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9D9688" w14:textId="77777777" w:rsidR="001015D6" w:rsidRPr="00B63569" w:rsidRDefault="0091482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7F75A4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6pt;height:151.2pt;mso-wrap-distance-left:0;mso-wrap-distance-right:0">
            <v:imagedata r:id="rId12" o:title=""/>
          </v:shape>
        </w:pict>
      </w:r>
      <w:bookmarkEnd w:id="0"/>
    </w:p>
    <w:p w14:paraId="34A49FB2" w14:textId="77777777" w:rsidR="001015D6" w:rsidRPr="00B63569" w:rsidRDefault="001015D6" w:rsidP="001015D6">
      <w:pPr>
        <w:spacing w:line="360" w:lineRule="auto"/>
        <w:jc w:val="center"/>
        <w:rPr>
          <w:b/>
          <w:bCs/>
          <w:sz w:val="16"/>
          <w:szCs w:val="16"/>
          <w:rtl/>
        </w:rPr>
      </w:pPr>
    </w:p>
    <w:p w14:paraId="2A8F43A9" w14:textId="77777777" w:rsidR="00194889" w:rsidRPr="007C5B4C" w:rsidRDefault="00194889" w:rsidP="00194889">
      <w:pPr>
        <w:spacing w:line="360" w:lineRule="auto"/>
        <w:jc w:val="center"/>
        <w:rPr>
          <w:b/>
          <w:bCs/>
          <w:sz w:val="16"/>
          <w:szCs w:val="16"/>
          <w:rtl/>
        </w:rPr>
      </w:pPr>
    </w:p>
    <w:p w14:paraId="5523759F" w14:textId="5AE58B0F" w:rsidR="00194889" w:rsidRPr="007C5B4C" w:rsidRDefault="00072D35"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החקלאות וב</w:t>
      </w:r>
      <w:r w:rsidR="00AF65AD">
        <w:rPr>
          <w:rFonts w:hint="cs"/>
          <w:b/>
          <w:bCs/>
          <w:sz w:val="44"/>
          <w:szCs w:val="48"/>
          <w:rtl/>
        </w:rPr>
        <w:t>י</w:t>
      </w:r>
      <w:r w:rsidR="00F71085">
        <w:rPr>
          <w:b/>
          <w:bCs/>
          <w:sz w:val="44"/>
          <w:szCs w:val="48"/>
          <w:rtl/>
        </w:rPr>
        <w:t>טחון המזון</w:t>
      </w:r>
      <w:bookmarkEnd w:id="6"/>
      <w:r w:rsidRPr="007C5B4C">
        <w:rPr>
          <w:b/>
          <w:bCs/>
          <w:sz w:val="44"/>
          <w:szCs w:val="48"/>
          <w:rtl/>
        </w:rPr>
        <w:br/>
        <w:t xml:space="preserve"> </w:t>
      </w:r>
      <w:bookmarkStart w:id="7" w:name="department_1"/>
      <w:bookmarkStart w:id="8" w:name="show_department"/>
      <w:r w:rsidR="00F71085">
        <w:rPr>
          <w:b/>
          <w:bCs/>
          <w:sz w:val="44"/>
          <w:szCs w:val="48"/>
          <w:rtl/>
        </w:rPr>
        <w:t>בכיר ביטחון, חירום וסייבר</w:t>
      </w:r>
      <w:bookmarkEnd w:id="7"/>
      <w:bookmarkEnd w:id="8"/>
    </w:p>
    <w:p w14:paraId="4C643CB0" w14:textId="77777777" w:rsidR="00194889" w:rsidRPr="007C5B4C" w:rsidRDefault="00072D35" w:rsidP="00194889">
      <w:pPr>
        <w:spacing w:line="360" w:lineRule="auto"/>
        <w:jc w:val="center"/>
        <w:rPr>
          <w:b/>
          <w:bCs/>
          <w:sz w:val="16"/>
          <w:szCs w:val="16"/>
          <w:rtl/>
        </w:rPr>
      </w:pPr>
      <w:r>
        <w:rPr>
          <w:rFonts w:hint="cs"/>
          <w:b/>
          <w:bCs/>
          <w:sz w:val="16"/>
          <w:szCs w:val="16"/>
          <w:rtl/>
        </w:rPr>
        <w:t xml:space="preserve"> </w:t>
      </w:r>
    </w:p>
    <w:p w14:paraId="3C79034E" w14:textId="77777777" w:rsidR="00194889" w:rsidRPr="00197945" w:rsidRDefault="00072D35"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800271" w:rsidRPr="00800271">
        <w:rPr>
          <w:b/>
          <w:bCs/>
          <w:noProof w:val="0"/>
          <w:sz w:val="64"/>
          <w:szCs w:val="64"/>
        </w:rPr>
        <w:t>7</w:t>
      </w:r>
      <w:r w:rsidR="00434B55" w:rsidRPr="00800271">
        <w:rPr>
          <w:b/>
          <w:bCs/>
          <w:noProof w:val="0"/>
          <w:sz w:val="64"/>
          <w:szCs w:val="64"/>
        </w:rPr>
        <w:t>/202</w:t>
      </w:r>
      <w:r w:rsidR="00800271" w:rsidRPr="00800271">
        <w:rPr>
          <w:b/>
          <w:bCs/>
          <w:noProof w:val="0"/>
          <w:sz w:val="64"/>
          <w:szCs w:val="64"/>
        </w:rPr>
        <w:t>6</w:t>
      </w:r>
      <w:bookmarkEnd w:id="9"/>
    </w:p>
    <w:p w14:paraId="0980993C" w14:textId="77777777" w:rsidR="00194889" w:rsidRPr="007C5B4C" w:rsidRDefault="00072D35"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מתן שירותי אבטחה פיזית וחמושה למתקני משרד החקלאות וביטחון המזון</w:t>
      </w:r>
      <w:bookmarkEnd w:id="10"/>
    </w:p>
    <w:p w14:paraId="25835ABB" w14:textId="77777777" w:rsidR="001015D6" w:rsidRPr="00B63569" w:rsidRDefault="00072D35" w:rsidP="006F467B">
      <w:pPr>
        <w:tabs>
          <w:tab w:val="left" w:pos="4770"/>
        </w:tabs>
        <w:spacing w:line="360" w:lineRule="auto"/>
        <w:rPr>
          <w:b/>
          <w:bCs/>
          <w:sz w:val="72"/>
          <w:szCs w:val="72"/>
          <w:rtl/>
        </w:rPr>
      </w:pPr>
      <w:r>
        <w:rPr>
          <w:b/>
          <w:bCs/>
          <w:sz w:val="36"/>
          <w:szCs w:val="36"/>
          <w:rtl/>
        </w:rPr>
        <w:tab/>
      </w:r>
    </w:p>
    <w:p w14:paraId="7EEF1C5E" w14:textId="3E26AF99" w:rsidR="0099368D" w:rsidRDefault="00072D3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hyperlink r:id="rId13" w:history="1">
        <w:r w:rsidR="0099368D" w:rsidRPr="00F31555">
          <w:rPr>
            <w:rStyle w:val="Hyperlink"/>
            <w:rFonts w:ascii="David" w:hAnsi="David" w:cs="David"/>
            <w:b/>
            <w:bCs/>
            <w:sz w:val="32"/>
            <w:szCs w:val="32"/>
          </w:rPr>
          <w:t>www.mr.gov.il</w:t>
        </w:r>
      </w:hyperlink>
    </w:p>
    <w:p w14:paraId="3B3C79CC" w14:textId="2134BACD" w:rsidR="001015D6" w:rsidRPr="00246CE3" w:rsidRDefault="00072D3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246CE3">
        <w:rPr>
          <w:b/>
          <w:bCs/>
          <w:sz w:val="32"/>
          <w:szCs w:val="32"/>
          <w:rtl/>
        </w:rPr>
        <w:t xml:space="preserve"> </w:t>
      </w:r>
      <w:r w:rsidRPr="00800271">
        <w:rPr>
          <w:b/>
          <w:bCs/>
          <w:sz w:val="32"/>
          <w:szCs w:val="32"/>
          <w:rtl/>
        </w:rPr>
        <w:t>תחת הכותרת</w:t>
      </w:r>
      <w:r w:rsidRPr="00800271">
        <w:rPr>
          <w:rFonts w:hint="cs"/>
          <w:b/>
          <w:bCs/>
          <w:sz w:val="32"/>
          <w:szCs w:val="32"/>
          <w:rtl/>
        </w:rPr>
        <w:t xml:space="preserve"> </w:t>
      </w:r>
      <w:r w:rsidRPr="00800271">
        <w:rPr>
          <w:b/>
          <w:bCs/>
          <w:sz w:val="32"/>
          <w:szCs w:val="32"/>
          <w:rtl/>
        </w:rPr>
        <w:t xml:space="preserve">– מכרז </w:t>
      </w:r>
      <w:r w:rsidR="00800271" w:rsidRPr="00800271">
        <w:rPr>
          <w:b/>
          <w:bCs/>
          <w:sz w:val="32"/>
          <w:szCs w:val="32"/>
        </w:rPr>
        <w:t>7/2026</w:t>
      </w:r>
      <w:r w:rsidR="00B87A4E" w:rsidRPr="00800271">
        <w:rPr>
          <w:b/>
          <w:bCs/>
          <w:sz w:val="32"/>
          <w:szCs w:val="32"/>
          <w:rtl/>
        </w:rPr>
        <w:t xml:space="preserve"> </w:t>
      </w:r>
      <w:r w:rsidRPr="00800271">
        <w:rPr>
          <w:b/>
          <w:bCs/>
          <w:sz w:val="32"/>
          <w:szCs w:val="32"/>
          <w:rtl/>
        </w:rPr>
        <w:t xml:space="preserve">– </w:t>
      </w:r>
      <w:r w:rsidR="006B3A73" w:rsidRPr="00800271">
        <w:rPr>
          <w:rFonts w:hint="cs"/>
          <w:b/>
          <w:bCs/>
          <w:sz w:val="32"/>
          <w:szCs w:val="32"/>
          <w:rtl/>
        </w:rPr>
        <w:t>ל</w:t>
      </w:r>
      <w:bookmarkStart w:id="11" w:name="TenderDesc_2"/>
      <w:r w:rsidRPr="00800271">
        <w:rPr>
          <w:b/>
          <w:bCs/>
          <w:sz w:val="32"/>
          <w:szCs w:val="32"/>
          <w:rtl/>
        </w:rPr>
        <w:t>מתן שירותי אבטחה פיזית וחמושה למתקני משרד החקלאות וביטחון המזון</w:t>
      </w:r>
      <w:bookmarkEnd w:id="11"/>
    </w:p>
    <w:p w14:paraId="1A1953FD" w14:textId="77777777" w:rsidR="000626ED" w:rsidRPr="00973BC2" w:rsidRDefault="00072D35" w:rsidP="0057259E">
      <w:pPr>
        <w:pStyle w:val="1-0"/>
        <w:rPr>
          <w:sz w:val="32"/>
          <w:szCs w:val="32"/>
          <w:rtl/>
        </w:rPr>
      </w:pPr>
      <w:bookmarkStart w:id="12" w:name="show_isNotIntroductionEdited"/>
      <w:r w:rsidRPr="00973BC2">
        <w:rPr>
          <w:rFonts w:hint="cs"/>
          <w:sz w:val="32"/>
          <w:szCs w:val="32"/>
          <w:rtl/>
        </w:rPr>
        <w:lastRenderedPageBreak/>
        <w:t>הקדמה</w:t>
      </w:r>
    </w:p>
    <w:p w14:paraId="58B7D252" w14:textId="3314A002" w:rsidR="00EA095D" w:rsidRPr="006E3EE7" w:rsidRDefault="00072D35" w:rsidP="002B53EA">
      <w:pPr>
        <w:pStyle w:val="2-0"/>
        <w:rPr>
          <w:rtl/>
        </w:rPr>
      </w:pPr>
      <w:bookmarkStart w:id="13" w:name="OfficeValue_1"/>
      <w:r w:rsidRPr="006E3EE7">
        <w:rPr>
          <w:rFonts w:hint="cs"/>
          <w:rtl/>
        </w:rPr>
        <w:t>משרד החקלאות וב</w:t>
      </w:r>
      <w:r w:rsidR="00AF65AD">
        <w:rPr>
          <w:rFonts w:hint="cs"/>
          <w:rtl/>
        </w:rPr>
        <w:t>י</w:t>
      </w:r>
      <w:r w:rsidRPr="006E3EE7">
        <w:rPr>
          <w:rFonts w:hint="cs"/>
          <w:rtl/>
        </w:rPr>
        <w:t>טחון המזון</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w:t>
      </w:r>
      <w:r w:rsidR="000626ED" w:rsidRPr="00800271">
        <w:rPr>
          <w:rFonts w:hint="cs"/>
          <w:rtl/>
        </w:rPr>
        <w:t xml:space="preserve">מפרסם בזאת מכרז </w:t>
      </w:r>
      <w:r w:rsidR="00800271" w:rsidRPr="00800271">
        <w:t>7/2026</w:t>
      </w:r>
      <w:r w:rsidR="000626ED" w:rsidRPr="00800271">
        <w:rPr>
          <w:rFonts w:hint="cs"/>
          <w:rtl/>
        </w:rPr>
        <w:t xml:space="preserve"> ל</w:t>
      </w:r>
      <w:bookmarkStart w:id="14" w:name="TenderDesc_3"/>
      <w:r w:rsidR="000626ED" w:rsidRPr="00800271">
        <w:rPr>
          <w:rFonts w:hint="cs"/>
          <w:rtl/>
        </w:rPr>
        <w:t>מתן שירותי אבטחה פיזית וחמושה למתקני משרד החקלאות ובי</w:t>
      </w:r>
      <w:r w:rsidR="000626ED" w:rsidRPr="006E3EE7">
        <w:rPr>
          <w:rFonts w:hint="cs"/>
          <w:rtl/>
        </w:rPr>
        <w:t>טחון המזון</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F0C8396" w14:textId="2F9F784C" w:rsidR="00572D7F" w:rsidRDefault="00072D35" w:rsidP="00285022">
      <w:pPr>
        <w:pStyle w:val="2-0"/>
      </w:pPr>
      <w:bookmarkStart w:id="15" w:name="html_TiurKatzar"/>
      <w:r w:rsidRPr="006E3EE7">
        <w:rPr>
          <w:rFonts w:hint="cs"/>
          <w:rtl/>
        </w:rPr>
        <w:t xml:space="preserve">‏מתקני המשרד הפזורים ברחבי הארץ, נדרשים לאבטחה פיזית בלבד או חמושה. המשרד מבקש כי הספק הנבחר במכרז יספק את מכלול שירותי האבטחה, לרבות: ניהול, הצבה, הכשרה וטיפוח כוח האדם הנדרש, שימוש באמצעי אבטחה, סיור ועוד, </w:t>
      </w:r>
      <w:r w:rsidR="00285022">
        <w:rPr>
          <w:rFonts w:hint="cs"/>
          <w:rtl/>
        </w:rPr>
        <w:t>ובאמצעות בעלי תפקידים מסוגים שונים (</w:t>
      </w:r>
      <w:r w:rsidR="00285022" w:rsidRPr="00285022">
        <w:rPr>
          <w:rFonts w:eastAsia="David"/>
          <w:rtl/>
        </w:rPr>
        <w:t xml:space="preserve">מאבטח / רמ"ש / מוקדן / בודק </w:t>
      </w:r>
      <w:r w:rsidR="00285022">
        <w:rPr>
          <w:rFonts w:hint="cs"/>
          <w:rtl/>
        </w:rPr>
        <w:t xml:space="preserve">ועוד), </w:t>
      </w:r>
      <w:r w:rsidRPr="006E3EE7">
        <w:rPr>
          <w:rFonts w:hint="cs"/>
          <w:rtl/>
        </w:rPr>
        <w:t>הכל על פי המפורט במפרט השירותים</w:t>
      </w:r>
      <w:r w:rsidR="00AF65AD">
        <w:rPr>
          <w:rFonts w:hint="cs"/>
          <w:rtl/>
        </w:rPr>
        <w:t xml:space="preserve"> (פרק ג</w:t>
      </w:r>
      <w:r w:rsidR="00FB50F5">
        <w:rPr>
          <w:rFonts w:hint="cs"/>
          <w:rtl/>
        </w:rPr>
        <w:t>'</w:t>
      </w:r>
      <w:r w:rsidR="00AF65AD">
        <w:rPr>
          <w:rFonts w:hint="cs"/>
          <w:rtl/>
        </w:rPr>
        <w:t>(1) למכרז)</w:t>
      </w:r>
      <w:r w:rsidRPr="006E3EE7">
        <w:rPr>
          <w:rFonts w:hint="cs"/>
          <w:rtl/>
        </w:rPr>
        <w:t>.</w:t>
      </w:r>
    </w:p>
    <w:p w14:paraId="6CC2228C" w14:textId="0A586FA7" w:rsidR="00AF65AD" w:rsidRPr="006E3EE7" w:rsidRDefault="00AF65AD" w:rsidP="00285022">
      <w:pPr>
        <w:pStyle w:val="2-0"/>
        <w:rPr>
          <w:rtl/>
        </w:rPr>
      </w:pPr>
      <w:r>
        <w:rPr>
          <w:rFonts w:hint="cs"/>
          <w:rtl/>
        </w:rPr>
        <w:t>בנוסף, יחידת הפיצו"ח (היחידה המרכזית לאכיפה וחקירות) במשרד, נדרשת לשירותי אבטחה של בודקים ביטחוניים בנקודות מעבר באזורי קו התפר ובנקודות ביקורת נוספות ככל שיעלה הצורך (להלן: "מעברים"), וכן מוקדנים עבור משל"ט היחידה ושירותים נוספים הכל על פי המפורט במפרט השירותים (פרק ג</w:t>
      </w:r>
      <w:r w:rsidR="00FB50F5">
        <w:rPr>
          <w:rFonts w:hint="cs"/>
          <w:rtl/>
        </w:rPr>
        <w:t>'</w:t>
      </w:r>
      <w:r>
        <w:rPr>
          <w:rFonts w:hint="cs"/>
          <w:rtl/>
        </w:rPr>
        <w:t xml:space="preserve">(2) למכרז). </w:t>
      </w:r>
    </w:p>
    <w:p w14:paraId="3E20C545" w14:textId="77777777" w:rsidR="00135F48" w:rsidRPr="006E3EE7" w:rsidRDefault="00072D35" w:rsidP="002B53EA">
      <w:pPr>
        <w:pStyle w:val="2-0"/>
        <w:rPr>
          <w:rtl/>
        </w:rPr>
      </w:pPr>
      <w:bookmarkStart w:id="16" w:name="_Toc53331325"/>
      <w:bookmarkEnd w:id="1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48</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14:paraId="0A3CAF40" w14:textId="77777777" w:rsidR="00777816" w:rsidRPr="007815E6" w:rsidRDefault="00072D35" w:rsidP="002B53EA">
      <w:pPr>
        <w:pStyle w:val="2-0"/>
        <w:rPr>
          <w:rtl/>
        </w:rPr>
      </w:pPr>
      <w:r w:rsidRPr="007815E6">
        <w:rPr>
          <w:rFonts w:hint="cs"/>
          <w:rtl/>
        </w:rPr>
        <w:t xml:space="preserve">מסמכי המכרז מחולקים לפרקים, כמפורט להלן: </w:t>
      </w:r>
    </w:p>
    <w:p w14:paraId="551BF327" w14:textId="77777777" w:rsidR="00777816" w:rsidRPr="007815E6" w:rsidRDefault="00072D35" w:rsidP="00FF4A21">
      <w:pPr>
        <w:pStyle w:val="3-"/>
        <w:ind w:hanging="585"/>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2C4C1542" w14:textId="77777777" w:rsidR="00777816" w:rsidRPr="007815E6" w:rsidRDefault="00072D35" w:rsidP="00FF4A21">
      <w:pPr>
        <w:pStyle w:val="3-"/>
        <w:ind w:hanging="585"/>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D842A4" w14:textId="3C0800E9" w:rsidR="00777816" w:rsidRDefault="00072D35" w:rsidP="00FF4A21">
      <w:pPr>
        <w:pStyle w:val="3-"/>
        <w:ind w:hanging="585"/>
      </w:pPr>
      <w:r w:rsidRPr="001B2EEE">
        <w:rPr>
          <w:rFonts w:hint="cs"/>
          <w:b/>
          <w:bCs/>
          <w:rtl/>
        </w:rPr>
        <w:t>פרק ג'</w:t>
      </w:r>
      <w:r w:rsidR="00501748">
        <w:rPr>
          <w:rFonts w:hint="cs"/>
          <w:b/>
          <w:bCs/>
          <w:rtl/>
        </w:rPr>
        <w:t xml:space="preserve">(1)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w:t>
      </w:r>
      <w:r w:rsidR="00501748">
        <w:rPr>
          <w:rFonts w:hint="cs"/>
          <w:rtl/>
        </w:rPr>
        <w:t xml:space="preserve"> </w:t>
      </w:r>
      <w:r w:rsidR="00501748">
        <w:rPr>
          <w:rtl/>
        </w:rPr>
        <w:t>–</w:t>
      </w:r>
      <w:r w:rsidR="00501748">
        <w:rPr>
          <w:rFonts w:hint="cs"/>
          <w:rtl/>
        </w:rPr>
        <w:t xml:space="preserve"> שירותי אבטחה ליחידות המשרד</w:t>
      </w:r>
      <w:r w:rsidR="00A643EA">
        <w:rPr>
          <w:rFonts w:hint="cs"/>
          <w:rtl/>
        </w:rPr>
        <w:t xml:space="preserve"> (למעט </w:t>
      </w:r>
      <w:r w:rsidR="00AF65AD">
        <w:rPr>
          <w:rFonts w:hint="cs"/>
          <w:rtl/>
        </w:rPr>
        <w:t>המעברים</w:t>
      </w:r>
      <w:r w:rsidR="00A643EA">
        <w:rPr>
          <w:rFonts w:hint="cs"/>
          <w:rtl/>
        </w:rPr>
        <w:t>)</w:t>
      </w:r>
      <w:r w:rsidRPr="007815E6">
        <w:rPr>
          <w:rFonts w:hint="cs"/>
          <w:rtl/>
        </w:rPr>
        <w:t xml:space="preserve">. </w:t>
      </w:r>
    </w:p>
    <w:p w14:paraId="4C847CCF" w14:textId="40461E8B" w:rsidR="00501748" w:rsidRPr="007815E6" w:rsidRDefault="00501748" w:rsidP="00FF4A21">
      <w:pPr>
        <w:pStyle w:val="3-"/>
        <w:ind w:hanging="585"/>
        <w:rPr>
          <w:rtl/>
        </w:rPr>
      </w:pPr>
      <w:r>
        <w:rPr>
          <w:rFonts w:hint="cs"/>
          <w:b/>
          <w:bCs/>
          <w:rtl/>
        </w:rPr>
        <w:t xml:space="preserve">פרק ג'(2) </w:t>
      </w:r>
      <w:r>
        <w:rPr>
          <w:rtl/>
        </w:rPr>
        <w:t>–</w:t>
      </w:r>
      <w:r>
        <w:rPr>
          <w:rFonts w:hint="cs"/>
          <w:rtl/>
        </w:rPr>
        <w:t xml:space="preserve"> </w:t>
      </w:r>
      <w:r w:rsidRPr="00501748">
        <w:rPr>
          <w:rtl/>
        </w:rPr>
        <w:t>תכולת השירותים הנדרשים מהספק הזוכה – שירותי</w:t>
      </w:r>
      <w:r w:rsidR="00A643EA">
        <w:rPr>
          <w:rFonts w:hint="cs"/>
          <w:rtl/>
        </w:rPr>
        <w:t>ם</w:t>
      </w:r>
      <w:r w:rsidRPr="00501748">
        <w:rPr>
          <w:rtl/>
        </w:rPr>
        <w:t xml:space="preserve"> ליחידת הפיצו"ח</w:t>
      </w:r>
      <w:r>
        <w:rPr>
          <w:rFonts w:hint="cs"/>
          <w:rtl/>
        </w:rPr>
        <w:t>.</w:t>
      </w:r>
    </w:p>
    <w:p w14:paraId="0866A96E" w14:textId="02F93F6B" w:rsidR="006129BD" w:rsidRPr="00FF4A21" w:rsidRDefault="00072D35" w:rsidP="00FF4A21">
      <w:pPr>
        <w:pStyle w:val="3-"/>
        <w:ind w:hanging="585"/>
        <w:rPr>
          <w:rtl/>
        </w:rPr>
      </w:pPr>
      <w:r>
        <w:rPr>
          <w:rFonts w:hint="cs"/>
          <w:bCs/>
          <w:rtl/>
        </w:rPr>
        <w:t xml:space="preserve">פרק ד' </w:t>
      </w:r>
      <w:r>
        <w:rPr>
          <w:rtl/>
        </w:rPr>
        <w:t>–</w:t>
      </w:r>
      <w:r>
        <w:rPr>
          <w:rFonts w:hint="cs"/>
          <w:rtl/>
        </w:rPr>
        <w:t xml:space="preserve"> הסכם ההתקשרות עם הזוכה במכרז.</w:t>
      </w:r>
      <w:bookmarkEnd w:id="12"/>
    </w:p>
    <w:p w14:paraId="657E9D80" w14:textId="77777777" w:rsidR="00717FE4" w:rsidRDefault="00072D35">
      <w:pPr>
        <w:bidi w:val="0"/>
        <w:spacing w:before="200" w:after="200" w:line="276" w:lineRule="auto"/>
        <w:rPr>
          <w:sz w:val="36"/>
          <w:szCs w:val="36"/>
        </w:rPr>
      </w:pPr>
      <w:r>
        <w:rPr>
          <w:sz w:val="36"/>
          <w:szCs w:val="36"/>
          <w:rtl/>
        </w:rPr>
        <w:br w:type="page"/>
      </w:r>
    </w:p>
    <w:p w14:paraId="456D2EB6" w14:textId="77777777" w:rsidR="00321C2A" w:rsidRPr="00321C2A" w:rsidRDefault="00072D35" w:rsidP="00C0313F">
      <w:pPr>
        <w:pStyle w:val="1-0"/>
        <w:rPr>
          <w:rtl/>
        </w:rPr>
      </w:pPr>
      <w:bookmarkStart w:id="20" w:name="_Toc53498844"/>
      <w:bookmarkStart w:id="21" w:name="_Toc173823716"/>
      <w:r w:rsidRPr="00321C2A">
        <w:rPr>
          <w:rtl/>
        </w:rPr>
        <w:lastRenderedPageBreak/>
        <w:t>תוכן עניינים</w:t>
      </w:r>
      <w:bookmarkEnd w:id="20"/>
    </w:p>
    <w:bookmarkEnd w:id="21"/>
    <w:p w14:paraId="6FF7A927" w14:textId="04473B67" w:rsidR="00C51EFC" w:rsidRDefault="00072D35">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31753534" w:history="1">
        <w:r w:rsidR="00C51EFC" w:rsidRPr="00B8412E">
          <w:rPr>
            <w:rStyle w:val="Hyperlink"/>
            <w:noProof/>
            <w:rtl/>
          </w:rPr>
          <w:t>פרק א'- הליך המכרז</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Toc231753534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4</w:t>
        </w:r>
        <w:r w:rsidR="00C51EFC">
          <w:rPr>
            <w:noProof/>
            <w:webHidden/>
            <w:rtl/>
          </w:rPr>
          <w:fldChar w:fldCharType="end"/>
        </w:r>
      </w:hyperlink>
    </w:p>
    <w:p w14:paraId="0B213847" w14:textId="19E9E49D"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35" w:history="1">
        <w:r w:rsidR="00C51EFC" w:rsidRPr="00B8412E">
          <w:rPr>
            <w:rStyle w:val="Hyperlink"/>
            <w:rFonts w:eastAsia="Times New Roman"/>
            <w:noProof/>
            <w:rtl/>
          </w:rPr>
          <w:t>3.</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עקרונות המכרז</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Toc231753535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5</w:t>
        </w:r>
        <w:r w:rsidR="00C51EFC">
          <w:rPr>
            <w:noProof/>
            <w:webHidden/>
            <w:rtl/>
          </w:rPr>
          <w:fldChar w:fldCharType="end"/>
        </w:r>
      </w:hyperlink>
    </w:p>
    <w:p w14:paraId="1478C00E" w14:textId="7D8F3EB6"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36" w:history="1">
        <w:r w:rsidR="00C51EFC" w:rsidRPr="00B8412E">
          <w:rPr>
            <w:rStyle w:val="Hyperlink"/>
            <w:rFonts w:eastAsia="Times New Roman"/>
            <w:noProof/>
            <w:rtl/>
          </w:rPr>
          <w:t>4.</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תנאים להשתתפות במכרז</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Toc231753536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5</w:t>
        </w:r>
        <w:r w:rsidR="00C51EFC">
          <w:rPr>
            <w:noProof/>
            <w:webHidden/>
            <w:rtl/>
          </w:rPr>
          <w:fldChar w:fldCharType="end"/>
        </w:r>
      </w:hyperlink>
    </w:p>
    <w:p w14:paraId="776C9EC4" w14:textId="0953EF06"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37" w:history="1">
        <w:r w:rsidR="00C51EFC" w:rsidRPr="00B8412E">
          <w:rPr>
            <w:rStyle w:val="Hyperlink"/>
            <w:rFonts w:eastAsia="Times New Roman"/>
            <w:noProof/>
            <w:rtl/>
          </w:rPr>
          <w:t>5.</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ניקוד ההצעות</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Toc231753537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8</w:t>
        </w:r>
        <w:r w:rsidR="00C51EFC">
          <w:rPr>
            <w:noProof/>
            <w:webHidden/>
            <w:rtl/>
          </w:rPr>
          <w:fldChar w:fldCharType="end"/>
        </w:r>
      </w:hyperlink>
    </w:p>
    <w:p w14:paraId="1D13C290" w14:textId="0DFB4828"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38" w:history="1">
        <w:r w:rsidR="00C51EFC" w:rsidRPr="00B8412E">
          <w:rPr>
            <w:rStyle w:val="Hyperlink"/>
            <w:rFonts w:eastAsia="Times New Roman"/>
            <w:noProof/>
            <w:rtl/>
          </w:rPr>
          <w:t>6.</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בחירת זוכה</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Toc231753538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10</w:t>
        </w:r>
        <w:r w:rsidR="00C51EFC">
          <w:rPr>
            <w:noProof/>
            <w:webHidden/>
            <w:rtl/>
          </w:rPr>
          <w:fldChar w:fldCharType="end"/>
        </w:r>
      </w:hyperlink>
    </w:p>
    <w:p w14:paraId="1A1BBD72" w14:textId="6EA8C588"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39" w:history="1">
        <w:r w:rsidR="00C51EFC" w:rsidRPr="00B8412E">
          <w:rPr>
            <w:rStyle w:val="Hyperlink"/>
            <w:rFonts w:eastAsia="Times New Roman"/>
            <w:noProof/>
            <w:rtl/>
          </w:rPr>
          <w:t>7.</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מופעים ומועדים במכרז</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Toc231753539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13</w:t>
        </w:r>
        <w:r w:rsidR="00C51EFC">
          <w:rPr>
            <w:noProof/>
            <w:webHidden/>
            <w:rtl/>
          </w:rPr>
          <w:fldChar w:fldCharType="end"/>
        </w:r>
      </w:hyperlink>
    </w:p>
    <w:p w14:paraId="353F7B8E" w14:textId="61701E7C"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0" w:history="1">
        <w:r w:rsidR="00C51EFC" w:rsidRPr="00B8412E">
          <w:rPr>
            <w:rStyle w:val="Hyperlink"/>
            <w:rFonts w:eastAsia="Times New Roman"/>
            <w:noProof/>
            <w:rtl/>
          </w:rPr>
          <w:t>8.</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כללי המכרז</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Toc231753540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17</w:t>
        </w:r>
        <w:r w:rsidR="00C51EFC">
          <w:rPr>
            <w:noProof/>
            <w:webHidden/>
            <w:rtl/>
          </w:rPr>
          <w:fldChar w:fldCharType="end"/>
        </w:r>
      </w:hyperlink>
    </w:p>
    <w:p w14:paraId="5F73D8D1" w14:textId="4E373F4B" w:rsidR="00C51EFC" w:rsidRDefault="00914823">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1" w:history="1">
        <w:r w:rsidR="00C51EFC" w:rsidRPr="00B8412E">
          <w:rPr>
            <w:rStyle w:val="Hyperlink"/>
            <w:noProof/>
            <w:rtl/>
          </w:rPr>
          <w:t>פרק ב' – חוברת ההצעה</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Toc231753541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23</w:t>
        </w:r>
        <w:r w:rsidR="00C51EFC">
          <w:rPr>
            <w:noProof/>
            <w:webHidden/>
            <w:rtl/>
          </w:rPr>
          <w:fldChar w:fldCharType="end"/>
        </w:r>
      </w:hyperlink>
    </w:p>
    <w:p w14:paraId="7A51A8C8" w14:textId="3AC1C84B"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2" w:history="1">
        <w:r w:rsidR="00C51EFC" w:rsidRPr="00B8412E">
          <w:rPr>
            <w:rStyle w:val="Hyperlink"/>
            <w:rFonts w:eastAsia="Times New Roman"/>
            <w:noProof/>
            <w:rtl/>
          </w:rPr>
          <w:t>9.</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הגשת הצעה במכרז</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Toc231753542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24</w:t>
        </w:r>
        <w:r w:rsidR="00C51EFC">
          <w:rPr>
            <w:noProof/>
            <w:webHidden/>
            <w:rtl/>
          </w:rPr>
          <w:fldChar w:fldCharType="end"/>
        </w:r>
      </w:hyperlink>
    </w:p>
    <w:p w14:paraId="29C4FF36" w14:textId="70422996"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3" w:history="1">
        <w:r w:rsidR="00C51EFC" w:rsidRPr="00B8412E">
          <w:rPr>
            <w:rStyle w:val="Hyperlink"/>
            <w:rFonts w:eastAsia="Times New Roman"/>
            <w:noProof/>
            <w:rtl/>
          </w:rPr>
          <w:t>10.</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פרטי המציע</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Toc231753543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24</w:t>
        </w:r>
        <w:r w:rsidR="00C51EFC">
          <w:rPr>
            <w:noProof/>
            <w:webHidden/>
            <w:rtl/>
          </w:rPr>
          <w:fldChar w:fldCharType="end"/>
        </w:r>
      </w:hyperlink>
    </w:p>
    <w:p w14:paraId="057F8C85" w14:textId="4AEB890A"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4" w:history="1">
        <w:r w:rsidR="00C51EFC" w:rsidRPr="00B8412E">
          <w:rPr>
            <w:rStyle w:val="Hyperlink"/>
            <w:rFonts w:eastAsia="Times New Roman"/>
            <w:noProof/>
            <w:rtl/>
          </w:rPr>
          <w:t>11.</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התחייבויות נוספות של המציע</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Toc231753544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32</w:t>
        </w:r>
        <w:r w:rsidR="00C51EFC">
          <w:rPr>
            <w:noProof/>
            <w:webHidden/>
            <w:rtl/>
          </w:rPr>
          <w:fldChar w:fldCharType="end"/>
        </w:r>
      </w:hyperlink>
    </w:p>
    <w:p w14:paraId="093E6BE3" w14:textId="7E6DFBD3"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5" w:history="1">
        <w:r w:rsidR="00C51EFC" w:rsidRPr="00B8412E">
          <w:rPr>
            <w:rStyle w:val="Hyperlink"/>
            <w:rFonts w:eastAsia="Times New Roman"/>
            <w:noProof/>
            <w:rtl/>
          </w:rPr>
          <w:t>12.</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עסק בשליטת אישה</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Toc231753545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33</w:t>
        </w:r>
        <w:r w:rsidR="00C51EFC">
          <w:rPr>
            <w:noProof/>
            <w:webHidden/>
            <w:rtl/>
          </w:rPr>
          <w:fldChar w:fldCharType="end"/>
        </w:r>
      </w:hyperlink>
    </w:p>
    <w:p w14:paraId="3ABDA554" w14:textId="546F0884"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6" w:history="1">
        <w:r w:rsidR="00C51EFC" w:rsidRPr="00B8412E">
          <w:rPr>
            <w:rStyle w:val="Hyperlink"/>
            <w:rFonts w:eastAsia="Times New Roman"/>
            <w:noProof/>
            <w:rtl/>
          </w:rPr>
          <w:t>13.</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עידוד משרתי מילואים</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Toc231753546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33</w:t>
        </w:r>
        <w:r w:rsidR="00C51EFC">
          <w:rPr>
            <w:noProof/>
            <w:webHidden/>
            <w:rtl/>
          </w:rPr>
          <w:fldChar w:fldCharType="end"/>
        </w:r>
      </w:hyperlink>
    </w:p>
    <w:p w14:paraId="187C5465" w14:textId="0B1D959E"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7" w:history="1">
        <w:r w:rsidR="00C51EFC" w:rsidRPr="00B8412E">
          <w:rPr>
            <w:rStyle w:val="Hyperlink"/>
            <w:rFonts w:eastAsia="Times New Roman"/>
            <w:noProof/>
            <w:rtl/>
          </w:rPr>
          <w:t>14.</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הכרה בנתונים של אישיות משפטית אחרת</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Toc231753547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34</w:t>
        </w:r>
        <w:r w:rsidR="00C51EFC">
          <w:rPr>
            <w:noProof/>
            <w:webHidden/>
            <w:rtl/>
          </w:rPr>
          <w:fldChar w:fldCharType="end"/>
        </w:r>
      </w:hyperlink>
    </w:p>
    <w:p w14:paraId="74BE681A" w14:textId="1BE888A4"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8" w:history="1">
        <w:r w:rsidR="00C51EFC" w:rsidRPr="00B8412E">
          <w:rPr>
            <w:rStyle w:val="Hyperlink"/>
            <w:rFonts w:eastAsia="Times New Roman"/>
            <w:noProof/>
            <w:rtl/>
          </w:rPr>
          <w:t>15.</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בקשה לחיסיון</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Toc231753548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34</w:t>
        </w:r>
        <w:r w:rsidR="00C51EFC">
          <w:rPr>
            <w:noProof/>
            <w:webHidden/>
            <w:rtl/>
          </w:rPr>
          <w:fldChar w:fldCharType="end"/>
        </w:r>
      </w:hyperlink>
    </w:p>
    <w:p w14:paraId="47AC9D3D" w14:textId="114079AE" w:rsidR="00C51EFC" w:rsidRDefault="00914823">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49" w:history="1">
        <w:r w:rsidR="00C51EFC" w:rsidRPr="00B8412E">
          <w:rPr>
            <w:rStyle w:val="Hyperlink"/>
            <w:rFonts w:eastAsia="Times New Roman"/>
            <w:noProof/>
            <w:rtl/>
          </w:rPr>
          <w:t>16.</w:t>
        </w:r>
        <w:r w:rsidR="00C51EFC">
          <w:rPr>
            <w:rFonts w:asciiTheme="minorHAnsi" w:eastAsiaTheme="minorEastAsia" w:hAnsiTheme="minorHAnsi" w:cstheme="minorBidi"/>
            <w:bCs w:val="0"/>
            <w:caps w:val="0"/>
            <w:noProof/>
            <w:kern w:val="2"/>
            <w:sz w:val="24"/>
            <w:szCs w:val="24"/>
            <w:rtl/>
            <w14:ligatures w14:val="standardContextual"/>
          </w:rPr>
          <w:tab/>
        </w:r>
        <w:r w:rsidR="00C51EFC" w:rsidRPr="00B8412E">
          <w:rPr>
            <w:rStyle w:val="Hyperlink"/>
            <w:noProof/>
            <w:rtl/>
          </w:rPr>
          <w:t>רשימת נספחים</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Toc231753549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36</w:t>
        </w:r>
        <w:r w:rsidR="00C51EFC">
          <w:rPr>
            <w:noProof/>
            <w:webHidden/>
            <w:rtl/>
          </w:rPr>
          <w:fldChar w:fldCharType="end"/>
        </w:r>
      </w:hyperlink>
    </w:p>
    <w:p w14:paraId="4419074D" w14:textId="25AEFF73" w:rsidR="00C51EFC" w:rsidRDefault="00914823">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50" w:history="1">
        <w:r w:rsidR="00C51EFC" w:rsidRPr="00B8412E">
          <w:rPr>
            <w:rStyle w:val="Hyperlink"/>
            <w:noProof/>
            <w:rtl/>
          </w:rPr>
          <w:t>פרק ג'(1) – פירוט השירותים ותוכן ההתקשרות עם הספק הזוכה – שירותי אבטחה ליחידות המשרד (למעט המעברים)</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Toc231753550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50</w:t>
        </w:r>
        <w:r w:rsidR="00C51EFC">
          <w:rPr>
            <w:noProof/>
            <w:webHidden/>
            <w:rtl/>
          </w:rPr>
          <w:fldChar w:fldCharType="end"/>
        </w:r>
      </w:hyperlink>
    </w:p>
    <w:p w14:paraId="0F39DC28" w14:textId="703C17BB" w:rsidR="00C51EFC" w:rsidRDefault="00914823">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51" w:history="1">
        <w:r w:rsidR="00C51EFC" w:rsidRPr="00B8412E">
          <w:rPr>
            <w:rStyle w:val="Hyperlink"/>
            <w:noProof/>
            <w:rtl/>
          </w:rPr>
          <w:t>פרק ג'(2) – תכולת השירותים הנדרשים מהספק הזוכה – שירותי בודקים ביטחוניים ליחידת הפיצו"ח</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Toc231753551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88</w:t>
        </w:r>
        <w:r w:rsidR="00C51EFC">
          <w:rPr>
            <w:noProof/>
            <w:webHidden/>
            <w:rtl/>
          </w:rPr>
          <w:fldChar w:fldCharType="end"/>
        </w:r>
      </w:hyperlink>
    </w:p>
    <w:p w14:paraId="39BFB370" w14:textId="334BA161" w:rsidR="00C51EFC" w:rsidRDefault="00914823">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31753552" w:history="1">
        <w:r w:rsidR="00C51EFC" w:rsidRPr="00B8412E">
          <w:rPr>
            <w:rStyle w:val="Hyperlink"/>
            <w:noProof/>
            <w:rtl/>
          </w:rPr>
          <w:t>פרק ד' – הסכם התקשרות</w:t>
        </w:r>
        <w:r w:rsidR="00C51EFC">
          <w:rPr>
            <w:noProof/>
            <w:webHidden/>
            <w:rtl/>
          </w:rPr>
          <w:tab/>
        </w:r>
        <w:r w:rsidR="00C51EFC">
          <w:rPr>
            <w:noProof/>
            <w:webHidden/>
            <w:rtl/>
          </w:rPr>
          <w:fldChar w:fldCharType="begin"/>
        </w:r>
        <w:r w:rsidR="00C51EFC">
          <w:rPr>
            <w:noProof/>
            <w:webHidden/>
            <w:rtl/>
          </w:rPr>
          <w:instrText xml:space="preserve"> </w:instrText>
        </w:r>
        <w:r w:rsidR="00C51EFC">
          <w:rPr>
            <w:noProof/>
            <w:webHidden/>
          </w:rPr>
          <w:instrText>PAGEREF</w:instrText>
        </w:r>
        <w:r w:rsidR="00C51EFC">
          <w:rPr>
            <w:noProof/>
            <w:webHidden/>
            <w:rtl/>
          </w:rPr>
          <w:instrText xml:space="preserve"> _</w:instrText>
        </w:r>
        <w:r w:rsidR="00C51EFC">
          <w:rPr>
            <w:noProof/>
            <w:webHidden/>
          </w:rPr>
          <w:instrText>Toc231753552 \h</w:instrText>
        </w:r>
        <w:r w:rsidR="00C51EFC">
          <w:rPr>
            <w:noProof/>
            <w:webHidden/>
            <w:rtl/>
          </w:rPr>
          <w:instrText xml:space="preserve"> </w:instrText>
        </w:r>
        <w:r w:rsidR="00C51EFC">
          <w:rPr>
            <w:noProof/>
            <w:webHidden/>
            <w:rtl/>
          </w:rPr>
        </w:r>
        <w:r w:rsidR="00C51EFC">
          <w:rPr>
            <w:noProof/>
            <w:webHidden/>
            <w:rtl/>
          </w:rPr>
          <w:fldChar w:fldCharType="separate"/>
        </w:r>
        <w:r w:rsidR="00C51EFC">
          <w:rPr>
            <w:noProof/>
            <w:webHidden/>
            <w:rtl/>
          </w:rPr>
          <w:t>93</w:t>
        </w:r>
        <w:r w:rsidR="00C51EFC">
          <w:rPr>
            <w:noProof/>
            <w:webHidden/>
            <w:rtl/>
          </w:rPr>
          <w:fldChar w:fldCharType="end"/>
        </w:r>
      </w:hyperlink>
    </w:p>
    <w:p w14:paraId="40C82954" w14:textId="0A539F6A" w:rsidR="00717FE4" w:rsidRPr="00FA1D31" w:rsidRDefault="00072D35" w:rsidP="00EF0EE2">
      <w:pPr>
        <w:pStyle w:val="TOC2"/>
        <w:ind w:left="740" w:hanging="400"/>
        <w:rPr>
          <w:rStyle w:val="Hyperlink"/>
          <w:rFonts w:ascii="Calibri" w:hAnsi="Calibri" w:cs="Calibri"/>
          <w:color w:val="auto"/>
          <w:u w:val="none"/>
          <w:rtl/>
        </w:rPr>
      </w:pPr>
      <w:r>
        <w:rPr>
          <w:rtl/>
        </w:rPr>
        <w:fldChar w:fldCharType="end"/>
      </w:r>
    </w:p>
    <w:p w14:paraId="59E65C66" w14:textId="77777777" w:rsidR="00717FE4" w:rsidRPr="00FA1D31" w:rsidRDefault="00717FE4" w:rsidP="00717FE4">
      <w:pPr>
        <w:tabs>
          <w:tab w:val="left" w:pos="504"/>
        </w:tabs>
        <w:spacing w:line="360" w:lineRule="auto"/>
        <w:rPr>
          <w:rFonts w:ascii="Calibri" w:hAnsi="Calibri" w:cs="Calibri"/>
          <w:b/>
          <w:bCs/>
          <w:sz w:val="22"/>
          <w:szCs w:val="22"/>
          <w:rtl/>
        </w:rPr>
      </w:pPr>
    </w:p>
    <w:p w14:paraId="75738992" w14:textId="77777777" w:rsidR="00B01EC3" w:rsidRPr="00E0309B" w:rsidRDefault="00B01EC3" w:rsidP="00E0309B">
      <w:pPr>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p>
    <w:p w14:paraId="6C71A20B"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E627183" w14:textId="77777777" w:rsidR="005E3856" w:rsidRDefault="005E3856" w:rsidP="005E3856">
      <w:pPr>
        <w:rPr>
          <w:sz w:val="36"/>
          <w:szCs w:val="36"/>
          <w:rtl/>
        </w:rPr>
      </w:pPr>
    </w:p>
    <w:p w14:paraId="01A98FA0" w14:textId="77777777" w:rsidR="00652684" w:rsidRDefault="00652684" w:rsidP="005E3856">
      <w:pPr>
        <w:rPr>
          <w:sz w:val="36"/>
          <w:szCs w:val="36"/>
          <w:rtl/>
        </w:rPr>
      </w:pPr>
    </w:p>
    <w:p w14:paraId="60F7A937" w14:textId="77777777" w:rsidR="00652684" w:rsidRPr="005E3856" w:rsidRDefault="00652684" w:rsidP="005E3856">
      <w:pPr>
        <w:rPr>
          <w:sz w:val="36"/>
          <w:szCs w:val="36"/>
          <w:rtl/>
        </w:rPr>
      </w:pPr>
    </w:p>
    <w:p w14:paraId="182396C0" w14:textId="77777777" w:rsidR="005327F4" w:rsidRPr="00B63569" w:rsidRDefault="005327F4" w:rsidP="005327F4">
      <w:pPr>
        <w:rPr>
          <w:sz w:val="28"/>
          <w:szCs w:val="28"/>
          <w:rtl/>
        </w:rPr>
      </w:pPr>
    </w:p>
    <w:p w14:paraId="285AF4AE" w14:textId="77777777" w:rsidR="005327F4" w:rsidRPr="00B63569" w:rsidRDefault="005327F4" w:rsidP="005327F4">
      <w:pPr>
        <w:rPr>
          <w:sz w:val="36"/>
          <w:szCs w:val="36"/>
          <w:rtl/>
        </w:rPr>
      </w:pPr>
    </w:p>
    <w:p w14:paraId="44698224" w14:textId="77777777" w:rsidR="005327F4" w:rsidRPr="00B63569" w:rsidRDefault="005327F4" w:rsidP="005327F4">
      <w:pPr>
        <w:tabs>
          <w:tab w:val="left" w:pos="504"/>
        </w:tabs>
        <w:spacing w:line="360" w:lineRule="auto"/>
        <w:rPr>
          <w:b/>
          <w:bCs/>
          <w:sz w:val="22"/>
          <w:szCs w:val="22"/>
          <w:rtl/>
        </w:rPr>
      </w:pPr>
    </w:p>
    <w:p w14:paraId="1EB26B22" w14:textId="77777777" w:rsidR="005D0A83" w:rsidRDefault="005D0A83" w:rsidP="005D0A83">
      <w:pPr>
        <w:rPr>
          <w:rtl/>
        </w:rPr>
      </w:pPr>
    </w:p>
    <w:p w14:paraId="3DC4B8D7" w14:textId="77777777" w:rsidR="005D0A83" w:rsidRDefault="005D0A83" w:rsidP="005D0A83">
      <w:pPr>
        <w:rPr>
          <w:rtl/>
        </w:rPr>
      </w:pPr>
    </w:p>
    <w:p w14:paraId="3EF3E081" w14:textId="77777777" w:rsidR="002A3E64" w:rsidRPr="001868B7" w:rsidRDefault="00072D35" w:rsidP="0057259E">
      <w:pPr>
        <w:pStyle w:val="afffffff9"/>
        <w:rPr>
          <w:rtl/>
        </w:rPr>
      </w:pPr>
      <w:bookmarkStart w:id="22" w:name="_Toc32477896"/>
      <w:bookmarkStart w:id="23" w:name="_Toc173823717"/>
      <w:bookmarkStart w:id="24" w:name="_Toc173825525"/>
      <w:bookmarkStart w:id="25" w:name="_Toc231753534"/>
      <w:r w:rsidRPr="001868B7">
        <w:rPr>
          <w:rtl/>
        </w:rPr>
        <w:t>פרק א'- הליך המכרז</w:t>
      </w:r>
      <w:bookmarkEnd w:id="22"/>
      <w:bookmarkEnd w:id="23"/>
      <w:bookmarkEnd w:id="24"/>
      <w:bookmarkEnd w:id="25"/>
    </w:p>
    <w:p w14:paraId="2CF88AE2" w14:textId="77777777" w:rsidR="005D0A83" w:rsidRDefault="005D0A83" w:rsidP="005D0A83">
      <w:pPr>
        <w:rPr>
          <w:rtl/>
        </w:rPr>
      </w:pPr>
    </w:p>
    <w:p w14:paraId="55F4C7A8" w14:textId="77777777" w:rsidR="005D0A83" w:rsidRDefault="005D0A83" w:rsidP="005D0A83">
      <w:pPr>
        <w:rPr>
          <w:rtl/>
        </w:rPr>
      </w:pPr>
    </w:p>
    <w:p w14:paraId="2A9C63C8" w14:textId="77777777" w:rsidR="005D0A83" w:rsidRDefault="005D0A83" w:rsidP="005D0A83">
      <w:pPr>
        <w:rPr>
          <w:rtl/>
        </w:rPr>
      </w:pPr>
    </w:p>
    <w:p w14:paraId="4CACAAC6" w14:textId="77777777" w:rsidR="005D0A83" w:rsidRDefault="005D0A83" w:rsidP="005D0A83">
      <w:pPr>
        <w:rPr>
          <w:rtl/>
        </w:rPr>
      </w:pPr>
    </w:p>
    <w:p w14:paraId="172053D6" w14:textId="77777777" w:rsidR="005D0A83" w:rsidRDefault="005D0A83" w:rsidP="005D0A83">
      <w:pPr>
        <w:rPr>
          <w:rtl/>
        </w:rPr>
      </w:pPr>
    </w:p>
    <w:p w14:paraId="4E3CED6B" w14:textId="77777777" w:rsidR="005D0A83" w:rsidRDefault="005D0A83" w:rsidP="005D0A83">
      <w:pPr>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126CEFF3" w14:textId="77777777" w:rsidR="005735BB" w:rsidRDefault="00072D35" w:rsidP="002B53EA">
      <w:pPr>
        <w:pStyle w:val="1fe"/>
        <w:rPr>
          <w:rtl/>
        </w:rPr>
      </w:pPr>
      <w:bookmarkStart w:id="26" w:name="_Toc231753535"/>
      <w:r>
        <w:rPr>
          <w:rtl/>
        </w:rPr>
        <w:lastRenderedPageBreak/>
        <w:t>עקרונות המכרז</w:t>
      </w:r>
      <w:bookmarkEnd w:id="26"/>
    </w:p>
    <w:p w14:paraId="783DFB17" w14:textId="77777777" w:rsidR="00572D7F" w:rsidRDefault="00072D35">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7CD69BEF" w14:textId="77777777" w:rsidR="00572D7F" w:rsidRDefault="00072D35">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0292652" w14:textId="77777777" w:rsidR="00572D7F" w:rsidRDefault="00072D35">
      <w:pPr>
        <w:pStyle w:val="2-0"/>
        <w:rPr>
          <w:rtl/>
        </w:rPr>
      </w:pPr>
      <w:r>
        <w:rPr>
          <w:rtl/>
        </w:rPr>
        <w:t>בתום הליך המכרז, המזמין יכריז על המדורג ראשון כזוכה במכרז ויחתום עימו על הסכם התקשרות, הכל כמפורט להלן.</w:t>
      </w:r>
    </w:p>
    <w:p w14:paraId="55AFF36D" w14:textId="77777777" w:rsidR="00572D7F" w:rsidRDefault="00072D35">
      <w:pPr>
        <w:pStyle w:val="2-0"/>
        <w:rPr>
          <w:rtl/>
        </w:rPr>
      </w:pPr>
      <w:r>
        <w:rPr>
          <w:rtl/>
        </w:rPr>
        <w:t>המכרז יתנהל בהתאם לדין, ולפי כללי המכרז המפורטים במסמכי המכרז ולהלן.</w:t>
      </w:r>
    </w:p>
    <w:p w14:paraId="5A1A7C0E" w14:textId="77777777" w:rsidR="00572D7F" w:rsidRDefault="00572D7F"/>
    <w:p w14:paraId="45160EA9" w14:textId="77777777" w:rsidR="002658E9" w:rsidRPr="002B53EA" w:rsidRDefault="00072D35" w:rsidP="002B53EA">
      <w:pPr>
        <w:pStyle w:val="1fe"/>
        <w:rPr>
          <w:rtl/>
        </w:rPr>
      </w:pPr>
      <w:bookmarkStart w:id="27" w:name="_Toc173823719"/>
      <w:bookmarkStart w:id="28" w:name="_Toc173825527"/>
      <w:bookmarkStart w:id="29" w:name="_Toc231753536"/>
      <w:r w:rsidRPr="00EC0034">
        <w:rPr>
          <w:rtl/>
        </w:rPr>
        <w:t>תנאי</w:t>
      </w:r>
      <w:r w:rsidR="00035712" w:rsidRPr="00EC0034">
        <w:rPr>
          <w:rFonts w:hint="cs"/>
          <w:rtl/>
        </w:rPr>
        <w:t>ם להשתתפות במכרז</w:t>
      </w:r>
      <w:bookmarkEnd w:id="27"/>
      <w:bookmarkEnd w:id="28"/>
      <w:bookmarkEnd w:id="29"/>
      <w:r w:rsidRPr="00EC0034">
        <w:rPr>
          <w:rtl/>
        </w:rPr>
        <w:t xml:space="preserve"> </w:t>
      </w:r>
    </w:p>
    <w:p w14:paraId="7A3D409C" w14:textId="77777777" w:rsidR="00F43C9A" w:rsidRPr="004B4FA2" w:rsidRDefault="00072D35" w:rsidP="007B01DE">
      <w:pPr>
        <w:pStyle w:val="2-"/>
        <w:rPr>
          <w:rtl/>
        </w:rPr>
      </w:pPr>
      <w:bookmarkStart w:id="30" w:name="_Toc43400589"/>
      <w:bookmarkStart w:id="31" w:name="_Toc44931898"/>
      <w:bookmarkStart w:id="32" w:name="_Toc44931985"/>
      <w:r w:rsidRPr="004B4FA2">
        <w:rPr>
          <w:rFonts w:hint="eastAsia"/>
          <w:rtl/>
        </w:rPr>
        <w:t>תנאי</w:t>
      </w:r>
      <w:r w:rsidRPr="004B4FA2">
        <w:rPr>
          <w:rtl/>
        </w:rPr>
        <w:t xml:space="preserve"> סף להשתתפות במכרז</w:t>
      </w:r>
      <w:bookmarkEnd w:id="30"/>
      <w:bookmarkEnd w:id="31"/>
      <w:bookmarkEnd w:id="32"/>
    </w:p>
    <w:p w14:paraId="1AE48AFF" w14:textId="77777777" w:rsidR="00A900DD" w:rsidRPr="00A0392D" w:rsidRDefault="00072D35" w:rsidP="00FF4A21">
      <w:pPr>
        <w:pStyle w:val="3-"/>
        <w:ind w:hanging="72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CB528E2" w14:textId="77777777" w:rsidR="00F43C9A" w:rsidRPr="00B63569" w:rsidRDefault="00072D35" w:rsidP="00FF4A21">
      <w:pPr>
        <w:pStyle w:val="3-"/>
        <w:ind w:hanging="72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CEE548B" w14:textId="77777777" w:rsidR="00390B5E" w:rsidRPr="002A3E64" w:rsidRDefault="00072D35" w:rsidP="007B01DE">
      <w:pPr>
        <w:pStyle w:val="2-"/>
        <w:rPr>
          <w:rtl/>
        </w:rPr>
      </w:pPr>
      <w:bookmarkStart w:id="33" w:name="_Toc43400590"/>
      <w:bookmarkStart w:id="34" w:name="_Toc44931899"/>
      <w:bookmarkStart w:id="3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3"/>
      <w:bookmarkEnd w:id="34"/>
      <w:bookmarkEnd w:id="35"/>
    </w:p>
    <w:p w14:paraId="3E2E4EA9" w14:textId="77777777" w:rsidR="00F81260" w:rsidRPr="007B01DE" w:rsidRDefault="00072D35" w:rsidP="00FF4A21">
      <w:pPr>
        <w:pStyle w:val="3-"/>
        <w:ind w:hanging="72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18C6E08" w14:textId="77777777" w:rsidR="00F43C9A" w:rsidRDefault="00072D35" w:rsidP="00FF4A21">
      <w:pPr>
        <w:pStyle w:val="3-"/>
        <w:ind w:hanging="727"/>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365EB11" w14:textId="77777777" w:rsidR="00572D7F" w:rsidRDefault="00072D35" w:rsidP="00FF4A21">
      <w:pPr>
        <w:pStyle w:val="3-"/>
        <w:ind w:hanging="727"/>
        <w:rPr>
          <w:rtl/>
        </w:rPr>
      </w:pPr>
      <w:r>
        <w:rPr>
          <w:rFonts w:eastAsia="David" w:hint="cs"/>
          <w:b/>
          <w:bCs/>
          <w:rtl/>
        </w:rPr>
        <w:t>שמירה על זכויות העובדים</w:t>
      </w:r>
    </w:p>
    <w:p w14:paraId="07F7D3EE" w14:textId="77777777" w:rsidR="00572D7F" w:rsidRDefault="00072D35" w:rsidP="00FF4A21">
      <w:pPr>
        <w:pStyle w:val="4-3"/>
        <w:tabs>
          <w:tab w:val="clear" w:pos="1890"/>
        </w:tabs>
        <w:ind w:hanging="601"/>
        <w:rPr>
          <w:rtl/>
        </w:rPr>
      </w:pPr>
      <w:r>
        <w:rPr>
          <w:rFonts w:eastAsia="David"/>
          <w:rtl/>
        </w:rPr>
        <w:t xml:space="preserve">המציע מקיים חובותיו בעניין שמירת זכויות עובדים על פי דיני עבודה, צווי הרחבה והסכמים קיבוציים החלים על המציע כמעסיק ולרבות: הדינים המפורטים בתוספת השלישית לחוק להגברת האכיפה של דיני העבודה, התשע"ב-2011 או הדינים המפורטים בתוספת השנייה התשנ"ה-1995 או צו הרחבה בדבר תשלום דמי הבראה, (נוסח משולב)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צו הרחבה לעניין דמי חג, צו הרחבה בדבר תשלום תוספת יוקר, צו הרחבה בענף הניקיון </w:t>
      </w:r>
      <w:r>
        <w:rPr>
          <w:rFonts w:eastAsia="David"/>
          <w:rtl/>
        </w:rPr>
        <w:lastRenderedPageBreak/>
        <w:t>ואחזקה וצווי הרחבה בענף השמירה ("דיני העבודה"). כמו כן, למציע ול"בעל זיקה" אליו (כהגדרתו בחוק עסקאות גופים ציבוריים) ("בעל זיקה") אין עבר רלוונטי של הפרת זכויות עובדים כמפורט להלן: הם לא הורשעו בשלוש השנים שקדמו למועד האחרון להגשת ההצעות במכרז בשל הפרת דיני העבודה, או שהורשעו כאמור, אך כבר חלפו 3 שנים לפחות ממועד ההרשעה האחרונה ועד למועד האחרון להגשת הצעות. בשלוש השנים שקדמו למועד האחרון להגשת הצעות, לא הוטלו על המציע או על בעל זיקה אליו עיצומים כספיים בשל יותר משש הפרות המהוות עבירה על דיני העבודה ובשנה האחרונה לא נקנס המציע או בעל הזיקה אליו על ידי מנהל האסדרה והאכיפה במשרד הכלכלה ביותר מ-2 קנסות בגין עבירות על דיני העבודה;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498A0264" w14:textId="77777777" w:rsidR="00572D7F" w:rsidRDefault="00072D35" w:rsidP="00FF4A21">
      <w:pPr>
        <w:pStyle w:val="3-"/>
        <w:ind w:hanging="727"/>
        <w:rPr>
          <w:rtl/>
        </w:rPr>
      </w:pPr>
      <w:r>
        <w:rPr>
          <w:rFonts w:eastAsia="David"/>
          <w:b/>
          <w:bCs/>
          <w:rtl/>
        </w:rPr>
        <w:t>רישיון קבלן שירות</w:t>
      </w:r>
    </w:p>
    <w:p w14:paraId="7B682D64" w14:textId="4E9C4D23" w:rsidR="00572D7F" w:rsidRDefault="00072D35" w:rsidP="00FF4A21">
      <w:pPr>
        <w:pStyle w:val="4-3"/>
        <w:tabs>
          <w:tab w:val="clear" w:pos="1890"/>
        </w:tabs>
        <w:ind w:hanging="601"/>
        <w:rPr>
          <w:rtl/>
        </w:rPr>
      </w:pPr>
      <w:r>
        <w:rPr>
          <w:rFonts w:eastAsia="David"/>
          <w:rtl/>
        </w:rPr>
        <w:t>למציע רישיון לעסוק כקבלן שירות כמשמעותו בחוק העסקת עובדים על ידי קבלני כוח אדם, תשנ"ו-1996 ("חוק העסקת עובדים ע"י קבלני כוח אדם").</w:t>
      </w:r>
    </w:p>
    <w:p w14:paraId="66A24C16" w14:textId="77777777" w:rsidR="00390B5E" w:rsidRPr="002A3E64" w:rsidRDefault="00072D35" w:rsidP="007B01DE">
      <w:pPr>
        <w:pStyle w:val="2-"/>
        <w:rPr>
          <w:rtl/>
        </w:rPr>
      </w:pPr>
      <w:bookmarkStart w:id="36" w:name="_Toc32477196"/>
      <w:bookmarkStart w:id="37" w:name="_Toc43400591"/>
      <w:bookmarkStart w:id="38" w:name="_Toc44931900"/>
      <w:bookmarkStart w:id="39" w:name="_Toc44931987"/>
      <w:bookmarkEnd w:id="3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7"/>
      <w:bookmarkEnd w:id="38"/>
      <w:bookmarkEnd w:id="39"/>
    </w:p>
    <w:p w14:paraId="7B4DE472" w14:textId="163919EE" w:rsidR="00CC3072" w:rsidRPr="00FF4A21" w:rsidRDefault="00072D35" w:rsidP="0009008D">
      <w:pPr>
        <w:pStyle w:val="3-"/>
        <w:numPr>
          <w:ilvl w:val="0"/>
          <w:numId w:val="0"/>
        </w:numPr>
        <w:ind w:left="767" w:hanging="18"/>
        <w:rPr>
          <w:rFonts w:eastAsia="David"/>
          <w:b/>
          <w:bCs/>
          <w:rtl/>
        </w:rPr>
      </w:pPr>
      <w:r w:rsidRPr="00FF4A21">
        <w:rPr>
          <w:rFonts w:eastAsia="David"/>
          <w:b/>
          <w:bCs/>
          <w:rtl/>
        </w:rPr>
        <w:t>המציע</w:t>
      </w:r>
      <w:r w:rsidR="0047693B" w:rsidRPr="00FF4A21">
        <w:rPr>
          <w:rFonts w:eastAsia="David"/>
          <w:b/>
          <w:bCs/>
          <w:rtl/>
        </w:rPr>
        <w:t xml:space="preserve"> עומד ב</w:t>
      </w:r>
      <w:r w:rsidR="002816E3">
        <w:rPr>
          <w:rFonts w:eastAsia="David" w:hint="cs"/>
          <w:b/>
          <w:bCs/>
          <w:rtl/>
        </w:rPr>
        <w:t>כל ה</w:t>
      </w:r>
      <w:r w:rsidR="0047693B" w:rsidRPr="00FF4A21">
        <w:rPr>
          <w:rFonts w:eastAsia="David"/>
          <w:b/>
          <w:bCs/>
          <w:rtl/>
        </w:rPr>
        <w:t>תנאים המפורטים להלן</w:t>
      </w:r>
      <w:r w:rsidRPr="00FF4A21">
        <w:rPr>
          <w:rFonts w:eastAsia="David"/>
          <w:b/>
          <w:bCs/>
          <w:rtl/>
        </w:rPr>
        <w:t>:</w:t>
      </w:r>
    </w:p>
    <w:p w14:paraId="7641DE4D" w14:textId="108C2AB2" w:rsidR="00572D7F" w:rsidRDefault="00072D35" w:rsidP="0009008D">
      <w:pPr>
        <w:pStyle w:val="3-"/>
        <w:ind w:hanging="727"/>
        <w:rPr>
          <w:rFonts w:eastAsia="David"/>
          <w:rtl/>
        </w:rPr>
      </w:pPr>
      <w:r>
        <w:rPr>
          <w:rFonts w:eastAsia="David" w:hint="cs"/>
          <w:b/>
          <w:bCs/>
          <w:rtl/>
        </w:rPr>
        <w:t>ניסיון במתן שירותי אבטחה לגופים ציבוריים</w:t>
      </w:r>
      <w:r w:rsidR="0009008D" w:rsidRPr="0009008D">
        <w:rPr>
          <w:rFonts w:eastAsia="David" w:hint="cs"/>
          <w:rtl/>
        </w:rPr>
        <w:t>:</w:t>
      </w:r>
    </w:p>
    <w:p w14:paraId="57FA1799" w14:textId="40F8B51D" w:rsidR="00572D7F" w:rsidRDefault="00072D35" w:rsidP="0009008D">
      <w:pPr>
        <w:pStyle w:val="4-3"/>
        <w:tabs>
          <w:tab w:val="clear" w:pos="1890"/>
        </w:tabs>
        <w:ind w:hanging="601"/>
        <w:rPr>
          <w:rFonts w:eastAsia="David"/>
          <w:rtl/>
        </w:rPr>
      </w:pPr>
      <w:r>
        <w:rPr>
          <w:rFonts w:eastAsia="David"/>
          <w:rtl/>
        </w:rPr>
        <w:t>המציע סיפק בטווח השנים 202</w:t>
      </w:r>
      <w:r w:rsidR="004C7500">
        <w:rPr>
          <w:rFonts w:eastAsia="David" w:hint="cs"/>
          <w:rtl/>
        </w:rPr>
        <w:t>3</w:t>
      </w:r>
      <w:r>
        <w:rPr>
          <w:rFonts w:eastAsia="David"/>
          <w:rtl/>
        </w:rPr>
        <w:t xml:space="preserve"> עד 202</w:t>
      </w:r>
      <w:r w:rsidR="004C7500">
        <w:rPr>
          <w:rFonts w:eastAsia="David" w:hint="cs"/>
          <w:rtl/>
        </w:rPr>
        <w:t>5</w:t>
      </w:r>
      <w:r>
        <w:rPr>
          <w:rFonts w:eastAsia="David"/>
          <w:rtl/>
        </w:rPr>
        <w:t xml:space="preserve"> שירותי אבטחה חמושה צמודה למתקנים של שלושה גופים ציבוריים (המחויבים בעמידה בהוראות </w:t>
      </w:r>
      <w:r w:rsidR="001315FA">
        <w:rPr>
          <w:rFonts w:eastAsia="David" w:hint="cs"/>
          <w:rtl/>
        </w:rPr>
        <w:t>ה</w:t>
      </w:r>
      <w:r>
        <w:rPr>
          <w:rFonts w:eastAsia="David"/>
          <w:rtl/>
        </w:rPr>
        <w:t>חוק להגברת האכיפה על דיני עבודה ל</w:t>
      </w:r>
      <w:r w:rsidR="002816E3">
        <w:rPr>
          <w:rFonts w:eastAsia="David" w:hint="cs"/>
          <w:rtl/>
        </w:rPr>
        <w:t>פ</w:t>
      </w:r>
      <w:r>
        <w:rPr>
          <w:rFonts w:eastAsia="David"/>
          <w:rtl/>
        </w:rPr>
        <w:t xml:space="preserve">י ההנחיות לגופים ציבוריים) וביניהם משרד ממשלתי אחד לפחות, בהיקף כספי מצטבר לכל שלושת </w:t>
      </w:r>
      <w:r w:rsidR="00120AD4">
        <w:rPr>
          <w:rFonts w:eastAsia="David" w:hint="cs"/>
          <w:rtl/>
        </w:rPr>
        <w:t>גופים</w:t>
      </w:r>
      <w:r>
        <w:rPr>
          <w:rFonts w:eastAsia="David"/>
          <w:rtl/>
        </w:rPr>
        <w:t xml:space="preserve"> שלא פחת מ-50 מיליון ₪ </w:t>
      </w:r>
      <w:r w:rsidR="001315FA">
        <w:rPr>
          <w:rFonts w:eastAsia="David"/>
          <w:rtl/>
        </w:rPr>
        <w:t>במצטבר</w:t>
      </w:r>
      <w:r w:rsidR="001315FA">
        <w:rPr>
          <w:rFonts w:eastAsia="David" w:hint="cs"/>
          <w:rtl/>
        </w:rPr>
        <w:t xml:space="preserve"> לכל הלקוחות</w:t>
      </w:r>
      <w:r w:rsidR="002816E3">
        <w:rPr>
          <w:rFonts w:eastAsia="David" w:hint="cs"/>
          <w:rtl/>
        </w:rPr>
        <w:t>,</w:t>
      </w:r>
      <w:r>
        <w:rPr>
          <w:rFonts w:eastAsia="David"/>
          <w:rtl/>
        </w:rPr>
        <w:t xml:space="preserve"> לא כולל מע"מ.  </w:t>
      </w:r>
    </w:p>
    <w:p w14:paraId="30682A84" w14:textId="72C68DA5" w:rsidR="00572D7F" w:rsidRDefault="002816E3" w:rsidP="0009008D">
      <w:pPr>
        <w:pStyle w:val="4-3"/>
        <w:tabs>
          <w:tab w:val="clear" w:pos="1890"/>
        </w:tabs>
        <w:ind w:hanging="601"/>
        <w:rPr>
          <w:rFonts w:eastAsia="David"/>
          <w:rtl/>
        </w:rPr>
      </w:pPr>
      <w:r>
        <w:rPr>
          <w:rFonts w:eastAsia="David" w:hint="cs"/>
          <w:rtl/>
        </w:rPr>
        <w:t>מובהר כי הדרישה</w:t>
      </w:r>
      <w:r w:rsidR="00072D35">
        <w:rPr>
          <w:rFonts w:eastAsia="David"/>
          <w:rtl/>
        </w:rPr>
        <w:t xml:space="preserve"> </w:t>
      </w:r>
      <w:r>
        <w:rPr>
          <w:rFonts w:eastAsia="David" w:hint="cs"/>
          <w:rtl/>
        </w:rPr>
        <w:t>ב</w:t>
      </w:r>
      <w:r w:rsidR="00072D35">
        <w:rPr>
          <w:rFonts w:eastAsia="David"/>
          <w:rtl/>
        </w:rPr>
        <w:t>סעיף זה ל</w:t>
      </w:r>
      <w:r>
        <w:rPr>
          <w:rFonts w:eastAsia="David" w:hint="cs"/>
          <w:rtl/>
        </w:rPr>
        <w:t>ניסיון עם</w:t>
      </w:r>
      <w:r w:rsidR="00072D35">
        <w:rPr>
          <w:rFonts w:eastAsia="David"/>
          <w:rtl/>
        </w:rPr>
        <w:t xml:space="preserve"> גופים ציבוריים, נקבע</w:t>
      </w:r>
      <w:r>
        <w:rPr>
          <w:rFonts w:eastAsia="David" w:hint="cs"/>
          <w:rtl/>
        </w:rPr>
        <w:t>ה</w:t>
      </w:r>
      <w:r w:rsidR="00072D35">
        <w:rPr>
          <w:rFonts w:eastAsia="David"/>
          <w:rtl/>
        </w:rPr>
        <w:t xml:space="preserve"> בשל אופיים הייחודי של שירותי האבטחה עבור משרדי ממשלה. </w:t>
      </w:r>
    </w:p>
    <w:p w14:paraId="76501D9B" w14:textId="352CBE45" w:rsidR="00572D7F" w:rsidRPr="00072D35" w:rsidRDefault="002816E3" w:rsidP="0009008D">
      <w:pPr>
        <w:pStyle w:val="3-"/>
        <w:ind w:hanging="727"/>
        <w:rPr>
          <w:rFonts w:eastAsia="David"/>
          <w:rtl/>
        </w:rPr>
      </w:pPr>
      <w:r>
        <w:rPr>
          <w:rFonts w:eastAsia="David" w:hint="cs"/>
          <w:b/>
          <w:bCs/>
          <w:rtl/>
        </w:rPr>
        <w:t>פריסה ארצית</w:t>
      </w:r>
      <w:r w:rsidR="0009008D" w:rsidRPr="0009008D">
        <w:rPr>
          <w:rFonts w:eastAsia="David" w:hint="cs"/>
          <w:rtl/>
        </w:rPr>
        <w:t>:</w:t>
      </w:r>
    </w:p>
    <w:p w14:paraId="7A8CB8B8" w14:textId="77777777" w:rsidR="00572D7F" w:rsidRDefault="00072D35" w:rsidP="0009008D">
      <w:pPr>
        <w:pStyle w:val="4-3"/>
        <w:tabs>
          <w:tab w:val="clear" w:pos="1890"/>
        </w:tabs>
        <w:ind w:hanging="601"/>
        <w:rPr>
          <w:rFonts w:eastAsia="David"/>
        </w:rPr>
      </w:pPr>
      <w:r>
        <w:rPr>
          <w:rFonts w:eastAsia="David"/>
          <w:rtl/>
        </w:rPr>
        <w:t xml:space="preserve">נכון ליום הגשת ההצעה למכרז ובמשך לפחות 12 חודשים קודם לכן ברציפות, </w:t>
      </w:r>
      <w:r w:rsidR="004C7500" w:rsidRPr="004C7500">
        <w:rPr>
          <w:rFonts w:eastAsia="David"/>
          <w:rtl/>
        </w:rPr>
        <w:t xml:space="preserve">המציע מחזיק סניף אחד לפחות בכל אחד מהמחוזות הבאים בהתאם לחלוקת המחוזות באתר אגף רישוי כלי יריה במשרד לביטחון </w:t>
      </w:r>
      <w:r w:rsidR="004C7500">
        <w:rPr>
          <w:rFonts w:eastAsia="David" w:hint="cs"/>
          <w:rtl/>
        </w:rPr>
        <w:t>לאומי</w:t>
      </w:r>
      <w:r w:rsidR="004C7500" w:rsidRPr="004C7500">
        <w:rPr>
          <w:rFonts w:eastAsia="David"/>
          <w:rtl/>
        </w:rPr>
        <w:t>: מחוז צפון, מחוז חיפה, מחוז ת"א, מחוז ירושלים, מחוז מרכז, מחוז דרום</w:t>
      </w:r>
      <w:r>
        <w:rPr>
          <w:rFonts w:eastAsia="David"/>
          <w:rtl/>
        </w:rPr>
        <w:t>.</w:t>
      </w:r>
    </w:p>
    <w:p w14:paraId="00E3369C" w14:textId="07EF3796" w:rsidR="00A373ED" w:rsidRPr="00994AD7" w:rsidRDefault="00A373ED" w:rsidP="0009008D">
      <w:pPr>
        <w:pStyle w:val="3-"/>
        <w:ind w:hanging="727"/>
        <w:rPr>
          <w:rFonts w:eastAsia="David"/>
          <w:b/>
          <w:bCs/>
          <w:rtl/>
        </w:rPr>
      </w:pPr>
      <w:r>
        <w:rPr>
          <w:rFonts w:eastAsia="David" w:hint="cs"/>
          <w:b/>
          <w:bCs/>
          <w:rtl/>
        </w:rPr>
        <w:t>מוקד שירות</w:t>
      </w:r>
      <w:r w:rsidR="0009008D" w:rsidRPr="0009008D">
        <w:rPr>
          <w:rFonts w:eastAsia="David" w:hint="cs"/>
          <w:rtl/>
        </w:rPr>
        <w:t>:</w:t>
      </w:r>
    </w:p>
    <w:p w14:paraId="1EFB6DCA" w14:textId="2EEEAF6F" w:rsidR="00736D4B" w:rsidRPr="00A373ED" w:rsidRDefault="00736D4B" w:rsidP="0009008D">
      <w:pPr>
        <w:pStyle w:val="4-3"/>
        <w:tabs>
          <w:tab w:val="clear" w:pos="1890"/>
        </w:tabs>
        <w:ind w:hanging="601"/>
        <w:rPr>
          <w:rFonts w:eastAsia="David"/>
        </w:rPr>
      </w:pPr>
      <w:r w:rsidRPr="00A373ED">
        <w:rPr>
          <w:rFonts w:eastAsia="David"/>
          <w:rtl/>
        </w:rPr>
        <w:t>נכון ליום הגשת ההצעה, המציע מתפעל שירותי מוקד רמה א' בהתאם לדרישות חטיבת האבטחה במשטרת ישראל</w:t>
      </w:r>
      <w:r w:rsidR="002816E3">
        <w:rPr>
          <w:rFonts w:eastAsia="David" w:hint="cs"/>
          <w:rtl/>
        </w:rPr>
        <w:t>.</w:t>
      </w:r>
    </w:p>
    <w:p w14:paraId="2EAFA827" w14:textId="77777777" w:rsidR="00572D7F" w:rsidRPr="00A373ED" w:rsidRDefault="00072D35" w:rsidP="0009008D">
      <w:pPr>
        <w:pStyle w:val="4-3"/>
        <w:tabs>
          <w:tab w:val="clear" w:pos="1890"/>
        </w:tabs>
        <w:ind w:hanging="601"/>
        <w:rPr>
          <w:rFonts w:eastAsia="David"/>
          <w:rtl/>
        </w:rPr>
      </w:pPr>
      <w:r w:rsidRPr="00A373ED">
        <w:rPr>
          <w:rFonts w:eastAsia="David"/>
          <w:rtl/>
        </w:rPr>
        <w:lastRenderedPageBreak/>
        <w:t>המציע הוא בעל ניסיון של לפחות 3 שנים מלאות בטווח השנים 201</w:t>
      </w:r>
      <w:r w:rsidR="004C7500" w:rsidRPr="00A373ED">
        <w:rPr>
          <w:rFonts w:eastAsia="David"/>
          <w:rtl/>
        </w:rPr>
        <w:t>9</w:t>
      </w:r>
      <w:r w:rsidRPr="00A373ED">
        <w:rPr>
          <w:rFonts w:eastAsia="David"/>
          <w:rtl/>
        </w:rPr>
        <w:t xml:space="preserve"> עד 202</w:t>
      </w:r>
      <w:r w:rsidR="004C7500" w:rsidRPr="00A373ED">
        <w:rPr>
          <w:rFonts w:eastAsia="David"/>
          <w:rtl/>
        </w:rPr>
        <w:t>5</w:t>
      </w:r>
      <w:r w:rsidRPr="00A373ED">
        <w:rPr>
          <w:rFonts w:eastAsia="David"/>
          <w:rtl/>
        </w:rPr>
        <w:t xml:space="preserve"> בהפעלת שירותי מוקד רמה א'</w:t>
      </w:r>
      <w:r w:rsidR="005841EF" w:rsidRPr="00A373ED">
        <w:rPr>
          <w:rFonts w:eastAsia="David"/>
          <w:rtl/>
        </w:rPr>
        <w:t>.</w:t>
      </w:r>
    </w:p>
    <w:p w14:paraId="23D2A01F" w14:textId="1A2156B7" w:rsidR="00572D7F" w:rsidRPr="00A373ED" w:rsidRDefault="00072D35" w:rsidP="0009008D">
      <w:pPr>
        <w:pStyle w:val="4-3"/>
        <w:tabs>
          <w:tab w:val="clear" w:pos="1890"/>
        </w:tabs>
        <w:ind w:hanging="601"/>
        <w:rPr>
          <w:rFonts w:eastAsia="David"/>
          <w:rtl/>
        </w:rPr>
      </w:pPr>
      <w:r w:rsidRPr="00A373ED">
        <w:rPr>
          <w:rFonts w:eastAsia="David"/>
          <w:rtl/>
        </w:rPr>
        <w:t xml:space="preserve">המוקד האמור, סיפק שירותי סיור </w:t>
      </w:r>
      <w:r w:rsidR="00865B9A">
        <w:rPr>
          <w:rFonts w:eastAsia="David" w:hint="cs"/>
          <w:rtl/>
        </w:rPr>
        <w:t xml:space="preserve">עבור </w:t>
      </w:r>
      <w:r w:rsidRPr="00A373ED">
        <w:rPr>
          <w:rFonts w:eastAsia="David"/>
          <w:rtl/>
        </w:rPr>
        <w:t>3 לקוחות</w:t>
      </w:r>
      <w:r w:rsidR="00865B9A">
        <w:rPr>
          <w:rFonts w:eastAsia="David" w:hint="cs"/>
          <w:rtl/>
        </w:rPr>
        <w:t xml:space="preserve"> לפחות</w:t>
      </w:r>
      <w:r w:rsidR="002816E3">
        <w:rPr>
          <w:rFonts w:eastAsia="David" w:hint="cs"/>
          <w:rtl/>
        </w:rPr>
        <w:t>,</w:t>
      </w:r>
      <w:r w:rsidR="00865B9A">
        <w:rPr>
          <w:rFonts w:eastAsia="David" w:hint="cs"/>
          <w:rtl/>
        </w:rPr>
        <w:t xml:space="preserve"> כאשר כל לקוח היה</w:t>
      </w:r>
      <w:r w:rsidR="002816E3">
        <w:rPr>
          <w:rFonts w:eastAsia="David" w:hint="cs"/>
          <w:rtl/>
        </w:rPr>
        <w:t xml:space="preserve"> </w:t>
      </w:r>
      <w:r w:rsidR="00865B9A">
        <w:rPr>
          <w:rFonts w:eastAsia="David" w:hint="cs"/>
          <w:rtl/>
        </w:rPr>
        <w:t>ממחוז גיאוגרפי אחר (בהתאם למחזות אגפי רישוי כלי ירייה במשרד לביטחון פנים)</w:t>
      </w:r>
      <w:r w:rsidR="00994AD7">
        <w:rPr>
          <w:rFonts w:eastAsia="David" w:hint="cs"/>
          <w:rtl/>
        </w:rPr>
        <w:t>.</w:t>
      </w:r>
    </w:p>
    <w:p w14:paraId="62558D14" w14:textId="77777777" w:rsidR="00572D7F" w:rsidRDefault="00072D35" w:rsidP="0009008D">
      <w:pPr>
        <w:pStyle w:val="3-"/>
        <w:ind w:hanging="727"/>
        <w:rPr>
          <w:rFonts w:eastAsia="David"/>
          <w:rtl/>
        </w:rPr>
      </w:pPr>
      <w:r>
        <w:rPr>
          <w:rFonts w:eastAsia="David"/>
          <w:b/>
          <w:bCs/>
          <w:rtl/>
        </w:rPr>
        <w:t>היקף פעילות</w:t>
      </w:r>
      <w:r>
        <w:rPr>
          <w:rFonts w:eastAsia="David" w:hint="cs"/>
          <w:rtl/>
        </w:rPr>
        <w:t>:</w:t>
      </w:r>
    </w:p>
    <w:p w14:paraId="07122939" w14:textId="39EF1BD2" w:rsidR="00572D7F" w:rsidRDefault="00072D35" w:rsidP="0009008D">
      <w:pPr>
        <w:pStyle w:val="4-3"/>
        <w:tabs>
          <w:tab w:val="clear" w:pos="1890"/>
        </w:tabs>
        <w:ind w:hanging="601"/>
        <w:rPr>
          <w:rFonts w:eastAsia="David"/>
        </w:rPr>
      </w:pPr>
      <w:r>
        <w:rPr>
          <w:rFonts w:eastAsia="David"/>
          <w:rtl/>
        </w:rPr>
        <w:t>המציע סיפק במהלך השנים 202</w:t>
      </w:r>
      <w:r w:rsidR="004C7500">
        <w:rPr>
          <w:rFonts w:eastAsia="David" w:hint="cs"/>
          <w:rtl/>
        </w:rPr>
        <w:t>3</w:t>
      </w:r>
      <w:r>
        <w:rPr>
          <w:rFonts w:eastAsia="David"/>
          <w:rtl/>
        </w:rPr>
        <w:t xml:space="preserve"> עד 202</w:t>
      </w:r>
      <w:r w:rsidR="004C7500">
        <w:rPr>
          <w:rFonts w:eastAsia="David" w:hint="cs"/>
          <w:rtl/>
        </w:rPr>
        <w:t>5</w:t>
      </w:r>
      <w:r>
        <w:rPr>
          <w:rFonts w:eastAsia="David"/>
          <w:rtl/>
        </w:rPr>
        <w:t xml:space="preserve"> שירותי אבטחת מתקנים</w:t>
      </w:r>
      <w:r w:rsidR="005C57E7">
        <w:rPr>
          <w:rFonts w:eastAsia="David" w:hint="cs"/>
          <w:rtl/>
        </w:rPr>
        <w:t xml:space="preserve"> ללקוחות</w:t>
      </w:r>
      <w:r>
        <w:rPr>
          <w:rFonts w:eastAsia="David"/>
          <w:rtl/>
        </w:rPr>
        <w:t>, בהיקף של 100,000 שעות אבטחה בממוצע בכל שנה</w:t>
      </w:r>
      <w:r w:rsidR="004C7500">
        <w:rPr>
          <w:rFonts w:eastAsia="David" w:hint="cs"/>
          <w:rtl/>
        </w:rPr>
        <w:t>.</w:t>
      </w:r>
    </w:p>
    <w:p w14:paraId="5EC42F8B" w14:textId="250B1AC3" w:rsidR="005841EF" w:rsidRDefault="005841EF" w:rsidP="0009008D">
      <w:pPr>
        <w:pStyle w:val="4-3"/>
        <w:tabs>
          <w:tab w:val="clear" w:pos="1890"/>
        </w:tabs>
        <w:ind w:hanging="601"/>
        <w:rPr>
          <w:rFonts w:eastAsia="David"/>
          <w:rtl/>
        </w:rPr>
      </w:pPr>
      <w:r w:rsidRPr="00FF4A21">
        <w:rPr>
          <w:rFonts w:eastAsia="David" w:hint="cs"/>
          <w:rtl/>
        </w:rPr>
        <w:t>נכון</w:t>
      </w:r>
      <w:r w:rsidRPr="0009008D">
        <w:rPr>
          <w:rFonts w:eastAsia="David" w:hint="cs"/>
          <w:rtl/>
        </w:rPr>
        <w:t xml:space="preserve"> ליום הגשת ההצעה למכרז, המציע מעסיק לפחות 50 מאבטחים בסיו</w:t>
      </w:r>
      <w:r w:rsidRPr="00BE279D">
        <w:rPr>
          <w:rFonts w:hint="cs"/>
          <w:rtl/>
        </w:rPr>
        <w:t>וג של "</w:t>
      </w:r>
      <w:r w:rsidRPr="00BE279D">
        <w:rPr>
          <w:rFonts w:hint="cs"/>
          <w:b/>
          <w:bCs/>
          <w:rtl/>
        </w:rPr>
        <w:t>מתקדם ב</w:t>
      </w:r>
      <w:r w:rsidRPr="00BE279D">
        <w:rPr>
          <w:rFonts w:hint="cs"/>
          <w:rtl/>
        </w:rPr>
        <w:t xml:space="preserve">'" אצל </w:t>
      </w:r>
      <w:r w:rsidR="005C57E7">
        <w:rPr>
          <w:rFonts w:hint="cs"/>
          <w:rtl/>
        </w:rPr>
        <w:t xml:space="preserve">כלל </w:t>
      </w:r>
      <w:r w:rsidRPr="00BE279D">
        <w:rPr>
          <w:rFonts w:hint="cs"/>
          <w:rtl/>
        </w:rPr>
        <w:t>לקוחותיו.</w:t>
      </w:r>
    </w:p>
    <w:p w14:paraId="2760DE69" w14:textId="77777777" w:rsidR="00572D7F" w:rsidRDefault="00072D35" w:rsidP="0009008D">
      <w:pPr>
        <w:pStyle w:val="3-"/>
        <w:ind w:hanging="727"/>
        <w:rPr>
          <w:rFonts w:eastAsia="David"/>
          <w:rtl/>
        </w:rPr>
      </w:pPr>
      <w:r>
        <w:rPr>
          <w:rFonts w:eastAsia="David"/>
          <w:b/>
          <w:bCs/>
          <w:rtl/>
        </w:rPr>
        <w:t>אחזקת כלי ירייה</w:t>
      </w:r>
      <w:r>
        <w:rPr>
          <w:rFonts w:eastAsia="David" w:hint="cs"/>
          <w:rtl/>
        </w:rPr>
        <w:t>:</w:t>
      </w:r>
    </w:p>
    <w:p w14:paraId="4A411FBC" w14:textId="77777777" w:rsidR="00572D7F" w:rsidRDefault="00072D35" w:rsidP="0009008D">
      <w:pPr>
        <w:pStyle w:val="4-3"/>
        <w:tabs>
          <w:tab w:val="clear" w:pos="1890"/>
        </w:tabs>
        <w:ind w:hanging="601"/>
        <w:rPr>
          <w:rFonts w:eastAsia="David"/>
          <w:rtl/>
        </w:rPr>
      </w:pPr>
      <w:r>
        <w:rPr>
          <w:rFonts w:eastAsia="David"/>
          <w:rtl/>
        </w:rPr>
        <w:t>המציע מחזיק בעת הגשת ההצעה ברישיונות תקפים להחזקת 300 כלי ירייה לפחות, לפי חוק כלי ירייה, תש"ט-1949. </w:t>
      </w:r>
    </w:p>
    <w:p w14:paraId="13A7C0F5" w14:textId="4D8769A9" w:rsidR="00572D7F" w:rsidRPr="002816E3" w:rsidRDefault="005C57E7" w:rsidP="0009008D">
      <w:pPr>
        <w:pStyle w:val="3-"/>
        <w:ind w:hanging="727"/>
        <w:rPr>
          <w:rFonts w:eastAsia="David"/>
          <w:rtl/>
        </w:rPr>
      </w:pPr>
      <w:r w:rsidRPr="002816E3">
        <w:rPr>
          <w:rFonts w:eastAsia="David" w:hint="cs"/>
          <w:b/>
          <w:bCs/>
          <w:rtl/>
        </w:rPr>
        <w:t>מנהל מטעם</w:t>
      </w:r>
      <w:r w:rsidR="00072D35" w:rsidRPr="002816E3">
        <w:rPr>
          <w:rFonts w:eastAsia="David"/>
          <w:b/>
          <w:bCs/>
          <w:rtl/>
        </w:rPr>
        <w:t xml:space="preserve"> המציע</w:t>
      </w:r>
      <w:r w:rsidR="00072D35" w:rsidRPr="002816E3">
        <w:rPr>
          <w:rFonts w:eastAsia="David" w:hint="cs"/>
          <w:rtl/>
        </w:rPr>
        <w:t>:</w:t>
      </w:r>
    </w:p>
    <w:p w14:paraId="595B8152" w14:textId="6E26CCA9" w:rsidR="00572D7F" w:rsidRDefault="003F5B61" w:rsidP="0009008D">
      <w:pPr>
        <w:pStyle w:val="4-3"/>
        <w:tabs>
          <w:tab w:val="clear" w:pos="1890"/>
        </w:tabs>
        <w:ind w:hanging="601"/>
        <w:rPr>
          <w:rFonts w:eastAsia="David"/>
          <w:rtl/>
        </w:rPr>
      </w:pPr>
      <w:r>
        <w:rPr>
          <w:rFonts w:eastAsia="David" w:hint="cs"/>
          <w:rtl/>
        </w:rPr>
        <w:t>המנהל</w:t>
      </w:r>
      <w:r w:rsidR="00072D35">
        <w:rPr>
          <w:rFonts w:eastAsia="David"/>
          <w:rtl/>
        </w:rPr>
        <w:t xml:space="preserve"> המוצע ניהל 3 (שלושה) פרויקטים של אבטחה חמושה למתקנים עבור 3 (שלושה) לקוחות שונים. הפרויקטים הנ"ל עומדים בתנאים הבאים במצטבר:</w:t>
      </w:r>
    </w:p>
    <w:p w14:paraId="267D0593" w14:textId="44359033" w:rsidR="00572D7F" w:rsidRPr="0009008D" w:rsidRDefault="00072D35" w:rsidP="0009008D">
      <w:pPr>
        <w:pStyle w:val="5-"/>
        <w:ind w:left="2893" w:hanging="1040"/>
        <w:rPr>
          <w:rStyle w:val="not-editableparam-bluefieldlicensetype"/>
          <w:rtl/>
        </w:rPr>
      </w:pPr>
      <w:r>
        <w:rPr>
          <w:rFonts w:eastAsia="David"/>
          <w:rtl/>
        </w:rPr>
        <w:t xml:space="preserve">הפרויקטים </w:t>
      </w:r>
      <w:r w:rsidRPr="0009008D">
        <w:rPr>
          <w:rStyle w:val="not-editableparam-bluefieldlicensetype"/>
          <w:rtl/>
        </w:rPr>
        <w:t>נוהלו בטווח השנים 2020-2025.</w:t>
      </w:r>
    </w:p>
    <w:p w14:paraId="254BA9A0" w14:textId="6118E860" w:rsidR="00572D7F" w:rsidRPr="0009008D" w:rsidRDefault="00072D35" w:rsidP="0009008D">
      <w:pPr>
        <w:pStyle w:val="5-"/>
        <w:ind w:left="2893" w:hanging="1040"/>
        <w:rPr>
          <w:rStyle w:val="not-editableparam-bluefieldlicensetype"/>
          <w:rtl/>
        </w:rPr>
      </w:pPr>
      <w:r w:rsidRPr="0009008D">
        <w:rPr>
          <w:rStyle w:val="not-editableparam-bluefieldlicensetype"/>
          <w:rtl/>
        </w:rPr>
        <w:t xml:space="preserve">כל פרויקט  </w:t>
      </w:r>
      <w:r w:rsidR="003F5B61" w:rsidRPr="0009008D">
        <w:rPr>
          <w:rStyle w:val="not-editableparam-bluefieldlicensetype"/>
          <w:rFonts w:hint="cs"/>
          <w:rtl/>
        </w:rPr>
        <w:t>נמשך</w:t>
      </w:r>
      <w:r w:rsidRPr="0009008D">
        <w:rPr>
          <w:rStyle w:val="not-editableparam-bluefieldlicensetype"/>
          <w:rtl/>
        </w:rPr>
        <w:t xml:space="preserve"> שנה אחת לפחות ברציפות.</w:t>
      </w:r>
    </w:p>
    <w:p w14:paraId="62B73511" w14:textId="621797F1" w:rsidR="00572D7F" w:rsidRPr="0009008D" w:rsidRDefault="00072D35" w:rsidP="0009008D">
      <w:pPr>
        <w:pStyle w:val="5-"/>
        <w:ind w:left="2893" w:hanging="1040"/>
        <w:rPr>
          <w:rStyle w:val="not-editableparam-bluefieldlicensetype"/>
          <w:rtl/>
        </w:rPr>
      </w:pPr>
      <w:r w:rsidRPr="0009008D">
        <w:rPr>
          <w:rStyle w:val="not-editableparam-bluefieldlicensetype"/>
          <w:rtl/>
        </w:rPr>
        <w:t xml:space="preserve">השירותים </w:t>
      </w:r>
      <w:r w:rsidR="003F5B61" w:rsidRPr="0009008D">
        <w:rPr>
          <w:rStyle w:val="not-editableparam-bluefieldlicensetype"/>
          <w:rFonts w:hint="cs"/>
          <w:rtl/>
        </w:rPr>
        <w:t>ש</w:t>
      </w:r>
      <w:r w:rsidRPr="0009008D">
        <w:rPr>
          <w:rStyle w:val="not-editableparam-bluefieldlicensetype"/>
          <w:rtl/>
        </w:rPr>
        <w:t xml:space="preserve">סופקו </w:t>
      </w:r>
      <w:r w:rsidR="003F5B61" w:rsidRPr="0009008D">
        <w:rPr>
          <w:rStyle w:val="not-editableparam-bluefieldlicensetype"/>
          <w:rFonts w:hint="cs"/>
          <w:rtl/>
        </w:rPr>
        <w:t xml:space="preserve">היו עבור </w:t>
      </w:r>
      <w:r w:rsidRPr="0009008D">
        <w:rPr>
          <w:rStyle w:val="not-editableparam-bluefieldlicensetype"/>
          <w:rtl/>
        </w:rPr>
        <w:t xml:space="preserve"> גופים ציבוריים (כהגדרתם במילון המונחים).</w:t>
      </w:r>
    </w:p>
    <w:p w14:paraId="297BB421" w14:textId="0C29623E" w:rsidR="00572D7F" w:rsidRDefault="00072D35" w:rsidP="0009008D">
      <w:pPr>
        <w:pStyle w:val="5-"/>
        <w:ind w:left="2893" w:hanging="1040"/>
        <w:rPr>
          <w:rFonts w:eastAsia="David"/>
          <w:rtl/>
        </w:rPr>
      </w:pPr>
      <w:r w:rsidRPr="0009008D">
        <w:rPr>
          <w:rStyle w:val="not-editableparam-bluefieldlicensetype"/>
          <w:rtl/>
        </w:rPr>
        <w:t>היקפו הכספי המצטבר</w:t>
      </w:r>
      <w:r>
        <w:rPr>
          <w:rFonts w:eastAsia="David"/>
          <w:rtl/>
        </w:rPr>
        <w:t xml:space="preserve"> </w:t>
      </w:r>
      <w:r w:rsidR="003F5B61">
        <w:rPr>
          <w:rFonts w:eastAsia="David" w:hint="cs"/>
          <w:rtl/>
        </w:rPr>
        <w:t xml:space="preserve">של </w:t>
      </w:r>
      <w:r>
        <w:rPr>
          <w:rFonts w:eastAsia="David"/>
          <w:rtl/>
        </w:rPr>
        <w:t>פרויקט אחד (בטווח השנים 2020-2025) עמד על  8 מיליון ₪ לא כולל מע"מ</w:t>
      </w:r>
      <w:r w:rsidR="002F542A">
        <w:rPr>
          <w:rFonts w:eastAsia="David" w:hint="cs"/>
          <w:rtl/>
        </w:rPr>
        <w:t>,</w:t>
      </w:r>
      <w:r w:rsidR="003F5B61">
        <w:rPr>
          <w:rFonts w:eastAsia="David" w:hint="cs"/>
          <w:rtl/>
        </w:rPr>
        <w:t xml:space="preserve"> לפחות</w:t>
      </w:r>
      <w:r>
        <w:rPr>
          <w:rFonts w:eastAsia="David"/>
          <w:rtl/>
        </w:rPr>
        <w:t>.</w:t>
      </w:r>
    </w:p>
    <w:p w14:paraId="09BA1F7F" w14:textId="77777777" w:rsidR="00572D7F" w:rsidRDefault="00072D35" w:rsidP="0009008D">
      <w:pPr>
        <w:pStyle w:val="3-"/>
        <w:ind w:hanging="727"/>
        <w:rPr>
          <w:rtl/>
        </w:rPr>
      </w:pPr>
      <w:r>
        <w:rPr>
          <w:rFonts w:eastAsia="David"/>
          <w:b/>
          <w:bCs/>
          <w:rtl/>
        </w:rPr>
        <w:t>דרישת רישיון מהמציע</w:t>
      </w:r>
    </w:p>
    <w:p w14:paraId="445705E1" w14:textId="05829A8D" w:rsidR="00572D7F" w:rsidRDefault="00072D35" w:rsidP="0009008D">
      <w:pPr>
        <w:pStyle w:val="4-3"/>
        <w:tabs>
          <w:tab w:val="clear" w:pos="1890"/>
        </w:tabs>
        <w:ind w:hanging="601"/>
        <w:rPr>
          <w:rtl/>
        </w:rPr>
      </w:pPr>
      <w:r w:rsidRPr="0009008D">
        <w:rPr>
          <w:rtl/>
        </w:rPr>
        <w:t>למציע</w:t>
      </w:r>
      <w:r>
        <w:rPr>
          <w:rStyle w:val="restricted-editing-exception"/>
          <w:rFonts w:eastAsia="David"/>
          <w:rtl/>
        </w:rPr>
        <w:t xml:space="preserve"> רישיון תקף מסוג </w:t>
      </w:r>
      <w:r>
        <w:rPr>
          <w:rStyle w:val="not-editableparam-bluefieldlicensetype"/>
          <w:rFonts w:eastAsia="David"/>
          <w:rtl/>
        </w:rPr>
        <w:t>רישיון משרד לשירותי שמירה או לתאגיד שירותי שמירה</w:t>
      </w:r>
      <w:r>
        <w:rPr>
          <w:rStyle w:val="restricted-editing-exception"/>
          <w:rFonts w:eastAsia="David"/>
          <w:rtl/>
        </w:rPr>
        <w:t xml:space="preserve"> מטעם </w:t>
      </w:r>
      <w:r>
        <w:rPr>
          <w:rStyle w:val="not-editableparam-bluefieldlicenseissuer"/>
          <w:rFonts w:eastAsia="David"/>
          <w:rtl/>
        </w:rPr>
        <w:t>ועדת הרישוי, כמשמעותה בחוק חוקרים פרטיים ושירותי שמירה, תשל"ב – 1972</w:t>
      </w:r>
      <w:r>
        <w:rPr>
          <w:rFonts w:eastAsia="David"/>
          <w:rtl/>
        </w:rPr>
        <w:t>.</w:t>
      </w:r>
    </w:p>
    <w:p w14:paraId="2C2786D2"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bookmarkStart w:id="40" w:name="_Toc32477900"/>
      <w:bookmarkStart w:id="41" w:name="_Toc43400592"/>
      <w:bookmarkStart w:id="42" w:name="_Toc44931901"/>
      <w:bookmarkStart w:id="43" w:name="_Toc44931988"/>
      <w:bookmarkStart w:id="44" w:name="_Toc53331330"/>
      <w:bookmarkStart w:id="45" w:name="_Toc516503347"/>
    </w:p>
    <w:p w14:paraId="036BE0BD" w14:textId="77777777" w:rsidR="00391993" w:rsidRPr="00EC0034" w:rsidRDefault="00072D35" w:rsidP="00973BC2">
      <w:pPr>
        <w:pStyle w:val="1fe"/>
        <w:rPr>
          <w:rtl/>
        </w:rPr>
      </w:pPr>
      <w:bookmarkStart w:id="46" w:name="_Toc173823720"/>
      <w:bookmarkStart w:id="47" w:name="_Toc173825528"/>
      <w:bookmarkStart w:id="48" w:name="_Toc231753537"/>
      <w:r w:rsidRPr="00EC0034">
        <w:rPr>
          <w:rFonts w:hint="cs"/>
          <w:rtl/>
        </w:rPr>
        <w:lastRenderedPageBreak/>
        <w:t>ניקוד ה</w:t>
      </w:r>
      <w:r w:rsidR="008E27B7" w:rsidRPr="00EC0034">
        <w:rPr>
          <w:rFonts w:hint="cs"/>
          <w:rtl/>
        </w:rPr>
        <w:t>הצעות</w:t>
      </w:r>
      <w:bookmarkEnd w:id="40"/>
      <w:bookmarkEnd w:id="41"/>
      <w:bookmarkEnd w:id="42"/>
      <w:bookmarkEnd w:id="43"/>
      <w:bookmarkEnd w:id="44"/>
      <w:bookmarkEnd w:id="46"/>
      <w:bookmarkEnd w:id="47"/>
      <w:bookmarkEnd w:id="48"/>
    </w:p>
    <w:p w14:paraId="5C9959D9" w14:textId="77777777" w:rsidR="00C10C50" w:rsidRPr="002A3E64" w:rsidRDefault="00072D35" w:rsidP="007B01DE">
      <w:pPr>
        <w:pStyle w:val="2-"/>
        <w:rPr>
          <w:rtl/>
        </w:rPr>
      </w:pPr>
      <w:bookmarkStart w:id="49" w:name="_Toc43400593"/>
      <w:bookmarkStart w:id="50" w:name="_Toc44931902"/>
      <w:bookmarkStart w:id="51" w:name="_Toc44931989"/>
      <w:bookmarkStart w:id="52" w:name="_Toc516503348"/>
      <w:bookmarkEnd w:id="45"/>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9"/>
      <w:bookmarkEnd w:id="50"/>
      <w:bookmarkEnd w:id="51"/>
    </w:p>
    <w:p w14:paraId="0218B39A" w14:textId="77777777" w:rsidR="00C10C50" w:rsidRPr="007B01DE" w:rsidRDefault="00072D35" w:rsidP="00FF4A21">
      <w:pPr>
        <w:pStyle w:val="3-"/>
        <w:ind w:hanging="727"/>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8AEBF4A" w14:textId="77777777" w:rsidR="0049340A" w:rsidRPr="00FF4A21" w:rsidRDefault="00072D35" w:rsidP="00FF4A21">
      <w:pPr>
        <w:pStyle w:val="4-3"/>
        <w:tabs>
          <w:tab w:val="clear" w:pos="1890"/>
        </w:tabs>
        <w:ind w:hanging="601"/>
        <w:rPr>
          <w:rFonts w:eastAsia="David"/>
          <w:rtl/>
        </w:rPr>
      </w:pPr>
      <w:bookmarkStart w:id="53" w:name="show_IsHumanResources_2"/>
      <w:r w:rsidRPr="00FF4A21">
        <w:rPr>
          <w:rFonts w:eastAsia="David" w:hint="cs"/>
          <w:rtl/>
        </w:rPr>
        <w:t>ציון מבדק זכויות עובדים - 40%;</w:t>
      </w:r>
      <w:bookmarkEnd w:id="53"/>
    </w:p>
    <w:p w14:paraId="32ED3109" w14:textId="3D4049EE" w:rsidR="00C10C50" w:rsidRPr="00FF4A21" w:rsidRDefault="00072D35" w:rsidP="00FF4A21">
      <w:pPr>
        <w:pStyle w:val="4-3"/>
        <w:tabs>
          <w:tab w:val="clear" w:pos="1890"/>
        </w:tabs>
        <w:ind w:hanging="601"/>
        <w:rPr>
          <w:rFonts w:eastAsia="David"/>
          <w:rtl/>
        </w:rPr>
      </w:pPr>
      <w:bookmarkStart w:id="54" w:name="show_MishkalIchut"/>
      <w:r w:rsidRPr="00FF4A21">
        <w:rPr>
          <w:rFonts w:eastAsia="David"/>
          <w:rtl/>
        </w:rPr>
        <w:t>איכות –</w:t>
      </w:r>
      <w:bookmarkStart w:id="55" w:name="MishkalIchut"/>
      <w:r w:rsidR="00E451C7" w:rsidRPr="00FF4A21">
        <w:rPr>
          <w:rFonts w:eastAsia="David" w:hint="cs"/>
          <w:rtl/>
        </w:rPr>
        <w:t>20</w:t>
      </w:r>
      <w:bookmarkEnd w:id="55"/>
      <w:r w:rsidRPr="00FF4A21">
        <w:rPr>
          <w:rFonts w:eastAsia="David"/>
          <w:rtl/>
        </w:rPr>
        <w:t>%</w:t>
      </w:r>
      <w:bookmarkEnd w:id="54"/>
    </w:p>
    <w:p w14:paraId="507EE4C0" w14:textId="77777777" w:rsidR="00C10C50" w:rsidRDefault="00072D35" w:rsidP="00FF4A21">
      <w:pPr>
        <w:pStyle w:val="4-3"/>
        <w:tabs>
          <w:tab w:val="clear" w:pos="1890"/>
        </w:tabs>
        <w:ind w:hanging="601"/>
        <w:rPr>
          <w:rtl/>
        </w:rPr>
      </w:pPr>
      <w:bookmarkStart w:id="56" w:name="show_MishkalMechir"/>
      <w:r w:rsidRPr="00FF4A21">
        <w:rPr>
          <w:rFonts w:eastAsia="David" w:hint="cs"/>
          <w:rtl/>
        </w:rPr>
        <w:t>מחיר</w:t>
      </w:r>
      <w:r w:rsidRPr="002D1D37">
        <w:rPr>
          <w:rtl/>
        </w:rPr>
        <w:t xml:space="preserve"> –</w:t>
      </w:r>
      <w:bookmarkStart w:id="57" w:name="MishkalMechir"/>
      <w:r w:rsidR="00E451C7">
        <w:rPr>
          <w:rFonts w:hint="cs"/>
          <w:rtl/>
        </w:rPr>
        <w:t>40</w:t>
      </w:r>
      <w:bookmarkEnd w:id="57"/>
      <w:r w:rsidRPr="002D1D37">
        <w:rPr>
          <w:rtl/>
        </w:rPr>
        <w:t>%</w:t>
      </w:r>
      <w:r w:rsidR="00DA0A6E">
        <w:rPr>
          <w:rFonts w:hint="cs"/>
          <w:rtl/>
        </w:rPr>
        <w:t>.</w:t>
      </w:r>
      <w:bookmarkEnd w:id="56"/>
    </w:p>
    <w:p w14:paraId="2F1A7713" w14:textId="77777777" w:rsidR="0091559C" w:rsidRDefault="00072D35" w:rsidP="007B01DE">
      <w:pPr>
        <w:pStyle w:val="2-"/>
        <w:rPr>
          <w:rtl/>
        </w:rPr>
      </w:pPr>
      <w:bookmarkStart w:id="58" w:name="show_isMarkivIchut_1"/>
      <w:r>
        <w:rPr>
          <w:rFonts w:hint="cs"/>
          <w:rtl/>
        </w:rPr>
        <w:t>מדדי איכות</w:t>
      </w:r>
    </w:p>
    <w:p w14:paraId="2556E37A" w14:textId="6459185A" w:rsidR="0091559C" w:rsidRDefault="00072D35" w:rsidP="002816E3">
      <w:pPr>
        <w:pStyle w:val="3-"/>
        <w:spacing w:after="0"/>
        <w:ind w:hanging="727"/>
      </w:pPr>
      <w:bookmarkStart w:id="5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4112"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565"/>
        <w:gridCol w:w="1134"/>
        <w:gridCol w:w="4499"/>
        <w:gridCol w:w="598"/>
      </w:tblGrid>
      <w:tr w:rsidR="00572D7F" w14:paraId="5BD7C7B8" w14:textId="77777777" w:rsidTr="002816E3">
        <w:trPr>
          <w:jc w:val="right"/>
        </w:trPr>
        <w:tc>
          <w:tcPr>
            <w:tcW w:w="4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61956B" w14:textId="6661101E" w:rsidR="00572D7F" w:rsidRDefault="00072D35">
            <w:pPr>
              <w:rPr>
                <w:rFonts w:eastAsia="David"/>
                <w:b/>
                <w:bCs/>
                <w:color w:val="000000"/>
                <w:rtl/>
              </w:rPr>
            </w:pPr>
            <w:r>
              <w:rPr>
                <w:rFonts w:eastAsia="David"/>
                <w:b/>
                <w:bCs/>
                <w:color w:val="000000"/>
                <w:rtl/>
              </w:rPr>
              <w:t>מס'</w:t>
            </w:r>
          </w:p>
        </w:tc>
        <w:tc>
          <w:tcPr>
            <w:tcW w:w="8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ADD208" w14:textId="77777777" w:rsidR="00572D7F" w:rsidRDefault="00072D35">
            <w:pPr>
              <w:rPr>
                <w:rFonts w:eastAsia="David"/>
                <w:b/>
                <w:bCs/>
                <w:color w:val="000000"/>
                <w:rtl/>
              </w:rPr>
            </w:pPr>
            <w:r>
              <w:rPr>
                <w:rFonts w:eastAsia="David"/>
                <w:b/>
                <w:bCs/>
                <w:color w:val="000000"/>
                <w:rtl/>
              </w:rPr>
              <w:t>תיאור מדד</w:t>
            </w:r>
          </w:p>
        </w:tc>
        <w:tc>
          <w:tcPr>
            <w:tcW w:w="331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5F6489" w14:textId="77777777" w:rsidR="00572D7F" w:rsidRDefault="00072D35">
            <w:pPr>
              <w:rPr>
                <w:rFonts w:eastAsia="David"/>
                <w:b/>
                <w:bC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A09743" w14:textId="77777777" w:rsidR="00572D7F" w:rsidRDefault="00072D35">
            <w:pPr>
              <w:rPr>
                <w:rFonts w:eastAsia="David"/>
                <w:b/>
                <w:bCs/>
                <w:color w:val="000000"/>
                <w:rtl/>
              </w:rPr>
            </w:pPr>
            <w:r>
              <w:rPr>
                <w:rFonts w:eastAsia="David"/>
                <w:b/>
                <w:bCs/>
                <w:color w:val="000000"/>
                <w:rtl/>
              </w:rPr>
              <w:t>משקל</w:t>
            </w:r>
          </w:p>
        </w:tc>
      </w:tr>
      <w:tr w:rsidR="00572D7F" w14:paraId="516369FD" w14:textId="77777777" w:rsidTr="002816E3">
        <w:trPr>
          <w:jc w:val="right"/>
        </w:trPr>
        <w:tc>
          <w:tcPr>
            <w:tcW w:w="4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15CAB8" w14:textId="77777777" w:rsidR="00572D7F" w:rsidRDefault="00072D35">
            <w:pPr>
              <w:rPr>
                <w:rFonts w:eastAsia="David"/>
                <w:color w:val="000000"/>
              </w:rPr>
            </w:pPr>
            <w:r>
              <w:rPr>
                <w:rFonts w:eastAsia="David"/>
                <w:color w:val="000000"/>
              </w:rPr>
              <w:t>1</w:t>
            </w:r>
          </w:p>
        </w:tc>
        <w:tc>
          <w:tcPr>
            <w:tcW w:w="8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F0EA565" w14:textId="77777777" w:rsidR="00572D7F" w:rsidRDefault="00072D35">
            <w:pPr>
              <w:rPr>
                <w:rFonts w:eastAsia="David"/>
                <w:color w:val="000000"/>
                <w:rtl/>
              </w:rPr>
            </w:pPr>
            <w:r>
              <w:rPr>
                <w:rFonts w:eastAsia="David"/>
                <w:color w:val="000000"/>
                <w:rtl/>
              </w:rPr>
              <w:t>ראיון</w:t>
            </w:r>
          </w:p>
        </w:tc>
        <w:tc>
          <w:tcPr>
            <w:tcW w:w="331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EC0881" w14:textId="17998C2A" w:rsidR="00072D35" w:rsidRDefault="00072D35" w:rsidP="00072D35">
            <w:pPr>
              <w:ind w:right="95"/>
              <w:jc w:val="both"/>
              <w:rPr>
                <w:rFonts w:eastAsia="David"/>
                <w:color w:val="000000"/>
                <w:rtl/>
              </w:rPr>
            </w:pPr>
            <w:r>
              <w:rPr>
                <w:rFonts w:eastAsia="David"/>
                <w:color w:val="000000"/>
                <w:rtl/>
              </w:rPr>
              <w:t xml:space="preserve">המשרד יזמן את מנכ"ל המציע או מי מטעמו ואת העובד המוצע לכהן </w:t>
            </w:r>
            <w:r w:rsidR="00B80835">
              <w:rPr>
                <w:rFonts w:eastAsia="David" w:hint="cs"/>
                <w:color w:val="000000"/>
                <w:rtl/>
              </w:rPr>
              <w:t>כמנהל</w:t>
            </w:r>
            <w:r>
              <w:rPr>
                <w:rFonts w:eastAsia="David"/>
                <w:color w:val="000000"/>
                <w:rtl/>
              </w:rPr>
              <w:t xml:space="preserve"> לריאיון</w:t>
            </w:r>
            <w:r w:rsidR="0049302F">
              <w:rPr>
                <w:rFonts w:eastAsia="David" w:hint="cs"/>
                <w:color w:val="000000"/>
                <w:rtl/>
              </w:rPr>
              <w:t xml:space="preserve"> פרונטלי</w:t>
            </w:r>
            <w:r>
              <w:rPr>
                <w:rFonts w:eastAsia="David"/>
                <w:color w:val="000000"/>
                <w:rtl/>
              </w:rPr>
              <w:t xml:space="preserve"> במשרדי המזמין בקרייה החקלאית בבית דגן. אי הגעה של אחד מהמוזמנים, תגרום לביטול הריאיון ולהענקת ציון "אפס" למציע במרכיב הריאיון. </w:t>
            </w:r>
          </w:p>
          <w:p w14:paraId="150DEFDE" w14:textId="751897BE" w:rsidR="003F4C12" w:rsidRPr="0002715D" w:rsidRDefault="00072D35" w:rsidP="00914823">
            <w:pPr>
              <w:ind w:right="95"/>
              <w:jc w:val="both"/>
              <w:rPr>
                <w:rFonts w:eastAsia="David"/>
                <w:color w:val="000000"/>
              </w:rPr>
            </w:pPr>
            <w:r w:rsidRPr="0002715D">
              <w:rPr>
                <w:rFonts w:eastAsia="David"/>
                <w:color w:val="000000"/>
                <w:rtl/>
              </w:rPr>
              <w:t xml:space="preserve">הריאיון </w:t>
            </w:r>
            <w:r w:rsidR="0049302F" w:rsidRPr="0002715D">
              <w:rPr>
                <w:rFonts w:eastAsia="David" w:hint="eastAsia"/>
                <w:color w:val="000000"/>
                <w:rtl/>
              </w:rPr>
              <w:t>יעשה</w:t>
            </w:r>
            <w:r w:rsidR="0049302F" w:rsidRPr="0002715D">
              <w:rPr>
                <w:rFonts w:eastAsia="David"/>
                <w:color w:val="000000"/>
                <w:rtl/>
              </w:rPr>
              <w:t xml:space="preserve"> באופן פרונטלי או באופן מקוון</w:t>
            </w:r>
            <w:r w:rsidR="00C51EFC">
              <w:rPr>
                <w:rFonts w:eastAsia="David"/>
                <w:color w:val="000000"/>
                <w:rtl/>
              </w:rPr>
              <w:t>.</w:t>
            </w:r>
            <w:r w:rsidRPr="0002715D">
              <w:rPr>
                <w:rFonts w:eastAsia="David"/>
                <w:color w:val="000000"/>
                <w:rtl/>
              </w:rPr>
              <w:t xml:space="preserve"> צוות </w:t>
            </w:r>
            <w:r w:rsidR="00953DA8" w:rsidRPr="0002715D">
              <w:rPr>
                <w:rFonts w:eastAsia="David" w:hint="eastAsia"/>
                <w:color w:val="000000"/>
                <w:rtl/>
              </w:rPr>
              <w:t>מטעמו</w:t>
            </w:r>
            <w:r w:rsidR="00953DA8" w:rsidRPr="0002715D">
              <w:rPr>
                <w:rFonts w:eastAsia="David"/>
                <w:color w:val="000000"/>
                <w:rtl/>
              </w:rPr>
              <w:t xml:space="preserve"> של </w:t>
            </w:r>
            <w:r w:rsidR="00B80835" w:rsidRPr="0002715D">
              <w:rPr>
                <w:rFonts w:eastAsia="David" w:hint="eastAsia"/>
                <w:color w:val="000000"/>
                <w:rtl/>
              </w:rPr>
              <w:t>המזמין</w:t>
            </w:r>
            <w:r w:rsidRPr="0002715D">
              <w:rPr>
                <w:rFonts w:eastAsia="David"/>
                <w:color w:val="000000"/>
                <w:rtl/>
              </w:rPr>
              <w:t xml:space="preserve"> יערוך את הריאיון וינקד את התרשמותו על פי הפרמטרים הבאים</w:t>
            </w:r>
            <w:r w:rsidR="003F4C12" w:rsidRPr="0002715D">
              <w:rPr>
                <w:rFonts w:eastAsia="David"/>
                <w:color w:val="000000"/>
                <w:rtl/>
              </w:rPr>
              <w:t>:</w:t>
            </w:r>
          </w:p>
          <w:p w14:paraId="39F785C2" w14:textId="683003C8" w:rsidR="00072D35" w:rsidRPr="00994AD7" w:rsidRDefault="00072D35" w:rsidP="00994AD7">
            <w:pPr>
              <w:pStyle w:val="af4"/>
              <w:numPr>
                <w:ilvl w:val="0"/>
                <w:numId w:val="111"/>
              </w:numPr>
              <w:ind w:right="95"/>
              <w:jc w:val="both"/>
              <w:rPr>
                <w:rFonts w:eastAsia="David"/>
                <w:color w:val="000000"/>
                <w:rtl/>
              </w:rPr>
            </w:pPr>
            <w:r w:rsidRPr="00994AD7">
              <w:rPr>
                <w:rFonts w:eastAsia="David"/>
                <w:color w:val="000000"/>
                <w:rtl/>
              </w:rPr>
              <w:t>הבנת המכרז הבנת מטרות ויעדי המכרז, תכולת השירותים הנדרשים, שיטת התמחור, מדדי הצלחה, אילוצים וסיכונים</w:t>
            </w:r>
            <w:r w:rsidR="00B80835">
              <w:rPr>
                <w:rFonts w:eastAsia="David" w:hint="cs"/>
                <w:color w:val="000000"/>
                <w:rtl/>
              </w:rPr>
              <w:t xml:space="preserve"> - עד 12.5</w:t>
            </w:r>
          </w:p>
          <w:p w14:paraId="67D3305A" w14:textId="4201E2FA" w:rsidR="00072D35" w:rsidRDefault="00072D35" w:rsidP="00994AD7">
            <w:pPr>
              <w:pStyle w:val="af4"/>
              <w:numPr>
                <w:ilvl w:val="0"/>
                <w:numId w:val="111"/>
              </w:numPr>
              <w:ind w:right="95"/>
              <w:jc w:val="both"/>
              <w:rPr>
                <w:rFonts w:eastAsia="David"/>
                <w:color w:val="000000"/>
              </w:rPr>
            </w:pPr>
            <w:r w:rsidRPr="00072D35">
              <w:rPr>
                <w:rFonts w:eastAsia="David"/>
                <w:color w:val="000000"/>
                <w:rtl/>
              </w:rPr>
              <w:t>מקצועיות שליטה בתחומי העיסוק, הבנת סביבת העבודה, הכרת צורכי המשרד והמזמין, מתן פתרונות לבעיות</w:t>
            </w:r>
            <w:r w:rsidR="00B80835">
              <w:rPr>
                <w:rFonts w:eastAsia="David" w:hint="cs"/>
                <w:color w:val="000000"/>
                <w:rtl/>
              </w:rPr>
              <w:t xml:space="preserve"> עד 12.5</w:t>
            </w:r>
          </w:p>
          <w:p w14:paraId="2BF2D479" w14:textId="77777777" w:rsidR="00072D35" w:rsidRDefault="00072D35" w:rsidP="00994AD7">
            <w:pPr>
              <w:pStyle w:val="af4"/>
              <w:numPr>
                <w:ilvl w:val="0"/>
                <w:numId w:val="111"/>
              </w:numPr>
              <w:ind w:right="95"/>
              <w:jc w:val="both"/>
              <w:rPr>
                <w:rFonts w:eastAsia="David"/>
                <w:color w:val="000000"/>
              </w:rPr>
            </w:pPr>
            <w:r w:rsidRPr="00072D35">
              <w:rPr>
                <w:rFonts w:eastAsia="David"/>
                <w:color w:val="000000"/>
                <w:rtl/>
              </w:rPr>
              <w:t xml:space="preserve">ארגון וניהול שיטת העבודה של המציע, עבודת צוות, תיאום ובקרה, מנגנון להפקת לקחים ושיפור, שירות </w:t>
            </w:r>
            <w:r w:rsidR="00B80835">
              <w:rPr>
                <w:rFonts w:eastAsia="David" w:hint="cs"/>
                <w:color w:val="000000"/>
                <w:rtl/>
              </w:rPr>
              <w:t xml:space="preserve"> עד 12.5 </w:t>
            </w:r>
          </w:p>
          <w:p w14:paraId="1DCDEF64" w14:textId="77777777" w:rsidR="00572D7F" w:rsidRPr="00072D35" w:rsidRDefault="00072D35" w:rsidP="00994AD7">
            <w:pPr>
              <w:pStyle w:val="af4"/>
              <w:numPr>
                <w:ilvl w:val="0"/>
                <w:numId w:val="111"/>
              </w:numPr>
              <w:ind w:right="95"/>
              <w:jc w:val="both"/>
              <w:rPr>
                <w:rFonts w:eastAsia="David"/>
                <w:color w:val="000000"/>
                <w:rtl/>
              </w:rPr>
            </w:pPr>
            <w:r w:rsidRPr="00072D35">
              <w:rPr>
                <w:rFonts w:eastAsia="David"/>
                <w:color w:val="000000"/>
                <w:rtl/>
              </w:rPr>
              <w:t>התרשמות התרשמות כללית של ועדת המשנה מהמציע ומיכולותיו לספק את השירותים המבוקשים במכרז</w:t>
            </w:r>
            <w:r w:rsidR="00B80835">
              <w:rPr>
                <w:rFonts w:eastAsia="David" w:hint="cs"/>
                <w:color w:val="000000"/>
                <w:rtl/>
              </w:rPr>
              <w:t xml:space="preserve"> עד 12.5</w:t>
            </w:r>
            <w:r>
              <w:rPr>
                <w:rFonts w:eastAsia="David" w:hint="cs"/>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65831C" w14:textId="77777777" w:rsidR="00572D7F" w:rsidRDefault="00072D35">
            <w:pPr>
              <w:rPr>
                <w:rFonts w:eastAsia="David"/>
                <w:color w:val="000000"/>
              </w:rPr>
            </w:pPr>
            <w:r>
              <w:rPr>
                <w:rFonts w:eastAsia="David"/>
                <w:color w:val="000000"/>
              </w:rPr>
              <w:t>50%</w:t>
            </w:r>
          </w:p>
        </w:tc>
      </w:tr>
      <w:tr w:rsidR="00572D7F" w14:paraId="0FDA4964" w14:textId="77777777" w:rsidTr="002816E3">
        <w:trPr>
          <w:jc w:val="right"/>
        </w:trPr>
        <w:tc>
          <w:tcPr>
            <w:tcW w:w="4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E5FE2D" w14:textId="77777777" w:rsidR="00572D7F" w:rsidRDefault="00072D35">
            <w:pPr>
              <w:rPr>
                <w:rFonts w:eastAsia="David"/>
                <w:color w:val="000000"/>
              </w:rPr>
            </w:pPr>
            <w:r>
              <w:rPr>
                <w:rFonts w:eastAsia="David"/>
                <w:color w:val="000000"/>
              </w:rPr>
              <w:t>2</w:t>
            </w:r>
          </w:p>
        </w:tc>
        <w:tc>
          <w:tcPr>
            <w:tcW w:w="8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5508D3" w14:textId="77777777" w:rsidR="00572D7F" w:rsidRDefault="00072D35">
            <w:pPr>
              <w:rPr>
                <w:rFonts w:eastAsia="David"/>
                <w:color w:val="000000"/>
                <w:rtl/>
              </w:rPr>
            </w:pPr>
            <w:r>
              <w:rPr>
                <w:rFonts w:eastAsia="David"/>
                <w:color w:val="000000"/>
                <w:rtl/>
              </w:rPr>
              <w:t>חוות דעת מלקוחות המציע </w:t>
            </w:r>
          </w:p>
        </w:tc>
        <w:tc>
          <w:tcPr>
            <w:tcW w:w="331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403F85" w14:textId="4868552A" w:rsidR="00B73263" w:rsidRDefault="00072D35" w:rsidP="00072D35">
            <w:pPr>
              <w:ind w:right="95"/>
              <w:jc w:val="both"/>
              <w:rPr>
                <w:rFonts w:eastAsia="David"/>
                <w:color w:val="000000"/>
                <w:rtl/>
              </w:rPr>
            </w:pPr>
            <w:r>
              <w:rPr>
                <w:rFonts w:eastAsia="David"/>
                <w:color w:val="000000"/>
                <w:rtl/>
              </w:rPr>
              <w:t xml:space="preserve">צוות מטעמו של </w:t>
            </w:r>
            <w:r w:rsidR="00B80835">
              <w:rPr>
                <w:rFonts w:eastAsia="David"/>
                <w:color w:val="000000"/>
                <w:rtl/>
              </w:rPr>
              <w:t>ה</w:t>
            </w:r>
            <w:r w:rsidR="00B80835">
              <w:rPr>
                <w:rFonts w:eastAsia="David" w:hint="cs"/>
                <w:color w:val="000000"/>
                <w:rtl/>
              </w:rPr>
              <w:t>מזמין</w:t>
            </w:r>
            <w:r w:rsidR="00B80835">
              <w:rPr>
                <w:rFonts w:eastAsia="David"/>
                <w:color w:val="000000"/>
                <w:rtl/>
              </w:rPr>
              <w:t xml:space="preserve"> </w:t>
            </w:r>
            <w:r>
              <w:rPr>
                <w:rFonts w:eastAsia="David"/>
                <w:color w:val="000000"/>
                <w:rtl/>
              </w:rPr>
              <w:t xml:space="preserve">יתקשר טלפונית לשלושה לקוחות של המציע מבין אלה המופיעים בהצעתו או לקוחות אחרים אשר אינם מופיעים בהצעתו של המציע (כולל המשרד במידה והוא לקוח של המציע לפחות במהלך 5 השנים האחרונות). </w:t>
            </w:r>
          </w:p>
          <w:p w14:paraId="53D1CC59" w14:textId="1BB6AE74" w:rsidR="00B73263" w:rsidRDefault="00072D35" w:rsidP="00072D35">
            <w:pPr>
              <w:ind w:right="95"/>
              <w:jc w:val="both"/>
              <w:rPr>
                <w:rFonts w:eastAsia="David"/>
                <w:color w:val="000000"/>
                <w:rtl/>
              </w:rPr>
            </w:pPr>
            <w:r>
              <w:rPr>
                <w:rFonts w:eastAsia="David"/>
                <w:color w:val="000000"/>
                <w:rtl/>
              </w:rPr>
              <w:t xml:space="preserve">כל לקוח ינקד </w:t>
            </w:r>
            <w:r w:rsidR="00722C78">
              <w:rPr>
                <w:rFonts w:eastAsia="David" w:hint="cs"/>
                <w:color w:val="000000"/>
                <w:rtl/>
              </w:rPr>
              <w:t>את המציע בהתאם לפרמטרים הבאים:</w:t>
            </w:r>
          </w:p>
          <w:p w14:paraId="32995610" w14:textId="4A4F52A9" w:rsidR="00B73263" w:rsidRDefault="00072D35" w:rsidP="000126B6">
            <w:pPr>
              <w:pStyle w:val="af4"/>
              <w:numPr>
                <w:ilvl w:val="0"/>
                <w:numId w:val="108"/>
              </w:numPr>
              <w:ind w:left="371" w:right="95"/>
              <w:jc w:val="both"/>
              <w:rPr>
                <w:rFonts w:eastAsia="David"/>
                <w:color w:val="000000"/>
                <w:rtl/>
              </w:rPr>
            </w:pPr>
            <w:r>
              <w:rPr>
                <w:rFonts w:eastAsia="David"/>
                <w:color w:val="000000"/>
                <w:rtl/>
              </w:rPr>
              <w:t>איכות השירות הניתן (גמישות, זמינות, עמידה בלוחות זמנים)</w:t>
            </w:r>
            <w:r w:rsidR="00722C78">
              <w:rPr>
                <w:rFonts w:eastAsia="David" w:hint="cs"/>
                <w:color w:val="000000"/>
                <w:rtl/>
              </w:rPr>
              <w:t xml:space="preserve"> עד 12.5</w:t>
            </w:r>
          </w:p>
          <w:p w14:paraId="3F877496" w14:textId="6022F1E9" w:rsidR="00B73263" w:rsidRDefault="00072D35" w:rsidP="000126B6">
            <w:pPr>
              <w:pStyle w:val="af4"/>
              <w:numPr>
                <w:ilvl w:val="0"/>
                <w:numId w:val="108"/>
              </w:numPr>
              <w:ind w:left="371" w:right="95"/>
              <w:jc w:val="both"/>
              <w:rPr>
                <w:rFonts w:eastAsia="David"/>
                <w:color w:val="000000"/>
                <w:rtl/>
              </w:rPr>
            </w:pPr>
            <w:r>
              <w:rPr>
                <w:rFonts w:eastAsia="David"/>
                <w:color w:val="000000"/>
                <w:rtl/>
              </w:rPr>
              <w:t>מקצועיות המציע בתחומי אבטחה</w:t>
            </w:r>
            <w:r w:rsidR="00722C78">
              <w:rPr>
                <w:rFonts w:eastAsia="David" w:hint="cs"/>
                <w:color w:val="000000"/>
                <w:rtl/>
              </w:rPr>
              <w:t xml:space="preserve"> עד 12.5</w:t>
            </w:r>
          </w:p>
          <w:p w14:paraId="4A9070FD" w14:textId="37A773A7" w:rsidR="00B73263" w:rsidRDefault="00072D35" w:rsidP="000126B6">
            <w:pPr>
              <w:pStyle w:val="af4"/>
              <w:numPr>
                <w:ilvl w:val="0"/>
                <w:numId w:val="108"/>
              </w:numPr>
              <w:ind w:left="371" w:right="95"/>
              <w:jc w:val="both"/>
              <w:rPr>
                <w:rFonts w:eastAsia="David"/>
                <w:color w:val="000000"/>
                <w:rtl/>
              </w:rPr>
            </w:pPr>
            <w:r>
              <w:rPr>
                <w:rFonts w:eastAsia="David"/>
                <w:color w:val="000000"/>
                <w:rtl/>
              </w:rPr>
              <w:t>אמינות המציע והצוות</w:t>
            </w:r>
            <w:r w:rsidR="00722C78">
              <w:rPr>
                <w:rFonts w:eastAsia="David" w:hint="cs"/>
                <w:color w:val="000000"/>
                <w:rtl/>
              </w:rPr>
              <w:t xml:space="preserve"> עד 12.5 </w:t>
            </w:r>
          </w:p>
          <w:p w14:paraId="224B733A" w14:textId="2E0C98BF" w:rsidR="00572D7F" w:rsidRDefault="00072D35" w:rsidP="000126B6">
            <w:pPr>
              <w:pStyle w:val="af4"/>
              <w:numPr>
                <w:ilvl w:val="0"/>
                <w:numId w:val="108"/>
              </w:numPr>
              <w:ind w:left="371" w:right="95"/>
              <w:jc w:val="both"/>
              <w:rPr>
                <w:rFonts w:eastAsia="David"/>
                <w:color w:val="000000"/>
                <w:rtl/>
              </w:rPr>
            </w:pPr>
            <w:r>
              <w:rPr>
                <w:rFonts w:eastAsia="David"/>
                <w:color w:val="000000"/>
                <w:rtl/>
              </w:rPr>
              <w:t>שביעות רצון כללית</w:t>
            </w:r>
            <w:r w:rsidR="00722C78">
              <w:rPr>
                <w:rFonts w:eastAsia="David" w:hint="cs"/>
                <w:color w:val="000000"/>
                <w:rtl/>
              </w:rPr>
              <w:t xml:space="preserve"> עד 12.5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3903F54" w14:textId="77777777" w:rsidR="00572D7F" w:rsidRDefault="00072D35">
            <w:pPr>
              <w:rPr>
                <w:rFonts w:eastAsia="David"/>
                <w:color w:val="000000"/>
              </w:rPr>
            </w:pPr>
            <w:r>
              <w:rPr>
                <w:rFonts w:eastAsia="David"/>
                <w:color w:val="000000"/>
              </w:rPr>
              <w:t>50%</w:t>
            </w:r>
          </w:p>
        </w:tc>
      </w:tr>
    </w:tbl>
    <w:p w14:paraId="23E3D36E" w14:textId="6463E7FE" w:rsidR="00B51788" w:rsidRDefault="00B51788" w:rsidP="0002715D">
      <w:pPr>
        <w:pStyle w:val="3-"/>
        <w:numPr>
          <w:ilvl w:val="0"/>
          <w:numId w:val="0"/>
        </w:numPr>
        <w:ind w:left="1494"/>
      </w:pPr>
      <w:bookmarkStart w:id="60" w:name="html_qualityTests"/>
      <w:bookmarkStart w:id="61" w:name="show_isMarkivMechir_1"/>
      <w:bookmarkEnd w:id="58"/>
      <w:bookmarkEnd w:id="59"/>
      <w:bookmarkEnd w:id="60"/>
      <w:r w:rsidRPr="00BA28A2">
        <w:rPr>
          <w:rFonts w:hint="cs"/>
          <w:rtl/>
        </w:rPr>
        <w:t xml:space="preserve">יעברו לשלב בדיקת הצעת המחיר רק הצעות </w:t>
      </w:r>
      <w:r w:rsidRPr="00222E5C">
        <w:rPr>
          <w:rtl/>
        </w:rPr>
        <w:t>שציון האיכות שלהם גבוה מ-50</w:t>
      </w:r>
      <w:r w:rsidR="003F4C12">
        <w:rPr>
          <w:rFonts w:hint="cs"/>
          <w:rtl/>
        </w:rPr>
        <w:t>.</w:t>
      </w:r>
    </w:p>
    <w:p w14:paraId="77EB4968" w14:textId="3C1C4730" w:rsidR="0091559C" w:rsidRDefault="00072D35" w:rsidP="007B01DE">
      <w:pPr>
        <w:pStyle w:val="2-"/>
        <w:rPr>
          <w:rtl/>
        </w:rPr>
      </w:pPr>
      <w:r>
        <w:rPr>
          <w:rFonts w:hint="cs"/>
          <w:rtl/>
        </w:rPr>
        <w:lastRenderedPageBreak/>
        <w:t>מדדי מחיר</w:t>
      </w:r>
    </w:p>
    <w:p w14:paraId="186C14EB" w14:textId="77777777" w:rsidR="0071157D" w:rsidRDefault="00072D35" w:rsidP="00FF4A21">
      <w:pPr>
        <w:pStyle w:val="3-"/>
        <w:ind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56B31D9" w14:textId="77777777" w:rsidR="0071157D" w:rsidRDefault="00072D35" w:rsidP="00FF4A21">
      <w:pPr>
        <w:pStyle w:val="3-"/>
        <w:ind w:hanging="727"/>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7C640754" w14:textId="77777777" w:rsidR="003242B8" w:rsidRDefault="00072D35" w:rsidP="00FF4A21">
      <w:pPr>
        <w:pStyle w:val="3-"/>
        <w:ind w:hanging="72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61"/>
    <w:p w14:paraId="247A15E2"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11589E3F" w14:textId="77777777" w:rsidR="0012118E" w:rsidRDefault="008D68D8" w:rsidP="00FF4A21">
      <w:pPr>
        <w:pStyle w:val="3-"/>
        <w:ind w:hanging="727"/>
      </w:pPr>
      <w:bookmarkStart w:id="62" w:name="show_isMarkivIchut_2"/>
      <w:r>
        <w:rPr>
          <w:rFonts w:hint="cs"/>
          <w:b/>
          <w:bCs/>
          <w:rtl/>
        </w:rPr>
        <w:t>אופן</w:t>
      </w:r>
      <w:r w:rsidR="00072D35">
        <w:rPr>
          <w:rFonts w:hint="cs"/>
          <w:b/>
          <w:bCs/>
          <w:rtl/>
        </w:rPr>
        <w:t xml:space="preserve"> חישוב</w:t>
      </w:r>
      <w:r w:rsidR="00704D89">
        <w:rPr>
          <w:rFonts w:hint="cs"/>
          <w:b/>
          <w:bCs/>
          <w:rtl/>
        </w:rPr>
        <w:t xml:space="preserve"> ציון</w:t>
      </w:r>
      <w:r w:rsidR="00072D35">
        <w:rPr>
          <w:rFonts w:hint="cs"/>
          <w:b/>
          <w:bCs/>
          <w:rtl/>
        </w:rPr>
        <w:t xml:space="preserve"> האיכות: </w:t>
      </w:r>
      <w:r w:rsidR="00072D35">
        <w:rPr>
          <w:rFonts w:hint="cs"/>
          <w:rtl/>
        </w:rPr>
        <w:t>עבור כל מציע יחושב ציון איכות בהתאם לסכימת כלל הציונים שקיבל המציע בכל תבחין איכות בהתאם למשקל של אותו תבחין</w:t>
      </w:r>
      <w:r w:rsidR="0012118E">
        <w:rPr>
          <w:rFonts w:hint="cs"/>
          <w:rtl/>
        </w:rPr>
        <w:t>.</w:t>
      </w:r>
    </w:p>
    <w:p w14:paraId="0FBB8126" w14:textId="704D2F40" w:rsidR="0012118E" w:rsidRDefault="0012118E" w:rsidP="0012118E">
      <w:pPr>
        <w:pStyle w:val="4-3"/>
        <w:tabs>
          <w:tab w:val="clear" w:pos="1890"/>
        </w:tabs>
        <w:ind w:hanging="601"/>
      </w:pPr>
      <w:bookmarkStart w:id="63" w:name="_Ref229506367"/>
      <w:r w:rsidRPr="00994AD7">
        <w:rPr>
          <w:rtl/>
        </w:rPr>
        <w:t xml:space="preserve">ציון </w:t>
      </w:r>
      <w:r w:rsidRPr="00222E5C">
        <w:rPr>
          <w:rFonts w:hint="cs"/>
          <w:rtl/>
        </w:rPr>
        <w:t xml:space="preserve">מינימלי </w:t>
      </w:r>
      <w:r>
        <w:rPr>
          <w:rFonts w:hint="cs"/>
          <w:rtl/>
        </w:rPr>
        <w:t>ונרמול ניקוד האיכות:</w:t>
      </w:r>
      <w:bookmarkEnd w:id="63"/>
    </w:p>
    <w:p w14:paraId="2756535E" w14:textId="04582D16" w:rsidR="0012118E" w:rsidRDefault="0012118E" w:rsidP="00782D10">
      <w:pPr>
        <w:pStyle w:val="4-3"/>
        <w:numPr>
          <w:ilvl w:val="0"/>
          <w:numId w:val="0"/>
        </w:numPr>
        <w:tabs>
          <w:tab w:val="clear" w:pos="1890"/>
        </w:tabs>
        <w:ind w:left="1935"/>
        <w:rPr>
          <w:rtl/>
        </w:rPr>
      </w:pPr>
      <w:r>
        <w:rPr>
          <w:rFonts w:hint="cs"/>
          <w:rtl/>
        </w:rPr>
        <w:t xml:space="preserve">הצעה </w:t>
      </w:r>
      <w:r w:rsidRPr="00833C59">
        <w:rPr>
          <w:rtl/>
        </w:rPr>
        <w:t xml:space="preserve">אשר ציון האיכות הכולל שלה לא </w:t>
      </w:r>
      <w:r>
        <w:rPr>
          <w:rFonts w:hint="cs"/>
          <w:rtl/>
        </w:rPr>
        <w:t>עולה</w:t>
      </w:r>
      <w:r w:rsidRPr="00833C59">
        <w:rPr>
          <w:rtl/>
        </w:rPr>
        <w:t xml:space="preserve"> על </w:t>
      </w:r>
      <w:r>
        <w:rPr>
          <w:rtl/>
        </w:rPr>
        <w:fldChar w:fldCharType="begin">
          <w:ffData>
            <w:name w:val="סף_איכות"/>
            <w:enabled/>
            <w:calcOnExit w:val="0"/>
            <w:textInput>
              <w:default w:val="50"/>
            </w:textInput>
          </w:ffData>
        </w:fldChar>
      </w:r>
      <w:bookmarkStart w:id="64" w:name="סף_איכות"/>
      <w:r>
        <w:rPr>
          <w:rtl/>
        </w:rPr>
        <w:instrText xml:space="preserve"> </w:instrText>
      </w:r>
      <w:r>
        <w:instrText>FORMTEXT</w:instrText>
      </w:r>
      <w:r>
        <w:rPr>
          <w:rtl/>
        </w:rPr>
        <w:instrText xml:space="preserve"> </w:instrText>
      </w:r>
      <w:r>
        <w:rPr>
          <w:rtl/>
        </w:rPr>
      </w:r>
      <w:r>
        <w:rPr>
          <w:rtl/>
        </w:rPr>
        <w:fldChar w:fldCharType="separate"/>
      </w:r>
      <w:r w:rsidR="00FB50F5">
        <w:rPr>
          <w:rtl/>
        </w:rPr>
        <w:t>50</w:t>
      </w:r>
      <w:r>
        <w:rPr>
          <w:rtl/>
        </w:rPr>
        <w:fldChar w:fldCharType="end"/>
      </w:r>
      <w:bookmarkEnd w:id="64"/>
      <w:r w:rsidRPr="00833C59">
        <w:rPr>
          <w:rtl/>
        </w:rPr>
        <w:t xml:space="preserve"> נקודות</w:t>
      </w:r>
      <w:r>
        <w:rPr>
          <w:rFonts w:hint="cs"/>
          <w:rtl/>
        </w:rPr>
        <w:t xml:space="preserve"> תקבל ציון 0 ברכיב האיכות ולא תעבור לשלב בדיקת הצעת המחיר. שאר ההצעות יקבלו ציון מנורמל בהתאם לנוסחה הבאה (</w:t>
      </w:r>
      <w:r>
        <w:rPr>
          <w:rFonts w:hint="cs"/>
        </w:rPr>
        <w:t>X</w:t>
      </w:r>
      <w:r>
        <w:rPr>
          <w:rFonts w:hint="cs"/>
          <w:rtl/>
        </w:rPr>
        <w:t xml:space="preserve"> = ציון האיכות בהתאם לניקוד בטבלה לעיל):</w:t>
      </w:r>
    </w:p>
    <w:p w14:paraId="35C8F858" w14:textId="77777777" w:rsidR="0012118E" w:rsidRPr="0012118E" w:rsidRDefault="00914823" w:rsidP="00782D10">
      <w:pPr>
        <w:pStyle w:val="3-"/>
        <w:numPr>
          <w:ilvl w:val="0"/>
          <w:numId w:val="0"/>
        </w:numPr>
        <w:ind w:left="2043"/>
        <w:rPr>
          <w:rtl/>
        </w:rPr>
      </w:pPr>
      <m:oMathPara>
        <m:oMath>
          <m:d>
            <m:dPr>
              <m:ctrlPr>
                <w:rPr>
                  <w:rFonts w:ascii="Cambria Math" w:hAnsi="Cambria Math"/>
                </w:rPr>
              </m:ctrlPr>
            </m:dPr>
            <m:e>
              <m:r>
                <w:rPr>
                  <w:rFonts w:ascii="Cambria Math" w:hAnsi="Cambria Math"/>
                </w:rPr>
                <m:t>X</m:t>
              </m:r>
              <m:r>
                <m:rPr>
                  <m:sty m:val="p"/>
                </m:rPr>
                <w:rPr>
                  <w:rFonts w:ascii="Cambria Math" w:hAnsi="Cambria Math"/>
                </w:rPr>
                <m:t>-50</m:t>
              </m:r>
            </m:e>
          </m:d>
          <m:r>
            <m:rPr>
              <m:sty m:val="p"/>
            </m:rPr>
            <w:rPr>
              <w:rFonts w:ascii="Cambria Math" w:hAnsi="Cambria Math"/>
            </w:rPr>
            <m:t>*2</m:t>
          </m:r>
        </m:oMath>
      </m:oMathPara>
    </w:p>
    <w:p w14:paraId="5573637D" w14:textId="15D3F67F" w:rsidR="00822845" w:rsidRDefault="0012118E" w:rsidP="00FF4A21">
      <w:pPr>
        <w:pStyle w:val="3-"/>
        <w:ind w:hanging="727"/>
        <w:rPr>
          <w:rtl/>
        </w:rPr>
      </w:pPr>
      <w:r w:rsidRPr="00BA28A2">
        <w:rPr>
          <w:rFonts w:hint="cs"/>
          <w:rtl/>
        </w:rPr>
        <w:t xml:space="preserve">  יעברו לשלב בדיקת הצעת המחיר רק הצעות </w:t>
      </w:r>
      <w:r w:rsidRPr="00222E5C">
        <w:rPr>
          <w:rtl/>
        </w:rPr>
        <w:t>שציון האיכות שלהם גבוה מ-50</w:t>
      </w:r>
      <w:bookmarkStart w:id="65" w:name="show_isMarkivMechir_2"/>
      <w:bookmarkEnd w:id="62"/>
      <w:r w:rsidR="00072D35" w:rsidRPr="00DE48B0">
        <w:rPr>
          <w:rFonts w:hint="eastAsia"/>
          <w:b/>
          <w:bCs/>
          <w:rtl/>
        </w:rPr>
        <w:t>אופן</w:t>
      </w:r>
      <w:r w:rsidR="00072D35" w:rsidRPr="00DE48B0">
        <w:rPr>
          <w:b/>
          <w:bCs/>
          <w:rtl/>
        </w:rPr>
        <w:t xml:space="preserve"> </w:t>
      </w:r>
      <w:r w:rsidR="00072D35" w:rsidRPr="00DE48B0">
        <w:rPr>
          <w:rFonts w:hint="eastAsia"/>
          <w:b/>
          <w:bCs/>
          <w:rtl/>
        </w:rPr>
        <w:t>חישוב</w:t>
      </w:r>
      <w:r w:rsidR="00072D35" w:rsidRPr="00DE48B0">
        <w:rPr>
          <w:b/>
          <w:bCs/>
          <w:rtl/>
        </w:rPr>
        <w:t xml:space="preserve"> </w:t>
      </w:r>
      <w:r w:rsidR="008439E0">
        <w:rPr>
          <w:rFonts w:hint="cs"/>
          <w:b/>
          <w:bCs/>
          <w:rtl/>
        </w:rPr>
        <w:t xml:space="preserve">ציון </w:t>
      </w:r>
      <w:r w:rsidR="00072D35" w:rsidRPr="00DE48B0">
        <w:rPr>
          <w:rFonts w:hint="eastAsia"/>
          <w:b/>
          <w:bCs/>
          <w:rtl/>
        </w:rPr>
        <w:t>המחיר</w:t>
      </w:r>
      <w:r w:rsidR="00072D35"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6BC8E0C" w14:textId="77777777" w:rsidR="00822845" w:rsidRPr="00EE0107" w:rsidRDefault="00072D35" w:rsidP="00FF4A21">
      <w:pPr>
        <w:pStyle w:val="4-3"/>
        <w:tabs>
          <w:tab w:val="clear" w:pos="1890"/>
        </w:tabs>
        <w:ind w:hanging="601"/>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AA241D1" w14:textId="77777777" w:rsidR="00C91699" w:rsidRPr="00FF4A21" w:rsidRDefault="00072D35" w:rsidP="00FF4A21">
      <w:pPr>
        <w:pStyle w:val="5-"/>
        <w:ind w:hanging="898"/>
        <w:rPr>
          <w:rFonts w:eastAsia="David"/>
          <w:rtl/>
        </w:rPr>
      </w:pPr>
      <w:r w:rsidRPr="00FF4A21">
        <w:rPr>
          <w:rFonts w:eastAsia="David" w:hint="cs"/>
          <w:rtl/>
        </w:rPr>
        <w:t xml:space="preserve">חישוב הצעת המחיר המשוקללת יעשה באמצעות הכפלת מחיר כל </w:t>
      </w:r>
      <w:r w:rsidR="00A475AE" w:rsidRPr="00FF4A21">
        <w:rPr>
          <w:rFonts w:eastAsia="David" w:hint="cs"/>
          <w:rtl/>
        </w:rPr>
        <w:t>אחת מ</w:t>
      </w:r>
      <w:r w:rsidRPr="00FF4A21">
        <w:rPr>
          <w:rFonts w:eastAsia="David" w:hint="cs"/>
          <w:rtl/>
        </w:rPr>
        <w:t>יחיד</w:t>
      </w:r>
      <w:r w:rsidR="001B3CCF" w:rsidRPr="00FF4A21">
        <w:rPr>
          <w:rFonts w:eastAsia="David" w:hint="cs"/>
          <w:rtl/>
        </w:rPr>
        <w:t>ו</w:t>
      </w:r>
      <w:r w:rsidRPr="00FF4A21">
        <w:rPr>
          <w:rFonts w:eastAsia="David" w:hint="cs"/>
          <w:rtl/>
        </w:rPr>
        <w:t xml:space="preserve">ת </w:t>
      </w:r>
      <w:r w:rsidR="001B3CCF" w:rsidRPr="00FF4A21">
        <w:rPr>
          <w:rFonts w:eastAsia="David" w:hint="cs"/>
          <w:rtl/>
        </w:rPr>
        <w:t>ה</w:t>
      </w:r>
      <w:r w:rsidRPr="00FF4A21">
        <w:rPr>
          <w:rFonts w:eastAsia="David" w:hint="cs"/>
          <w:rtl/>
        </w:rPr>
        <w:t>תמחור</w:t>
      </w:r>
      <w:bookmarkStart w:id="66" w:name="show_pricing_by_quantity"/>
      <w:r w:rsidRPr="00FF4A21">
        <w:rPr>
          <w:rFonts w:eastAsia="David"/>
          <w:rtl/>
        </w:rPr>
        <w:t xml:space="preserve"> </w:t>
      </w:r>
      <w:r w:rsidRPr="00FF4A21">
        <w:rPr>
          <w:rFonts w:eastAsia="David" w:hint="eastAsia"/>
          <w:rtl/>
        </w:rPr>
        <w:t>בכמות</w:t>
      </w:r>
      <w:bookmarkEnd w:id="66"/>
      <w:r w:rsidRPr="00FF4A21">
        <w:rPr>
          <w:rFonts w:eastAsia="David"/>
          <w:rtl/>
        </w:rPr>
        <w:t xml:space="preserve"> </w:t>
      </w:r>
      <w:r w:rsidRPr="00FF4A21">
        <w:rPr>
          <w:rFonts w:eastAsia="David" w:hint="eastAsia"/>
          <w:rtl/>
        </w:rPr>
        <w:t>של</w:t>
      </w:r>
      <w:r w:rsidRPr="00FF4A21">
        <w:rPr>
          <w:rFonts w:eastAsia="David"/>
          <w:rtl/>
        </w:rPr>
        <w:t xml:space="preserve"> </w:t>
      </w:r>
      <w:r w:rsidRPr="00FF4A21">
        <w:rPr>
          <w:rFonts w:eastAsia="David" w:hint="eastAsia"/>
          <w:rtl/>
        </w:rPr>
        <w:t>אותה</w:t>
      </w:r>
      <w:r w:rsidRPr="00FF4A21">
        <w:rPr>
          <w:rFonts w:eastAsia="David"/>
          <w:rtl/>
        </w:rPr>
        <w:t xml:space="preserve"> </w:t>
      </w:r>
      <w:r w:rsidRPr="00FF4A21">
        <w:rPr>
          <w:rFonts w:eastAsia="David" w:hint="eastAsia"/>
          <w:rtl/>
        </w:rPr>
        <w:t>יחיד</w:t>
      </w:r>
      <w:r w:rsidRPr="00FF4A21">
        <w:rPr>
          <w:rFonts w:eastAsia="David" w:hint="cs"/>
          <w:rtl/>
        </w:rPr>
        <w:t>ה</w:t>
      </w:r>
      <w:r w:rsidRPr="00FF4A21">
        <w:rPr>
          <w:rFonts w:eastAsia="David"/>
          <w:rtl/>
        </w:rPr>
        <w:t xml:space="preserve">, </w:t>
      </w:r>
      <w:r w:rsidR="00407055" w:rsidRPr="00FF4A21">
        <w:rPr>
          <w:rFonts w:eastAsia="David" w:hint="cs"/>
          <w:rtl/>
        </w:rPr>
        <w:t>כמ</w:t>
      </w:r>
      <w:r w:rsidR="001B3CCF" w:rsidRPr="00FF4A21">
        <w:rPr>
          <w:rFonts w:eastAsia="David" w:hint="cs"/>
          <w:rtl/>
        </w:rPr>
        <w:t>וגדר</w:t>
      </w:r>
      <w:r w:rsidRPr="00FF4A21">
        <w:rPr>
          <w:rFonts w:eastAsia="David"/>
          <w:rtl/>
        </w:rPr>
        <w:t xml:space="preserve"> </w:t>
      </w:r>
      <w:r w:rsidRPr="00FF4A21">
        <w:rPr>
          <w:rFonts w:eastAsia="David" w:hint="eastAsia"/>
          <w:rtl/>
        </w:rPr>
        <w:t>בטופס</w:t>
      </w:r>
      <w:r w:rsidRPr="00FF4A21">
        <w:rPr>
          <w:rFonts w:eastAsia="David"/>
          <w:rtl/>
        </w:rPr>
        <w:t xml:space="preserve"> </w:t>
      </w:r>
      <w:r w:rsidRPr="00FF4A21">
        <w:rPr>
          <w:rFonts w:eastAsia="David" w:hint="eastAsia"/>
          <w:rtl/>
        </w:rPr>
        <w:t>הצעת</w:t>
      </w:r>
      <w:r w:rsidRPr="00FF4A21">
        <w:rPr>
          <w:rFonts w:eastAsia="David"/>
          <w:rtl/>
        </w:rPr>
        <w:t xml:space="preserve"> </w:t>
      </w:r>
      <w:r w:rsidRPr="00FF4A21">
        <w:rPr>
          <w:rFonts w:eastAsia="David" w:hint="eastAsia"/>
          <w:rtl/>
        </w:rPr>
        <w:t>המחיר</w:t>
      </w:r>
      <w:r w:rsidRPr="00FF4A21">
        <w:rPr>
          <w:rFonts w:eastAsia="David" w:hint="cs"/>
          <w:rtl/>
        </w:rPr>
        <w:t xml:space="preserve"> וסכימת כלל היחידות</w:t>
      </w:r>
      <w:r w:rsidRPr="00FF4A21">
        <w:rPr>
          <w:rFonts w:eastAsia="David"/>
          <w:rtl/>
        </w:rPr>
        <w:t>.</w:t>
      </w:r>
    </w:p>
    <w:p w14:paraId="4DC3D880" w14:textId="77777777" w:rsidR="00DD6CED" w:rsidRDefault="00072D35" w:rsidP="00FF4A21">
      <w:pPr>
        <w:pStyle w:val="5-"/>
        <w:ind w:hanging="898"/>
        <w:rPr>
          <w:rtl/>
        </w:rPr>
      </w:pPr>
      <w:r w:rsidRPr="00FF4A21">
        <w:rPr>
          <w:rFonts w:eastAsia="David" w:hint="eastAsia"/>
          <w:rtl/>
        </w:rPr>
        <w:t>לא</w:t>
      </w:r>
      <w:r w:rsidRPr="00825723">
        <w:rPr>
          <w:rFonts w:hint="eastAsia"/>
          <w:rtl/>
        </w:rPr>
        <w:t>חר</w:t>
      </w:r>
      <w:r w:rsidRPr="00825723">
        <w:rPr>
          <w:rtl/>
        </w:rPr>
        <w:t xml:space="preserve"> חישוב הצעת המחיר המשוקללת יינתן ציון בגין הצעת המחיר בהתבסס על הנוסחה המפורטת להלן: </w:t>
      </w:r>
      <w:bookmarkStart w:id="67" w:name="show_isSimpleComparison"/>
    </w:p>
    <w:p w14:paraId="6D557DB7" w14:textId="0ABFEC58" w:rsidR="0086013E" w:rsidRPr="0012118E" w:rsidRDefault="00914823" w:rsidP="00FF4A21">
      <w:pPr>
        <w:pStyle w:val="1fc"/>
        <w:ind w:left="2184"/>
        <w:rPr>
          <w:b w:val="0"/>
          <w:bCs/>
          <w:rtl/>
        </w:rPr>
      </w:pPr>
      <m:oMathPara>
        <m:oMath>
          <m:sSub>
            <m:sSubPr>
              <m:ctrlPr>
                <w:rPr>
                  <w:rFonts w:ascii="Cambria Math" w:hAnsi="Cambria Math"/>
                  <w:b w:val="0"/>
                  <w:bCs/>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cs="Arial"/>
                  <w:b w:val="0"/>
                  <w:bCs/>
                  <w:sz w:val="22"/>
                  <w:szCs w:val="22"/>
                </w:rPr>
              </m:ctrlPr>
            </m:fPr>
            <m:num>
              <m:sSub>
                <m:sSubPr>
                  <m:ctrlPr>
                    <w:rPr>
                      <w:rFonts w:ascii="Cambria Math" w:hAnsi="Cambria Math"/>
                      <w:b w:val="0"/>
                      <w:bCs/>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b w:val="0"/>
                      <w:bCs/>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03C4BFCF" w14:textId="3904C202" w:rsidR="0086013E" w:rsidRPr="00925707" w:rsidRDefault="00072D35" w:rsidP="002816E3">
      <w:pPr>
        <w:pStyle w:val="6-0"/>
        <w:spacing w:before="0"/>
        <w:ind w:left="3035" w:hanging="1134"/>
        <w:rPr>
          <w:rtl/>
        </w:rPr>
      </w:pPr>
      <w:r w:rsidRPr="00925707">
        <w:rPr>
          <w:rFonts w:hint="eastAsia"/>
          <w:rtl/>
        </w:rPr>
        <w:t>הגדרות</w:t>
      </w:r>
      <w:r w:rsidR="003754D8" w:rsidRPr="00925707">
        <w:rPr>
          <w:rtl/>
        </w:rPr>
        <w:t>:</w:t>
      </w:r>
    </w:p>
    <w:p w14:paraId="2DFF1216" w14:textId="77777777" w:rsidR="0086013E" w:rsidRPr="00CA462C" w:rsidRDefault="00072D35" w:rsidP="002816E3">
      <w:pPr>
        <w:pStyle w:val="7-0"/>
        <w:ind w:left="4027" w:hanging="1254"/>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D659E13" w14:textId="7967B8C1" w:rsidR="0086013E" w:rsidRPr="007B01DE" w:rsidRDefault="00072D35" w:rsidP="002816E3">
      <w:pPr>
        <w:pStyle w:val="7-0"/>
        <w:ind w:left="4027" w:hanging="1254"/>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w:t>
      </w:r>
      <w:r w:rsidR="0012118E">
        <w:rPr>
          <w:rFonts w:hint="cs"/>
          <w:rtl/>
        </w:rPr>
        <w:t xml:space="preserve"> </w:t>
      </w:r>
      <w:r w:rsidRPr="00CA462C">
        <w:rPr>
          <w:rtl/>
        </w:rPr>
        <w:t xml:space="preserve">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2E6E0EB4" w14:textId="5EFC70AC" w:rsidR="0086013E" w:rsidRPr="006C08F0" w:rsidRDefault="00072D35" w:rsidP="002816E3">
      <w:pPr>
        <w:pStyle w:val="7-0"/>
        <w:ind w:left="4027" w:hanging="1254"/>
        <w:rPr>
          <w:rtl/>
        </w:rPr>
      </w:pPr>
      <w:r w:rsidRPr="00F50F32">
        <w:rPr>
          <w:rFonts w:hint="eastAsia"/>
          <w:rtl/>
        </w:rPr>
        <w:lastRenderedPageBreak/>
        <w:t>הצעת</w:t>
      </w:r>
      <w:r w:rsidRPr="00F50F32">
        <w:rPr>
          <w:rtl/>
        </w:rPr>
        <w:t xml:space="preserve"> המחיר</w:t>
      </w:r>
      <w:r w:rsidR="00375C36">
        <w:rPr>
          <w:rFonts w:hint="cs"/>
          <w:rtl/>
        </w:rPr>
        <w:t xml:space="preserve"> המשוקללת</w:t>
      </w:r>
      <w:r w:rsidR="0012118E">
        <w:rPr>
          <w:rFonts w:hint="cs"/>
          <w:rtl/>
        </w:rPr>
        <w:t xml:space="preserve"> </w:t>
      </w:r>
      <w:r w:rsidRPr="00F50F32">
        <w:rPr>
          <w:rtl/>
        </w:rPr>
        <w:t>הנמוכה ביותר</w:t>
      </w:r>
      <w:r w:rsidR="0012118E">
        <w:rPr>
          <w:rFonts w:hint="cs"/>
          <w:rtl/>
        </w:rPr>
        <w:t xml:space="preserve"> </w:t>
      </w:r>
      <w:r w:rsidRPr="00F50F32">
        <w:rPr>
          <w:rtl/>
        </w:rPr>
        <w:t xml:space="preserve">שהתקבלה על ידי מי מהמציעים – </w:t>
      </w:r>
      <w:bookmarkEnd w:id="65"/>
      <w:bookmarkEnd w:id="67"/>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F36D406" w14:textId="77777777" w:rsidR="002D7FEE" w:rsidRDefault="00072D35" w:rsidP="00FF4A21">
      <w:pPr>
        <w:pStyle w:val="3-"/>
        <w:ind w:hanging="727"/>
        <w:rPr>
          <w:rtl/>
        </w:rPr>
      </w:pPr>
      <w:bookmarkStart w:id="68"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4502C24" w14:textId="77777777" w:rsidR="0044241E" w:rsidRPr="0044241E" w:rsidRDefault="00072D35" w:rsidP="00FF4A21">
      <w:pPr>
        <w:pStyle w:val="4-3"/>
        <w:numPr>
          <w:ilvl w:val="0"/>
          <w:numId w:val="0"/>
        </w:numPr>
        <w:tabs>
          <w:tab w:val="clear" w:pos="1890"/>
        </w:tabs>
        <w:ind w:left="1476"/>
        <w:jc w:val="center"/>
        <w:rPr>
          <w:bCs/>
          <w:rtl/>
        </w:rPr>
      </w:pPr>
      <w:bookmarkStart w:id="69" w:name="show_isLinear"/>
      <w:bookmarkStart w:id="70" w:name="show_IsHumanResources_30"/>
      <w:bookmarkEnd w:id="69"/>
      <w:r>
        <w:rPr>
          <w:rFonts w:ascii="Cambria Math" w:eastAsia="Cambria Math" w:hAnsi="Cambria Math" w:cs="Cambria Math"/>
        </w:rPr>
        <w:t>Gi=  20% x TQi+40% x PSi +40% x TGi</w:t>
      </w:r>
    </w:p>
    <w:p w14:paraId="22BA385F" w14:textId="77777777" w:rsidR="00D526BF" w:rsidRPr="00E0309B" w:rsidRDefault="00072D35" w:rsidP="00FF4A21">
      <w:pPr>
        <w:pStyle w:val="4-3"/>
        <w:tabs>
          <w:tab w:val="clear" w:pos="1890"/>
        </w:tabs>
        <w:ind w:hanging="601"/>
        <w:rPr>
          <w:rtl/>
        </w:rPr>
      </w:pPr>
      <w:r w:rsidRPr="00E0309B">
        <w:rPr>
          <w:rFonts w:hint="eastAsia"/>
          <w:rtl/>
        </w:rPr>
        <w:t>הגדרות</w:t>
      </w:r>
      <w:r w:rsidRPr="00E0309B">
        <w:rPr>
          <w:rtl/>
        </w:rPr>
        <w:t>:</w:t>
      </w:r>
    </w:p>
    <w:p w14:paraId="5D115F70" w14:textId="77777777" w:rsidR="00D526BF" w:rsidRPr="00FF4A21" w:rsidRDefault="00072D35" w:rsidP="00FF4A21">
      <w:pPr>
        <w:pStyle w:val="5-"/>
        <w:ind w:hanging="898"/>
        <w:rPr>
          <w:rtl/>
        </w:rPr>
      </w:pPr>
      <w:r w:rsidRPr="007C673B">
        <w:rPr>
          <w:rFonts w:hint="eastAsia"/>
          <w:rtl/>
        </w:rPr>
        <w:t>ציונה</w:t>
      </w:r>
      <w:r w:rsidRPr="00155471">
        <w:rPr>
          <w:rtl/>
        </w:rPr>
        <w:t xml:space="preserve"> המשוקלל של ההצעה </w:t>
      </w:r>
      <w:r w:rsidRPr="00155471">
        <w:t>i</w:t>
      </w:r>
      <w:r w:rsidRPr="00155471">
        <w:rPr>
          <w:rtl/>
        </w:rPr>
        <w:t xml:space="preserve"> - </w:t>
      </w:r>
      <m:oMath>
        <m:sSub>
          <m:sSubPr>
            <m:ctrlPr>
              <w:rPr>
                <w:rFonts w:ascii="Cambria Math" w:hAnsi="Cambria Math"/>
              </w:rPr>
            </m:ctrlPr>
          </m:sSubPr>
          <m:e>
            <m:r>
              <m:rPr>
                <m:sty m:val="p"/>
              </m:rPr>
              <w:rPr>
                <w:rFonts w:ascii="Cambria Math" w:hAnsi="Cambria Math"/>
              </w:rPr>
              <m:t>G</m:t>
            </m:r>
          </m:e>
          <m:sub>
            <m:r>
              <m:rPr>
                <m:sty m:val="p"/>
              </m:rPr>
              <w:rPr>
                <w:rFonts w:ascii="Cambria Math" w:hAnsi="Cambria Math"/>
              </w:rPr>
              <m:t>i</m:t>
            </m:r>
          </m:sub>
        </m:sSub>
      </m:oMath>
    </w:p>
    <w:p w14:paraId="7E873E19" w14:textId="77777777" w:rsidR="00D526BF" w:rsidRPr="00FF4A21" w:rsidRDefault="00072D35" w:rsidP="00FF4A21">
      <w:pPr>
        <w:pStyle w:val="5-"/>
        <w:ind w:hanging="898"/>
        <w:rPr>
          <w:rtl/>
        </w:rPr>
      </w:pPr>
      <w:r w:rsidRPr="007C673B">
        <w:rPr>
          <w:rFonts w:hint="eastAsia"/>
          <w:rtl/>
        </w:rPr>
        <w:t>ציון</w:t>
      </w:r>
      <w:r w:rsidRPr="00155471">
        <w:rPr>
          <w:rtl/>
        </w:rPr>
        <w:t xml:space="preserve"> האיכות של מציע </w:t>
      </w:r>
      <w:r w:rsidRPr="00155471">
        <w:t>i</w:t>
      </w:r>
      <w:r w:rsidRPr="00155471">
        <w:rPr>
          <w:rtl/>
        </w:rPr>
        <w:t xml:space="preserve"> </w:t>
      </w:r>
      <w:r w:rsidR="0079306B">
        <w:rPr>
          <w:rFonts w:hint="cs"/>
          <w:rtl/>
        </w:rPr>
        <w:t xml:space="preserve">בהתאם </w:t>
      </w:r>
      <w:r w:rsidR="00865EF6">
        <w:rPr>
          <w:rFonts w:hint="cs"/>
          <w:rtl/>
        </w:rPr>
        <w:t>למפורט</w:t>
      </w:r>
      <w:r w:rsidR="0079306B">
        <w:rPr>
          <w:rFonts w:hint="cs"/>
          <w:rtl/>
        </w:rPr>
        <w:t xml:space="preserve"> מעלה </w:t>
      </w:r>
      <w:r w:rsidRPr="00155471">
        <w:rPr>
          <w:rtl/>
        </w:rPr>
        <w:t>-</w:t>
      </w:r>
      <m:oMath>
        <m:sSub>
          <m:sSubPr>
            <m:ctrlPr>
              <w:rPr>
                <w:rFonts w:ascii="Cambria Math" w:hAnsi="Cambria Math"/>
              </w:rPr>
            </m:ctrlPr>
          </m:sSubPr>
          <m:e>
            <m:r>
              <m:rPr>
                <m:sty m:val="p"/>
              </m:rPr>
              <w:rPr>
                <w:rFonts w:ascii="Cambria Math" w:hAnsi="Cambria Math"/>
              </w:rPr>
              <m:t>TQ</m:t>
            </m:r>
          </m:e>
          <m:sub>
            <m:r>
              <m:rPr>
                <m:sty m:val="p"/>
              </m:rPr>
              <w:rPr>
                <w:rFonts w:ascii="Cambria Math" w:hAnsi="Cambria Math"/>
              </w:rPr>
              <m:t>i</m:t>
            </m:r>
          </m:sub>
        </m:sSub>
      </m:oMath>
    </w:p>
    <w:p w14:paraId="2566534C" w14:textId="77777777" w:rsidR="00D526BF" w:rsidRPr="00FF4A21" w:rsidRDefault="00072D35" w:rsidP="00FF4A21">
      <w:pPr>
        <w:pStyle w:val="5-"/>
        <w:ind w:hanging="898"/>
        <w:rPr>
          <w:rtl/>
        </w:rPr>
      </w:pPr>
      <w:r w:rsidRPr="007C673B">
        <w:rPr>
          <w:rFonts w:hint="eastAsia"/>
          <w:rtl/>
        </w:rPr>
        <w:t>ציון</w:t>
      </w:r>
      <w:r w:rsidRPr="00155471">
        <w:rPr>
          <w:rtl/>
        </w:rPr>
        <w:t xml:space="preserve"> המחיר של ההצעה</w:t>
      </w:r>
      <w:r w:rsidR="004510F1">
        <w:rPr>
          <w:rFonts w:hint="cs"/>
          <w:rtl/>
        </w:rPr>
        <w:t xml:space="preserve"> </w:t>
      </w:r>
      <w:r w:rsidRPr="00155471">
        <w:t>i</w:t>
      </w:r>
      <w:r w:rsidRPr="00155471">
        <w:rPr>
          <w:rtl/>
        </w:rPr>
        <w:t xml:space="preserve"> </w:t>
      </w:r>
      <w:r w:rsidR="004510F1">
        <w:rPr>
          <w:rFonts w:hint="cs"/>
          <w:rtl/>
        </w:rPr>
        <w:t xml:space="preserve">בהתאם </w:t>
      </w:r>
      <w:r w:rsidR="00865EF6">
        <w:rPr>
          <w:rFonts w:hint="cs"/>
          <w:rtl/>
        </w:rPr>
        <w:t>למפורט</w:t>
      </w:r>
      <w:r w:rsidR="004510F1">
        <w:rPr>
          <w:rFonts w:hint="cs"/>
          <w:rtl/>
        </w:rPr>
        <w:t xml:space="preserve"> מעלה </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1965B28" w14:textId="77777777" w:rsidR="00D526BF" w:rsidRPr="00FF4A21" w:rsidRDefault="00072D35" w:rsidP="00FF4A21">
      <w:pPr>
        <w:pStyle w:val="5-"/>
        <w:ind w:hanging="898"/>
        <w:rPr>
          <w:rtl/>
        </w:rPr>
      </w:pPr>
      <w:r w:rsidRPr="005B486B">
        <w:rPr>
          <w:rFonts w:hint="eastAsia"/>
          <w:rtl/>
        </w:rPr>
        <w:t>ציון</w:t>
      </w:r>
      <w:r w:rsidRPr="005B486B">
        <w:rPr>
          <w:rtl/>
        </w:rPr>
        <w:t xml:space="preserve"> מבדק זכויות עובדים של מציע </w:t>
      </w:r>
      <w:r w:rsidRPr="005B486B">
        <w:t>i</w:t>
      </w:r>
      <w:r w:rsidRPr="005B486B">
        <w:rPr>
          <w:rtl/>
        </w:rPr>
        <w:t xml:space="preserve">- </w:t>
      </w:r>
      <m:oMath>
        <m:sSub>
          <m:sSubPr>
            <m:ctrlPr>
              <w:rPr>
                <w:rFonts w:ascii="Cambria Math" w:hAnsi="Cambria Math"/>
              </w:rPr>
            </m:ctrlPr>
          </m:sSubPr>
          <m:e>
            <m:r>
              <m:rPr>
                <m:sty m:val="p"/>
              </m:rPr>
              <w:rPr>
                <w:rFonts w:ascii="Cambria Math" w:hAnsi="Cambria Math"/>
              </w:rPr>
              <m:t>TG</m:t>
            </m:r>
          </m:e>
          <m:sub>
            <m:r>
              <m:rPr>
                <m:sty m:val="p"/>
              </m:rPr>
              <w:rPr>
                <w:rFonts w:ascii="Cambria Math" w:hAnsi="Cambria Math"/>
              </w:rPr>
              <m:t>i</m:t>
            </m:r>
          </m:sub>
        </m:sSub>
      </m:oMath>
    </w:p>
    <w:p w14:paraId="6033F17C" w14:textId="77777777" w:rsidR="001638C1" w:rsidRPr="005B486B" w:rsidRDefault="00072D35" w:rsidP="00FF4A21">
      <w:pPr>
        <w:pStyle w:val="5-"/>
        <w:ind w:hanging="898"/>
        <w:rPr>
          <w:b/>
          <w:bCs/>
          <w:rtl/>
        </w:rPr>
      </w:pPr>
      <w:r w:rsidRPr="005B486B">
        <w:rPr>
          <w:rFonts w:hint="eastAsia"/>
          <w:rtl/>
        </w:rPr>
        <w:t>משקל</w:t>
      </w:r>
      <w:r w:rsidRPr="005B486B">
        <w:rPr>
          <w:rtl/>
        </w:rPr>
        <w:t xml:space="preserve"> ציון מבדק זכויות עובדים- 40%</w:t>
      </w:r>
      <w:r w:rsidRPr="005B486B">
        <w:rPr>
          <w:b/>
          <w:bCs/>
          <w:rtl/>
        </w:rPr>
        <w:t xml:space="preserve"> </w:t>
      </w:r>
    </w:p>
    <w:p w14:paraId="43C407BA" w14:textId="77777777" w:rsidR="00F00D07" w:rsidRDefault="00072D35" w:rsidP="007B01DE">
      <w:pPr>
        <w:pStyle w:val="2-"/>
        <w:rPr>
          <w:rtl/>
        </w:rPr>
      </w:pPr>
      <w:bookmarkStart w:id="71" w:name="show_AmotMidaC_2"/>
      <w:bookmarkStart w:id="72" w:name="show_IsHumanResources_4"/>
      <w:bookmarkEnd w:id="68"/>
      <w:bookmarkEnd w:id="70"/>
      <w:bookmarkEnd w:id="71"/>
      <w:r>
        <w:rPr>
          <w:rFonts w:hint="cs"/>
          <w:rtl/>
        </w:rPr>
        <w:t>ציון מבדק זכויות עובדים</w:t>
      </w:r>
    </w:p>
    <w:p w14:paraId="526930B4" w14:textId="677E8B45" w:rsidR="00314E13" w:rsidRDefault="00072D35" w:rsidP="00FF4A21">
      <w:pPr>
        <w:pStyle w:val="3-"/>
        <w:ind w:hanging="727"/>
      </w:pPr>
      <w:r>
        <w:rPr>
          <w:rFonts w:hint="cs"/>
          <w:rtl/>
        </w:rPr>
        <w:t>40% מהציון במכרז יהיה ציון מבדק זכויות העובדים של הספק בהתאם לכללים המפורטים ב</w:t>
      </w:r>
      <w:hyperlink r:id="rId17" w:history="1">
        <w:r>
          <w:rPr>
            <w:rStyle w:val="Hyperlink"/>
            <w:rFonts w:ascii="David" w:hAnsi="David" w:cs="David" w:hint="cs"/>
            <w:rtl/>
          </w:rPr>
          <w:t>הוראת תכ"ם מס' 5.1.4 בנושא "מערך זכויות עובדים המועסקים על ידי קבלני שירותים בתחומי השמירה, האבטחה, הניקיון וההסעדה"</w:t>
        </w:r>
      </w:hyperlink>
      <w:r>
        <w:rPr>
          <w:rFonts w:hint="cs"/>
          <w:rtl/>
        </w:rPr>
        <w:t>.</w:t>
      </w:r>
      <w:bookmarkEnd w:id="72"/>
      <w:r w:rsidR="009E79E1">
        <w:rPr>
          <w:rFonts w:hint="cs"/>
          <w:rtl/>
        </w:rPr>
        <w:t xml:space="preserve"> ובהתאם לכללים המפורטים בהוראת תכ"ם מס' 8.2.1 בנושא "</w:t>
      </w:r>
      <w:r w:rsidR="009E79E1" w:rsidRPr="009E79E1">
        <w:rPr>
          <w:rtl/>
        </w:rPr>
        <w:t>הגנה על זכויות עובדים המועסקים על ידי קבלני שירותים בתחומי השמירה, האבטחה והניקיון</w:t>
      </w:r>
      <w:r w:rsidR="009E79E1">
        <w:rPr>
          <w:rFonts w:hint="cs"/>
          <w:rtl/>
        </w:rPr>
        <w:t>".</w:t>
      </w:r>
    </w:p>
    <w:p w14:paraId="5F4189E4" w14:textId="12E42C07" w:rsidR="009E79E1" w:rsidRDefault="009E79E1" w:rsidP="00FF4A21">
      <w:pPr>
        <w:pStyle w:val="3-"/>
        <w:ind w:hanging="727"/>
        <w:rPr>
          <w:rtl/>
        </w:rPr>
      </w:pPr>
      <w:r>
        <w:rPr>
          <w:rFonts w:hint="cs"/>
          <w:rtl/>
        </w:rPr>
        <w:t xml:space="preserve">מובהר כי </w:t>
      </w:r>
      <w:r>
        <w:rPr>
          <w:rtl/>
        </w:rPr>
        <w:t>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w:t>
      </w:r>
    </w:p>
    <w:p w14:paraId="287E43D5" w14:textId="77777777" w:rsidR="00464ACD" w:rsidRPr="00EC0034" w:rsidRDefault="00072D35" w:rsidP="00973BC2">
      <w:pPr>
        <w:pStyle w:val="1fe"/>
        <w:rPr>
          <w:rtl/>
        </w:rPr>
      </w:pPr>
      <w:bookmarkStart w:id="73" w:name="_Toc32477901"/>
      <w:bookmarkStart w:id="74" w:name="_Toc43400596"/>
      <w:bookmarkStart w:id="75" w:name="_Toc44931905"/>
      <w:bookmarkStart w:id="76" w:name="_Toc44931992"/>
      <w:bookmarkStart w:id="77" w:name="_Toc53331331"/>
      <w:bookmarkStart w:id="78" w:name="_Toc173823721"/>
      <w:bookmarkStart w:id="79" w:name="_Toc173825529"/>
      <w:bookmarkStart w:id="80" w:name="_Toc231753538"/>
      <w:bookmarkEnd w:id="52"/>
      <w:r w:rsidRPr="00EC0034">
        <w:rPr>
          <w:rFonts w:hint="eastAsia"/>
          <w:rtl/>
        </w:rPr>
        <w:t>בחירת</w:t>
      </w:r>
      <w:r w:rsidRPr="00EC0034">
        <w:rPr>
          <w:rtl/>
        </w:rPr>
        <w:t xml:space="preserve"> </w:t>
      </w:r>
      <w:r w:rsidRPr="00EC0034">
        <w:rPr>
          <w:rFonts w:hint="eastAsia"/>
          <w:rtl/>
        </w:rPr>
        <w:t>זוכה</w:t>
      </w:r>
      <w:bookmarkEnd w:id="73"/>
      <w:bookmarkEnd w:id="74"/>
      <w:bookmarkEnd w:id="75"/>
      <w:bookmarkEnd w:id="76"/>
      <w:bookmarkEnd w:id="77"/>
      <w:bookmarkEnd w:id="78"/>
      <w:bookmarkEnd w:id="79"/>
      <w:bookmarkEnd w:id="80"/>
    </w:p>
    <w:p w14:paraId="0EFCFF13" w14:textId="77777777" w:rsidR="00B41858" w:rsidRPr="002A3E64" w:rsidRDefault="00072D35" w:rsidP="007B01DE">
      <w:pPr>
        <w:pStyle w:val="2-"/>
        <w:rPr>
          <w:rtl/>
        </w:rPr>
      </w:pPr>
      <w:bookmarkStart w:id="81" w:name="_Toc43400597"/>
      <w:bookmarkStart w:id="82" w:name="_Toc44931906"/>
      <w:bookmarkStart w:id="83" w:name="_Toc44931993"/>
      <w:r w:rsidRPr="002A3E64">
        <w:rPr>
          <w:rFonts w:hint="eastAsia"/>
          <w:rtl/>
        </w:rPr>
        <w:t>דירוג</w:t>
      </w:r>
      <w:r w:rsidRPr="002A3E64">
        <w:rPr>
          <w:rtl/>
        </w:rPr>
        <w:t xml:space="preserve"> ההצעות</w:t>
      </w:r>
      <w:bookmarkEnd w:id="81"/>
      <w:bookmarkEnd w:id="82"/>
      <w:bookmarkEnd w:id="83"/>
      <w:r w:rsidRPr="002A3E64">
        <w:rPr>
          <w:rtl/>
        </w:rPr>
        <w:t xml:space="preserve"> </w:t>
      </w:r>
    </w:p>
    <w:p w14:paraId="1AD23453" w14:textId="77777777" w:rsidR="00327C31" w:rsidRDefault="00072D35" w:rsidP="00FF4A21">
      <w:pPr>
        <w:pStyle w:val="3-"/>
        <w:ind w:hanging="727"/>
        <w:rPr>
          <w:rtl/>
        </w:rPr>
      </w:pPr>
      <w:r w:rsidRPr="00FF4A21">
        <w:rPr>
          <w:rtl/>
        </w:rPr>
        <w:t>ההצעות</w:t>
      </w:r>
      <w:r w:rsidRPr="00B41858">
        <w:rPr>
          <w:rtl/>
        </w:rPr>
        <w:t xml:space="preserve">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D2E2561" w14:textId="77777777" w:rsidR="002D595B" w:rsidRPr="00C46AF5" w:rsidRDefault="00072D35" w:rsidP="00FF4A21">
      <w:pPr>
        <w:pStyle w:val="3-"/>
        <w:ind w:hanging="727"/>
        <w:rPr>
          <w:rtl/>
        </w:rPr>
      </w:pPr>
      <w:bookmarkStart w:id="84" w:name="show_IsHumanResources_5"/>
      <w:bookmarkStart w:id="85" w:name="_Toc407797382"/>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3E5CA9D1" w14:textId="77777777" w:rsidR="002D595B" w:rsidRPr="00254EE6" w:rsidRDefault="00072D35" w:rsidP="00FF4A21">
      <w:pPr>
        <w:pStyle w:val="4-3"/>
        <w:tabs>
          <w:tab w:val="clear" w:pos="1890"/>
        </w:tabs>
        <w:ind w:hanging="601"/>
        <w:rPr>
          <w:rtl/>
        </w:rPr>
      </w:pPr>
      <w:r w:rsidRPr="00254EE6">
        <w:rPr>
          <w:rtl/>
        </w:rPr>
        <w:t xml:space="preserve">יפעל בהתאם להוראות ס' 2ב </w:t>
      </w:r>
      <w:r w:rsidR="00DB54AF">
        <w:rPr>
          <w:rFonts w:hint="cs"/>
          <w:rtl/>
        </w:rPr>
        <w:t>ו-2ד</w:t>
      </w:r>
      <w:r w:rsidR="00DB54AF" w:rsidRPr="00E35708">
        <w:rPr>
          <w:rtl/>
        </w:rPr>
        <w:t xml:space="preserve"> </w:t>
      </w:r>
      <w:r w:rsidRPr="00254EE6">
        <w:rPr>
          <w:rtl/>
        </w:rPr>
        <w:t xml:space="preserve">לחוק חובת המכרזים, התשנ"ב-1992, בדבר "עסק בשליטת אישה" </w:t>
      </w:r>
      <w:r w:rsidR="00DB54AF">
        <w:rPr>
          <w:rFonts w:hint="cs"/>
          <w:rtl/>
        </w:rPr>
        <w:t xml:space="preserve">ובדבר "עידוד משרתי מילואים בעסקים זעירים, קטנים או בינוניים" </w:t>
      </w:r>
      <w:r w:rsidRPr="00254EE6">
        <w:rPr>
          <w:rtl/>
        </w:rPr>
        <w:t>כהגדרת</w:t>
      </w:r>
      <w:r w:rsidR="00DB54AF">
        <w:rPr>
          <w:rFonts w:hint="cs"/>
          <w:rtl/>
        </w:rPr>
        <w:t>ם</w:t>
      </w:r>
      <w:r w:rsidRPr="00254EE6">
        <w:rPr>
          <w:rtl/>
        </w:rPr>
        <w:t xml:space="preserve"> שם, וזאת בתנאי ש</w:t>
      </w:r>
      <w:r w:rsidR="00DB54AF">
        <w:rPr>
          <w:rFonts w:hint="cs"/>
          <w:rtl/>
        </w:rPr>
        <w:t>ה</w:t>
      </w:r>
      <w:r w:rsidRPr="00254EE6">
        <w:rPr>
          <w:rtl/>
        </w:rPr>
        <w:t>מציע עומד בדרישות החוק.</w:t>
      </w:r>
    </w:p>
    <w:p w14:paraId="03EB9DE2" w14:textId="77777777" w:rsidR="002D595B" w:rsidRDefault="00072D35" w:rsidP="00FF4A21">
      <w:pPr>
        <w:pStyle w:val="4-3"/>
        <w:tabs>
          <w:tab w:val="clear" w:pos="1890"/>
        </w:tabs>
        <w:ind w:hanging="601"/>
        <w:rPr>
          <w:rtl/>
        </w:rPr>
      </w:pPr>
      <w:r>
        <w:rPr>
          <w:rFonts w:hint="cs"/>
          <w:rtl/>
        </w:rPr>
        <w:lastRenderedPageBreak/>
        <w:t xml:space="preserve">אם עדיין אין הכרעה, </w:t>
      </w:r>
      <w:r w:rsidR="00616026">
        <w:rPr>
          <w:rFonts w:hint="cs"/>
          <w:rtl/>
        </w:rPr>
        <w:t xml:space="preserve">אם </w:t>
      </w:r>
      <w:r>
        <w:rPr>
          <w:rFonts w:hint="cs"/>
          <w:rtl/>
        </w:rPr>
        <w:t xml:space="preserve">לכל המציעים בעלי ההצעות שלהן ציון זהה, קיים ציון מבדק זכויות עובדים, ההצעה בעלת ציון מבדק זכויות העובדים הגבוה ביותר תדורג ראשונה. </w:t>
      </w:r>
    </w:p>
    <w:p w14:paraId="01148A3F" w14:textId="77777777" w:rsidR="002D595B" w:rsidRDefault="00072D35" w:rsidP="00FF4A21">
      <w:pPr>
        <w:pStyle w:val="4-3"/>
        <w:tabs>
          <w:tab w:val="clear" w:pos="1890"/>
        </w:tabs>
        <w:ind w:hanging="601"/>
        <w:rPr>
          <w:rtl/>
        </w:rPr>
      </w:pPr>
      <w:r>
        <w:rPr>
          <w:rFonts w:hint="cs"/>
          <w:rtl/>
        </w:rPr>
        <w:t xml:space="preserve">אם לא לכל המציעים בעלי ההצעות הזהות קיים ציון מבדק זכויות עובדים או אם עדיין אין הכרעה, </w:t>
      </w:r>
      <w:r w:rsidRPr="00C46AF5">
        <w:rPr>
          <w:rtl/>
        </w:rPr>
        <w:t>יבצע</w:t>
      </w:r>
      <w:r>
        <w:rPr>
          <w:rFonts w:hint="cs"/>
          <w:rtl/>
        </w:rPr>
        <w:t xml:space="preserve"> המזמין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bookmarkEnd w:id="84"/>
    </w:p>
    <w:p w14:paraId="0C084DA2" w14:textId="77777777" w:rsidR="00B41858" w:rsidRPr="00C229DC" w:rsidRDefault="00072D35" w:rsidP="007B01DE">
      <w:pPr>
        <w:pStyle w:val="2-"/>
        <w:rPr>
          <w:rtl/>
        </w:rPr>
      </w:pPr>
      <w:bookmarkStart w:id="86" w:name="_Toc43400598"/>
      <w:bookmarkStart w:id="87" w:name="_Toc44931907"/>
      <w:bookmarkStart w:id="88" w:name="_Toc44931994"/>
      <w:r w:rsidRPr="00C229DC">
        <w:rPr>
          <w:rtl/>
        </w:rPr>
        <w:t xml:space="preserve">בחירת </w:t>
      </w:r>
      <w:bookmarkEnd w:id="85"/>
      <w:r w:rsidR="001B092F" w:rsidRPr="00C229DC">
        <w:rPr>
          <w:rFonts w:hint="eastAsia"/>
          <w:rtl/>
        </w:rPr>
        <w:t>זוכה</w:t>
      </w:r>
      <w:bookmarkEnd w:id="86"/>
      <w:bookmarkEnd w:id="87"/>
      <w:bookmarkEnd w:id="88"/>
      <w:r w:rsidR="008669C4" w:rsidRPr="00C229DC">
        <w:rPr>
          <w:rtl/>
        </w:rPr>
        <w:t xml:space="preserve"> </w:t>
      </w:r>
    </w:p>
    <w:p w14:paraId="359702EA" w14:textId="77777777" w:rsidR="00B41858" w:rsidRPr="00C229DC" w:rsidRDefault="00072D35" w:rsidP="00FF4A21">
      <w:pPr>
        <w:pStyle w:val="3-"/>
        <w:ind w:hanging="727"/>
        <w:rPr>
          <w:rtl/>
        </w:rPr>
      </w:pPr>
      <w:bookmarkStart w:id="8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9"/>
    </w:p>
    <w:p w14:paraId="7D579FC9" w14:textId="77777777" w:rsidR="001F7139" w:rsidRPr="002A3E64" w:rsidRDefault="00072D35" w:rsidP="007B01DE">
      <w:pPr>
        <w:pStyle w:val="2-"/>
        <w:rPr>
          <w:rtl/>
        </w:rPr>
      </w:pPr>
      <w:bookmarkStart w:id="90" w:name="_Toc43400599"/>
      <w:bookmarkStart w:id="91" w:name="_Toc44931908"/>
      <w:bookmarkStart w:id="92" w:name="_Toc44931995"/>
      <w:r w:rsidRPr="002A3E64">
        <w:rPr>
          <w:rFonts w:hint="eastAsia"/>
          <w:rtl/>
        </w:rPr>
        <w:t>כשירים</w:t>
      </w:r>
      <w:r w:rsidRPr="002A3E64">
        <w:rPr>
          <w:rtl/>
        </w:rPr>
        <w:t xml:space="preserve"> </w:t>
      </w:r>
      <w:r w:rsidRPr="002A3E64">
        <w:rPr>
          <w:rFonts w:hint="eastAsia"/>
          <w:rtl/>
        </w:rPr>
        <w:t>לזכיה</w:t>
      </w:r>
      <w:bookmarkEnd w:id="90"/>
      <w:bookmarkEnd w:id="91"/>
      <w:bookmarkEnd w:id="92"/>
    </w:p>
    <w:p w14:paraId="2599E333" w14:textId="77777777" w:rsidR="001754C3" w:rsidRPr="00FF5805" w:rsidRDefault="00072D35" w:rsidP="00FF4A21">
      <w:pPr>
        <w:pStyle w:val="3-"/>
        <w:ind w:hanging="727"/>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3" w:name="_Ref383951818"/>
      <w:bookmarkStart w:id="94" w:name="_Toc407797385"/>
      <w:bookmarkStart w:id="9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3"/>
    <w:bookmarkEnd w:id="94"/>
    <w:bookmarkEnd w:id="95"/>
    <w:p w14:paraId="1BADD4B3" w14:textId="77777777" w:rsidR="001754C3" w:rsidRPr="002A3E64" w:rsidRDefault="00072D3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6C5A134" w14:textId="77777777" w:rsidR="00B56758" w:rsidRPr="000C2347" w:rsidRDefault="00072D35" w:rsidP="00FF4A21">
      <w:pPr>
        <w:pStyle w:val="3-"/>
        <w:ind w:hanging="72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6C6415A" w14:textId="49FDAEB3" w:rsidR="00280F8B" w:rsidRPr="000C2347" w:rsidRDefault="00072D35" w:rsidP="00FF4A21">
      <w:pPr>
        <w:pStyle w:val="4-3"/>
        <w:tabs>
          <w:tab w:val="clear" w:pos="1890"/>
        </w:tabs>
        <w:ind w:hanging="601"/>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8" w:history="1">
        <w:r w:rsidRPr="00FF4A21">
          <w:rPr>
            <w:rFonts w:hint="cs"/>
            <w:rtl/>
          </w:rPr>
          <w:t>אתר הגיידסטאר</w:t>
        </w:r>
      </w:hyperlink>
      <w:r w:rsidRPr="000C2347">
        <w:rPr>
          <w:rFonts w:hint="cs"/>
          <w:rtl/>
        </w:rPr>
        <w:t xml:space="preserve">. </w:t>
      </w:r>
      <w:r w:rsidRPr="000C2347">
        <w:rPr>
          <w:rtl/>
        </w:rPr>
        <w:t xml:space="preserve"> </w:t>
      </w:r>
    </w:p>
    <w:p w14:paraId="4EC5DE1B" w14:textId="77777777" w:rsidR="00A1050C" w:rsidRDefault="00072D35" w:rsidP="00FF4A21">
      <w:pPr>
        <w:pStyle w:val="4-3"/>
        <w:tabs>
          <w:tab w:val="clear" w:pos="1890"/>
        </w:tabs>
        <w:ind w:hanging="601"/>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7E6856E" w14:textId="53A095BC" w:rsidR="006F782B" w:rsidRPr="006F782B" w:rsidRDefault="00072D35" w:rsidP="00FF4A21">
      <w:pPr>
        <w:pStyle w:val="5-"/>
        <w:ind w:hanging="898"/>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9"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20"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21"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1999BB7" w14:textId="77777777" w:rsidR="006F782B" w:rsidRPr="000C2347" w:rsidRDefault="00072D35" w:rsidP="0009008D">
      <w:pPr>
        <w:pStyle w:val="6-0"/>
        <w:ind w:left="3318"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CF76B48" w14:textId="77777777" w:rsidR="00376312" w:rsidRDefault="00072D35" w:rsidP="0009008D">
      <w:pPr>
        <w:pStyle w:val="6-0"/>
        <w:ind w:left="3318" w:hanging="1134"/>
        <w:rPr>
          <w:rtl/>
        </w:rPr>
      </w:pPr>
      <w:r w:rsidRPr="006F782B">
        <w:rPr>
          <w:rFonts w:hint="cs"/>
          <w:rtl/>
        </w:rPr>
        <w:t>התקשרות עם אגודה עותומאנית.</w:t>
      </w:r>
      <w:r>
        <w:rPr>
          <w:rFonts w:hint="cs"/>
          <w:rtl/>
        </w:rPr>
        <w:t xml:space="preserve"> </w:t>
      </w:r>
    </w:p>
    <w:p w14:paraId="3ADBA504" w14:textId="77777777" w:rsidR="00A1050C" w:rsidRPr="000D594D" w:rsidRDefault="00072D35" w:rsidP="00FF4A21">
      <w:pPr>
        <w:pStyle w:val="5-"/>
        <w:ind w:hanging="898"/>
        <w:rPr>
          <w:rtl/>
        </w:rPr>
      </w:pPr>
      <w:r w:rsidRPr="000D594D">
        <w:rPr>
          <w:rFonts w:hint="eastAsia"/>
          <w:rtl/>
        </w:rPr>
        <w:lastRenderedPageBreak/>
        <w:t>זוכה</w:t>
      </w:r>
      <w:r w:rsidRPr="000D594D">
        <w:rPr>
          <w:rtl/>
        </w:rPr>
        <w:t xml:space="preserve"> </w:t>
      </w:r>
      <w:r w:rsidR="00F34233" w:rsidRPr="000D594D">
        <w:rPr>
          <w:rFonts w:hint="eastAsia"/>
          <w:rtl/>
        </w:rPr>
        <w:t>אשר</w:t>
      </w:r>
      <w:r w:rsidR="007A4775" w:rsidRPr="000D594D">
        <w:rPr>
          <w:rtl/>
        </w:rPr>
        <w:t xml:space="preserve"> </w:t>
      </w:r>
      <w:bookmarkStart w:id="96" w:name="show_isMarkivMechir_3"/>
      <w:r w:rsidR="007A4775" w:rsidRPr="000D594D">
        <w:rPr>
          <w:rtl/>
        </w:rPr>
        <w:t>הצהיר במסגרת הצעתו</w:t>
      </w:r>
      <w:r w:rsidR="00F34233" w:rsidRPr="000D594D">
        <w:rPr>
          <w:rtl/>
        </w:rPr>
        <w:t xml:space="preserve"> כי הוא </w:t>
      </w:r>
      <w:bookmarkEnd w:id="96"/>
      <w:r w:rsidR="00F34233" w:rsidRPr="000D594D">
        <w:rPr>
          <w:rtl/>
        </w:rPr>
        <w:t xml:space="preserve">אינו חב בתשלום מע"מ במסגרת ביצוע ההתקשרות </w:t>
      </w:r>
      <w:bookmarkStart w:id="97" w:name="show_isMarkivMechir_4"/>
      <w:r w:rsidR="00F34233" w:rsidRPr="000D594D">
        <w:rPr>
          <w:rtl/>
        </w:rPr>
        <w:t>ושהוא פנה לרשות המיסים לקבלת אישור על כך,</w:t>
      </w:r>
      <w:r w:rsidR="007A4775" w:rsidRPr="000D594D">
        <w:rPr>
          <w:rtl/>
        </w:rPr>
        <w:t xml:space="preserve"> </w:t>
      </w:r>
      <w:bookmarkEnd w:id="97"/>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7565336" w14:textId="77777777" w:rsidR="00903EFB" w:rsidRPr="002B62A3" w:rsidRDefault="00072D35" w:rsidP="00FF4A21">
      <w:pPr>
        <w:pStyle w:val="4-3"/>
        <w:tabs>
          <w:tab w:val="clear" w:pos="1890"/>
        </w:tabs>
        <w:ind w:hanging="601"/>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8"/>
      <w:r w:rsidR="000C29FE" w:rsidRPr="002B62A3">
        <w:rPr>
          <w:rtl/>
        </w:rPr>
        <w:t xml:space="preserve"> </w:t>
      </w:r>
      <w:bookmarkStart w:id="9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9"/>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65C30067" w14:textId="70A5CA63" w:rsidR="001D19DD" w:rsidRDefault="00072D35" w:rsidP="00FF4A21">
      <w:pPr>
        <w:pStyle w:val="4-3"/>
        <w:tabs>
          <w:tab w:val="clear" w:pos="1890"/>
        </w:tabs>
        <w:ind w:hanging="601"/>
        <w:rPr>
          <w:rtl/>
        </w:rPr>
      </w:pPr>
      <w:bookmarkStart w:id="100"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2"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00"/>
    </w:p>
    <w:p w14:paraId="04F35BB1" w14:textId="77777777" w:rsidR="00B634AD" w:rsidRPr="00906EA0" w:rsidRDefault="00072D35" w:rsidP="00FF4A21">
      <w:pPr>
        <w:pStyle w:val="4-3"/>
        <w:tabs>
          <w:tab w:val="clear" w:pos="1890"/>
        </w:tabs>
        <w:ind w:hanging="601"/>
        <w:rPr>
          <w:rtl/>
        </w:rPr>
      </w:pPr>
      <w:bookmarkStart w:id="101" w:name="show_IsHumanResources_6"/>
      <w:r>
        <w:rPr>
          <w:rFonts w:hint="cs"/>
          <w:rtl/>
        </w:rPr>
        <w:t>הזוכה יעביר את רשימת העובדים שיועסקו על ידו לצורך מתן השירותים. ביחס לכל עובד יומצא:</w:t>
      </w:r>
    </w:p>
    <w:p w14:paraId="07115AD7" w14:textId="2116FFD7" w:rsidR="00B634AD" w:rsidRPr="007B01DE" w:rsidRDefault="00072D35" w:rsidP="00FF4A21">
      <w:pPr>
        <w:pStyle w:val="5-"/>
        <w:ind w:hanging="898"/>
        <w:rPr>
          <w:rtl/>
        </w:rPr>
      </w:pPr>
      <w:r w:rsidRPr="007B01DE">
        <w:rPr>
          <w:rFonts w:hint="eastAsia"/>
          <w:rtl/>
        </w:rPr>
        <w:t>העתק</w:t>
      </w:r>
      <w:r w:rsidRPr="007B01DE">
        <w:rPr>
          <w:rtl/>
        </w:rPr>
        <w:t xml:space="preserve"> ההודעה אשר נמסרה לעובד לפי הוראות </w:t>
      </w:r>
      <w:hyperlink r:id="rId23" w:history="1">
        <w:r w:rsidRPr="007B01DE">
          <w:rPr>
            <w:rtl/>
          </w:rPr>
          <w:t>חוק הודעה לעובד ולמועמד לעבודה (תנאי עבודה והליכי מיון וקבלה לעבודה), תשס"ב-2002</w:t>
        </w:r>
      </w:hyperlink>
      <w:r w:rsidRPr="007B01DE">
        <w:rPr>
          <w:rtl/>
        </w:rPr>
        <w:t xml:space="preserve">, בצירוף עדכונים להודעה זו, </w:t>
      </w:r>
      <w:r w:rsidR="00C051AA">
        <w:rPr>
          <w:rFonts w:hint="cs"/>
          <w:rtl/>
        </w:rPr>
        <w:t>אם</w:t>
      </w:r>
      <w:r w:rsidR="00C051AA" w:rsidRPr="007B01DE">
        <w:rPr>
          <w:rtl/>
        </w:rPr>
        <w:t xml:space="preserve"> </w:t>
      </w:r>
      <w:r w:rsidRPr="007B01DE">
        <w:rPr>
          <w:rtl/>
        </w:rPr>
        <w:t xml:space="preserve">היו, ובצירוף הצהרת העובד כי בתאריך הנקוב בהצהרה קיבל את ההודעה, קרא אותה והבין את תוכנה. </w:t>
      </w:r>
    </w:p>
    <w:p w14:paraId="3FD68CCC" w14:textId="77777777" w:rsidR="00B634AD" w:rsidRDefault="00072D35" w:rsidP="00FF4A21">
      <w:pPr>
        <w:pStyle w:val="5-"/>
        <w:ind w:hanging="898"/>
        <w:rPr>
          <w:rtl/>
        </w:rPr>
      </w:pPr>
      <w:r>
        <w:rPr>
          <w:rFonts w:hint="cs"/>
          <w:rtl/>
        </w:rPr>
        <w:t xml:space="preserve">אישור חתום ע"י העובד והמעביד אודות קיום </w:t>
      </w:r>
      <w:r w:rsidR="00AA317D">
        <w:rPr>
          <w:rFonts w:hint="cs"/>
          <w:rtl/>
        </w:rPr>
        <w:t xml:space="preserve">או התחייבות לקיים עם כניסת העובד לעבודה אצל המזמין, </w:t>
      </w:r>
      <w:r>
        <w:rPr>
          <w:rFonts w:hint="cs"/>
          <w:rtl/>
        </w:rPr>
        <w:t>הדרכת בטיחות, מועד</w:t>
      </w:r>
      <w:r w:rsidR="00AA317D">
        <w:rPr>
          <w:rFonts w:hint="cs"/>
          <w:rtl/>
        </w:rPr>
        <w:t xml:space="preserve"> </w:t>
      </w:r>
      <w:r>
        <w:rPr>
          <w:rFonts w:hint="cs"/>
          <w:rtl/>
        </w:rPr>
        <w:t>ה</w:t>
      </w:r>
      <w:r w:rsidR="00AA317D">
        <w:rPr>
          <w:rFonts w:hint="cs"/>
          <w:rtl/>
        </w:rPr>
        <w:t>הדרכה</w:t>
      </w:r>
      <w:r>
        <w:rPr>
          <w:rFonts w:hint="cs"/>
          <w:rtl/>
        </w:rPr>
        <w:t xml:space="preserve"> והיקפה.</w:t>
      </w:r>
    </w:p>
    <w:p w14:paraId="24E44BC6" w14:textId="77777777" w:rsidR="00B634AD" w:rsidRPr="00673724" w:rsidRDefault="00072D35" w:rsidP="00FF4A21">
      <w:pPr>
        <w:pStyle w:val="5-"/>
        <w:ind w:hanging="898"/>
        <w:rPr>
          <w:rtl/>
        </w:rPr>
      </w:pPr>
      <w:r>
        <w:rPr>
          <w:rFonts w:hint="cs"/>
          <w:rtl/>
        </w:rPr>
        <w:t>הטפסים הנדרשים בהתאם להוראות המזמין לצורך ביצוע הסיווג הביטחוני, לרבות צילום ת"ז.</w:t>
      </w:r>
      <w:bookmarkEnd w:id="101"/>
    </w:p>
    <w:p w14:paraId="653BA05A" w14:textId="77777777" w:rsidR="001A7586" w:rsidRPr="00AC2E6E" w:rsidRDefault="00072D35" w:rsidP="00FF4A21">
      <w:pPr>
        <w:pStyle w:val="3-"/>
        <w:ind w:hanging="72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02" w:name="show_isEstimation_1"/>
      <w:bookmarkStart w:id="103"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02"/>
      <w:bookmarkEnd w:id="103"/>
    </w:p>
    <w:p w14:paraId="3B838A17" w14:textId="77777777" w:rsidR="00AA027F" w:rsidRPr="002A3E64" w:rsidRDefault="00072D35" w:rsidP="007B01DE">
      <w:pPr>
        <w:pStyle w:val="2-"/>
        <w:rPr>
          <w:rtl/>
        </w:rPr>
      </w:pPr>
      <w:bookmarkStart w:id="104" w:name="_Toc43400601"/>
      <w:bookmarkStart w:id="105" w:name="_Toc44931910"/>
      <w:bookmarkStart w:id="106" w:name="_Toc44931997"/>
      <w:bookmarkStart w:id="10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4"/>
      <w:bookmarkEnd w:id="105"/>
      <w:bookmarkEnd w:id="106"/>
    </w:p>
    <w:p w14:paraId="405575B0" w14:textId="77777777" w:rsidR="00A921E5" w:rsidRPr="002D1D37" w:rsidRDefault="00072D35" w:rsidP="00FF4A21">
      <w:pPr>
        <w:pStyle w:val="3-"/>
        <w:ind w:hanging="72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8"/>
    </w:p>
    <w:p w14:paraId="2990B8E8" w14:textId="77777777" w:rsidR="00AA027F" w:rsidRPr="003874D1" w:rsidRDefault="00072D35" w:rsidP="00FF4A21">
      <w:pPr>
        <w:pStyle w:val="3-"/>
        <w:ind w:hanging="72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9" w:name="show_expected_time_by_customer"/>
      <w:r w:rsidR="0062039A">
        <w:rPr>
          <w:rFonts w:hint="cs"/>
          <w:rtl/>
        </w:rPr>
        <w:t xml:space="preserve"> פרק הזמן שיוגדר על ידי המזמין</w:t>
      </w:r>
      <w:bookmarkEnd w:id="109"/>
      <w:r w:rsidRPr="002D1D37">
        <w:rPr>
          <w:rtl/>
        </w:rPr>
        <w:t xml:space="preserve">. </w:t>
      </w:r>
    </w:p>
    <w:p w14:paraId="3012593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AF4C6DA" w14:textId="77777777" w:rsidR="00721BE1" w:rsidRPr="00EC0034" w:rsidRDefault="00072D35" w:rsidP="00973BC2">
      <w:pPr>
        <w:pStyle w:val="1fe"/>
        <w:rPr>
          <w:rtl/>
        </w:rPr>
      </w:pPr>
      <w:bookmarkStart w:id="110" w:name="_Toc32477902"/>
      <w:bookmarkStart w:id="111" w:name="_Toc43400602"/>
      <w:bookmarkStart w:id="112" w:name="_Toc44931911"/>
      <w:bookmarkStart w:id="113" w:name="_Toc44931998"/>
      <w:bookmarkStart w:id="114" w:name="_Toc53331332"/>
      <w:bookmarkStart w:id="115" w:name="_Toc173823722"/>
      <w:bookmarkStart w:id="116" w:name="_Toc173825530"/>
      <w:bookmarkStart w:id="117" w:name="_Toc231753539"/>
      <w:r w:rsidRPr="00EC0034">
        <w:rPr>
          <w:rFonts w:hint="cs"/>
          <w:rtl/>
        </w:rPr>
        <w:lastRenderedPageBreak/>
        <w:t>מופעים ומועדים במכרז</w:t>
      </w:r>
      <w:bookmarkEnd w:id="110"/>
      <w:bookmarkEnd w:id="111"/>
      <w:bookmarkEnd w:id="112"/>
      <w:bookmarkEnd w:id="113"/>
      <w:bookmarkEnd w:id="114"/>
      <w:bookmarkEnd w:id="115"/>
      <w:bookmarkEnd w:id="116"/>
      <w:bookmarkEnd w:id="117"/>
    </w:p>
    <w:p w14:paraId="2B7D846B" w14:textId="77777777" w:rsidR="00721BE1" w:rsidRPr="002A3E64" w:rsidRDefault="00072D35" w:rsidP="007B01DE">
      <w:pPr>
        <w:pStyle w:val="2-"/>
        <w:rPr>
          <w:rtl/>
        </w:rPr>
      </w:pPr>
      <w:bookmarkStart w:id="118" w:name="_Toc43400603"/>
      <w:bookmarkStart w:id="119" w:name="_Toc44931912"/>
      <w:bookmarkStart w:id="120" w:name="_Toc44931999"/>
      <w:bookmarkStart w:id="121" w:name="_Toc516503358"/>
      <w:bookmarkEnd w:id="107"/>
      <w:r w:rsidRPr="002A3E64">
        <w:rPr>
          <w:rFonts w:hint="eastAsia"/>
          <w:rtl/>
        </w:rPr>
        <w:t>מועדי</w:t>
      </w:r>
      <w:r w:rsidRPr="002A3E64">
        <w:rPr>
          <w:rtl/>
        </w:rPr>
        <w:t xml:space="preserve"> </w:t>
      </w:r>
      <w:r w:rsidRPr="002A3E64">
        <w:rPr>
          <w:rFonts w:hint="eastAsia"/>
          <w:rtl/>
        </w:rPr>
        <w:t>המכרז</w:t>
      </w:r>
      <w:bookmarkEnd w:id="118"/>
      <w:bookmarkEnd w:id="119"/>
      <w:bookmarkEnd w:id="120"/>
    </w:p>
    <w:p w14:paraId="6705DBC0" w14:textId="19D5135F" w:rsidR="00B35C2C" w:rsidRDefault="00072D35" w:rsidP="00FF4A21">
      <w:pPr>
        <w:pStyle w:val="3-"/>
        <w:ind w:hanging="727"/>
        <w:rPr>
          <w:rtl/>
        </w:rPr>
      </w:pPr>
      <w:r w:rsidRPr="00FF4A21">
        <w:rPr>
          <w:rFonts w:hint="cs"/>
          <w:rtl/>
        </w:rPr>
        <w:t>הזמנים</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6CC3E19" w14:textId="446185DC" w:rsidR="00476E94" w:rsidRPr="00476E94" w:rsidRDefault="00072D35" w:rsidP="00FF4A21">
      <w:pPr>
        <w:pStyle w:val="3-"/>
        <w:ind w:hanging="727"/>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2"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bookmarkEnd w:id="122"/>
      <w:r w:rsidR="009E79E1">
        <w:rPr>
          <w:rFonts w:hint="cs"/>
          <w:rtl/>
        </w:rPr>
        <w:t>דף המכרז.</w:t>
      </w:r>
      <w:r w:rsidRPr="00476E94">
        <w:rPr>
          <w:rtl/>
        </w:rPr>
        <w:t xml:space="preserve"> </w:t>
      </w:r>
    </w:p>
    <w:p w14:paraId="44772DC2" w14:textId="77777777" w:rsidR="003D6B71" w:rsidRDefault="00072D35" w:rsidP="007B01DE">
      <w:pPr>
        <w:pStyle w:val="2-"/>
        <w:rPr>
          <w:rtl/>
        </w:rPr>
      </w:pPr>
      <w:bookmarkStart w:id="123" w:name="_Toc43400605"/>
      <w:bookmarkStart w:id="124" w:name="_Toc44931914"/>
      <w:bookmarkStart w:id="12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3"/>
      <w:bookmarkEnd w:id="124"/>
      <w:bookmarkEnd w:id="125"/>
    </w:p>
    <w:p w14:paraId="2B233BCD" w14:textId="34B434E0" w:rsidR="00721BE1" w:rsidRDefault="00072D35" w:rsidP="00FF4A21">
      <w:pPr>
        <w:pStyle w:val="3-"/>
        <w:ind w:hanging="72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w:t>
      </w:r>
      <w:r w:rsidR="009E79E1">
        <w:rPr>
          <w:rFonts w:hint="cs"/>
          <w:rtl/>
        </w:rPr>
        <w:t>בדף המכרז</w:t>
      </w:r>
      <w:r w:rsidRPr="002D1D37">
        <w:rPr>
          <w:rtl/>
        </w:rPr>
        <w:t>.</w:t>
      </w:r>
      <w:r w:rsidR="00ED5238">
        <w:rPr>
          <w:rFonts w:hint="cs"/>
          <w:rtl/>
        </w:rPr>
        <w:t xml:space="preserve"> </w:t>
      </w:r>
    </w:p>
    <w:p w14:paraId="01B9F687" w14:textId="6C591AAB" w:rsidR="00683809" w:rsidRPr="00683809" w:rsidRDefault="00EF4E1A" w:rsidP="00FF4A21">
      <w:pPr>
        <w:pStyle w:val="3-"/>
        <w:ind w:hanging="727"/>
        <w:rPr>
          <w:rtl/>
        </w:rPr>
      </w:pPr>
      <w:bookmarkStart w:id="126" w:name="show_SugTevatMichrazimDigital_3"/>
      <w:r>
        <w:rPr>
          <w:rFonts w:hint="cs"/>
          <w:rtl/>
        </w:rPr>
        <w:t xml:space="preserve">שאלות הבהרה יוגשו באמצעות מערכת יהלום. </w:t>
      </w:r>
      <w:bookmarkStart w:id="127"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7"/>
      <w:r w:rsidR="004F339A" w:rsidRPr="004F339A">
        <w:rPr>
          <w:rtl/>
        </w:rPr>
        <w:t xml:space="preserve"> </w:t>
      </w:r>
      <w:r>
        <w:rPr>
          <w:rFonts w:hint="cs"/>
          <w:rtl/>
        </w:rPr>
        <w:t xml:space="preserve">שאלות שיועברו לאחר המועד הנקוב </w:t>
      </w:r>
      <w:r w:rsidR="009E79E1">
        <w:rPr>
          <w:rFonts w:hint="cs"/>
          <w:rtl/>
        </w:rPr>
        <w:t>בדף המכרז</w:t>
      </w:r>
      <w:r>
        <w:rPr>
          <w:rFonts w:hint="cs"/>
          <w:rtl/>
        </w:rPr>
        <w:t xml:space="preserve">, או שיועברו שלא באמצעות מערכת יהלום, לא יחייבו מענה מאת המזמין. </w:t>
      </w:r>
    </w:p>
    <w:bookmarkEnd w:id="126"/>
    <w:p w14:paraId="56333E5B" w14:textId="77777777" w:rsidR="00721BE1" w:rsidRPr="00D60826" w:rsidRDefault="00072D35" w:rsidP="00FF4A21">
      <w:pPr>
        <w:pStyle w:val="3-"/>
        <w:ind w:hanging="727"/>
        <w:rPr>
          <w:rtl/>
        </w:rPr>
      </w:pPr>
      <w:r>
        <w:rPr>
          <w:rtl/>
        </w:rPr>
        <w:t>המזמין</w:t>
      </w:r>
      <w:r w:rsidRPr="00B63569">
        <w:rPr>
          <w:rtl/>
        </w:rPr>
        <w:t xml:space="preserve"> רשאי לאפשר סבבים נוספים של שאלות הבהרה, בהודעה שתפורסם</w:t>
      </w:r>
      <w:bookmarkStart w:id="128" w:name="show_micrazpumbi_2"/>
      <w:r w:rsidRPr="00B63569">
        <w:rPr>
          <w:rtl/>
        </w:rPr>
        <w:t xml:space="preserve"> </w:t>
      </w:r>
      <w:r w:rsidRPr="00D60826">
        <w:rPr>
          <w:rtl/>
        </w:rPr>
        <w:t>ב</w:t>
      </w:r>
      <w:r w:rsidR="00E15716">
        <w:rPr>
          <w:rFonts w:hint="cs"/>
          <w:rtl/>
        </w:rPr>
        <w:t>דף המכרז</w:t>
      </w:r>
      <w:bookmarkEnd w:id="128"/>
      <w:r w:rsidR="0062039A" w:rsidRPr="00D60826">
        <w:rPr>
          <w:rFonts w:hint="cs"/>
          <w:rtl/>
        </w:rPr>
        <w:t>, וזאת בהתאם לשיקול דעתו הבלעדי</w:t>
      </w:r>
      <w:r w:rsidRPr="00D60826">
        <w:rPr>
          <w:rtl/>
        </w:rPr>
        <w:t>.</w:t>
      </w:r>
    </w:p>
    <w:p w14:paraId="06EC1470" w14:textId="77777777" w:rsidR="00236E1B" w:rsidRPr="00D60826" w:rsidRDefault="00072D35" w:rsidP="00FF4A21">
      <w:pPr>
        <w:pStyle w:val="3-"/>
        <w:ind w:hanging="727"/>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9D8BBF8" w14:textId="77777777" w:rsidR="00721BE1" w:rsidRPr="002A3E64" w:rsidRDefault="00072D35" w:rsidP="007B01DE">
      <w:pPr>
        <w:pStyle w:val="2-"/>
        <w:rPr>
          <w:rtl/>
        </w:rPr>
      </w:pPr>
      <w:bookmarkStart w:id="129" w:name="_Toc43400606"/>
      <w:bookmarkStart w:id="130" w:name="_Toc44931915"/>
      <w:bookmarkStart w:id="131" w:name="_Toc44932002"/>
      <w:r w:rsidRPr="002A3E64">
        <w:rPr>
          <w:rtl/>
        </w:rPr>
        <w:t>מענה המזמין לשאלות ההבהרה</w:t>
      </w:r>
      <w:bookmarkEnd w:id="129"/>
      <w:bookmarkEnd w:id="130"/>
      <w:bookmarkEnd w:id="131"/>
    </w:p>
    <w:p w14:paraId="7AAFE42B" w14:textId="77777777" w:rsidR="00ED5238" w:rsidRDefault="00072D35" w:rsidP="00FF4A21">
      <w:pPr>
        <w:pStyle w:val="3-"/>
        <w:ind w:hanging="727"/>
        <w:rPr>
          <w:rtl/>
        </w:rPr>
      </w:pPr>
      <w:r>
        <w:rPr>
          <w:rFonts w:hint="cs"/>
          <w:rtl/>
        </w:rPr>
        <w:t>תשובות והבהרות תינתנה בכתב בלבד, נוסחן הוא הנוסח המחייב והן יהיו חלק בלתי נפרד ממסמכי המכרז.</w:t>
      </w:r>
    </w:p>
    <w:p w14:paraId="48D145F9" w14:textId="77777777" w:rsidR="00ED5238" w:rsidRDefault="00072D35" w:rsidP="00FF4A21">
      <w:pPr>
        <w:pStyle w:val="3-"/>
        <w:ind w:hanging="727"/>
        <w:rPr>
          <w:rtl/>
        </w:rPr>
      </w:pPr>
      <w:r>
        <w:rPr>
          <w:rFonts w:hint="cs"/>
          <w:rtl/>
        </w:rPr>
        <w:t>תשובות והבהרות של המזמין, יפורסמו</w:t>
      </w:r>
      <w:bookmarkStart w:id="132" w:name="show_micrazpumbi_3"/>
      <w:r>
        <w:rPr>
          <w:rFonts w:hint="cs"/>
          <w:rtl/>
        </w:rPr>
        <w:t xml:space="preserve"> בדף המכרז</w:t>
      </w:r>
      <w:bookmarkEnd w:id="132"/>
      <w:r>
        <w:rPr>
          <w:rFonts w:hint="cs"/>
          <w:rtl/>
        </w:rPr>
        <w:t>. באחריות מציע במכרז להתעדכן בתשובות המזמין וכן בעדכונים שוטפים אשר יפורסמו בנוגע למכרז זה.</w:t>
      </w:r>
    </w:p>
    <w:p w14:paraId="1F764125" w14:textId="77777777" w:rsidR="00ED5238" w:rsidRDefault="00072D35" w:rsidP="00FF4A21">
      <w:pPr>
        <w:pStyle w:val="3-"/>
        <w:ind w:hanging="727"/>
        <w:rPr>
          <w:rtl/>
        </w:rPr>
      </w:pPr>
      <w:r>
        <w:rPr>
          <w:rFonts w:hint="cs"/>
          <w:rtl/>
        </w:rPr>
        <w:t>המזמין רשאי לבצע כל שינוי במסמכי המכרז, וכן ליתן פרשנות או הבהרה להוראות מסמכי המכרז.</w:t>
      </w:r>
    </w:p>
    <w:p w14:paraId="16ADDA32" w14:textId="77777777" w:rsidR="00ED5238" w:rsidRDefault="00072D35" w:rsidP="00FF4A21">
      <w:pPr>
        <w:pStyle w:val="3-"/>
        <w:ind w:hanging="727"/>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6987B05" w14:textId="77777777" w:rsidR="00ED5238" w:rsidRDefault="00072D35" w:rsidP="00FF4A21">
      <w:pPr>
        <w:pStyle w:val="3-"/>
        <w:ind w:hanging="727"/>
        <w:rPr>
          <w:rtl/>
        </w:rPr>
      </w:pPr>
      <w:r>
        <w:rPr>
          <w:rFonts w:hint="cs"/>
          <w:rtl/>
        </w:rPr>
        <w:t>תשובות המזמין יפורסמו ללא שמות הפונים.</w:t>
      </w:r>
    </w:p>
    <w:p w14:paraId="42B433E7" w14:textId="77777777" w:rsidR="00236E1B" w:rsidRPr="002A3E64" w:rsidRDefault="00072D35" w:rsidP="007B01DE">
      <w:pPr>
        <w:pStyle w:val="2-"/>
        <w:rPr>
          <w:rtl/>
        </w:rPr>
      </w:pPr>
      <w:bookmarkStart w:id="133" w:name="_Toc43400608"/>
      <w:bookmarkStart w:id="134" w:name="_Toc44931917"/>
      <w:bookmarkStart w:id="135"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3"/>
      <w:bookmarkEnd w:id="134"/>
      <w:bookmarkEnd w:id="135"/>
      <w:r w:rsidR="00793D92">
        <w:rPr>
          <w:rFonts w:hint="cs"/>
          <w:rtl/>
        </w:rPr>
        <w:t xml:space="preserve"> </w:t>
      </w:r>
    </w:p>
    <w:p w14:paraId="1637EA87" w14:textId="77777777" w:rsidR="00B836FC" w:rsidRDefault="00072D35" w:rsidP="00FF4A21">
      <w:pPr>
        <w:pStyle w:val="3-"/>
        <w:ind w:hanging="727"/>
        <w:rPr>
          <w:rtl/>
        </w:rPr>
      </w:pPr>
      <w:bookmarkStart w:id="136"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7" w:name="show_micrazpumbi_4"/>
      <w:r w:rsidRPr="009A1DF5">
        <w:rPr>
          <w:rtl/>
        </w:rPr>
        <w:t xml:space="preserve"> </w:t>
      </w:r>
      <w:r w:rsidRPr="009A1DF5">
        <w:rPr>
          <w:rFonts w:hint="eastAsia"/>
          <w:rtl/>
        </w:rPr>
        <w:t>ב</w:t>
      </w:r>
      <w:r>
        <w:rPr>
          <w:rFonts w:hint="cs"/>
          <w:rtl/>
        </w:rPr>
        <w:t>דף המכרז</w:t>
      </w:r>
      <w:bookmarkEnd w:id="137"/>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7A2D0D10" w14:textId="77777777" w:rsidR="00B73FEF" w:rsidRPr="009A1DF5" w:rsidRDefault="00072D35" w:rsidP="00FF4A21">
      <w:pPr>
        <w:pStyle w:val="3-"/>
        <w:ind w:hanging="727"/>
        <w:rPr>
          <w:rtl/>
        </w:rPr>
      </w:pPr>
      <w:bookmarkStart w:id="138"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8"/>
    <w:p w14:paraId="2D5B1EB7" w14:textId="77777777" w:rsidR="00B73FEF" w:rsidRPr="009A1DF5" w:rsidRDefault="00072D35" w:rsidP="00FF4A21">
      <w:pPr>
        <w:pStyle w:val="3-"/>
        <w:ind w:hanging="727"/>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9"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9"/>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BB62EB8" w14:textId="77777777" w:rsidR="00B73FEF" w:rsidRPr="009A1DF5" w:rsidRDefault="00072D35" w:rsidP="00FF4A21">
      <w:pPr>
        <w:pStyle w:val="3-"/>
        <w:ind w:hanging="72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72B1353" w14:textId="77777777" w:rsidR="00B73FEF" w:rsidRPr="009A1DF5" w:rsidRDefault="00072D35" w:rsidP="00FF4A21">
      <w:pPr>
        <w:pStyle w:val="3-"/>
        <w:ind w:hanging="727"/>
        <w:rPr>
          <w:rtl/>
        </w:rPr>
      </w:pPr>
      <w:r w:rsidRPr="009A1DF5">
        <w:rPr>
          <w:rFonts w:hint="eastAsia"/>
          <w:rtl/>
        </w:rPr>
        <w:t>פעולות</w:t>
      </w:r>
      <w:r w:rsidRPr="009A1DF5">
        <w:rPr>
          <w:rtl/>
        </w:rPr>
        <w:t xml:space="preserve"> במערכת ההזדהות - </w:t>
      </w:r>
    </w:p>
    <w:p w14:paraId="0A911FC3" w14:textId="77777777" w:rsidR="00B73FEF" w:rsidRPr="009A1DF5" w:rsidRDefault="00072D35" w:rsidP="00FF4A21">
      <w:pPr>
        <w:pStyle w:val="4-3"/>
        <w:tabs>
          <w:tab w:val="clear" w:pos="1890"/>
        </w:tabs>
        <w:ind w:hanging="60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C7C2FB0" w14:textId="77777777" w:rsidR="00B73FEF" w:rsidRPr="009A1DF5" w:rsidRDefault="00072D35" w:rsidP="00FF4A21">
      <w:pPr>
        <w:pStyle w:val="4-3"/>
        <w:tabs>
          <w:tab w:val="clear" w:pos="1890"/>
        </w:tabs>
        <w:ind w:hanging="60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33E6773" w14:textId="635451C5" w:rsidR="00B73FEF" w:rsidRDefault="00072D35" w:rsidP="00FF4A21">
      <w:pPr>
        <w:pStyle w:val="4-3"/>
        <w:tabs>
          <w:tab w:val="clear" w:pos="1890"/>
        </w:tabs>
        <w:ind w:hanging="60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history="1">
        <w:r w:rsidRPr="009A1DF5">
          <w:t>1299</w:t>
        </w:r>
      </w:hyperlink>
      <w:r w:rsidRPr="009A1DF5">
        <w:rPr>
          <w:rtl/>
        </w:rPr>
        <w:t>, כתובת דואר אלקטרוני </w:t>
      </w:r>
      <w:hyperlink r:id="rId25" w:tgtFrame="_top" w:tooltip="כתובת דואר אלקטרוני" w:history="1">
        <w:r w:rsidRPr="009A1DF5">
          <w:rPr>
            <w:rStyle w:val="Hyperlink"/>
          </w:rPr>
          <w:t>moked@mail.gov.il</w:t>
        </w:r>
      </w:hyperlink>
      <w:r w:rsidRPr="009A1DF5">
        <w:rPr>
          <w:rtl/>
        </w:rPr>
        <w:t>, טלפון נוסף </w:t>
      </w:r>
      <w:hyperlink r:id="rId26" w:tooltip="טלפון" w:history="1">
        <w:r w:rsidRPr="009A1DF5">
          <w:t>08-6863100</w:t>
        </w:r>
      </w:hyperlink>
      <w:r w:rsidRPr="009A1DF5">
        <w:rPr>
          <w:rtl/>
        </w:rPr>
        <w:t>).</w:t>
      </w:r>
    </w:p>
    <w:p w14:paraId="4C139200" w14:textId="73F3F167" w:rsidR="000A66FA" w:rsidRPr="009A1DF5" w:rsidRDefault="00072D35" w:rsidP="00FF4A21">
      <w:pPr>
        <w:pStyle w:val="4-3"/>
        <w:tabs>
          <w:tab w:val="clear" w:pos="1890"/>
        </w:tabs>
        <w:ind w:hanging="601"/>
        <w:rPr>
          <w:rtl/>
        </w:rPr>
      </w:pPr>
      <w:r>
        <w:rPr>
          <w:rFonts w:hint="cs"/>
          <w:rtl/>
        </w:rPr>
        <w:t xml:space="preserve">לפרטים נוספים אודות הליך ההרשמה ראו </w:t>
      </w:r>
      <w:hyperlink r:id="rId27" w:history="1">
        <w:r w:rsidRPr="000A66FA">
          <w:rPr>
            <w:rStyle w:val="Hyperlink"/>
            <w:rFonts w:ascii="David" w:hAnsi="David" w:cs="David" w:hint="cs"/>
            <w:rtl/>
          </w:rPr>
          <w:t>בקישור זה</w:t>
        </w:r>
      </w:hyperlink>
      <w:r>
        <w:rPr>
          <w:rFonts w:hint="cs"/>
          <w:rtl/>
        </w:rPr>
        <w:t>.</w:t>
      </w:r>
    </w:p>
    <w:p w14:paraId="25D4E112" w14:textId="77777777" w:rsidR="00B73FEF" w:rsidRPr="009A1DF5" w:rsidRDefault="00072D35" w:rsidP="00FF4A21">
      <w:pPr>
        <w:pStyle w:val="4-3"/>
        <w:tabs>
          <w:tab w:val="clear" w:pos="1890"/>
        </w:tabs>
        <w:ind w:hanging="60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2CB258F" w14:textId="77777777" w:rsidR="00B73FEF" w:rsidRPr="009A1DF5" w:rsidRDefault="00072D35" w:rsidP="00FF4A21">
      <w:pPr>
        <w:pStyle w:val="3-"/>
        <w:ind w:hanging="72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66CDDBA" w14:textId="77777777" w:rsidR="00B73FEF" w:rsidRDefault="00072D35" w:rsidP="00FF4A21">
      <w:pPr>
        <w:pStyle w:val="4-3"/>
        <w:tabs>
          <w:tab w:val="clear" w:pos="1890"/>
        </w:tabs>
        <w:ind w:hanging="601"/>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49830F4C" w14:textId="77777777" w:rsidR="00B73FEF" w:rsidRPr="009A1DF5" w:rsidRDefault="00072D35" w:rsidP="00FF4A21">
      <w:pPr>
        <w:pStyle w:val="4-3"/>
        <w:tabs>
          <w:tab w:val="clear" w:pos="1890"/>
        </w:tabs>
        <w:ind w:hanging="601"/>
        <w:rPr>
          <w:rtl/>
        </w:rPr>
      </w:pPr>
      <w:r>
        <w:rPr>
          <w:rFonts w:hint="cs"/>
          <w:rtl/>
        </w:rPr>
        <w:t>מציע יוכל לעדכן את הצעתו כל עוד לא חלף המועד האחרון להגשות הצעות.</w:t>
      </w:r>
    </w:p>
    <w:p w14:paraId="43EEB1A6" w14:textId="77777777" w:rsidR="00CE08E2" w:rsidRPr="009A1DF5" w:rsidRDefault="00072D35" w:rsidP="00FF4A21">
      <w:pPr>
        <w:pStyle w:val="4-3"/>
        <w:tabs>
          <w:tab w:val="clear" w:pos="1890"/>
        </w:tabs>
        <w:ind w:hanging="601"/>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 xml:space="preserve">תתקבל הודעה "הצעתך נשלחה בהצלחה" ומציע יוכל להוריד את מסמך ההצעה. מסמך ההצעה הינו מסמך חתום דיגיטלית של ההצעה ומהווה אסמכתא להצעה שהוגשה. המסמך </w:t>
      </w:r>
      <w:r>
        <w:rPr>
          <w:rFonts w:hint="cs"/>
          <w:rtl/>
        </w:rPr>
        <w:lastRenderedPageBreak/>
        <w:t>ישלח למציע גם בדואר האלקטרוני. מסמך ההצעה האחרון שנשלח יוצג גם במערכת בדף הבית של המכרזים באזור "הצעות שנשלחו".</w:t>
      </w:r>
    </w:p>
    <w:p w14:paraId="3721FB61" w14:textId="77777777" w:rsidR="00B73FEF" w:rsidRPr="009A1DF5" w:rsidRDefault="00072D35" w:rsidP="00FF4A21">
      <w:pPr>
        <w:pStyle w:val="4-3"/>
        <w:tabs>
          <w:tab w:val="clear" w:pos="1890"/>
        </w:tabs>
        <w:ind w:hanging="601"/>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DB59C6B" w14:textId="77777777" w:rsidR="00B73FEF" w:rsidRDefault="00072D35" w:rsidP="00FF4A21">
      <w:pPr>
        <w:pStyle w:val="4-3"/>
        <w:tabs>
          <w:tab w:val="clear" w:pos="1890"/>
        </w:tabs>
        <w:ind w:hanging="601"/>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B3E8918" w14:textId="77777777" w:rsidR="00F62D83" w:rsidRPr="00F62D83" w:rsidRDefault="00072D35" w:rsidP="00FF4A21">
      <w:pPr>
        <w:pStyle w:val="5-"/>
        <w:ind w:hanging="898"/>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191E177E" w14:textId="77777777" w:rsidR="00B73FEF" w:rsidRDefault="00072D35" w:rsidP="00FF4A21">
      <w:pPr>
        <w:pStyle w:val="5-"/>
        <w:ind w:hanging="898"/>
        <w:rPr>
          <w:rtl/>
        </w:rPr>
      </w:pPr>
      <w:r>
        <w:rPr>
          <w:rFonts w:hint="cs"/>
          <w:rtl/>
        </w:rPr>
        <w:t xml:space="preserve">פרק הזמן שבו המערכת מתנתקת בהיעדר פעולה של משתמש הוא עשרים דקות. </w:t>
      </w:r>
    </w:p>
    <w:p w14:paraId="3277F1F9" w14:textId="1C0CB81B" w:rsidR="00B73FEF" w:rsidRPr="009A1DF5" w:rsidRDefault="00072D35" w:rsidP="00FF4A21">
      <w:pPr>
        <w:pStyle w:val="4-3"/>
        <w:tabs>
          <w:tab w:val="clear" w:pos="1890"/>
        </w:tabs>
        <w:ind w:hanging="601"/>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3E8AB5F3" w14:textId="1EFC95F4" w:rsidR="00B73FEF" w:rsidRPr="009A1DF5" w:rsidRDefault="00072D35" w:rsidP="00FF4A21">
      <w:pPr>
        <w:pStyle w:val="4-3"/>
        <w:tabs>
          <w:tab w:val="clear" w:pos="1890"/>
        </w:tabs>
        <w:ind w:hanging="601"/>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A72F29B" w14:textId="77777777" w:rsidR="00B73FEF" w:rsidRPr="009A1DF5" w:rsidRDefault="00072D35" w:rsidP="00FF4A21">
      <w:pPr>
        <w:pStyle w:val="4-3"/>
        <w:tabs>
          <w:tab w:val="clear" w:pos="1890"/>
        </w:tabs>
        <w:ind w:hanging="601"/>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6D22183" w14:textId="77777777" w:rsidR="00266DFF" w:rsidRDefault="00072D35" w:rsidP="00FF4A21">
      <w:pPr>
        <w:pStyle w:val="4-3"/>
        <w:tabs>
          <w:tab w:val="clear" w:pos="1890"/>
        </w:tabs>
        <w:ind w:hanging="601"/>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65C8C6F" w14:textId="77777777" w:rsidR="00266DFF" w:rsidRDefault="00072D3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784631B" w14:textId="77777777" w:rsidR="00266DFF" w:rsidRPr="00F10774" w:rsidRDefault="00072D35" w:rsidP="00FF4A21">
      <w:pPr>
        <w:pStyle w:val="3-"/>
        <w:ind w:hanging="727"/>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w:t>
      </w:r>
      <w:r w:rsidRPr="00F10774">
        <w:rPr>
          <w:rtl/>
        </w:rPr>
        <w:lastRenderedPageBreak/>
        <w:t xml:space="preserve">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CDAC20C" w14:textId="77777777" w:rsidR="00295B72" w:rsidRPr="003B4400" w:rsidRDefault="00072D35" w:rsidP="00FF4A21">
      <w:pPr>
        <w:pStyle w:val="3-"/>
        <w:ind w:hanging="727"/>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6"/>
    </w:p>
    <w:p w14:paraId="1F532BE4" w14:textId="77777777" w:rsidR="008B77D1" w:rsidRPr="002A3E64" w:rsidRDefault="00072D35" w:rsidP="007B01DE">
      <w:pPr>
        <w:pStyle w:val="2-"/>
        <w:rPr>
          <w:rtl/>
        </w:rPr>
      </w:pPr>
      <w:bookmarkStart w:id="140" w:name="_Toc43400609"/>
      <w:bookmarkStart w:id="141" w:name="_Toc44931918"/>
      <w:bookmarkStart w:id="142" w:name="_Toc44932005"/>
      <w:bookmarkStart w:id="143" w:name="show_ifisRaayon_1"/>
      <w:r w:rsidRPr="002A3E64">
        <w:rPr>
          <w:rFonts w:hint="eastAsia"/>
          <w:rtl/>
        </w:rPr>
        <w:t>ראיון</w:t>
      </w:r>
      <w:bookmarkEnd w:id="140"/>
      <w:bookmarkEnd w:id="141"/>
      <w:bookmarkEnd w:id="142"/>
    </w:p>
    <w:p w14:paraId="54C78219" w14:textId="77777777" w:rsidR="008B77D1" w:rsidRPr="00116E05" w:rsidRDefault="00072D35" w:rsidP="00FF4A21">
      <w:pPr>
        <w:pStyle w:val="3-"/>
        <w:ind w:hanging="727"/>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4D6E2BC" w14:textId="77777777" w:rsidR="00082200" w:rsidRDefault="00072D35"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42C4FE1E" w14:textId="77777777" w:rsidR="00082200" w:rsidRPr="00B2450B" w:rsidRDefault="00072D35" w:rsidP="00FF4A21">
      <w:pPr>
        <w:pStyle w:val="3-"/>
        <w:ind w:hanging="727"/>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A55AB1A" w14:textId="77777777" w:rsidR="00082200" w:rsidRDefault="00072D35" w:rsidP="00FF4A21">
      <w:pPr>
        <w:pStyle w:val="3-"/>
        <w:ind w:hanging="727"/>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391D4FE" w14:textId="77777777" w:rsidR="00082200" w:rsidRDefault="00072D35" w:rsidP="00FF4A21">
      <w:pPr>
        <w:pStyle w:val="3-"/>
        <w:ind w:hanging="727"/>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CA4F83A" w14:textId="77777777" w:rsidR="00721BE1" w:rsidRPr="002D1D37" w:rsidRDefault="00072D35" w:rsidP="00FF4A21">
      <w:pPr>
        <w:pStyle w:val="3-"/>
        <w:ind w:hanging="727"/>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43"/>
    </w:p>
    <w:p w14:paraId="0FD3AEC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6E3C1F5" w14:textId="77777777" w:rsidR="00721BE1" w:rsidRPr="00EC0034" w:rsidRDefault="00072D35" w:rsidP="00973BC2">
      <w:pPr>
        <w:pStyle w:val="1fe"/>
        <w:rPr>
          <w:rtl/>
        </w:rPr>
      </w:pPr>
      <w:bookmarkStart w:id="144" w:name="_Toc32477903"/>
      <w:bookmarkStart w:id="145" w:name="_Toc43400610"/>
      <w:bookmarkStart w:id="146" w:name="_Toc44931919"/>
      <w:bookmarkStart w:id="147" w:name="_Toc44932006"/>
      <w:bookmarkStart w:id="148" w:name="_Toc53331333"/>
      <w:bookmarkStart w:id="149" w:name="_Toc173823723"/>
      <w:bookmarkStart w:id="150" w:name="_Toc173825531"/>
      <w:bookmarkStart w:id="151" w:name="_Toc231753540"/>
      <w:r w:rsidRPr="00EC0034">
        <w:rPr>
          <w:rFonts w:hint="cs"/>
          <w:rtl/>
        </w:rPr>
        <w:lastRenderedPageBreak/>
        <w:t xml:space="preserve">כללי </w:t>
      </w:r>
      <w:r w:rsidRPr="00EC0034">
        <w:rPr>
          <w:rtl/>
        </w:rPr>
        <w:t>המכרז</w:t>
      </w:r>
      <w:bookmarkEnd w:id="144"/>
      <w:bookmarkEnd w:id="145"/>
      <w:bookmarkEnd w:id="146"/>
      <w:bookmarkEnd w:id="147"/>
      <w:bookmarkEnd w:id="148"/>
      <w:bookmarkEnd w:id="149"/>
      <w:bookmarkEnd w:id="150"/>
      <w:bookmarkEnd w:id="151"/>
      <w:r w:rsidRPr="00EC0034">
        <w:rPr>
          <w:rtl/>
        </w:rPr>
        <w:t xml:space="preserve"> </w:t>
      </w:r>
    </w:p>
    <w:p w14:paraId="2A94B56A" w14:textId="77777777" w:rsidR="001965BD" w:rsidRDefault="00072D35" w:rsidP="007B01DE">
      <w:pPr>
        <w:pStyle w:val="2-"/>
        <w:rPr>
          <w:rtl/>
        </w:rPr>
      </w:pPr>
      <w:bookmarkStart w:id="152" w:name="_Toc43400611"/>
      <w:bookmarkStart w:id="153" w:name="_Toc44931920"/>
      <w:bookmarkStart w:id="15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2"/>
      <w:bookmarkEnd w:id="153"/>
      <w:bookmarkEnd w:id="154"/>
    </w:p>
    <w:p w14:paraId="26005C15" w14:textId="77777777" w:rsidR="001965BD" w:rsidRDefault="00072D35" w:rsidP="00FF4A21">
      <w:pPr>
        <w:pStyle w:val="3-"/>
        <w:ind w:hanging="72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6D94A6C" w14:textId="77777777" w:rsidR="00BC62A8" w:rsidRDefault="00072D35" w:rsidP="00FF4A21">
      <w:pPr>
        <w:pStyle w:val="3-"/>
        <w:ind w:hanging="72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909054D" w14:textId="77777777" w:rsidR="00C31917" w:rsidRDefault="00072D35" w:rsidP="00FF4A21">
      <w:pPr>
        <w:pStyle w:val="3-"/>
        <w:ind w:hanging="727"/>
        <w:rPr>
          <w:rtl/>
        </w:rPr>
      </w:pPr>
      <w:bookmarkStart w:id="155" w:name="show_IsHumanResources_7"/>
      <w:r>
        <w:rPr>
          <w:rFonts w:hint="cs"/>
          <w:rtl/>
        </w:rPr>
        <w:t xml:space="preserve">בחינת העמידה בתנאי הסף "שמירה על זכויות עובדים" תיעשה על ידי ועדת המכרזים בהתאם לשיקולים המפורטים בתקנה 6א(ב) לתקנות חובת המכרזים. </w:t>
      </w:r>
    </w:p>
    <w:bookmarkEnd w:id="155"/>
    <w:p w14:paraId="3A1D1C63" w14:textId="77777777" w:rsidR="000C1ACC" w:rsidRPr="00CF393B" w:rsidRDefault="00072D35" w:rsidP="00FF4A21">
      <w:pPr>
        <w:pStyle w:val="3-"/>
        <w:ind w:hanging="72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9D6CB66" w14:textId="77777777" w:rsidR="001965BD" w:rsidRDefault="00072D35" w:rsidP="00FF4A21">
      <w:pPr>
        <w:pStyle w:val="3-"/>
        <w:ind w:hanging="727"/>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045BBD5" w14:textId="77777777" w:rsidR="001965BD" w:rsidRDefault="00072D35" w:rsidP="00FF4A21">
      <w:pPr>
        <w:pStyle w:val="3-"/>
        <w:ind w:hanging="727"/>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E43A18F" w14:textId="77777777" w:rsidR="00BD785A" w:rsidRPr="00CF393B" w:rsidRDefault="00072D35" w:rsidP="00FF4A21">
      <w:pPr>
        <w:pStyle w:val="3-"/>
        <w:ind w:hanging="727"/>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399DA37" w14:textId="77777777" w:rsidR="00010C5B" w:rsidRDefault="00072D35" w:rsidP="00FF4A21">
      <w:pPr>
        <w:pStyle w:val="3-"/>
        <w:ind w:hanging="72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bookmarkStart w:id="156" w:name="show_IsHumanResources_8"/>
      <w:r>
        <w:rPr>
          <w:rFonts w:hint="cs"/>
          <w:rtl/>
        </w:rPr>
        <w:t xml:space="preserve">בהתנהלותו של המציע בנוגע לשמירה על זכויות עובדים, לרבות בקיומה של חוות דעת שלילית בכתב או בדו"ח ביקורת שלילי בעניין זה, מאת משרד ממשלתי שאיתו התקשר </w:t>
      </w:r>
      <w:r>
        <w:rPr>
          <w:rFonts w:hint="cs"/>
          <w:rtl/>
        </w:rPr>
        <w:lastRenderedPageBreak/>
        <w:t>המציע במהלך 3 השנים שקדמו למועד האחרון להגשת הצעות, העדר שיתוף פעולה עם חטיבת הביקורת של אגף החשב הכללי במשרד האוצר או מי מטעמה לעניין ביקורות המבוצעות על ידה בנושא שמירה על זכויותיהם של עובדי קבלני שירותים, וכן בנתונים נוספים בנוגע לשמירה על זכויות עובדים, אשר הוגשו כחלק מההצעה</w:t>
      </w:r>
      <w:bookmarkEnd w:id="156"/>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7"/>
    </w:p>
    <w:p w14:paraId="20556612" w14:textId="77777777" w:rsidR="00FF38A2" w:rsidRDefault="00072D35" w:rsidP="00FF4A21">
      <w:pPr>
        <w:pStyle w:val="3-"/>
        <w:ind w:hanging="727"/>
        <w:rPr>
          <w:rtl/>
        </w:rPr>
      </w:pPr>
      <w:bookmarkStart w:id="158"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9" w:name="show_areRecommendingContactsConditions"/>
      <w:r>
        <w:rPr>
          <w:rFonts w:hint="cs"/>
          <w:rtl/>
        </w:rPr>
        <w:t xml:space="preserve">בתנאי סף </w:t>
      </w:r>
      <w:bookmarkEnd w:id="159"/>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8"/>
    </w:p>
    <w:p w14:paraId="07397E35" w14:textId="77777777" w:rsidR="00066E6F" w:rsidRPr="00085CB3" w:rsidRDefault="00072D35" w:rsidP="00FF4A21">
      <w:pPr>
        <w:pStyle w:val="3-"/>
        <w:ind w:hanging="727"/>
        <w:rPr>
          <w:rtl/>
        </w:rPr>
      </w:pPr>
      <w:bookmarkStart w:id="160" w:name="show_IsHumanResources_9"/>
      <w:r>
        <w:rPr>
          <w:rFonts w:hint="cs"/>
          <w:rtl/>
        </w:rPr>
        <w:t xml:space="preserve">במקרה בו יוודע למזמין, כי המציע או בעל הזיקה אליו, אשר קיבל ציון מבדק סופי, ולאחר מכן הקים עסק או תאגיד או שהגיש הצעות למכרז באמצעות אישיות משפטית אחרת (חברה בת, חברה אחות, חברה נכדה), בין היתר, כדי לחמוק מציון המבדק שקיבל בעבר, רשאי המזמין, בתיאום עם הלשכה המשפטית ואגף הרישוי במשרד הכלכלה והמסחר ולאחר קיום שימוע, לייחס את ציון המבדק, שניתן בעבר למציע, לאישיות המשפטית מגישת ההצעה במכרז.  </w:t>
      </w:r>
    </w:p>
    <w:p w14:paraId="43AB7D89" w14:textId="77777777" w:rsidR="00010C5B" w:rsidRDefault="00072D35" w:rsidP="00FF4A21">
      <w:pPr>
        <w:pStyle w:val="3-"/>
        <w:ind w:hanging="727"/>
        <w:rPr>
          <w:rtl/>
        </w:rPr>
      </w:pPr>
      <w:bookmarkStart w:id="161" w:name="show_Ismn_3"/>
      <w:bookmarkEnd w:id="160"/>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61"/>
    </w:p>
    <w:p w14:paraId="24FBD926" w14:textId="77777777" w:rsidR="00010C5B" w:rsidRDefault="00072D35" w:rsidP="00FF4A21">
      <w:pPr>
        <w:pStyle w:val="3-"/>
        <w:ind w:hanging="727"/>
        <w:rPr>
          <w:rtl/>
        </w:rPr>
      </w:pPr>
      <w:bookmarkStart w:id="162"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63" w:name="minTzionToBid"/>
      <w:r w:rsidR="008102F3">
        <w:rPr>
          <w:rFonts w:hint="cs"/>
          <w:rtl/>
        </w:rPr>
        <w:t>50</w:t>
      </w:r>
      <w:bookmarkEnd w:id="163"/>
      <w:r>
        <w:rPr>
          <w:rFonts w:hint="cs"/>
          <w:rtl/>
        </w:rPr>
        <w:t>.</w:t>
      </w:r>
    </w:p>
    <w:p w14:paraId="391A7FA6" w14:textId="7E6700A4" w:rsidR="004E4379" w:rsidRDefault="00072D35" w:rsidP="005778F3">
      <w:pPr>
        <w:pStyle w:val="3-"/>
        <w:ind w:hanging="727"/>
      </w:pPr>
      <w:bookmarkStart w:id="164" w:name="show_minBids"/>
      <w:r w:rsidRPr="00FD1122">
        <w:rPr>
          <w:rFonts w:hint="cs"/>
          <w:b/>
          <w:bCs/>
          <w:sz w:val="22"/>
          <w:szCs w:val="22"/>
          <w:rtl/>
        </w:rPr>
        <w:t>היה וכמות ההצעות ש</w:t>
      </w:r>
      <w:r w:rsidRPr="00FD1122">
        <w:rPr>
          <w:b/>
          <w:bCs/>
          <w:sz w:val="22"/>
          <w:szCs w:val="22"/>
          <w:rtl/>
        </w:rPr>
        <w:t xml:space="preserve">קיבלו ציון </w:t>
      </w:r>
      <w:r w:rsidRPr="00FD1122">
        <w:rPr>
          <w:rFonts w:hint="cs"/>
          <w:b/>
          <w:bCs/>
          <w:sz w:val="22"/>
          <w:szCs w:val="22"/>
          <w:rtl/>
        </w:rPr>
        <w:t>ה</w:t>
      </w:r>
      <w:r w:rsidRPr="00FD1122">
        <w:rPr>
          <w:b/>
          <w:bCs/>
          <w:sz w:val="22"/>
          <w:szCs w:val="22"/>
          <w:rtl/>
        </w:rPr>
        <w:t>גבוה מהציון המזערי</w:t>
      </w:r>
      <w:r w:rsidRPr="00FD1122">
        <w:rPr>
          <w:rFonts w:hint="cs"/>
          <w:b/>
          <w:bCs/>
          <w:sz w:val="22"/>
          <w:szCs w:val="22"/>
          <w:rtl/>
        </w:rPr>
        <w:t xml:space="preserve"> הוא נמוך מ-</w:t>
      </w:r>
      <w:bookmarkStart w:id="165" w:name="minBids"/>
      <w:r w:rsidR="008102F3" w:rsidRPr="00FD1122">
        <w:rPr>
          <w:rFonts w:hint="cs"/>
          <w:b/>
          <w:bCs/>
          <w:sz w:val="22"/>
          <w:szCs w:val="22"/>
          <w:rtl/>
        </w:rPr>
        <w:t>3</w:t>
      </w:r>
      <w:bookmarkEnd w:id="165"/>
      <w:r w:rsidRPr="00FD1122">
        <w:rPr>
          <w:rFonts w:hint="cs"/>
          <w:b/>
          <w:bCs/>
          <w:sz w:val="22"/>
          <w:szCs w:val="22"/>
          <w:rtl/>
        </w:rPr>
        <w:t>,</w:t>
      </w:r>
      <w:r w:rsidRPr="00FD1122">
        <w:rPr>
          <w:b/>
          <w:bCs/>
          <w:sz w:val="22"/>
          <w:szCs w:val="22"/>
          <w:rtl/>
        </w:rPr>
        <w:t xml:space="preserve"> </w:t>
      </w:r>
      <w:bookmarkEnd w:id="164"/>
      <w:r w:rsidRPr="00FD1122">
        <w:rPr>
          <w:b/>
          <w:bCs/>
          <w:sz w:val="22"/>
          <w:szCs w:val="22"/>
          <w:rtl/>
        </w:rPr>
        <w:t>רשאי המ</w:t>
      </w:r>
      <w:r w:rsidRPr="00FD1122">
        <w:rPr>
          <w:rFonts w:hint="cs"/>
          <w:b/>
          <w:bCs/>
          <w:sz w:val="22"/>
          <w:szCs w:val="22"/>
          <w:rtl/>
        </w:rPr>
        <w:t>זמין,</w:t>
      </w:r>
      <w:r w:rsidRPr="00FD1122">
        <w:rPr>
          <w:b/>
          <w:bCs/>
          <w:sz w:val="22"/>
          <w:szCs w:val="22"/>
          <w:rtl/>
        </w:rPr>
        <w:t xml:space="preserve"> על פי שיקול דעתו</w:t>
      </w:r>
      <w:r w:rsidRPr="00FD1122">
        <w:rPr>
          <w:rFonts w:hint="cs"/>
          <w:b/>
          <w:bCs/>
          <w:sz w:val="22"/>
          <w:szCs w:val="22"/>
          <w:rtl/>
        </w:rPr>
        <w:t>,</w:t>
      </w:r>
      <w:r w:rsidRPr="00FD1122">
        <w:rPr>
          <w:b/>
          <w:bCs/>
          <w:sz w:val="22"/>
          <w:szCs w:val="22"/>
          <w:rtl/>
        </w:rPr>
        <w:t xml:space="preserve"> להע</w:t>
      </w:r>
      <w:r w:rsidRPr="00FD1122">
        <w:rPr>
          <w:rFonts w:hint="cs"/>
          <w:b/>
          <w:bCs/>
          <w:sz w:val="22"/>
          <w:szCs w:val="22"/>
          <w:rtl/>
        </w:rPr>
        <w:t>ביר</w:t>
      </w:r>
      <w:r w:rsidRPr="00FD1122">
        <w:rPr>
          <w:b/>
          <w:bCs/>
          <w:sz w:val="22"/>
          <w:szCs w:val="22"/>
          <w:rtl/>
        </w:rPr>
        <w:t xml:space="preserve"> את ההצעות עם ציון האיכות הגבוה ביותר</w:t>
      </w:r>
      <w:r w:rsidRPr="00FD1122">
        <w:rPr>
          <w:rFonts w:hint="cs"/>
          <w:b/>
          <w:bCs/>
          <w:sz w:val="22"/>
          <w:szCs w:val="22"/>
          <w:rtl/>
        </w:rPr>
        <w:t xml:space="preserve"> לשלב בדיקת הצעת המחיר</w:t>
      </w:r>
      <w:r w:rsidRPr="00FD1122">
        <w:rPr>
          <w:b/>
          <w:bCs/>
          <w:sz w:val="22"/>
          <w:szCs w:val="22"/>
          <w:rtl/>
        </w:rPr>
        <w:t>, גם אם ציון האיכות שלהן נמוך מ</w:t>
      </w:r>
      <w:r w:rsidRPr="00FD1122">
        <w:rPr>
          <w:rFonts w:hint="cs"/>
          <w:b/>
          <w:bCs/>
          <w:sz w:val="22"/>
          <w:szCs w:val="22"/>
          <w:rtl/>
        </w:rPr>
        <w:t>ציון האיכות המזערי הקבוע לעיל</w:t>
      </w:r>
      <w:r w:rsidR="008966E6" w:rsidRPr="00FD1122">
        <w:rPr>
          <w:rFonts w:hint="cs"/>
          <w:b/>
          <w:bCs/>
          <w:sz w:val="22"/>
          <w:szCs w:val="22"/>
          <w:rtl/>
        </w:rPr>
        <w:t xml:space="preserve"> </w:t>
      </w:r>
      <w:r w:rsidRPr="00FD1122">
        <w:rPr>
          <w:rFonts w:hint="cs"/>
          <w:b/>
          <w:bCs/>
          <w:sz w:val="22"/>
          <w:szCs w:val="22"/>
          <w:rtl/>
        </w:rPr>
        <w:t>או לבטל את המכרז ולצאת למכרז חדש במקומ</w:t>
      </w:r>
      <w:r w:rsidRPr="00B51788">
        <w:rPr>
          <w:rFonts w:hint="cs"/>
          <w:sz w:val="22"/>
          <w:szCs w:val="22"/>
          <w:rtl/>
        </w:rPr>
        <w:t>ו</w:t>
      </w:r>
      <w:r w:rsidRPr="00687229">
        <w:rPr>
          <w:rtl/>
        </w:rPr>
        <w:t>.</w:t>
      </w:r>
      <w:bookmarkStart w:id="166" w:name="_Toc32477217"/>
      <w:bookmarkStart w:id="167" w:name="_Toc32477218"/>
      <w:bookmarkStart w:id="168" w:name="_Toc32477222"/>
      <w:bookmarkEnd w:id="162"/>
      <w:bookmarkEnd w:id="166"/>
      <w:bookmarkEnd w:id="167"/>
      <w:bookmarkEnd w:id="168"/>
    </w:p>
    <w:p w14:paraId="07404920" w14:textId="77777777" w:rsidR="005778F3" w:rsidRDefault="005778F3" w:rsidP="005778F3">
      <w:pPr>
        <w:pStyle w:val="2-"/>
      </w:pPr>
      <w:bookmarkStart w:id="169" w:name="_Toc44932009"/>
      <w:bookmarkStart w:id="170" w:name="_Toc44931922"/>
      <w:bookmarkStart w:id="171" w:name="_Toc43400613"/>
      <w:r>
        <w:rPr>
          <w:rFonts w:hint="cs"/>
          <w:rtl/>
        </w:rPr>
        <w:t>אומדן</w:t>
      </w:r>
      <w:bookmarkEnd w:id="169"/>
      <w:bookmarkEnd w:id="170"/>
      <w:bookmarkEnd w:id="171"/>
      <w:r>
        <w:rPr>
          <w:rFonts w:hint="cs"/>
          <w:rtl/>
        </w:rPr>
        <w:t xml:space="preserve"> </w:t>
      </w:r>
    </w:p>
    <w:p w14:paraId="4494FA49" w14:textId="05C3DEA8" w:rsidR="005778F3" w:rsidRDefault="005778F3" w:rsidP="005778F3">
      <w:pPr>
        <w:pStyle w:val="3-"/>
        <w:rPr>
          <w:rtl/>
        </w:rPr>
      </w:pPr>
      <w:bookmarkStart w:id="172" w:name="_Toc43400615"/>
      <w:bookmarkStart w:id="173" w:name="_Toc44931924"/>
      <w:bookmarkStart w:id="174" w:name="_Toc44932011"/>
      <w:r>
        <w:rPr>
          <w:rFonts w:hint="cs"/>
          <w:rtl/>
        </w:rPr>
        <w:t xml:space="preserve">לצורך המכרז, המזמין ערך אומדן עבור </w:t>
      </w:r>
      <w:bookmarkStart w:id="175" w:name="estimateItem1"/>
      <w:bookmarkEnd w:id="175"/>
      <w:r>
        <w:rPr>
          <w:rFonts w:hint="cs"/>
          <w:rtl/>
        </w:rPr>
        <w:t>הצעת המחיר</w:t>
      </w:r>
      <w:bookmarkStart w:id="176" w:name="estimateItem2"/>
      <w:bookmarkStart w:id="177" w:name="estimateItem3"/>
      <w:bookmarkStart w:id="178" w:name="estimateItem4"/>
      <w:bookmarkStart w:id="179" w:name="estimateItem5"/>
      <w:bookmarkEnd w:id="176"/>
      <w:bookmarkEnd w:id="177"/>
      <w:bookmarkEnd w:id="178"/>
      <w:bookmarkEnd w:id="179"/>
      <w:r>
        <w:rPr>
          <w:rFonts w:hint="cs"/>
          <w:rtl/>
        </w:rPr>
        <w:t xml:space="preserve">, וקבע כי טווח הסטייה המותרת </w:t>
      </w:r>
      <w:bookmarkStart w:id="180" w:name="show_estimateOneItem"/>
      <w:r>
        <w:rPr>
          <w:rFonts w:hint="cs"/>
          <w:rtl/>
        </w:rPr>
        <w:t>מהאומדן</w:t>
      </w:r>
      <w:bookmarkEnd w:id="180"/>
      <w:r>
        <w:rPr>
          <w:rFonts w:hint="cs"/>
          <w:rtl/>
        </w:rPr>
        <w:t xml:space="preserve"> של סך המחיר הכולל יעמוד על 25%. הצעות החורגות כלפי מעלה או מטה </w:t>
      </w:r>
      <w:r>
        <w:rPr>
          <w:rFonts w:hint="cs"/>
        </w:rPr>
        <w:t xml:space="preserve"> </w:t>
      </w:r>
      <w:bookmarkStart w:id="181" w:name="show_estimateOneItem_2"/>
      <w:r>
        <w:rPr>
          <w:rFonts w:hint="cs"/>
          <w:rtl/>
        </w:rPr>
        <w:t xml:space="preserve">מהאומדן </w:t>
      </w:r>
      <w:bookmarkEnd w:id="181"/>
      <w:r>
        <w:rPr>
          <w:rFonts w:hint="cs"/>
          <w:rtl/>
        </w:rPr>
        <w:t xml:space="preserve">באופן החורג מטווח הסטייה שנקבע יחשבו הצעות שחרגו מהאומדן. </w:t>
      </w:r>
    </w:p>
    <w:p w14:paraId="225288BB" w14:textId="77777777" w:rsidR="005778F3" w:rsidRDefault="005778F3" w:rsidP="005778F3">
      <w:pPr>
        <w:pStyle w:val="3-"/>
        <w:rPr>
          <w:rtl/>
        </w:rPr>
      </w:pPr>
      <w:r>
        <w:rPr>
          <w:rFonts w:hint="cs"/>
          <w:rtl/>
        </w:rPr>
        <w:t xml:space="preserve">השלכות </w:t>
      </w:r>
      <w:bookmarkStart w:id="182" w:name="show_estimateOneItem_3"/>
      <w:r>
        <w:rPr>
          <w:rFonts w:hint="cs"/>
          <w:rtl/>
        </w:rPr>
        <w:t xml:space="preserve">לקיומו של האומדן </w:t>
      </w:r>
      <w:bookmarkEnd w:id="182"/>
      <w:r>
        <w:rPr>
          <w:rFonts w:hint="cs"/>
          <w:rtl/>
        </w:rPr>
        <w:t>הן:</w:t>
      </w:r>
    </w:p>
    <w:p w14:paraId="535428FA" w14:textId="77777777" w:rsidR="005778F3" w:rsidRPr="0002715D" w:rsidRDefault="005778F3" w:rsidP="005778F3">
      <w:pPr>
        <w:pStyle w:val="4-"/>
        <w:rPr>
          <w:b w:val="0"/>
          <w:bCs w:val="0"/>
          <w:rtl/>
        </w:rPr>
      </w:pPr>
      <w:r w:rsidRPr="0002715D">
        <w:rPr>
          <w:rFonts w:hint="eastAsia"/>
          <w:b w:val="0"/>
          <w:bCs w:val="0"/>
          <w:rtl/>
        </w:rPr>
        <w:t>המזמין</w:t>
      </w:r>
      <w:r w:rsidRPr="0002715D">
        <w:rPr>
          <w:b w:val="0"/>
          <w:bCs w:val="0"/>
          <w:rtl/>
        </w:rPr>
        <w:t xml:space="preserve"> רשאי לפסול הצעות החורגות מהאומדן שנקבע. </w:t>
      </w:r>
    </w:p>
    <w:p w14:paraId="5EB4DDC1" w14:textId="77777777" w:rsidR="005778F3" w:rsidRPr="0002715D" w:rsidRDefault="005778F3" w:rsidP="005778F3">
      <w:pPr>
        <w:pStyle w:val="4-"/>
        <w:rPr>
          <w:b w:val="0"/>
          <w:bCs w:val="0"/>
          <w:rtl/>
        </w:rPr>
      </w:pPr>
      <w:r w:rsidRPr="0002715D">
        <w:rPr>
          <w:rFonts w:hint="eastAsia"/>
          <w:b w:val="0"/>
          <w:bCs w:val="0"/>
          <w:rtl/>
        </w:rPr>
        <w:lastRenderedPageBreak/>
        <w:t>היה</w:t>
      </w:r>
      <w:r w:rsidRPr="0002715D">
        <w:rPr>
          <w:b w:val="0"/>
          <w:bCs w:val="0"/>
          <w:rtl/>
        </w:rPr>
        <w:t xml:space="preserve"> וכל ההצעות במכרז חורגות מהאומדן, רשאי המזמין לקבוע כי כל המציעים במכרז יגישו הצעת מחיר חוזרת ומשופרת, או לחלופין לבטל את המכרז.</w:t>
      </w:r>
    </w:p>
    <w:p w14:paraId="5BAC1445" w14:textId="77777777" w:rsidR="005778F3" w:rsidRPr="0002715D" w:rsidRDefault="005778F3" w:rsidP="005778F3">
      <w:pPr>
        <w:pStyle w:val="4-"/>
        <w:rPr>
          <w:b w:val="0"/>
          <w:bCs w:val="0"/>
          <w:rtl/>
        </w:rPr>
      </w:pPr>
      <w:r w:rsidRPr="0002715D">
        <w:rPr>
          <w:rFonts w:hint="eastAsia"/>
          <w:b w:val="0"/>
          <w:bCs w:val="0"/>
          <w:rtl/>
        </w:rPr>
        <w:t>אם</w:t>
      </w:r>
      <w:r w:rsidRPr="0002715D">
        <w:rPr>
          <w:b w:val="0"/>
          <w:bCs w:val="0"/>
          <w:rtl/>
        </w:rPr>
        <w:t xml:space="preserve"> נותרה רק הצעה אחת בתום שלב בדיקת ההצעות, והצעה זו חורגת מהאומדן, רשאי המזמין לנהל עם אותו מציע מו"מ על האמור בהצעתו, וזאת מבלי לגרוע מכל סמכות אחרת העומדת לו מכוח המכרז.</w:t>
      </w:r>
    </w:p>
    <w:p w14:paraId="489FD2A7" w14:textId="77777777" w:rsidR="00D178FD" w:rsidRPr="002A3E64" w:rsidRDefault="00072D35" w:rsidP="007B01DE">
      <w:pPr>
        <w:pStyle w:val="2-"/>
        <w:rPr>
          <w:rtl/>
        </w:rPr>
      </w:pPr>
      <w:r w:rsidRPr="00551CC2">
        <w:rPr>
          <w:rFonts w:hint="eastAsia"/>
          <w:rtl/>
        </w:rPr>
        <w:t>הצעה</w:t>
      </w:r>
      <w:r w:rsidRPr="00551CC2">
        <w:rPr>
          <w:rtl/>
        </w:rPr>
        <w:t xml:space="preserve"> </w:t>
      </w:r>
      <w:r w:rsidRPr="00551CC2">
        <w:rPr>
          <w:rFonts w:hint="eastAsia"/>
          <w:rtl/>
        </w:rPr>
        <w:t>יחידה</w:t>
      </w:r>
      <w:bookmarkEnd w:id="172"/>
      <w:bookmarkEnd w:id="173"/>
      <w:bookmarkEnd w:id="174"/>
    </w:p>
    <w:p w14:paraId="36613838" w14:textId="77777777" w:rsidR="00082200" w:rsidRPr="00082200" w:rsidRDefault="00072D35" w:rsidP="00FF4A21">
      <w:pPr>
        <w:pStyle w:val="3-"/>
        <w:ind w:hanging="72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AB6973B" w14:textId="77777777" w:rsidR="00082200" w:rsidRPr="00082200" w:rsidRDefault="00072D35" w:rsidP="00FF4A21">
      <w:pPr>
        <w:pStyle w:val="4-3"/>
        <w:tabs>
          <w:tab w:val="clear" w:pos="1890"/>
        </w:tabs>
        <w:ind w:hanging="601"/>
        <w:rPr>
          <w:rtl/>
        </w:rPr>
      </w:pPr>
      <w:r w:rsidRPr="00082200">
        <w:rPr>
          <w:rFonts w:hint="cs"/>
          <w:rtl/>
        </w:rPr>
        <w:t>להכריז על המציע שנותר כזוכה;</w:t>
      </w:r>
    </w:p>
    <w:p w14:paraId="59D498EF" w14:textId="19D9FA2D" w:rsidR="00082200" w:rsidRDefault="00072D35" w:rsidP="00FF4A21">
      <w:pPr>
        <w:pStyle w:val="4-3"/>
        <w:tabs>
          <w:tab w:val="clear" w:pos="1890"/>
        </w:tabs>
        <w:ind w:hanging="601"/>
      </w:pPr>
      <w:r>
        <w:rPr>
          <w:rFonts w:hint="cs"/>
          <w:rtl/>
        </w:rPr>
        <w:t>לבטל את המכרז, ולצאת למכרז חדש</w:t>
      </w:r>
      <w:r w:rsidR="001C0301">
        <w:rPr>
          <w:rFonts w:hint="cs"/>
          <w:rtl/>
        </w:rPr>
        <w:t>;</w:t>
      </w:r>
    </w:p>
    <w:p w14:paraId="4BFBF53F" w14:textId="77777777" w:rsidR="00BA042A" w:rsidRPr="00082200" w:rsidRDefault="00BA042A" w:rsidP="00FF4A21">
      <w:pPr>
        <w:pStyle w:val="4-3"/>
        <w:tabs>
          <w:tab w:val="clear" w:pos="1890"/>
        </w:tabs>
        <w:ind w:hanging="601"/>
        <w:rPr>
          <w:rtl/>
        </w:rPr>
      </w:pPr>
      <w:r>
        <w:rPr>
          <w:rFonts w:hint="cs"/>
          <w:rtl/>
        </w:rPr>
        <w:t>לנהל מו"מ</w:t>
      </w:r>
      <w:r w:rsidR="001C0301">
        <w:rPr>
          <w:rFonts w:hint="cs"/>
          <w:rtl/>
        </w:rPr>
        <w:t>.</w:t>
      </w:r>
    </w:p>
    <w:p w14:paraId="1BFC455C" w14:textId="77777777" w:rsidR="00D178FD" w:rsidRPr="002A3E64" w:rsidRDefault="00072D35" w:rsidP="007B01DE">
      <w:pPr>
        <w:pStyle w:val="2-"/>
        <w:rPr>
          <w:rtl/>
        </w:rPr>
      </w:pPr>
      <w:bookmarkStart w:id="183" w:name="_Toc43400616"/>
      <w:bookmarkStart w:id="184" w:name="_Toc44931925"/>
      <w:bookmarkStart w:id="185" w:name="_Toc44932012"/>
      <w:r w:rsidRPr="002A3E64">
        <w:rPr>
          <w:rFonts w:hint="eastAsia"/>
          <w:rtl/>
        </w:rPr>
        <w:t>פסילת</w:t>
      </w:r>
      <w:r w:rsidRPr="002A3E64">
        <w:rPr>
          <w:rtl/>
        </w:rPr>
        <w:t xml:space="preserve"> הצעות</w:t>
      </w:r>
      <w:bookmarkEnd w:id="183"/>
      <w:bookmarkEnd w:id="184"/>
      <w:bookmarkEnd w:id="185"/>
      <w:r w:rsidRPr="002A3E64">
        <w:rPr>
          <w:rtl/>
        </w:rPr>
        <w:t xml:space="preserve"> </w:t>
      </w:r>
    </w:p>
    <w:p w14:paraId="37FD9B3C" w14:textId="77777777" w:rsidR="00601886" w:rsidRDefault="00072D35" w:rsidP="00FF4A21">
      <w:pPr>
        <w:pStyle w:val="3-"/>
        <w:ind w:hanging="727"/>
        <w:rPr>
          <w:rtl/>
        </w:rPr>
      </w:pPr>
      <w:bookmarkStart w:id="186" w:name="show_IsHumanResources_10"/>
      <w:r>
        <w:rPr>
          <w:rFonts w:hint="cs"/>
          <w:rtl/>
        </w:rPr>
        <w:t xml:space="preserve">הצעות שעולה מהן כי בקיום ההתקשרות יפגעו זכויות עובדים </w:t>
      </w:r>
      <w:r>
        <w:rPr>
          <w:rtl/>
        </w:rPr>
        <w:t>–</w:t>
      </w:r>
      <w:r>
        <w:rPr>
          <w:rFonts w:hint="cs"/>
          <w:rtl/>
        </w:rPr>
        <w:t xml:space="preserve"> ייפסלו. לשם בחינת קיומו של תנאי זה, ועדת המכרזים תבחן את ההצעה בהתאם לעלויות השכר המפורטות בנספח התמחיר הרלוונטי המפורט בנספחי הוראת התכ"ם "הגנה על זכויות עובדים המועסקים ע"י קבלני שירותים בתחומי השמירה, האבטחה והניקיון" או ב</w:t>
      </w:r>
      <w:r w:rsidR="00DC389E">
        <w:rPr>
          <w:rFonts w:hint="cs"/>
          <w:rtl/>
        </w:rPr>
        <w:t>הודעת תכ"ם</w:t>
      </w:r>
      <w:r w:rsidR="00DC389E" w:rsidRPr="00DC389E">
        <w:rPr>
          <w:rFonts w:hint="cs"/>
          <w:rtl/>
        </w:rPr>
        <w:t xml:space="preserve"> </w:t>
      </w:r>
      <w:r>
        <w:rPr>
          <w:rFonts w:hint="cs"/>
          <w:rtl/>
        </w:rPr>
        <w:t>ובהתאם לעלויות נוספות הקשורות בדרישות שנקבעו במסמכי המכרז ובהתחשב בעצם קיומו של רווח לספק.</w:t>
      </w:r>
    </w:p>
    <w:p w14:paraId="17392B36" w14:textId="77777777" w:rsidR="00166899" w:rsidRDefault="00072D35" w:rsidP="00FF4A21">
      <w:pPr>
        <w:pStyle w:val="3-"/>
        <w:ind w:hanging="727"/>
        <w:rPr>
          <w:rtl/>
        </w:rPr>
      </w:pPr>
      <w:bookmarkStart w:id="187" w:name="show_IsHumanResources_11"/>
      <w:bookmarkEnd w:id="186"/>
      <w:r>
        <w:rPr>
          <w:rFonts w:hint="cs"/>
          <w:rtl/>
        </w:rPr>
        <w:t xml:space="preserve">בנוסף, </w:t>
      </w:r>
      <w:bookmarkEnd w:id="187"/>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73B6500" w14:textId="77777777" w:rsidR="00C339F9" w:rsidRDefault="00072D35" w:rsidP="00FF4A21">
      <w:pPr>
        <w:pStyle w:val="4-3"/>
        <w:tabs>
          <w:tab w:val="clear" w:pos="1890"/>
        </w:tabs>
        <w:ind w:hanging="601"/>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C9E7530" w14:textId="77777777" w:rsidR="00166899" w:rsidRDefault="00072D35" w:rsidP="00FF4A21">
      <w:pPr>
        <w:pStyle w:val="4-3"/>
        <w:tabs>
          <w:tab w:val="clear" w:pos="1890"/>
        </w:tabs>
        <w:ind w:hanging="601"/>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6027127" w14:textId="77777777" w:rsidR="00DF025C" w:rsidRDefault="00072D35" w:rsidP="00FF4A21">
      <w:pPr>
        <w:pStyle w:val="4-3"/>
        <w:tabs>
          <w:tab w:val="clear" w:pos="1890"/>
        </w:tabs>
        <w:ind w:hanging="601"/>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6BBC049" w14:textId="3B7B336F" w:rsidR="00166899" w:rsidRDefault="00072D35" w:rsidP="00FF4A21">
      <w:pPr>
        <w:pStyle w:val="4-3"/>
        <w:tabs>
          <w:tab w:val="clear" w:pos="1890"/>
        </w:tabs>
        <w:ind w:hanging="601"/>
        <w:rPr>
          <w:rtl/>
        </w:rPr>
      </w:pPr>
      <w:r w:rsidRPr="002D1D37">
        <w:rPr>
          <w:rFonts w:hint="cs"/>
          <w:b/>
          <w:bCs/>
          <w:rtl/>
        </w:rPr>
        <w:lastRenderedPageBreak/>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BCC5F33" w14:textId="794B0CF7" w:rsidR="00082200" w:rsidRDefault="00072D35" w:rsidP="00FF4A21">
      <w:pPr>
        <w:pStyle w:val="4-3"/>
        <w:tabs>
          <w:tab w:val="clear" w:pos="1890"/>
        </w:tabs>
        <w:ind w:hanging="601"/>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r w:rsidR="0009008D">
        <w:rPr>
          <w:rFonts w:hint="cs"/>
          <w:rtl/>
        </w:rPr>
        <w:t xml:space="preserve"> </w:t>
      </w:r>
    </w:p>
    <w:p w14:paraId="4F3D57C4" w14:textId="4467B495" w:rsidR="0009008D" w:rsidRPr="0009008D" w:rsidRDefault="0009008D" w:rsidP="0009008D">
      <w:pPr>
        <w:pStyle w:val="4-3"/>
        <w:numPr>
          <w:ilvl w:val="0"/>
          <w:numId w:val="0"/>
        </w:numPr>
        <w:tabs>
          <w:tab w:val="clear" w:pos="1890"/>
        </w:tabs>
        <w:ind w:left="1935"/>
        <w:rPr>
          <w:b/>
          <w:bCs/>
          <w:rtl/>
        </w:rPr>
      </w:pPr>
      <w:r w:rsidRPr="0009008D">
        <w:rPr>
          <w:rFonts w:hint="cs"/>
          <w:b/>
          <w:bCs/>
          <w:rtl/>
        </w:rPr>
        <w:t xml:space="preserve">מובהר כי גוף שמספק למשרד שירותי רכזי אבטחה </w:t>
      </w:r>
      <w:r w:rsidR="00FD1122">
        <w:rPr>
          <w:rFonts w:hint="cs"/>
          <w:b/>
          <w:bCs/>
          <w:rtl/>
        </w:rPr>
        <w:t xml:space="preserve">- </w:t>
      </w:r>
      <w:r w:rsidRPr="0009008D">
        <w:rPr>
          <w:rFonts w:hint="cs"/>
          <w:b/>
          <w:bCs/>
          <w:rtl/>
        </w:rPr>
        <w:t>אינו רשאי להשתתף במכרז זה.</w:t>
      </w:r>
    </w:p>
    <w:p w14:paraId="2A6D0796" w14:textId="09400332" w:rsidR="00204485" w:rsidRPr="00491AC8" w:rsidRDefault="00072D35" w:rsidP="00FF4A21">
      <w:pPr>
        <w:pStyle w:val="4-3"/>
        <w:tabs>
          <w:tab w:val="clear" w:pos="1890"/>
        </w:tabs>
        <w:ind w:hanging="601"/>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3C8DA16" w14:textId="77777777" w:rsidR="00832BF4" w:rsidRPr="002A3E64" w:rsidRDefault="00072D35" w:rsidP="007B01DE">
      <w:pPr>
        <w:pStyle w:val="2-"/>
        <w:rPr>
          <w:rtl/>
        </w:rPr>
      </w:pPr>
      <w:bookmarkStart w:id="188" w:name="_Toc43400617"/>
      <w:bookmarkStart w:id="189" w:name="_Toc44931926"/>
      <w:bookmarkStart w:id="190" w:name="_Toc44932013"/>
      <w:r>
        <w:rPr>
          <w:rFonts w:hint="cs"/>
          <w:rtl/>
        </w:rPr>
        <w:t>מינוי נציג מטעם המ</w:t>
      </w:r>
      <w:r w:rsidR="00261355">
        <w:rPr>
          <w:rFonts w:hint="cs"/>
          <w:rtl/>
        </w:rPr>
        <w:t>ציע</w:t>
      </w:r>
      <w:bookmarkEnd w:id="188"/>
      <w:bookmarkEnd w:id="189"/>
      <w:bookmarkEnd w:id="190"/>
    </w:p>
    <w:p w14:paraId="3B635A9B" w14:textId="77777777" w:rsidR="00832BF4" w:rsidRDefault="00072D35" w:rsidP="00FF4A21">
      <w:pPr>
        <w:pStyle w:val="3-"/>
        <w:ind w:hanging="72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D97B343" w14:textId="77777777" w:rsidR="00A90878" w:rsidRPr="003810BB" w:rsidRDefault="00072D35" w:rsidP="00FF4A21">
      <w:pPr>
        <w:pStyle w:val="3-"/>
        <w:ind w:hanging="72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FC51210" w14:textId="77777777" w:rsidR="007B037E" w:rsidRPr="002A3E64" w:rsidRDefault="00072D35" w:rsidP="007B01DE">
      <w:pPr>
        <w:pStyle w:val="2-"/>
        <w:rPr>
          <w:rtl/>
        </w:rPr>
      </w:pPr>
      <w:bookmarkStart w:id="191" w:name="_Toc53331334"/>
      <w:bookmarkStart w:id="192" w:name="_Toc516503359"/>
      <w:bookmarkStart w:id="193" w:name="_Toc43400618"/>
      <w:bookmarkStart w:id="194" w:name="_Toc44931927"/>
      <w:bookmarkStart w:id="195" w:name="_Toc44932014"/>
      <w:bookmarkEnd w:id="121"/>
      <w:r>
        <w:rPr>
          <w:rFonts w:hint="cs"/>
          <w:rtl/>
        </w:rPr>
        <w:t>תוקף</w:t>
      </w:r>
      <w:r w:rsidRPr="002A3E64">
        <w:rPr>
          <w:rtl/>
        </w:rPr>
        <w:t xml:space="preserve"> </w:t>
      </w:r>
      <w:r w:rsidRPr="002A3E64">
        <w:rPr>
          <w:rFonts w:hint="eastAsia"/>
          <w:rtl/>
        </w:rPr>
        <w:t>הצעות</w:t>
      </w:r>
      <w:bookmarkEnd w:id="191"/>
      <w:r w:rsidRPr="002A3E64">
        <w:rPr>
          <w:rtl/>
        </w:rPr>
        <w:t xml:space="preserve"> </w:t>
      </w:r>
    </w:p>
    <w:p w14:paraId="7652F269" w14:textId="77777777" w:rsidR="007B037E" w:rsidRPr="00A92289" w:rsidRDefault="00072D35" w:rsidP="00FF4A21">
      <w:pPr>
        <w:pStyle w:val="3-"/>
        <w:ind w:hanging="727"/>
        <w:rPr>
          <w:rtl/>
        </w:rPr>
      </w:pPr>
      <w:bookmarkStart w:id="19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6"/>
      <w:r w:rsidRPr="00FF7633">
        <w:rPr>
          <w:rtl/>
        </w:rPr>
        <w:t xml:space="preserve"> </w:t>
      </w:r>
    </w:p>
    <w:p w14:paraId="672A970F" w14:textId="77777777" w:rsidR="007B037E" w:rsidRDefault="00072D35" w:rsidP="00FF4A21">
      <w:pPr>
        <w:pStyle w:val="3-"/>
        <w:ind w:hanging="727"/>
        <w:rPr>
          <w:rtl/>
        </w:rPr>
      </w:pPr>
      <w:bookmarkStart w:id="19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7"/>
    </w:p>
    <w:p w14:paraId="67F21076" w14:textId="77777777" w:rsidR="00AD6E2D" w:rsidRPr="002A3E64" w:rsidRDefault="00072D35" w:rsidP="007B01DE">
      <w:pPr>
        <w:pStyle w:val="2-"/>
        <w:rPr>
          <w:rtl/>
        </w:rPr>
      </w:pPr>
      <w:r w:rsidRPr="002A3E64">
        <w:rPr>
          <w:rtl/>
        </w:rPr>
        <w:t>ביטול או שינוי המכרז</w:t>
      </w:r>
      <w:bookmarkEnd w:id="192"/>
      <w:bookmarkEnd w:id="193"/>
      <w:bookmarkEnd w:id="194"/>
      <w:bookmarkEnd w:id="195"/>
    </w:p>
    <w:p w14:paraId="4C6E5BED" w14:textId="77777777" w:rsidR="00E5417A" w:rsidRDefault="00072D35" w:rsidP="00FF4A21">
      <w:pPr>
        <w:pStyle w:val="3-"/>
        <w:ind w:hanging="72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0C983DD" w14:textId="77777777" w:rsidR="001015D6" w:rsidRPr="00E5417A" w:rsidRDefault="00072D35" w:rsidP="00FF4A21">
      <w:pPr>
        <w:pStyle w:val="3-"/>
        <w:ind w:hanging="727"/>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DD49D4A" w14:textId="77777777" w:rsidR="00CE3C66" w:rsidRDefault="00072D35" w:rsidP="00FF4A21">
      <w:pPr>
        <w:pStyle w:val="3-"/>
        <w:ind w:hanging="727"/>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0A2D7DB" w14:textId="77777777" w:rsidR="00CE3C66" w:rsidRDefault="00072D35" w:rsidP="00FF4A21">
      <w:pPr>
        <w:pStyle w:val="3-"/>
        <w:ind w:hanging="72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23FBA55" w14:textId="77777777" w:rsidR="00322FCF" w:rsidRPr="002A3E64" w:rsidRDefault="00072D35" w:rsidP="007B01DE">
      <w:pPr>
        <w:pStyle w:val="2-"/>
        <w:rPr>
          <w:rtl/>
        </w:rPr>
      </w:pPr>
      <w:bookmarkStart w:id="199" w:name="_Toc43400619"/>
      <w:bookmarkStart w:id="200" w:name="_Toc44931928"/>
      <w:bookmarkStart w:id="201" w:name="_Toc44932015"/>
      <w:bookmarkStart w:id="202" w:name="show_isExternalYoatzim"/>
      <w:bookmarkStart w:id="203" w:name="_Toc516503360"/>
      <w:r w:rsidRPr="002A3E64">
        <w:rPr>
          <w:rFonts w:hint="eastAsia"/>
          <w:rtl/>
        </w:rPr>
        <w:lastRenderedPageBreak/>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99"/>
      <w:bookmarkEnd w:id="200"/>
      <w:bookmarkEnd w:id="201"/>
    </w:p>
    <w:p w14:paraId="11DC3D8D" w14:textId="77777777" w:rsidR="00322FCF" w:rsidRPr="00950F2B" w:rsidRDefault="00072D35" w:rsidP="00FF4A21">
      <w:pPr>
        <w:pStyle w:val="3-"/>
        <w:ind w:hanging="727"/>
        <w:rPr>
          <w:rtl/>
        </w:rPr>
      </w:pPr>
      <w:r w:rsidRPr="00950F2B">
        <w:rPr>
          <w:rFonts w:hint="cs"/>
          <w:rtl/>
        </w:rPr>
        <w:t xml:space="preserve">לצורך כתיבת המכרז המזמין עשה שימוש ביועצים הבאים: </w:t>
      </w:r>
    </w:p>
    <w:p w14:paraId="493208A3" w14:textId="77777777" w:rsidR="00322FCF" w:rsidRPr="00950F2B" w:rsidRDefault="00072D35" w:rsidP="00FF4A21">
      <w:pPr>
        <w:pStyle w:val="4-3"/>
        <w:tabs>
          <w:tab w:val="clear" w:pos="1890"/>
        </w:tabs>
        <w:ind w:hanging="601"/>
        <w:rPr>
          <w:rtl/>
        </w:rPr>
      </w:pPr>
      <w:bookmarkStart w:id="204" w:name="nameYoatzim"/>
      <w:r w:rsidRPr="00950F2B">
        <w:rPr>
          <w:rFonts w:hint="cs"/>
          <w:rtl/>
        </w:rPr>
        <w:t>מר אליחי ברקו</w:t>
      </w:r>
      <w:bookmarkEnd w:id="204"/>
    </w:p>
    <w:p w14:paraId="1F823AD2" w14:textId="77777777" w:rsidR="00322FCF" w:rsidRPr="00950F2B" w:rsidRDefault="00072D35" w:rsidP="00FF4A21">
      <w:pPr>
        <w:pStyle w:val="3-"/>
        <w:ind w:hanging="727"/>
        <w:rPr>
          <w:rtl/>
        </w:rPr>
      </w:pPr>
      <w:r w:rsidRPr="00950F2B">
        <w:rPr>
          <w:rFonts w:hint="cs"/>
          <w:rtl/>
        </w:rPr>
        <w:t xml:space="preserve">יועצים אלו מנועים מלקחת חלק במכרז, ולא יכולים לתת ייעוץ למציעים במכרז. </w:t>
      </w:r>
    </w:p>
    <w:p w14:paraId="62174974" w14:textId="77777777" w:rsidR="00322FCF" w:rsidRPr="00950F2B" w:rsidRDefault="00072D35" w:rsidP="00FF4A21">
      <w:pPr>
        <w:pStyle w:val="3-"/>
        <w:ind w:hanging="727"/>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3269C5B4" w14:textId="77777777" w:rsidR="001015D6" w:rsidRPr="002A3E64" w:rsidRDefault="00072D35" w:rsidP="007B01DE">
      <w:pPr>
        <w:pStyle w:val="2-"/>
        <w:rPr>
          <w:rtl/>
        </w:rPr>
      </w:pPr>
      <w:bookmarkStart w:id="205" w:name="_Toc43400620"/>
      <w:bookmarkStart w:id="206" w:name="_Toc44931929"/>
      <w:bookmarkStart w:id="207" w:name="_Toc44932016"/>
      <w:bookmarkEnd w:id="202"/>
      <w:r w:rsidRPr="002A3E64">
        <w:rPr>
          <w:rtl/>
        </w:rPr>
        <w:t>הוצאות</w:t>
      </w:r>
      <w:bookmarkEnd w:id="203"/>
      <w:bookmarkEnd w:id="205"/>
      <w:bookmarkEnd w:id="206"/>
      <w:bookmarkEnd w:id="207"/>
      <w:r w:rsidRPr="002A3E64">
        <w:rPr>
          <w:rtl/>
        </w:rPr>
        <w:t xml:space="preserve"> </w:t>
      </w:r>
    </w:p>
    <w:p w14:paraId="1ED246B6" w14:textId="77777777" w:rsidR="004A7CFB" w:rsidRDefault="00072D35" w:rsidP="00FF4A21">
      <w:pPr>
        <w:pStyle w:val="3-"/>
        <w:ind w:hanging="72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3EF7010" w14:textId="77777777" w:rsidR="001015D6" w:rsidRPr="00B63569" w:rsidRDefault="00072D35" w:rsidP="00FF4A21">
      <w:pPr>
        <w:pStyle w:val="3-"/>
        <w:ind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3AAD548" w14:textId="77777777" w:rsidR="00377479" w:rsidRPr="002A3E64" w:rsidRDefault="00072D35" w:rsidP="00B73263">
      <w:pPr>
        <w:pStyle w:val="2-"/>
        <w:ind w:hanging="592"/>
        <w:rPr>
          <w:rtl/>
        </w:rPr>
      </w:pPr>
      <w:bookmarkStart w:id="208" w:name="_Toc516503361"/>
      <w:bookmarkStart w:id="209" w:name="_Toc43400621"/>
      <w:bookmarkStart w:id="210" w:name="_Toc44931930"/>
      <w:bookmarkStart w:id="211" w:name="_Toc44932017"/>
      <w:r w:rsidRPr="002A3E64">
        <w:rPr>
          <w:rtl/>
        </w:rPr>
        <w:t>סמכות השיפוט</w:t>
      </w:r>
      <w:bookmarkEnd w:id="208"/>
      <w:bookmarkEnd w:id="209"/>
      <w:bookmarkEnd w:id="210"/>
      <w:bookmarkEnd w:id="211"/>
    </w:p>
    <w:p w14:paraId="1BC4D8DD" w14:textId="77777777" w:rsidR="001015D6" w:rsidRPr="00551CC2" w:rsidRDefault="00072D35" w:rsidP="00FF4A21">
      <w:pPr>
        <w:pStyle w:val="3-"/>
        <w:ind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9C0687B" w14:textId="77777777" w:rsidR="00377479" w:rsidRPr="002A3E64" w:rsidRDefault="00072D35" w:rsidP="00B73263">
      <w:pPr>
        <w:pStyle w:val="2-"/>
        <w:ind w:hanging="592"/>
        <w:rPr>
          <w:rtl/>
        </w:rPr>
      </w:pPr>
      <w:bookmarkStart w:id="212" w:name="_Toc516503362"/>
      <w:bookmarkStart w:id="213" w:name="_Toc43400622"/>
      <w:bookmarkStart w:id="214" w:name="_Toc44931931"/>
      <w:bookmarkStart w:id="21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2"/>
      <w:bookmarkEnd w:id="213"/>
      <w:bookmarkEnd w:id="214"/>
      <w:bookmarkEnd w:id="215"/>
    </w:p>
    <w:p w14:paraId="15751A7E" w14:textId="77777777" w:rsidR="0013061D" w:rsidRDefault="00072D35" w:rsidP="00FF4A21">
      <w:pPr>
        <w:pStyle w:val="3-"/>
        <w:ind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8860527" w14:textId="77777777" w:rsidR="003F5764" w:rsidRDefault="00072D35" w:rsidP="00FF4A21">
      <w:pPr>
        <w:pStyle w:val="3-"/>
        <w:ind w:hanging="727"/>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5880778B" w14:textId="46114259" w:rsidR="003F5764" w:rsidRDefault="00072D35" w:rsidP="00FF4A21">
      <w:pPr>
        <w:pStyle w:val="3-"/>
        <w:ind w:hanging="727"/>
        <w:rPr>
          <w:rtl/>
        </w:rPr>
      </w:pPr>
      <w:r w:rsidRPr="00A52689">
        <w:rPr>
          <w:rFonts w:hint="cs"/>
          <w:rtl/>
        </w:rPr>
        <w:t xml:space="preserve">בהתאם לאמור בתקנות </w:t>
      </w:r>
      <w:hyperlink r:id="rId30"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376E92F" w14:textId="77777777" w:rsidR="00C26BFA" w:rsidRPr="00C26BFA" w:rsidRDefault="00072D35" w:rsidP="00FF4A21">
      <w:pPr>
        <w:pStyle w:val="3-"/>
        <w:ind w:hanging="727"/>
        <w:rPr>
          <w:rtl/>
        </w:r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3DC9A2D" w14:textId="77777777" w:rsidR="00295B6A" w:rsidRDefault="00072D35" w:rsidP="00FF4A21">
      <w:pPr>
        <w:pStyle w:val="3-"/>
        <w:ind w:hanging="72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11136B9E" w14:textId="77777777" w:rsidR="00E81F28" w:rsidRDefault="00072D35" w:rsidP="00FF4A21">
      <w:pPr>
        <w:pStyle w:val="3-"/>
        <w:ind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311459E0" w14:textId="77777777" w:rsidR="0013061D" w:rsidRDefault="00072D35" w:rsidP="00FF4A21">
      <w:pPr>
        <w:pStyle w:val="3-"/>
        <w:ind w:hanging="72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4C8B92B" w14:textId="77777777" w:rsidR="008824EE" w:rsidRDefault="00072D35" w:rsidP="00B73263">
      <w:pPr>
        <w:pStyle w:val="2-"/>
        <w:ind w:hanging="592"/>
        <w:rPr>
          <w:rtl/>
        </w:rPr>
      </w:pPr>
      <w:r>
        <w:rPr>
          <w:rFonts w:hint="cs"/>
          <w:rtl/>
        </w:rPr>
        <w:t>מיצוי הליכים מול הוועדה</w:t>
      </w:r>
    </w:p>
    <w:p w14:paraId="53749BCF" w14:textId="77777777" w:rsidR="005D0A83" w:rsidRDefault="00072D35" w:rsidP="00FF4A21">
      <w:pPr>
        <w:pStyle w:val="3-"/>
        <w:ind w:hanging="727"/>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B8A3156" w14:textId="77777777" w:rsidR="008824EE" w:rsidRDefault="00072D35" w:rsidP="00FF4A21">
      <w:pPr>
        <w:pStyle w:val="3-"/>
        <w:ind w:hanging="727"/>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F93819D" w14:textId="77777777" w:rsidR="000A2211" w:rsidRDefault="00072D35" w:rsidP="00FF4A21">
      <w:pPr>
        <w:pStyle w:val="3-"/>
        <w:ind w:hanging="727"/>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8E047EB" w14:textId="77777777" w:rsidR="000A2211" w:rsidRDefault="00072D35">
      <w:pPr>
        <w:bidi w:val="0"/>
        <w:spacing w:before="200" w:after="200" w:line="276" w:lineRule="auto"/>
      </w:pPr>
      <w:r>
        <w:rPr>
          <w:rtl/>
        </w:rPr>
        <w:br w:type="page"/>
      </w:r>
    </w:p>
    <w:p w14:paraId="6F33BAB7" w14:textId="77777777" w:rsidR="004E394B" w:rsidRPr="002426B4" w:rsidRDefault="00072D3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6" w:name="_Toc32477904"/>
      <w:bookmarkStart w:id="217" w:name="_Toc43400623"/>
      <w:bookmarkStart w:id="218" w:name="_Toc44931932"/>
      <w:bookmarkStart w:id="219" w:name="_Toc44932019"/>
      <w:bookmarkStart w:id="220" w:name="_Toc44932668"/>
      <w:bookmarkStart w:id="221" w:name="_Toc53331337"/>
      <w:bookmarkStart w:id="222" w:name="_Toc173823724"/>
      <w:bookmarkStart w:id="223" w:name="_Toc173825532"/>
      <w:bookmarkStart w:id="224" w:name="_Toc231753541"/>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6"/>
      <w:bookmarkEnd w:id="217"/>
      <w:bookmarkEnd w:id="218"/>
      <w:bookmarkEnd w:id="219"/>
      <w:bookmarkEnd w:id="220"/>
      <w:bookmarkEnd w:id="221"/>
      <w:bookmarkEnd w:id="222"/>
      <w:bookmarkEnd w:id="223"/>
      <w:bookmarkEnd w:id="224"/>
    </w:p>
    <w:p w14:paraId="2E8EEF19" w14:textId="77777777" w:rsidR="00B45730" w:rsidRPr="00EC0034" w:rsidRDefault="00072D35" w:rsidP="00973BC2">
      <w:pPr>
        <w:pStyle w:val="1fe"/>
        <w:rPr>
          <w:rtl/>
        </w:rPr>
      </w:pPr>
      <w:bookmarkStart w:id="225" w:name="_Toc32477905"/>
      <w:bookmarkStart w:id="226" w:name="_Toc43400624"/>
      <w:bookmarkStart w:id="227" w:name="_Toc44931933"/>
      <w:bookmarkStart w:id="228" w:name="_Toc44932020"/>
      <w:bookmarkStart w:id="229" w:name="_Toc53331338"/>
      <w:bookmarkStart w:id="230" w:name="_Toc173823725"/>
      <w:bookmarkStart w:id="231" w:name="_Toc173825533"/>
      <w:bookmarkStart w:id="232" w:name="_Toc231753542"/>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5"/>
      <w:bookmarkEnd w:id="226"/>
      <w:bookmarkEnd w:id="227"/>
      <w:bookmarkEnd w:id="228"/>
      <w:bookmarkEnd w:id="229"/>
      <w:bookmarkEnd w:id="230"/>
      <w:bookmarkEnd w:id="231"/>
      <w:bookmarkEnd w:id="232"/>
    </w:p>
    <w:p w14:paraId="3C776C39" w14:textId="77777777" w:rsidR="004E394B" w:rsidRPr="002A3E64" w:rsidRDefault="00072D35" w:rsidP="00B73263">
      <w:pPr>
        <w:pStyle w:val="2-"/>
        <w:ind w:hanging="592"/>
        <w:rPr>
          <w:rtl/>
        </w:rPr>
      </w:pPr>
      <w:bookmarkStart w:id="233" w:name="_Toc43400625"/>
      <w:bookmarkStart w:id="234" w:name="_Toc44931934"/>
      <w:bookmarkStart w:id="235" w:name="_Toc44932021"/>
      <w:r w:rsidRPr="002A3E64">
        <w:rPr>
          <w:rFonts w:hint="eastAsia"/>
          <w:rtl/>
        </w:rPr>
        <w:t>כללי</w:t>
      </w:r>
      <w:r w:rsidR="00204AE0">
        <w:rPr>
          <w:rFonts w:hint="cs"/>
          <w:rtl/>
        </w:rPr>
        <w:t>ם למילוי חוברת ההצעה</w:t>
      </w:r>
      <w:bookmarkEnd w:id="233"/>
      <w:bookmarkEnd w:id="234"/>
      <w:bookmarkEnd w:id="235"/>
    </w:p>
    <w:p w14:paraId="4C7F8DE3" w14:textId="77777777" w:rsidR="000B02CF" w:rsidRPr="00AA29ED" w:rsidRDefault="00072D35" w:rsidP="00FF4A21">
      <w:pPr>
        <w:pStyle w:val="3-"/>
        <w:ind w:hanging="727"/>
        <w:rPr>
          <w:rtl/>
        </w:rPr>
      </w:pPr>
      <w:bookmarkStart w:id="23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6"/>
    </w:p>
    <w:p w14:paraId="54732CBC" w14:textId="77777777" w:rsidR="004E394B" w:rsidRDefault="00072D35" w:rsidP="00FF4A21">
      <w:pPr>
        <w:pStyle w:val="3-"/>
        <w:ind w:hanging="727"/>
        <w:rPr>
          <w:rtl/>
        </w:rPr>
      </w:pPr>
      <w:bookmarkStart w:id="23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7"/>
    </w:p>
    <w:p w14:paraId="6187F805" w14:textId="77777777" w:rsidR="004E394B" w:rsidRPr="00116E05" w:rsidRDefault="00072D35" w:rsidP="00FF4A21">
      <w:pPr>
        <w:pStyle w:val="3-"/>
        <w:ind w:hanging="727"/>
        <w:rPr>
          <w:rtl/>
        </w:rPr>
      </w:pPr>
      <w:bookmarkStart w:id="23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8"/>
      <w:r w:rsidRPr="00116E05">
        <w:rPr>
          <w:rFonts w:hint="cs"/>
          <w:rtl/>
        </w:rPr>
        <w:t xml:space="preserve"> </w:t>
      </w:r>
    </w:p>
    <w:p w14:paraId="3842BBD9" w14:textId="77777777" w:rsidR="00B11972" w:rsidRPr="00116E05" w:rsidRDefault="00072D35" w:rsidP="00FF4A21">
      <w:pPr>
        <w:pStyle w:val="3-"/>
        <w:ind w:hanging="727"/>
        <w:rPr>
          <w:rtl/>
        </w:rPr>
      </w:pPr>
      <w:bookmarkStart w:id="23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9"/>
    </w:p>
    <w:p w14:paraId="732D3A1D" w14:textId="77777777" w:rsidR="009351AA" w:rsidRDefault="00072D35" w:rsidP="00FF4A21">
      <w:pPr>
        <w:pStyle w:val="3-"/>
        <w:ind w:hanging="727"/>
        <w:rPr>
          <w:rtl/>
        </w:rPr>
      </w:pPr>
      <w:bookmarkStart w:id="24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0"/>
    </w:p>
    <w:p w14:paraId="291B52E9" w14:textId="77777777" w:rsidR="004E394B" w:rsidRPr="00EC0034" w:rsidRDefault="00072D35" w:rsidP="00973BC2">
      <w:pPr>
        <w:pStyle w:val="1fe"/>
        <w:rPr>
          <w:rtl/>
        </w:rPr>
      </w:pPr>
      <w:bookmarkStart w:id="241" w:name="_Toc32477906"/>
      <w:bookmarkStart w:id="242" w:name="_Toc43400627"/>
      <w:bookmarkStart w:id="243" w:name="_Toc44931936"/>
      <w:bookmarkStart w:id="244" w:name="_Toc44932023"/>
      <w:bookmarkStart w:id="245" w:name="_Toc53331344"/>
      <w:bookmarkStart w:id="246" w:name="_Toc173823726"/>
      <w:bookmarkStart w:id="247" w:name="_Toc173825534"/>
      <w:bookmarkStart w:id="248" w:name="_Toc231753543"/>
      <w:bookmarkStart w:id="249" w:name="_Toc516503366"/>
      <w:r w:rsidRPr="00EC0034">
        <w:rPr>
          <w:rFonts w:hint="cs"/>
          <w:rtl/>
        </w:rPr>
        <w:t>פרטי המציע</w:t>
      </w:r>
      <w:bookmarkEnd w:id="241"/>
      <w:bookmarkEnd w:id="242"/>
      <w:bookmarkEnd w:id="243"/>
      <w:bookmarkEnd w:id="244"/>
      <w:bookmarkEnd w:id="245"/>
      <w:bookmarkEnd w:id="246"/>
      <w:bookmarkEnd w:id="247"/>
      <w:bookmarkEnd w:id="24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572D7F" w14:paraId="3A5BC2B4" w14:textId="77777777" w:rsidTr="00FA1D31">
        <w:trPr>
          <w:trHeight w:val="885"/>
          <w:tblHeader/>
        </w:trPr>
        <w:tc>
          <w:tcPr>
            <w:tcW w:w="2019" w:type="pct"/>
            <w:vAlign w:val="center"/>
          </w:tcPr>
          <w:p w14:paraId="18488F89" w14:textId="77777777" w:rsidR="0042795F" w:rsidRPr="00FA1D31" w:rsidRDefault="00072D35" w:rsidP="00FA1D31">
            <w:pPr>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32B73AE9" w14:textId="77777777" w:rsidR="0042795F" w:rsidRPr="00FA1D31" w:rsidRDefault="0042795F" w:rsidP="00FA1D31">
            <w:pPr>
              <w:spacing w:before="120" w:after="120" w:line="360" w:lineRule="auto"/>
              <w:rPr>
                <w:rFonts w:eastAsia="Times New Roman"/>
                <w:rtl/>
              </w:rPr>
            </w:pPr>
          </w:p>
        </w:tc>
      </w:tr>
      <w:tr w:rsidR="00572D7F" w14:paraId="103F1464" w14:textId="77777777" w:rsidTr="00FA1D31">
        <w:trPr>
          <w:trHeight w:val="20"/>
        </w:trPr>
        <w:tc>
          <w:tcPr>
            <w:tcW w:w="2019" w:type="pct"/>
            <w:vAlign w:val="center"/>
          </w:tcPr>
          <w:p w14:paraId="6D4946DC" w14:textId="77777777" w:rsidR="0042795F" w:rsidRPr="00FA1D31" w:rsidRDefault="00072D35" w:rsidP="00FA1D31">
            <w:pPr>
              <w:spacing w:before="120" w:after="120" w:line="360" w:lineRule="auto"/>
              <w:rPr>
                <w:rFonts w:eastAsia="Times New Roman"/>
                <w:rtl/>
              </w:rPr>
            </w:pPr>
            <w:r w:rsidRPr="00FA1D31">
              <w:rPr>
                <w:rFonts w:eastAsia="Times New Roman"/>
                <w:rtl/>
              </w:rPr>
              <w:t xml:space="preserve">סוג מציע </w:t>
            </w:r>
          </w:p>
          <w:p w14:paraId="2F304D19" w14:textId="77777777" w:rsidR="0042795F" w:rsidRPr="00FA1D31" w:rsidRDefault="00072D35"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6B0A9690" w14:textId="77777777" w:rsidR="0042795F" w:rsidRPr="00FA1D31" w:rsidRDefault="0042795F" w:rsidP="00FA1D31">
            <w:pPr>
              <w:spacing w:before="120" w:after="120" w:line="360" w:lineRule="auto"/>
              <w:rPr>
                <w:rFonts w:eastAsia="Times New Roman"/>
                <w:rtl/>
              </w:rPr>
            </w:pPr>
          </w:p>
        </w:tc>
      </w:tr>
      <w:tr w:rsidR="00572D7F" w14:paraId="331F8D40" w14:textId="77777777" w:rsidTr="00FA1D31">
        <w:trPr>
          <w:trHeight w:val="20"/>
        </w:trPr>
        <w:tc>
          <w:tcPr>
            <w:tcW w:w="2019" w:type="pct"/>
            <w:vAlign w:val="center"/>
          </w:tcPr>
          <w:p w14:paraId="5EFE0064" w14:textId="77777777" w:rsidR="0042795F" w:rsidRPr="00FA1D31" w:rsidRDefault="00072D35"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5161E1C8" w14:textId="77777777" w:rsidR="0042795F" w:rsidRPr="00FA1D31" w:rsidRDefault="0042795F" w:rsidP="00FA1D31">
            <w:pPr>
              <w:spacing w:before="120" w:after="120" w:line="360" w:lineRule="auto"/>
              <w:rPr>
                <w:rFonts w:eastAsia="Times New Roman"/>
                <w:rtl/>
              </w:rPr>
            </w:pPr>
          </w:p>
        </w:tc>
      </w:tr>
      <w:tr w:rsidR="00572D7F" w14:paraId="54A1DAFF" w14:textId="77777777" w:rsidTr="00FA1D31">
        <w:trPr>
          <w:trHeight w:val="793"/>
        </w:trPr>
        <w:tc>
          <w:tcPr>
            <w:tcW w:w="2019" w:type="pct"/>
            <w:vAlign w:val="center"/>
          </w:tcPr>
          <w:p w14:paraId="5C7A90B0" w14:textId="77777777" w:rsidR="0042795F" w:rsidRPr="00FA1D31" w:rsidRDefault="00072D35"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vAlign w:val="center"/>
          </w:tcPr>
          <w:p w14:paraId="650D91DE" w14:textId="77777777" w:rsidR="0042795F" w:rsidRPr="00FA1D31" w:rsidRDefault="0042795F" w:rsidP="00FA1D31">
            <w:pPr>
              <w:spacing w:before="120" w:after="120" w:line="360" w:lineRule="auto"/>
              <w:rPr>
                <w:rFonts w:eastAsia="Times New Roman"/>
                <w:rtl/>
              </w:rPr>
            </w:pPr>
          </w:p>
        </w:tc>
      </w:tr>
    </w:tbl>
    <w:p w14:paraId="605B514F" w14:textId="77777777" w:rsidR="00D21DE4" w:rsidRDefault="00D21DE4" w:rsidP="00D21DE4">
      <w:pPr>
        <w:pStyle w:val="20"/>
        <w:numPr>
          <w:ilvl w:val="0"/>
          <w:numId w:val="0"/>
        </w:numPr>
        <w:bidi/>
        <w:ind w:left="1069" w:hanging="360"/>
        <w:rPr>
          <w:rtl/>
        </w:rPr>
      </w:pPr>
    </w:p>
    <w:p w14:paraId="2A4B3A63" w14:textId="77777777" w:rsidR="00D21DE4" w:rsidRDefault="00072D35" w:rsidP="00B73263">
      <w:pPr>
        <w:pStyle w:val="2-"/>
        <w:ind w:hanging="59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572D7F" w14:paraId="1378E022" w14:textId="77777777" w:rsidTr="00FA1D31">
        <w:trPr>
          <w:trHeight w:val="893"/>
        </w:trPr>
        <w:tc>
          <w:tcPr>
            <w:tcW w:w="8270" w:type="dxa"/>
            <w:vAlign w:val="center"/>
          </w:tcPr>
          <w:p w14:paraId="230BB704" w14:textId="77777777" w:rsidR="00D21DE4" w:rsidRPr="00FA1D31" w:rsidRDefault="00072D35" w:rsidP="00FA1D31">
            <w:pPr>
              <w:spacing w:before="120" w:after="120" w:line="360" w:lineRule="auto"/>
              <w:rPr>
                <w:rFonts w:eastAsia="Times New Roman"/>
                <w:rtl/>
              </w:rPr>
            </w:pPr>
            <w:r w:rsidRPr="00FA1D31">
              <w:rPr>
                <w:rFonts w:eastAsia="Times New Roman" w:hint="cs"/>
                <w:rtl/>
              </w:rPr>
              <w:t>שם:</w:t>
            </w:r>
          </w:p>
        </w:tc>
      </w:tr>
      <w:tr w:rsidR="00572D7F" w14:paraId="3EADD76D" w14:textId="77777777" w:rsidTr="00FA1D31">
        <w:trPr>
          <w:trHeight w:val="893"/>
        </w:trPr>
        <w:tc>
          <w:tcPr>
            <w:tcW w:w="8270" w:type="dxa"/>
            <w:vAlign w:val="center"/>
          </w:tcPr>
          <w:p w14:paraId="1F3B3D5D" w14:textId="77777777" w:rsidR="00D21DE4" w:rsidRPr="00FA1D31" w:rsidRDefault="00072D35" w:rsidP="00FA1D31">
            <w:pPr>
              <w:spacing w:before="120" w:after="120" w:line="360" w:lineRule="auto"/>
              <w:rPr>
                <w:rFonts w:eastAsia="Times New Roman"/>
                <w:rtl/>
              </w:rPr>
            </w:pPr>
            <w:r w:rsidRPr="00FA1D31">
              <w:rPr>
                <w:rFonts w:eastAsia="Times New Roman" w:hint="cs"/>
                <w:rtl/>
              </w:rPr>
              <w:t>כתובת:</w:t>
            </w:r>
          </w:p>
        </w:tc>
      </w:tr>
      <w:tr w:rsidR="00572D7F" w14:paraId="40100630" w14:textId="77777777" w:rsidTr="00FA1D31">
        <w:trPr>
          <w:trHeight w:val="893"/>
        </w:trPr>
        <w:tc>
          <w:tcPr>
            <w:tcW w:w="8270" w:type="dxa"/>
            <w:vAlign w:val="center"/>
          </w:tcPr>
          <w:p w14:paraId="2E2E44BE" w14:textId="77777777" w:rsidR="00D21DE4" w:rsidRPr="00FA1D31" w:rsidRDefault="00072D35" w:rsidP="003A3380">
            <w:pPr>
              <w:rPr>
                <w:rFonts w:eastAsia="Times New Roman"/>
                <w:rtl/>
              </w:rPr>
            </w:pPr>
            <w:r w:rsidRPr="00FA1D31">
              <w:rPr>
                <w:rFonts w:eastAsia="Times New Roman" w:hint="cs"/>
                <w:rtl/>
              </w:rPr>
              <w:lastRenderedPageBreak/>
              <w:t>טלפון:</w:t>
            </w:r>
          </w:p>
        </w:tc>
      </w:tr>
      <w:tr w:rsidR="00572D7F" w14:paraId="06E46062" w14:textId="77777777" w:rsidTr="00FA1D31">
        <w:trPr>
          <w:trHeight w:val="893"/>
        </w:trPr>
        <w:tc>
          <w:tcPr>
            <w:tcW w:w="8270" w:type="dxa"/>
            <w:vAlign w:val="center"/>
          </w:tcPr>
          <w:p w14:paraId="41CA3F1F" w14:textId="77777777" w:rsidR="00D21DE4" w:rsidRPr="00FA1D31" w:rsidRDefault="00072D35" w:rsidP="003A3380">
            <w:pPr>
              <w:rPr>
                <w:rFonts w:eastAsia="Times New Roman"/>
                <w:rtl/>
              </w:rPr>
            </w:pPr>
            <w:r w:rsidRPr="00FA1D31">
              <w:rPr>
                <w:rFonts w:eastAsia="Times New Roman" w:hint="cs"/>
                <w:rtl/>
              </w:rPr>
              <w:t>דוא"ל:</w:t>
            </w:r>
          </w:p>
        </w:tc>
      </w:tr>
    </w:tbl>
    <w:p w14:paraId="02523419" w14:textId="77777777" w:rsidR="009241A0" w:rsidRDefault="009241A0" w:rsidP="003A3380">
      <w:pPr>
        <w:rPr>
          <w:rtl/>
        </w:rPr>
      </w:pPr>
    </w:p>
    <w:p w14:paraId="26A541CE" w14:textId="77777777" w:rsidR="00BF0C0E" w:rsidRDefault="00EF4E1A" w:rsidP="00B73263">
      <w:pPr>
        <w:pStyle w:val="2-"/>
        <w:ind w:hanging="592"/>
        <w:rPr>
          <w:rtl/>
        </w:rPr>
      </w:pPr>
      <w:bookmarkStart w:id="250" w:name="_Toc173823727"/>
      <w:bookmarkStart w:id="251" w:name="_Toc173825535"/>
      <w:r w:rsidRPr="00EC0034">
        <w:rPr>
          <w:rFonts w:hint="cs"/>
          <w:rtl/>
        </w:rPr>
        <w:t xml:space="preserve">הוכחת </w:t>
      </w:r>
      <w:bookmarkStart w:id="252" w:name="_Toc32477907"/>
      <w:bookmarkStart w:id="253" w:name="_Toc43400628"/>
      <w:bookmarkStart w:id="254" w:name="_Toc44931937"/>
      <w:bookmarkStart w:id="255" w:name="_Toc44932024"/>
      <w:bookmarkStart w:id="256" w:name="_Toc53331345"/>
      <w:r w:rsidR="004E394B" w:rsidRPr="00EC0034">
        <w:rPr>
          <w:rFonts w:hint="cs"/>
          <w:rtl/>
        </w:rPr>
        <w:t>עמידה בתנאי הסף</w:t>
      </w:r>
      <w:r w:rsidR="000B02CF" w:rsidRPr="00EC0034">
        <w:rPr>
          <w:rFonts w:hint="cs"/>
          <w:rtl/>
        </w:rPr>
        <w:t xml:space="preserve"> של המכר</w:t>
      </w:r>
      <w:bookmarkEnd w:id="252"/>
      <w:bookmarkEnd w:id="253"/>
      <w:bookmarkEnd w:id="254"/>
      <w:bookmarkEnd w:id="255"/>
      <w:bookmarkEnd w:id="256"/>
      <w:r w:rsidR="001B4C8A" w:rsidRPr="00EC0034">
        <w:rPr>
          <w:rFonts w:hint="cs"/>
          <w:rtl/>
        </w:rPr>
        <w:t>ז</w:t>
      </w:r>
      <w:bookmarkEnd w:id="250"/>
      <w:bookmarkEnd w:id="251"/>
    </w:p>
    <w:p w14:paraId="2CDA4173" w14:textId="77777777" w:rsidR="004E394B" w:rsidRPr="00FF7633" w:rsidRDefault="00072D35" w:rsidP="00B73263">
      <w:pPr>
        <w:pStyle w:val="2-0"/>
        <w:numPr>
          <w:ilvl w:val="0"/>
          <w:numId w:val="0"/>
        </w:numPr>
        <w:ind w:left="1080"/>
        <w:rPr>
          <w:u w:val="single"/>
          <w:rtl/>
        </w:rPr>
      </w:pPr>
      <w:bookmarkStart w:id="25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7"/>
    </w:p>
    <w:p w14:paraId="4C0D9971" w14:textId="77777777" w:rsidR="008C1A0C" w:rsidRDefault="00072D35" w:rsidP="00B73263">
      <w:pPr>
        <w:pStyle w:val="2-"/>
        <w:ind w:hanging="592"/>
        <w:rPr>
          <w:rtl/>
        </w:rPr>
      </w:pPr>
      <w:bookmarkStart w:id="258" w:name="_Toc42501732"/>
      <w:bookmarkStart w:id="259" w:name="_Toc42589790"/>
      <w:bookmarkStart w:id="260" w:name="_Toc42589883"/>
      <w:bookmarkStart w:id="261" w:name="_Toc43197220"/>
      <w:bookmarkStart w:id="262" w:name="_Toc44931938"/>
      <w:bookmarkStart w:id="263" w:name="_Toc44932025"/>
      <w:bookmarkStart w:id="264" w:name="_Toc49766700"/>
      <w:bookmarkStart w:id="265" w:name="_Toc49766789"/>
      <w:bookmarkStart w:id="266" w:name="_Toc53330152"/>
      <w:bookmarkStart w:id="267" w:name="_Toc42501733"/>
      <w:bookmarkStart w:id="268" w:name="_Toc42589791"/>
      <w:bookmarkStart w:id="269" w:name="_Toc42589884"/>
      <w:bookmarkStart w:id="270" w:name="_Toc43197221"/>
      <w:bookmarkStart w:id="271" w:name="_Toc44931939"/>
      <w:bookmarkStart w:id="272" w:name="_Toc44932026"/>
      <w:bookmarkStart w:id="273" w:name="_Toc49766701"/>
      <w:bookmarkStart w:id="274" w:name="_Toc49766790"/>
      <w:bookmarkStart w:id="275" w:name="_Toc53330153"/>
      <w:bookmarkStart w:id="276" w:name="_Toc43400629"/>
      <w:bookmarkStart w:id="277" w:name="_Toc44931940"/>
      <w:bookmarkStart w:id="278" w:name="_Toc44932027"/>
      <w:bookmarkStart w:id="279" w:name="_Toc5333134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0" w:name="_Toc53331348"/>
      <w:bookmarkEnd w:id="276"/>
      <w:bookmarkEnd w:id="277"/>
      <w:bookmarkEnd w:id="278"/>
      <w:bookmarkEnd w:id="279"/>
      <w:r w:rsidR="00AA16F8">
        <w:t xml:space="preserve"> </w:t>
      </w:r>
    </w:p>
    <w:p w14:paraId="40C45486" w14:textId="77777777" w:rsidR="00AA16F8" w:rsidRPr="000A437B" w:rsidRDefault="00072D35" w:rsidP="00FF4A21">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0"/>
    </w:p>
    <w:p w14:paraId="46EB75AA" w14:textId="77777777" w:rsidR="00BB11E1" w:rsidRPr="002F1CE5" w:rsidRDefault="00072D35" w:rsidP="0010217E">
      <w:pPr>
        <w:pStyle w:val="4-"/>
        <w:tabs>
          <w:tab w:val="clear" w:pos="1890"/>
        </w:tabs>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20DE48E" w14:textId="77777777" w:rsidR="004E394B" w:rsidRPr="00741C3C" w:rsidRDefault="00072D35" w:rsidP="008C253B">
      <w:pPr>
        <w:pStyle w:val="42"/>
        <w:rPr>
          <w:rtl/>
        </w:rPr>
      </w:pPr>
      <w:r w:rsidRPr="00741C3C">
        <w:rPr>
          <w:rtl/>
        </w:rPr>
        <w:t>המציע רשום בישראל כדין.</w:t>
      </w:r>
    </w:p>
    <w:p w14:paraId="7A0607B4" w14:textId="77777777" w:rsidR="00082200" w:rsidRPr="000A437B" w:rsidRDefault="00072D3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546288B7" w14:textId="77777777" w:rsidR="009E4565" w:rsidRPr="002F1CE5" w:rsidRDefault="00072D3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6323A5ED" w14:textId="77777777" w:rsidR="008B27AC" w:rsidRPr="008C253B" w:rsidRDefault="00072D35" w:rsidP="0010217E">
      <w:pPr>
        <w:pStyle w:val="5-"/>
        <w:ind w:hanging="1040"/>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9A15FF1" w14:textId="77777777" w:rsidR="00554187" w:rsidRDefault="00072D35" w:rsidP="0010217E">
      <w:pPr>
        <w:pStyle w:val="6-0"/>
        <w:ind w:left="3318" w:hanging="1173"/>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EEAA180" w14:textId="77777777" w:rsidR="00554187" w:rsidRPr="00426CDE" w:rsidRDefault="00072D35" w:rsidP="0010217E">
      <w:pPr>
        <w:pStyle w:val="6-0"/>
        <w:ind w:left="3318" w:hanging="117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A429C7E" w14:textId="38B7EDC8" w:rsidR="00082200" w:rsidRDefault="00072D35" w:rsidP="0010217E">
      <w:pPr>
        <w:pStyle w:val="5-"/>
        <w:ind w:hanging="1040"/>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w:t>
      </w:r>
      <w:r w:rsidR="002F542A">
        <w:rPr>
          <w:rFonts w:hint="eastAsia"/>
          <w:b/>
          <w:bCs/>
          <w:rtl/>
        </w:rPr>
        <w:t>נספח 2</w:t>
      </w:r>
      <w:r w:rsidR="00CA733A" w:rsidRPr="00A65735">
        <w:rPr>
          <w:b/>
          <w:bCs/>
          <w:rtl/>
        </w:rPr>
        <w:t>.</w:t>
      </w:r>
    </w:p>
    <w:p w14:paraId="287A6451" w14:textId="77777777" w:rsidR="008B27AC" w:rsidRPr="008C253B" w:rsidRDefault="00072D35" w:rsidP="0010217E">
      <w:pPr>
        <w:pStyle w:val="5-"/>
        <w:ind w:hanging="1040"/>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A674965" w14:textId="77777777" w:rsidR="00082200" w:rsidRPr="00DE0651" w:rsidRDefault="00072D35" w:rsidP="0010217E">
      <w:pPr>
        <w:pStyle w:val="6-0"/>
        <w:ind w:left="3460" w:hanging="1173"/>
        <w:rPr>
          <w:rtl/>
        </w:rPr>
      </w:pPr>
      <w:bookmarkStart w:id="28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w:t>
      </w:r>
      <w:r w:rsidRPr="00A92289">
        <w:rPr>
          <w:rtl/>
        </w:rPr>
        <w:lastRenderedPageBreak/>
        <w:t xml:space="preserve">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7779CF4" w14:textId="7F4DC23D" w:rsidR="004E394B" w:rsidRPr="00082200" w:rsidRDefault="00072D35" w:rsidP="0010217E">
      <w:pPr>
        <w:pStyle w:val="5-"/>
        <w:ind w:hanging="1040"/>
        <w:rPr>
          <w:rtl/>
        </w:rPr>
      </w:pPr>
      <w:r w:rsidRPr="00082200">
        <w:rPr>
          <w:rFonts w:hint="cs"/>
          <w:rtl/>
        </w:rPr>
        <w:t xml:space="preserve">לצורך הוכחת עמידה בתנאי סף זה על המציע לצרף את התצהיר המפורט </w:t>
      </w:r>
      <w:r w:rsidRPr="00A65735">
        <w:rPr>
          <w:rFonts w:hint="eastAsia"/>
          <w:b/>
          <w:bCs/>
          <w:rtl/>
        </w:rPr>
        <w:t>ב</w:t>
      </w:r>
      <w:r w:rsidR="002F542A">
        <w:rPr>
          <w:rFonts w:hint="eastAsia"/>
          <w:b/>
          <w:bCs/>
          <w:rtl/>
        </w:rPr>
        <w:t>נספח 3</w:t>
      </w:r>
      <w:r w:rsidR="00E40724" w:rsidRPr="00A65735">
        <w:rPr>
          <w:b/>
          <w:bCs/>
          <w:rtl/>
        </w:rPr>
        <w:t>.</w:t>
      </w:r>
    </w:p>
    <w:bookmarkEnd w:id="281"/>
    <w:p w14:paraId="72CD20D1" w14:textId="77777777" w:rsidR="008B27AC" w:rsidRPr="008C253B" w:rsidRDefault="00072D35" w:rsidP="0010217E">
      <w:pPr>
        <w:pStyle w:val="5-"/>
        <w:ind w:hanging="1040"/>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270EC82" w14:textId="77777777" w:rsidR="004E394B" w:rsidRPr="000A437B" w:rsidRDefault="00072D35" w:rsidP="0010217E">
      <w:pPr>
        <w:pStyle w:val="53"/>
        <w:tabs>
          <w:tab w:val="clear" w:pos="3600"/>
        </w:tabs>
        <w:ind w:left="2751" w:hanging="47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12E175D" w14:textId="77777777" w:rsidR="004E394B" w:rsidRPr="000A437B" w:rsidRDefault="00072D35" w:rsidP="0010217E">
      <w:pPr>
        <w:pStyle w:val="53"/>
        <w:tabs>
          <w:tab w:val="clear" w:pos="3600"/>
        </w:tabs>
        <w:ind w:left="2751" w:hanging="475"/>
        <w:rPr>
          <w:rtl/>
        </w:rPr>
      </w:pPr>
      <w:r w:rsidRPr="000A437B">
        <w:rPr>
          <w:rtl/>
        </w:rPr>
        <w:t xml:space="preserve">הוראות סעיף 9 לחוק שוויון זכויות לאנשים עם מוגבלות חלות על המציע והוא מקיים אותן. </w:t>
      </w:r>
    </w:p>
    <w:p w14:paraId="6042FFFC" w14:textId="77777777" w:rsidR="004E394B" w:rsidRPr="000A437B" w:rsidRDefault="00072D35" w:rsidP="0010217E">
      <w:pPr>
        <w:pStyle w:val="6-0"/>
        <w:ind w:left="2751" w:hanging="1173"/>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5633F0B" w14:textId="77777777" w:rsidR="004E394B" w:rsidRPr="008C253B" w:rsidRDefault="00072D35" w:rsidP="002816E3">
      <w:pPr>
        <w:pStyle w:val="69"/>
        <w:tabs>
          <w:tab w:val="clear" w:pos="3600"/>
        </w:tabs>
        <w:ind w:left="3318" w:hanging="425"/>
        <w:rPr>
          <w:rtl/>
        </w:rPr>
      </w:pPr>
      <w:r w:rsidRPr="008C253B">
        <w:rPr>
          <w:rtl/>
        </w:rPr>
        <w:t>המציע מעסיק פחות מ-100 עובדים.</w:t>
      </w:r>
      <w:r w:rsidR="007B5800" w:rsidRPr="008C253B">
        <w:rPr>
          <w:rFonts w:hint="cs"/>
          <w:rtl/>
        </w:rPr>
        <w:t xml:space="preserve"> </w:t>
      </w:r>
    </w:p>
    <w:p w14:paraId="4B76356E" w14:textId="77777777" w:rsidR="004E394B" w:rsidRPr="000A437B" w:rsidRDefault="00072D35" w:rsidP="002816E3">
      <w:pPr>
        <w:pStyle w:val="69"/>
        <w:tabs>
          <w:tab w:val="clear" w:pos="3600"/>
        </w:tabs>
        <w:ind w:left="3318" w:hanging="425"/>
        <w:rPr>
          <w:rtl/>
        </w:rPr>
      </w:pPr>
      <w:r w:rsidRPr="000A437B">
        <w:rPr>
          <w:rtl/>
        </w:rPr>
        <w:t>המציע מעסיק 100 עובדים או יותר.</w:t>
      </w:r>
    </w:p>
    <w:p w14:paraId="10EC8BCA" w14:textId="77777777" w:rsidR="00C47C96" w:rsidRPr="00DF5D14" w:rsidRDefault="00072D35" w:rsidP="0010217E">
      <w:pPr>
        <w:pStyle w:val="6-0"/>
        <w:ind w:left="4169" w:hanging="131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DBB7B27" w14:textId="77777777" w:rsidR="004E394B" w:rsidRPr="000A437B" w:rsidRDefault="00072D35" w:rsidP="0010217E">
      <w:pPr>
        <w:pStyle w:val="69"/>
        <w:tabs>
          <w:tab w:val="clear" w:pos="3600"/>
        </w:tabs>
        <w:ind w:left="4594" w:hanging="48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C707EE6" w14:textId="77777777" w:rsidR="00672287" w:rsidRPr="000A437B" w:rsidRDefault="00072D35" w:rsidP="0010217E">
      <w:pPr>
        <w:pStyle w:val="69"/>
        <w:tabs>
          <w:tab w:val="clear" w:pos="3600"/>
        </w:tabs>
        <w:ind w:left="4594" w:hanging="486"/>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2C147CD" w14:textId="77777777" w:rsidR="00572D7F" w:rsidRDefault="00072D35" w:rsidP="00D06230">
      <w:pPr>
        <w:pStyle w:val="4-3"/>
        <w:rPr>
          <w:rtl/>
        </w:rPr>
      </w:pPr>
      <w:r>
        <w:rPr>
          <w:rFonts w:eastAsia="David"/>
          <w:b/>
          <w:bCs/>
          <w:rtl/>
        </w:rPr>
        <w:t>שמירה על זכויות העובדים</w:t>
      </w:r>
    </w:p>
    <w:p w14:paraId="4BEC3BE5" w14:textId="77777777" w:rsidR="00572D7F" w:rsidRDefault="00072D35" w:rsidP="0010217E">
      <w:pPr>
        <w:pStyle w:val="5-"/>
        <w:ind w:hanging="1040"/>
        <w:rPr>
          <w:rtl/>
        </w:rPr>
      </w:pPr>
      <w:r>
        <w:rPr>
          <w:rFonts w:eastAsia="David"/>
          <w:rtl/>
        </w:rPr>
        <w:t xml:space="preserve">המציע מקיים חובותיו בעניין שמירת זכויות עובדים על פי דיני עבודה, צווי הרחבה והסכמים קיבוציים החלים על המציע כמעסיק ולרבות: הדינים המפורטים בתוספת השלישית לחוק להגברת האכיפה של דיני העבודה, התשע"ב-2011 או הדינים המפורטים בתוספת השנייה </w:t>
      </w:r>
      <w:r>
        <w:rPr>
          <w:rFonts w:eastAsia="David"/>
          <w:rtl/>
        </w:rPr>
        <w:lastRenderedPageBreak/>
        <w:t>התשנ"ה-1995 או צו הרחבה בדבר תשלום דמי הבראה, (נוסח משולב)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צו הרחבה לעניין דמי חג, צו הרחבה בדבר תשלום תוספת יוקר, צו הרחבה בענף הניקיון ואחזקה וצווי הרחבה בענף השמירה ("דיני העבודה"). כמו כן, למציע ול"בעל זיקה" אליו (כהגדרתו בחוק עסקאות גופים ציבוריים) ("בעל זיקה") אין עבר רלוונטי של הפרת זכויות עובדים כמפורט להלן: הם לא הורשעו בשלוש השנים שקדמו למועד האחרון להגשת ההצעות במכרז בשל הפרת דיני העבודה, או שהורשעו כאמור, אך כבר חלפו 3 שנים לפחות ממועד ההרשעה האחרונה ועד למועד האחרון להגשת הצעות. בשלוש השנים שקדמו למועד האחרון להגשת הצעות, לא הוטלו על המציע או על בעל זיקה אליו עיצומים כספיים בשל יותר משש הפרות המהוות עבירה על דיני העבודה ובשנה האחרונה לא נקנס המציע או בעל הזיקה אליו על ידי מנהל האסדרה והאכיפה במשרד הכלכלה ביותר מ-2 קנסות בגין עבירות על דיני העבודה;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40C2916B" w14:textId="77777777" w:rsidR="00572D7F" w:rsidRDefault="00072D35" w:rsidP="0010217E">
      <w:pPr>
        <w:pStyle w:val="5-"/>
        <w:ind w:hanging="1040"/>
        <w:rPr>
          <w:rtl/>
        </w:rPr>
      </w:pPr>
      <w:r>
        <w:rPr>
          <w:rFonts w:eastAsia="David"/>
          <w:rtl/>
        </w:rPr>
        <w:t>לצורך הוכחת עמידה בתנאי סף זה על המציע ועל בעלי הזיקה אליו, לצרף את התצהיר.</w:t>
      </w:r>
    </w:p>
    <w:p w14:paraId="03517C75" w14:textId="77777777" w:rsidR="00572D7F" w:rsidRDefault="00072D35" w:rsidP="002816E3">
      <w:pPr>
        <w:pStyle w:val="4-3"/>
        <w:tabs>
          <w:tab w:val="clear" w:pos="1890"/>
        </w:tabs>
        <w:ind w:left="1901" w:hanging="567"/>
        <w:rPr>
          <w:rtl/>
        </w:rPr>
      </w:pPr>
      <w:r>
        <w:rPr>
          <w:rFonts w:eastAsia="David"/>
          <w:b/>
          <w:bCs/>
          <w:rtl/>
        </w:rPr>
        <w:t>רישיון קבלן שירות</w:t>
      </w:r>
    </w:p>
    <w:p w14:paraId="68204C06" w14:textId="77777777" w:rsidR="00572D7F" w:rsidRDefault="00072D35" w:rsidP="0010217E">
      <w:pPr>
        <w:pStyle w:val="5-"/>
        <w:ind w:hanging="1040"/>
        <w:rPr>
          <w:rtl/>
        </w:rPr>
      </w:pPr>
      <w:r>
        <w:rPr>
          <w:rFonts w:eastAsia="David"/>
          <w:rtl/>
        </w:rPr>
        <w:t>למציע רישיון לעסוק כקבלן שירות כמשמעותו בחוק העסקת עובדים על ידי קבלני כוח אדם, תשנ"ו-1996 ("חוק העסקת עובדים ע"י קבלני כוח אדם").</w:t>
      </w:r>
    </w:p>
    <w:p w14:paraId="3A1172E0" w14:textId="3C046B70" w:rsidR="00572D7F" w:rsidRDefault="00072D35" w:rsidP="0010217E">
      <w:pPr>
        <w:pStyle w:val="5-"/>
        <w:ind w:hanging="1040"/>
        <w:rPr>
          <w:rtl/>
        </w:rPr>
      </w:pPr>
      <w:r>
        <w:rPr>
          <w:rFonts w:eastAsia="David"/>
          <w:rtl/>
        </w:rPr>
        <w:t>לצורך הוכחת עמידה בתנאי סף זה על המציע לצרף אסמכתא על היותו בעל רישיון קבלן שירות תקף ולסמנה כ</w:t>
      </w:r>
      <w:r w:rsidR="002F542A">
        <w:rPr>
          <w:rFonts w:eastAsia="David"/>
          <w:rtl/>
        </w:rPr>
        <w:t>נספח 4</w:t>
      </w:r>
      <w:r>
        <w:rPr>
          <w:rFonts w:eastAsia="David"/>
          <w:rtl/>
        </w:rPr>
        <w:t>.</w:t>
      </w:r>
    </w:p>
    <w:p w14:paraId="4A70CD0C" w14:textId="7D8833E1" w:rsidR="00572D7F" w:rsidRDefault="00C51EFC">
      <w:pPr>
        <w:rPr>
          <w:rtl/>
        </w:rPr>
      </w:pPr>
      <w:r>
        <w:rPr>
          <w:rtl/>
        </w:rPr>
        <w:t>.</w:t>
      </w:r>
      <w:r w:rsidR="00F14871">
        <w:rPr>
          <w:rFonts w:hint="cs"/>
          <w:rtl/>
        </w:rPr>
        <w:t xml:space="preserve"> </w:t>
      </w:r>
    </w:p>
    <w:p w14:paraId="64771EB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8E379FA" w14:textId="77777777" w:rsidR="00390B5E" w:rsidRPr="002A3E64" w:rsidRDefault="00072D35" w:rsidP="00B73263">
      <w:pPr>
        <w:pStyle w:val="2-"/>
        <w:ind w:hanging="592"/>
        <w:rPr>
          <w:rtl/>
        </w:rPr>
      </w:pPr>
      <w:bookmarkStart w:id="282" w:name="_Toc43400630"/>
      <w:bookmarkStart w:id="283" w:name="_Toc44931941"/>
      <w:bookmarkStart w:id="284" w:name="_Toc44932028"/>
      <w:bookmarkStart w:id="285" w:name="_Toc53331349"/>
      <w:bookmarkStart w:id="28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2"/>
      <w:bookmarkEnd w:id="283"/>
      <w:bookmarkEnd w:id="284"/>
      <w:bookmarkEnd w:id="285"/>
    </w:p>
    <w:p w14:paraId="59CB3792" w14:textId="77777777" w:rsidR="00BB11E1" w:rsidRPr="00DC3FDB" w:rsidRDefault="00072D35" w:rsidP="00FF4A21">
      <w:pPr>
        <w:pStyle w:val="3-"/>
        <w:ind w:hanging="7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41FCE61" w14:textId="77777777" w:rsidR="009A781F" w:rsidRPr="00DC3FDB" w:rsidRDefault="00072D35" w:rsidP="00FF4A21">
      <w:pPr>
        <w:pStyle w:val="3-"/>
        <w:ind w:hanging="7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6"/>
    <w:p w14:paraId="333D401F" w14:textId="77777777" w:rsidR="009D66B3" w:rsidRDefault="00072D35" w:rsidP="002816E3">
      <w:pPr>
        <w:pStyle w:val="4-3"/>
        <w:tabs>
          <w:tab w:val="clear" w:pos="1890"/>
        </w:tabs>
        <w:ind w:left="1901" w:hanging="567"/>
        <w:rPr>
          <w:rFonts w:eastAsia="David"/>
          <w:rtl/>
        </w:rPr>
      </w:pPr>
      <w:r>
        <w:rPr>
          <w:rFonts w:eastAsia="David"/>
          <w:b/>
          <w:bCs/>
          <w:rtl/>
        </w:rPr>
        <w:t>ניסיון במתן שירותי אבטחה לגופים ציבוריים</w:t>
      </w:r>
    </w:p>
    <w:p w14:paraId="4FD1B9C8" w14:textId="3F0F3A94" w:rsidR="00572D7F" w:rsidRDefault="00072D35" w:rsidP="0010217E">
      <w:pPr>
        <w:pStyle w:val="5-"/>
        <w:ind w:hanging="1040"/>
        <w:rPr>
          <w:rFonts w:eastAsia="David"/>
          <w:rtl/>
        </w:rPr>
      </w:pPr>
      <w:r>
        <w:rPr>
          <w:rFonts w:eastAsia="David"/>
          <w:rtl/>
        </w:rPr>
        <w:t>המציע סיפק בטווח השנים 202</w:t>
      </w:r>
      <w:r w:rsidR="004C7500">
        <w:rPr>
          <w:rFonts w:eastAsia="David" w:hint="cs"/>
          <w:rtl/>
        </w:rPr>
        <w:t>3</w:t>
      </w:r>
      <w:r>
        <w:rPr>
          <w:rFonts w:eastAsia="David"/>
          <w:rtl/>
        </w:rPr>
        <w:t xml:space="preserve"> עד 202</w:t>
      </w:r>
      <w:r w:rsidR="004C7500">
        <w:rPr>
          <w:rFonts w:eastAsia="David" w:hint="cs"/>
          <w:rtl/>
        </w:rPr>
        <w:t>5</w:t>
      </w:r>
      <w:r>
        <w:rPr>
          <w:rFonts w:eastAsia="David"/>
          <w:rtl/>
        </w:rPr>
        <w:t xml:space="preserve"> שירותי אבטחה חמושה צמודה למתקנים של שלושה גופים ציבוריים (המחויבים בעמידה בהוראות </w:t>
      </w:r>
      <w:r w:rsidR="001315FA">
        <w:rPr>
          <w:rFonts w:eastAsia="David" w:hint="cs"/>
          <w:rtl/>
        </w:rPr>
        <w:t>ה</w:t>
      </w:r>
      <w:r>
        <w:rPr>
          <w:rFonts w:eastAsia="David"/>
          <w:rtl/>
        </w:rPr>
        <w:t>חוק להגברת האכיפה על דיני עבודה ל</w:t>
      </w:r>
      <w:r w:rsidR="003F4C12">
        <w:rPr>
          <w:rFonts w:eastAsia="David" w:hint="cs"/>
          <w:rtl/>
        </w:rPr>
        <w:t>פ</w:t>
      </w:r>
      <w:r>
        <w:rPr>
          <w:rFonts w:eastAsia="David"/>
          <w:rtl/>
        </w:rPr>
        <w:t>י ההנחיות לגופים ציבוריים) וביניהם משרד ממשלתי אחד לפחות, בהיקף כספי שלא פחת מ-50 מיליון ₪ במצטבר</w:t>
      </w:r>
      <w:r w:rsidR="001315FA">
        <w:rPr>
          <w:rFonts w:eastAsia="David" w:hint="cs"/>
          <w:rtl/>
        </w:rPr>
        <w:t xml:space="preserve"> לכל הלקוחות,</w:t>
      </w:r>
      <w:r>
        <w:rPr>
          <w:rFonts w:eastAsia="David"/>
          <w:rtl/>
        </w:rPr>
        <w:t xml:space="preserve"> לא כולל מע"מ.  </w:t>
      </w:r>
    </w:p>
    <w:p w14:paraId="3BD1034D" w14:textId="77777777" w:rsidR="00572D7F" w:rsidRDefault="00072D35" w:rsidP="0010217E">
      <w:pPr>
        <w:pStyle w:val="5-"/>
        <w:ind w:hanging="1040"/>
        <w:rPr>
          <w:rtl/>
        </w:rPr>
      </w:pPr>
      <w:r>
        <w:rPr>
          <w:rFonts w:eastAsia="David"/>
          <w:rtl/>
        </w:rPr>
        <w:t>לצורך הוכחת עמידה בתנאי זה, על המציע למלא את הטבלה הבאה:</w:t>
      </w:r>
    </w:p>
    <w:tbl>
      <w:tblPr>
        <w:tblStyle w:val="1fa"/>
        <w:bidiVisual/>
        <w:tblW w:w="4811" w:type="pct"/>
        <w:tblInd w:w="324" w:type="dxa"/>
        <w:tblLook w:val="04A0" w:firstRow="1" w:lastRow="0" w:firstColumn="1" w:lastColumn="0" w:noHBand="0" w:noVBand="1"/>
      </w:tblPr>
      <w:tblGrid>
        <w:gridCol w:w="1410"/>
        <w:gridCol w:w="1136"/>
        <w:gridCol w:w="1133"/>
        <w:gridCol w:w="1865"/>
        <w:gridCol w:w="1310"/>
        <w:gridCol w:w="1103"/>
      </w:tblGrid>
      <w:tr w:rsidR="00572D7F" w14:paraId="6E782821" w14:textId="77777777" w:rsidTr="00B0764B">
        <w:tc>
          <w:tcPr>
            <w:tcW w:w="886" w:type="pct"/>
            <w:hideMark/>
          </w:tcPr>
          <w:p w14:paraId="5C786C0D" w14:textId="77777777" w:rsidR="00572D7F" w:rsidRDefault="00072D35">
            <w:pPr>
              <w:rPr>
                <w:rFonts w:eastAsia="David"/>
                <w:color w:val="000000"/>
                <w:rtl/>
              </w:rPr>
            </w:pPr>
            <w:r>
              <w:rPr>
                <w:rFonts w:eastAsia="David"/>
                <w:b/>
                <w:bCs/>
                <w:color w:val="000000"/>
                <w:rtl/>
              </w:rPr>
              <w:t>שם הלקוח</w:t>
            </w:r>
          </w:p>
        </w:tc>
        <w:tc>
          <w:tcPr>
            <w:tcW w:w="714" w:type="pct"/>
            <w:hideMark/>
          </w:tcPr>
          <w:p w14:paraId="12D608B7" w14:textId="77777777" w:rsidR="00572D7F" w:rsidRDefault="00072D35">
            <w:pPr>
              <w:rPr>
                <w:rFonts w:eastAsia="David"/>
                <w:color w:val="000000"/>
                <w:rtl/>
              </w:rPr>
            </w:pPr>
            <w:r>
              <w:rPr>
                <w:rFonts w:eastAsia="David"/>
                <w:b/>
                <w:bCs/>
                <w:color w:val="000000"/>
                <w:rtl/>
              </w:rPr>
              <w:t>תחילת מתן שירות</w:t>
            </w:r>
          </w:p>
        </w:tc>
        <w:tc>
          <w:tcPr>
            <w:tcW w:w="712" w:type="pct"/>
            <w:hideMark/>
          </w:tcPr>
          <w:p w14:paraId="38190DBA" w14:textId="77777777" w:rsidR="00572D7F" w:rsidRDefault="00072D35">
            <w:pPr>
              <w:rPr>
                <w:rFonts w:eastAsia="David"/>
                <w:color w:val="000000"/>
                <w:rtl/>
              </w:rPr>
            </w:pPr>
            <w:r>
              <w:rPr>
                <w:rFonts w:eastAsia="David"/>
                <w:b/>
                <w:bCs/>
                <w:color w:val="000000"/>
                <w:rtl/>
              </w:rPr>
              <w:t>סיום מתן שירות</w:t>
            </w:r>
          </w:p>
        </w:tc>
        <w:tc>
          <w:tcPr>
            <w:tcW w:w="1172" w:type="pct"/>
            <w:hideMark/>
          </w:tcPr>
          <w:p w14:paraId="343069B8" w14:textId="77777777" w:rsidR="00572D7F" w:rsidRDefault="00072D35">
            <w:pPr>
              <w:rPr>
                <w:rFonts w:eastAsia="David"/>
                <w:color w:val="000000"/>
                <w:rtl/>
              </w:rPr>
            </w:pPr>
            <w:r>
              <w:rPr>
                <w:rFonts w:eastAsia="David"/>
                <w:b/>
                <w:bCs/>
                <w:color w:val="000000"/>
                <w:rtl/>
              </w:rPr>
              <w:t>היקף כספי בש"ח לא כולל מע"מ</w:t>
            </w:r>
          </w:p>
        </w:tc>
        <w:tc>
          <w:tcPr>
            <w:tcW w:w="823" w:type="pct"/>
            <w:hideMark/>
          </w:tcPr>
          <w:p w14:paraId="405486D2" w14:textId="0CF62F39" w:rsidR="00572D7F" w:rsidRDefault="00072D35">
            <w:pPr>
              <w:rPr>
                <w:rFonts w:eastAsia="David"/>
                <w:color w:val="000000"/>
                <w:rtl/>
              </w:rPr>
            </w:pPr>
            <w:r>
              <w:rPr>
                <w:rFonts w:eastAsia="David"/>
                <w:b/>
                <w:bCs/>
                <w:color w:val="000000"/>
                <w:rtl/>
              </w:rPr>
              <w:t xml:space="preserve">שם </w:t>
            </w:r>
            <w:r w:rsidR="001315FA">
              <w:rPr>
                <w:rFonts w:eastAsia="David" w:hint="cs"/>
                <w:b/>
                <w:bCs/>
                <w:color w:val="000000"/>
                <w:rtl/>
              </w:rPr>
              <w:t xml:space="preserve">ותפקיד </w:t>
            </w:r>
            <w:r>
              <w:rPr>
                <w:rFonts w:eastAsia="David"/>
                <w:b/>
                <w:bCs/>
                <w:color w:val="000000"/>
                <w:rtl/>
              </w:rPr>
              <w:t>א</w:t>
            </w:r>
            <w:r w:rsidR="001315FA">
              <w:rPr>
                <w:rFonts w:eastAsia="David" w:hint="cs"/>
                <w:b/>
                <w:bCs/>
                <w:color w:val="000000"/>
                <w:rtl/>
              </w:rPr>
              <w:t>יש</w:t>
            </w:r>
            <w:r>
              <w:rPr>
                <w:rFonts w:eastAsia="David"/>
                <w:b/>
                <w:bCs/>
                <w:color w:val="000000"/>
                <w:rtl/>
              </w:rPr>
              <w:t xml:space="preserve"> קשר</w:t>
            </w:r>
          </w:p>
        </w:tc>
        <w:tc>
          <w:tcPr>
            <w:tcW w:w="693" w:type="pct"/>
            <w:hideMark/>
          </w:tcPr>
          <w:p w14:paraId="05C4EB01" w14:textId="479BF3C4" w:rsidR="00572D7F" w:rsidRDefault="00072D35">
            <w:pPr>
              <w:rPr>
                <w:rFonts w:eastAsia="David"/>
                <w:color w:val="000000"/>
                <w:rtl/>
              </w:rPr>
            </w:pPr>
            <w:r>
              <w:rPr>
                <w:rFonts w:eastAsia="David"/>
                <w:b/>
                <w:bCs/>
                <w:color w:val="000000"/>
                <w:rtl/>
              </w:rPr>
              <w:t>טלפון א</w:t>
            </w:r>
            <w:r w:rsidR="001315FA">
              <w:rPr>
                <w:rFonts w:eastAsia="David" w:hint="cs"/>
                <w:b/>
                <w:bCs/>
                <w:color w:val="000000"/>
                <w:rtl/>
              </w:rPr>
              <w:t>יש</w:t>
            </w:r>
            <w:r>
              <w:rPr>
                <w:rFonts w:eastAsia="David"/>
                <w:b/>
                <w:bCs/>
                <w:color w:val="000000"/>
                <w:rtl/>
              </w:rPr>
              <w:t xml:space="preserve"> קשר</w:t>
            </w:r>
          </w:p>
        </w:tc>
      </w:tr>
      <w:tr w:rsidR="00572D7F" w14:paraId="31DC3AFD" w14:textId="77777777" w:rsidTr="00B0764B">
        <w:tc>
          <w:tcPr>
            <w:tcW w:w="886" w:type="pct"/>
            <w:hideMark/>
          </w:tcPr>
          <w:p w14:paraId="12A85E9F" w14:textId="77777777" w:rsidR="00572D7F" w:rsidRDefault="00072D35">
            <w:pPr>
              <w:rPr>
                <w:rFonts w:eastAsia="David"/>
                <w:color w:val="000000"/>
                <w:rtl/>
              </w:rPr>
            </w:pPr>
            <w:r>
              <w:rPr>
                <w:rFonts w:eastAsia="David"/>
                <w:color w:val="000000"/>
                <w:rtl/>
              </w:rPr>
              <w:t> </w:t>
            </w:r>
          </w:p>
        </w:tc>
        <w:tc>
          <w:tcPr>
            <w:tcW w:w="714" w:type="pct"/>
            <w:hideMark/>
          </w:tcPr>
          <w:p w14:paraId="6042AB23" w14:textId="77777777" w:rsidR="00572D7F" w:rsidRDefault="00072D35">
            <w:pPr>
              <w:rPr>
                <w:rFonts w:eastAsia="David"/>
                <w:color w:val="000000"/>
                <w:rtl/>
              </w:rPr>
            </w:pPr>
            <w:r>
              <w:rPr>
                <w:rFonts w:eastAsia="David"/>
                <w:color w:val="000000"/>
                <w:rtl/>
              </w:rPr>
              <w:t> </w:t>
            </w:r>
          </w:p>
        </w:tc>
        <w:tc>
          <w:tcPr>
            <w:tcW w:w="712" w:type="pct"/>
            <w:hideMark/>
          </w:tcPr>
          <w:p w14:paraId="78AC5273" w14:textId="77777777" w:rsidR="00572D7F" w:rsidRDefault="00072D35">
            <w:pPr>
              <w:rPr>
                <w:rFonts w:eastAsia="David"/>
                <w:color w:val="000000"/>
                <w:rtl/>
              </w:rPr>
            </w:pPr>
            <w:r>
              <w:rPr>
                <w:rFonts w:eastAsia="David"/>
                <w:color w:val="000000"/>
                <w:rtl/>
              </w:rPr>
              <w:t> </w:t>
            </w:r>
          </w:p>
        </w:tc>
        <w:tc>
          <w:tcPr>
            <w:tcW w:w="1172" w:type="pct"/>
            <w:hideMark/>
          </w:tcPr>
          <w:p w14:paraId="05E405D5" w14:textId="77777777" w:rsidR="00572D7F" w:rsidRDefault="00072D35">
            <w:pPr>
              <w:rPr>
                <w:rFonts w:eastAsia="David"/>
                <w:color w:val="000000"/>
                <w:rtl/>
              </w:rPr>
            </w:pPr>
            <w:r>
              <w:rPr>
                <w:rFonts w:eastAsia="David"/>
                <w:color w:val="000000"/>
                <w:rtl/>
              </w:rPr>
              <w:t> </w:t>
            </w:r>
          </w:p>
        </w:tc>
        <w:tc>
          <w:tcPr>
            <w:tcW w:w="823" w:type="pct"/>
            <w:hideMark/>
          </w:tcPr>
          <w:p w14:paraId="17C08031" w14:textId="77777777" w:rsidR="00572D7F" w:rsidRDefault="00072D35">
            <w:pPr>
              <w:rPr>
                <w:rFonts w:eastAsia="David"/>
                <w:color w:val="000000"/>
                <w:rtl/>
              </w:rPr>
            </w:pPr>
            <w:r>
              <w:rPr>
                <w:rFonts w:eastAsia="David"/>
                <w:color w:val="000000"/>
                <w:rtl/>
              </w:rPr>
              <w:t> </w:t>
            </w:r>
          </w:p>
        </w:tc>
        <w:tc>
          <w:tcPr>
            <w:tcW w:w="693" w:type="pct"/>
            <w:hideMark/>
          </w:tcPr>
          <w:p w14:paraId="4F029A09" w14:textId="77777777" w:rsidR="00572D7F" w:rsidRDefault="00072D35">
            <w:pPr>
              <w:rPr>
                <w:rFonts w:eastAsia="David"/>
                <w:color w:val="000000"/>
                <w:rtl/>
              </w:rPr>
            </w:pPr>
            <w:r>
              <w:rPr>
                <w:rFonts w:eastAsia="David"/>
                <w:color w:val="000000"/>
                <w:rtl/>
              </w:rPr>
              <w:t> </w:t>
            </w:r>
          </w:p>
        </w:tc>
      </w:tr>
      <w:tr w:rsidR="00572D7F" w14:paraId="769A8423" w14:textId="77777777" w:rsidTr="00B0764B">
        <w:tc>
          <w:tcPr>
            <w:tcW w:w="886" w:type="pct"/>
            <w:hideMark/>
          </w:tcPr>
          <w:p w14:paraId="68CFCF14" w14:textId="77777777" w:rsidR="00572D7F" w:rsidRDefault="00072D35">
            <w:pPr>
              <w:rPr>
                <w:rFonts w:eastAsia="David"/>
                <w:color w:val="000000"/>
                <w:rtl/>
              </w:rPr>
            </w:pPr>
            <w:r>
              <w:rPr>
                <w:rFonts w:eastAsia="David"/>
                <w:color w:val="000000"/>
                <w:rtl/>
              </w:rPr>
              <w:t> </w:t>
            </w:r>
          </w:p>
        </w:tc>
        <w:tc>
          <w:tcPr>
            <w:tcW w:w="714" w:type="pct"/>
            <w:hideMark/>
          </w:tcPr>
          <w:p w14:paraId="074823F0" w14:textId="77777777" w:rsidR="00572D7F" w:rsidRDefault="00072D35">
            <w:pPr>
              <w:rPr>
                <w:rFonts w:eastAsia="David"/>
                <w:color w:val="000000"/>
                <w:rtl/>
              </w:rPr>
            </w:pPr>
            <w:r>
              <w:rPr>
                <w:rFonts w:eastAsia="David"/>
                <w:color w:val="000000"/>
                <w:rtl/>
              </w:rPr>
              <w:t> </w:t>
            </w:r>
          </w:p>
        </w:tc>
        <w:tc>
          <w:tcPr>
            <w:tcW w:w="712" w:type="pct"/>
            <w:hideMark/>
          </w:tcPr>
          <w:p w14:paraId="7597505A" w14:textId="77777777" w:rsidR="00572D7F" w:rsidRDefault="00072D35">
            <w:pPr>
              <w:rPr>
                <w:rFonts w:eastAsia="David"/>
                <w:color w:val="000000"/>
                <w:rtl/>
              </w:rPr>
            </w:pPr>
            <w:r>
              <w:rPr>
                <w:rFonts w:eastAsia="David"/>
                <w:color w:val="000000"/>
                <w:rtl/>
              </w:rPr>
              <w:t> </w:t>
            </w:r>
          </w:p>
        </w:tc>
        <w:tc>
          <w:tcPr>
            <w:tcW w:w="1172" w:type="pct"/>
            <w:hideMark/>
          </w:tcPr>
          <w:p w14:paraId="48F2864E" w14:textId="77777777" w:rsidR="00572D7F" w:rsidRDefault="00072D35">
            <w:pPr>
              <w:rPr>
                <w:rFonts w:eastAsia="David"/>
                <w:color w:val="000000"/>
                <w:rtl/>
              </w:rPr>
            </w:pPr>
            <w:r>
              <w:rPr>
                <w:rFonts w:eastAsia="David"/>
                <w:color w:val="000000"/>
                <w:rtl/>
              </w:rPr>
              <w:t> </w:t>
            </w:r>
          </w:p>
        </w:tc>
        <w:tc>
          <w:tcPr>
            <w:tcW w:w="823" w:type="pct"/>
            <w:hideMark/>
          </w:tcPr>
          <w:p w14:paraId="1B1730AF" w14:textId="77777777" w:rsidR="00572D7F" w:rsidRDefault="00072D35">
            <w:pPr>
              <w:rPr>
                <w:rFonts w:eastAsia="David"/>
                <w:color w:val="000000"/>
                <w:rtl/>
              </w:rPr>
            </w:pPr>
            <w:r>
              <w:rPr>
                <w:rFonts w:eastAsia="David"/>
                <w:color w:val="000000"/>
                <w:rtl/>
              </w:rPr>
              <w:t> </w:t>
            </w:r>
          </w:p>
        </w:tc>
        <w:tc>
          <w:tcPr>
            <w:tcW w:w="693" w:type="pct"/>
            <w:hideMark/>
          </w:tcPr>
          <w:p w14:paraId="63B374F3" w14:textId="77777777" w:rsidR="00572D7F" w:rsidRDefault="00072D35">
            <w:pPr>
              <w:rPr>
                <w:rFonts w:eastAsia="David"/>
                <w:color w:val="000000"/>
                <w:rtl/>
              </w:rPr>
            </w:pPr>
            <w:r>
              <w:rPr>
                <w:rFonts w:eastAsia="David"/>
                <w:color w:val="000000"/>
                <w:rtl/>
              </w:rPr>
              <w:t> </w:t>
            </w:r>
          </w:p>
        </w:tc>
      </w:tr>
      <w:tr w:rsidR="00572D7F" w14:paraId="40A29B1C" w14:textId="77777777" w:rsidTr="00B0764B">
        <w:tc>
          <w:tcPr>
            <w:tcW w:w="886" w:type="pct"/>
            <w:hideMark/>
          </w:tcPr>
          <w:p w14:paraId="20CC2834" w14:textId="77777777" w:rsidR="00572D7F" w:rsidRDefault="00072D35">
            <w:pPr>
              <w:rPr>
                <w:rFonts w:eastAsia="David"/>
                <w:color w:val="000000"/>
                <w:rtl/>
              </w:rPr>
            </w:pPr>
            <w:r>
              <w:rPr>
                <w:rFonts w:eastAsia="David"/>
                <w:color w:val="000000"/>
                <w:rtl/>
              </w:rPr>
              <w:t> </w:t>
            </w:r>
          </w:p>
        </w:tc>
        <w:tc>
          <w:tcPr>
            <w:tcW w:w="714" w:type="pct"/>
            <w:hideMark/>
          </w:tcPr>
          <w:p w14:paraId="532F2589" w14:textId="77777777" w:rsidR="00572D7F" w:rsidRDefault="00072D35">
            <w:pPr>
              <w:rPr>
                <w:rFonts w:eastAsia="David"/>
                <w:color w:val="000000"/>
                <w:rtl/>
              </w:rPr>
            </w:pPr>
            <w:r>
              <w:rPr>
                <w:rFonts w:eastAsia="David"/>
                <w:color w:val="000000"/>
                <w:rtl/>
              </w:rPr>
              <w:t> </w:t>
            </w:r>
          </w:p>
        </w:tc>
        <w:tc>
          <w:tcPr>
            <w:tcW w:w="712" w:type="pct"/>
            <w:hideMark/>
          </w:tcPr>
          <w:p w14:paraId="52BFE005" w14:textId="77777777" w:rsidR="00572D7F" w:rsidRDefault="00072D35">
            <w:pPr>
              <w:rPr>
                <w:rFonts w:eastAsia="David"/>
                <w:color w:val="000000"/>
                <w:rtl/>
              </w:rPr>
            </w:pPr>
            <w:r>
              <w:rPr>
                <w:rFonts w:eastAsia="David"/>
                <w:color w:val="000000"/>
                <w:rtl/>
              </w:rPr>
              <w:t> </w:t>
            </w:r>
          </w:p>
        </w:tc>
        <w:tc>
          <w:tcPr>
            <w:tcW w:w="1172" w:type="pct"/>
            <w:hideMark/>
          </w:tcPr>
          <w:p w14:paraId="26020532" w14:textId="77777777" w:rsidR="00572D7F" w:rsidRDefault="00072D35">
            <w:pPr>
              <w:rPr>
                <w:rFonts w:eastAsia="David"/>
                <w:color w:val="000000"/>
                <w:rtl/>
              </w:rPr>
            </w:pPr>
            <w:r>
              <w:rPr>
                <w:rFonts w:eastAsia="David"/>
                <w:color w:val="000000"/>
                <w:rtl/>
              </w:rPr>
              <w:t> </w:t>
            </w:r>
          </w:p>
        </w:tc>
        <w:tc>
          <w:tcPr>
            <w:tcW w:w="823" w:type="pct"/>
            <w:hideMark/>
          </w:tcPr>
          <w:p w14:paraId="368E1FCA" w14:textId="77777777" w:rsidR="00572D7F" w:rsidRDefault="00072D35">
            <w:pPr>
              <w:rPr>
                <w:rFonts w:eastAsia="David"/>
                <w:color w:val="000000"/>
                <w:rtl/>
              </w:rPr>
            </w:pPr>
            <w:r>
              <w:rPr>
                <w:rFonts w:eastAsia="David"/>
                <w:color w:val="000000"/>
                <w:rtl/>
              </w:rPr>
              <w:t> </w:t>
            </w:r>
          </w:p>
        </w:tc>
        <w:tc>
          <w:tcPr>
            <w:tcW w:w="693" w:type="pct"/>
            <w:hideMark/>
          </w:tcPr>
          <w:p w14:paraId="05664CF2" w14:textId="77777777" w:rsidR="00572D7F" w:rsidRDefault="00072D35">
            <w:pPr>
              <w:rPr>
                <w:rFonts w:eastAsia="David"/>
                <w:color w:val="000000"/>
                <w:rtl/>
              </w:rPr>
            </w:pPr>
            <w:r>
              <w:rPr>
                <w:rFonts w:eastAsia="David"/>
                <w:color w:val="000000"/>
                <w:rtl/>
              </w:rPr>
              <w:t> </w:t>
            </w:r>
          </w:p>
        </w:tc>
      </w:tr>
      <w:tr w:rsidR="00572D7F" w14:paraId="3C13938F" w14:textId="77777777" w:rsidTr="00B0764B">
        <w:tc>
          <w:tcPr>
            <w:tcW w:w="886" w:type="pct"/>
            <w:hideMark/>
          </w:tcPr>
          <w:p w14:paraId="392547AE" w14:textId="77777777" w:rsidR="00572D7F" w:rsidRDefault="00072D35">
            <w:pPr>
              <w:rPr>
                <w:rFonts w:eastAsia="David"/>
                <w:color w:val="000000"/>
                <w:rtl/>
              </w:rPr>
            </w:pPr>
            <w:r>
              <w:rPr>
                <w:rFonts w:eastAsia="David"/>
                <w:color w:val="000000"/>
                <w:rtl/>
              </w:rPr>
              <w:t> </w:t>
            </w:r>
          </w:p>
        </w:tc>
        <w:tc>
          <w:tcPr>
            <w:tcW w:w="714" w:type="pct"/>
            <w:hideMark/>
          </w:tcPr>
          <w:p w14:paraId="663BB520" w14:textId="77777777" w:rsidR="00572D7F" w:rsidRDefault="00072D35">
            <w:pPr>
              <w:rPr>
                <w:rFonts w:eastAsia="David"/>
                <w:color w:val="000000"/>
                <w:rtl/>
              </w:rPr>
            </w:pPr>
            <w:r>
              <w:rPr>
                <w:rFonts w:eastAsia="David"/>
                <w:color w:val="000000"/>
                <w:rtl/>
              </w:rPr>
              <w:t> </w:t>
            </w:r>
          </w:p>
        </w:tc>
        <w:tc>
          <w:tcPr>
            <w:tcW w:w="712" w:type="pct"/>
            <w:hideMark/>
          </w:tcPr>
          <w:p w14:paraId="1BA08171" w14:textId="77777777" w:rsidR="00572D7F" w:rsidRDefault="00072D35">
            <w:pPr>
              <w:rPr>
                <w:rFonts w:eastAsia="David"/>
                <w:color w:val="000000"/>
                <w:rtl/>
              </w:rPr>
            </w:pPr>
            <w:r>
              <w:rPr>
                <w:rFonts w:eastAsia="David"/>
                <w:color w:val="000000"/>
                <w:rtl/>
              </w:rPr>
              <w:t> </w:t>
            </w:r>
          </w:p>
        </w:tc>
        <w:tc>
          <w:tcPr>
            <w:tcW w:w="1172" w:type="pct"/>
            <w:hideMark/>
          </w:tcPr>
          <w:p w14:paraId="77928658" w14:textId="77777777" w:rsidR="00572D7F" w:rsidRDefault="00072D35">
            <w:pPr>
              <w:rPr>
                <w:rFonts w:eastAsia="David"/>
                <w:color w:val="000000"/>
                <w:rtl/>
              </w:rPr>
            </w:pPr>
            <w:r>
              <w:rPr>
                <w:rFonts w:eastAsia="David"/>
                <w:color w:val="000000"/>
                <w:rtl/>
              </w:rPr>
              <w:t> </w:t>
            </w:r>
          </w:p>
        </w:tc>
        <w:tc>
          <w:tcPr>
            <w:tcW w:w="823" w:type="pct"/>
            <w:hideMark/>
          </w:tcPr>
          <w:p w14:paraId="4B38C3F2" w14:textId="77777777" w:rsidR="00572D7F" w:rsidRDefault="00072D35">
            <w:pPr>
              <w:rPr>
                <w:rFonts w:eastAsia="David"/>
                <w:color w:val="000000"/>
                <w:rtl/>
              </w:rPr>
            </w:pPr>
            <w:r>
              <w:rPr>
                <w:rFonts w:eastAsia="David"/>
                <w:color w:val="000000"/>
                <w:rtl/>
              </w:rPr>
              <w:t> </w:t>
            </w:r>
          </w:p>
        </w:tc>
        <w:tc>
          <w:tcPr>
            <w:tcW w:w="693" w:type="pct"/>
            <w:hideMark/>
          </w:tcPr>
          <w:p w14:paraId="5BC1FCFE" w14:textId="77777777" w:rsidR="00572D7F" w:rsidRDefault="00072D35">
            <w:pPr>
              <w:rPr>
                <w:rFonts w:eastAsia="David"/>
                <w:color w:val="000000"/>
                <w:rtl/>
              </w:rPr>
            </w:pPr>
            <w:r>
              <w:rPr>
                <w:rFonts w:eastAsia="David"/>
                <w:color w:val="000000"/>
                <w:rtl/>
              </w:rPr>
              <w:t> </w:t>
            </w:r>
          </w:p>
        </w:tc>
      </w:tr>
      <w:tr w:rsidR="00572D7F" w14:paraId="378C4791" w14:textId="77777777" w:rsidTr="00B0764B">
        <w:tc>
          <w:tcPr>
            <w:tcW w:w="886" w:type="pct"/>
            <w:hideMark/>
          </w:tcPr>
          <w:p w14:paraId="5610B562" w14:textId="77777777" w:rsidR="00572D7F" w:rsidRDefault="00072D35">
            <w:pPr>
              <w:rPr>
                <w:rFonts w:eastAsia="David"/>
                <w:color w:val="000000"/>
                <w:rtl/>
              </w:rPr>
            </w:pPr>
            <w:r>
              <w:rPr>
                <w:rFonts w:eastAsia="David"/>
                <w:color w:val="000000"/>
                <w:rtl/>
              </w:rPr>
              <w:t> </w:t>
            </w:r>
          </w:p>
        </w:tc>
        <w:tc>
          <w:tcPr>
            <w:tcW w:w="714" w:type="pct"/>
            <w:hideMark/>
          </w:tcPr>
          <w:p w14:paraId="5A0B41AC" w14:textId="77777777" w:rsidR="00572D7F" w:rsidRDefault="00072D35">
            <w:pPr>
              <w:rPr>
                <w:rFonts w:eastAsia="David"/>
                <w:color w:val="000000"/>
                <w:rtl/>
              </w:rPr>
            </w:pPr>
            <w:r>
              <w:rPr>
                <w:rFonts w:eastAsia="David"/>
                <w:color w:val="000000"/>
                <w:rtl/>
              </w:rPr>
              <w:t> </w:t>
            </w:r>
          </w:p>
        </w:tc>
        <w:tc>
          <w:tcPr>
            <w:tcW w:w="712" w:type="pct"/>
            <w:hideMark/>
          </w:tcPr>
          <w:p w14:paraId="7CE351DA" w14:textId="77777777" w:rsidR="00572D7F" w:rsidRDefault="00072D35">
            <w:pPr>
              <w:rPr>
                <w:rFonts w:eastAsia="David"/>
                <w:color w:val="000000"/>
                <w:rtl/>
              </w:rPr>
            </w:pPr>
            <w:r>
              <w:rPr>
                <w:rFonts w:eastAsia="David"/>
                <w:color w:val="000000"/>
                <w:rtl/>
              </w:rPr>
              <w:t> </w:t>
            </w:r>
          </w:p>
        </w:tc>
        <w:tc>
          <w:tcPr>
            <w:tcW w:w="1172" w:type="pct"/>
            <w:hideMark/>
          </w:tcPr>
          <w:p w14:paraId="37C80764" w14:textId="77777777" w:rsidR="00572D7F" w:rsidRDefault="00072D35">
            <w:pPr>
              <w:rPr>
                <w:rFonts w:eastAsia="David"/>
                <w:color w:val="000000"/>
                <w:rtl/>
              </w:rPr>
            </w:pPr>
            <w:r>
              <w:rPr>
                <w:rFonts w:eastAsia="David"/>
                <w:color w:val="000000"/>
                <w:rtl/>
              </w:rPr>
              <w:t> </w:t>
            </w:r>
          </w:p>
        </w:tc>
        <w:tc>
          <w:tcPr>
            <w:tcW w:w="823" w:type="pct"/>
            <w:hideMark/>
          </w:tcPr>
          <w:p w14:paraId="0FD05016" w14:textId="77777777" w:rsidR="00572D7F" w:rsidRDefault="00072D35">
            <w:pPr>
              <w:rPr>
                <w:rFonts w:eastAsia="David"/>
                <w:color w:val="000000"/>
                <w:rtl/>
              </w:rPr>
            </w:pPr>
            <w:r>
              <w:rPr>
                <w:rFonts w:eastAsia="David"/>
                <w:color w:val="000000"/>
                <w:rtl/>
              </w:rPr>
              <w:t> </w:t>
            </w:r>
          </w:p>
        </w:tc>
        <w:tc>
          <w:tcPr>
            <w:tcW w:w="693" w:type="pct"/>
            <w:hideMark/>
          </w:tcPr>
          <w:p w14:paraId="459D1DC7" w14:textId="77777777" w:rsidR="00572D7F" w:rsidRDefault="00072D35">
            <w:pPr>
              <w:rPr>
                <w:rFonts w:eastAsia="David"/>
                <w:color w:val="000000"/>
                <w:rtl/>
              </w:rPr>
            </w:pPr>
            <w:r>
              <w:rPr>
                <w:rFonts w:eastAsia="David"/>
                <w:color w:val="000000"/>
                <w:rtl/>
              </w:rPr>
              <w:t> </w:t>
            </w:r>
          </w:p>
        </w:tc>
      </w:tr>
      <w:tr w:rsidR="00572D7F" w14:paraId="50E63247" w14:textId="77777777" w:rsidTr="00B0764B">
        <w:tc>
          <w:tcPr>
            <w:tcW w:w="886" w:type="pct"/>
            <w:hideMark/>
          </w:tcPr>
          <w:p w14:paraId="1BA24B36" w14:textId="77777777" w:rsidR="00572D7F" w:rsidRDefault="00072D35">
            <w:pPr>
              <w:rPr>
                <w:rFonts w:eastAsia="David"/>
                <w:color w:val="000000"/>
                <w:rtl/>
              </w:rPr>
            </w:pPr>
            <w:r>
              <w:rPr>
                <w:rFonts w:eastAsia="David"/>
                <w:color w:val="000000"/>
                <w:rtl/>
              </w:rPr>
              <w:t> </w:t>
            </w:r>
          </w:p>
        </w:tc>
        <w:tc>
          <w:tcPr>
            <w:tcW w:w="714" w:type="pct"/>
            <w:hideMark/>
          </w:tcPr>
          <w:p w14:paraId="3C2C1FAC" w14:textId="77777777" w:rsidR="00572D7F" w:rsidRDefault="00072D35">
            <w:pPr>
              <w:rPr>
                <w:rFonts w:eastAsia="David"/>
                <w:color w:val="000000"/>
                <w:rtl/>
              </w:rPr>
            </w:pPr>
            <w:r>
              <w:rPr>
                <w:rFonts w:eastAsia="David"/>
                <w:color w:val="000000"/>
                <w:rtl/>
              </w:rPr>
              <w:t> </w:t>
            </w:r>
          </w:p>
        </w:tc>
        <w:tc>
          <w:tcPr>
            <w:tcW w:w="712" w:type="pct"/>
            <w:hideMark/>
          </w:tcPr>
          <w:p w14:paraId="03C7E726" w14:textId="77777777" w:rsidR="00572D7F" w:rsidRDefault="00072D35">
            <w:pPr>
              <w:rPr>
                <w:rFonts w:eastAsia="David"/>
                <w:color w:val="000000"/>
                <w:rtl/>
              </w:rPr>
            </w:pPr>
            <w:r>
              <w:rPr>
                <w:rFonts w:eastAsia="David"/>
                <w:color w:val="000000"/>
                <w:rtl/>
              </w:rPr>
              <w:t> </w:t>
            </w:r>
          </w:p>
        </w:tc>
        <w:tc>
          <w:tcPr>
            <w:tcW w:w="1172" w:type="pct"/>
            <w:hideMark/>
          </w:tcPr>
          <w:p w14:paraId="26FB523B" w14:textId="77777777" w:rsidR="00572D7F" w:rsidRDefault="00072D35">
            <w:pPr>
              <w:rPr>
                <w:rFonts w:eastAsia="David"/>
                <w:color w:val="000000"/>
                <w:rtl/>
              </w:rPr>
            </w:pPr>
            <w:r>
              <w:rPr>
                <w:rFonts w:eastAsia="David"/>
                <w:color w:val="000000"/>
                <w:rtl/>
              </w:rPr>
              <w:t> </w:t>
            </w:r>
          </w:p>
        </w:tc>
        <w:tc>
          <w:tcPr>
            <w:tcW w:w="823" w:type="pct"/>
            <w:hideMark/>
          </w:tcPr>
          <w:p w14:paraId="128E6878" w14:textId="77777777" w:rsidR="00572D7F" w:rsidRDefault="00072D35">
            <w:pPr>
              <w:rPr>
                <w:rFonts w:eastAsia="David"/>
                <w:color w:val="000000"/>
                <w:rtl/>
              </w:rPr>
            </w:pPr>
            <w:r>
              <w:rPr>
                <w:rFonts w:eastAsia="David"/>
                <w:color w:val="000000"/>
                <w:rtl/>
              </w:rPr>
              <w:t> </w:t>
            </w:r>
          </w:p>
        </w:tc>
        <w:tc>
          <w:tcPr>
            <w:tcW w:w="693" w:type="pct"/>
            <w:hideMark/>
          </w:tcPr>
          <w:p w14:paraId="7C4A7E8F" w14:textId="77777777" w:rsidR="00572D7F" w:rsidRDefault="00072D35">
            <w:pPr>
              <w:rPr>
                <w:rFonts w:eastAsia="David"/>
                <w:color w:val="000000"/>
                <w:rtl/>
              </w:rPr>
            </w:pPr>
            <w:r>
              <w:rPr>
                <w:rFonts w:eastAsia="David"/>
                <w:color w:val="000000"/>
                <w:rtl/>
              </w:rPr>
              <w:t> </w:t>
            </w:r>
          </w:p>
        </w:tc>
      </w:tr>
    </w:tbl>
    <w:p w14:paraId="2A23B139" w14:textId="77777777" w:rsidR="00572D7F" w:rsidRDefault="00072D35" w:rsidP="0010217E">
      <w:pPr>
        <w:pStyle w:val="5-"/>
        <w:ind w:hanging="1040"/>
        <w:rPr>
          <w:rtl/>
        </w:rPr>
      </w:pPr>
      <w:r>
        <w:rPr>
          <w:rFonts w:eastAsia="David"/>
          <w:rtl/>
        </w:rPr>
        <w:t>הנחיות למילוי הטבלה:</w:t>
      </w:r>
    </w:p>
    <w:p w14:paraId="3652B2F8" w14:textId="77777777" w:rsidR="00572D7F" w:rsidRDefault="00072D35" w:rsidP="0010217E">
      <w:pPr>
        <w:pStyle w:val="6-0"/>
        <w:ind w:left="3460" w:hanging="131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DA8B714" w14:textId="77777777" w:rsidR="00572D7F" w:rsidRDefault="00072D35" w:rsidP="0010217E">
      <w:pPr>
        <w:pStyle w:val="6-0"/>
        <w:ind w:left="3460" w:hanging="1314"/>
        <w:rPr>
          <w:rtl/>
        </w:rPr>
      </w:pPr>
      <w:r>
        <w:rPr>
          <w:rFonts w:eastAsia="David"/>
          <w:rtl/>
        </w:rPr>
        <w:t>אין להוסיף מידע שאינו רלוונטי.</w:t>
      </w:r>
    </w:p>
    <w:p w14:paraId="6C842BB7" w14:textId="77777777" w:rsidR="00572D7F" w:rsidRDefault="00072D35" w:rsidP="0010217E">
      <w:pPr>
        <w:pStyle w:val="6-0"/>
        <w:ind w:left="3460" w:hanging="1314"/>
        <w:rPr>
          <w:rtl/>
        </w:rPr>
      </w:pPr>
      <w:r>
        <w:rPr>
          <w:rFonts w:eastAsia="David"/>
          <w:rtl/>
        </w:rPr>
        <w:t>יש למלא בטבלה פרטי אנשי קשר אשר עורך המכרז יהיה רשאי לפנות אליהם לשם בדיקת העמידה בתנאי הסף.</w:t>
      </w:r>
    </w:p>
    <w:p w14:paraId="38D709F8" w14:textId="77777777" w:rsidR="001315FA" w:rsidRPr="00072D35" w:rsidRDefault="001315FA" w:rsidP="001315FA">
      <w:pPr>
        <w:pStyle w:val="3-"/>
        <w:ind w:hanging="727"/>
        <w:rPr>
          <w:rFonts w:eastAsia="David"/>
          <w:rtl/>
        </w:rPr>
      </w:pPr>
      <w:r>
        <w:rPr>
          <w:rFonts w:eastAsia="David" w:hint="cs"/>
          <w:b/>
          <w:bCs/>
          <w:rtl/>
        </w:rPr>
        <w:t>פריסה ארצית</w:t>
      </w:r>
      <w:r w:rsidRPr="0009008D">
        <w:rPr>
          <w:rFonts w:eastAsia="David" w:hint="cs"/>
          <w:rtl/>
        </w:rPr>
        <w:t>:</w:t>
      </w:r>
    </w:p>
    <w:p w14:paraId="2CA63FCB" w14:textId="77777777" w:rsidR="001315FA" w:rsidRDefault="001315FA" w:rsidP="001315FA">
      <w:pPr>
        <w:pStyle w:val="4-3"/>
        <w:tabs>
          <w:tab w:val="clear" w:pos="1890"/>
        </w:tabs>
        <w:ind w:hanging="601"/>
        <w:rPr>
          <w:rFonts w:eastAsia="David"/>
        </w:rPr>
      </w:pPr>
      <w:r>
        <w:rPr>
          <w:rFonts w:eastAsia="David"/>
          <w:rtl/>
        </w:rPr>
        <w:t xml:space="preserve">נכון ליום הגשת ההצעה למכרז ובמשך לפחות 12 חודשים קודם לכן ברציפות, </w:t>
      </w:r>
      <w:r w:rsidRPr="004C7500">
        <w:rPr>
          <w:rFonts w:eastAsia="David"/>
          <w:rtl/>
        </w:rPr>
        <w:t xml:space="preserve">המציע מחזיק סניף אחד לפחות בכל אחד מהמחוזות הבאים בהתאם לחלוקת המחוזות באתר אגף רישוי כלי יריה במשרד לביטחון </w:t>
      </w:r>
      <w:r>
        <w:rPr>
          <w:rFonts w:eastAsia="David" w:hint="cs"/>
          <w:rtl/>
        </w:rPr>
        <w:t>לאומי</w:t>
      </w:r>
      <w:r w:rsidRPr="004C7500">
        <w:rPr>
          <w:rFonts w:eastAsia="David"/>
          <w:rtl/>
        </w:rPr>
        <w:t>: מחוז צפון, מחוז חיפה, מחוז ת"א, מחוז ירושלים, מחוז מרכז, מחוז דרום</w:t>
      </w:r>
      <w:r>
        <w:rPr>
          <w:rFonts w:eastAsia="David"/>
          <w:rtl/>
        </w:rPr>
        <w:t>.</w:t>
      </w:r>
    </w:p>
    <w:p w14:paraId="0D7A9DB7" w14:textId="77777777" w:rsidR="00B0764B" w:rsidRDefault="00B0764B" w:rsidP="00B0764B">
      <w:pPr>
        <w:pStyle w:val="5-"/>
        <w:ind w:hanging="1040"/>
        <w:rPr>
          <w:rtl/>
        </w:rPr>
      </w:pPr>
      <w:r>
        <w:rPr>
          <w:rFonts w:eastAsia="David"/>
          <w:rtl/>
        </w:rPr>
        <w:t>לצורך הוכחת עמידה בתנאי זה, על המציע למלא את הטבלה הבאה:</w:t>
      </w:r>
    </w:p>
    <w:tbl>
      <w:tblPr>
        <w:tblStyle w:val="1fa"/>
        <w:bidiVisual/>
        <w:tblW w:w="3695" w:type="pct"/>
        <w:tblInd w:w="2169" w:type="dxa"/>
        <w:tblLook w:val="04A0" w:firstRow="1" w:lastRow="0" w:firstColumn="1" w:lastColumn="0" w:noHBand="0" w:noVBand="1"/>
      </w:tblPr>
      <w:tblGrid>
        <w:gridCol w:w="1257"/>
        <w:gridCol w:w="1561"/>
        <w:gridCol w:w="3294"/>
      </w:tblGrid>
      <w:tr w:rsidR="001315FA" w14:paraId="670B74EE" w14:textId="77777777" w:rsidTr="00B0764B">
        <w:tc>
          <w:tcPr>
            <w:tcW w:w="1028" w:type="pct"/>
          </w:tcPr>
          <w:p w14:paraId="44E5C477" w14:textId="0E55BE35" w:rsidR="001315FA" w:rsidRPr="001315FA" w:rsidRDefault="001315FA" w:rsidP="007F46B2">
            <w:pPr>
              <w:rPr>
                <w:rFonts w:eastAsia="David"/>
                <w:b/>
                <w:bCs/>
                <w:color w:val="000000"/>
                <w:rtl/>
              </w:rPr>
            </w:pPr>
            <w:r w:rsidRPr="001315FA">
              <w:rPr>
                <w:rFonts w:eastAsia="David" w:hint="cs"/>
                <w:b/>
                <w:bCs/>
                <w:color w:val="000000"/>
                <w:rtl/>
              </w:rPr>
              <w:t>מחוז</w:t>
            </w:r>
          </w:p>
        </w:tc>
        <w:tc>
          <w:tcPr>
            <w:tcW w:w="1277" w:type="pct"/>
          </w:tcPr>
          <w:p w14:paraId="3DAEE94A" w14:textId="06950466" w:rsidR="001315FA" w:rsidRPr="001315FA" w:rsidRDefault="001315FA" w:rsidP="007F46B2">
            <w:pPr>
              <w:rPr>
                <w:rFonts w:eastAsia="David"/>
                <w:b/>
                <w:bCs/>
                <w:color w:val="000000"/>
                <w:rtl/>
              </w:rPr>
            </w:pPr>
            <w:r w:rsidRPr="001315FA">
              <w:rPr>
                <w:rFonts w:eastAsia="David" w:hint="cs"/>
                <w:b/>
                <w:bCs/>
                <w:color w:val="000000"/>
                <w:rtl/>
              </w:rPr>
              <w:t>יישוב</w:t>
            </w:r>
          </w:p>
        </w:tc>
        <w:tc>
          <w:tcPr>
            <w:tcW w:w="2695" w:type="pct"/>
          </w:tcPr>
          <w:p w14:paraId="7A389079" w14:textId="54E8C121" w:rsidR="001315FA" w:rsidRPr="001315FA" w:rsidRDefault="001315FA" w:rsidP="007F46B2">
            <w:pPr>
              <w:rPr>
                <w:rFonts w:eastAsia="David"/>
                <w:b/>
                <w:bCs/>
                <w:color w:val="000000"/>
                <w:rtl/>
              </w:rPr>
            </w:pPr>
            <w:r w:rsidRPr="001315FA">
              <w:rPr>
                <w:rFonts w:eastAsia="David" w:hint="cs"/>
                <w:b/>
                <w:bCs/>
                <w:color w:val="000000"/>
                <w:rtl/>
              </w:rPr>
              <w:t>כתובת</w:t>
            </w:r>
          </w:p>
        </w:tc>
      </w:tr>
      <w:tr w:rsidR="001315FA" w14:paraId="4AABDAE2" w14:textId="77777777" w:rsidTr="00B0764B">
        <w:tc>
          <w:tcPr>
            <w:tcW w:w="1028" w:type="pct"/>
            <w:hideMark/>
          </w:tcPr>
          <w:p w14:paraId="1E3241F9" w14:textId="75486BF7" w:rsidR="001315FA" w:rsidRDefault="001315FA" w:rsidP="007F46B2">
            <w:pPr>
              <w:rPr>
                <w:rFonts w:eastAsia="David"/>
                <w:color w:val="000000"/>
                <w:rtl/>
              </w:rPr>
            </w:pPr>
            <w:r>
              <w:rPr>
                <w:rFonts w:eastAsia="David"/>
                <w:color w:val="000000"/>
                <w:rtl/>
              </w:rPr>
              <w:lastRenderedPageBreak/>
              <w:t> </w:t>
            </w:r>
            <w:r>
              <w:rPr>
                <w:rFonts w:eastAsia="David" w:hint="cs"/>
                <w:color w:val="000000"/>
                <w:rtl/>
              </w:rPr>
              <w:t>צפון</w:t>
            </w:r>
          </w:p>
        </w:tc>
        <w:tc>
          <w:tcPr>
            <w:tcW w:w="1277" w:type="pct"/>
            <w:hideMark/>
          </w:tcPr>
          <w:p w14:paraId="0919C2E1" w14:textId="4E3F3D44" w:rsidR="001315FA" w:rsidRDefault="001315FA" w:rsidP="007F46B2">
            <w:pPr>
              <w:rPr>
                <w:rFonts w:eastAsia="David"/>
                <w:color w:val="000000"/>
                <w:rtl/>
              </w:rPr>
            </w:pPr>
          </w:p>
        </w:tc>
        <w:tc>
          <w:tcPr>
            <w:tcW w:w="2695" w:type="pct"/>
            <w:hideMark/>
          </w:tcPr>
          <w:p w14:paraId="3C55E7E9" w14:textId="77777777" w:rsidR="001315FA" w:rsidRDefault="001315FA" w:rsidP="007F46B2">
            <w:pPr>
              <w:rPr>
                <w:rFonts w:eastAsia="David"/>
                <w:color w:val="000000"/>
                <w:rtl/>
              </w:rPr>
            </w:pPr>
            <w:r>
              <w:rPr>
                <w:rFonts w:eastAsia="David"/>
                <w:color w:val="000000"/>
                <w:rtl/>
              </w:rPr>
              <w:t> </w:t>
            </w:r>
          </w:p>
        </w:tc>
      </w:tr>
      <w:tr w:rsidR="001315FA" w14:paraId="12FB08BA" w14:textId="77777777" w:rsidTr="00B0764B">
        <w:tc>
          <w:tcPr>
            <w:tcW w:w="1028" w:type="pct"/>
            <w:hideMark/>
          </w:tcPr>
          <w:p w14:paraId="3DF8F58E" w14:textId="046C9528" w:rsidR="001315FA" w:rsidRDefault="001315FA" w:rsidP="007F46B2">
            <w:pPr>
              <w:rPr>
                <w:rFonts w:eastAsia="David"/>
                <w:color w:val="000000"/>
                <w:rtl/>
              </w:rPr>
            </w:pPr>
            <w:r>
              <w:rPr>
                <w:rFonts w:eastAsia="David"/>
                <w:color w:val="000000"/>
                <w:rtl/>
              </w:rPr>
              <w:t> </w:t>
            </w:r>
            <w:r>
              <w:rPr>
                <w:rFonts w:eastAsia="David" w:hint="cs"/>
                <w:color w:val="000000"/>
                <w:rtl/>
              </w:rPr>
              <w:t>חיפה</w:t>
            </w:r>
          </w:p>
        </w:tc>
        <w:tc>
          <w:tcPr>
            <w:tcW w:w="1277" w:type="pct"/>
            <w:hideMark/>
          </w:tcPr>
          <w:p w14:paraId="12F1202E" w14:textId="77777777" w:rsidR="001315FA" w:rsidRDefault="001315FA" w:rsidP="007F46B2">
            <w:pPr>
              <w:rPr>
                <w:rFonts w:eastAsia="David"/>
                <w:color w:val="000000"/>
                <w:rtl/>
              </w:rPr>
            </w:pPr>
            <w:r>
              <w:rPr>
                <w:rFonts w:eastAsia="David"/>
                <w:color w:val="000000"/>
                <w:rtl/>
              </w:rPr>
              <w:t> </w:t>
            </w:r>
          </w:p>
        </w:tc>
        <w:tc>
          <w:tcPr>
            <w:tcW w:w="2695" w:type="pct"/>
            <w:hideMark/>
          </w:tcPr>
          <w:p w14:paraId="476C4526" w14:textId="77777777" w:rsidR="001315FA" w:rsidRDefault="001315FA" w:rsidP="007F46B2">
            <w:pPr>
              <w:rPr>
                <w:rFonts w:eastAsia="David"/>
                <w:color w:val="000000"/>
                <w:rtl/>
              </w:rPr>
            </w:pPr>
            <w:r>
              <w:rPr>
                <w:rFonts w:eastAsia="David"/>
                <w:color w:val="000000"/>
                <w:rtl/>
              </w:rPr>
              <w:t> </w:t>
            </w:r>
          </w:p>
        </w:tc>
      </w:tr>
      <w:tr w:rsidR="001315FA" w14:paraId="09E5960D" w14:textId="77777777" w:rsidTr="00B0764B">
        <w:tc>
          <w:tcPr>
            <w:tcW w:w="1028" w:type="pct"/>
            <w:hideMark/>
          </w:tcPr>
          <w:p w14:paraId="438A7042" w14:textId="6BA85F98" w:rsidR="001315FA" w:rsidRDefault="001315FA" w:rsidP="007F46B2">
            <w:pPr>
              <w:rPr>
                <w:rFonts w:eastAsia="David"/>
                <w:color w:val="000000"/>
                <w:rtl/>
              </w:rPr>
            </w:pPr>
            <w:r>
              <w:rPr>
                <w:rFonts w:eastAsia="David"/>
                <w:color w:val="000000"/>
                <w:rtl/>
              </w:rPr>
              <w:t> </w:t>
            </w:r>
            <w:r>
              <w:rPr>
                <w:rFonts w:eastAsia="David" w:hint="cs"/>
                <w:color w:val="000000"/>
                <w:rtl/>
              </w:rPr>
              <w:t>תל אביב</w:t>
            </w:r>
          </w:p>
        </w:tc>
        <w:tc>
          <w:tcPr>
            <w:tcW w:w="1277" w:type="pct"/>
            <w:hideMark/>
          </w:tcPr>
          <w:p w14:paraId="31015FA8" w14:textId="77777777" w:rsidR="001315FA" w:rsidRDefault="001315FA" w:rsidP="007F46B2">
            <w:pPr>
              <w:rPr>
                <w:rFonts w:eastAsia="David"/>
                <w:color w:val="000000"/>
                <w:rtl/>
              </w:rPr>
            </w:pPr>
            <w:r>
              <w:rPr>
                <w:rFonts w:eastAsia="David"/>
                <w:color w:val="000000"/>
                <w:rtl/>
              </w:rPr>
              <w:t> </w:t>
            </w:r>
          </w:p>
        </w:tc>
        <w:tc>
          <w:tcPr>
            <w:tcW w:w="2695" w:type="pct"/>
            <w:hideMark/>
          </w:tcPr>
          <w:p w14:paraId="1CBF750B" w14:textId="77777777" w:rsidR="001315FA" w:rsidRDefault="001315FA" w:rsidP="007F46B2">
            <w:pPr>
              <w:rPr>
                <w:rFonts w:eastAsia="David"/>
                <w:color w:val="000000"/>
                <w:rtl/>
              </w:rPr>
            </w:pPr>
            <w:r>
              <w:rPr>
                <w:rFonts w:eastAsia="David"/>
                <w:color w:val="000000"/>
                <w:rtl/>
              </w:rPr>
              <w:t> </w:t>
            </w:r>
          </w:p>
        </w:tc>
      </w:tr>
      <w:tr w:rsidR="001315FA" w14:paraId="3923491C" w14:textId="77777777" w:rsidTr="00B0764B">
        <w:tc>
          <w:tcPr>
            <w:tcW w:w="1028" w:type="pct"/>
            <w:hideMark/>
          </w:tcPr>
          <w:p w14:paraId="47BA1E5B" w14:textId="72098AAC" w:rsidR="001315FA" w:rsidRDefault="001315FA" w:rsidP="007F46B2">
            <w:pPr>
              <w:rPr>
                <w:rFonts w:eastAsia="David"/>
                <w:color w:val="000000"/>
                <w:rtl/>
              </w:rPr>
            </w:pPr>
            <w:r>
              <w:rPr>
                <w:rFonts w:eastAsia="David"/>
                <w:color w:val="000000"/>
                <w:rtl/>
              </w:rPr>
              <w:t> </w:t>
            </w:r>
            <w:r>
              <w:rPr>
                <w:rFonts w:eastAsia="David" w:hint="cs"/>
                <w:color w:val="000000"/>
                <w:rtl/>
              </w:rPr>
              <w:t>ירושלים</w:t>
            </w:r>
          </w:p>
        </w:tc>
        <w:tc>
          <w:tcPr>
            <w:tcW w:w="1277" w:type="pct"/>
            <w:hideMark/>
          </w:tcPr>
          <w:p w14:paraId="4A2B5449" w14:textId="77777777" w:rsidR="001315FA" w:rsidRDefault="001315FA" w:rsidP="007F46B2">
            <w:pPr>
              <w:rPr>
                <w:rFonts w:eastAsia="David"/>
                <w:color w:val="000000"/>
                <w:rtl/>
              </w:rPr>
            </w:pPr>
            <w:r>
              <w:rPr>
                <w:rFonts w:eastAsia="David"/>
                <w:color w:val="000000"/>
                <w:rtl/>
              </w:rPr>
              <w:t> </w:t>
            </w:r>
          </w:p>
        </w:tc>
        <w:tc>
          <w:tcPr>
            <w:tcW w:w="2695" w:type="pct"/>
            <w:hideMark/>
          </w:tcPr>
          <w:p w14:paraId="7B4D5C71" w14:textId="77777777" w:rsidR="001315FA" w:rsidRDefault="001315FA" w:rsidP="007F46B2">
            <w:pPr>
              <w:rPr>
                <w:rFonts w:eastAsia="David"/>
                <w:color w:val="000000"/>
                <w:rtl/>
              </w:rPr>
            </w:pPr>
            <w:r>
              <w:rPr>
                <w:rFonts w:eastAsia="David"/>
                <w:color w:val="000000"/>
                <w:rtl/>
              </w:rPr>
              <w:t> </w:t>
            </w:r>
          </w:p>
        </w:tc>
      </w:tr>
      <w:tr w:rsidR="001315FA" w14:paraId="692CB0C8" w14:textId="77777777" w:rsidTr="00B0764B">
        <w:tc>
          <w:tcPr>
            <w:tcW w:w="1028" w:type="pct"/>
            <w:hideMark/>
          </w:tcPr>
          <w:p w14:paraId="19B892D0" w14:textId="2F637DB2" w:rsidR="001315FA" w:rsidRDefault="001315FA" w:rsidP="007F46B2">
            <w:pPr>
              <w:rPr>
                <w:rFonts w:eastAsia="David"/>
                <w:color w:val="000000"/>
                <w:rtl/>
              </w:rPr>
            </w:pPr>
            <w:r>
              <w:rPr>
                <w:rFonts w:eastAsia="David"/>
                <w:color w:val="000000"/>
                <w:rtl/>
              </w:rPr>
              <w:t> </w:t>
            </w:r>
            <w:r>
              <w:rPr>
                <w:rFonts w:eastAsia="David" w:hint="cs"/>
                <w:color w:val="000000"/>
                <w:rtl/>
              </w:rPr>
              <w:t>מרכז</w:t>
            </w:r>
          </w:p>
        </w:tc>
        <w:tc>
          <w:tcPr>
            <w:tcW w:w="1277" w:type="pct"/>
            <w:hideMark/>
          </w:tcPr>
          <w:p w14:paraId="58E4EEA8" w14:textId="77777777" w:rsidR="001315FA" w:rsidRDefault="001315FA" w:rsidP="007F46B2">
            <w:pPr>
              <w:rPr>
                <w:rFonts w:eastAsia="David"/>
                <w:color w:val="000000"/>
                <w:rtl/>
              </w:rPr>
            </w:pPr>
            <w:r>
              <w:rPr>
                <w:rFonts w:eastAsia="David"/>
                <w:color w:val="000000"/>
                <w:rtl/>
              </w:rPr>
              <w:t> </w:t>
            </w:r>
          </w:p>
        </w:tc>
        <w:tc>
          <w:tcPr>
            <w:tcW w:w="2695" w:type="pct"/>
            <w:hideMark/>
          </w:tcPr>
          <w:p w14:paraId="61A48C9A" w14:textId="77777777" w:rsidR="001315FA" w:rsidRDefault="001315FA" w:rsidP="007F46B2">
            <w:pPr>
              <w:rPr>
                <w:rFonts w:eastAsia="David"/>
                <w:color w:val="000000"/>
                <w:rtl/>
              </w:rPr>
            </w:pPr>
            <w:r>
              <w:rPr>
                <w:rFonts w:eastAsia="David"/>
                <w:color w:val="000000"/>
                <w:rtl/>
              </w:rPr>
              <w:t> </w:t>
            </w:r>
          </w:p>
        </w:tc>
      </w:tr>
      <w:tr w:rsidR="001315FA" w14:paraId="12958EBD" w14:textId="77777777" w:rsidTr="00B0764B">
        <w:tc>
          <w:tcPr>
            <w:tcW w:w="1028" w:type="pct"/>
            <w:hideMark/>
          </w:tcPr>
          <w:p w14:paraId="7286E1E3" w14:textId="7DEEC85C" w:rsidR="001315FA" w:rsidRDefault="001315FA" w:rsidP="007F46B2">
            <w:pPr>
              <w:rPr>
                <w:rFonts w:eastAsia="David"/>
                <w:color w:val="000000"/>
                <w:rtl/>
              </w:rPr>
            </w:pPr>
            <w:r>
              <w:rPr>
                <w:rFonts w:eastAsia="David"/>
                <w:color w:val="000000"/>
                <w:rtl/>
              </w:rPr>
              <w:t> </w:t>
            </w:r>
            <w:r w:rsidR="00B0764B">
              <w:rPr>
                <w:rFonts w:eastAsia="David" w:hint="cs"/>
                <w:color w:val="000000"/>
                <w:rtl/>
              </w:rPr>
              <w:t>דרום</w:t>
            </w:r>
          </w:p>
        </w:tc>
        <w:tc>
          <w:tcPr>
            <w:tcW w:w="1277" w:type="pct"/>
            <w:hideMark/>
          </w:tcPr>
          <w:p w14:paraId="3B94BD9F" w14:textId="77777777" w:rsidR="001315FA" w:rsidRDefault="001315FA" w:rsidP="007F46B2">
            <w:pPr>
              <w:rPr>
                <w:rFonts w:eastAsia="David"/>
                <w:color w:val="000000"/>
                <w:rtl/>
              </w:rPr>
            </w:pPr>
            <w:r>
              <w:rPr>
                <w:rFonts w:eastAsia="David"/>
                <w:color w:val="000000"/>
                <w:rtl/>
              </w:rPr>
              <w:t> </w:t>
            </w:r>
          </w:p>
        </w:tc>
        <w:tc>
          <w:tcPr>
            <w:tcW w:w="2695" w:type="pct"/>
            <w:hideMark/>
          </w:tcPr>
          <w:p w14:paraId="543B55DA" w14:textId="77777777" w:rsidR="001315FA" w:rsidRDefault="001315FA" w:rsidP="007F46B2">
            <w:pPr>
              <w:rPr>
                <w:rFonts w:eastAsia="David"/>
                <w:color w:val="000000"/>
                <w:rtl/>
              </w:rPr>
            </w:pPr>
            <w:r>
              <w:rPr>
                <w:rFonts w:eastAsia="David"/>
                <w:color w:val="000000"/>
                <w:rtl/>
              </w:rPr>
              <w:t> </w:t>
            </w:r>
          </w:p>
        </w:tc>
      </w:tr>
    </w:tbl>
    <w:p w14:paraId="38B595B3" w14:textId="77777777" w:rsidR="001315FA" w:rsidRDefault="001315FA" w:rsidP="001315FA">
      <w:pPr>
        <w:pStyle w:val="4-3"/>
        <w:numPr>
          <w:ilvl w:val="0"/>
          <w:numId w:val="0"/>
        </w:numPr>
        <w:ind w:left="1935"/>
        <w:rPr>
          <w:rFonts w:eastAsia="David"/>
          <w:b/>
          <w:bCs/>
        </w:rPr>
      </w:pPr>
    </w:p>
    <w:p w14:paraId="258E0730" w14:textId="6288E492" w:rsidR="00572D7F" w:rsidRPr="001315FA" w:rsidRDefault="00072D35">
      <w:pPr>
        <w:pStyle w:val="4-3"/>
        <w:rPr>
          <w:rFonts w:eastAsia="David"/>
          <w:b/>
          <w:bCs/>
          <w:rtl/>
        </w:rPr>
      </w:pPr>
      <w:r w:rsidRPr="001315FA">
        <w:rPr>
          <w:rFonts w:eastAsia="David"/>
          <w:b/>
          <w:bCs/>
          <w:rtl/>
        </w:rPr>
        <w:t>הפעלת מוקד שירות </w:t>
      </w:r>
    </w:p>
    <w:p w14:paraId="54B69214" w14:textId="77777777" w:rsidR="00572D7F" w:rsidRDefault="00072D35" w:rsidP="0010217E">
      <w:pPr>
        <w:pStyle w:val="5-"/>
        <w:ind w:hanging="1040"/>
        <w:rPr>
          <w:rFonts w:eastAsia="David"/>
        </w:rPr>
      </w:pPr>
      <w:r>
        <w:rPr>
          <w:rFonts w:eastAsia="David"/>
          <w:rtl/>
        </w:rPr>
        <w:t>נכון ליום הגשת ההצעה, המציע מתפעל שירותי מוקד רמה א' בהתאם לדרישות חטיבת האבטחה במשטרת ישראל. </w:t>
      </w:r>
    </w:p>
    <w:p w14:paraId="6AEA784D" w14:textId="143947BE" w:rsidR="00B0764B" w:rsidRPr="00B0764B" w:rsidRDefault="00B0764B" w:rsidP="00B0764B">
      <w:pPr>
        <w:pStyle w:val="5-"/>
        <w:ind w:hanging="1040"/>
        <w:rPr>
          <w:rFonts w:eastAsia="David"/>
          <w:rtl/>
        </w:rPr>
      </w:pPr>
      <w:r w:rsidRPr="00B0764B">
        <w:rPr>
          <w:rFonts w:eastAsia="David"/>
          <w:rtl/>
        </w:rPr>
        <w:t>המציע הוא בעל ניסיון של לפחות 3 שנים מלאות בטווח השנים 2019 עד 2025 בהפעלת שירותי מוקד רמה א'.</w:t>
      </w:r>
    </w:p>
    <w:p w14:paraId="401618E2" w14:textId="77777777" w:rsidR="00B0764B" w:rsidRPr="00A373ED" w:rsidRDefault="00B0764B" w:rsidP="00B0764B">
      <w:pPr>
        <w:pStyle w:val="5-"/>
        <w:ind w:hanging="1040"/>
        <w:rPr>
          <w:rFonts w:eastAsia="David"/>
          <w:rtl/>
        </w:rPr>
      </w:pPr>
      <w:r w:rsidRPr="00A373ED">
        <w:rPr>
          <w:rFonts w:eastAsia="David"/>
          <w:rtl/>
        </w:rPr>
        <w:t xml:space="preserve">המוקד האמור, סיפק שירותי סיור </w:t>
      </w:r>
      <w:r>
        <w:rPr>
          <w:rFonts w:eastAsia="David" w:hint="cs"/>
          <w:rtl/>
        </w:rPr>
        <w:t xml:space="preserve">עבור </w:t>
      </w:r>
      <w:r w:rsidRPr="00A373ED">
        <w:rPr>
          <w:rFonts w:eastAsia="David"/>
          <w:rtl/>
        </w:rPr>
        <w:t>3 לקוחות</w:t>
      </w:r>
      <w:r>
        <w:rPr>
          <w:rFonts w:eastAsia="David" w:hint="cs"/>
          <w:rtl/>
        </w:rPr>
        <w:t xml:space="preserve"> לפחות, כאשר כל לקוח היה ממחוז גיאוגרפי אחר (בהתאם למחזות אגפי רישוי כלי ירייה במשרד לביטחון פנים).</w:t>
      </w:r>
    </w:p>
    <w:p w14:paraId="7B0EFAB4" w14:textId="77777777" w:rsidR="00572D7F" w:rsidRDefault="00072D35" w:rsidP="0010217E">
      <w:pPr>
        <w:pStyle w:val="5-"/>
        <w:ind w:hanging="1040"/>
        <w:rPr>
          <w:rtl/>
        </w:rPr>
      </w:pPr>
      <w:r>
        <w:rPr>
          <w:rFonts w:eastAsia="David"/>
          <w:rtl/>
        </w:rPr>
        <w:t>לצורך הוכחת עמידה בתנאי זה, על המציע למלא את הטבלה הבאה:</w:t>
      </w:r>
    </w:p>
    <w:tbl>
      <w:tblPr>
        <w:tblStyle w:val="1fa"/>
        <w:bidiVisual/>
        <w:tblW w:w="4793" w:type="pct"/>
        <w:tblInd w:w="342" w:type="dxa"/>
        <w:tblLook w:val="04A0" w:firstRow="1" w:lastRow="0" w:firstColumn="1" w:lastColumn="0" w:noHBand="0" w:noVBand="1"/>
      </w:tblPr>
      <w:tblGrid>
        <w:gridCol w:w="994"/>
        <w:gridCol w:w="1565"/>
        <w:gridCol w:w="1559"/>
        <w:gridCol w:w="1322"/>
        <w:gridCol w:w="1246"/>
        <w:gridCol w:w="1242"/>
      </w:tblGrid>
      <w:tr w:rsidR="00B0764B" w14:paraId="23EAFFDE" w14:textId="77777777" w:rsidTr="00B0764B">
        <w:tc>
          <w:tcPr>
            <w:tcW w:w="626" w:type="pct"/>
          </w:tcPr>
          <w:p w14:paraId="0C55185A" w14:textId="4024B0E1" w:rsidR="00B0764B" w:rsidRPr="00B0764B" w:rsidRDefault="00B0764B" w:rsidP="00B0764B">
            <w:pPr>
              <w:rPr>
                <w:rFonts w:eastAsia="David"/>
                <w:b/>
                <w:bCs/>
                <w:color w:val="000000"/>
                <w:rtl/>
              </w:rPr>
            </w:pPr>
            <w:r w:rsidRPr="00B0764B">
              <w:rPr>
                <w:rFonts w:eastAsia="David" w:hint="cs"/>
                <w:b/>
                <w:bCs/>
                <w:color w:val="000000"/>
                <w:rtl/>
              </w:rPr>
              <w:t>מחוז</w:t>
            </w:r>
          </w:p>
        </w:tc>
        <w:tc>
          <w:tcPr>
            <w:tcW w:w="987" w:type="pct"/>
          </w:tcPr>
          <w:p w14:paraId="08B4CBBF" w14:textId="254BBDF9" w:rsidR="00B0764B" w:rsidRPr="00B0764B" w:rsidRDefault="00B0764B" w:rsidP="00B0764B">
            <w:pPr>
              <w:rPr>
                <w:rFonts w:eastAsia="David"/>
                <w:b/>
                <w:bCs/>
                <w:color w:val="000000"/>
                <w:rtl/>
              </w:rPr>
            </w:pPr>
            <w:r w:rsidRPr="00B0764B">
              <w:rPr>
                <w:rFonts w:eastAsia="David" w:hint="cs"/>
                <w:b/>
                <w:bCs/>
                <w:color w:val="000000"/>
                <w:rtl/>
              </w:rPr>
              <w:t>שם הלקוח</w:t>
            </w:r>
          </w:p>
        </w:tc>
        <w:tc>
          <w:tcPr>
            <w:tcW w:w="983" w:type="pct"/>
          </w:tcPr>
          <w:p w14:paraId="1AF917B6" w14:textId="20333128" w:rsidR="00B0764B" w:rsidRPr="00B0764B" w:rsidRDefault="00B0764B" w:rsidP="00B0764B">
            <w:pPr>
              <w:rPr>
                <w:rFonts w:eastAsia="David"/>
                <w:b/>
                <w:bCs/>
                <w:color w:val="000000"/>
                <w:rtl/>
              </w:rPr>
            </w:pPr>
            <w:r w:rsidRPr="00B0764B">
              <w:rPr>
                <w:rFonts w:eastAsia="David" w:hint="cs"/>
                <w:b/>
                <w:bCs/>
                <w:color w:val="000000"/>
                <w:rtl/>
              </w:rPr>
              <w:t>תאריך תחילת</w:t>
            </w:r>
            <w:r>
              <w:rPr>
                <w:rFonts w:eastAsia="David" w:hint="cs"/>
                <w:b/>
                <w:bCs/>
                <w:color w:val="000000"/>
                <w:rtl/>
              </w:rPr>
              <w:t xml:space="preserve"> מתן</w:t>
            </w:r>
            <w:r w:rsidRPr="00B0764B">
              <w:rPr>
                <w:rFonts w:eastAsia="David" w:hint="cs"/>
                <w:b/>
                <w:bCs/>
                <w:color w:val="000000"/>
                <w:rtl/>
              </w:rPr>
              <w:t xml:space="preserve"> השירות</w:t>
            </w:r>
          </w:p>
        </w:tc>
        <w:tc>
          <w:tcPr>
            <w:tcW w:w="834" w:type="pct"/>
          </w:tcPr>
          <w:p w14:paraId="40B8EB71" w14:textId="0C6EA33C" w:rsidR="00B0764B" w:rsidRPr="00B0764B" w:rsidRDefault="00B0764B" w:rsidP="00B0764B">
            <w:pPr>
              <w:rPr>
                <w:rFonts w:eastAsia="David"/>
                <w:b/>
                <w:bCs/>
                <w:color w:val="000000"/>
                <w:rtl/>
              </w:rPr>
            </w:pPr>
            <w:r w:rsidRPr="00B0764B">
              <w:rPr>
                <w:rFonts w:eastAsia="David" w:hint="cs"/>
                <w:b/>
                <w:bCs/>
                <w:color w:val="000000"/>
                <w:rtl/>
              </w:rPr>
              <w:t xml:space="preserve">תאריך </w:t>
            </w:r>
            <w:r>
              <w:rPr>
                <w:rFonts w:eastAsia="David" w:hint="cs"/>
                <w:b/>
                <w:bCs/>
                <w:color w:val="000000"/>
                <w:rtl/>
              </w:rPr>
              <w:t>סיום</w:t>
            </w:r>
            <w:r w:rsidRPr="00B0764B">
              <w:rPr>
                <w:rFonts w:eastAsia="David" w:hint="cs"/>
                <w:b/>
                <w:bCs/>
                <w:color w:val="000000"/>
                <w:rtl/>
              </w:rPr>
              <w:t xml:space="preserve"> </w:t>
            </w:r>
            <w:r>
              <w:rPr>
                <w:rFonts w:eastAsia="David" w:hint="cs"/>
                <w:b/>
                <w:bCs/>
                <w:color w:val="000000"/>
                <w:rtl/>
              </w:rPr>
              <w:t xml:space="preserve">מתן </w:t>
            </w:r>
            <w:r w:rsidRPr="00B0764B">
              <w:rPr>
                <w:rFonts w:eastAsia="David" w:hint="cs"/>
                <w:b/>
                <w:bCs/>
                <w:color w:val="000000"/>
                <w:rtl/>
              </w:rPr>
              <w:t>השירות</w:t>
            </w:r>
          </w:p>
        </w:tc>
        <w:tc>
          <w:tcPr>
            <w:tcW w:w="786" w:type="pct"/>
            <w:vAlign w:val="center"/>
          </w:tcPr>
          <w:p w14:paraId="3E4F56D9" w14:textId="6CA7EBDD" w:rsidR="00B0764B" w:rsidRDefault="00B0764B" w:rsidP="00B0764B">
            <w:pPr>
              <w:rPr>
                <w:rFonts w:eastAsia="David"/>
                <w:color w:val="000000"/>
                <w:rtl/>
              </w:rPr>
            </w:pPr>
            <w:r>
              <w:rPr>
                <w:rFonts w:eastAsia="David"/>
                <w:b/>
                <w:bCs/>
                <w:color w:val="000000"/>
                <w:rtl/>
              </w:rPr>
              <w:t xml:space="preserve">שם </w:t>
            </w:r>
            <w:r>
              <w:rPr>
                <w:rFonts w:eastAsia="David" w:hint="cs"/>
                <w:b/>
                <w:bCs/>
                <w:color w:val="000000"/>
                <w:rtl/>
              </w:rPr>
              <w:t xml:space="preserve">ותפקיד </w:t>
            </w:r>
            <w:r>
              <w:rPr>
                <w:rFonts w:eastAsia="David"/>
                <w:b/>
                <w:bCs/>
                <w:color w:val="000000"/>
                <w:rtl/>
              </w:rPr>
              <w:t>א</w:t>
            </w:r>
            <w:r>
              <w:rPr>
                <w:rFonts w:eastAsia="David" w:hint="cs"/>
                <w:b/>
                <w:bCs/>
                <w:color w:val="000000"/>
                <w:rtl/>
              </w:rPr>
              <w:t>יש</w:t>
            </w:r>
            <w:r>
              <w:rPr>
                <w:rFonts w:eastAsia="David"/>
                <w:b/>
                <w:bCs/>
                <w:color w:val="000000"/>
                <w:rtl/>
              </w:rPr>
              <w:t xml:space="preserve"> קשר</w:t>
            </w:r>
          </w:p>
        </w:tc>
        <w:tc>
          <w:tcPr>
            <w:tcW w:w="783" w:type="pct"/>
            <w:vAlign w:val="center"/>
          </w:tcPr>
          <w:p w14:paraId="04C39110" w14:textId="01107E2A" w:rsidR="00B0764B" w:rsidRDefault="00B0764B" w:rsidP="00B0764B">
            <w:pPr>
              <w:rPr>
                <w:rFonts w:eastAsia="David"/>
                <w:color w:val="000000"/>
                <w:rtl/>
              </w:rPr>
            </w:pPr>
            <w:r>
              <w:rPr>
                <w:rFonts w:eastAsia="David"/>
                <w:b/>
                <w:bCs/>
                <w:color w:val="000000"/>
                <w:rtl/>
              </w:rPr>
              <w:t>טלפון א</w:t>
            </w:r>
            <w:r>
              <w:rPr>
                <w:rFonts w:eastAsia="David" w:hint="cs"/>
                <w:b/>
                <w:bCs/>
                <w:color w:val="000000"/>
                <w:rtl/>
              </w:rPr>
              <w:t>יש</w:t>
            </w:r>
            <w:r>
              <w:rPr>
                <w:rFonts w:eastAsia="David"/>
                <w:b/>
                <w:bCs/>
                <w:color w:val="000000"/>
                <w:rtl/>
              </w:rPr>
              <w:t xml:space="preserve"> קשר</w:t>
            </w:r>
          </w:p>
        </w:tc>
      </w:tr>
      <w:tr w:rsidR="00B0764B" w14:paraId="10CCE2E1" w14:textId="77777777" w:rsidTr="00B0764B">
        <w:tc>
          <w:tcPr>
            <w:tcW w:w="626" w:type="pct"/>
          </w:tcPr>
          <w:p w14:paraId="4BC9A215" w14:textId="7CCB24F2" w:rsidR="00B0764B" w:rsidRDefault="00B0764B" w:rsidP="00B0764B">
            <w:pPr>
              <w:rPr>
                <w:rFonts w:eastAsia="David"/>
                <w:color w:val="000000"/>
                <w:rtl/>
              </w:rPr>
            </w:pPr>
          </w:p>
        </w:tc>
        <w:tc>
          <w:tcPr>
            <w:tcW w:w="987" w:type="pct"/>
            <w:hideMark/>
          </w:tcPr>
          <w:p w14:paraId="0966ACBC" w14:textId="2C1564D2" w:rsidR="00B0764B" w:rsidRDefault="00B0764B" w:rsidP="00B0764B">
            <w:pPr>
              <w:rPr>
                <w:rFonts w:eastAsia="David"/>
                <w:color w:val="000000"/>
                <w:rtl/>
              </w:rPr>
            </w:pPr>
            <w:r>
              <w:rPr>
                <w:rFonts w:eastAsia="David"/>
                <w:color w:val="000000"/>
                <w:rtl/>
              </w:rPr>
              <w:t> </w:t>
            </w:r>
          </w:p>
        </w:tc>
        <w:tc>
          <w:tcPr>
            <w:tcW w:w="983" w:type="pct"/>
            <w:hideMark/>
          </w:tcPr>
          <w:p w14:paraId="42FD6DE8" w14:textId="77777777" w:rsidR="00B0764B" w:rsidRDefault="00B0764B" w:rsidP="00B0764B">
            <w:pPr>
              <w:rPr>
                <w:rFonts w:eastAsia="David"/>
                <w:color w:val="000000"/>
                <w:rtl/>
              </w:rPr>
            </w:pPr>
            <w:r>
              <w:rPr>
                <w:rFonts w:eastAsia="David"/>
                <w:color w:val="000000"/>
                <w:rtl/>
              </w:rPr>
              <w:t> </w:t>
            </w:r>
          </w:p>
        </w:tc>
        <w:tc>
          <w:tcPr>
            <w:tcW w:w="834" w:type="pct"/>
          </w:tcPr>
          <w:p w14:paraId="2BB8E57D" w14:textId="77777777" w:rsidR="00B0764B" w:rsidRDefault="00B0764B" w:rsidP="00B0764B">
            <w:pPr>
              <w:rPr>
                <w:rFonts w:eastAsia="David"/>
                <w:color w:val="000000"/>
                <w:rtl/>
              </w:rPr>
            </w:pPr>
          </w:p>
        </w:tc>
        <w:tc>
          <w:tcPr>
            <w:tcW w:w="786" w:type="pct"/>
            <w:vAlign w:val="center"/>
          </w:tcPr>
          <w:p w14:paraId="402E0500" w14:textId="70C4D4EA" w:rsidR="00B0764B" w:rsidRDefault="00B0764B" w:rsidP="00B0764B">
            <w:pPr>
              <w:rPr>
                <w:rFonts w:eastAsia="David"/>
                <w:color w:val="000000"/>
                <w:rtl/>
              </w:rPr>
            </w:pPr>
            <w:r>
              <w:rPr>
                <w:rFonts w:eastAsia="David"/>
                <w:color w:val="000000"/>
                <w:rtl/>
              </w:rPr>
              <w:t> </w:t>
            </w:r>
          </w:p>
        </w:tc>
        <w:tc>
          <w:tcPr>
            <w:tcW w:w="783" w:type="pct"/>
            <w:vAlign w:val="center"/>
          </w:tcPr>
          <w:p w14:paraId="4082ADB0" w14:textId="4A291609" w:rsidR="00B0764B" w:rsidRDefault="00B0764B" w:rsidP="00B0764B">
            <w:pPr>
              <w:rPr>
                <w:rFonts w:eastAsia="David"/>
                <w:color w:val="000000"/>
                <w:rtl/>
              </w:rPr>
            </w:pPr>
            <w:r>
              <w:rPr>
                <w:rFonts w:eastAsia="David"/>
                <w:color w:val="000000"/>
                <w:rtl/>
              </w:rPr>
              <w:t> </w:t>
            </w:r>
          </w:p>
        </w:tc>
      </w:tr>
      <w:tr w:rsidR="00B0764B" w14:paraId="609D83F5" w14:textId="77777777" w:rsidTr="00B0764B">
        <w:tc>
          <w:tcPr>
            <w:tcW w:w="626" w:type="pct"/>
          </w:tcPr>
          <w:p w14:paraId="287EC8B7" w14:textId="1855496F" w:rsidR="00B0764B" w:rsidRDefault="00B0764B" w:rsidP="00B0764B">
            <w:pPr>
              <w:rPr>
                <w:rFonts w:eastAsia="David"/>
                <w:color w:val="000000"/>
                <w:rtl/>
              </w:rPr>
            </w:pPr>
          </w:p>
        </w:tc>
        <w:tc>
          <w:tcPr>
            <w:tcW w:w="987" w:type="pct"/>
            <w:hideMark/>
          </w:tcPr>
          <w:p w14:paraId="1F28878A" w14:textId="2201574C" w:rsidR="00B0764B" w:rsidRDefault="00B0764B" w:rsidP="00B0764B">
            <w:pPr>
              <w:rPr>
                <w:rFonts w:eastAsia="David"/>
                <w:color w:val="000000"/>
                <w:rtl/>
              </w:rPr>
            </w:pPr>
            <w:r>
              <w:rPr>
                <w:rFonts w:eastAsia="David"/>
                <w:color w:val="000000"/>
                <w:rtl/>
              </w:rPr>
              <w:t> </w:t>
            </w:r>
          </w:p>
        </w:tc>
        <w:tc>
          <w:tcPr>
            <w:tcW w:w="983" w:type="pct"/>
            <w:hideMark/>
          </w:tcPr>
          <w:p w14:paraId="70E47CA4" w14:textId="77777777" w:rsidR="00B0764B" w:rsidRDefault="00B0764B" w:rsidP="00B0764B">
            <w:pPr>
              <w:rPr>
                <w:rFonts w:eastAsia="David"/>
                <w:color w:val="000000"/>
                <w:rtl/>
              </w:rPr>
            </w:pPr>
            <w:r>
              <w:rPr>
                <w:rFonts w:eastAsia="David"/>
                <w:color w:val="000000"/>
                <w:rtl/>
              </w:rPr>
              <w:t> </w:t>
            </w:r>
          </w:p>
        </w:tc>
        <w:tc>
          <w:tcPr>
            <w:tcW w:w="834" w:type="pct"/>
          </w:tcPr>
          <w:p w14:paraId="2CB5A9EE" w14:textId="77777777" w:rsidR="00B0764B" w:rsidRDefault="00B0764B" w:rsidP="00B0764B">
            <w:pPr>
              <w:rPr>
                <w:rFonts w:eastAsia="David"/>
                <w:color w:val="000000"/>
                <w:rtl/>
              </w:rPr>
            </w:pPr>
          </w:p>
        </w:tc>
        <w:tc>
          <w:tcPr>
            <w:tcW w:w="786" w:type="pct"/>
            <w:vAlign w:val="center"/>
          </w:tcPr>
          <w:p w14:paraId="48012131" w14:textId="253F3468" w:rsidR="00B0764B" w:rsidRDefault="00B0764B" w:rsidP="00B0764B">
            <w:pPr>
              <w:rPr>
                <w:rFonts w:eastAsia="David"/>
                <w:color w:val="000000"/>
                <w:rtl/>
              </w:rPr>
            </w:pPr>
            <w:r>
              <w:rPr>
                <w:rFonts w:eastAsia="David"/>
                <w:color w:val="000000"/>
                <w:rtl/>
              </w:rPr>
              <w:t> </w:t>
            </w:r>
          </w:p>
        </w:tc>
        <w:tc>
          <w:tcPr>
            <w:tcW w:w="783" w:type="pct"/>
            <w:vAlign w:val="center"/>
          </w:tcPr>
          <w:p w14:paraId="6E633A40" w14:textId="04CA4B28" w:rsidR="00B0764B" w:rsidRDefault="00B0764B" w:rsidP="00B0764B">
            <w:pPr>
              <w:rPr>
                <w:rFonts w:eastAsia="David"/>
                <w:color w:val="000000"/>
                <w:rtl/>
              </w:rPr>
            </w:pPr>
            <w:r>
              <w:rPr>
                <w:rFonts w:eastAsia="David"/>
                <w:color w:val="000000"/>
                <w:rtl/>
              </w:rPr>
              <w:t> </w:t>
            </w:r>
          </w:p>
        </w:tc>
      </w:tr>
      <w:tr w:rsidR="00B0764B" w14:paraId="6AC50488" w14:textId="77777777" w:rsidTr="00B0764B">
        <w:tc>
          <w:tcPr>
            <w:tcW w:w="626" w:type="pct"/>
          </w:tcPr>
          <w:p w14:paraId="58E89E18" w14:textId="1AEEE1FF" w:rsidR="00B0764B" w:rsidRDefault="00B0764B" w:rsidP="00B0764B">
            <w:pPr>
              <w:rPr>
                <w:rFonts w:eastAsia="David"/>
                <w:color w:val="000000"/>
                <w:rtl/>
              </w:rPr>
            </w:pPr>
          </w:p>
        </w:tc>
        <w:tc>
          <w:tcPr>
            <w:tcW w:w="987" w:type="pct"/>
            <w:hideMark/>
          </w:tcPr>
          <w:p w14:paraId="15DC460B" w14:textId="4FF08344" w:rsidR="00B0764B" w:rsidRDefault="00B0764B" w:rsidP="00B0764B">
            <w:pPr>
              <w:rPr>
                <w:rFonts w:eastAsia="David"/>
                <w:color w:val="000000"/>
                <w:rtl/>
              </w:rPr>
            </w:pPr>
            <w:r>
              <w:rPr>
                <w:rFonts w:eastAsia="David"/>
                <w:color w:val="000000"/>
                <w:rtl/>
              </w:rPr>
              <w:t> </w:t>
            </w:r>
          </w:p>
        </w:tc>
        <w:tc>
          <w:tcPr>
            <w:tcW w:w="983" w:type="pct"/>
            <w:hideMark/>
          </w:tcPr>
          <w:p w14:paraId="3E77C706" w14:textId="77777777" w:rsidR="00B0764B" w:rsidRDefault="00B0764B" w:rsidP="00B0764B">
            <w:pPr>
              <w:rPr>
                <w:rFonts w:eastAsia="David"/>
                <w:color w:val="000000"/>
                <w:rtl/>
              </w:rPr>
            </w:pPr>
            <w:r>
              <w:rPr>
                <w:rFonts w:eastAsia="David"/>
                <w:color w:val="000000"/>
                <w:rtl/>
              </w:rPr>
              <w:t> </w:t>
            </w:r>
          </w:p>
        </w:tc>
        <w:tc>
          <w:tcPr>
            <w:tcW w:w="834" w:type="pct"/>
          </w:tcPr>
          <w:p w14:paraId="02309901" w14:textId="77777777" w:rsidR="00B0764B" w:rsidRDefault="00B0764B" w:rsidP="00B0764B">
            <w:pPr>
              <w:rPr>
                <w:rFonts w:eastAsia="David"/>
                <w:color w:val="000000"/>
                <w:rtl/>
              </w:rPr>
            </w:pPr>
          </w:p>
        </w:tc>
        <w:tc>
          <w:tcPr>
            <w:tcW w:w="786" w:type="pct"/>
            <w:vAlign w:val="center"/>
          </w:tcPr>
          <w:p w14:paraId="1F3D0E8C" w14:textId="5FB1FB0C" w:rsidR="00B0764B" w:rsidRDefault="00B0764B" w:rsidP="00B0764B">
            <w:pPr>
              <w:rPr>
                <w:rFonts w:eastAsia="David"/>
                <w:color w:val="000000"/>
                <w:rtl/>
              </w:rPr>
            </w:pPr>
            <w:r>
              <w:rPr>
                <w:rFonts w:eastAsia="David"/>
                <w:color w:val="000000"/>
                <w:rtl/>
              </w:rPr>
              <w:t> </w:t>
            </w:r>
          </w:p>
        </w:tc>
        <w:tc>
          <w:tcPr>
            <w:tcW w:w="783" w:type="pct"/>
            <w:vAlign w:val="center"/>
          </w:tcPr>
          <w:p w14:paraId="0463DDD1" w14:textId="49F8DA12" w:rsidR="00B0764B" w:rsidRDefault="00B0764B" w:rsidP="00B0764B">
            <w:pPr>
              <w:rPr>
                <w:rFonts w:eastAsia="David"/>
                <w:color w:val="000000"/>
                <w:rtl/>
              </w:rPr>
            </w:pPr>
            <w:r>
              <w:rPr>
                <w:rFonts w:eastAsia="David"/>
                <w:color w:val="000000"/>
                <w:rtl/>
              </w:rPr>
              <w:t> </w:t>
            </w:r>
          </w:p>
        </w:tc>
      </w:tr>
      <w:tr w:rsidR="00B0764B" w14:paraId="1F8525EB" w14:textId="77777777" w:rsidTr="00B0764B">
        <w:tc>
          <w:tcPr>
            <w:tcW w:w="626" w:type="pct"/>
          </w:tcPr>
          <w:p w14:paraId="1D3B4B14" w14:textId="5960AFBA" w:rsidR="00B0764B" w:rsidRDefault="00B0764B" w:rsidP="00B0764B">
            <w:pPr>
              <w:rPr>
                <w:rFonts w:eastAsia="David"/>
                <w:color w:val="000000"/>
                <w:rtl/>
              </w:rPr>
            </w:pPr>
          </w:p>
        </w:tc>
        <w:tc>
          <w:tcPr>
            <w:tcW w:w="987" w:type="pct"/>
            <w:hideMark/>
          </w:tcPr>
          <w:p w14:paraId="234BC7C0" w14:textId="62C79210" w:rsidR="00B0764B" w:rsidRDefault="00B0764B" w:rsidP="00B0764B">
            <w:pPr>
              <w:rPr>
                <w:rFonts w:eastAsia="David"/>
                <w:color w:val="000000"/>
                <w:rtl/>
              </w:rPr>
            </w:pPr>
            <w:r>
              <w:rPr>
                <w:rFonts w:eastAsia="David"/>
                <w:color w:val="000000"/>
                <w:rtl/>
              </w:rPr>
              <w:t> </w:t>
            </w:r>
          </w:p>
        </w:tc>
        <w:tc>
          <w:tcPr>
            <w:tcW w:w="983" w:type="pct"/>
            <w:hideMark/>
          </w:tcPr>
          <w:p w14:paraId="2D3ACB6C" w14:textId="77777777" w:rsidR="00B0764B" w:rsidRDefault="00B0764B" w:rsidP="00B0764B">
            <w:pPr>
              <w:rPr>
                <w:rFonts w:eastAsia="David"/>
                <w:color w:val="000000"/>
                <w:rtl/>
              </w:rPr>
            </w:pPr>
            <w:r>
              <w:rPr>
                <w:rFonts w:eastAsia="David"/>
                <w:color w:val="000000"/>
                <w:rtl/>
              </w:rPr>
              <w:t> </w:t>
            </w:r>
          </w:p>
        </w:tc>
        <w:tc>
          <w:tcPr>
            <w:tcW w:w="834" w:type="pct"/>
          </w:tcPr>
          <w:p w14:paraId="09E4E714" w14:textId="77777777" w:rsidR="00B0764B" w:rsidRDefault="00B0764B" w:rsidP="00B0764B">
            <w:pPr>
              <w:rPr>
                <w:rFonts w:eastAsia="David"/>
                <w:color w:val="000000"/>
                <w:rtl/>
              </w:rPr>
            </w:pPr>
          </w:p>
        </w:tc>
        <w:tc>
          <w:tcPr>
            <w:tcW w:w="786" w:type="pct"/>
            <w:vAlign w:val="center"/>
          </w:tcPr>
          <w:p w14:paraId="6D243C5D" w14:textId="6AD2AECA" w:rsidR="00B0764B" w:rsidRDefault="00B0764B" w:rsidP="00B0764B">
            <w:pPr>
              <w:rPr>
                <w:rFonts w:eastAsia="David"/>
                <w:color w:val="000000"/>
                <w:rtl/>
              </w:rPr>
            </w:pPr>
            <w:r>
              <w:rPr>
                <w:rFonts w:eastAsia="David"/>
                <w:color w:val="000000"/>
                <w:rtl/>
              </w:rPr>
              <w:t> </w:t>
            </w:r>
          </w:p>
        </w:tc>
        <w:tc>
          <w:tcPr>
            <w:tcW w:w="783" w:type="pct"/>
            <w:vAlign w:val="center"/>
          </w:tcPr>
          <w:p w14:paraId="222CBCD0" w14:textId="2F887BD0" w:rsidR="00B0764B" w:rsidRDefault="00B0764B" w:rsidP="00B0764B">
            <w:pPr>
              <w:rPr>
                <w:rFonts w:eastAsia="David"/>
                <w:color w:val="000000"/>
                <w:rtl/>
              </w:rPr>
            </w:pPr>
            <w:r>
              <w:rPr>
                <w:rFonts w:eastAsia="David"/>
                <w:color w:val="000000"/>
                <w:rtl/>
              </w:rPr>
              <w:t> </w:t>
            </w:r>
          </w:p>
        </w:tc>
      </w:tr>
      <w:tr w:rsidR="00B0764B" w14:paraId="27E960BD" w14:textId="77777777" w:rsidTr="00B0764B">
        <w:tc>
          <w:tcPr>
            <w:tcW w:w="626" w:type="pct"/>
          </w:tcPr>
          <w:p w14:paraId="06AD9D21" w14:textId="6D426655" w:rsidR="00B0764B" w:rsidRDefault="00B0764B" w:rsidP="00B0764B">
            <w:pPr>
              <w:rPr>
                <w:rFonts w:eastAsia="David"/>
                <w:color w:val="000000"/>
                <w:rtl/>
              </w:rPr>
            </w:pPr>
          </w:p>
        </w:tc>
        <w:tc>
          <w:tcPr>
            <w:tcW w:w="987" w:type="pct"/>
            <w:hideMark/>
          </w:tcPr>
          <w:p w14:paraId="520C7433" w14:textId="012F17B8" w:rsidR="00B0764B" w:rsidRDefault="00B0764B" w:rsidP="00B0764B">
            <w:pPr>
              <w:rPr>
                <w:rFonts w:eastAsia="David"/>
                <w:color w:val="000000"/>
                <w:rtl/>
              </w:rPr>
            </w:pPr>
            <w:r>
              <w:rPr>
                <w:rFonts w:eastAsia="David"/>
                <w:color w:val="000000"/>
                <w:rtl/>
              </w:rPr>
              <w:t> </w:t>
            </w:r>
          </w:p>
        </w:tc>
        <w:tc>
          <w:tcPr>
            <w:tcW w:w="983" w:type="pct"/>
            <w:hideMark/>
          </w:tcPr>
          <w:p w14:paraId="42D29B79" w14:textId="77777777" w:rsidR="00B0764B" w:rsidRDefault="00B0764B" w:rsidP="00B0764B">
            <w:pPr>
              <w:rPr>
                <w:rFonts w:eastAsia="David"/>
                <w:color w:val="000000"/>
                <w:rtl/>
              </w:rPr>
            </w:pPr>
            <w:r>
              <w:rPr>
                <w:rFonts w:eastAsia="David"/>
                <w:color w:val="000000"/>
                <w:rtl/>
              </w:rPr>
              <w:t> </w:t>
            </w:r>
          </w:p>
        </w:tc>
        <w:tc>
          <w:tcPr>
            <w:tcW w:w="834" w:type="pct"/>
          </w:tcPr>
          <w:p w14:paraId="733C217D" w14:textId="77777777" w:rsidR="00B0764B" w:rsidRDefault="00B0764B" w:rsidP="00B0764B">
            <w:pPr>
              <w:rPr>
                <w:rFonts w:eastAsia="David"/>
                <w:color w:val="000000"/>
                <w:rtl/>
              </w:rPr>
            </w:pPr>
          </w:p>
        </w:tc>
        <w:tc>
          <w:tcPr>
            <w:tcW w:w="786" w:type="pct"/>
            <w:vAlign w:val="center"/>
          </w:tcPr>
          <w:p w14:paraId="0C1E74B7" w14:textId="22029AEE" w:rsidR="00B0764B" w:rsidRDefault="00B0764B" w:rsidP="00B0764B">
            <w:pPr>
              <w:rPr>
                <w:rFonts w:eastAsia="David"/>
                <w:color w:val="000000"/>
                <w:rtl/>
              </w:rPr>
            </w:pPr>
            <w:r>
              <w:rPr>
                <w:rFonts w:eastAsia="David"/>
                <w:color w:val="000000"/>
                <w:rtl/>
              </w:rPr>
              <w:t> </w:t>
            </w:r>
          </w:p>
        </w:tc>
        <w:tc>
          <w:tcPr>
            <w:tcW w:w="783" w:type="pct"/>
            <w:vAlign w:val="center"/>
          </w:tcPr>
          <w:p w14:paraId="077058F1" w14:textId="58FE510F" w:rsidR="00B0764B" w:rsidRDefault="00B0764B" w:rsidP="00B0764B">
            <w:pPr>
              <w:rPr>
                <w:rFonts w:eastAsia="David"/>
                <w:color w:val="000000"/>
                <w:rtl/>
              </w:rPr>
            </w:pPr>
            <w:r>
              <w:rPr>
                <w:rFonts w:eastAsia="David"/>
                <w:color w:val="000000"/>
                <w:rtl/>
              </w:rPr>
              <w:t> </w:t>
            </w:r>
          </w:p>
        </w:tc>
      </w:tr>
      <w:tr w:rsidR="00B0764B" w14:paraId="5DB23537" w14:textId="77777777" w:rsidTr="00B0764B">
        <w:tc>
          <w:tcPr>
            <w:tcW w:w="626" w:type="pct"/>
          </w:tcPr>
          <w:p w14:paraId="1F47D222" w14:textId="275CBD12" w:rsidR="00B0764B" w:rsidRDefault="00B0764B" w:rsidP="00B0764B">
            <w:pPr>
              <w:rPr>
                <w:rFonts w:eastAsia="David"/>
                <w:color w:val="000000"/>
                <w:rtl/>
              </w:rPr>
            </w:pPr>
          </w:p>
        </w:tc>
        <w:tc>
          <w:tcPr>
            <w:tcW w:w="987" w:type="pct"/>
            <w:hideMark/>
          </w:tcPr>
          <w:p w14:paraId="3F3104C8" w14:textId="35372309" w:rsidR="00B0764B" w:rsidRDefault="00B0764B" w:rsidP="00B0764B">
            <w:pPr>
              <w:rPr>
                <w:rFonts w:eastAsia="David"/>
                <w:color w:val="000000"/>
                <w:rtl/>
              </w:rPr>
            </w:pPr>
            <w:r>
              <w:rPr>
                <w:rFonts w:eastAsia="David"/>
                <w:color w:val="000000"/>
                <w:rtl/>
              </w:rPr>
              <w:t> </w:t>
            </w:r>
          </w:p>
        </w:tc>
        <w:tc>
          <w:tcPr>
            <w:tcW w:w="983" w:type="pct"/>
            <w:hideMark/>
          </w:tcPr>
          <w:p w14:paraId="5691497E" w14:textId="77777777" w:rsidR="00B0764B" w:rsidRDefault="00B0764B" w:rsidP="00B0764B">
            <w:pPr>
              <w:rPr>
                <w:rFonts w:eastAsia="David"/>
                <w:color w:val="000000"/>
                <w:rtl/>
              </w:rPr>
            </w:pPr>
            <w:r>
              <w:rPr>
                <w:rFonts w:eastAsia="David"/>
                <w:color w:val="000000"/>
                <w:rtl/>
              </w:rPr>
              <w:t> </w:t>
            </w:r>
          </w:p>
        </w:tc>
        <w:tc>
          <w:tcPr>
            <w:tcW w:w="834" w:type="pct"/>
          </w:tcPr>
          <w:p w14:paraId="3F377D92" w14:textId="77777777" w:rsidR="00B0764B" w:rsidRDefault="00B0764B" w:rsidP="00B0764B">
            <w:pPr>
              <w:rPr>
                <w:rFonts w:eastAsia="David"/>
                <w:color w:val="000000"/>
                <w:rtl/>
              </w:rPr>
            </w:pPr>
          </w:p>
        </w:tc>
        <w:tc>
          <w:tcPr>
            <w:tcW w:w="786" w:type="pct"/>
            <w:vAlign w:val="center"/>
          </w:tcPr>
          <w:p w14:paraId="0F61CBE9" w14:textId="2F7899EC" w:rsidR="00B0764B" w:rsidRDefault="00B0764B" w:rsidP="00B0764B">
            <w:pPr>
              <w:rPr>
                <w:rFonts w:eastAsia="David"/>
                <w:color w:val="000000"/>
                <w:rtl/>
              </w:rPr>
            </w:pPr>
            <w:r>
              <w:rPr>
                <w:rFonts w:eastAsia="David"/>
                <w:color w:val="000000"/>
                <w:rtl/>
              </w:rPr>
              <w:t> </w:t>
            </w:r>
          </w:p>
        </w:tc>
        <w:tc>
          <w:tcPr>
            <w:tcW w:w="783" w:type="pct"/>
            <w:vAlign w:val="center"/>
          </w:tcPr>
          <w:p w14:paraId="35D86284" w14:textId="40B5B4AC" w:rsidR="00B0764B" w:rsidRDefault="00B0764B" w:rsidP="00B0764B">
            <w:pPr>
              <w:rPr>
                <w:rFonts w:eastAsia="David"/>
                <w:color w:val="000000"/>
                <w:rtl/>
              </w:rPr>
            </w:pPr>
            <w:r>
              <w:rPr>
                <w:rFonts w:eastAsia="David"/>
                <w:color w:val="000000"/>
                <w:rtl/>
              </w:rPr>
              <w:t> </w:t>
            </w:r>
          </w:p>
        </w:tc>
      </w:tr>
    </w:tbl>
    <w:p w14:paraId="18B05C32" w14:textId="77777777" w:rsidR="00572D7F" w:rsidRDefault="00072D35" w:rsidP="0010217E">
      <w:pPr>
        <w:pStyle w:val="5-"/>
        <w:ind w:hanging="1040"/>
        <w:rPr>
          <w:rtl/>
        </w:rPr>
      </w:pPr>
      <w:r>
        <w:rPr>
          <w:rFonts w:eastAsia="David"/>
          <w:rtl/>
        </w:rPr>
        <w:t>הנחיות למילוי הטבלה:</w:t>
      </w:r>
    </w:p>
    <w:p w14:paraId="40CD9C24" w14:textId="77777777" w:rsidR="00572D7F" w:rsidRDefault="00072D35" w:rsidP="0010217E">
      <w:pPr>
        <w:pStyle w:val="6-0"/>
        <w:ind w:left="3318" w:hanging="1173"/>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AEBF0D7" w14:textId="77777777" w:rsidR="00572D7F" w:rsidRDefault="00072D35" w:rsidP="0010217E">
      <w:pPr>
        <w:pStyle w:val="6-0"/>
        <w:ind w:left="3318" w:hanging="1173"/>
        <w:rPr>
          <w:rtl/>
        </w:rPr>
      </w:pPr>
      <w:r>
        <w:rPr>
          <w:rFonts w:eastAsia="David"/>
          <w:rtl/>
        </w:rPr>
        <w:t>אין להוסיף מידע שאינו רלוונטי.</w:t>
      </w:r>
    </w:p>
    <w:p w14:paraId="198F2BC0" w14:textId="77777777" w:rsidR="00572D7F" w:rsidRPr="00994AD7" w:rsidRDefault="00072D35" w:rsidP="00ED1812">
      <w:pPr>
        <w:pStyle w:val="6-0"/>
        <w:ind w:left="3318" w:hanging="1173"/>
        <w:rPr>
          <w:rFonts w:eastAsia="David"/>
          <w:rtl/>
        </w:rPr>
      </w:pPr>
      <w:r>
        <w:rPr>
          <w:rFonts w:eastAsia="David"/>
          <w:rtl/>
        </w:rPr>
        <w:t>יש למלא בטבלה פרטי אנשי קשר אשר עורך המכרז יהיה רשאי לפנות אליהם לשם בדיקת העמידה בתנאי הסף.</w:t>
      </w:r>
    </w:p>
    <w:p w14:paraId="248E2A36" w14:textId="1BA60A02" w:rsidR="00572D7F" w:rsidRPr="001315FA" w:rsidRDefault="00072D35">
      <w:pPr>
        <w:pStyle w:val="4-3"/>
        <w:rPr>
          <w:rFonts w:eastAsia="David"/>
          <w:b/>
          <w:bCs/>
          <w:rtl/>
        </w:rPr>
      </w:pPr>
      <w:r w:rsidRPr="001315FA">
        <w:rPr>
          <w:rFonts w:eastAsia="David"/>
          <w:b/>
          <w:bCs/>
          <w:rtl/>
        </w:rPr>
        <w:t xml:space="preserve">היקף </w:t>
      </w:r>
      <w:r w:rsidR="00B0764B">
        <w:rPr>
          <w:rFonts w:eastAsia="David" w:hint="cs"/>
          <w:b/>
          <w:bCs/>
          <w:rtl/>
        </w:rPr>
        <w:t>פעילות</w:t>
      </w:r>
      <w:r w:rsidRPr="001315FA">
        <w:rPr>
          <w:rFonts w:eastAsia="David"/>
          <w:b/>
          <w:bCs/>
          <w:rtl/>
        </w:rPr>
        <w:t> </w:t>
      </w:r>
    </w:p>
    <w:p w14:paraId="73DB1540" w14:textId="77777777" w:rsidR="00B0764B" w:rsidRPr="00B0764B" w:rsidRDefault="00B0764B" w:rsidP="00B0764B">
      <w:pPr>
        <w:pStyle w:val="5-"/>
        <w:ind w:hanging="1040"/>
        <w:rPr>
          <w:rFonts w:eastAsia="David"/>
        </w:rPr>
      </w:pPr>
      <w:r w:rsidRPr="00B0764B">
        <w:rPr>
          <w:rFonts w:eastAsia="David"/>
          <w:rtl/>
        </w:rPr>
        <w:t>המציע סיפק במהלך השנים 202</w:t>
      </w:r>
      <w:r w:rsidRPr="00B0764B">
        <w:rPr>
          <w:rFonts w:eastAsia="David" w:hint="cs"/>
          <w:rtl/>
        </w:rPr>
        <w:t>3</w:t>
      </w:r>
      <w:r w:rsidRPr="00B0764B">
        <w:rPr>
          <w:rFonts w:eastAsia="David"/>
          <w:rtl/>
        </w:rPr>
        <w:t xml:space="preserve"> עד 202</w:t>
      </w:r>
      <w:r w:rsidRPr="00B0764B">
        <w:rPr>
          <w:rFonts w:eastAsia="David" w:hint="cs"/>
          <w:rtl/>
        </w:rPr>
        <w:t>5</w:t>
      </w:r>
      <w:r w:rsidRPr="00B0764B">
        <w:rPr>
          <w:rFonts w:eastAsia="David"/>
          <w:rtl/>
        </w:rPr>
        <w:t xml:space="preserve"> שירותי אבטחת מתקנים</w:t>
      </w:r>
      <w:r w:rsidRPr="00B0764B">
        <w:rPr>
          <w:rFonts w:eastAsia="David" w:hint="cs"/>
          <w:rtl/>
        </w:rPr>
        <w:t xml:space="preserve"> ללקוחות</w:t>
      </w:r>
      <w:r w:rsidRPr="00B0764B">
        <w:rPr>
          <w:rFonts w:eastAsia="David"/>
          <w:rtl/>
        </w:rPr>
        <w:t>, בהיקף של 100,000 שעות אבטחה בממוצע בכל שנה</w:t>
      </w:r>
      <w:r w:rsidRPr="00B0764B">
        <w:rPr>
          <w:rFonts w:eastAsia="David" w:hint="cs"/>
          <w:rtl/>
        </w:rPr>
        <w:t>.</w:t>
      </w:r>
    </w:p>
    <w:p w14:paraId="36CB37C7" w14:textId="77777777" w:rsidR="00B0764B" w:rsidRDefault="00B0764B" w:rsidP="00B0764B">
      <w:pPr>
        <w:pStyle w:val="5-"/>
        <w:ind w:hanging="1040"/>
        <w:rPr>
          <w:rFonts w:eastAsia="David"/>
          <w:rtl/>
        </w:rPr>
      </w:pPr>
      <w:r w:rsidRPr="00FF4A21">
        <w:rPr>
          <w:rFonts w:eastAsia="David" w:hint="cs"/>
          <w:rtl/>
        </w:rPr>
        <w:t>נכון</w:t>
      </w:r>
      <w:r w:rsidRPr="0009008D">
        <w:rPr>
          <w:rFonts w:eastAsia="David" w:hint="cs"/>
          <w:rtl/>
        </w:rPr>
        <w:t xml:space="preserve"> ליום הגשת ההצעה למכרז, המציע מעסיק לפחות 50 מאבטחים בסיו</w:t>
      </w:r>
      <w:r w:rsidRPr="00B0764B">
        <w:rPr>
          <w:rFonts w:eastAsia="David" w:hint="cs"/>
          <w:rtl/>
        </w:rPr>
        <w:t>וג של "מתקדם ב'" אצל כלל לקוחותיו.</w:t>
      </w:r>
    </w:p>
    <w:p w14:paraId="0891AA2D" w14:textId="77777777" w:rsidR="00572D7F" w:rsidRDefault="00072D35" w:rsidP="0010217E">
      <w:pPr>
        <w:pStyle w:val="5-"/>
        <w:ind w:hanging="1040"/>
        <w:rPr>
          <w:rtl/>
        </w:rPr>
      </w:pPr>
      <w:r>
        <w:rPr>
          <w:rFonts w:eastAsia="David"/>
          <w:rtl/>
        </w:rPr>
        <w:t>לצורך הוכחת עמידה בתנאי זה, על המציע למלא את הטבלה הבאה:</w:t>
      </w:r>
    </w:p>
    <w:tbl>
      <w:tblPr>
        <w:tblStyle w:val="1fa"/>
        <w:bidiVisual/>
        <w:tblW w:w="5226" w:type="pct"/>
        <w:tblInd w:w="-374" w:type="dxa"/>
        <w:tblLayout w:type="fixed"/>
        <w:tblLook w:val="04A0" w:firstRow="1" w:lastRow="0" w:firstColumn="1" w:lastColumn="0" w:noHBand="0" w:noVBand="1"/>
      </w:tblPr>
      <w:tblGrid>
        <w:gridCol w:w="993"/>
        <w:gridCol w:w="1419"/>
        <w:gridCol w:w="1418"/>
        <w:gridCol w:w="1418"/>
        <w:gridCol w:w="1449"/>
        <w:gridCol w:w="825"/>
        <w:gridCol w:w="1122"/>
      </w:tblGrid>
      <w:tr w:rsidR="00B0764B" w14:paraId="4FC70D2D" w14:textId="77777777" w:rsidTr="00B0764B">
        <w:tc>
          <w:tcPr>
            <w:tcW w:w="574" w:type="pct"/>
            <w:hideMark/>
          </w:tcPr>
          <w:p w14:paraId="573A3579" w14:textId="6A9971A1" w:rsidR="00B0764B" w:rsidRDefault="00B0764B" w:rsidP="00B0764B">
            <w:pPr>
              <w:rPr>
                <w:rFonts w:eastAsia="David"/>
                <w:color w:val="000000"/>
                <w:rtl/>
              </w:rPr>
            </w:pPr>
            <w:r>
              <w:rPr>
                <w:rFonts w:eastAsia="David" w:hint="cs"/>
                <w:b/>
                <w:bCs/>
                <w:color w:val="000000"/>
                <w:rtl/>
              </w:rPr>
              <w:lastRenderedPageBreak/>
              <w:t>שם הלקוח</w:t>
            </w:r>
          </w:p>
        </w:tc>
        <w:tc>
          <w:tcPr>
            <w:tcW w:w="821" w:type="pct"/>
          </w:tcPr>
          <w:p w14:paraId="154333BC" w14:textId="15CDDE1F" w:rsidR="00B0764B" w:rsidRDefault="00B0764B" w:rsidP="00B0764B">
            <w:pPr>
              <w:rPr>
                <w:rFonts w:eastAsia="David"/>
                <w:b/>
                <w:bCs/>
                <w:color w:val="000000"/>
                <w:rtl/>
              </w:rPr>
            </w:pPr>
            <w:r>
              <w:rPr>
                <w:rFonts w:eastAsia="David" w:hint="cs"/>
                <w:b/>
                <w:bCs/>
                <w:color w:val="000000"/>
                <w:rtl/>
              </w:rPr>
              <w:t>היקף שעות שירותי אבטחת מתקנים בשנת 2023</w:t>
            </w:r>
          </w:p>
        </w:tc>
        <w:tc>
          <w:tcPr>
            <w:tcW w:w="820" w:type="pct"/>
          </w:tcPr>
          <w:p w14:paraId="2365CC46" w14:textId="018EFA9D" w:rsidR="00B0764B" w:rsidRDefault="00B0764B" w:rsidP="00B0764B">
            <w:pPr>
              <w:rPr>
                <w:rFonts w:eastAsia="David"/>
                <w:b/>
                <w:bCs/>
                <w:color w:val="000000"/>
                <w:rtl/>
              </w:rPr>
            </w:pPr>
            <w:r w:rsidRPr="00F51552">
              <w:rPr>
                <w:rFonts w:eastAsia="David" w:hint="cs"/>
                <w:b/>
                <w:bCs/>
                <w:color w:val="000000"/>
                <w:rtl/>
              </w:rPr>
              <w:t>היקף שעות שירותי אבטחת מתקנים בשנת 202</w:t>
            </w:r>
            <w:r>
              <w:rPr>
                <w:rFonts w:eastAsia="David" w:hint="cs"/>
                <w:b/>
                <w:bCs/>
                <w:color w:val="000000"/>
                <w:rtl/>
              </w:rPr>
              <w:t>4</w:t>
            </w:r>
          </w:p>
        </w:tc>
        <w:tc>
          <w:tcPr>
            <w:tcW w:w="820" w:type="pct"/>
          </w:tcPr>
          <w:p w14:paraId="135A5AEC" w14:textId="43F11874" w:rsidR="00B0764B" w:rsidRDefault="00B0764B" w:rsidP="00B0764B">
            <w:pPr>
              <w:rPr>
                <w:rFonts w:eastAsia="David"/>
                <w:b/>
                <w:bCs/>
                <w:color w:val="000000"/>
                <w:rtl/>
              </w:rPr>
            </w:pPr>
            <w:r w:rsidRPr="00F51552">
              <w:rPr>
                <w:rFonts w:eastAsia="David" w:hint="cs"/>
                <w:b/>
                <w:bCs/>
                <w:color w:val="000000"/>
                <w:rtl/>
              </w:rPr>
              <w:t>היקף שעות שירותי אבטחת מתקנים בשנת 202</w:t>
            </w:r>
            <w:r>
              <w:rPr>
                <w:rFonts w:eastAsia="David" w:hint="cs"/>
                <w:b/>
                <w:bCs/>
                <w:color w:val="000000"/>
                <w:rtl/>
              </w:rPr>
              <w:t>5</w:t>
            </w:r>
          </w:p>
        </w:tc>
        <w:tc>
          <w:tcPr>
            <w:tcW w:w="838" w:type="pct"/>
          </w:tcPr>
          <w:p w14:paraId="4E246E91" w14:textId="5C14AE3F" w:rsidR="00B0764B" w:rsidRDefault="00B0764B" w:rsidP="00B0764B">
            <w:pPr>
              <w:rPr>
                <w:rFonts w:eastAsia="David"/>
                <w:b/>
                <w:bCs/>
                <w:color w:val="000000"/>
                <w:rtl/>
              </w:rPr>
            </w:pPr>
            <w:r>
              <w:rPr>
                <w:rFonts w:eastAsia="David" w:hint="cs"/>
                <w:b/>
                <w:bCs/>
                <w:color w:val="000000"/>
                <w:rtl/>
              </w:rPr>
              <w:t xml:space="preserve">היקף </w:t>
            </w:r>
            <w:r w:rsidRPr="00B0764B">
              <w:rPr>
                <w:rFonts w:eastAsia="David"/>
                <w:b/>
                <w:bCs/>
                <w:color w:val="000000"/>
                <w:rtl/>
              </w:rPr>
              <w:t>מאבטחים בסיווג של "מתקדם ב'"</w:t>
            </w:r>
            <w:r>
              <w:rPr>
                <w:rFonts w:eastAsia="David" w:hint="cs"/>
                <w:b/>
                <w:bCs/>
                <w:color w:val="000000"/>
                <w:rtl/>
              </w:rPr>
              <w:t xml:space="preserve"> </w:t>
            </w:r>
            <w:r w:rsidRPr="00B0764B">
              <w:rPr>
                <w:rFonts w:eastAsia="David"/>
                <w:b/>
                <w:bCs/>
                <w:color w:val="000000"/>
                <w:rtl/>
              </w:rPr>
              <w:t>נכון ליום הגשת ההצעה</w:t>
            </w:r>
          </w:p>
        </w:tc>
        <w:tc>
          <w:tcPr>
            <w:tcW w:w="477" w:type="pct"/>
            <w:hideMark/>
          </w:tcPr>
          <w:p w14:paraId="6644FB41" w14:textId="6DBD611B" w:rsidR="00B0764B" w:rsidRDefault="00B0764B" w:rsidP="00B0764B">
            <w:pPr>
              <w:rPr>
                <w:rFonts w:eastAsia="David"/>
                <w:color w:val="000000"/>
                <w:rtl/>
              </w:rPr>
            </w:pPr>
            <w:r>
              <w:rPr>
                <w:rFonts w:eastAsia="David"/>
                <w:b/>
                <w:bCs/>
                <w:color w:val="000000"/>
                <w:rtl/>
              </w:rPr>
              <w:t>שם א</w:t>
            </w:r>
            <w:r>
              <w:rPr>
                <w:rFonts w:eastAsia="David" w:hint="cs"/>
                <w:b/>
                <w:bCs/>
                <w:color w:val="000000"/>
                <w:rtl/>
              </w:rPr>
              <w:t>י</w:t>
            </w:r>
            <w:r>
              <w:rPr>
                <w:rFonts w:eastAsia="David"/>
                <w:b/>
                <w:bCs/>
                <w:color w:val="000000"/>
                <w:rtl/>
              </w:rPr>
              <w:t>ש קשר</w:t>
            </w:r>
          </w:p>
        </w:tc>
        <w:tc>
          <w:tcPr>
            <w:tcW w:w="649" w:type="pct"/>
            <w:hideMark/>
          </w:tcPr>
          <w:p w14:paraId="7F67E4F2" w14:textId="165DE233" w:rsidR="00B0764B" w:rsidRDefault="00B0764B" w:rsidP="00B0764B">
            <w:pPr>
              <w:rPr>
                <w:rFonts w:eastAsia="David"/>
                <w:color w:val="000000"/>
                <w:rtl/>
              </w:rPr>
            </w:pPr>
            <w:r>
              <w:rPr>
                <w:rFonts w:eastAsia="David"/>
                <w:b/>
                <w:bCs/>
                <w:color w:val="000000"/>
                <w:rtl/>
              </w:rPr>
              <w:t>טלפון א</w:t>
            </w:r>
            <w:r>
              <w:rPr>
                <w:rFonts w:eastAsia="David" w:hint="cs"/>
                <w:b/>
                <w:bCs/>
                <w:color w:val="000000"/>
                <w:rtl/>
              </w:rPr>
              <w:t>י</w:t>
            </w:r>
            <w:r>
              <w:rPr>
                <w:rFonts w:eastAsia="David"/>
                <w:b/>
                <w:bCs/>
                <w:color w:val="000000"/>
                <w:rtl/>
              </w:rPr>
              <w:t>ש קשר</w:t>
            </w:r>
          </w:p>
        </w:tc>
      </w:tr>
      <w:tr w:rsidR="00B0764B" w14:paraId="40036F9B" w14:textId="77777777" w:rsidTr="00B0764B">
        <w:tc>
          <w:tcPr>
            <w:tcW w:w="574" w:type="pct"/>
            <w:hideMark/>
          </w:tcPr>
          <w:p w14:paraId="22515B87" w14:textId="77777777" w:rsidR="00B0764B" w:rsidRDefault="00B0764B">
            <w:pPr>
              <w:rPr>
                <w:rFonts w:eastAsia="David"/>
                <w:color w:val="000000"/>
                <w:rtl/>
              </w:rPr>
            </w:pPr>
            <w:r>
              <w:rPr>
                <w:rFonts w:eastAsia="David"/>
                <w:color w:val="000000"/>
                <w:rtl/>
              </w:rPr>
              <w:t> </w:t>
            </w:r>
          </w:p>
        </w:tc>
        <w:tc>
          <w:tcPr>
            <w:tcW w:w="821" w:type="pct"/>
          </w:tcPr>
          <w:p w14:paraId="0E7D5EBA" w14:textId="77777777" w:rsidR="00B0764B" w:rsidRDefault="00B0764B">
            <w:pPr>
              <w:rPr>
                <w:rFonts w:eastAsia="David"/>
                <w:color w:val="000000"/>
                <w:rtl/>
              </w:rPr>
            </w:pPr>
          </w:p>
        </w:tc>
        <w:tc>
          <w:tcPr>
            <w:tcW w:w="820" w:type="pct"/>
          </w:tcPr>
          <w:p w14:paraId="6A7BC21B" w14:textId="77777777" w:rsidR="00B0764B" w:rsidRDefault="00B0764B">
            <w:pPr>
              <w:rPr>
                <w:rFonts w:eastAsia="David"/>
                <w:color w:val="000000"/>
                <w:rtl/>
              </w:rPr>
            </w:pPr>
          </w:p>
        </w:tc>
        <w:tc>
          <w:tcPr>
            <w:tcW w:w="820" w:type="pct"/>
          </w:tcPr>
          <w:p w14:paraId="28D26771" w14:textId="77777777" w:rsidR="00B0764B" w:rsidRDefault="00B0764B">
            <w:pPr>
              <w:rPr>
                <w:rFonts w:eastAsia="David"/>
                <w:color w:val="000000"/>
                <w:rtl/>
              </w:rPr>
            </w:pPr>
          </w:p>
        </w:tc>
        <w:tc>
          <w:tcPr>
            <w:tcW w:w="838" w:type="pct"/>
          </w:tcPr>
          <w:p w14:paraId="7AA7B093" w14:textId="6EFC920C" w:rsidR="00B0764B" w:rsidRDefault="00B0764B">
            <w:pPr>
              <w:rPr>
                <w:rFonts w:eastAsia="David"/>
                <w:color w:val="000000"/>
                <w:rtl/>
              </w:rPr>
            </w:pPr>
          </w:p>
        </w:tc>
        <w:tc>
          <w:tcPr>
            <w:tcW w:w="477" w:type="pct"/>
            <w:hideMark/>
          </w:tcPr>
          <w:p w14:paraId="7AE48D84" w14:textId="2160828F" w:rsidR="00B0764B" w:rsidRDefault="00B0764B">
            <w:pPr>
              <w:rPr>
                <w:rFonts w:eastAsia="David"/>
                <w:color w:val="000000"/>
                <w:rtl/>
              </w:rPr>
            </w:pPr>
            <w:r>
              <w:rPr>
                <w:rFonts w:eastAsia="David"/>
                <w:color w:val="000000"/>
                <w:rtl/>
              </w:rPr>
              <w:t> </w:t>
            </w:r>
          </w:p>
        </w:tc>
        <w:tc>
          <w:tcPr>
            <w:tcW w:w="649" w:type="pct"/>
            <w:hideMark/>
          </w:tcPr>
          <w:p w14:paraId="2D15FFCF" w14:textId="77777777" w:rsidR="00B0764B" w:rsidRDefault="00B0764B">
            <w:pPr>
              <w:rPr>
                <w:rFonts w:eastAsia="David"/>
                <w:color w:val="000000"/>
                <w:rtl/>
              </w:rPr>
            </w:pPr>
            <w:r>
              <w:rPr>
                <w:rFonts w:eastAsia="David"/>
                <w:color w:val="000000"/>
                <w:rtl/>
              </w:rPr>
              <w:t> </w:t>
            </w:r>
          </w:p>
        </w:tc>
      </w:tr>
      <w:tr w:rsidR="00B0764B" w14:paraId="63A10901" w14:textId="77777777" w:rsidTr="00B0764B">
        <w:tc>
          <w:tcPr>
            <w:tcW w:w="574" w:type="pct"/>
            <w:hideMark/>
          </w:tcPr>
          <w:p w14:paraId="5EDD6B1E" w14:textId="77777777" w:rsidR="00B0764B" w:rsidRDefault="00B0764B">
            <w:pPr>
              <w:rPr>
                <w:rFonts w:eastAsia="David"/>
                <w:color w:val="000000"/>
                <w:rtl/>
              </w:rPr>
            </w:pPr>
            <w:r>
              <w:rPr>
                <w:rFonts w:eastAsia="David"/>
                <w:color w:val="000000"/>
                <w:rtl/>
              </w:rPr>
              <w:t> </w:t>
            </w:r>
          </w:p>
        </w:tc>
        <w:tc>
          <w:tcPr>
            <w:tcW w:w="821" w:type="pct"/>
          </w:tcPr>
          <w:p w14:paraId="077D8EB1" w14:textId="77777777" w:rsidR="00B0764B" w:rsidRDefault="00B0764B">
            <w:pPr>
              <w:rPr>
                <w:rFonts w:eastAsia="David"/>
                <w:color w:val="000000"/>
                <w:rtl/>
              </w:rPr>
            </w:pPr>
          </w:p>
        </w:tc>
        <w:tc>
          <w:tcPr>
            <w:tcW w:w="820" w:type="pct"/>
          </w:tcPr>
          <w:p w14:paraId="21A7AD99" w14:textId="77777777" w:rsidR="00B0764B" w:rsidRDefault="00B0764B">
            <w:pPr>
              <w:rPr>
                <w:rFonts w:eastAsia="David"/>
                <w:color w:val="000000"/>
                <w:rtl/>
              </w:rPr>
            </w:pPr>
          </w:p>
        </w:tc>
        <w:tc>
          <w:tcPr>
            <w:tcW w:w="820" w:type="pct"/>
          </w:tcPr>
          <w:p w14:paraId="38BB9808" w14:textId="77777777" w:rsidR="00B0764B" w:rsidRDefault="00B0764B">
            <w:pPr>
              <w:rPr>
                <w:rFonts w:eastAsia="David"/>
                <w:color w:val="000000"/>
                <w:rtl/>
              </w:rPr>
            </w:pPr>
          </w:p>
        </w:tc>
        <w:tc>
          <w:tcPr>
            <w:tcW w:w="838" w:type="pct"/>
          </w:tcPr>
          <w:p w14:paraId="76D7DCE3" w14:textId="71D55EED" w:rsidR="00B0764B" w:rsidRDefault="00B0764B">
            <w:pPr>
              <w:rPr>
                <w:rFonts w:eastAsia="David"/>
                <w:color w:val="000000"/>
                <w:rtl/>
              </w:rPr>
            </w:pPr>
          </w:p>
        </w:tc>
        <w:tc>
          <w:tcPr>
            <w:tcW w:w="477" w:type="pct"/>
            <w:hideMark/>
          </w:tcPr>
          <w:p w14:paraId="24348A3E" w14:textId="643CB1CA" w:rsidR="00B0764B" w:rsidRDefault="00B0764B">
            <w:pPr>
              <w:rPr>
                <w:rFonts w:eastAsia="David"/>
                <w:color w:val="000000"/>
                <w:rtl/>
              </w:rPr>
            </w:pPr>
            <w:r>
              <w:rPr>
                <w:rFonts w:eastAsia="David"/>
                <w:color w:val="000000"/>
                <w:rtl/>
              </w:rPr>
              <w:t> </w:t>
            </w:r>
          </w:p>
        </w:tc>
        <w:tc>
          <w:tcPr>
            <w:tcW w:w="649" w:type="pct"/>
            <w:hideMark/>
          </w:tcPr>
          <w:p w14:paraId="0EA82506" w14:textId="77777777" w:rsidR="00B0764B" w:rsidRDefault="00B0764B">
            <w:pPr>
              <w:rPr>
                <w:rFonts w:eastAsia="David"/>
                <w:color w:val="000000"/>
                <w:rtl/>
              </w:rPr>
            </w:pPr>
            <w:r>
              <w:rPr>
                <w:rFonts w:eastAsia="David"/>
                <w:color w:val="000000"/>
                <w:rtl/>
              </w:rPr>
              <w:t> </w:t>
            </w:r>
          </w:p>
        </w:tc>
      </w:tr>
      <w:tr w:rsidR="00B0764B" w14:paraId="6D772492" w14:textId="77777777" w:rsidTr="00B0764B">
        <w:tc>
          <w:tcPr>
            <w:tcW w:w="574" w:type="pct"/>
          </w:tcPr>
          <w:p w14:paraId="087057CB" w14:textId="77777777" w:rsidR="00B0764B" w:rsidRDefault="00B0764B">
            <w:pPr>
              <w:rPr>
                <w:rFonts w:eastAsia="David"/>
                <w:color w:val="000000"/>
                <w:rtl/>
              </w:rPr>
            </w:pPr>
          </w:p>
        </w:tc>
        <w:tc>
          <w:tcPr>
            <w:tcW w:w="821" w:type="pct"/>
          </w:tcPr>
          <w:p w14:paraId="58E4B3DA" w14:textId="77777777" w:rsidR="00B0764B" w:rsidRDefault="00B0764B">
            <w:pPr>
              <w:rPr>
                <w:rFonts w:eastAsia="David"/>
                <w:color w:val="000000"/>
                <w:rtl/>
              </w:rPr>
            </w:pPr>
          </w:p>
        </w:tc>
        <w:tc>
          <w:tcPr>
            <w:tcW w:w="820" w:type="pct"/>
          </w:tcPr>
          <w:p w14:paraId="58D4995F" w14:textId="77777777" w:rsidR="00B0764B" w:rsidRDefault="00B0764B">
            <w:pPr>
              <w:rPr>
                <w:rFonts w:eastAsia="David"/>
                <w:color w:val="000000"/>
                <w:rtl/>
              </w:rPr>
            </w:pPr>
          </w:p>
        </w:tc>
        <w:tc>
          <w:tcPr>
            <w:tcW w:w="820" w:type="pct"/>
          </w:tcPr>
          <w:p w14:paraId="6F0CAFEB" w14:textId="77777777" w:rsidR="00B0764B" w:rsidRDefault="00B0764B">
            <w:pPr>
              <w:rPr>
                <w:rFonts w:eastAsia="David"/>
                <w:color w:val="000000"/>
                <w:rtl/>
              </w:rPr>
            </w:pPr>
          </w:p>
        </w:tc>
        <w:tc>
          <w:tcPr>
            <w:tcW w:w="838" w:type="pct"/>
          </w:tcPr>
          <w:p w14:paraId="54C5C57A" w14:textId="77777777" w:rsidR="00B0764B" w:rsidRDefault="00B0764B">
            <w:pPr>
              <w:rPr>
                <w:rFonts w:eastAsia="David"/>
                <w:color w:val="000000"/>
                <w:rtl/>
              </w:rPr>
            </w:pPr>
          </w:p>
        </w:tc>
        <w:tc>
          <w:tcPr>
            <w:tcW w:w="477" w:type="pct"/>
          </w:tcPr>
          <w:p w14:paraId="4235C3F2" w14:textId="77777777" w:rsidR="00B0764B" w:rsidRDefault="00B0764B">
            <w:pPr>
              <w:rPr>
                <w:rFonts w:eastAsia="David"/>
                <w:color w:val="000000"/>
                <w:rtl/>
              </w:rPr>
            </w:pPr>
          </w:p>
        </w:tc>
        <w:tc>
          <w:tcPr>
            <w:tcW w:w="649" w:type="pct"/>
          </w:tcPr>
          <w:p w14:paraId="23AAE099" w14:textId="77777777" w:rsidR="00B0764B" w:rsidRDefault="00B0764B">
            <w:pPr>
              <w:rPr>
                <w:rFonts w:eastAsia="David"/>
                <w:color w:val="000000"/>
                <w:rtl/>
              </w:rPr>
            </w:pPr>
          </w:p>
        </w:tc>
      </w:tr>
      <w:tr w:rsidR="00B0764B" w14:paraId="79FF932D" w14:textId="77777777" w:rsidTr="00B0764B">
        <w:tc>
          <w:tcPr>
            <w:tcW w:w="574" w:type="pct"/>
          </w:tcPr>
          <w:p w14:paraId="0EC2F0D3" w14:textId="77777777" w:rsidR="00B0764B" w:rsidRDefault="00B0764B">
            <w:pPr>
              <w:rPr>
                <w:rFonts w:eastAsia="David"/>
                <w:color w:val="000000"/>
                <w:rtl/>
              </w:rPr>
            </w:pPr>
          </w:p>
        </w:tc>
        <w:tc>
          <w:tcPr>
            <w:tcW w:w="821" w:type="pct"/>
          </w:tcPr>
          <w:p w14:paraId="679D84D3" w14:textId="77777777" w:rsidR="00B0764B" w:rsidRDefault="00B0764B">
            <w:pPr>
              <w:rPr>
                <w:rFonts w:eastAsia="David"/>
                <w:color w:val="000000"/>
                <w:rtl/>
              </w:rPr>
            </w:pPr>
          </w:p>
        </w:tc>
        <w:tc>
          <w:tcPr>
            <w:tcW w:w="820" w:type="pct"/>
          </w:tcPr>
          <w:p w14:paraId="20FD7902" w14:textId="77777777" w:rsidR="00B0764B" w:rsidRDefault="00B0764B">
            <w:pPr>
              <w:rPr>
                <w:rFonts w:eastAsia="David"/>
                <w:color w:val="000000"/>
                <w:rtl/>
              </w:rPr>
            </w:pPr>
          </w:p>
        </w:tc>
        <w:tc>
          <w:tcPr>
            <w:tcW w:w="820" w:type="pct"/>
          </w:tcPr>
          <w:p w14:paraId="3717F9D9" w14:textId="77777777" w:rsidR="00B0764B" w:rsidRDefault="00B0764B">
            <w:pPr>
              <w:rPr>
                <w:rFonts w:eastAsia="David"/>
                <w:color w:val="000000"/>
                <w:rtl/>
              </w:rPr>
            </w:pPr>
          </w:p>
        </w:tc>
        <w:tc>
          <w:tcPr>
            <w:tcW w:w="838" w:type="pct"/>
          </w:tcPr>
          <w:p w14:paraId="2DD8D58C" w14:textId="77777777" w:rsidR="00B0764B" w:rsidRDefault="00B0764B">
            <w:pPr>
              <w:rPr>
                <w:rFonts w:eastAsia="David"/>
                <w:color w:val="000000"/>
                <w:rtl/>
              </w:rPr>
            </w:pPr>
          </w:p>
        </w:tc>
        <w:tc>
          <w:tcPr>
            <w:tcW w:w="477" w:type="pct"/>
          </w:tcPr>
          <w:p w14:paraId="72851BEC" w14:textId="77777777" w:rsidR="00B0764B" w:rsidRDefault="00B0764B">
            <w:pPr>
              <w:rPr>
                <w:rFonts w:eastAsia="David"/>
                <w:color w:val="000000"/>
                <w:rtl/>
              </w:rPr>
            </w:pPr>
          </w:p>
        </w:tc>
        <w:tc>
          <w:tcPr>
            <w:tcW w:w="649" w:type="pct"/>
          </w:tcPr>
          <w:p w14:paraId="778D122F" w14:textId="77777777" w:rsidR="00B0764B" w:rsidRDefault="00B0764B">
            <w:pPr>
              <w:rPr>
                <w:rFonts w:eastAsia="David"/>
                <w:color w:val="000000"/>
                <w:rtl/>
              </w:rPr>
            </w:pPr>
          </w:p>
        </w:tc>
      </w:tr>
      <w:tr w:rsidR="00B0764B" w14:paraId="14B7EF21" w14:textId="77777777" w:rsidTr="00B0764B">
        <w:tc>
          <w:tcPr>
            <w:tcW w:w="574" w:type="pct"/>
            <w:hideMark/>
          </w:tcPr>
          <w:p w14:paraId="33E3638D" w14:textId="77777777" w:rsidR="00B0764B" w:rsidRDefault="00B0764B">
            <w:pPr>
              <w:rPr>
                <w:rFonts w:eastAsia="David"/>
                <w:color w:val="000000"/>
                <w:rtl/>
              </w:rPr>
            </w:pPr>
            <w:r>
              <w:rPr>
                <w:rFonts w:eastAsia="David"/>
                <w:color w:val="000000"/>
                <w:rtl/>
              </w:rPr>
              <w:t> </w:t>
            </w:r>
          </w:p>
        </w:tc>
        <w:tc>
          <w:tcPr>
            <w:tcW w:w="821" w:type="pct"/>
          </w:tcPr>
          <w:p w14:paraId="75B7A4A0" w14:textId="77777777" w:rsidR="00B0764B" w:rsidRDefault="00B0764B">
            <w:pPr>
              <w:rPr>
                <w:rFonts w:eastAsia="David"/>
                <w:color w:val="000000"/>
                <w:rtl/>
              </w:rPr>
            </w:pPr>
          </w:p>
        </w:tc>
        <w:tc>
          <w:tcPr>
            <w:tcW w:w="820" w:type="pct"/>
          </w:tcPr>
          <w:p w14:paraId="6C2F818A" w14:textId="77777777" w:rsidR="00B0764B" w:rsidRDefault="00B0764B">
            <w:pPr>
              <w:rPr>
                <w:rFonts w:eastAsia="David"/>
                <w:color w:val="000000"/>
                <w:rtl/>
              </w:rPr>
            </w:pPr>
          </w:p>
        </w:tc>
        <w:tc>
          <w:tcPr>
            <w:tcW w:w="820" w:type="pct"/>
          </w:tcPr>
          <w:p w14:paraId="75898377" w14:textId="77777777" w:rsidR="00B0764B" w:rsidRDefault="00B0764B">
            <w:pPr>
              <w:rPr>
                <w:rFonts w:eastAsia="David"/>
                <w:color w:val="000000"/>
                <w:rtl/>
              </w:rPr>
            </w:pPr>
          </w:p>
        </w:tc>
        <w:tc>
          <w:tcPr>
            <w:tcW w:w="838" w:type="pct"/>
          </w:tcPr>
          <w:p w14:paraId="21338111" w14:textId="5ECCA700" w:rsidR="00B0764B" w:rsidRDefault="00B0764B">
            <w:pPr>
              <w:rPr>
                <w:rFonts w:eastAsia="David"/>
                <w:color w:val="000000"/>
                <w:rtl/>
              </w:rPr>
            </w:pPr>
          </w:p>
        </w:tc>
        <w:tc>
          <w:tcPr>
            <w:tcW w:w="477" w:type="pct"/>
            <w:hideMark/>
          </w:tcPr>
          <w:p w14:paraId="194517BD" w14:textId="18EA75D8" w:rsidR="00B0764B" w:rsidRDefault="00B0764B">
            <w:pPr>
              <w:rPr>
                <w:rFonts w:eastAsia="David"/>
                <w:color w:val="000000"/>
                <w:rtl/>
              </w:rPr>
            </w:pPr>
            <w:r>
              <w:rPr>
                <w:rFonts w:eastAsia="David"/>
                <w:color w:val="000000"/>
                <w:rtl/>
              </w:rPr>
              <w:t> </w:t>
            </w:r>
          </w:p>
        </w:tc>
        <w:tc>
          <w:tcPr>
            <w:tcW w:w="649" w:type="pct"/>
            <w:hideMark/>
          </w:tcPr>
          <w:p w14:paraId="0AAC72AC" w14:textId="77777777" w:rsidR="00B0764B" w:rsidRDefault="00B0764B">
            <w:pPr>
              <w:rPr>
                <w:rFonts w:eastAsia="David"/>
                <w:color w:val="000000"/>
                <w:rtl/>
              </w:rPr>
            </w:pPr>
            <w:r>
              <w:rPr>
                <w:rFonts w:eastAsia="David"/>
                <w:color w:val="000000"/>
                <w:rtl/>
              </w:rPr>
              <w:t> </w:t>
            </w:r>
          </w:p>
        </w:tc>
      </w:tr>
      <w:tr w:rsidR="00B0764B" w14:paraId="29C10CBB" w14:textId="77777777" w:rsidTr="00B0764B">
        <w:tc>
          <w:tcPr>
            <w:tcW w:w="574" w:type="pct"/>
            <w:hideMark/>
          </w:tcPr>
          <w:p w14:paraId="6F5D72C4" w14:textId="77777777" w:rsidR="00B0764B" w:rsidRDefault="00B0764B">
            <w:pPr>
              <w:rPr>
                <w:rFonts w:eastAsia="David"/>
                <w:color w:val="000000"/>
                <w:rtl/>
              </w:rPr>
            </w:pPr>
            <w:r>
              <w:rPr>
                <w:rFonts w:eastAsia="David"/>
                <w:color w:val="000000"/>
                <w:rtl/>
              </w:rPr>
              <w:t> </w:t>
            </w:r>
          </w:p>
        </w:tc>
        <w:tc>
          <w:tcPr>
            <w:tcW w:w="821" w:type="pct"/>
          </w:tcPr>
          <w:p w14:paraId="3F93055F" w14:textId="77777777" w:rsidR="00B0764B" w:rsidRDefault="00B0764B">
            <w:pPr>
              <w:rPr>
                <w:rFonts w:eastAsia="David"/>
                <w:color w:val="000000"/>
                <w:rtl/>
              </w:rPr>
            </w:pPr>
          </w:p>
        </w:tc>
        <w:tc>
          <w:tcPr>
            <w:tcW w:w="820" w:type="pct"/>
          </w:tcPr>
          <w:p w14:paraId="4F555E76" w14:textId="77777777" w:rsidR="00B0764B" w:rsidRDefault="00B0764B">
            <w:pPr>
              <w:rPr>
                <w:rFonts w:eastAsia="David"/>
                <w:color w:val="000000"/>
                <w:rtl/>
              </w:rPr>
            </w:pPr>
          </w:p>
        </w:tc>
        <w:tc>
          <w:tcPr>
            <w:tcW w:w="820" w:type="pct"/>
          </w:tcPr>
          <w:p w14:paraId="1915A977" w14:textId="77777777" w:rsidR="00B0764B" w:rsidRDefault="00B0764B">
            <w:pPr>
              <w:rPr>
                <w:rFonts w:eastAsia="David"/>
                <w:color w:val="000000"/>
                <w:rtl/>
              </w:rPr>
            </w:pPr>
          </w:p>
        </w:tc>
        <w:tc>
          <w:tcPr>
            <w:tcW w:w="838" w:type="pct"/>
          </w:tcPr>
          <w:p w14:paraId="0641D512" w14:textId="78DCF2A3" w:rsidR="00B0764B" w:rsidRDefault="00B0764B">
            <w:pPr>
              <w:rPr>
                <w:rFonts w:eastAsia="David"/>
                <w:color w:val="000000"/>
                <w:rtl/>
              </w:rPr>
            </w:pPr>
          </w:p>
        </w:tc>
        <w:tc>
          <w:tcPr>
            <w:tcW w:w="477" w:type="pct"/>
            <w:hideMark/>
          </w:tcPr>
          <w:p w14:paraId="6C907E54" w14:textId="17660323" w:rsidR="00B0764B" w:rsidRDefault="00B0764B">
            <w:pPr>
              <w:rPr>
                <w:rFonts w:eastAsia="David"/>
                <w:color w:val="000000"/>
                <w:rtl/>
              </w:rPr>
            </w:pPr>
            <w:r>
              <w:rPr>
                <w:rFonts w:eastAsia="David"/>
                <w:color w:val="000000"/>
                <w:rtl/>
              </w:rPr>
              <w:t> </w:t>
            </w:r>
          </w:p>
        </w:tc>
        <w:tc>
          <w:tcPr>
            <w:tcW w:w="649" w:type="pct"/>
            <w:hideMark/>
          </w:tcPr>
          <w:p w14:paraId="7E4B4C74" w14:textId="77777777" w:rsidR="00B0764B" w:rsidRDefault="00B0764B">
            <w:pPr>
              <w:rPr>
                <w:rFonts w:eastAsia="David"/>
                <w:color w:val="000000"/>
                <w:rtl/>
              </w:rPr>
            </w:pPr>
            <w:r>
              <w:rPr>
                <w:rFonts w:eastAsia="David"/>
                <w:color w:val="000000"/>
                <w:rtl/>
              </w:rPr>
              <w:t> </w:t>
            </w:r>
          </w:p>
        </w:tc>
      </w:tr>
      <w:tr w:rsidR="00B0764B" w14:paraId="709A5FCE" w14:textId="77777777" w:rsidTr="00B0764B">
        <w:tc>
          <w:tcPr>
            <w:tcW w:w="574" w:type="pct"/>
            <w:hideMark/>
          </w:tcPr>
          <w:p w14:paraId="6E122EE2" w14:textId="77777777" w:rsidR="00B0764B" w:rsidRDefault="00B0764B">
            <w:pPr>
              <w:rPr>
                <w:rFonts w:eastAsia="David"/>
                <w:color w:val="000000"/>
                <w:rtl/>
              </w:rPr>
            </w:pPr>
            <w:r>
              <w:rPr>
                <w:rFonts w:eastAsia="David"/>
                <w:color w:val="000000"/>
                <w:rtl/>
              </w:rPr>
              <w:t> </w:t>
            </w:r>
          </w:p>
        </w:tc>
        <w:tc>
          <w:tcPr>
            <w:tcW w:w="821" w:type="pct"/>
          </w:tcPr>
          <w:p w14:paraId="772A1F23" w14:textId="77777777" w:rsidR="00B0764B" w:rsidRDefault="00B0764B">
            <w:pPr>
              <w:rPr>
                <w:rFonts w:eastAsia="David"/>
                <w:color w:val="000000"/>
                <w:rtl/>
              </w:rPr>
            </w:pPr>
          </w:p>
        </w:tc>
        <w:tc>
          <w:tcPr>
            <w:tcW w:w="820" w:type="pct"/>
          </w:tcPr>
          <w:p w14:paraId="2D7ABF83" w14:textId="77777777" w:rsidR="00B0764B" w:rsidRDefault="00B0764B">
            <w:pPr>
              <w:rPr>
                <w:rFonts w:eastAsia="David"/>
                <w:color w:val="000000"/>
                <w:rtl/>
              </w:rPr>
            </w:pPr>
          </w:p>
        </w:tc>
        <w:tc>
          <w:tcPr>
            <w:tcW w:w="820" w:type="pct"/>
          </w:tcPr>
          <w:p w14:paraId="5911BD02" w14:textId="77777777" w:rsidR="00B0764B" w:rsidRDefault="00B0764B">
            <w:pPr>
              <w:rPr>
                <w:rFonts w:eastAsia="David"/>
                <w:color w:val="000000"/>
                <w:rtl/>
              </w:rPr>
            </w:pPr>
          </w:p>
        </w:tc>
        <w:tc>
          <w:tcPr>
            <w:tcW w:w="838" w:type="pct"/>
          </w:tcPr>
          <w:p w14:paraId="25F97628" w14:textId="58681F04" w:rsidR="00B0764B" w:rsidRDefault="00B0764B">
            <w:pPr>
              <w:rPr>
                <w:rFonts w:eastAsia="David"/>
                <w:color w:val="000000"/>
                <w:rtl/>
              </w:rPr>
            </w:pPr>
          </w:p>
        </w:tc>
        <w:tc>
          <w:tcPr>
            <w:tcW w:w="477" w:type="pct"/>
            <w:hideMark/>
          </w:tcPr>
          <w:p w14:paraId="102CF356" w14:textId="34A69EE2" w:rsidR="00B0764B" w:rsidRDefault="00B0764B">
            <w:pPr>
              <w:rPr>
                <w:rFonts w:eastAsia="David"/>
                <w:color w:val="000000"/>
                <w:rtl/>
              </w:rPr>
            </w:pPr>
            <w:r>
              <w:rPr>
                <w:rFonts w:eastAsia="David"/>
                <w:color w:val="000000"/>
                <w:rtl/>
              </w:rPr>
              <w:t> </w:t>
            </w:r>
          </w:p>
        </w:tc>
        <w:tc>
          <w:tcPr>
            <w:tcW w:w="649" w:type="pct"/>
            <w:hideMark/>
          </w:tcPr>
          <w:p w14:paraId="277FE5AA" w14:textId="77777777" w:rsidR="00B0764B" w:rsidRDefault="00B0764B">
            <w:pPr>
              <w:rPr>
                <w:rFonts w:eastAsia="David"/>
                <w:color w:val="000000"/>
                <w:rtl/>
              </w:rPr>
            </w:pPr>
            <w:r>
              <w:rPr>
                <w:rFonts w:eastAsia="David"/>
                <w:color w:val="000000"/>
                <w:rtl/>
              </w:rPr>
              <w:t> </w:t>
            </w:r>
          </w:p>
        </w:tc>
      </w:tr>
      <w:tr w:rsidR="00B0764B" w14:paraId="7F43E6EB" w14:textId="77777777" w:rsidTr="00B0764B">
        <w:tc>
          <w:tcPr>
            <w:tcW w:w="574" w:type="pct"/>
            <w:hideMark/>
          </w:tcPr>
          <w:p w14:paraId="6D5A52C0" w14:textId="77777777" w:rsidR="00B0764B" w:rsidRDefault="00B0764B">
            <w:pPr>
              <w:rPr>
                <w:rFonts w:eastAsia="David"/>
                <w:color w:val="000000"/>
                <w:rtl/>
              </w:rPr>
            </w:pPr>
            <w:r>
              <w:rPr>
                <w:rFonts w:eastAsia="David"/>
                <w:color w:val="000000"/>
                <w:rtl/>
              </w:rPr>
              <w:t> </w:t>
            </w:r>
          </w:p>
        </w:tc>
        <w:tc>
          <w:tcPr>
            <w:tcW w:w="821" w:type="pct"/>
          </w:tcPr>
          <w:p w14:paraId="352737C5" w14:textId="77777777" w:rsidR="00B0764B" w:rsidRDefault="00B0764B">
            <w:pPr>
              <w:rPr>
                <w:rFonts w:eastAsia="David"/>
                <w:color w:val="000000"/>
                <w:rtl/>
              </w:rPr>
            </w:pPr>
          </w:p>
        </w:tc>
        <w:tc>
          <w:tcPr>
            <w:tcW w:w="820" w:type="pct"/>
          </w:tcPr>
          <w:p w14:paraId="50F1F214" w14:textId="77777777" w:rsidR="00B0764B" w:rsidRDefault="00B0764B">
            <w:pPr>
              <w:rPr>
                <w:rFonts w:eastAsia="David"/>
                <w:color w:val="000000"/>
                <w:rtl/>
              </w:rPr>
            </w:pPr>
          </w:p>
        </w:tc>
        <w:tc>
          <w:tcPr>
            <w:tcW w:w="820" w:type="pct"/>
          </w:tcPr>
          <w:p w14:paraId="6CE0D84F" w14:textId="77777777" w:rsidR="00B0764B" w:rsidRDefault="00B0764B">
            <w:pPr>
              <w:rPr>
                <w:rFonts w:eastAsia="David"/>
                <w:color w:val="000000"/>
                <w:rtl/>
              </w:rPr>
            </w:pPr>
          </w:p>
        </w:tc>
        <w:tc>
          <w:tcPr>
            <w:tcW w:w="838" w:type="pct"/>
          </w:tcPr>
          <w:p w14:paraId="3C9349EC" w14:textId="4702C951" w:rsidR="00B0764B" w:rsidRDefault="00B0764B">
            <w:pPr>
              <w:rPr>
                <w:rFonts w:eastAsia="David"/>
                <w:color w:val="000000"/>
                <w:rtl/>
              </w:rPr>
            </w:pPr>
          </w:p>
        </w:tc>
        <w:tc>
          <w:tcPr>
            <w:tcW w:w="477" w:type="pct"/>
            <w:hideMark/>
          </w:tcPr>
          <w:p w14:paraId="29405632" w14:textId="70FD0149" w:rsidR="00B0764B" w:rsidRDefault="00B0764B">
            <w:pPr>
              <w:rPr>
                <w:rFonts w:eastAsia="David"/>
                <w:color w:val="000000"/>
                <w:rtl/>
              </w:rPr>
            </w:pPr>
            <w:r>
              <w:rPr>
                <w:rFonts w:eastAsia="David"/>
                <w:color w:val="000000"/>
                <w:rtl/>
              </w:rPr>
              <w:t> </w:t>
            </w:r>
          </w:p>
        </w:tc>
        <w:tc>
          <w:tcPr>
            <w:tcW w:w="649" w:type="pct"/>
            <w:hideMark/>
          </w:tcPr>
          <w:p w14:paraId="243779AF" w14:textId="77777777" w:rsidR="00B0764B" w:rsidRDefault="00B0764B">
            <w:pPr>
              <w:rPr>
                <w:rFonts w:eastAsia="David"/>
                <w:color w:val="000000"/>
                <w:rtl/>
              </w:rPr>
            </w:pPr>
            <w:r>
              <w:rPr>
                <w:rFonts w:eastAsia="David"/>
                <w:color w:val="000000"/>
                <w:rtl/>
              </w:rPr>
              <w:t> </w:t>
            </w:r>
          </w:p>
        </w:tc>
      </w:tr>
    </w:tbl>
    <w:p w14:paraId="6AFEB5FC" w14:textId="77777777" w:rsidR="00572D7F" w:rsidRDefault="00072D35" w:rsidP="0010217E">
      <w:pPr>
        <w:pStyle w:val="5-"/>
        <w:ind w:hanging="1182"/>
        <w:rPr>
          <w:rtl/>
        </w:rPr>
      </w:pPr>
      <w:r>
        <w:rPr>
          <w:rFonts w:eastAsia="David"/>
          <w:rtl/>
        </w:rPr>
        <w:t>הנחיות למילוי הטבלה:</w:t>
      </w:r>
    </w:p>
    <w:p w14:paraId="4898850C" w14:textId="77777777" w:rsidR="00572D7F" w:rsidRDefault="00072D35" w:rsidP="00ED1812">
      <w:pPr>
        <w:pStyle w:val="6-0"/>
        <w:ind w:left="3460" w:hanging="1276"/>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E350AFB" w14:textId="77777777" w:rsidR="00572D7F" w:rsidRDefault="00072D35" w:rsidP="00ED1812">
      <w:pPr>
        <w:pStyle w:val="6-0"/>
        <w:ind w:left="3460" w:hanging="1276"/>
        <w:rPr>
          <w:rtl/>
        </w:rPr>
      </w:pPr>
      <w:r>
        <w:rPr>
          <w:rFonts w:eastAsia="David"/>
          <w:rtl/>
        </w:rPr>
        <w:t>אין להוסיף מידע שאינו רלוונטי.</w:t>
      </w:r>
    </w:p>
    <w:p w14:paraId="4E957E0D" w14:textId="77777777" w:rsidR="00572D7F" w:rsidRDefault="00072D35" w:rsidP="00ED1812">
      <w:pPr>
        <w:pStyle w:val="6-0"/>
        <w:ind w:left="3460" w:hanging="1276"/>
        <w:rPr>
          <w:rtl/>
        </w:rPr>
      </w:pPr>
      <w:r>
        <w:rPr>
          <w:rFonts w:eastAsia="David"/>
          <w:rtl/>
        </w:rPr>
        <w:t>יש למלא בטבלה פרטי אנשי קשר אשר עורך המכרז יהיה רשאי לפנות אליהם לשם בדיקת העמידה בתנאי הסף.</w:t>
      </w:r>
    </w:p>
    <w:p w14:paraId="2EB8C1B1" w14:textId="6B80C1B6" w:rsidR="00572D7F" w:rsidRPr="002F542A" w:rsidRDefault="00072D35" w:rsidP="00165EF0">
      <w:pPr>
        <w:pStyle w:val="4-3"/>
        <w:ind w:hanging="601"/>
        <w:rPr>
          <w:rFonts w:eastAsia="David"/>
          <w:rtl/>
        </w:rPr>
      </w:pPr>
      <w:r w:rsidRPr="002F542A">
        <w:rPr>
          <w:rFonts w:eastAsia="David"/>
          <w:rtl/>
        </w:rPr>
        <w:t> </w:t>
      </w:r>
      <w:r w:rsidRPr="002F542A">
        <w:rPr>
          <w:rFonts w:eastAsia="David"/>
          <w:b/>
          <w:bCs/>
          <w:rtl/>
        </w:rPr>
        <w:t>אחזקת כלי ירייה</w:t>
      </w:r>
    </w:p>
    <w:p w14:paraId="00EB7833" w14:textId="77777777" w:rsidR="00572D7F" w:rsidRDefault="00072D35" w:rsidP="0010217E">
      <w:pPr>
        <w:pStyle w:val="5-"/>
        <w:ind w:hanging="1040"/>
        <w:rPr>
          <w:rFonts w:eastAsia="David"/>
          <w:rtl/>
        </w:rPr>
      </w:pPr>
      <w:r>
        <w:rPr>
          <w:rFonts w:eastAsia="David"/>
          <w:rtl/>
        </w:rPr>
        <w:t>המציע מחזיק בעת הגשת ההצעה ברישיונות תקפים להחזקת 300 כלי ירייה לפחות, לפי חוק כלי ירייה, תש"ט-1949. </w:t>
      </w:r>
    </w:p>
    <w:p w14:paraId="0DD2155C" w14:textId="6F2B4DFA" w:rsidR="00572D7F" w:rsidRDefault="00072D35" w:rsidP="0010217E">
      <w:pPr>
        <w:pStyle w:val="5-"/>
        <w:ind w:hanging="1040"/>
        <w:rPr>
          <w:rtl/>
        </w:rPr>
      </w:pPr>
      <w:r>
        <w:rPr>
          <w:rStyle w:val="restricted-editing-exception"/>
          <w:rFonts w:eastAsia="David"/>
          <w:rtl/>
        </w:rPr>
        <w:t xml:space="preserve">לשם הוכחת העמידה בתנאי סף זה, על המציע לצרף </w:t>
      </w:r>
      <w:r>
        <w:rPr>
          <w:rStyle w:val="not-editable"/>
          <w:rFonts w:eastAsia="David"/>
          <w:rtl/>
        </w:rPr>
        <w:t>להצעתו את רשימת כלי הירייה והרישוי בהתאמה</w:t>
      </w:r>
      <w:r>
        <w:rPr>
          <w:rStyle w:val="restricted-editing-exception"/>
          <w:rFonts w:eastAsia="David"/>
          <w:rtl/>
        </w:rPr>
        <w:t xml:space="preserve"> ולסמנו </w:t>
      </w:r>
      <w:r>
        <w:rPr>
          <w:rStyle w:val="not-editable"/>
          <w:rFonts w:eastAsia="David"/>
          <w:rtl/>
        </w:rPr>
        <w:t>כ</w:t>
      </w:r>
      <w:r w:rsidR="002F542A">
        <w:rPr>
          <w:rStyle w:val="not-editable"/>
          <w:rFonts w:eastAsia="David"/>
          <w:rtl/>
        </w:rPr>
        <w:t>נספח 5</w:t>
      </w:r>
      <w:r>
        <w:rPr>
          <w:rStyle w:val="not-editable"/>
          <w:rFonts w:eastAsia="David"/>
          <w:rtl/>
        </w:rPr>
        <w:t xml:space="preserve"> </w:t>
      </w:r>
      <w:r>
        <w:rPr>
          <w:rStyle w:val="restricted-editing-exception"/>
          <w:rFonts w:eastAsia="David"/>
          <w:rtl/>
        </w:rPr>
        <w:t>לחוברת ההצעה.</w:t>
      </w:r>
    </w:p>
    <w:p w14:paraId="4F8A2B62" w14:textId="75B3EB64" w:rsidR="00572D7F" w:rsidRDefault="00BA28A2" w:rsidP="0010217E">
      <w:pPr>
        <w:pStyle w:val="4-3"/>
        <w:tabs>
          <w:tab w:val="clear" w:pos="1890"/>
        </w:tabs>
        <w:ind w:hanging="601"/>
        <w:rPr>
          <w:rFonts w:eastAsia="David"/>
          <w:rtl/>
        </w:rPr>
      </w:pPr>
      <w:r>
        <w:rPr>
          <w:rFonts w:eastAsia="David" w:hint="cs"/>
          <w:b/>
          <w:bCs/>
          <w:rtl/>
        </w:rPr>
        <w:t>מנהל פרויקט</w:t>
      </w:r>
      <w:r w:rsidR="00072D35">
        <w:rPr>
          <w:rFonts w:eastAsia="David"/>
          <w:b/>
          <w:bCs/>
          <w:rtl/>
        </w:rPr>
        <w:t xml:space="preserve"> מטע</w:t>
      </w:r>
      <w:r>
        <w:rPr>
          <w:rFonts w:eastAsia="David" w:hint="cs"/>
          <w:b/>
          <w:bCs/>
          <w:rtl/>
        </w:rPr>
        <w:t>ם</w:t>
      </w:r>
      <w:r w:rsidR="00072D35">
        <w:rPr>
          <w:rFonts w:eastAsia="David"/>
          <w:b/>
          <w:bCs/>
          <w:rtl/>
        </w:rPr>
        <w:t xml:space="preserve">  המציע</w:t>
      </w:r>
    </w:p>
    <w:p w14:paraId="177548C8" w14:textId="7DB22544" w:rsidR="00572D7F" w:rsidRDefault="00ED1812" w:rsidP="0010217E">
      <w:pPr>
        <w:pStyle w:val="5-"/>
        <w:ind w:hanging="1040"/>
        <w:rPr>
          <w:rFonts w:eastAsia="David"/>
          <w:rtl/>
        </w:rPr>
      </w:pPr>
      <w:r w:rsidRPr="00ED1812">
        <w:rPr>
          <w:rFonts w:eastAsia="David"/>
          <w:rtl/>
        </w:rPr>
        <w:t xml:space="preserve">מנהל </w:t>
      </w:r>
      <w:r>
        <w:rPr>
          <w:rFonts w:eastAsia="David" w:hint="cs"/>
          <w:rtl/>
        </w:rPr>
        <w:t>ה</w:t>
      </w:r>
      <w:r w:rsidRPr="00ED1812">
        <w:rPr>
          <w:rFonts w:eastAsia="David"/>
          <w:rtl/>
        </w:rPr>
        <w:t xml:space="preserve">פרויקט </w:t>
      </w:r>
      <w:r w:rsidR="00072D35">
        <w:rPr>
          <w:rFonts w:eastAsia="David"/>
          <w:rtl/>
        </w:rPr>
        <w:t>המוצע ניהל 3 (שלושה) פרויקטים של אבטחה חמושה למתקנים עבור 3 (שלושה) לקוחות שונים. הפרויקטים הנ"ל עומדים בתנאים הבאים במצטבר:</w:t>
      </w:r>
    </w:p>
    <w:p w14:paraId="0975E599" w14:textId="5867B761" w:rsidR="00572D7F" w:rsidRDefault="00072D35" w:rsidP="0010217E">
      <w:pPr>
        <w:pStyle w:val="6-0"/>
        <w:ind w:left="3460" w:hanging="1173"/>
        <w:rPr>
          <w:rFonts w:eastAsia="David"/>
          <w:rtl/>
        </w:rPr>
      </w:pPr>
      <w:r>
        <w:rPr>
          <w:rFonts w:eastAsia="David"/>
          <w:rtl/>
        </w:rPr>
        <w:t xml:space="preserve">הפרויקטים נוהלו על ידי </w:t>
      </w:r>
      <w:r w:rsidR="00ED1812" w:rsidRPr="00ED1812">
        <w:rPr>
          <w:rFonts w:eastAsia="David"/>
          <w:rtl/>
        </w:rPr>
        <w:t xml:space="preserve">מנהל </w:t>
      </w:r>
      <w:r w:rsidR="00ED1812">
        <w:rPr>
          <w:rFonts w:eastAsia="David" w:hint="cs"/>
          <w:rtl/>
        </w:rPr>
        <w:t>ה</w:t>
      </w:r>
      <w:r w:rsidR="00ED1812" w:rsidRPr="00ED1812">
        <w:rPr>
          <w:rFonts w:eastAsia="David"/>
          <w:rtl/>
        </w:rPr>
        <w:t>פרויקט</w:t>
      </w:r>
      <w:r w:rsidR="00ED1812">
        <w:rPr>
          <w:rFonts w:eastAsia="David"/>
          <w:rtl/>
        </w:rPr>
        <w:t xml:space="preserve"> </w:t>
      </w:r>
      <w:r>
        <w:rPr>
          <w:rFonts w:eastAsia="David"/>
          <w:rtl/>
        </w:rPr>
        <w:t>המוצע בטווח השנים 2020-2025.</w:t>
      </w:r>
    </w:p>
    <w:p w14:paraId="0AF5C6E6" w14:textId="35F653BF" w:rsidR="00572D7F" w:rsidRDefault="00072D35" w:rsidP="0010217E">
      <w:pPr>
        <w:pStyle w:val="6-0"/>
        <w:ind w:left="3460" w:hanging="1173"/>
        <w:rPr>
          <w:rFonts w:eastAsia="David"/>
          <w:rtl/>
        </w:rPr>
      </w:pPr>
      <w:r>
        <w:rPr>
          <w:rFonts w:eastAsia="David"/>
          <w:rtl/>
        </w:rPr>
        <w:t xml:space="preserve">כל פרויקט נוהל על ידי </w:t>
      </w:r>
      <w:r w:rsidR="00ED1812" w:rsidRPr="00ED1812">
        <w:rPr>
          <w:rFonts w:eastAsia="David"/>
          <w:rtl/>
        </w:rPr>
        <w:t xml:space="preserve">מנהל </w:t>
      </w:r>
      <w:r w:rsidR="00ED1812">
        <w:rPr>
          <w:rFonts w:eastAsia="David" w:hint="cs"/>
          <w:rtl/>
        </w:rPr>
        <w:t>ה</w:t>
      </w:r>
      <w:r w:rsidR="00ED1812" w:rsidRPr="00ED1812">
        <w:rPr>
          <w:rFonts w:eastAsia="David"/>
          <w:rtl/>
        </w:rPr>
        <w:t>פרויקט</w:t>
      </w:r>
      <w:r w:rsidR="00ED1812">
        <w:rPr>
          <w:rFonts w:eastAsia="David"/>
          <w:rtl/>
        </w:rPr>
        <w:t xml:space="preserve"> </w:t>
      </w:r>
      <w:r>
        <w:rPr>
          <w:rFonts w:eastAsia="David"/>
          <w:rtl/>
        </w:rPr>
        <w:t>המוצע במשך שנה אחת לפחות ברציפות.</w:t>
      </w:r>
    </w:p>
    <w:p w14:paraId="11DC0E65" w14:textId="77777777" w:rsidR="00572D7F" w:rsidRDefault="00072D35" w:rsidP="0010217E">
      <w:pPr>
        <w:pStyle w:val="6-0"/>
        <w:ind w:left="3460" w:hanging="1173"/>
        <w:rPr>
          <w:rFonts w:eastAsia="David"/>
          <w:rtl/>
        </w:rPr>
      </w:pPr>
      <w:r>
        <w:rPr>
          <w:rFonts w:eastAsia="David"/>
          <w:rtl/>
        </w:rPr>
        <w:t>מזמין השירותים עבורו סופקו שירותי האבטחה, נמנה על גופים ציבוריים (כהגדרתם במילון המונחים).</w:t>
      </w:r>
    </w:p>
    <w:p w14:paraId="4220EBF1" w14:textId="77777777" w:rsidR="00572D7F" w:rsidRDefault="00072D35" w:rsidP="0010217E">
      <w:pPr>
        <w:pStyle w:val="6-0"/>
        <w:ind w:left="3460" w:hanging="1173"/>
        <w:rPr>
          <w:rFonts w:eastAsia="David"/>
          <w:rtl/>
        </w:rPr>
      </w:pPr>
      <w:r>
        <w:rPr>
          <w:rFonts w:eastAsia="David"/>
          <w:rtl/>
        </w:rPr>
        <w:t>היקפו הכספי המצטבר לפחות פרויקט אחד (בטווח השנים 2020-2025) עמד על לפחות 8 מיליון ₪ לא כולל מע"מ.</w:t>
      </w:r>
    </w:p>
    <w:p w14:paraId="04085FAF" w14:textId="77777777" w:rsidR="00572D7F" w:rsidRDefault="00072D35" w:rsidP="0010217E">
      <w:pPr>
        <w:pStyle w:val="5-"/>
        <w:ind w:hanging="1040"/>
        <w:rPr>
          <w:rtl/>
        </w:rPr>
      </w:pPr>
      <w:r>
        <w:rPr>
          <w:rFonts w:eastAsia="David"/>
          <w:rtl/>
        </w:rPr>
        <w:lastRenderedPageBreak/>
        <w:t>לצורך הוכחת עמידה בתנאי זה, על המציע למלא את הטבלה הבאה:</w:t>
      </w:r>
    </w:p>
    <w:tbl>
      <w:tblPr>
        <w:tblStyle w:val="1fa"/>
        <w:bidiVisual/>
        <w:tblW w:w="4712" w:type="pct"/>
        <w:tblInd w:w="476" w:type="dxa"/>
        <w:tblLook w:val="04A0" w:firstRow="1" w:lastRow="0" w:firstColumn="1" w:lastColumn="0" w:noHBand="0" w:noVBand="1"/>
      </w:tblPr>
      <w:tblGrid>
        <w:gridCol w:w="1277"/>
        <w:gridCol w:w="1702"/>
        <w:gridCol w:w="1417"/>
        <w:gridCol w:w="1135"/>
        <w:gridCol w:w="991"/>
        <w:gridCol w:w="1272"/>
      </w:tblGrid>
      <w:tr w:rsidR="002F542A" w14:paraId="06D8AB0A" w14:textId="77777777" w:rsidTr="002F542A">
        <w:tc>
          <w:tcPr>
            <w:tcW w:w="819" w:type="pct"/>
            <w:hideMark/>
          </w:tcPr>
          <w:p w14:paraId="7ADF7FD4" w14:textId="77777777" w:rsidR="002F542A" w:rsidRPr="002F542A" w:rsidRDefault="002F542A" w:rsidP="002F542A">
            <w:pPr>
              <w:rPr>
                <w:rFonts w:eastAsia="David"/>
                <w:b/>
                <w:bCs/>
                <w:color w:val="000000"/>
                <w:rtl/>
              </w:rPr>
            </w:pPr>
            <w:r w:rsidRPr="002F542A">
              <w:rPr>
                <w:rFonts w:eastAsia="David"/>
                <w:b/>
                <w:bCs/>
                <w:color w:val="000000"/>
                <w:rtl/>
              </w:rPr>
              <w:t>שם הלקוח</w:t>
            </w:r>
          </w:p>
        </w:tc>
        <w:tc>
          <w:tcPr>
            <w:tcW w:w="1092" w:type="pct"/>
            <w:hideMark/>
          </w:tcPr>
          <w:p w14:paraId="6B37E4B2" w14:textId="77777777" w:rsidR="002F542A" w:rsidRPr="002F542A" w:rsidRDefault="002F542A" w:rsidP="002F542A">
            <w:pPr>
              <w:rPr>
                <w:rFonts w:eastAsia="David"/>
                <w:b/>
                <w:bCs/>
                <w:color w:val="000000"/>
                <w:rtl/>
              </w:rPr>
            </w:pPr>
            <w:r w:rsidRPr="002F542A">
              <w:rPr>
                <w:rFonts w:eastAsia="David"/>
                <w:b/>
                <w:bCs/>
                <w:color w:val="000000"/>
                <w:rtl/>
              </w:rPr>
              <w:t>היקף כספי בש"ח לא כולל מע"מ</w:t>
            </w:r>
          </w:p>
        </w:tc>
        <w:tc>
          <w:tcPr>
            <w:tcW w:w="909" w:type="pct"/>
          </w:tcPr>
          <w:p w14:paraId="12720D20" w14:textId="0FB8CE25" w:rsidR="002F542A" w:rsidRDefault="002F542A" w:rsidP="002F542A">
            <w:pPr>
              <w:rPr>
                <w:rFonts w:eastAsia="David"/>
                <w:b/>
                <w:bCs/>
                <w:color w:val="000000"/>
                <w:rtl/>
              </w:rPr>
            </w:pPr>
            <w:r w:rsidRPr="00B0764B">
              <w:rPr>
                <w:rFonts w:eastAsia="David" w:hint="cs"/>
                <w:b/>
                <w:bCs/>
                <w:color w:val="000000"/>
                <w:rtl/>
              </w:rPr>
              <w:t>תאריך תחילת</w:t>
            </w:r>
            <w:r>
              <w:rPr>
                <w:rFonts w:eastAsia="David" w:hint="cs"/>
                <w:b/>
                <w:bCs/>
                <w:color w:val="000000"/>
                <w:rtl/>
              </w:rPr>
              <w:t xml:space="preserve"> מתן</w:t>
            </w:r>
            <w:r w:rsidRPr="00B0764B">
              <w:rPr>
                <w:rFonts w:eastAsia="David" w:hint="cs"/>
                <w:b/>
                <w:bCs/>
                <w:color w:val="000000"/>
                <w:rtl/>
              </w:rPr>
              <w:t xml:space="preserve"> השירות</w:t>
            </w:r>
          </w:p>
        </w:tc>
        <w:tc>
          <w:tcPr>
            <w:tcW w:w="728" w:type="pct"/>
          </w:tcPr>
          <w:p w14:paraId="3C6E3A0D" w14:textId="3FC91B10" w:rsidR="002F542A" w:rsidRDefault="002F542A" w:rsidP="002F542A">
            <w:pPr>
              <w:rPr>
                <w:rFonts w:eastAsia="David"/>
                <w:b/>
                <w:bCs/>
                <w:color w:val="000000"/>
                <w:rtl/>
              </w:rPr>
            </w:pPr>
            <w:r w:rsidRPr="00B0764B">
              <w:rPr>
                <w:rFonts w:eastAsia="David" w:hint="cs"/>
                <w:b/>
                <w:bCs/>
                <w:color w:val="000000"/>
                <w:rtl/>
              </w:rPr>
              <w:t xml:space="preserve">תאריך </w:t>
            </w:r>
            <w:r>
              <w:rPr>
                <w:rFonts w:eastAsia="David" w:hint="cs"/>
                <w:b/>
                <w:bCs/>
                <w:color w:val="000000"/>
                <w:rtl/>
              </w:rPr>
              <w:t>סיום</w:t>
            </w:r>
            <w:r w:rsidRPr="00B0764B">
              <w:rPr>
                <w:rFonts w:eastAsia="David" w:hint="cs"/>
                <w:b/>
                <w:bCs/>
                <w:color w:val="000000"/>
                <w:rtl/>
              </w:rPr>
              <w:t xml:space="preserve"> </w:t>
            </w:r>
            <w:r>
              <w:rPr>
                <w:rFonts w:eastAsia="David" w:hint="cs"/>
                <w:b/>
                <w:bCs/>
                <w:color w:val="000000"/>
                <w:rtl/>
              </w:rPr>
              <w:t xml:space="preserve">מתן </w:t>
            </w:r>
            <w:r w:rsidRPr="00B0764B">
              <w:rPr>
                <w:rFonts w:eastAsia="David" w:hint="cs"/>
                <w:b/>
                <w:bCs/>
                <w:color w:val="000000"/>
                <w:rtl/>
              </w:rPr>
              <w:t>השירות</w:t>
            </w:r>
          </w:p>
        </w:tc>
        <w:tc>
          <w:tcPr>
            <w:tcW w:w="636" w:type="pct"/>
            <w:hideMark/>
          </w:tcPr>
          <w:p w14:paraId="5A4D6418" w14:textId="11B57743" w:rsidR="002F542A" w:rsidRDefault="002F542A" w:rsidP="002F542A">
            <w:pPr>
              <w:rPr>
                <w:rFonts w:eastAsia="David"/>
                <w:color w:val="000000"/>
                <w:rtl/>
              </w:rPr>
            </w:pPr>
            <w:r>
              <w:rPr>
                <w:rFonts w:eastAsia="David"/>
                <w:b/>
                <w:bCs/>
                <w:color w:val="000000"/>
                <w:rtl/>
              </w:rPr>
              <w:t>שם א</w:t>
            </w:r>
            <w:r>
              <w:rPr>
                <w:rFonts w:eastAsia="David" w:hint="cs"/>
                <w:b/>
                <w:bCs/>
                <w:color w:val="000000"/>
                <w:rtl/>
              </w:rPr>
              <w:t>י</w:t>
            </w:r>
            <w:r>
              <w:rPr>
                <w:rFonts w:eastAsia="David"/>
                <w:b/>
                <w:bCs/>
                <w:color w:val="000000"/>
                <w:rtl/>
              </w:rPr>
              <w:t>ש קשר</w:t>
            </w:r>
          </w:p>
        </w:tc>
        <w:tc>
          <w:tcPr>
            <w:tcW w:w="816" w:type="pct"/>
            <w:hideMark/>
          </w:tcPr>
          <w:p w14:paraId="6605C80E" w14:textId="18660175" w:rsidR="002F542A" w:rsidRDefault="002F542A" w:rsidP="002F542A">
            <w:pPr>
              <w:rPr>
                <w:rFonts w:eastAsia="David"/>
                <w:color w:val="000000"/>
                <w:rtl/>
              </w:rPr>
            </w:pPr>
            <w:r>
              <w:rPr>
                <w:rFonts w:eastAsia="David"/>
                <w:b/>
                <w:bCs/>
                <w:color w:val="000000"/>
                <w:rtl/>
              </w:rPr>
              <w:t>טלפון א</w:t>
            </w:r>
            <w:r>
              <w:rPr>
                <w:rFonts w:eastAsia="David" w:hint="cs"/>
                <w:b/>
                <w:bCs/>
                <w:color w:val="000000"/>
                <w:rtl/>
              </w:rPr>
              <w:t>י</w:t>
            </w:r>
            <w:r>
              <w:rPr>
                <w:rFonts w:eastAsia="David"/>
                <w:b/>
                <w:bCs/>
                <w:color w:val="000000"/>
                <w:rtl/>
              </w:rPr>
              <w:t>ש קשר</w:t>
            </w:r>
          </w:p>
        </w:tc>
      </w:tr>
      <w:tr w:rsidR="002F542A" w14:paraId="7AAF84A3" w14:textId="77777777" w:rsidTr="002F542A">
        <w:tc>
          <w:tcPr>
            <w:tcW w:w="819" w:type="pct"/>
            <w:hideMark/>
          </w:tcPr>
          <w:p w14:paraId="753D1872" w14:textId="77777777" w:rsidR="002F542A" w:rsidRDefault="002F542A" w:rsidP="002F542A">
            <w:pPr>
              <w:rPr>
                <w:rFonts w:eastAsia="David"/>
                <w:color w:val="000000"/>
                <w:rtl/>
              </w:rPr>
            </w:pPr>
            <w:r>
              <w:rPr>
                <w:rFonts w:eastAsia="David"/>
                <w:color w:val="000000"/>
                <w:rtl/>
              </w:rPr>
              <w:t> </w:t>
            </w:r>
          </w:p>
        </w:tc>
        <w:tc>
          <w:tcPr>
            <w:tcW w:w="1092" w:type="pct"/>
            <w:hideMark/>
          </w:tcPr>
          <w:p w14:paraId="43DFC5D3" w14:textId="77777777" w:rsidR="002F542A" w:rsidRDefault="002F542A" w:rsidP="002F542A">
            <w:pPr>
              <w:rPr>
                <w:rFonts w:eastAsia="David"/>
                <w:color w:val="000000"/>
                <w:rtl/>
              </w:rPr>
            </w:pPr>
            <w:r>
              <w:rPr>
                <w:rFonts w:eastAsia="David"/>
                <w:color w:val="000000"/>
                <w:rtl/>
              </w:rPr>
              <w:t> </w:t>
            </w:r>
          </w:p>
        </w:tc>
        <w:tc>
          <w:tcPr>
            <w:tcW w:w="909" w:type="pct"/>
          </w:tcPr>
          <w:p w14:paraId="7B7B5163" w14:textId="77777777" w:rsidR="002F542A" w:rsidRDefault="002F542A" w:rsidP="002F542A">
            <w:pPr>
              <w:rPr>
                <w:rFonts w:eastAsia="David"/>
                <w:color w:val="000000"/>
                <w:rtl/>
              </w:rPr>
            </w:pPr>
          </w:p>
        </w:tc>
        <w:tc>
          <w:tcPr>
            <w:tcW w:w="728" w:type="pct"/>
          </w:tcPr>
          <w:p w14:paraId="44EE32AF" w14:textId="77777777" w:rsidR="002F542A" w:rsidRDefault="002F542A" w:rsidP="002F542A">
            <w:pPr>
              <w:rPr>
                <w:rFonts w:eastAsia="David"/>
                <w:color w:val="000000"/>
                <w:rtl/>
              </w:rPr>
            </w:pPr>
          </w:p>
        </w:tc>
        <w:tc>
          <w:tcPr>
            <w:tcW w:w="636" w:type="pct"/>
            <w:hideMark/>
          </w:tcPr>
          <w:p w14:paraId="7AB50598" w14:textId="6B56C974" w:rsidR="002F542A" w:rsidRDefault="002F542A" w:rsidP="002F542A">
            <w:pPr>
              <w:rPr>
                <w:rFonts w:eastAsia="David"/>
                <w:color w:val="000000"/>
                <w:rtl/>
              </w:rPr>
            </w:pPr>
            <w:r>
              <w:rPr>
                <w:rFonts w:eastAsia="David"/>
                <w:color w:val="000000"/>
                <w:rtl/>
              </w:rPr>
              <w:t> </w:t>
            </w:r>
          </w:p>
        </w:tc>
        <w:tc>
          <w:tcPr>
            <w:tcW w:w="816" w:type="pct"/>
            <w:hideMark/>
          </w:tcPr>
          <w:p w14:paraId="0DA47F2C" w14:textId="77777777" w:rsidR="002F542A" w:rsidRDefault="002F542A" w:rsidP="002F542A">
            <w:pPr>
              <w:rPr>
                <w:rFonts w:eastAsia="David"/>
                <w:color w:val="000000"/>
                <w:rtl/>
              </w:rPr>
            </w:pPr>
            <w:r>
              <w:rPr>
                <w:rFonts w:eastAsia="David"/>
                <w:color w:val="000000"/>
                <w:rtl/>
              </w:rPr>
              <w:t> </w:t>
            </w:r>
          </w:p>
        </w:tc>
      </w:tr>
      <w:tr w:rsidR="002F542A" w14:paraId="6F3C0809" w14:textId="77777777" w:rsidTr="002F542A">
        <w:tc>
          <w:tcPr>
            <w:tcW w:w="819" w:type="pct"/>
          </w:tcPr>
          <w:p w14:paraId="0E3BB719" w14:textId="77777777" w:rsidR="002F542A" w:rsidRDefault="002F542A" w:rsidP="002F542A">
            <w:pPr>
              <w:rPr>
                <w:rFonts w:eastAsia="David"/>
                <w:color w:val="000000"/>
                <w:rtl/>
              </w:rPr>
            </w:pPr>
          </w:p>
        </w:tc>
        <w:tc>
          <w:tcPr>
            <w:tcW w:w="1092" w:type="pct"/>
          </w:tcPr>
          <w:p w14:paraId="23EBF9A0" w14:textId="77777777" w:rsidR="002F542A" w:rsidRDefault="002F542A" w:rsidP="002F542A">
            <w:pPr>
              <w:rPr>
                <w:rFonts w:eastAsia="David"/>
                <w:color w:val="000000"/>
                <w:rtl/>
              </w:rPr>
            </w:pPr>
          </w:p>
        </w:tc>
        <w:tc>
          <w:tcPr>
            <w:tcW w:w="909" w:type="pct"/>
          </w:tcPr>
          <w:p w14:paraId="17D2B855" w14:textId="77777777" w:rsidR="002F542A" w:rsidRDefault="002F542A" w:rsidP="002F542A">
            <w:pPr>
              <w:rPr>
                <w:rFonts w:eastAsia="David"/>
                <w:color w:val="000000"/>
                <w:rtl/>
              </w:rPr>
            </w:pPr>
          </w:p>
        </w:tc>
        <w:tc>
          <w:tcPr>
            <w:tcW w:w="728" w:type="pct"/>
          </w:tcPr>
          <w:p w14:paraId="09F64BE1" w14:textId="77777777" w:rsidR="002F542A" w:rsidRDefault="002F542A" w:rsidP="002F542A">
            <w:pPr>
              <w:rPr>
                <w:rFonts w:eastAsia="David"/>
                <w:color w:val="000000"/>
                <w:rtl/>
              </w:rPr>
            </w:pPr>
          </w:p>
        </w:tc>
        <w:tc>
          <w:tcPr>
            <w:tcW w:w="636" w:type="pct"/>
          </w:tcPr>
          <w:p w14:paraId="2ED423CD" w14:textId="4C70A0B9" w:rsidR="002F542A" w:rsidRDefault="002F542A" w:rsidP="002F542A">
            <w:pPr>
              <w:rPr>
                <w:rFonts w:eastAsia="David"/>
                <w:color w:val="000000"/>
                <w:rtl/>
              </w:rPr>
            </w:pPr>
          </w:p>
        </w:tc>
        <w:tc>
          <w:tcPr>
            <w:tcW w:w="816" w:type="pct"/>
          </w:tcPr>
          <w:p w14:paraId="1B6E3D8D" w14:textId="77777777" w:rsidR="002F542A" w:rsidRDefault="002F542A" w:rsidP="002F542A">
            <w:pPr>
              <w:rPr>
                <w:rFonts w:eastAsia="David"/>
                <w:color w:val="000000"/>
                <w:rtl/>
              </w:rPr>
            </w:pPr>
          </w:p>
        </w:tc>
      </w:tr>
      <w:tr w:rsidR="002F542A" w14:paraId="3B5FB602" w14:textId="77777777" w:rsidTr="002F542A">
        <w:tc>
          <w:tcPr>
            <w:tcW w:w="819" w:type="pct"/>
          </w:tcPr>
          <w:p w14:paraId="5E0F7FC0" w14:textId="77777777" w:rsidR="002F542A" w:rsidRDefault="002F542A" w:rsidP="002F542A">
            <w:pPr>
              <w:rPr>
                <w:rFonts w:eastAsia="David"/>
                <w:color w:val="000000"/>
                <w:rtl/>
              </w:rPr>
            </w:pPr>
          </w:p>
        </w:tc>
        <w:tc>
          <w:tcPr>
            <w:tcW w:w="1092" w:type="pct"/>
          </w:tcPr>
          <w:p w14:paraId="13A4BEB2" w14:textId="77777777" w:rsidR="002F542A" w:rsidRDefault="002F542A" w:rsidP="002F542A">
            <w:pPr>
              <w:rPr>
                <w:rFonts w:eastAsia="David"/>
                <w:color w:val="000000"/>
                <w:rtl/>
              </w:rPr>
            </w:pPr>
          </w:p>
        </w:tc>
        <w:tc>
          <w:tcPr>
            <w:tcW w:w="909" w:type="pct"/>
          </w:tcPr>
          <w:p w14:paraId="51E98868" w14:textId="77777777" w:rsidR="002F542A" w:rsidRDefault="002F542A" w:rsidP="002F542A">
            <w:pPr>
              <w:rPr>
                <w:rFonts w:eastAsia="David"/>
                <w:color w:val="000000"/>
                <w:rtl/>
              </w:rPr>
            </w:pPr>
          </w:p>
        </w:tc>
        <w:tc>
          <w:tcPr>
            <w:tcW w:w="728" w:type="pct"/>
          </w:tcPr>
          <w:p w14:paraId="0722EDCE" w14:textId="77777777" w:rsidR="002F542A" w:rsidRDefault="002F542A" w:rsidP="002F542A">
            <w:pPr>
              <w:rPr>
                <w:rFonts w:eastAsia="David"/>
                <w:color w:val="000000"/>
                <w:rtl/>
              </w:rPr>
            </w:pPr>
          </w:p>
        </w:tc>
        <w:tc>
          <w:tcPr>
            <w:tcW w:w="636" w:type="pct"/>
          </w:tcPr>
          <w:p w14:paraId="32347341" w14:textId="728776E8" w:rsidR="002F542A" w:rsidRDefault="002F542A" w:rsidP="002F542A">
            <w:pPr>
              <w:rPr>
                <w:rFonts w:eastAsia="David"/>
                <w:color w:val="000000"/>
                <w:rtl/>
              </w:rPr>
            </w:pPr>
          </w:p>
        </w:tc>
        <w:tc>
          <w:tcPr>
            <w:tcW w:w="816" w:type="pct"/>
          </w:tcPr>
          <w:p w14:paraId="21364E1F" w14:textId="77777777" w:rsidR="002F542A" w:rsidRDefault="002F542A" w:rsidP="002F542A">
            <w:pPr>
              <w:rPr>
                <w:rFonts w:eastAsia="David"/>
                <w:color w:val="000000"/>
                <w:rtl/>
              </w:rPr>
            </w:pPr>
          </w:p>
        </w:tc>
      </w:tr>
      <w:tr w:rsidR="002F542A" w14:paraId="5667D85F" w14:textId="77777777" w:rsidTr="002F542A">
        <w:tc>
          <w:tcPr>
            <w:tcW w:w="819" w:type="pct"/>
          </w:tcPr>
          <w:p w14:paraId="1B786AEA" w14:textId="77777777" w:rsidR="002F542A" w:rsidRDefault="002F542A" w:rsidP="002F542A">
            <w:pPr>
              <w:rPr>
                <w:rFonts w:eastAsia="David"/>
                <w:color w:val="000000"/>
                <w:rtl/>
              </w:rPr>
            </w:pPr>
          </w:p>
        </w:tc>
        <w:tc>
          <w:tcPr>
            <w:tcW w:w="1092" w:type="pct"/>
          </w:tcPr>
          <w:p w14:paraId="75AA4522" w14:textId="77777777" w:rsidR="002F542A" w:rsidRDefault="002F542A" w:rsidP="002F542A">
            <w:pPr>
              <w:rPr>
                <w:rFonts w:eastAsia="David"/>
                <w:color w:val="000000"/>
                <w:rtl/>
              </w:rPr>
            </w:pPr>
          </w:p>
        </w:tc>
        <w:tc>
          <w:tcPr>
            <w:tcW w:w="909" w:type="pct"/>
          </w:tcPr>
          <w:p w14:paraId="4DE055BB" w14:textId="77777777" w:rsidR="002F542A" w:rsidRDefault="002F542A" w:rsidP="002F542A">
            <w:pPr>
              <w:rPr>
                <w:rFonts w:eastAsia="David"/>
                <w:color w:val="000000"/>
                <w:rtl/>
              </w:rPr>
            </w:pPr>
          </w:p>
        </w:tc>
        <w:tc>
          <w:tcPr>
            <w:tcW w:w="728" w:type="pct"/>
          </w:tcPr>
          <w:p w14:paraId="3245B383" w14:textId="77777777" w:rsidR="002F542A" w:rsidRDefault="002F542A" w:rsidP="002F542A">
            <w:pPr>
              <w:rPr>
                <w:rFonts w:eastAsia="David"/>
                <w:color w:val="000000"/>
                <w:rtl/>
              </w:rPr>
            </w:pPr>
          </w:p>
        </w:tc>
        <w:tc>
          <w:tcPr>
            <w:tcW w:w="636" w:type="pct"/>
          </w:tcPr>
          <w:p w14:paraId="202B170D" w14:textId="2E9965BA" w:rsidR="002F542A" w:rsidRDefault="002F542A" w:rsidP="002F542A">
            <w:pPr>
              <w:rPr>
                <w:rFonts w:eastAsia="David"/>
                <w:color w:val="000000"/>
                <w:rtl/>
              </w:rPr>
            </w:pPr>
          </w:p>
        </w:tc>
        <w:tc>
          <w:tcPr>
            <w:tcW w:w="816" w:type="pct"/>
          </w:tcPr>
          <w:p w14:paraId="301FFE34" w14:textId="77777777" w:rsidR="002F542A" w:rsidRDefault="002F542A" w:rsidP="002F542A">
            <w:pPr>
              <w:rPr>
                <w:rFonts w:eastAsia="David"/>
                <w:color w:val="000000"/>
                <w:rtl/>
              </w:rPr>
            </w:pPr>
          </w:p>
        </w:tc>
      </w:tr>
      <w:tr w:rsidR="002F542A" w14:paraId="2B78E194" w14:textId="77777777" w:rsidTr="002F542A">
        <w:tc>
          <w:tcPr>
            <w:tcW w:w="819" w:type="pct"/>
          </w:tcPr>
          <w:p w14:paraId="70A767A9" w14:textId="77777777" w:rsidR="002F542A" w:rsidRDefault="002F542A" w:rsidP="002F542A">
            <w:pPr>
              <w:rPr>
                <w:rFonts w:eastAsia="David"/>
                <w:color w:val="000000"/>
                <w:rtl/>
              </w:rPr>
            </w:pPr>
          </w:p>
        </w:tc>
        <w:tc>
          <w:tcPr>
            <w:tcW w:w="1092" w:type="pct"/>
          </w:tcPr>
          <w:p w14:paraId="6140B0F5" w14:textId="77777777" w:rsidR="002F542A" w:rsidRDefault="002F542A" w:rsidP="002F542A">
            <w:pPr>
              <w:rPr>
                <w:rFonts w:eastAsia="David"/>
                <w:color w:val="000000"/>
                <w:rtl/>
              </w:rPr>
            </w:pPr>
          </w:p>
        </w:tc>
        <w:tc>
          <w:tcPr>
            <w:tcW w:w="909" w:type="pct"/>
          </w:tcPr>
          <w:p w14:paraId="32617209" w14:textId="77777777" w:rsidR="002F542A" w:rsidRDefault="002F542A" w:rsidP="002F542A">
            <w:pPr>
              <w:rPr>
                <w:rFonts w:eastAsia="David"/>
                <w:color w:val="000000"/>
                <w:rtl/>
              </w:rPr>
            </w:pPr>
          </w:p>
        </w:tc>
        <w:tc>
          <w:tcPr>
            <w:tcW w:w="728" w:type="pct"/>
          </w:tcPr>
          <w:p w14:paraId="5F6091DE" w14:textId="77777777" w:rsidR="002F542A" w:rsidRDefault="002F542A" w:rsidP="002F542A">
            <w:pPr>
              <w:rPr>
                <w:rFonts w:eastAsia="David"/>
                <w:color w:val="000000"/>
                <w:rtl/>
              </w:rPr>
            </w:pPr>
          </w:p>
        </w:tc>
        <w:tc>
          <w:tcPr>
            <w:tcW w:w="636" w:type="pct"/>
          </w:tcPr>
          <w:p w14:paraId="09D19CDF" w14:textId="33933B94" w:rsidR="002F542A" w:rsidRDefault="002F542A" w:rsidP="002F542A">
            <w:pPr>
              <w:rPr>
                <w:rFonts w:eastAsia="David"/>
                <w:color w:val="000000"/>
                <w:rtl/>
              </w:rPr>
            </w:pPr>
          </w:p>
        </w:tc>
        <w:tc>
          <w:tcPr>
            <w:tcW w:w="816" w:type="pct"/>
          </w:tcPr>
          <w:p w14:paraId="497BBFC6" w14:textId="77777777" w:rsidR="002F542A" w:rsidRDefault="002F542A" w:rsidP="002F542A">
            <w:pPr>
              <w:rPr>
                <w:rFonts w:eastAsia="David"/>
                <w:color w:val="000000"/>
                <w:rtl/>
              </w:rPr>
            </w:pPr>
          </w:p>
        </w:tc>
      </w:tr>
    </w:tbl>
    <w:p w14:paraId="3A805042" w14:textId="77777777" w:rsidR="00572D7F" w:rsidRDefault="00072D35" w:rsidP="0010217E">
      <w:pPr>
        <w:pStyle w:val="5-"/>
        <w:ind w:hanging="1040"/>
        <w:rPr>
          <w:rtl/>
        </w:rPr>
      </w:pPr>
      <w:r>
        <w:rPr>
          <w:rFonts w:eastAsia="David"/>
          <w:rtl/>
        </w:rPr>
        <w:t>הנחיות למילוי הטבלה:</w:t>
      </w:r>
    </w:p>
    <w:p w14:paraId="6793D54E" w14:textId="77777777" w:rsidR="00572D7F" w:rsidRDefault="00072D35" w:rsidP="0010217E">
      <w:pPr>
        <w:pStyle w:val="6-0"/>
        <w:ind w:left="3460" w:hanging="1173"/>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D6B0FAB" w14:textId="77777777" w:rsidR="00572D7F" w:rsidRDefault="00072D35" w:rsidP="0010217E">
      <w:pPr>
        <w:pStyle w:val="6-0"/>
        <w:ind w:left="3460" w:hanging="1173"/>
        <w:rPr>
          <w:rtl/>
        </w:rPr>
      </w:pPr>
      <w:r>
        <w:rPr>
          <w:rFonts w:eastAsia="David"/>
          <w:rtl/>
        </w:rPr>
        <w:t>אין להוסיף מידע שאינו רלוונטי.</w:t>
      </w:r>
    </w:p>
    <w:p w14:paraId="0DEDDCF6" w14:textId="77777777" w:rsidR="00572D7F" w:rsidRDefault="00072D35" w:rsidP="0010217E">
      <w:pPr>
        <w:pStyle w:val="6-0"/>
        <w:ind w:left="3460" w:hanging="1173"/>
        <w:rPr>
          <w:rtl/>
        </w:rPr>
      </w:pPr>
      <w:r>
        <w:rPr>
          <w:rFonts w:eastAsia="David"/>
          <w:rtl/>
        </w:rPr>
        <w:t>יש למלא בטבלה פרטי אנשי קשר אשר עורך המכרז יהיה רשאי לפנות אליהם לשם בדיקת העמידה בתנאי הסף.</w:t>
      </w:r>
    </w:p>
    <w:p w14:paraId="79428E39" w14:textId="77777777" w:rsidR="00572D7F" w:rsidRDefault="00072D35">
      <w:pPr>
        <w:pStyle w:val="4-3"/>
        <w:rPr>
          <w:rtl/>
        </w:rPr>
      </w:pPr>
      <w:r>
        <w:rPr>
          <w:rFonts w:eastAsia="David"/>
          <w:b/>
          <w:bCs/>
          <w:rtl/>
        </w:rPr>
        <w:t>דרישת רישיון מהמציע</w:t>
      </w:r>
    </w:p>
    <w:p w14:paraId="09571E24" w14:textId="1454FC07" w:rsidR="00572D7F" w:rsidRDefault="00072D35" w:rsidP="0010217E">
      <w:pPr>
        <w:pStyle w:val="5-"/>
        <w:ind w:hanging="1040"/>
        <w:rPr>
          <w:rtl/>
        </w:rPr>
      </w:pPr>
      <w:r>
        <w:rPr>
          <w:rStyle w:val="restricted-editing-exception"/>
          <w:rFonts w:eastAsia="David"/>
          <w:rtl/>
        </w:rPr>
        <w:t xml:space="preserve">למציע רישיון תקף מסוג </w:t>
      </w:r>
      <w:r>
        <w:rPr>
          <w:rStyle w:val="not-editableparam-bluefieldlicensetype"/>
          <w:rFonts w:eastAsia="David"/>
          <w:rtl/>
        </w:rPr>
        <w:t>רישיון משרד לשירותי שמירה או לתאגיד שירותי שמירה </w:t>
      </w:r>
      <w:r>
        <w:rPr>
          <w:rStyle w:val="restricted-editing-exception"/>
          <w:rFonts w:eastAsia="David"/>
          <w:rtl/>
        </w:rPr>
        <w:t xml:space="preserve"> מטעם </w:t>
      </w:r>
      <w:r>
        <w:rPr>
          <w:rStyle w:val="not-editableparam-bluefieldlicenseissuer"/>
          <w:rFonts w:eastAsia="David"/>
          <w:rtl/>
        </w:rPr>
        <w:t>ועדת הרישוי, כמשמעותה בחוק חוקרים פרטיים ושירותי שמירה, תשל"ב – 1972 בתוקף</w:t>
      </w:r>
      <w:r w:rsidR="00C51EFC">
        <w:rPr>
          <w:rStyle w:val="not-editableparam-bluefieldlicenseissuer"/>
          <w:rFonts w:eastAsia="David"/>
          <w:rtl/>
        </w:rPr>
        <w:t>.</w:t>
      </w:r>
    </w:p>
    <w:p w14:paraId="70E4F869" w14:textId="1748ACD9" w:rsidR="00572D7F" w:rsidRDefault="00072D35" w:rsidP="003F4C12">
      <w:pPr>
        <w:pStyle w:val="5-"/>
        <w:ind w:hanging="1040"/>
      </w:pPr>
      <w:r>
        <w:rPr>
          <w:rStyle w:val="restricted-editing-exception"/>
          <w:rFonts w:eastAsia="David"/>
          <w:rtl/>
        </w:rPr>
        <w:t xml:space="preserve">לשם הוכחת העמידה בתנאי סף זה, על המציע לצרף העתק הרישיון ולסמנו </w:t>
      </w:r>
      <w:r>
        <w:rPr>
          <w:rStyle w:val="not-editable"/>
          <w:rFonts w:eastAsia="David"/>
          <w:rtl/>
        </w:rPr>
        <w:t>כ</w:t>
      </w:r>
      <w:r w:rsidR="002F542A">
        <w:rPr>
          <w:rStyle w:val="not-editable"/>
          <w:rFonts w:eastAsia="David"/>
          <w:rtl/>
        </w:rPr>
        <w:t>נספח 6</w:t>
      </w:r>
      <w:r>
        <w:rPr>
          <w:rStyle w:val="not-editable"/>
          <w:rFonts w:eastAsia="David"/>
          <w:rtl/>
        </w:rPr>
        <w:t xml:space="preserve"> </w:t>
      </w:r>
      <w:r>
        <w:rPr>
          <w:rStyle w:val="restricted-editing-exception"/>
          <w:rFonts w:eastAsia="David"/>
          <w:rtl/>
        </w:rPr>
        <w:t>לחוברת ההצעה.</w:t>
      </w:r>
    </w:p>
    <w:p w14:paraId="1B1AB82D" w14:textId="77777777" w:rsidR="00D80EB5" w:rsidRPr="00F37555" w:rsidRDefault="00072D35" w:rsidP="00F552FA">
      <w:pPr>
        <w:pStyle w:val="1fc"/>
        <w:rPr>
          <w:rtl/>
        </w:rPr>
      </w:pPr>
      <w:r w:rsidRPr="00D80EB5">
        <w:rPr>
          <w:bCs/>
          <w:kern w:val="40"/>
          <w:sz w:val="40"/>
          <w:szCs w:val="40"/>
          <w:rtl/>
        </w:rPr>
        <w:br w:type="page"/>
      </w:r>
    </w:p>
    <w:p w14:paraId="493A4486"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bookmarkStart w:id="287" w:name="show_isMarkivIchut_4"/>
    </w:p>
    <w:p w14:paraId="5B639CBF" w14:textId="77777777" w:rsidR="00BC34BA" w:rsidRPr="00EC0034" w:rsidRDefault="00072D35" w:rsidP="00973BC2">
      <w:pPr>
        <w:pStyle w:val="1fe"/>
        <w:rPr>
          <w:rtl/>
        </w:rPr>
      </w:pPr>
      <w:bookmarkStart w:id="288" w:name="_Toc32477909"/>
      <w:bookmarkStart w:id="289" w:name="_Toc43400632"/>
      <w:bookmarkStart w:id="290" w:name="_Toc44931943"/>
      <w:bookmarkStart w:id="291" w:name="_Toc44932030"/>
      <w:bookmarkStart w:id="292" w:name="_Toc53331351"/>
      <w:bookmarkStart w:id="293" w:name="_Toc173823729"/>
      <w:bookmarkStart w:id="294" w:name="_Toc173825537"/>
      <w:bookmarkStart w:id="295" w:name="_Toc231753544"/>
      <w:bookmarkEnd w:id="287"/>
      <w:r w:rsidRPr="00EC0034">
        <w:rPr>
          <w:rFonts w:hint="cs"/>
          <w:rtl/>
        </w:rPr>
        <w:lastRenderedPageBreak/>
        <w:t>התחייבויות נוספות של המציע</w:t>
      </w:r>
      <w:bookmarkEnd w:id="288"/>
      <w:bookmarkEnd w:id="289"/>
      <w:bookmarkEnd w:id="290"/>
      <w:bookmarkEnd w:id="291"/>
      <w:bookmarkEnd w:id="292"/>
      <w:bookmarkEnd w:id="293"/>
      <w:bookmarkEnd w:id="294"/>
      <w:bookmarkEnd w:id="295"/>
    </w:p>
    <w:p w14:paraId="178143F3" w14:textId="77777777" w:rsidR="004E394B" w:rsidRPr="002A3E64" w:rsidRDefault="00072D35" w:rsidP="00B73263">
      <w:pPr>
        <w:pStyle w:val="2-"/>
        <w:ind w:hanging="59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5187EB8" w14:textId="77777777" w:rsidR="00075A91" w:rsidRPr="00BA3488" w:rsidRDefault="00072D35" w:rsidP="00FF4A21">
      <w:pPr>
        <w:pStyle w:val="3-"/>
        <w:ind w:hanging="727"/>
        <w:rPr>
          <w:rtl/>
        </w:rPr>
      </w:pPr>
      <w:bookmarkStart w:id="29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6"/>
    </w:p>
    <w:p w14:paraId="27C23096" w14:textId="77777777" w:rsidR="00075A91" w:rsidRPr="00BA3488" w:rsidRDefault="00072D35" w:rsidP="00FF4A21">
      <w:pPr>
        <w:pStyle w:val="3-"/>
        <w:ind w:hanging="727"/>
        <w:rPr>
          <w:rtl/>
        </w:rPr>
      </w:pPr>
      <w:bookmarkStart w:id="29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97"/>
    </w:p>
    <w:p w14:paraId="5FCEB8DE" w14:textId="77777777" w:rsidR="00075A91" w:rsidRPr="00BA3488" w:rsidRDefault="00072D35" w:rsidP="00FF4A21">
      <w:pPr>
        <w:pStyle w:val="3-"/>
        <w:ind w:hanging="727"/>
        <w:rPr>
          <w:rtl/>
        </w:rPr>
      </w:pPr>
      <w:bookmarkStart w:id="298" w:name="_Toc53331355"/>
      <w:r w:rsidRPr="002A3E64">
        <w:rPr>
          <w:rtl/>
        </w:rPr>
        <w:t>אין מניעה לפי כל דין להשתתפות המציע במכרז.</w:t>
      </w:r>
      <w:bookmarkEnd w:id="298"/>
    </w:p>
    <w:p w14:paraId="1896F657" w14:textId="77777777" w:rsidR="00075A91" w:rsidRDefault="00072D35" w:rsidP="00FF4A21">
      <w:pPr>
        <w:pStyle w:val="3-"/>
        <w:ind w:hanging="727"/>
        <w:rPr>
          <w:rtl/>
        </w:rPr>
      </w:pPr>
      <w:bookmarkStart w:id="29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9"/>
    </w:p>
    <w:p w14:paraId="72752B57" w14:textId="77777777" w:rsidR="00C339F9" w:rsidRDefault="00072D35" w:rsidP="00FF4A21">
      <w:pPr>
        <w:pStyle w:val="3-"/>
        <w:ind w:hanging="7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140C8A3D" w14:textId="77777777" w:rsidR="00753CB0" w:rsidRPr="00BA3488" w:rsidRDefault="00072D35" w:rsidP="00FF4A21">
      <w:pPr>
        <w:pStyle w:val="3-"/>
        <w:ind w:hanging="7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02013B6" w14:textId="77777777" w:rsidR="004E394B" w:rsidRPr="002A3E64" w:rsidRDefault="00072D35" w:rsidP="00B73263">
      <w:pPr>
        <w:pStyle w:val="2-"/>
        <w:ind w:hanging="59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9A106E2" w14:textId="77777777" w:rsidR="004E394B" w:rsidRPr="00BA3488" w:rsidRDefault="00072D35" w:rsidP="0010217E">
      <w:pPr>
        <w:pStyle w:val="3-"/>
        <w:ind w:left="1476" w:hanging="709"/>
        <w:rPr>
          <w:rtl/>
        </w:rPr>
      </w:pPr>
      <w:bookmarkStart w:id="30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0"/>
      <w:r w:rsidRPr="002A3E64">
        <w:rPr>
          <w:rtl/>
        </w:rPr>
        <w:t xml:space="preserve"> </w:t>
      </w:r>
    </w:p>
    <w:p w14:paraId="2191D6CF" w14:textId="77777777" w:rsidR="004E394B" w:rsidRPr="00BA3488" w:rsidRDefault="00072D35" w:rsidP="0010217E">
      <w:pPr>
        <w:pStyle w:val="3-"/>
        <w:ind w:left="1476" w:hanging="709"/>
        <w:rPr>
          <w:rtl/>
        </w:rPr>
      </w:pPr>
      <w:bookmarkStart w:id="30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01"/>
      <w:r w:rsidRPr="002A3E64">
        <w:rPr>
          <w:rtl/>
        </w:rPr>
        <w:t xml:space="preserve"> </w:t>
      </w:r>
    </w:p>
    <w:p w14:paraId="72EA7A58" w14:textId="77777777" w:rsidR="004E394B" w:rsidRPr="00BA3488" w:rsidRDefault="00072D35" w:rsidP="0010217E">
      <w:pPr>
        <w:pStyle w:val="3-"/>
        <w:ind w:left="1476" w:hanging="709"/>
        <w:rPr>
          <w:rtl/>
        </w:rPr>
      </w:pPr>
      <w:bookmarkStart w:id="30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2"/>
    </w:p>
    <w:p w14:paraId="2864762F" w14:textId="77777777" w:rsidR="004E394B" w:rsidRPr="00BA3488" w:rsidRDefault="00072D35" w:rsidP="0010217E">
      <w:pPr>
        <w:pStyle w:val="3-"/>
        <w:ind w:left="1476" w:hanging="709"/>
        <w:rPr>
          <w:rtl/>
        </w:rPr>
      </w:pPr>
      <w:bookmarkStart w:id="30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3"/>
    </w:p>
    <w:p w14:paraId="3116B86D" w14:textId="77777777" w:rsidR="004E394B" w:rsidRPr="00BA3488" w:rsidRDefault="00072D35" w:rsidP="0010217E">
      <w:pPr>
        <w:pStyle w:val="3-"/>
        <w:ind w:left="1476" w:hanging="709"/>
        <w:rPr>
          <w:rtl/>
        </w:rPr>
      </w:pPr>
      <w:bookmarkStart w:id="304" w:name="_Toc53331361"/>
      <w:r w:rsidRPr="002A3E64">
        <w:rPr>
          <w:rtl/>
        </w:rPr>
        <w:t>המציע לא היה מעורב בניסיון לגרום למתחרה להגיש הצעה בלתי תחרותית מכל סוג שהוא.</w:t>
      </w:r>
      <w:bookmarkEnd w:id="304"/>
    </w:p>
    <w:p w14:paraId="4FADEEC9" w14:textId="77777777" w:rsidR="00733E96" w:rsidRPr="00BA3488" w:rsidRDefault="00072D35" w:rsidP="0010217E">
      <w:pPr>
        <w:pStyle w:val="3-"/>
        <w:ind w:left="1476" w:hanging="709"/>
        <w:rPr>
          <w:rtl/>
        </w:rPr>
      </w:pPr>
      <w:bookmarkStart w:id="305" w:name="_Toc53331362"/>
      <w:r w:rsidRPr="002A3E64">
        <w:rPr>
          <w:rtl/>
        </w:rPr>
        <w:t>הצעה זו מוגשת בתום לב.</w:t>
      </w:r>
      <w:bookmarkEnd w:id="305"/>
    </w:p>
    <w:p w14:paraId="5EAE6FE8" w14:textId="77777777" w:rsidR="00733E96" w:rsidRPr="002A3E64" w:rsidRDefault="00072D35" w:rsidP="00B73263">
      <w:pPr>
        <w:pStyle w:val="2-"/>
        <w:ind w:hanging="592"/>
        <w:rPr>
          <w:rtl/>
        </w:rPr>
      </w:pPr>
      <w:r w:rsidRPr="002A3E64">
        <w:rPr>
          <w:rtl/>
        </w:rPr>
        <w:t>עצמאות המציע</w:t>
      </w:r>
    </w:p>
    <w:p w14:paraId="6507FDC8" w14:textId="77777777" w:rsidR="00502829" w:rsidRDefault="00072D35" w:rsidP="0010217E">
      <w:pPr>
        <w:pStyle w:val="3-"/>
        <w:ind w:left="1476" w:hanging="709"/>
        <w:rPr>
          <w:rtl/>
        </w:rPr>
      </w:pPr>
      <w:bookmarkStart w:id="306" w:name="_Toc53331363"/>
      <w:r>
        <w:rPr>
          <w:rFonts w:hint="cs"/>
          <w:rtl/>
        </w:rPr>
        <w:t>למיטב ידיעתו של המציע:</w:t>
      </w:r>
    </w:p>
    <w:p w14:paraId="7E9FCE13" w14:textId="77777777" w:rsidR="00733E96" w:rsidRPr="00BA3488" w:rsidRDefault="00072D35" w:rsidP="0010217E">
      <w:pPr>
        <w:pStyle w:val="4-3"/>
        <w:tabs>
          <w:tab w:val="clear" w:pos="1890"/>
        </w:tabs>
        <w:ind w:left="2468" w:hanging="567"/>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06"/>
    </w:p>
    <w:p w14:paraId="53B1A8BC" w14:textId="77777777" w:rsidR="00733E96" w:rsidRDefault="00072D35" w:rsidP="0010217E">
      <w:pPr>
        <w:pStyle w:val="4-3"/>
        <w:tabs>
          <w:tab w:val="clear" w:pos="1890"/>
        </w:tabs>
        <w:ind w:left="2468" w:hanging="567"/>
        <w:rPr>
          <w:rtl/>
        </w:rPr>
      </w:pPr>
      <w:bookmarkStart w:id="307"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307"/>
      <w:r w:rsidRPr="002A3E64">
        <w:rPr>
          <w:rtl/>
        </w:rPr>
        <w:t xml:space="preserve"> </w:t>
      </w:r>
    </w:p>
    <w:p w14:paraId="61A31B9F" w14:textId="77777777" w:rsidR="00502829" w:rsidRPr="00BA3488" w:rsidRDefault="00072D35" w:rsidP="0010217E">
      <w:pPr>
        <w:pStyle w:val="3-"/>
        <w:ind w:left="1476" w:hanging="709"/>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9678F1C" w14:textId="77777777" w:rsidR="00324A19" w:rsidRPr="00BA3488" w:rsidRDefault="00072D35" w:rsidP="0010217E">
      <w:pPr>
        <w:pStyle w:val="3-"/>
        <w:ind w:left="1476" w:hanging="709"/>
        <w:rPr>
          <w:rtl/>
        </w:rPr>
      </w:pPr>
      <w:bookmarkStart w:id="308" w:name="_Toc53331365"/>
      <w:r w:rsidRPr="002A3E64">
        <w:rPr>
          <w:rtl/>
        </w:rPr>
        <w:t>המציע אינו קבלן משנה של מציע אחר במכרז, בקשר עם ביצוע השירותים במכרז זה.</w:t>
      </w:r>
      <w:bookmarkEnd w:id="308"/>
    </w:p>
    <w:p w14:paraId="7701F576" w14:textId="77777777" w:rsidR="00327C31" w:rsidRPr="002A3E64" w:rsidRDefault="00072D35" w:rsidP="00800271">
      <w:pPr>
        <w:pStyle w:val="1fe"/>
        <w:rPr>
          <w:rtl/>
        </w:rPr>
      </w:pPr>
      <w:bookmarkStart w:id="309" w:name="_Toc229479328"/>
      <w:bookmarkStart w:id="310" w:name="_Toc229479537"/>
      <w:bookmarkStart w:id="311" w:name="_Toc229479560"/>
      <w:bookmarkStart w:id="312" w:name="_Toc229495344"/>
      <w:bookmarkStart w:id="313" w:name="_Toc230121109"/>
      <w:bookmarkStart w:id="314" w:name="_Toc229479329"/>
      <w:bookmarkStart w:id="315" w:name="_Toc229479538"/>
      <w:bookmarkStart w:id="316" w:name="_Toc229479561"/>
      <w:bookmarkStart w:id="317" w:name="_Toc229495345"/>
      <w:bookmarkStart w:id="318" w:name="_Toc230121110"/>
      <w:bookmarkStart w:id="319" w:name="_Toc229479330"/>
      <w:bookmarkStart w:id="320" w:name="_Toc229479539"/>
      <w:bookmarkStart w:id="321" w:name="_Toc229479562"/>
      <w:bookmarkStart w:id="322" w:name="_Toc229495346"/>
      <w:bookmarkStart w:id="323" w:name="_Toc230121111"/>
      <w:bookmarkStart w:id="324" w:name="_Toc229479331"/>
      <w:bookmarkStart w:id="325" w:name="_Toc229479540"/>
      <w:bookmarkStart w:id="326" w:name="_Toc229479563"/>
      <w:bookmarkStart w:id="327" w:name="_Toc229495347"/>
      <w:bookmarkStart w:id="328" w:name="_Toc230121112"/>
      <w:bookmarkStart w:id="329" w:name="_Toc42501739"/>
      <w:bookmarkStart w:id="330" w:name="_Toc42589797"/>
      <w:bookmarkStart w:id="331" w:name="_Toc42589890"/>
      <w:bookmarkStart w:id="332" w:name="_Toc43197227"/>
      <w:bookmarkStart w:id="333" w:name="_Toc44931945"/>
      <w:bookmarkStart w:id="334" w:name="_Toc44932032"/>
      <w:bookmarkStart w:id="335" w:name="_Toc49766707"/>
      <w:bookmarkStart w:id="336" w:name="_Toc49766796"/>
      <w:bookmarkStart w:id="337" w:name="_Toc53330159"/>
      <w:bookmarkStart w:id="338" w:name="_Toc231753545"/>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38"/>
    </w:p>
    <w:p w14:paraId="2132B970" w14:textId="30EDBD87" w:rsidR="00327C31" w:rsidRDefault="00072D35" w:rsidP="00800271">
      <w:pPr>
        <w:pStyle w:val="2-0"/>
        <w:ind w:left="1080" w:hanging="706"/>
        <w:rPr>
          <w:rtl/>
        </w:rPr>
      </w:pPr>
      <w:bookmarkStart w:id="339" w:name="_Toc53331367"/>
      <w:r w:rsidRPr="00800271">
        <w:rPr>
          <w:rStyle w:val="restricted-editing-exception"/>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00C51EFC">
        <w:rPr>
          <w:rtl/>
        </w:rPr>
        <w:t>.</w:t>
      </w:r>
      <w:bookmarkEnd w:id="339"/>
    </w:p>
    <w:p w14:paraId="3200C40C" w14:textId="77777777" w:rsidR="00AB763C" w:rsidRPr="00AB763C" w:rsidRDefault="00072D35" w:rsidP="00800271">
      <w:pPr>
        <w:pStyle w:val="42"/>
        <w:tabs>
          <w:tab w:val="clear" w:pos="2160"/>
          <w:tab w:val="clear" w:pos="3060"/>
        </w:tabs>
        <w:ind w:left="1617" w:hanging="50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26DC956" w14:textId="77777777" w:rsidR="00AB763C" w:rsidRDefault="00072D35" w:rsidP="00800271">
      <w:pPr>
        <w:pStyle w:val="2-0"/>
        <w:ind w:left="1080" w:hanging="70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8D1E54D" w14:textId="77777777" w:rsidR="00FE7747" w:rsidRPr="002A3E64" w:rsidRDefault="00072D35" w:rsidP="00301119">
      <w:pPr>
        <w:pStyle w:val="1fe"/>
        <w:rPr>
          <w:rtl/>
        </w:rPr>
      </w:pPr>
      <w:bookmarkStart w:id="340" w:name="_Toc231753546"/>
      <w:r>
        <w:rPr>
          <w:rFonts w:hint="cs"/>
          <w:rtl/>
        </w:rPr>
        <w:t>עידוד משרתי מילואים</w:t>
      </w:r>
      <w:bookmarkEnd w:id="340"/>
    </w:p>
    <w:p w14:paraId="17567485" w14:textId="77777777" w:rsidR="00AB1053" w:rsidRDefault="00072D35" w:rsidP="00800271">
      <w:pPr>
        <w:pStyle w:val="2-0"/>
        <w:ind w:left="1080" w:hanging="706"/>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AC0D8F9" w14:textId="77777777" w:rsidR="00AB1053" w:rsidRDefault="00072D35" w:rsidP="0010217E">
      <w:pPr>
        <w:pStyle w:val="42"/>
        <w:tabs>
          <w:tab w:val="clear" w:pos="2160"/>
          <w:tab w:val="clear" w:pos="3060"/>
        </w:tabs>
        <w:ind w:left="1617" w:hanging="50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0350AD51" w14:textId="77777777" w:rsidR="00AB1053" w:rsidRDefault="00072D35" w:rsidP="0010217E">
      <w:pPr>
        <w:pStyle w:val="42"/>
        <w:numPr>
          <w:ilvl w:val="0"/>
          <w:numId w:val="0"/>
        </w:numPr>
        <w:tabs>
          <w:tab w:val="clear" w:pos="2160"/>
          <w:tab w:val="clear" w:pos="3060"/>
        </w:tabs>
        <w:ind w:left="1617"/>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9159C45" w14:textId="77777777" w:rsidR="00AB1053" w:rsidRDefault="00072D35" w:rsidP="0010217E">
      <w:pPr>
        <w:pStyle w:val="42"/>
        <w:numPr>
          <w:ilvl w:val="0"/>
          <w:numId w:val="0"/>
        </w:numPr>
        <w:tabs>
          <w:tab w:val="clear" w:pos="2160"/>
          <w:tab w:val="clear" w:pos="3060"/>
        </w:tabs>
        <w:ind w:left="1617"/>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D18E479" w14:textId="77777777" w:rsidR="00C4380A" w:rsidRPr="002A3E64" w:rsidRDefault="00072D35" w:rsidP="00301119">
      <w:pPr>
        <w:pStyle w:val="1fe"/>
        <w:rPr>
          <w:rtl/>
        </w:rPr>
      </w:pPr>
      <w:bookmarkStart w:id="341" w:name="hidden_AmotMidaA_3"/>
      <w:bookmarkStart w:id="342" w:name="hidden_TovinAndMehir"/>
      <w:bookmarkStart w:id="343" w:name="_Toc231753547"/>
      <w:bookmarkEnd w:id="341"/>
      <w:bookmarkEnd w:id="342"/>
      <w:r>
        <w:rPr>
          <w:rFonts w:hint="cs"/>
          <w:rtl/>
        </w:rPr>
        <w:lastRenderedPageBreak/>
        <w:t>הכרה בנתונים של אישיות משפטית אחרת</w:t>
      </w:r>
      <w:bookmarkEnd w:id="343"/>
      <w:r>
        <w:rPr>
          <w:rFonts w:hint="cs"/>
          <w:rtl/>
        </w:rPr>
        <w:t xml:space="preserve"> </w:t>
      </w:r>
    </w:p>
    <w:p w14:paraId="1F01EBE6" w14:textId="77777777" w:rsidR="00BD4E46" w:rsidRPr="000E4EA4" w:rsidRDefault="00072D35" w:rsidP="00800271">
      <w:pPr>
        <w:pStyle w:val="2-0"/>
        <w:ind w:left="1080" w:hanging="706"/>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7C38649" w14:textId="77777777" w:rsidR="00BD4E46" w:rsidRPr="00800271" w:rsidRDefault="00072D35" w:rsidP="00800271">
      <w:pPr>
        <w:pStyle w:val="2-0"/>
        <w:ind w:left="1080" w:hanging="706"/>
        <w:rPr>
          <w:rStyle w:val="restricted-editing-exception"/>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w:t>
      </w:r>
      <w:r w:rsidRPr="00800271">
        <w:rPr>
          <w:rStyle w:val="restricted-editing-exception"/>
          <w:rtl/>
        </w:rPr>
        <w:t xml:space="preserve">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800271">
        <w:rPr>
          <w:rStyle w:val="restricted-editing-exception"/>
          <w:rFonts w:hint="cs"/>
          <w:rtl/>
        </w:rPr>
        <w:t>אצל</w:t>
      </w:r>
      <w:r w:rsidRPr="00800271">
        <w:rPr>
          <w:rStyle w:val="restricted-editing-exception"/>
          <w:rtl/>
        </w:rPr>
        <w:t>ו.</w:t>
      </w:r>
    </w:p>
    <w:p w14:paraId="13036D0C" w14:textId="77777777" w:rsidR="00BD4E46" w:rsidRPr="000E4EA4" w:rsidRDefault="00072D35" w:rsidP="00800271">
      <w:pPr>
        <w:pStyle w:val="2-0"/>
        <w:ind w:left="1080" w:hanging="706"/>
        <w:rPr>
          <w:rtl/>
        </w:rPr>
      </w:pPr>
      <w:r w:rsidRPr="00800271">
        <w:rPr>
          <w:rStyle w:val="restricted-editing-exception"/>
          <w:rtl/>
        </w:rPr>
        <w:t>החלטה</w:t>
      </w:r>
      <w:r w:rsidRPr="000E4EA4">
        <w:rPr>
          <w:rtl/>
        </w:rPr>
        <w:t xml:space="preserve"> בדבר הכרה כאמור תהיה בכפוף לשיקול דעת המזמין</w:t>
      </w:r>
      <w:r w:rsidRPr="000E4EA4">
        <w:rPr>
          <w:rFonts w:hint="cs"/>
          <w:rtl/>
        </w:rPr>
        <w:t>.</w:t>
      </w:r>
    </w:p>
    <w:p w14:paraId="057B26A0" w14:textId="77777777" w:rsidR="004E394B" w:rsidRDefault="00072D35" w:rsidP="00301119">
      <w:pPr>
        <w:pStyle w:val="1fe"/>
        <w:rPr>
          <w:rtl/>
        </w:rPr>
      </w:pPr>
      <w:bookmarkStart w:id="344" w:name="_Toc43400634"/>
      <w:bookmarkStart w:id="345" w:name="_Toc44931946"/>
      <w:bookmarkStart w:id="346" w:name="_Toc44932033"/>
      <w:bookmarkStart w:id="347" w:name="_Toc53331370"/>
      <w:bookmarkStart w:id="348" w:name="_Toc231753548"/>
      <w:bookmarkEnd w:id="249"/>
      <w:r>
        <w:rPr>
          <w:rFonts w:hint="cs"/>
          <w:rtl/>
        </w:rPr>
        <w:t>בקשה לחיסיון</w:t>
      </w:r>
      <w:bookmarkEnd w:id="344"/>
      <w:bookmarkEnd w:id="345"/>
      <w:bookmarkEnd w:id="346"/>
      <w:bookmarkEnd w:id="347"/>
      <w:bookmarkEnd w:id="348"/>
      <w:r>
        <w:rPr>
          <w:rFonts w:hint="cs"/>
          <w:rtl/>
        </w:rPr>
        <w:t xml:space="preserve"> </w:t>
      </w:r>
    </w:p>
    <w:p w14:paraId="6085839E" w14:textId="77777777" w:rsidR="004E394B" w:rsidRPr="000636E1" w:rsidRDefault="00072D35" w:rsidP="00800271">
      <w:pPr>
        <w:pStyle w:val="2-0"/>
        <w:ind w:left="1080" w:hanging="706"/>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 xml:space="preserve">העמודים, הסעיפים או </w:t>
      </w:r>
      <w:r w:rsidRPr="00800271">
        <w:rPr>
          <w:rStyle w:val="restricted-editing-exception"/>
          <w:rtl/>
        </w:rPr>
        <w:t>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6"/>
        <w:gridCol w:w="2832"/>
        <w:gridCol w:w="2841"/>
      </w:tblGrid>
      <w:tr w:rsidR="00572D7F" w14:paraId="178331FC" w14:textId="77777777" w:rsidTr="00994AD7">
        <w:trPr>
          <w:trHeight w:val="748"/>
          <w:jc w:val="center"/>
        </w:trPr>
        <w:tc>
          <w:tcPr>
            <w:tcW w:w="2116" w:type="dxa"/>
            <w:tcBorders>
              <w:top w:val="single" w:sz="4" w:space="0" w:color="auto"/>
              <w:left w:val="single" w:sz="4" w:space="0" w:color="auto"/>
              <w:bottom w:val="single" w:sz="4" w:space="0" w:color="auto"/>
              <w:right w:val="single" w:sz="4" w:space="0" w:color="auto"/>
            </w:tcBorders>
            <w:vAlign w:val="center"/>
            <w:hideMark/>
          </w:tcPr>
          <w:p w14:paraId="7D1726C7" w14:textId="77777777" w:rsidR="004E394B" w:rsidRPr="00FA1D31" w:rsidRDefault="00072D35" w:rsidP="00DE0651">
            <w:pPr>
              <w:rPr>
                <w:rFonts w:eastAsia="Times New Roman"/>
                <w:b/>
                <w:bCs/>
                <w:rtl/>
              </w:rPr>
            </w:pPr>
            <w:bookmarkStart w:id="349" w:name="_Toc43400635"/>
            <w:bookmarkStart w:id="350" w:name="_Toc44931947"/>
            <w:bookmarkStart w:id="351" w:name="_Toc44932034"/>
            <w:r w:rsidRPr="00FA1D31">
              <w:rPr>
                <w:rFonts w:eastAsia="Times New Roman" w:hint="cs"/>
                <w:b/>
                <w:bCs/>
                <w:rtl/>
              </w:rPr>
              <w:t>מספר עמוד/סעיף</w:t>
            </w:r>
            <w:bookmarkEnd w:id="349"/>
            <w:bookmarkEnd w:id="350"/>
            <w:bookmarkEnd w:id="351"/>
          </w:p>
        </w:tc>
        <w:tc>
          <w:tcPr>
            <w:tcW w:w="2832" w:type="dxa"/>
            <w:tcBorders>
              <w:top w:val="single" w:sz="4" w:space="0" w:color="auto"/>
              <w:left w:val="single" w:sz="4" w:space="0" w:color="auto"/>
              <w:bottom w:val="single" w:sz="4" w:space="0" w:color="auto"/>
              <w:right w:val="single" w:sz="4" w:space="0" w:color="auto"/>
            </w:tcBorders>
            <w:vAlign w:val="center"/>
            <w:hideMark/>
          </w:tcPr>
          <w:p w14:paraId="7C378D16" w14:textId="77777777" w:rsidR="004E394B" w:rsidRPr="00FA1D31" w:rsidRDefault="00072D35" w:rsidP="00DE0651">
            <w:pPr>
              <w:rPr>
                <w:rFonts w:eastAsia="Times New Roman"/>
                <w:b/>
                <w:bCs/>
                <w:rtl/>
              </w:rPr>
            </w:pPr>
            <w:bookmarkStart w:id="352" w:name="_Toc43400636"/>
            <w:bookmarkStart w:id="353" w:name="_Toc44931948"/>
            <w:bookmarkStart w:id="354" w:name="_Toc44932035"/>
            <w:r w:rsidRPr="00FA1D31">
              <w:rPr>
                <w:rFonts w:eastAsia="Times New Roman" w:hint="cs"/>
                <w:b/>
                <w:bCs/>
                <w:rtl/>
              </w:rPr>
              <w:t>נושא הסעיף</w:t>
            </w:r>
            <w:bookmarkEnd w:id="352"/>
            <w:bookmarkEnd w:id="353"/>
            <w:bookmarkEnd w:id="354"/>
          </w:p>
        </w:tc>
        <w:tc>
          <w:tcPr>
            <w:tcW w:w="2841" w:type="dxa"/>
            <w:tcBorders>
              <w:top w:val="single" w:sz="4" w:space="0" w:color="auto"/>
              <w:left w:val="single" w:sz="4" w:space="0" w:color="auto"/>
              <w:bottom w:val="single" w:sz="4" w:space="0" w:color="auto"/>
              <w:right w:val="single" w:sz="4" w:space="0" w:color="auto"/>
            </w:tcBorders>
            <w:vAlign w:val="center"/>
            <w:hideMark/>
          </w:tcPr>
          <w:p w14:paraId="7A2C7B4D" w14:textId="77777777" w:rsidR="004E394B" w:rsidRPr="00FA1D31" w:rsidRDefault="00072D35" w:rsidP="00DE0651">
            <w:pPr>
              <w:rPr>
                <w:rFonts w:eastAsia="Times New Roman"/>
                <w:b/>
                <w:bCs/>
                <w:rtl/>
              </w:rPr>
            </w:pPr>
            <w:bookmarkStart w:id="355" w:name="_Toc43400637"/>
            <w:bookmarkStart w:id="356" w:name="_Toc44931949"/>
            <w:bookmarkStart w:id="35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55"/>
            <w:bookmarkEnd w:id="356"/>
            <w:bookmarkEnd w:id="357"/>
          </w:p>
        </w:tc>
      </w:tr>
      <w:tr w:rsidR="00572D7F" w14:paraId="1992A438" w14:textId="77777777" w:rsidTr="00994AD7">
        <w:trPr>
          <w:jc w:val="center"/>
        </w:trPr>
        <w:tc>
          <w:tcPr>
            <w:tcW w:w="2116" w:type="dxa"/>
            <w:tcBorders>
              <w:top w:val="single" w:sz="4" w:space="0" w:color="auto"/>
              <w:left w:val="single" w:sz="4" w:space="0" w:color="auto"/>
              <w:bottom w:val="single" w:sz="4" w:space="0" w:color="auto"/>
              <w:right w:val="single" w:sz="4" w:space="0" w:color="auto"/>
            </w:tcBorders>
          </w:tcPr>
          <w:p w14:paraId="1F21518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C40D49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E27D7E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572D7F" w14:paraId="6BAE320E" w14:textId="77777777" w:rsidTr="00994AD7">
        <w:trPr>
          <w:jc w:val="center"/>
        </w:trPr>
        <w:tc>
          <w:tcPr>
            <w:tcW w:w="2116" w:type="dxa"/>
            <w:tcBorders>
              <w:top w:val="single" w:sz="4" w:space="0" w:color="auto"/>
              <w:left w:val="single" w:sz="4" w:space="0" w:color="auto"/>
              <w:bottom w:val="single" w:sz="4" w:space="0" w:color="auto"/>
              <w:right w:val="single" w:sz="4" w:space="0" w:color="auto"/>
            </w:tcBorders>
          </w:tcPr>
          <w:p w14:paraId="29B2B00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471761B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70CA8A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572D7F" w14:paraId="4D525137" w14:textId="77777777" w:rsidTr="00994AD7">
        <w:trPr>
          <w:jc w:val="center"/>
        </w:trPr>
        <w:tc>
          <w:tcPr>
            <w:tcW w:w="2116" w:type="dxa"/>
            <w:tcBorders>
              <w:top w:val="single" w:sz="4" w:space="0" w:color="auto"/>
              <w:left w:val="single" w:sz="4" w:space="0" w:color="auto"/>
              <w:bottom w:val="single" w:sz="4" w:space="0" w:color="auto"/>
              <w:right w:val="single" w:sz="4" w:space="0" w:color="auto"/>
            </w:tcBorders>
          </w:tcPr>
          <w:p w14:paraId="14C32FC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F0DE14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287584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6A029873" w14:textId="77777777" w:rsidR="004E394B" w:rsidRDefault="00072D35" w:rsidP="00790F64">
      <w:pPr>
        <w:rPr>
          <w:rFonts w:ascii="FrankRuehl" w:cs="FrankRuehl"/>
          <w:rtl/>
        </w:rPr>
      </w:pPr>
      <w:r w:rsidRPr="00FA1D31">
        <w:rPr>
          <w:rFonts w:hAnsi="Calibri" w:cs="FrankRuehl" w:hint="cs"/>
        </w:rPr>
        <w:t xml:space="preserve"> </w:t>
      </w:r>
    </w:p>
    <w:p w14:paraId="009F5C15" w14:textId="77777777" w:rsidR="008D192B" w:rsidRDefault="008D192B" w:rsidP="00790F64">
      <w:pPr>
        <w:rPr>
          <w:b/>
          <w:bCs/>
          <w:caps/>
          <w:kern w:val="40"/>
          <w:sz w:val="40"/>
          <w:szCs w:val="40"/>
          <w:rtl/>
        </w:rPr>
      </w:pPr>
    </w:p>
    <w:p w14:paraId="7C9C3F1B" w14:textId="77777777" w:rsidR="004E394B" w:rsidRPr="000636E1" w:rsidRDefault="00072D35"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12DF8D5" w14:textId="77777777" w:rsidR="00324B05" w:rsidRPr="004765F5" w:rsidRDefault="00072D3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BAFB25C" w14:textId="77777777" w:rsidR="00C7237A" w:rsidRDefault="00072D35" w:rsidP="0010217E">
      <w:pPr>
        <w:pStyle w:val="1fc"/>
        <w:numPr>
          <w:ilvl w:val="0"/>
          <w:numId w:val="62"/>
        </w:numPr>
        <w:tabs>
          <w:tab w:val="clear" w:pos="720"/>
        </w:tabs>
        <w:ind w:left="342" w:hanging="283"/>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E5A48FE" w14:textId="77777777" w:rsidR="00324B05" w:rsidRPr="004765F5" w:rsidRDefault="00072D35" w:rsidP="0010217E">
      <w:pPr>
        <w:pStyle w:val="1fc"/>
        <w:numPr>
          <w:ilvl w:val="0"/>
          <w:numId w:val="62"/>
        </w:numPr>
        <w:tabs>
          <w:tab w:val="clear" w:pos="720"/>
        </w:tabs>
        <w:ind w:left="342" w:hanging="283"/>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8AEFC62" w14:textId="77777777" w:rsidR="00324B05" w:rsidRPr="004765F5" w:rsidRDefault="00072D35" w:rsidP="0010217E">
      <w:pPr>
        <w:pStyle w:val="1fc"/>
        <w:numPr>
          <w:ilvl w:val="0"/>
          <w:numId w:val="62"/>
        </w:numPr>
        <w:tabs>
          <w:tab w:val="clear" w:pos="720"/>
          <w:tab w:val="num" w:pos="625"/>
        </w:tabs>
        <w:ind w:left="342" w:hanging="283"/>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C1519B7" w14:textId="77777777" w:rsidR="00324B05" w:rsidRDefault="00324B05" w:rsidP="00324B05">
      <w:pPr>
        <w:spacing w:line="360" w:lineRule="auto"/>
        <w:ind w:left="33"/>
        <w:rPr>
          <w:rtl/>
        </w:rPr>
      </w:pPr>
    </w:p>
    <w:p w14:paraId="40883A5A" w14:textId="77777777" w:rsidR="00324B05" w:rsidRPr="00853370" w:rsidRDefault="00324B05" w:rsidP="00324B05">
      <w:pPr>
        <w:spacing w:line="360" w:lineRule="auto"/>
        <w:ind w:left="33"/>
        <w:rPr>
          <w:rtl/>
        </w:rPr>
      </w:pPr>
    </w:p>
    <w:p w14:paraId="4533635D" w14:textId="77777777" w:rsidR="00324B05" w:rsidRPr="00780937" w:rsidRDefault="00072D35" w:rsidP="004765F5">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77CA5D" w14:textId="0F71AD44" w:rsidR="00324B05" w:rsidRPr="00780937" w:rsidRDefault="00C51EFC" w:rsidP="004765F5">
      <w:pPr>
        <w:pStyle w:val="1fc"/>
        <w:rPr>
          <w:rtl/>
        </w:rPr>
      </w:pPr>
      <w:r>
        <w:rPr>
          <w:rFonts w:hint="cs"/>
          <w:rtl/>
        </w:rPr>
        <w:t xml:space="preserve"> </w:t>
      </w:r>
      <w:r w:rsidR="00072D35" w:rsidRPr="00780937">
        <w:rPr>
          <w:rtl/>
        </w:rPr>
        <w:t>תאריך</w:t>
      </w:r>
      <w:r w:rsidR="00072D35" w:rsidRPr="00780937">
        <w:rPr>
          <w:rtl/>
        </w:rPr>
        <w:tab/>
      </w:r>
      <w:r w:rsidR="00072D35" w:rsidRPr="00780937">
        <w:rPr>
          <w:rtl/>
        </w:rPr>
        <w:tab/>
      </w:r>
      <w:r w:rsidR="00072D35" w:rsidRPr="00780937">
        <w:rPr>
          <w:rtl/>
        </w:rPr>
        <w:tab/>
        <w:t xml:space="preserve"> שם</w:t>
      </w:r>
      <w:r w:rsidR="00072D35" w:rsidRPr="00780937">
        <w:rPr>
          <w:rtl/>
        </w:rPr>
        <w:tab/>
      </w:r>
      <w:r w:rsidR="00072D35" w:rsidRPr="00780937">
        <w:rPr>
          <w:rtl/>
        </w:rPr>
        <w:tab/>
      </w:r>
      <w:r w:rsidR="00072D35">
        <w:rPr>
          <w:rtl/>
        </w:rPr>
        <w:t xml:space="preserve"> </w:t>
      </w:r>
      <w:r w:rsidR="00072D35">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sidR="00072D35">
        <w:rPr>
          <w:rFonts w:hint="cs"/>
          <w:rtl/>
        </w:rPr>
        <w:t>מורשה החתימה</w:t>
      </w:r>
    </w:p>
    <w:p w14:paraId="119B3AFD" w14:textId="77777777" w:rsidR="00324B05" w:rsidRPr="00780937" w:rsidRDefault="00324B05" w:rsidP="004765F5">
      <w:pPr>
        <w:pStyle w:val="1fc"/>
        <w:rPr>
          <w:rtl/>
        </w:rPr>
      </w:pPr>
    </w:p>
    <w:p w14:paraId="0B32B04A" w14:textId="77777777" w:rsidR="00324B05" w:rsidRPr="00780937" w:rsidRDefault="00072D3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2A1B916" w14:textId="7AFC5F70" w:rsidR="00324B05" w:rsidRPr="00780937" w:rsidRDefault="00C51EFC" w:rsidP="004765F5">
      <w:pPr>
        <w:pStyle w:val="1fc"/>
        <w:rPr>
          <w:rtl/>
        </w:rPr>
      </w:pPr>
      <w:r>
        <w:rPr>
          <w:rFonts w:hint="cs"/>
          <w:rtl/>
        </w:rPr>
        <w:t xml:space="preserve"> </w:t>
      </w:r>
      <w:r w:rsidR="00072D35" w:rsidRPr="00780937">
        <w:rPr>
          <w:rtl/>
        </w:rPr>
        <w:t>תאריך</w:t>
      </w:r>
      <w:r w:rsidR="00072D35" w:rsidRPr="00780937">
        <w:rPr>
          <w:rtl/>
        </w:rPr>
        <w:tab/>
      </w:r>
      <w:r w:rsidR="00072D35" w:rsidRPr="00780937">
        <w:rPr>
          <w:rtl/>
        </w:rPr>
        <w:tab/>
      </w:r>
      <w:r w:rsidR="00072D35" w:rsidRPr="00780937">
        <w:rPr>
          <w:rtl/>
        </w:rPr>
        <w:tab/>
        <w:t xml:space="preserve"> שם</w:t>
      </w:r>
      <w:r w:rsidR="00072D35" w:rsidRPr="00780937">
        <w:rPr>
          <w:rtl/>
        </w:rPr>
        <w:tab/>
      </w:r>
      <w:r w:rsidR="00072D35" w:rsidRPr="00780937">
        <w:rPr>
          <w:rtl/>
        </w:rPr>
        <w:tab/>
      </w:r>
      <w:r w:rsidR="00072D35">
        <w:rPr>
          <w:rtl/>
        </w:rPr>
        <w:t xml:space="preserve"> </w:t>
      </w:r>
      <w:r w:rsidR="00072D35">
        <w:rPr>
          <w:rtl/>
        </w:rPr>
        <w:tab/>
      </w:r>
      <w:r w:rsidR="00072D35">
        <w:rPr>
          <w:rFonts w:hint="cs"/>
          <w:rtl/>
        </w:rPr>
        <w:t>ח</w:t>
      </w:r>
      <w:r w:rsidR="00072D35" w:rsidRPr="00780937">
        <w:rPr>
          <w:rtl/>
        </w:rPr>
        <w:t>תימ</w:t>
      </w:r>
      <w:r w:rsidR="000876FA">
        <w:rPr>
          <w:rFonts w:hint="cs"/>
          <w:rtl/>
        </w:rPr>
        <w:t>ת</w:t>
      </w:r>
      <w:r w:rsidR="00072D35" w:rsidRPr="00780937">
        <w:rPr>
          <w:rtl/>
        </w:rPr>
        <w:t xml:space="preserve"> </w:t>
      </w:r>
      <w:r w:rsidR="00072D35">
        <w:rPr>
          <w:rFonts w:hint="cs"/>
          <w:rtl/>
        </w:rPr>
        <w:t>מורשה החתימה</w:t>
      </w:r>
    </w:p>
    <w:p w14:paraId="01464F4C" w14:textId="77777777" w:rsidR="00324B05" w:rsidRPr="00780937" w:rsidRDefault="00324B05" w:rsidP="004765F5">
      <w:pPr>
        <w:pStyle w:val="1fc"/>
        <w:rPr>
          <w:rtl/>
        </w:rPr>
      </w:pPr>
    </w:p>
    <w:p w14:paraId="015CC2F9" w14:textId="77777777" w:rsidR="00324B05" w:rsidRPr="00780937" w:rsidRDefault="00072D3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B06BF3" w14:textId="20D83F96" w:rsidR="00324B05" w:rsidRPr="00780937" w:rsidRDefault="00C51EFC" w:rsidP="004765F5">
      <w:pPr>
        <w:pStyle w:val="1fc"/>
        <w:rPr>
          <w:rtl/>
        </w:rPr>
      </w:pPr>
      <w:r>
        <w:rPr>
          <w:rFonts w:hint="cs"/>
          <w:rtl/>
        </w:rPr>
        <w:t xml:space="preserve"> </w:t>
      </w:r>
      <w:r w:rsidR="00072D35" w:rsidRPr="00780937">
        <w:rPr>
          <w:rtl/>
        </w:rPr>
        <w:t>תאריך</w:t>
      </w:r>
      <w:r w:rsidR="00072D35" w:rsidRPr="00780937">
        <w:rPr>
          <w:rtl/>
        </w:rPr>
        <w:tab/>
      </w:r>
      <w:r w:rsidR="00072D35" w:rsidRPr="00780937">
        <w:rPr>
          <w:rtl/>
        </w:rPr>
        <w:tab/>
      </w:r>
      <w:r w:rsidR="00072D35" w:rsidRPr="00780937">
        <w:rPr>
          <w:rtl/>
        </w:rPr>
        <w:tab/>
        <w:t xml:space="preserve"> שם</w:t>
      </w:r>
      <w:r w:rsidR="00072D35" w:rsidRPr="00780937">
        <w:rPr>
          <w:rtl/>
        </w:rPr>
        <w:tab/>
      </w:r>
      <w:r w:rsidR="00072D35" w:rsidRPr="00780937">
        <w:rPr>
          <w:rtl/>
        </w:rPr>
        <w:tab/>
      </w:r>
      <w:r w:rsidR="00072D35">
        <w:rPr>
          <w:rtl/>
        </w:rPr>
        <w:t xml:space="preserve"> </w:t>
      </w:r>
      <w:r w:rsidR="00072D35">
        <w:rPr>
          <w:rtl/>
        </w:rPr>
        <w:tab/>
      </w:r>
      <w:r w:rsidR="00072D35">
        <w:rPr>
          <w:rFonts w:hint="cs"/>
          <w:rtl/>
        </w:rPr>
        <w:t>ח</w:t>
      </w:r>
      <w:r w:rsidR="00072D35" w:rsidRPr="00780937">
        <w:rPr>
          <w:rtl/>
        </w:rPr>
        <w:t>תימ</w:t>
      </w:r>
      <w:r w:rsidR="000876FA">
        <w:rPr>
          <w:rFonts w:hint="cs"/>
          <w:rtl/>
        </w:rPr>
        <w:t>ת</w:t>
      </w:r>
      <w:r w:rsidR="00072D35" w:rsidRPr="00780937">
        <w:rPr>
          <w:rtl/>
        </w:rPr>
        <w:t xml:space="preserve"> </w:t>
      </w:r>
      <w:r w:rsidR="00072D35">
        <w:rPr>
          <w:rFonts w:hint="cs"/>
          <w:rtl/>
        </w:rPr>
        <w:t>מורשה החתימה</w:t>
      </w:r>
    </w:p>
    <w:p w14:paraId="312A3609" w14:textId="77777777" w:rsidR="00324B05" w:rsidRDefault="00324B05" w:rsidP="004765F5">
      <w:pPr>
        <w:pStyle w:val="1fc"/>
        <w:rPr>
          <w:bCs/>
          <w:u w:val="single"/>
          <w:rtl/>
        </w:rPr>
      </w:pPr>
    </w:p>
    <w:p w14:paraId="3B67BFF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63BAE76" w14:textId="77777777" w:rsidR="004E394B" w:rsidRDefault="00072D35" w:rsidP="00973BC2">
      <w:pPr>
        <w:pStyle w:val="1fe"/>
        <w:rPr>
          <w:rtl/>
        </w:rPr>
      </w:pPr>
      <w:bookmarkStart w:id="358" w:name="_Toc231753549"/>
      <w:bookmarkStart w:id="359" w:name="_Toc32477911"/>
      <w:bookmarkStart w:id="360" w:name="_Toc43400638"/>
      <w:bookmarkStart w:id="361" w:name="_Toc44931950"/>
      <w:bookmarkStart w:id="362" w:name="_Toc44932037"/>
      <w:bookmarkStart w:id="363" w:name="_Toc53331371"/>
      <w:bookmarkStart w:id="364" w:name="_Toc173823731"/>
      <w:bookmarkStart w:id="365" w:name="_Toc173825539"/>
      <w:r w:rsidRPr="00EC0034">
        <w:rPr>
          <w:rFonts w:hint="cs"/>
          <w:rtl/>
        </w:rPr>
        <w:lastRenderedPageBreak/>
        <w:t>רשימת נספחים</w:t>
      </w:r>
      <w:bookmarkEnd w:id="358"/>
      <w:r w:rsidRPr="00EC0034">
        <w:rPr>
          <w:rFonts w:hint="cs"/>
          <w:rtl/>
        </w:rPr>
        <w:t xml:space="preserve"> </w:t>
      </w:r>
      <w:bookmarkEnd w:id="359"/>
      <w:bookmarkEnd w:id="360"/>
      <w:bookmarkEnd w:id="361"/>
      <w:bookmarkEnd w:id="362"/>
      <w:bookmarkEnd w:id="363"/>
      <w:bookmarkEnd w:id="364"/>
      <w:bookmarkEnd w:id="365"/>
    </w:p>
    <w:p w14:paraId="0AA0AEE6" w14:textId="77777777" w:rsidR="005C22EB" w:rsidRDefault="005C22EB" w:rsidP="005C22EB">
      <w:bookmarkStart w:id="366"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7083"/>
        <w:gridCol w:w="2268"/>
        <w:gridCol w:w="1105"/>
      </w:tblGrid>
      <w:tr w:rsidR="00572D7F" w14:paraId="2CD9509C" w14:textId="77777777" w:rsidTr="009E79E1">
        <w:trPr>
          <w:trHeight w:val="864"/>
        </w:trPr>
        <w:tc>
          <w:tcPr>
            <w:tcW w:w="7083" w:type="dxa"/>
            <w:shd w:val="clear" w:color="auto" w:fill="D3D3D3"/>
            <w:tcMar>
              <w:top w:w="100" w:type="dxa"/>
              <w:bottom w:w="100" w:type="dxa"/>
              <w:right w:w="100" w:type="dxa"/>
            </w:tcMar>
            <w:vAlign w:val="center"/>
          </w:tcPr>
          <w:p w14:paraId="516272B6" w14:textId="77777777" w:rsidR="00572D7F" w:rsidRDefault="00072D35" w:rsidP="009E79E1">
            <w:pPr>
              <w:rPr>
                <w:rtl/>
              </w:rPr>
            </w:pPr>
            <w:r>
              <w:rPr>
                <w:rFonts w:eastAsia="David"/>
                <w:b/>
                <w:bCs/>
                <w:rtl/>
              </w:rPr>
              <w:t>תיאור נספח</w:t>
            </w:r>
          </w:p>
        </w:tc>
        <w:tc>
          <w:tcPr>
            <w:tcW w:w="2268" w:type="dxa"/>
            <w:shd w:val="clear" w:color="auto" w:fill="D3D3D3"/>
            <w:tcMar>
              <w:top w:w="100" w:type="dxa"/>
              <w:bottom w:w="100" w:type="dxa"/>
              <w:right w:w="100" w:type="dxa"/>
            </w:tcMar>
            <w:vAlign w:val="center"/>
          </w:tcPr>
          <w:p w14:paraId="48D7A30F" w14:textId="77777777" w:rsidR="00572D7F" w:rsidRDefault="00072D35" w:rsidP="009E79E1">
            <w:pPr>
              <w:rPr>
                <w:rtl/>
              </w:rPr>
            </w:pPr>
            <w:r>
              <w:rPr>
                <w:rFonts w:eastAsia="David"/>
                <w:b/>
                <w:bCs/>
                <w:rtl/>
              </w:rPr>
              <w:t>שם נספח</w:t>
            </w:r>
          </w:p>
        </w:tc>
        <w:tc>
          <w:tcPr>
            <w:tcW w:w="1105" w:type="dxa"/>
            <w:shd w:val="clear" w:color="auto" w:fill="D3D3D3"/>
            <w:tcMar>
              <w:top w:w="100" w:type="dxa"/>
              <w:bottom w:w="100" w:type="dxa"/>
              <w:right w:w="100" w:type="dxa"/>
            </w:tcMar>
            <w:vAlign w:val="center"/>
          </w:tcPr>
          <w:p w14:paraId="1397425B" w14:textId="77777777" w:rsidR="00572D7F" w:rsidRDefault="00072D35" w:rsidP="009E79E1">
            <w:pPr>
              <w:rPr>
                <w:rtl/>
              </w:rPr>
            </w:pPr>
            <w:r>
              <w:rPr>
                <w:rFonts w:eastAsia="David"/>
                <w:b/>
                <w:bCs/>
                <w:rtl/>
              </w:rPr>
              <w:t>מס' נספח</w:t>
            </w:r>
          </w:p>
        </w:tc>
      </w:tr>
      <w:tr w:rsidR="00572D7F" w14:paraId="616704EA" w14:textId="77777777" w:rsidTr="009E79E1">
        <w:tc>
          <w:tcPr>
            <w:tcW w:w="7083" w:type="dxa"/>
            <w:tcMar>
              <w:top w:w="100" w:type="dxa"/>
              <w:bottom w:w="100" w:type="dxa"/>
              <w:right w:w="100" w:type="dxa"/>
            </w:tcMar>
            <w:vAlign w:val="center"/>
          </w:tcPr>
          <w:p w14:paraId="27F64950" w14:textId="77777777" w:rsidR="00572D7F" w:rsidRDefault="00072D35" w:rsidP="009E79E1">
            <w:pPr>
              <w:rPr>
                <w:rtl/>
              </w:rPr>
            </w:pPr>
            <w:r>
              <w:rPr>
                <w:rFonts w:eastAsia="David"/>
                <w:rtl/>
              </w:rPr>
              <w:t>טופס הצעת מחיר מלא בהתאם להוראות המופיעות בנספח.</w:t>
            </w:r>
          </w:p>
        </w:tc>
        <w:tc>
          <w:tcPr>
            <w:tcW w:w="2268" w:type="dxa"/>
            <w:tcMar>
              <w:top w:w="100" w:type="dxa"/>
              <w:bottom w:w="100" w:type="dxa"/>
              <w:right w:w="100" w:type="dxa"/>
            </w:tcMar>
            <w:vAlign w:val="center"/>
          </w:tcPr>
          <w:p w14:paraId="2E675755" w14:textId="77777777" w:rsidR="00572D7F" w:rsidRDefault="00072D35" w:rsidP="009E79E1">
            <w:pPr>
              <w:rPr>
                <w:rtl/>
              </w:rPr>
            </w:pPr>
            <w:r>
              <w:rPr>
                <w:rFonts w:eastAsia="David"/>
                <w:b/>
                <w:bCs/>
                <w:rtl/>
              </w:rPr>
              <w:t>הצעת מחיר</w:t>
            </w:r>
          </w:p>
        </w:tc>
        <w:tc>
          <w:tcPr>
            <w:tcW w:w="1105" w:type="dxa"/>
            <w:tcMar>
              <w:top w:w="100" w:type="dxa"/>
              <w:bottom w:w="100" w:type="dxa"/>
              <w:right w:w="100" w:type="dxa"/>
            </w:tcMar>
            <w:vAlign w:val="center"/>
          </w:tcPr>
          <w:p w14:paraId="4D8E267A" w14:textId="77777777" w:rsidR="00572D7F" w:rsidRDefault="00072D35" w:rsidP="009E79E1">
            <w:pPr>
              <w:rPr>
                <w:rtl/>
              </w:rPr>
            </w:pPr>
            <w:r>
              <w:rPr>
                <w:rFonts w:eastAsia="David"/>
                <w:b/>
                <w:bCs/>
                <w:rtl/>
              </w:rPr>
              <w:t>נספח 1</w:t>
            </w:r>
          </w:p>
        </w:tc>
      </w:tr>
      <w:tr w:rsidR="00572D7F" w14:paraId="5C300C48" w14:textId="77777777" w:rsidTr="009E79E1">
        <w:tc>
          <w:tcPr>
            <w:tcW w:w="7083" w:type="dxa"/>
            <w:tcMar>
              <w:top w:w="100" w:type="dxa"/>
              <w:bottom w:w="100" w:type="dxa"/>
              <w:right w:w="100" w:type="dxa"/>
            </w:tcMar>
            <w:vAlign w:val="center"/>
          </w:tcPr>
          <w:p w14:paraId="1D8ACC0C" w14:textId="606B55BE" w:rsidR="00572D7F" w:rsidRDefault="00072D35" w:rsidP="009E79E1">
            <w:pPr>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history="1">
              <w:r>
                <w:rPr>
                  <w:rStyle w:val="Hyperlink"/>
                  <w:rFonts w:eastAsia="David"/>
                </w:rPr>
                <w:t>https://www.misim.gov.il/gmishurim/frmInputMekabel.aspx?cur=0</w:t>
              </w:r>
            </w:hyperlink>
          </w:p>
        </w:tc>
        <w:tc>
          <w:tcPr>
            <w:tcW w:w="2268" w:type="dxa"/>
            <w:tcMar>
              <w:top w:w="100" w:type="dxa"/>
              <w:bottom w:w="100" w:type="dxa"/>
              <w:right w:w="100" w:type="dxa"/>
            </w:tcMar>
            <w:vAlign w:val="center"/>
          </w:tcPr>
          <w:p w14:paraId="70C2B708" w14:textId="77777777" w:rsidR="00572D7F" w:rsidRDefault="00072D35" w:rsidP="009E79E1">
            <w:pPr>
              <w:rPr>
                <w:rtl/>
              </w:rPr>
            </w:pPr>
            <w:r>
              <w:rPr>
                <w:rFonts w:eastAsia="David"/>
                <w:b/>
                <w:bCs/>
                <w:rtl/>
              </w:rPr>
              <w:t>אישור פקיד מורשה</w:t>
            </w:r>
          </w:p>
        </w:tc>
        <w:tc>
          <w:tcPr>
            <w:tcW w:w="1105" w:type="dxa"/>
            <w:tcMar>
              <w:top w:w="100" w:type="dxa"/>
              <w:bottom w:w="100" w:type="dxa"/>
              <w:right w:w="100" w:type="dxa"/>
            </w:tcMar>
            <w:vAlign w:val="center"/>
          </w:tcPr>
          <w:p w14:paraId="78F4A377" w14:textId="06929F19" w:rsidR="00572D7F" w:rsidRDefault="002F542A" w:rsidP="009E79E1">
            <w:pPr>
              <w:rPr>
                <w:rtl/>
              </w:rPr>
            </w:pPr>
            <w:r>
              <w:rPr>
                <w:rFonts w:eastAsia="David"/>
                <w:b/>
                <w:bCs/>
                <w:rtl/>
              </w:rPr>
              <w:t>נספח 2</w:t>
            </w:r>
          </w:p>
        </w:tc>
      </w:tr>
      <w:tr w:rsidR="00572D7F" w14:paraId="5BF9BFC8" w14:textId="77777777" w:rsidTr="009E79E1">
        <w:tc>
          <w:tcPr>
            <w:tcW w:w="7083" w:type="dxa"/>
            <w:tcMar>
              <w:top w:w="100" w:type="dxa"/>
              <w:bottom w:w="100" w:type="dxa"/>
              <w:right w:w="100" w:type="dxa"/>
            </w:tcMar>
            <w:vAlign w:val="center"/>
          </w:tcPr>
          <w:p w14:paraId="3A541055" w14:textId="7A324222" w:rsidR="00572D7F" w:rsidRDefault="00072D35" w:rsidP="009E79E1">
            <w:pPr>
              <w:rPr>
                <w:rtl/>
              </w:rPr>
            </w:pPr>
            <w:r>
              <w:rPr>
                <w:rFonts w:eastAsia="David"/>
                <w:rtl/>
              </w:rPr>
              <w:t>על המציע לצרף תצהיר עו"ד בהתאם למפורט בנספח.</w:t>
            </w:r>
            <w:r>
              <w:rPr>
                <w:rFonts w:eastAsia="David"/>
              </w:rPr>
              <w:br/>
            </w:r>
            <w:r>
              <w:rPr>
                <w:rFonts w:eastAsia="David"/>
                <w:rtl/>
              </w:rPr>
              <w:t xml:space="preserve">לתצהיר יש לצרף 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w:t>
            </w:r>
            <w:hyperlink r:id="rId33" w:history="1">
              <w:r>
                <w:rPr>
                  <w:rFonts w:eastAsia="David"/>
                  <w:color w:val="0000EE"/>
                  <w:u w:val="single" w:color="0000EE"/>
                  <w:rtl/>
                </w:rPr>
                <w:t>נוהל קבלת אישור בדבר הרשעות וקנסות בגין הפרת חוקי עבודה.</w:t>
              </w:r>
            </w:hyperlink>
          </w:p>
        </w:tc>
        <w:tc>
          <w:tcPr>
            <w:tcW w:w="2268" w:type="dxa"/>
            <w:tcMar>
              <w:top w:w="100" w:type="dxa"/>
              <w:bottom w:w="100" w:type="dxa"/>
              <w:right w:w="100" w:type="dxa"/>
            </w:tcMar>
            <w:vAlign w:val="center"/>
          </w:tcPr>
          <w:p w14:paraId="46034F1E" w14:textId="77777777" w:rsidR="00572D7F" w:rsidRDefault="00072D35" w:rsidP="009E79E1">
            <w:pPr>
              <w:rPr>
                <w:rtl/>
              </w:rPr>
            </w:pPr>
            <w:r>
              <w:rPr>
                <w:rFonts w:eastAsia="David"/>
                <w:b/>
                <w:bCs/>
                <w:rtl/>
              </w:rPr>
              <w:t>תצהיר</w:t>
            </w:r>
          </w:p>
        </w:tc>
        <w:tc>
          <w:tcPr>
            <w:tcW w:w="1105" w:type="dxa"/>
            <w:tcMar>
              <w:top w:w="100" w:type="dxa"/>
              <w:bottom w:w="100" w:type="dxa"/>
              <w:right w:w="100" w:type="dxa"/>
            </w:tcMar>
            <w:vAlign w:val="center"/>
          </w:tcPr>
          <w:p w14:paraId="07FEFB42" w14:textId="008C00E3" w:rsidR="00572D7F" w:rsidRDefault="002F542A" w:rsidP="009E79E1">
            <w:pPr>
              <w:rPr>
                <w:rtl/>
              </w:rPr>
            </w:pPr>
            <w:r>
              <w:rPr>
                <w:rFonts w:eastAsia="David"/>
                <w:b/>
                <w:bCs/>
                <w:rtl/>
              </w:rPr>
              <w:t>נספח 3</w:t>
            </w:r>
          </w:p>
        </w:tc>
      </w:tr>
      <w:tr w:rsidR="00572D7F" w14:paraId="50AD1FA2" w14:textId="77777777" w:rsidTr="009E79E1">
        <w:tc>
          <w:tcPr>
            <w:tcW w:w="7083" w:type="dxa"/>
            <w:tcMar>
              <w:top w:w="100" w:type="dxa"/>
              <w:bottom w:w="100" w:type="dxa"/>
              <w:right w:w="100" w:type="dxa"/>
            </w:tcMar>
            <w:vAlign w:val="center"/>
          </w:tcPr>
          <w:p w14:paraId="173F4D53" w14:textId="77777777" w:rsidR="00572D7F" w:rsidRDefault="00072D35" w:rsidP="009E79E1">
            <w:pPr>
              <w:rPr>
                <w:rtl/>
              </w:rPr>
            </w:pPr>
            <w:r>
              <w:rPr>
                <w:rFonts w:eastAsia="David"/>
                <w:rtl/>
              </w:rPr>
              <w:t>על המציע לצרף אסמכתא אודות קיומו של הרישיון לעסוק כקבלן שירות לפי חוק העסקת עובדים על ידי קבלני כוח אדם, תשנ"ו-1996.</w:t>
            </w:r>
          </w:p>
        </w:tc>
        <w:tc>
          <w:tcPr>
            <w:tcW w:w="2268" w:type="dxa"/>
            <w:tcMar>
              <w:top w:w="100" w:type="dxa"/>
              <w:bottom w:w="100" w:type="dxa"/>
              <w:right w:w="100" w:type="dxa"/>
            </w:tcMar>
            <w:vAlign w:val="center"/>
          </w:tcPr>
          <w:p w14:paraId="728631AE" w14:textId="77777777" w:rsidR="00572D7F" w:rsidRDefault="00072D35" w:rsidP="009E79E1">
            <w:pPr>
              <w:rPr>
                <w:rtl/>
              </w:rPr>
            </w:pPr>
            <w:r>
              <w:rPr>
                <w:rFonts w:eastAsia="David"/>
                <w:b/>
                <w:bCs/>
                <w:rtl/>
              </w:rPr>
              <w:t>רישיון קבלן שירות</w:t>
            </w:r>
          </w:p>
        </w:tc>
        <w:tc>
          <w:tcPr>
            <w:tcW w:w="1105" w:type="dxa"/>
            <w:tcMar>
              <w:top w:w="100" w:type="dxa"/>
              <w:bottom w:w="100" w:type="dxa"/>
              <w:right w:w="100" w:type="dxa"/>
            </w:tcMar>
            <w:vAlign w:val="center"/>
          </w:tcPr>
          <w:p w14:paraId="212CD9D2" w14:textId="7E4E0910" w:rsidR="00572D7F" w:rsidRDefault="002F542A" w:rsidP="009E79E1">
            <w:pPr>
              <w:rPr>
                <w:rtl/>
              </w:rPr>
            </w:pPr>
            <w:r>
              <w:rPr>
                <w:rFonts w:eastAsia="David"/>
                <w:b/>
                <w:bCs/>
                <w:rtl/>
              </w:rPr>
              <w:t>נספח 4</w:t>
            </w:r>
          </w:p>
        </w:tc>
      </w:tr>
      <w:tr w:rsidR="00572D7F" w14:paraId="67E147E9" w14:textId="77777777" w:rsidTr="009E79E1">
        <w:tc>
          <w:tcPr>
            <w:tcW w:w="7083" w:type="dxa"/>
            <w:tcMar>
              <w:top w:w="100" w:type="dxa"/>
              <w:bottom w:w="100" w:type="dxa"/>
              <w:right w:w="100" w:type="dxa"/>
            </w:tcMar>
            <w:vAlign w:val="center"/>
          </w:tcPr>
          <w:p w14:paraId="1CA37B98" w14:textId="11838042" w:rsidR="00572D7F" w:rsidRDefault="00072D35" w:rsidP="009E79E1">
            <w:pPr>
              <w:rPr>
                <w:rtl/>
              </w:rPr>
            </w:pPr>
            <w:r>
              <w:rPr>
                <w:rStyle w:val="restricted-editing-exception"/>
                <w:rFonts w:eastAsia="David"/>
                <w:rtl/>
              </w:rPr>
              <w:t xml:space="preserve">לשם הוכחת העמידה בתנאי סף זה, על המציע לצרף </w:t>
            </w:r>
            <w:r>
              <w:rPr>
                <w:rStyle w:val="not-editable"/>
                <w:rFonts w:eastAsia="David"/>
                <w:rtl/>
              </w:rPr>
              <w:t>המציע יצרף להצעתו את רשימת כלי הירייה והרישוי בהתאמה</w:t>
            </w:r>
            <w:r>
              <w:rPr>
                <w:rStyle w:val="restricted-editing-exception"/>
                <w:rFonts w:eastAsia="David"/>
                <w:rtl/>
              </w:rPr>
              <w:t xml:space="preserve"> ולסמנו </w:t>
            </w:r>
            <w:r>
              <w:rPr>
                <w:rStyle w:val="not-editable"/>
                <w:rFonts w:eastAsia="David"/>
                <w:rtl/>
              </w:rPr>
              <w:t>כ</w:t>
            </w:r>
            <w:r w:rsidR="002F542A">
              <w:rPr>
                <w:rStyle w:val="not-editable"/>
                <w:rFonts w:eastAsia="David"/>
                <w:rtl/>
              </w:rPr>
              <w:t>נספח 5</w:t>
            </w:r>
            <w:r>
              <w:rPr>
                <w:rStyle w:val="not-editable"/>
                <w:rFonts w:eastAsia="David"/>
                <w:rtl/>
              </w:rPr>
              <w:t xml:space="preserve"> </w:t>
            </w:r>
            <w:r>
              <w:rPr>
                <w:rStyle w:val="restricted-editing-exception"/>
                <w:rFonts w:eastAsia="David"/>
                <w:rtl/>
              </w:rPr>
              <w:t>לחוברת ההצעה.</w:t>
            </w:r>
          </w:p>
        </w:tc>
        <w:tc>
          <w:tcPr>
            <w:tcW w:w="2268" w:type="dxa"/>
            <w:tcMar>
              <w:top w:w="100" w:type="dxa"/>
              <w:bottom w:w="100" w:type="dxa"/>
              <w:right w:w="100" w:type="dxa"/>
            </w:tcMar>
            <w:vAlign w:val="center"/>
          </w:tcPr>
          <w:p w14:paraId="46C945B8" w14:textId="77777777" w:rsidR="00572D7F" w:rsidRDefault="00072D35" w:rsidP="009E79E1">
            <w:pPr>
              <w:spacing w:after="240"/>
              <w:jc w:val="both"/>
              <w:rPr>
                <w:rFonts w:eastAsia="David"/>
                <w:b/>
                <w:bCs/>
                <w:rtl/>
              </w:rPr>
            </w:pPr>
            <w:r>
              <w:rPr>
                <w:rFonts w:eastAsia="David"/>
                <w:b/>
                <w:bCs/>
                <w:rtl/>
              </w:rPr>
              <w:t>אחזקת כלי ירייה</w:t>
            </w:r>
          </w:p>
          <w:p w14:paraId="328472F8" w14:textId="77777777" w:rsidR="00572D7F" w:rsidRDefault="00572D7F" w:rsidP="009E79E1"/>
        </w:tc>
        <w:tc>
          <w:tcPr>
            <w:tcW w:w="1105" w:type="dxa"/>
            <w:tcMar>
              <w:top w:w="100" w:type="dxa"/>
              <w:bottom w:w="100" w:type="dxa"/>
              <w:right w:w="100" w:type="dxa"/>
            </w:tcMar>
            <w:vAlign w:val="center"/>
          </w:tcPr>
          <w:p w14:paraId="1E3B66BE" w14:textId="448168CF" w:rsidR="00572D7F" w:rsidRDefault="002F542A" w:rsidP="009E79E1">
            <w:pPr>
              <w:rPr>
                <w:rtl/>
              </w:rPr>
            </w:pPr>
            <w:r>
              <w:rPr>
                <w:rFonts w:eastAsia="David"/>
                <w:b/>
                <w:bCs/>
                <w:rtl/>
              </w:rPr>
              <w:t>נספח 5</w:t>
            </w:r>
          </w:p>
        </w:tc>
      </w:tr>
      <w:tr w:rsidR="00572D7F" w14:paraId="40352853" w14:textId="77777777" w:rsidTr="009E79E1">
        <w:tc>
          <w:tcPr>
            <w:tcW w:w="7083" w:type="dxa"/>
            <w:tcMar>
              <w:top w:w="100" w:type="dxa"/>
              <w:bottom w:w="100" w:type="dxa"/>
              <w:right w:w="100" w:type="dxa"/>
            </w:tcMar>
            <w:vAlign w:val="center"/>
          </w:tcPr>
          <w:p w14:paraId="48909B06" w14:textId="11FF9ABF" w:rsidR="00572D7F" w:rsidRDefault="00072D35" w:rsidP="009E79E1">
            <w:pPr>
              <w:rPr>
                <w:rtl/>
              </w:rPr>
            </w:pPr>
            <w:r>
              <w:rPr>
                <w:rStyle w:val="restricted-editing-exception"/>
                <w:rFonts w:eastAsia="David"/>
                <w:rtl/>
              </w:rPr>
              <w:t xml:space="preserve">לשם הוכחת העמידה בתנאי סף זה, על המציע לצרף העתק הרישיון ולסמנו </w:t>
            </w:r>
            <w:r>
              <w:rPr>
                <w:rStyle w:val="not-editable"/>
                <w:rFonts w:eastAsia="David"/>
                <w:rtl/>
              </w:rPr>
              <w:t>כ</w:t>
            </w:r>
            <w:r w:rsidR="002F542A">
              <w:rPr>
                <w:rStyle w:val="not-editable"/>
                <w:rFonts w:eastAsia="David"/>
                <w:rtl/>
              </w:rPr>
              <w:t>נספח 6</w:t>
            </w:r>
            <w:r>
              <w:rPr>
                <w:rStyle w:val="not-editable"/>
                <w:rFonts w:eastAsia="David"/>
                <w:rtl/>
              </w:rPr>
              <w:t xml:space="preserve"> </w:t>
            </w:r>
            <w:r>
              <w:rPr>
                <w:rStyle w:val="restricted-editing-exception"/>
                <w:rFonts w:eastAsia="David"/>
                <w:rtl/>
              </w:rPr>
              <w:t>לחוברת ההצעה.</w:t>
            </w:r>
          </w:p>
        </w:tc>
        <w:tc>
          <w:tcPr>
            <w:tcW w:w="2268" w:type="dxa"/>
            <w:tcMar>
              <w:top w:w="100" w:type="dxa"/>
              <w:bottom w:w="100" w:type="dxa"/>
              <w:right w:w="100" w:type="dxa"/>
            </w:tcMar>
            <w:vAlign w:val="center"/>
          </w:tcPr>
          <w:p w14:paraId="6E9805CD" w14:textId="77777777" w:rsidR="00572D7F" w:rsidRDefault="00072D35" w:rsidP="009E79E1">
            <w:pPr>
              <w:rPr>
                <w:rtl/>
              </w:rPr>
            </w:pPr>
            <w:r>
              <w:rPr>
                <w:rFonts w:eastAsia="David"/>
                <w:b/>
                <w:bCs/>
                <w:rtl/>
              </w:rPr>
              <w:t>דרישת רישיון מהמציע</w:t>
            </w:r>
          </w:p>
        </w:tc>
        <w:tc>
          <w:tcPr>
            <w:tcW w:w="1105" w:type="dxa"/>
            <w:tcMar>
              <w:top w:w="100" w:type="dxa"/>
              <w:bottom w:w="100" w:type="dxa"/>
              <w:right w:w="100" w:type="dxa"/>
            </w:tcMar>
            <w:vAlign w:val="center"/>
          </w:tcPr>
          <w:p w14:paraId="59237465" w14:textId="26F3530F" w:rsidR="00572D7F" w:rsidRDefault="002F542A" w:rsidP="009E79E1">
            <w:pPr>
              <w:rPr>
                <w:rtl/>
              </w:rPr>
            </w:pPr>
            <w:r>
              <w:rPr>
                <w:rFonts w:eastAsia="David"/>
                <w:b/>
                <w:bCs/>
                <w:rtl/>
              </w:rPr>
              <w:t>נספח 6</w:t>
            </w:r>
          </w:p>
        </w:tc>
      </w:tr>
      <w:tr w:rsidR="00572D7F" w14:paraId="3222141B" w14:textId="77777777" w:rsidTr="009E79E1">
        <w:tc>
          <w:tcPr>
            <w:tcW w:w="7083" w:type="dxa"/>
            <w:tcMar>
              <w:top w:w="100" w:type="dxa"/>
              <w:bottom w:w="100" w:type="dxa"/>
              <w:right w:w="100" w:type="dxa"/>
            </w:tcMar>
            <w:vAlign w:val="center"/>
          </w:tcPr>
          <w:p w14:paraId="5258C5A1" w14:textId="51D52686" w:rsidR="00572D7F" w:rsidRDefault="00072D35" w:rsidP="009E79E1">
            <w:pPr>
              <w:rPr>
                <w:rtl/>
              </w:rPr>
            </w:pPr>
            <w:r>
              <w:rPr>
                <w:rStyle w:val="restricted-editing-exception"/>
                <w:rFonts w:eastAsia="David"/>
                <w:rtl/>
              </w:rPr>
              <w:t>לשם הוכחת העמידה בתנאי זה, המציע נדרש למלא ולהגיש את</w:t>
            </w:r>
            <w:r>
              <w:rPr>
                <w:rStyle w:val="not-editable"/>
                <w:rFonts w:eastAsia="David"/>
                <w:rtl/>
              </w:rPr>
              <w:t xml:space="preserve"> </w:t>
            </w:r>
            <w:r w:rsidR="002F542A">
              <w:rPr>
                <w:rStyle w:val="not-editable"/>
                <w:rFonts w:eastAsia="David"/>
                <w:rtl/>
              </w:rPr>
              <w:t>נספח 7</w:t>
            </w:r>
            <w:r>
              <w:rPr>
                <w:rStyle w:val="not-editable"/>
                <w:rFonts w:eastAsia="David"/>
                <w:rtl/>
              </w:rPr>
              <w:t xml:space="preserve"> </w:t>
            </w:r>
            <w:r>
              <w:rPr>
                <w:rStyle w:val="restricted-editing-exception"/>
                <w:rFonts w:eastAsia="David"/>
                <w:rtl/>
              </w:rPr>
              <w:t>לחוברת ההצעה.</w:t>
            </w:r>
          </w:p>
        </w:tc>
        <w:tc>
          <w:tcPr>
            <w:tcW w:w="2268" w:type="dxa"/>
            <w:tcMar>
              <w:top w:w="100" w:type="dxa"/>
              <w:bottom w:w="100" w:type="dxa"/>
              <w:right w:w="100" w:type="dxa"/>
            </w:tcMar>
            <w:vAlign w:val="center"/>
          </w:tcPr>
          <w:p w14:paraId="32A28449" w14:textId="2C501FF5" w:rsidR="00572D7F" w:rsidRDefault="00072D35" w:rsidP="009E79E1">
            <w:pPr>
              <w:rPr>
                <w:rtl/>
              </w:rPr>
            </w:pPr>
            <w:r>
              <w:rPr>
                <w:rFonts w:eastAsia="David"/>
                <w:b/>
                <w:bCs/>
                <w:rtl/>
              </w:rPr>
              <w:t xml:space="preserve">טבלת שכר </w:t>
            </w:r>
            <w:r w:rsidR="00E8242B">
              <w:rPr>
                <w:rFonts w:eastAsia="David" w:hint="cs"/>
                <w:b/>
                <w:bCs/>
                <w:rtl/>
              </w:rPr>
              <w:t>יסוד למאבטחים</w:t>
            </w:r>
          </w:p>
        </w:tc>
        <w:tc>
          <w:tcPr>
            <w:tcW w:w="1105" w:type="dxa"/>
            <w:tcMar>
              <w:top w:w="100" w:type="dxa"/>
              <w:bottom w:w="100" w:type="dxa"/>
              <w:right w:w="100" w:type="dxa"/>
            </w:tcMar>
            <w:vAlign w:val="center"/>
          </w:tcPr>
          <w:p w14:paraId="1FB9B359" w14:textId="73AAA8C9" w:rsidR="00572D7F" w:rsidRDefault="002F542A" w:rsidP="009E79E1">
            <w:pPr>
              <w:rPr>
                <w:rtl/>
              </w:rPr>
            </w:pPr>
            <w:r>
              <w:rPr>
                <w:rFonts w:eastAsia="David"/>
                <w:b/>
                <w:bCs/>
                <w:rtl/>
              </w:rPr>
              <w:t>נספח 7</w:t>
            </w:r>
          </w:p>
        </w:tc>
      </w:tr>
    </w:tbl>
    <w:p w14:paraId="606A212E" w14:textId="77777777" w:rsidR="00572D7F" w:rsidRDefault="00572D7F" w:rsidP="005C22EB"/>
    <w:bookmarkEnd w:id="366"/>
    <w:p w14:paraId="6287C597" w14:textId="77777777" w:rsidR="00572D7F" w:rsidRDefault="00072D35" w:rsidP="005C22EB">
      <w:r>
        <w:t xml:space="preserve"> </w:t>
      </w:r>
    </w:p>
    <w:p w14:paraId="0DB41091" w14:textId="77777777" w:rsidR="005C22EB" w:rsidRDefault="005C22EB" w:rsidP="005C22EB"/>
    <w:p w14:paraId="4FEC54EE" w14:textId="77777777" w:rsidR="005C22EB" w:rsidRPr="0030142D" w:rsidRDefault="005C22EB" w:rsidP="0030142D">
      <w:pPr>
        <w:rPr>
          <w:rtl/>
        </w:rPr>
      </w:pPr>
    </w:p>
    <w:p w14:paraId="38830887"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7" w:name="_Toc504992922"/>
      <w:bookmarkStart w:id="368" w:name="_Toc401778846"/>
    </w:p>
    <w:p w14:paraId="15EAE342" w14:textId="77777777" w:rsidR="00992E15" w:rsidRPr="00E0309B" w:rsidRDefault="00072D35" w:rsidP="00602672">
      <w:pPr>
        <w:pStyle w:val="afffffffb"/>
        <w:rPr>
          <w:rtl/>
        </w:rPr>
      </w:pPr>
      <w:bookmarkStart w:id="369" w:name="_Toc44931951"/>
      <w:bookmarkStart w:id="370" w:name="_Toc44932038"/>
      <w:bookmarkStart w:id="371" w:name="_Toc53331372"/>
      <w:bookmarkStart w:id="372"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7"/>
      <w:bookmarkEnd w:id="369"/>
      <w:bookmarkEnd w:id="370"/>
      <w:bookmarkEnd w:id="371"/>
      <w:r w:rsidR="00114AFF" w:rsidRPr="00CF1B71">
        <w:rPr>
          <w:rFonts w:hint="eastAsia"/>
          <w:rtl/>
        </w:rPr>
        <w:t>למכרז</w:t>
      </w:r>
      <w:r w:rsidR="00114AFF" w:rsidRPr="00CF1B71">
        <w:rPr>
          <w:rtl/>
        </w:rPr>
        <w:t xml:space="preserve"> </w:t>
      </w:r>
      <w:r w:rsidR="00800271">
        <w:rPr>
          <w:rtl/>
        </w:rPr>
        <w:t>7/2026</w:t>
      </w:r>
      <w:r w:rsidR="00114AFF" w:rsidRPr="00CF1B71">
        <w:rPr>
          <w:rtl/>
        </w:rPr>
        <w:t>-</w:t>
      </w:r>
      <w:bookmarkStart w:id="373" w:name="TenderDesc_4"/>
      <w:r w:rsidR="00114AFF" w:rsidRPr="00CF1B71">
        <w:rPr>
          <w:rtl/>
        </w:rPr>
        <w:t>מתן שירותי אבטחה פיזית וחמושה למתקני משרד החקלאות וביטחון המזון</w:t>
      </w:r>
      <w:bookmarkEnd w:id="373"/>
    </w:p>
    <w:p w14:paraId="6F1D2800" w14:textId="77777777" w:rsidR="00992E15" w:rsidRPr="00324B05" w:rsidRDefault="00992E15" w:rsidP="00992E15">
      <w:pPr>
        <w:spacing w:line="360" w:lineRule="auto"/>
        <w:ind w:left="501"/>
        <w:contextualSpacing/>
        <w:jc w:val="both"/>
        <w:rPr>
          <w:kern w:val="28"/>
          <w:sz w:val="20"/>
          <w:szCs w:val="20"/>
          <w:rtl/>
        </w:rPr>
      </w:pPr>
      <w:bookmarkStart w:id="374" w:name="show_Ismn_2"/>
    </w:p>
    <w:p w14:paraId="4C947DB6" w14:textId="77777777" w:rsidR="00992E15" w:rsidRPr="00E0309B" w:rsidRDefault="00072D35" w:rsidP="00992E15">
      <w:pPr>
        <w:jc w:val="center"/>
        <w:rPr>
          <w:rtl/>
        </w:rPr>
      </w:pPr>
      <w:bookmarkStart w:id="375" w:name="show_SugTevatMichrazimDigital_1"/>
      <w:r>
        <w:rPr>
          <w:rFonts w:hint="cs"/>
          <w:b/>
          <w:bCs/>
          <w:kern w:val="28"/>
          <w:sz w:val="28"/>
          <w:szCs w:val="28"/>
          <w:rtl/>
        </w:rPr>
        <w:t>טופס זה יוגש בנפרד מחוברת ההצעה</w:t>
      </w:r>
    </w:p>
    <w:bookmarkEnd w:id="374"/>
    <w:bookmarkEnd w:id="375"/>
    <w:p w14:paraId="77A796BD" w14:textId="77777777" w:rsidR="00533E2E" w:rsidRPr="00E0309B" w:rsidRDefault="00533E2E" w:rsidP="00992E15">
      <w:pPr>
        <w:jc w:val="center"/>
        <w:rPr>
          <w:rtl/>
        </w:rPr>
      </w:pPr>
    </w:p>
    <w:p w14:paraId="734ED8E1" w14:textId="31CF32BE" w:rsidR="00572D7F" w:rsidRPr="00773AE7" w:rsidRDefault="00072D35" w:rsidP="00773AE7">
      <w:pPr>
        <w:pStyle w:val="af4"/>
        <w:numPr>
          <w:ilvl w:val="0"/>
          <w:numId w:val="390"/>
        </w:numPr>
        <w:spacing w:after="240" w:line="360" w:lineRule="auto"/>
        <w:ind w:left="483"/>
        <w:jc w:val="both"/>
        <w:rPr>
          <w:rFonts w:eastAsia="David"/>
          <w:rtl/>
        </w:rPr>
      </w:pPr>
      <w:bookmarkStart w:id="376" w:name="html_pricingRulesGeneral"/>
      <w:r w:rsidRPr="00773AE7">
        <w:rPr>
          <w:rFonts w:eastAsia="David"/>
          <w:b/>
          <w:bCs/>
          <w:u w:val="single"/>
          <w:rtl/>
        </w:rPr>
        <w:t>כללי</w:t>
      </w:r>
    </w:p>
    <w:p w14:paraId="32E31245" w14:textId="77777777" w:rsidR="00572D7F" w:rsidRDefault="00072D35" w:rsidP="000126B6">
      <w:pPr>
        <w:numPr>
          <w:ilvl w:val="0"/>
          <w:numId w:val="77"/>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4C40B583" w14:textId="77777777" w:rsidR="00572D7F" w:rsidRDefault="00072D35" w:rsidP="000126B6">
      <w:pPr>
        <w:numPr>
          <w:ilvl w:val="0"/>
          <w:numId w:val="77"/>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69803143" w14:textId="77777777" w:rsidR="00572D7F" w:rsidRDefault="00072D35" w:rsidP="00773AE7">
      <w:pPr>
        <w:pStyle w:val="af4"/>
        <w:numPr>
          <w:ilvl w:val="0"/>
          <w:numId w:val="390"/>
        </w:numPr>
        <w:spacing w:after="240" w:line="360" w:lineRule="auto"/>
        <w:ind w:left="483"/>
        <w:jc w:val="both"/>
        <w:rPr>
          <w:rFonts w:eastAsia="David"/>
          <w:rtl/>
        </w:rPr>
      </w:pPr>
      <w:r>
        <w:rPr>
          <w:rFonts w:eastAsia="David"/>
          <w:b/>
          <w:bCs/>
          <w:u w:val="single"/>
          <w:rtl/>
        </w:rPr>
        <w:t>הצעת המחיר</w:t>
      </w:r>
    </w:p>
    <w:p w14:paraId="75EECCE6" w14:textId="77777777" w:rsidR="00572D7F" w:rsidRDefault="00072D35" w:rsidP="000126B6">
      <w:pPr>
        <w:numPr>
          <w:ilvl w:val="0"/>
          <w:numId w:val="78"/>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5379388" w14:textId="77777777" w:rsidR="00572D7F" w:rsidRDefault="00072D35" w:rsidP="003F4C12">
      <w:pPr>
        <w:numPr>
          <w:ilvl w:val="0"/>
          <w:numId w:val="78"/>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023AB8A" w14:textId="77777777" w:rsidR="00572D7F" w:rsidRDefault="00072D35" w:rsidP="003F4C12">
      <w:pPr>
        <w:numPr>
          <w:ilvl w:val="0"/>
          <w:numId w:val="78"/>
        </w:numPr>
        <w:spacing w:line="360" w:lineRule="auto"/>
        <w:ind w:hanging="282"/>
        <w:jc w:val="both"/>
        <w:rPr>
          <w:rFonts w:eastAsia="David"/>
        </w:rPr>
      </w:pPr>
      <w:r>
        <w:rPr>
          <w:rFonts w:eastAsia="David"/>
          <w:rtl/>
        </w:rPr>
        <w:t>יש למלא רק את העמודה המסומנת "למילוי על ידי המציע".</w:t>
      </w:r>
    </w:p>
    <w:p w14:paraId="6E852CF6" w14:textId="657D66BC" w:rsidR="003F4C12" w:rsidRDefault="003F4C12" w:rsidP="003F4C12">
      <w:pPr>
        <w:numPr>
          <w:ilvl w:val="0"/>
          <w:numId w:val="78"/>
        </w:numPr>
        <w:spacing w:line="360" w:lineRule="auto"/>
        <w:ind w:hanging="282"/>
        <w:jc w:val="both"/>
        <w:rPr>
          <w:rFonts w:eastAsia="David"/>
        </w:rPr>
      </w:pPr>
      <w:r w:rsidRPr="003F4C12">
        <w:rPr>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25BF690" w14:textId="77777777" w:rsidR="003F4C12" w:rsidRDefault="003F4C12" w:rsidP="003F4C12">
      <w:pPr>
        <w:spacing w:line="360" w:lineRule="auto"/>
        <w:ind w:left="720"/>
        <w:jc w:val="both"/>
        <w:rPr>
          <w:rFonts w:eastAsia="David"/>
          <w:rtl/>
        </w:rPr>
      </w:pPr>
    </w:p>
    <w:p w14:paraId="0E05B00B" w14:textId="34203278" w:rsidR="00572D7F" w:rsidRDefault="00072D35" w:rsidP="00501748">
      <w:pPr>
        <w:spacing w:after="240"/>
        <w:ind w:left="483"/>
        <w:jc w:val="both"/>
        <w:rPr>
          <w:rFonts w:eastAsia="David"/>
          <w:b/>
          <w:bCs/>
          <w:rtl/>
        </w:rPr>
      </w:pPr>
      <w:bookmarkStart w:id="377" w:name="tbl_nispach1"/>
      <w:bookmarkEnd w:id="376"/>
      <w:r>
        <w:rPr>
          <w:rFonts w:eastAsia="David"/>
          <w:b/>
          <w:bCs/>
          <w:rtl/>
        </w:rPr>
        <w:t>טבלת מחירים 1 - הצעה כספית</w:t>
      </w:r>
      <w:r w:rsidR="00747F40">
        <w:rPr>
          <w:rFonts w:eastAsia="David" w:hint="cs"/>
          <w:b/>
          <w:bCs/>
          <w:rtl/>
        </w:rPr>
        <w:t>:</w:t>
      </w:r>
    </w:p>
    <w:tbl>
      <w:tblPr>
        <w:tblStyle w:val="price-unit-tbl"/>
        <w:bidiVisual/>
        <w:tblW w:w="4545" w:type="pct"/>
        <w:tblInd w:w="513" w:type="dxa"/>
        <w:tblBorders>
          <w:top w:val="single" w:sz="6" w:space="0" w:color="808080"/>
          <w:left w:val="single" w:sz="6" w:space="0" w:color="808080"/>
          <w:bottom w:val="single" w:sz="6" w:space="0" w:color="808080"/>
          <w:right w:val="single" w:sz="6" w:space="0" w:color="808080"/>
        </w:tblBorders>
        <w:tblLook w:val="05E0" w:firstRow="1" w:lastRow="1" w:firstColumn="1" w:lastColumn="1" w:noHBand="0" w:noVBand="1"/>
      </w:tblPr>
      <w:tblGrid>
        <w:gridCol w:w="2842"/>
        <w:gridCol w:w="1276"/>
        <w:gridCol w:w="3394"/>
      </w:tblGrid>
      <w:tr w:rsidR="003F4C12" w14:paraId="457630FE" w14:textId="77777777" w:rsidTr="003F4C12">
        <w:trPr>
          <w:tblHeader/>
        </w:trPr>
        <w:tc>
          <w:tcPr>
            <w:tcW w:w="189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57B186" w14:textId="77777777" w:rsidR="003F4C12" w:rsidRDefault="003F4C12">
            <w:pPr>
              <w:jc w:val="center"/>
              <w:rPr>
                <w:rFonts w:eastAsia="David"/>
                <w:b/>
                <w:bCs/>
                <w:caps w:val="0"/>
                <w:color w:val="000000"/>
                <w:rtl/>
              </w:rPr>
            </w:pPr>
            <w:bookmarkStart w:id="378" w:name="_Hlk230510891"/>
            <w:r>
              <w:rPr>
                <w:rFonts w:eastAsia="David" w:hint="cs"/>
                <w:b/>
                <w:bCs/>
                <w:caps w:val="0"/>
                <w:color w:val="000000"/>
                <w:rtl/>
              </w:rPr>
              <w:t xml:space="preserve">יחידת התמחור </w:t>
            </w:r>
          </w:p>
        </w:tc>
        <w:tc>
          <w:tcPr>
            <w:tcW w:w="84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4220A0" w14:textId="03EA0694" w:rsidR="003F4C12" w:rsidRDefault="003F4C12">
            <w:pPr>
              <w:jc w:val="center"/>
              <w:rPr>
                <w:rFonts w:eastAsia="David"/>
                <w:b/>
                <w:bCs/>
                <w:caps w:val="0"/>
                <w:color w:val="000000"/>
                <w:rtl/>
              </w:rPr>
            </w:pPr>
            <w:r>
              <w:rPr>
                <w:rFonts w:eastAsia="David" w:hint="cs"/>
                <w:b/>
                <w:bCs/>
                <w:caps w:val="0"/>
                <w:color w:val="000000"/>
                <w:rtl/>
              </w:rPr>
              <w:t>יחידת מידה לתשלום</w:t>
            </w:r>
          </w:p>
        </w:tc>
        <w:tc>
          <w:tcPr>
            <w:tcW w:w="22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A33006" w14:textId="77777777" w:rsidR="003F4C12" w:rsidRDefault="003F4C12">
            <w:pPr>
              <w:jc w:val="center"/>
              <w:rPr>
                <w:rFonts w:eastAsia="David"/>
                <w:b/>
                <w:bCs/>
                <w:caps w:val="0"/>
                <w:color w:val="000000"/>
                <w:rtl/>
              </w:rPr>
            </w:pPr>
            <w:r>
              <w:rPr>
                <w:rFonts w:eastAsia="David" w:hint="cs"/>
                <w:b/>
                <w:bCs/>
                <w:caps w:val="0"/>
                <w:color w:val="000000"/>
                <w:rtl/>
              </w:rPr>
              <w:t xml:space="preserve">הצעת המחיר </w:t>
            </w:r>
            <w:r>
              <w:rPr>
                <w:rFonts w:eastAsia="David"/>
                <w:b/>
                <w:bCs/>
                <w:caps w:val="0"/>
                <w:color w:val="000000"/>
              </w:rPr>
              <w:br/>
            </w:r>
            <w:r>
              <w:rPr>
                <w:rFonts w:eastAsia="David" w:hint="cs"/>
                <w:b/>
                <w:bCs/>
                <w:caps w:val="0"/>
                <w:color w:val="000000"/>
                <w:rtl/>
              </w:rPr>
              <w:t xml:space="preserve">למילוי ע"י המציע </w:t>
            </w:r>
            <w:r w:rsidRPr="00501748">
              <w:rPr>
                <w:rStyle w:val="ng-star-inserted"/>
                <w:rFonts w:eastAsia="David" w:hint="cs"/>
                <w:caps w:val="0"/>
                <w:color w:val="000000"/>
                <w:rtl/>
              </w:rPr>
              <w:t>(כולל מע"מ)</w:t>
            </w:r>
          </w:p>
        </w:tc>
      </w:tr>
      <w:tr w:rsidR="003F4C12" w14:paraId="1DC8D760" w14:textId="77777777" w:rsidTr="003F4C12">
        <w:tc>
          <w:tcPr>
            <w:tcW w:w="189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625261" w14:textId="77777777" w:rsidR="003F4C12" w:rsidRDefault="003F4C12">
            <w:pPr>
              <w:rPr>
                <w:rFonts w:eastAsia="David"/>
                <w:caps w:val="0"/>
                <w:color w:val="000000"/>
                <w:rtl/>
              </w:rPr>
            </w:pPr>
            <w:r>
              <w:rPr>
                <w:rFonts w:eastAsia="David" w:hint="cs"/>
                <w:b/>
                <w:bCs/>
                <w:caps w:val="0"/>
                <w:color w:val="000000"/>
                <w:rtl/>
              </w:rPr>
              <w:t>תקורה לשעת מאבטח מכל סוג</w:t>
            </w:r>
          </w:p>
        </w:tc>
        <w:tc>
          <w:tcPr>
            <w:tcW w:w="84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1FF2656" w14:textId="582EDF62" w:rsidR="003F4C12" w:rsidRDefault="003F4C12">
            <w:pPr>
              <w:rPr>
                <w:rFonts w:eastAsia="David"/>
                <w:caps w:val="0"/>
                <w:color w:val="000000"/>
                <w:rtl/>
              </w:rPr>
            </w:pPr>
            <w:r>
              <w:rPr>
                <w:rFonts w:eastAsia="David" w:hint="cs"/>
                <w:caps w:val="0"/>
                <w:color w:val="000000"/>
                <w:rtl/>
              </w:rPr>
              <w:t>שעה אחת</w:t>
            </w:r>
          </w:p>
        </w:tc>
        <w:tc>
          <w:tcPr>
            <w:tcW w:w="22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31E91D" w14:textId="204EC5AA" w:rsidR="003F4C12" w:rsidRDefault="003F4C12" w:rsidP="0099368D">
            <w:pPr>
              <w:tabs>
                <w:tab w:val="left" w:pos="1532"/>
              </w:tabs>
              <w:rPr>
                <w:rStyle w:val="p-inputnumberp-component"/>
                <w:rFonts w:ascii="Arial" w:eastAsia="Arial" w:hAnsi="Arial" w:cs="Arial"/>
                <w:rtl/>
              </w:rPr>
            </w:pPr>
            <w:r>
              <w:rPr>
                <w:rStyle w:val="p-inputnumberp-component"/>
                <w:rFonts w:ascii="Arial" w:eastAsia="Arial" w:hAnsi="Arial" w:cs="Arial"/>
                <w:color w:val="000000"/>
                <w:rtl/>
              </w:rPr>
              <w:fldChar w:fldCharType="begin">
                <w:ffData>
                  <w:name w:val=""/>
                  <w:enabled/>
                  <w:calcOnExit w:val="0"/>
                  <w:textInput/>
                </w:ffData>
              </w:fldChar>
            </w:r>
            <w:r>
              <w:rPr>
                <w:rStyle w:val="p-inputnumberp-component"/>
                <w:rFonts w:ascii="Arial" w:eastAsia="Arial" w:hAnsi="Arial" w:cs="Arial"/>
                <w:caps w:val="0"/>
                <w:color w:val="000000"/>
              </w:rPr>
              <w:instrText xml:space="preserve"> FORMTEXT </w:instrText>
            </w:r>
            <w:r>
              <w:rPr>
                <w:rStyle w:val="p-inputnumberp-component"/>
                <w:rFonts w:ascii="Arial" w:eastAsia="Arial" w:hAnsi="Arial" w:cs="Arial"/>
                <w:color w:val="000000"/>
                <w:rtl/>
              </w:rPr>
            </w:r>
            <w:r>
              <w:rPr>
                <w:rStyle w:val="p-inputnumberp-component"/>
                <w:rFonts w:ascii="Arial" w:eastAsia="Arial" w:hAnsi="Arial" w:cs="Arial"/>
                <w:color w:val="000000"/>
                <w:rtl/>
              </w:rPr>
              <w:fldChar w:fldCharType="separate"/>
            </w:r>
            <w:r w:rsidR="00FB50F5">
              <w:rPr>
                <w:rStyle w:val="p-inputnumberp-component"/>
                <w:rFonts w:ascii="Arial" w:eastAsia="Arial" w:hAnsi="Arial" w:cs="Arial"/>
                <w:noProof/>
                <w:color w:val="000000"/>
                <w:rtl/>
              </w:rPr>
              <w:t> </w:t>
            </w:r>
            <w:r w:rsidR="00FB50F5">
              <w:rPr>
                <w:rStyle w:val="p-inputnumberp-component"/>
                <w:rFonts w:ascii="Arial" w:eastAsia="Arial" w:hAnsi="Arial" w:cs="Arial"/>
                <w:noProof/>
                <w:color w:val="000000"/>
                <w:rtl/>
              </w:rPr>
              <w:t> </w:t>
            </w:r>
            <w:r w:rsidR="00FB50F5">
              <w:rPr>
                <w:rStyle w:val="p-inputnumberp-component"/>
                <w:rFonts w:ascii="Arial" w:eastAsia="Arial" w:hAnsi="Arial" w:cs="Arial"/>
                <w:noProof/>
                <w:color w:val="000000"/>
                <w:rtl/>
              </w:rPr>
              <w:t> </w:t>
            </w:r>
            <w:r w:rsidR="00FB50F5">
              <w:rPr>
                <w:rStyle w:val="p-inputnumberp-component"/>
                <w:rFonts w:ascii="Arial" w:eastAsia="Arial" w:hAnsi="Arial" w:cs="Arial"/>
                <w:noProof/>
                <w:color w:val="000000"/>
                <w:rtl/>
              </w:rPr>
              <w:t> </w:t>
            </w:r>
            <w:r w:rsidR="00FB50F5">
              <w:rPr>
                <w:rStyle w:val="p-inputnumberp-component"/>
                <w:rFonts w:ascii="Arial" w:eastAsia="Arial" w:hAnsi="Arial" w:cs="Arial"/>
                <w:noProof/>
                <w:color w:val="000000"/>
                <w:rtl/>
              </w:rPr>
              <w:t> </w:t>
            </w:r>
            <w:r>
              <w:rPr>
                <w:rStyle w:val="p-inputnumberp-component"/>
                <w:rFonts w:ascii="Arial" w:eastAsia="Arial" w:hAnsi="Arial" w:cs="Arial"/>
                <w:color w:val="000000"/>
                <w:rtl/>
              </w:rPr>
              <w:fldChar w:fldCharType="end"/>
            </w:r>
            <w:r w:rsidR="00C51EFC">
              <w:rPr>
                <w:rFonts w:eastAsia="David"/>
                <w:caps w:val="0"/>
                <w:rtl/>
              </w:rPr>
              <w:t xml:space="preserve"> </w:t>
            </w:r>
            <w:r w:rsidR="00C51EFC">
              <w:rPr>
                <w:rFonts w:eastAsia="David" w:hint="cs"/>
                <w:rtl/>
              </w:rPr>
              <w:t xml:space="preserve">         </w:t>
            </w:r>
            <w:r w:rsidR="0099368D">
              <w:rPr>
                <w:rFonts w:eastAsia="David" w:hint="cs"/>
                <w:rtl/>
              </w:rPr>
              <w:t xml:space="preserve"> </w:t>
            </w:r>
            <w:r w:rsidR="0099368D" w:rsidRPr="0099368D">
              <w:rPr>
                <w:rFonts w:eastAsia="David"/>
                <w:caps w:val="0"/>
                <w:rtl/>
              </w:rPr>
              <w:t>₪</w:t>
            </w:r>
            <w:r w:rsidR="0099368D">
              <w:rPr>
                <w:rStyle w:val="p-inputnumberp-component"/>
                <w:rFonts w:ascii="Arial" w:eastAsia="Arial" w:hAnsi="Arial" w:cs="Arial" w:hint="cs"/>
                <w:color w:val="000000"/>
                <w:rtl/>
              </w:rPr>
              <w:t xml:space="preserve"> </w:t>
            </w:r>
          </w:p>
        </w:tc>
      </w:tr>
      <w:bookmarkEnd w:id="378"/>
    </w:tbl>
    <w:p w14:paraId="3CFB4F8C" w14:textId="77777777" w:rsidR="00773AE7" w:rsidRDefault="00773AE7" w:rsidP="00773AE7">
      <w:pPr>
        <w:rPr>
          <w:vanish/>
        </w:rPr>
      </w:pPr>
    </w:p>
    <w:p w14:paraId="756D04D2" w14:textId="109CFBF2" w:rsidR="0097008B" w:rsidRDefault="0097008B" w:rsidP="00E0309B">
      <w:pPr>
        <w:rPr>
          <w:rtl/>
        </w:rPr>
      </w:pPr>
    </w:p>
    <w:p w14:paraId="75BDE065" w14:textId="438E9DCD" w:rsidR="00747F40" w:rsidRDefault="00747F40" w:rsidP="00501748">
      <w:pPr>
        <w:pStyle w:val="af4"/>
        <w:numPr>
          <w:ilvl w:val="0"/>
          <w:numId w:val="390"/>
        </w:numPr>
        <w:spacing w:after="240" w:line="360" w:lineRule="auto"/>
        <w:ind w:left="483"/>
        <w:jc w:val="both"/>
        <w:rPr>
          <w:rFonts w:eastAsia="David"/>
          <w:rtl/>
        </w:rPr>
      </w:pPr>
      <w:r>
        <w:rPr>
          <w:rFonts w:eastAsia="David" w:hint="cs"/>
          <w:b/>
          <w:bCs/>
          <w:u w:val="single"/>
          <w:rtl/>
        </w:rPr>
        <w:t>תשלומים נוספים מחוץ להצעת המחיר</w:t>
      </w:r>
    </w:p>
    <w:p w14:paraId="33A50A4B" w14:textId="471E5FB7" w:rsidR="00747F40" w:rsidRDefault="00072D35" w:rsidP="00747F40">
      <w:pPr>
        <w:numPr>
          <w:ilvl w:val="0"/>
          <w:numId w:val="78"/>
        </w:numPr>
        <w:spacing w:after="240" w:line="360" w:lineRule="auto"/>
        <w:ind w:hanging="282"/>
        <w:jc w:val="both"/>
        <w:rPr>
          <w:rFonts w:eastAsia="David"/>
        </w:rPr>
      </w:pPr>
      <w:bookmarkStart w:id="379" w:name="html_paymentsPreview"/>
      <w:bookmarkStart w:id="380" w:name="html_HumanResourcesPricingPreview"/>
      <w:bookmarkEnd w:id="377"/>
      <w:bookmarkEnd w:id="379"/>
      <w:r>
        <w:rPr>
          <w:rFonts w:eastAsia="David"/>
          <w:rtl/>
        </w:rPr>
        <w:t xml:space="preserve">עבור מרכיבי השכר ישלם המציע לעובדיו </w:t>
      </w:r>
      <w:r w:rsidR="00927FF2">
        <w:rPr>
          <w:rFonts w:eastAsia="David" w:hint="cs"/>
          <w:rtl/>
        </w:rPr>
        <w:t>על בסיס ה</w:t>
      </w:r>
      <w:r w:rsidR="00747F40">
        <w:rPr>
          <w:rFonts w:eastAsia="David" w:hint="cs"/>
          <w:rtl/>
        </w:rPr>
        <w:t>מפורט ב</w:t>
      </w:r>
      <w:r w:rsidR="002F542A">
        <w:rPr>
          <w:rFonts w:eastAsia="David" w:hint="cs"/>
          <w:rtl/>
        </w:rPr>
        <w:t>נספח 7</w:t>
      </w:r>
      <w:r w:rsidR="00747F40">
        <w:rPr>
          <w:rFonts w:eastAsia="David" w:hint="cs"/>
          <w:rtl/>
        </w:rPr>
        <w:t xml:space="preserve"> </w:t>
      </w:r>
      <w:r w:rsidR="00747F40">
        <w:rPr>
          <w:rFonts w:eastAsia="David"/>
          <w:rtl/>
        </w:rPr>
        <w:t>–</w:t>
      </w:r>
      <w:r w:rsidR="00747F40">
        <w:rPr>
          <w:rFonts w:eastAsia="David" w:hint="cs"/>
          <w:rtl/>
        </w:rPr>
        <w:t xml:space="preserve"> טבלת שכר יסוד למאבטחים</w:t>
      </w:r>
      <w:r w:rsidR="00927FF2">
        <w:rPr>
          <w:rFonts w:eastAsia="David" w:hint="cs"/>
          <w:rtl/>
        </w:rPr>
        <w:t>, ובתוספת כל התנאים הסוציאליים והתוספות הנדרשות כמפורט בהודעת תכ"ם מס' ה.8.2.1.5.</w:t>
      </w:r>
      <w:r w:rsidR="00747F40">
        <w:rPr>
          <w:rFonts w:eastAsia="David" w:hint="cs"/>
          <w:rtl/>
        </w:rPr>
        <w:t xml:space="preserve"> בהתאם המשרד ישלם לספק בגין</w:t>
      </w:r>
      <w:r w:rsidR="00927FF2">
        <w:rPr>
          <w:rFonts w:eastAsia="David" w:hint="cs"/>
          <w:rtl/>
        </w:rPr>
        <w:t xml:space="preserve"> עלות שכר</w:t>
      </w:r>
      <w:r w:rsidR="00747F40">
        <w:rPr>
          <w:rFonts w:eastAsia="David" w:hint="cs"/>
          <w:rtl/>
        </w:rPr>
        <w:t xml:space="preserve"> שעות העבודה של המאבטחים </w:t>
      </w:r>
      <w:r w:rsidR="00927FF2">
        <w:rPr>
          <w:rFonts w:hint="cs"/>
          <w:rtl/>
        </w:rPr>
        <w:t xml:space="preserve">את עלות השכר הכוללת בהתאם להוראת התכ"ם </w:t>
      </w:r>
      <w:r w:rsidR="00927FF2">
        <w:rPr>
          <w:rFonts w:eastAsia="David" w:hint="cs"/>
          <w:rtl/>
        </w:rPr>
        <w:t>על בסיס נתוני שכר היסוד המפורטים ב</w:t>
      </w:r>
      <w:r w:rsidR="002F542A">
        <w:rPr>
          <w:rFonts w:eastAsia="David" w:hint="cs"/>
          <w:rtl/>
        </w:rPr>
        <w:t>נספח 7</w:t>
      </w:r>
      <w:r w:rsidR="00927FF2">
        <w:rPr>
          <w:rFonts w:eastAsia="David" w:hint="cs"/>
          <w:rtl/>
        </w:rPr>
        <w:t xml:space="preserve"> כאמור</w:t>
      </w:r>
      <w:r w:rsidR="00927FF2">
        <w:rPr>
          <w:rFonts w:hint="cs"/>
          <w:rtl/>
        </w:rPr>
        <w:t>, ובהתבסס על הסימולטור לחישוב עלות השכר למעסיק המצורף להודעה ה.8.2.1.5</w:t>
      </w:r>
      <w:r w:rsidR="00927FF2">
        <w:rPr>
          <w:rFonts w:eastAsia="David" w:hint="cs"/>
          <w:rtl/>
        </w:rPr>
        <w:t>.</w:t>
      </w:r>
      <w:r w:rsidR="00747F40">
        <w:rPr>
          <w:rFonts w:eastAsia="David" w:hint="cs"/>
          <w:rtl/>
        </w:rPr>
        <w:t xml:space="preserve"> זאת בנוסף לתקורה כפי שהוצעה בהצעת המחיר שלעיל</w:t>
      </w:r>
      <w:r>
        <w:rPr>
          <w:rFonts w:eastAsia="David"/>
          <w:rtl/>
        </w:rPr>
        <w:t>.</w:t>
      </w:r>
    </w:p>
    <w:p w14:paraId="2B53A289" w14:textId="77777777" w:rsidR="003F4C12" w:rsidRDefault="00747F40" w:rsidP="00747F40">
      <w:pPr>
        <w:numPr>
          <w:ilvl w:val="0"/>
          <w:numId w:val="78"/>
        </w:numPr>
        <w:spacing w:after="240" w:line="360" w:lineRule="auto"/>
        <w:jc w:val="both"/>
        <w:rPr>
          <w:rFonts w:eastAsia="David"/>
        </w:rPr>
      </w:pPr>
      <w:r>
        <w:rPr>
          <w:rFonts w:eastAsia="David" w:hint="cs"/>
          <w:rtl/>
        </w:rPr>
        <w:lastRenderedPageBreak/>
        <w:t xml:space="preserve">בנוסף, ישלם המשרד עבור </w:t>
      </w:r>
      <w:r w:rsidRPr="00501748">
        <w:rPr>
          <w:rFonts w:eastAsia="David"/>
          <w:b/>
          <w:bCs/>
          <w:rtl/>
        </w:rPr>
        <w:t>שירותי סיור רכוב בגין הזעקת סייר על פי קריאה</w:t>
      </w:r>
      <w:r w:rsidRPr="00747F40">
        <w:rPr>
          <w:rFonts w:eastAsia="David"/>
          <w:rtl/>
        </w:rPr>
        <w:t xml:space="preserve"> מחיר קבוע וסופי להזעקה וביצוע סיור רכוב אחד</w:t>
      </w:r>
      <w:r>
        <w:rPr>
          <w:rFonts w:eastAsia="David" w:hint="cs"/>
          <w:rtl/>
        </w:rPr>
        <w:t xml:space="preserve">, בסך </w:t>
      </w:r>
      <w:r w:rsidRPr="00747F40">
        <w:rPr>
          <w:rFonts w:eastAsia="David"/>
          <w:rtl/>
        </w:rPr>
        <w:t>100 ₪</w:t>
      </w:r>
      <w:r>
        <w:rPr>
          <w:rFonts w:eastAsia="David" w:hint="cs"/>
          <w:rtl/>
        </w:rPr>
        <w:t xml:space="preserve"> כולל מע"מ. המציעים אינם נדרשים להגיש הצעת מחיר במסגרת המענה למכרז עבור רכיב זה.</w:t>
      </w:r>
    </w:p>
    <w:p w14:paraId="68499F2C" w14:textId="78190C30" w:rsidR="00747F40" w:rsidRPr="00747F40" w:rsidRDefault="003F4C12" w:rsidP="00747F40">
      <w:pPr>
        <w:numPr>
          <w:ilvl w:val="0"/>
          <w:numId w:val="78"/>
        </w:numPr>
        <w:spacing w:after="240" w:line="360" w:lineRule="auto"/>
        <w:jc w:val="both"/>
        <w:rPr>
          <w:rFonts w:eastAsia="David"/>
          <w:rtl/>
        </w:rPr>
      </w:pPr>
      <w:r>
        <w:rPr>
          <w:rFonts w:eastAsia="David" w:hint="cs"/>
          <w:rtl/>
        </w:rPr>
        <w:t xml:space="preserve">בנוסף, ישלם המשרד עבור </w:t>
      </w:r>
      <w:r>
        <w:rPr>
          <w:rFonts w:eastAsia="David" w:hint="cs"/>
          <w:b/>
          <w:bCs/>
          <w:color w:val="000000"/>
          <w:rtl/>
        </w:rPr>
        <w:t>הפעלה אופציונלית של כלי רכב 4</w:t>
      </w:r>
      <w:r>
        <w:rPr>
          <w:rFonts w:eastAsia="David" w:hint="cs"/>
          <w:b/>
          <w:bCs/>
          <w:color w:val="000000"/>
        </w:rPr>
        <w:t>X</w:t>
      </w:r>
      <w:r>
        <w:rPr>
          <w:rFonts w:eastAsia="David" w:hint="cs"/>
          <w:b/>
          <w:bCs/>
          <w:color w:val="000000"/>
          <w:rtl/>
        </w:rPr>
        <w:t xml:space="preserve">4 לחודש אחד לפי סעיף </w:t>
      </w:r>
      <w:r>
        <w:rPr>
          <w:rFonts w:eastAsia="David"/>
          <w:b/>
          <w:bCs/>
          <w:color w:val="000000"/>
          <w:rtl/>
        </w:rPr>
        <w:fldChar w:fldCharType="begin"/>
      </w:r>
      <w:r>
        <w:rPr>
          <w:rFonts w:eastAsia="David"/>
          <w:b/>
          <w:bCs/>
          <w:color w:val="000000"/>
          <w:rtl/>
        </w:rPr>
        <w:instrText xml:space="preserve"> </w:instrText>
      </w:r>
      <w:r>
        <w:rPr>
          <w:rFonts w:eastAsia="David" w:hint="cs"/>
          <w:b/>
          <w:bCs/>
          <w:color w:val="000000"/>
        </w:rPr>
        <w:instrText>REF</w:instrText>
      </w:r>
      <w:r>
        <w:rPr>
          <w:rFonts w:eastAsia="David" w:hint="cs"/>
          <w:b/>
          <w:bCs/>
          <w:color w:val="000000"/>
          <w:rtl/>
        </w:rPr>
        <w:instrText xml:space="preserve"> _</w:instrText>
      </w:r>
      <w:r>
        <w:rPr>
          <w:rFonts w:eastAsia="David" w:hint="cs"/>
          <w:b/>
          <w:bCs/>
          <w:color w:val="000000"/>
        </w:rPr>
        <w:instrText>Ref230508993 \r \h</w:instrText>
      </w:r>
      <w:r>
        <w:rPr>
          <w:rFonts w:eastAsia="David"/>
          <w:b/>
          <w:bCs/>
          <w:color w:val="000000"/>
          <w:rtl/>
        </w:rPr>
        <w:instrText xml:space="preserve">  \* </w:instrText>
      </w:r>
      <w:r>
        <w:rPr>
          <w:rFonts w:eastAsia="David"/>
          <w:b/>
          <w:bCs/>
          <w:color w:val="000000"/>
        </w:rPr>
        <w:instrText>MERGEFORMAT</w:instrText>
      </w:r>
      <w:r>
        <w:rPr>
          <w:rFonts w:eastAsia="David"/>
          <w:b/>
          <w:bCs/>
          <w:color w:val="000000"/>
          <w:rtl/>
        </w:rPr>
        <w:instrText xml:space="preserve"> </w:instrText>
      </w:r>
      <w:r>
        <w:rPr>
          <w:rFonts w:eastAsia="David"/>
          <w:b/>
          <w:bCs/>
          <w:color w:val="000000"/>
          <w:rtl/>
        </w:rPr>
      </w:r>
      <w:r>
        <w:rPr>
          <w:rFonts w:eastAsia="David"/>
          <w:b/>
          <w:bCs/>
          <w:color w:val="000000"/>
          <w:rtl/>
        </w:rPr>
        <w:fldChar w:fldCharType="separate"/>
      </w:r>
      <w:r w:rsidR="00FB50F5">
        <w:rPr>
          <w:rFonts w:eastAsia="David"/>
          <w:b/>
          <w:bCs/>
          <w:color w:val="000000"/>
          <w:cs/>
        </w:rPr>
        <w:t>‎</w:t>
      </w:r>
      <w:r w:rsidR="00FB50F5">
        <w:rPr>
          <w:rFonts w:eastAsia="David"/>
          <w:b/>
          <w:bCs/>
          <w:color w:val="000000"/>
        </w:rPr>
        <w:t>14.1.7</w:t>
      </w:r>
      <w:r>
        <w:rPr>
          <w:rFonts w:eastAsia="David"/>
          <w:b/>
          <w:bCs/>
          <w:color w:val="000000"/>
          <w:rtl/>
        </w:rPr>
        <w:fldChar w:fldCharType="end"/>
      </w:r>
      <w:r>
        <w:rPr>
          <w:rFonts w:eastAsia="David" w:hint="cs"/>
          <w:b/>
          <w:bCs/>
          <w:color w:val="000000"/>
          <w:rtl/>
        </w:rPr>
        <w:t xml:space="preserve"> למפרט השירותים</w:t>
      </w:r>
      <w:r w:rsidRPr="003F4C12">
        <w:rPr>
          <w:rtl/>
        </w:rPr>
        <w:t xml:space="preserve"> </w:t>
      </w:r>
      <w:r w:rsidRPr="003F4C12">
        <w:rPr>
          <w:rFonts w:eastAsia="David"/>
          <w:rtl/>
        </w:rPr>
        <w:t xml:space="preserve">מחיר קבוע וסופי </w:t>
      </w:r>
      <w:r>
        <w:rPr>
          <w:rFonts w:eastAsia="David" w:hint="cs"/>
          <w:rtl/>
        </w:rPr>
        <w:t>לחודש</w:t>
      </w:r>
      <w:r w:rsidRPr="003F4C12">
        <w:rPr>
          <w:rFonts w:eastAsia="David"/>
          <w:rtl/>
        </w:rPr>
        <w:t xml:space="preserve"> אחד, בסך </w:t>
      </w:r>
      <w:r w:rsidR="003503AB">
        <w:rPr>
          <w:rFonts w:eastAsia="David" w:hint="cs"/>
          <w:rtl/>
        </w:rPr>
        <w:t xml:space="preserve">10,000 </w:t>
      </w:r>
      <w:r>
        <w:rPr>
          <w:rFonts w:eastAsia="David" w:hint="cs"/>
          <w:rtl/>
        </w:rPr>
        <w:t>₪</w:t>
      </w:r>
      <w:r w:rsidRPr="003F4C12">
        <w:rPr>
          <w:rFonts w:eastAsia="David"/>
          <w:rtl/>
        </w:rPr>
        <w:t xml:space="preserve"> כולל מע"מ. המציעים אינם נדרשים להגיש הצעת מחיר במסגרת המענה למכרז עבור רכיב זה.</w:t>
      </w:r>
      <w:r w:rsidR="00747F40" w:rsidRPr="00747F40">
        <w:rPr>
          <w:rFonts w:eastAsia="David"/>
          <w:rtl/>
        </w:rPr>
        <w:tab/>
      </w:r>
    </w:p>
    <w:bookmarkEnd w:id="380"/>
    <w:p w14:paraId="174E5BDF" w14:textId="77777777" w:rsidR="00F27801" w:rsidRPr="00F27801" w:rsidRDefault="00F27801" w:rsidP="00E0309B"/>
    <w:p w14:paraId="34273641" w14:textId="77777777" w:rsidR="00572D7F" w:rsidRDefault="00072D35" w:rsidP="00501748">
      <w:pPr>
        <w:pStyle w:val="af4"/>
        <w:numPr>
          <w:ilvl w:val="0"/>
          <w:numId w:val="390"/>
        </w:numPr>
        <w:spacing w:after="240" w:line="360" w:lineRule="auto"/>
        <w:ind w:left="483"/>
        <w:jc w:val="both"/>
        <w:rPr>
          <w:rFonts w:eastAsia="David"/>
          <w:rtl/>
        </w:rPr>
      </w:pPr>
      <w:bookmarkStart w:id="381" w:name="html_commitmentsPreview"/>
      <w:r>
        <w:rPr>
          <w:rFonts w:eastAsia="David"/>
          <w:b/>
          <w:bCs/>
          <w:u w:val="single"/>
          <w:rtl/>
        </w:rPr>
        <w:t>חבות במע"מ – למילוי רק על ידי מציע שאינו חב במע"מ על פי דין במסגרת ההתקשרות</w:t>
      </w:r>
    </w:p>
    <w:p w14:paraId="5F5936F3" w14:textId="77777777" w:rsidR="00572D7F" w:rsidRDefault="00072D35" w:rsidP="000126B6">
      <w:pPr>
        <w:numPr>
          <w:ilvl w:val="0"/>
          <w:numId w:val="80"/>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C9DF239" w14:textId="77777777" w:rsidR="00572D7F" w:rsidRDefault="00072D35">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52626EC4" w14:textId="77777777" w:rsidR="00572D7F" w:rsidRDefault="00072D35" w:rsidP="00501748">
      <w:pPr>
        <w:pStyle w:val="af4"/>
        <w:numPr>
          <w:ilvl w:val="0"/>
          <w:numId w:val="390"/>
        </w:numPr>
        <w:spacing w:after="240" w:line="360" w:lineRule="auto"/>
        <w:ind w:left="483"/>
        <w:jc w:val="both"/>
        <w:rPr>
          <w:rFonts w:eastAsia="David"/>
          <w:rtl/>
        </w:rPr>
      </w:pPr>
      <w:r>
        <w:rPr>
          <w:rFonts w:eastAsia="David"/>
          <w:b/>
          <w:bCs/>
          <w:u w:val="single"/>
          <w:rtl/>
        </w:rPr>
        <w:t>המציע מתחייב כי:</w:t>
      </w:r>
    </w:p>
    <w:p w14:paraId="25402AFF" w14:textId="77777777" w:rsidR="00572D7F" w:rsidRDefault="00072D35" w:rsidP="000126B6">
      <w:pPr>
        <w:numPr>
          <w:ilvl w:val="0"/>
          <w:numId w:val="81"/>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054F456B" w14:textId="77777777" w:rsidR="00572D7F" w:rsidRDefault="00072D35" w:rsidP="000126B6">
      <w:pPr>
        <w:numPr>
          <w:ilvl w:val="0"/>
          <w:numId w:val="81"/>
        </w:numPr>
        <w:spacing w:line="360" w:lineRule="auto"/>
        <w:ind w:hanging="282"/>
        <w:jc w:val="both"/>
        <w:rPr>
          <w:rFonts w:eastAsia="David"/>
          <w:rtl/>
        </w:rPr>
      </w:pPr>
      <w:r>
        <w:rPr>
          <w:rFonts w:eastAsia="David"/>
          <w:rtl/>
        </w:rPr>
        <w:t>הצעת המציע כוללת את כלל העלויות הנדרשות גם מתן השירותים כולל רווח.</w:t>
      </w:r>
    </w:p>
    <w:p w14:paraId="4D26D3DD" w14:textId="77777777" w:rsidR="00572D7F" w:rsidRDefault="00072D35" w:rsidP="000126B6">
      <w:pPr>
        <w:numPr>
          <w:ilvl w:val="0"/>
          <w:numId w:val="81"/>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659AB5C0" w14:textId="77777777" w:rsidR="00572D7F" w:rsidRDefault="00072D35" w:rsidP="000126B6">
      <w:pPr>
        <w:numPr>
          <w:ilvl w:val="0"/>
          <w:numId w:val="81"/>
        </w:numPr>
        <w:spacing w:after="240" w:line="360" w:lineRule="auto"/>
        <w:ind w:hanging="282"/>
        <w:jc w:val="both"/>
        <w:rPr>
          <w:rFonts w:eastAsia="David"/>
        </w:rPr>
      </w:pPr>
      <w:r>
        <w:rPr>
          <w:rFonts w:eastAsia="David"/>
          <w:rtl/>
        </w:rPr>
        <w:t>המציע אינו מתנה הצעה זו בשום תנאי.</w:t>
      </w:r>
    </w:p>
    <w:p w14:paraId="48A286EB" w14:textId="77777777" w:rsidR="003503AB" w:rsidRDefault="003503AB" w:rsidP="003503AB">
      <w:pPr>
        <w:spacing w:after="240" w:line="360" w:lineRule="auto"/>
        <w:ind w:left="720"/>
        <w:jc w:val="both"/>
        <w:rPr>
          <w:rFonts w:eastAsia="David"/>
          <w:rtl/>
        </w:rPr>
      </w:pPr>
    </w:p>
    <w:bookmarkEnd w:id="381"/>
    <w:p w14:paraId="7B3B793D" w14:textId="77777777" w:rsidR="0055627B" w:rsidRPr="005A403B" w:rsidRDefault="0055627B" w:rsidP="00E0309B">
      <w:pPr>
        <w:rPr>
          <w:rtl/>
        </w:rPr>
      </w:pPr>
    </w:p>
    <w:p w14:paraId="33A707FB" w14:textId="77777777" w:rsidR="000F09D5" w:rsidRPr="000F09D5" w:rsidRDefault="000F09D5" w:rsidP="00CD2E76">
      <w:pPr>
        <w:spacing w:before="200" w:after="200" w:line="276" w:lineRule="auto"/>
        <w:rPr>
          <w:kern w:val="28"/>
          <w:rtl/>
        </w:rPr>
      </w:pPr>
    </w:p>
    <w:p w14:paraId="29E9F48A" w14:textId="09F6D046" w:rsidR="000F09D5" w:rsidRPr="000F09D5" w:rsidRDefault="00C51EFC" w:rsidP="00CD2E76">
      <w:pPr>
        <w:spacing w:before="200" w:after="200" w:line="276" w:lineRule="auto"/>
        <w:rPr>
          <w:kern w:val="28"/>
          <w:rtl/>
        </w:rPr>
      </w:pPr>
      <w:r>
        <w:rPr>
          <w:kern w:val="28"/>
          <w:rtl/>
        </w:rPr>
        <w:t xml:space="preserve"> </w:t>
      </w:r>
      <w:r w:rsidR="00072D35" w:rsidRPr="000F09D5">
        <w:rPr>
          <w:kern w:val="28"/>
        </w:rPr>
        <w:t xml:space="preserve">  -----------------------</w:t>
      </w:r>
      <w:r>
        <w:rPr>
          <w:kern w:val="28"/>
        </w:rPr>
        <w:t xml:space="preserve">  </w:t>
      </w:r>
      <w:r w:rsidR="00072D35" w:rsidRPr="000F09D5">
        <w:rPr>
          <w:kern w:val="28"/>
        </w:rPr>
        <w:t xml:space="preserve">  </w:t>
      </w:r>
      <w:r w:rsidR="00072D35" w:rsidRPr="000F09D5">
        <w:rPr>
          <w:kern w:val="28"/>
        </w:rPr>
        <w:tab/>
      </w:r>
      <w:r w:rsidR="00072D35" w:rsidRPr="000F09D5">
        <w:rPr>
          <w:kern w:val="28"/>
        </w:rPr>
        <w:tab/>
      </w:r>
      <w:r w:rsidR="00072D35" w:rsidRPr="000F09D5">
        <w:rPr>
          <w:kern w:val="28"/>
        </w:rPr>
        <w:tab/>
      </w:r>
      <w:r w:rsidR="00072D35" w:rsidRPr="000F09D5">
        <w:rPr>
          <w:kern w:val="28"/>
        </w:rPr>
        <w:tab/>
        <w:t xml:space="preserve">  ---------------------------</w:t>
      </w:r>
    </w:p>
    <w:p w14:paraId="0F570922" w14:textId="31234BFB" w:rsidR="000F09D5" w:rsidRPr="000F09D5" w:rsidRDefault="00C51EFC" w:rsidP="00CD2E76">
      <w:pPr>
        <w:rPr>
          <w:kern w:val="28"/>
          <w:rtl/>
        </w:rPr>
      </w:pPr>
      <w:r>
        <w:rPr>
          <w:kern w:val="28"/>
          <w:rtl/>
        </w:rPr>
        <w:t xml:space="preserve">   </w:t>
      </w:r>
      <w:r w:rsidR="00072D35" w:rsidRPr="000F09D5">
        <w:rPr>
          <w:kern w:val="28"/>
        </w:rPr>
        <w:t xml:space="preserve">  </w:t>
      </w:r>
      <w:r w:rsidR="00072D35" w:rsidRPr="000F09D5">
        <w:rPr>
          <w:kern w:val="28"/>
          <w:rtl/>
        </w:rPr>
        <w:t>חותמת המציע</w:t>
      </w:r>
      <w:r>
        <w:rPr>
          <w:kern w:val="28"/>
          <w:rtl/>
        </w:rPr>
        <w:t xml:space="preserve">        </w:t>
      </w:r>
      <w:r w:rsidR="00072D35" w:rsidRPr="000F09D5">
        <w:rPr>
          <w:kern w:val="28"/>
          <w:rtl/>
        </w:rPr>
        <w:t xml:space="preserve"> </w:t>
      </w:r>
      <w:r w:rsidR="00072D35" w:rsidRPr="000F09D5">
        <w:rPr>
          <w:kern w:val="28"/>
        </w:rPr>
        <w:tab/>
      </w:r>
      <w:r w:rsidR="00072D35" w:rsidRPr="000F09D5">
        <w:rPr>
          <w:kern w:val="28"/>
        </w:rPr>
        <w:tab/>
      </w:r>
      <w:r w:rsidR="00072D35" w:rsidRPr="000F09D5">
        <w:rPr>
          <w:kern w:val="28"/>
        </w:rPr>
        <w:tab/>
      </w:r>
      <w:r>
        <w:rPr>
          <w:kern w:val="28"/>
          <w:rtl/>
        </w:rPr>
        <w:t xml:space="preserve">     </w:t>
      </w:r>
      <w:r w:rsidR="00072D35" w:rsidRPr="000F09D5">
        <w:rPr>
          <w:kern w:val="28"/>
          <w:rtl/>
        </w:rPr>
        <w:t xml:space="preserve"> תאריך</w:t>
      </w:r>
    </w:p>
    <w:p w14:paraId="19061D45" w14:textId="77777777" w:rsidR="000F09D5" w:rsidRPr="000F09D5" w:rsidRDefault="00072D35" w:rsidP="00CD2E76">
      <w:pPr>
        <w:rPr>
          <w:kern w:val="28"/>
          <w:rtl/>
        </w:rPr>
      </w:pPr>
      <w:r w:rsidRPr="000F09D5">
        <w:rPr>
          <w:kern w:val="28"/>
        </w:rPr>
        <w:t xml:space="preserve">  </w:t>
      </w:r>
      <w:r w:rsidRPr="000F09D5">
        <w:rPr>
          <w:kern w:val="28"/>
          <w:rtl/>
        </w:rPr>
        <w:t>וחתימת מורשה חתימה של המציע</w:t>
      </w:r>
    </w:p>
    <w:bookmarkEnd w:id="372"/>
    <w:p w14:paraId="7773066B" w14:textId="77777777" w:rsidR="00734FA1" w:rsidRDefault="00734FA1" w:rsidP="00ED65B8">
      <w:r>
        <w:br w:type="page"/>
      </w:r>
    </w:p>
    <w:p w14:paraId="6D9E66FE" w14:textId="452F11D2" w:rsidR="00734FA1" w:rsidRDefault="00734FA1" w:rsidP="00734FA1">
      <w:pPr>
        <w:pStyle w:val="afffffffb"/>
      </w:pPr>
      <w:r>
        <w:rPr>
          <w:rFonts w:eastAsia="David"/>
          <w:b/>
          <w:rtl/>
        </w:rPr>
        <w:lastRenderedPageBreak/>
        <w:t>נספח</w:t>
      </w:r>
      <w:r>
        <w:rPr>
          <w:rFonts w:eastAsia="David" w:hint="cs"/>
          <w:b/>
          <w:rtl/>
        </w:rPr>
        <w:t xml:space="preserve"> 2 </w:t>
      </w:r>
      <w:r>
        <w:rPr>
          <w:rFonts w:eastAsia="David"/>
          <w:b/>
          <w:rtl/>
        </w:rPr>
        <w:t>–</w:t>
      </w:r>
      <w:r>
        <w:rPr>
          <w:rFonts w:eastAsia="David" w:hint="cs"/>
          <w:b/>
          <w:rtl/>
        </w:rPr>
        <w:t xml:space="preserve"> </w:t>
      </w:r>
      <w:r w:rsidR="0099368D" w:rsidRPr="0099368D">
        <w:rPr>
          <w:rFonts w:eastAsia="David"/>
          <w:b/>
          <w:rtl/>
        </w:rPr>
        <w:t>נספח תמחיר</w:t>
      </w:r>
    </w:p>
    <w:p w14:paraId="70E200CD" w14:textId="77777777" w:rsidR="00734FA1" w:rsidRDefault="00734FA1" w:rsidP="0099368D">
      <w:pPr>
        <w:pStyle w:val="1fc"/>
        <w:rPr>
          <w:rFonts w:eastAsia="David"/>
          <w:b w:val="0"/>
          <w:bCs/>
          <w:caps/>
          <w:rtl/>
        </w:rPr>
      </w:pPr>
    </w:p>
    <w:p w14:paraId="44DC73A1" w14:textId="77777777" w:rsidR="0099368D" w:rsidRDefault="00734FA1" w:rsidP="0099368D">
      <w:pPr>
        <w:spacing w:line="360" w:lineRule="auto"/>
        <w:jc w:val="both"/>
        <w:rPr>
          <w:rFonts w:eastAsia="David"/>
          <w:caps/>
          <w:rtl/>
        </w:rPr>
      </w:pPr>
      <w:r w:rsidRPr="00734FA1">
        <w:rPr>
          <w:rFonts w:eastAsia="David"/>
          <w:caps/>
          <w:rtl/>
        </w:rPr>
        <w:t xml:space="preserve">על המציע </w:t>
      </w:r>
      <w:r w:rsidRPr="0099368D">
        <w:rPr>
          <w:rFonts w:eastAsia="David"/>
          <w:caps/>
          <w:rtl/>
        </w:rPr>
        <w:t>לצרף את נספח התמחיר המפרט את מרכיבי השכר לעובדים –</w:t>
      </w:r>
    </w:p>
    <w:p w14:paraId="66739285" w14:textId="0B202583" w:rsidR="004841AC" w:rsidRPr="0099368D" w:rsidRDefault="00734FA1" w:rsidP="0099368D">
      <w:pPr>
        <w:spacing w:line="360" w:lineRule="auto"/>
        <w:jc w:val="both"/>
        <w:rPr>
          <w:rStyle w:val="Hyperlink"/>
          <w:rFonts w:ascii="David" w:hAnsi="David" w:cs="David"/>
          <w:rtl/>
        </w:rPr>
      </w:pPr>
      <w:r w:rsidRPr="0099368D">
        <w:rPr>
          <w:rFonts w:eastAsia="David"/>
          <w:caps/>
          <w:rtl/>
        </w:rPr>
        <w:t xml:space="preserve">ראה </w:t>
      </w:r>
      <w:r w:rsidRPr="0099368D">
        <w:rPr>
          <w:rStyle w:val="Hyperlink"/>
          <w:rFonts w:ascii="David" w:hAnsi="David" w:cs="David"/>
          <w:rtl/>
        </w:rPr>
        <w:t xml:space="preserve">הודעת תכ"ם </w:t>
      </w:r>
      <w:hyperlink r:id="rId34" w:history="1">
        <w:r w:rsidRPr="0099368D">
          <w:rPr>
            <w:rStyle w:val="Hyperlink"/>
            <w:rFonts w:ascii="David" w:hAnsi="David" w:cs="David"/>
            <w:rtl/>
          </w:rPr>
          <w:t xml:space="preserve">"עלות שכר למעסיק לכל שעת עבודה בתחום השמירה והאבטחה" והודעת תכ"ם </w:t>
        </w:r>
      </w:hyperlink>
      <w:hyperlink r:id="rId35" w:history="1">
        <w:r w:rsidRPr="0099368D">
          <w:rPr>
            <w:rStyle w:val="Hyperlink"/>
            <w:rFonts w:ascii="David" w:hAnsi="David" w:cs="David"/>
            <w:rtl/>
          </w:rPr>
          <w:t>"תעריפי שכר יסוד מרביים לכל שעת עבודה בתחום השמירה והאבטחה".</w:t>
        </w:r>
      </w:hyperlink>
    </w:p>
    <w:p w14:paraId="2CB90D95" w14:textId="77777777" w:rsidR="004841AC" w:rsidRDefault="004841AC" w:rsidP="0099368D">
      <w:pPr>
        <w:spacing w:line="360" w:lineRule="auto"/>
        <w:rPr>
          <w:rFonts w:eastAsia="David"/>
          <w:caps/>
          <w:rtl/>
        </w:rPr>
      </w:pPr>
      <w:r>
        <w:rPr>
          <w:rFonts w:eastAsia="David"/>
          <w:caps/>
          <w:rtl/>
        </w:rPr>
        <w:br w:type="page"/>
      </w:r>
    </w:p>
    <w:p w14:paraId="760CE51F" w14:textId="30D7C020" w:rsidR="00734FA1" w:rsidRPr="004841AC" w:rsidRDefault="002F542A" w:rsidP="004841AC">
      <w:pPr>
        <w:pStyle w:val="afffffffb"/>
        <w:rPr>
          <w:rFonts w:eastAsia="David"/>
          <w:b/>
        </w:rPr>
      </w:pPr>
      <w:r>
        <w:rPr>
          <w:rFonts w:eastAsia="David"/>
          <w:b/>
          <w:rtl/>
        </w:rPr>
        <w:lastRenderedPageBreak/>
        <w:t>נספח 2</w:t>
      </w:r>
      <w:r w:rsidR="00734FA1" w:rsidRPr="004841AC">
        <w:rPr>
          <w:rFonts w:eastAsia="David" w:hint="cs"/>
          <w:b/>
          <w:rtl/>
        </w:rPr>
        <w:t xml:space="preserve"> </w:t>
      </w:r>
      <w:r w:rsidR="00734FA1" w:rsidRPr="004841AC">
        <w:rPr>
          <w:rFonts w:eastAsia="David"/>
          <w:b/>
          <w:rtl/>
        </w:rPr>
        <w:t>–</w:t>
      </w:r>
      <w:r w:rsidR="00734FA1" w:rsidRPr="004841AC">
        <w:rPr>
          <w:rFonts w:eastAsia="David" w:hint="cs"/>
          <w:b/>
          <w:rtl/>
        </w:rPr>
        <w:t xml:space="preserve"> </w:t>
      </w:r>
      <w:r w:rsidR="0099368D" w:rsidRPr="0099368D">
        <w:rPr>
          <w:rFonts w:eastAsia="David"/>
          <w:b/>
          <w:rtl/>
        </w:rPr>
        <w:t>אישור פקיד מורשה</w:t>
      </w:r>
    </w:p>
    <w:p w14:paraId="67BEBF9C" w14:textId="77777777" w:rsidR="00734FA1" w:rsidRPr="00734FA1" w:rsidRDefault="00734FA1" w:rsidP="00734FA1">
      <w:pPr>
        <w:rPr>
          <w:rFonts w:eastAsia="David"/>
          <w:caps/>
          <w:rtl/>
        </w:rPr>
      </w:pPr>
    </w:p>
    <w:p w14:paraId="5167DEB9" w14:textId="77777777" w:rsidR="0099368D" w:rsidRDefault="0099368D" w:rsidP="0099368D">
      <w:pPr>
        <w:spacing w:line="360" w:lineRule="auto"/>
        <w:jc w:val="both"/>
        <w:rPr>
          <w:rFonts w:eastAsia="David"/>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p>
    <w:p w14:paraId="119E847E" w14:textId="57223304" w:rsidR="0099368D" w:rsidRDefault="00914823" w:rsidP="0099368D">
      <w:pPr>
        <w:spacing w:line="360" w:lineRule="auto"/>
        <w:jc w:val="both"/>
        <w:rPr>
          <w:rFonts w:eastAsia="David"/>
          <w:caps/>
          <w:rtl/>
        </w:rPr>
      </w:pPr>
      <w:hyperlink r:id="rId36" w:history="1">
        <w:r w:rsidR="0099368D">
          <w:rPr>
            <w:rStyle w:val="Hyperlink"/>
            <w:rFonts w:eastAsia="David"/>
          </w:rPr>
          <w:t>https://www.misim.gov.il/gmishurim/frmInputMekabel.aspx?cur=0</w:t>
        </w:r>
      </w:hyperlink>
    </w:p>
    <w:p w14:paraId="651909AF" w14:textId="4B79D9A7" w:rsidR="00734FA1" w:rsidRDefault="00734FA1" w:rsidP="00734FA1">
      <w:pPr>
        <w:rPr>
          <w:rtl/>
        </w:rPr>
      </w:pPr>
      <w:r>
        <w:rPr>
          <w:rtl/>
        </w:rPr>
        <w:br w:type="page"/>
      </w:r>
    </w:p>
    <w:p w14:paraId="29D8F12E" w14:textId="01CF0E70" w:rsidR="00845315" w:rsidRPr="00845315" w:rsidRDefault="002F542A" w:rsidP="00845315">
      <w:pPr>
        <w:widowControl w:val="0"/>
        <w:spacing w:before="300"/>
        <w:jc w:val="center"/>
        <w:outlineLvl w:val="2"/>
        <w:rPr>
          <w:bCs/>
          <w:caps/>
          <w:spacing w:val="15"/>
          <w:kern w:val="28"/>
          <w:sz w:val="28"/>
          <w:szCs w:val="28"/>
          <w:rtl/>
        </w:rPr>
      </w:pPr>
      <w:bookmarkStart w:id="382" w:name="add_appendixes"/>
      <w:bookmarkStart w:id="383" w:name="_Toc32477912"/>
      <w:bookmarkStart w:id="384" w:name="_Toc43400639"/>
      <w:bookmarkStart w:id="385" w:name="_Toc44931957"/>
      <w:bookmarkStart w:id="386" w:name="_Toc44932044"/>
      <w:bookmarkStart w:id="387" w:name="_Toc44932669"/>
      <w:bookmarkStart w:id="388" w:name="_Toc53331378"/>
      <w:bookmarkEnd w:id="368"/>
      <w:bookmarkEnd w:id="382"/>
      <w:r>
        <w:rPr>
          <w:rFonts w:hint="eastAsia"/>
          <w:bCs/>
          <w:caps/>
          <w:spacing w:val="15"/>
          <w:kern w:val="28"/>
          <w:sz w:val="28"/>
          <w:szCs w:val="28"/>
          <w:rtl/>
        </w:rPr>
        <w:lastRenderedPageBreak/>
        <w:t>נספח 3</w:t>
      </w:r>
      <w:r w:rsidR="00072D35" w:rsidRPr="00845315">
        <w:rPr>
          <w:bCs/>
          <w:caps/>
          <w:spacing w:val="15"/>
          <w:kern w:val="28"/>
          <w:sz w:val="28"/>
          <w:szCs w:val="28"/>
          <w:rtl/>
        </w:rPr>
        <w:t xml:space="preserve"> – </w:t>
      </w:r>
      <w:r w:rsidR="00072D35" w:rsidRPr="00845315">
        <w:rPr>
          <w:rFonts w:hint="eastAsia"/>
          <w:bCs/>
          <w:caps/>
          <w:spacing w:val="15"/>
          <w:kern w:val="28"/>
          <w:sz w:val="28"/>
          <w:szCs w:val="28"/>
          <w:rtl/>
        </w:rPr>
        <w:t>תצהיר</w:t>
      </w:r>
      <w:r w:rsidR="00072D35" w:rsidRPr="00845315">
        <w:rPr>
          <w:bCs/>
          <w:caps/>
          <w:spacing w:val="15"/>
          <w:kern w:val="28"/>
          <w:sz w:val="28"/>
          <w:szCs w:val="28"/>
          <w:rtl/>
        </w:rPr>
        <w:t xml:space="preserve"> </w:t>
      </w:r>
    </w:p>
    <w:p w14:paraId="02A93167" w14:textId="77777777" w:rsidR="00845315" w:rsidRPr="00845315" w:rsidRDefault="00072D35" w:rsidP="00845315">
      <w:pPr>
        <w:jc w:val="center"/>
        <w:rPr>
          <w:kern w:val="28"/>
          <w:rtl/>
        </w:rPr>
      </w:pPr>
      <w:r w:rsidRPr="00845315">
        <w:rPr>
          <w:rFonts w:hint="cs"/>
          <w:kern w:val="28"/>
          <w:rtl/>
        </w:rPr>
        <w:t xml:space="preserve">מילוי תצהיר זה נדרש </w:t>
      </w:r>
      <w:r w:rsidRPr="00845315">
        <w:rPr>
          <w:rFonts w:hint="cs"/>
          <w:kern w:val="28"/>
          <w:u w:val="single"/>
          <w:rtl/>
        </w:rPr>
        <w:t>גם</w:t>
      </w:r>
      <w:r w:rsidRPr="00845315">
        <w:rPr>
          <w:rFonts w:hint="cs"/>
          <w:kern w:val="28"/>
          <w:rtl/>
        </w:rPr>
        <w:t xml:space="preserve"> על ידי בעלי זיקה למציע</w:t>
      </w:r>
    </w:p>
    <w:p w14:paraId="2FD8FF08" w14:textId="77777777" w:rsidR="00845315" w:rsidRPr="00845315" w:rsidRDefault="00072D35" w:rsidP="00845315">
      <w:pPr>
        <w:tabs>
          <w:tab w:val="left" w:pos="2516"/>
        </w:tabs>
        <w:rPr>
          <w:kern w:val="28"/>
          <w:sz w:val="20"/>
          <w:szCs w:val="20"/>
          <w:rtl/>
        </w:rPr>
      </w:pPr>
      <w:r w:rsidRPr="00845315">
        <w:rPr>
          <w:kern w:val="28"/>
          <w:sz w:val="20"/>
          <w:szCs w:val="20"/>
          <w:rtl/>
        </w:rPr>
        <w:tab/>
      </w:r>
    </w:p>
    <w:p w14:paraId="32BC9BBE" w14:textId="77777777" w:rsidR="00845315" w:rsidRPr="00845315" w:rsidRDefault="00072D35" w:rsidP="000126B6">
      <w:pPr>
        <w:numPr>
          <w:ilvl w:val="0"/>
          <w:numId w:val="61"/>
        </w:numPr>
        <w:spacing w:before="120" w:after="120" w:line="360" w:lineRule="auto"/>
        <w:jc w:val="both"/>
        <w:rPr>
          <w:rtl/>
        </w:rPr>
      </w:pPr>
      <w:r w:rsidRPr="00AE3483">
        <w:rPr>
          <w:rtl/>
        </w:rPr>
        <w:t>אני</w:t>
      </w:r>
      <w:r w:rsidRPr="00845315">
        <w:rPr>
          <w:rtl/>
        </w:rPr>
        <w:t xml:space="preserve"> הח"מ _______________ ת</w:t>
      </w:r>
      <w:r w:rsidRPr="00845315">
        <w:rPr>
          <w:rFonts w:hint="cs"/>
          <w:rtl/>
        </w:rPr>
        <w:t>"</w:t>
      </w:r>
      <w:r w:rsidRPr="00845315">
        <w:rPr>
          <w:rtl/>
        </w:rPr>
        <w:t>ז _______________ לאחר שהוזהרתי כי עלי לומר את האמת וכי אהיה צפוי לעונשים הקבועים בחוק אם לא אעשה כן, מצהיר/ה בזה כדלקמן:</w:t>
      </w:r>
    </w:p>
    <w:p w14:paraId="08AF9D98" w14:textId="22BBD357" w:rsidR="00845315" w:rsidRPr="00AE3483" w:rsidRDefault="00072D35" w:rsidP="000126B6">
      <w:pPr>
        <w:numPr>
          <w:ilvl w:val="1"/>
          <w:numId w:val="61"/>
        </w:numPr>
        <w:spacing w:before="120" w:after="120" w:line="360" w:lineRule="auto"/>
        <w:ind w:left="821" w:hanging="634"/>
        <w:jc w:val="both"/>
        <w:rPr>
          <w:rtl/>
        </w:rPr>
      </w:pPr>
      <w:r w:rsidRPr="00AE3483">
        <w:rPr>
          <w:rtl/>
        </w:rPr>
        <w:t xml:space="preserve">הנני נותן תצהיר זה בשם ___________________ שהוא המציע (להלן:  "המציע") המבקש להתקשר עם עורך </w:t>
      </w:r>
      <w:r w:rsidRPr="00AE3483">
        <w:rPr>
          <w:rFonts w:hint="cs"/>
          <w:rtl/>
        </w:rPr>
        <w:t xml:space="preserve">מכרז </w:t>
      </w:r>
      <w:bookmarkStart w:id="389" w:name="TenderDesc_8"/>
      <w:r w:rsidRPr="00AE3483">
        <w:rPr>
          <w:rFonts w:hint="cs"/>
          <w:rtl/>
        </w:rPr>
        <w:t>מתן שירותי אבטחה פיזית וחמושה למתקני משרד החקלאות וביטחון המזון</w:t>
      </w:r>
      <w:bookmarkEnd w:id="389"/>
      <w:r w:rsidRPr="00AE3483">
        <w:rPr>
          <w:rFonts w:hint="cs"/>
          <w:rtl/>
        </w:rPr>
        <w:t xml:space="preserve">, מספר </w:t>
      </w:r>
      <w:r w:rsidR="00800271">
        <w:rPr>
          <w:rFonts w:hint="cs"/>
          <w:rtl/>
        </w:rPr>
        <w:t>7/2026</w:t>
      </w:r>
      <w:r w:rsidRPr="00AE3483">
        <w:rPr>
          <w:rFonts w:hint="cs"/>
          <w:rtl/>
        </w:rPr>
        <w:t xml:space="preserve"> </w:t>
      </w:r>
      <w:r w:rsidRPr="00AE3483">
        <w:rPr>
          <w:rtl/>
        </w:rPr>
        <w:t xml:space="preserve">עבור </w:t>
      </w:r>
      <w:bookmarkStart w:id="390" w:name="OfficeValue_9"/>
      <w:r w:rsidRPr="00AE3483">
        <w:rPr>
          <w:rtl/>
        </w:rPr>
        <w:t>משרד החקלאות וב</w:t>
      </w:r>
      <w:r w:rsidR="00AF65AD">
        <w:rPr>
          <w:rFonts w:hint="cs"/>
          <w:rtl/>
        </w:rPr>
        <w:t>י</w:t>
      </w:r>
      <w:r w:rsidRPr="00AE3483">
        <w:rPr>
          <w:rtl/>
        </w:rPr>
        <w:t>טחון המזון</w:t>
      </w:r>
      <w:bookmarkEnd w:id="390"/>
      <w:r w:rsidRPr="00AE3483">
        <w:rPr>
          <w:rtl/>
        </w:rPr>
        <w:t xml:space="preserve">. אני מצהיר/ה כי הנני מוסמך/ת לתת תצהיר זה בשם המציע. </w:t>
      </w:r>
    </w:p>
    <w:p w14:paraId="543D9454" w14:textId="77777777" w:rsidR="00845315" w:rsidRPr="00AE3483" w:rsidRDefault="00072D35" w:rsidP="000126B6">
      <w:pPr>
        <w:numPr>
          <w:ilvl w:val="1"/>
          <w:numId w:val="61"/>
        </w:numPr>
        <w:spacing w:before="120" w:after="120" w:line="360" w:lineRule="auto"/>
        <w:ind w:left="821" w:hanging="634"/>
        <w:jc w:val="both"/>
        <w:rPr>
          <w:rtl/>
        </w:rPr>
      </w:pPr>
      <w:r w:rsidRPr="00AE3483">
        <w:rPr>
          <w:rtl/>
        </w:rPr>
        <w:t>המציע הינו תאגיד הרשום בישראל.</w:t>
      </w:r>
      <w:r w:rsidRPr="00AE3483">
        <w:rPr>
          <w:rFonts w:hint="cs"/>
          <w:rtl/>
        </w:rPr>
        <w:t xml:space="preserve"> </w:t>
      </w:r>
    </w:p>
    <w:p w14:paraId="597038A0" w14:textId="77777777" w:rsidR="00845315" w:rsidRPr="00AE3483" w:rsidRDefault="00072D35" w:rsidP="000126B6">
      <w:pPr>
        <w:numPr>
          <w:ilvl w:val="1"/>
          <w:numId w:val="61"/>
        </w:numPr>
        <w:spacing w:before="120" w:after="120" w:line="360" w:lineRule="auto"/>
        <w:ind w:left="821" w:hanging="634"/>
        <w:jc w:val="both"/>
        <w:rPr>
          <w:rtl/>
        </w:rPr>
      </w:pPr>
      <w:r w:rsidRPr="00AE348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139315C" w14:textId="77777777" w:rsidR="00845315" w:rsidRPr="00AE3483" w:rsidRDefault="00072D35" w:rsidP="000126B6">
      <w:pPr>
        <w:numPr>
          <w:ilvl w:val="1"/>
          <w:numId w:val="61"/>
        </w:numPr>
        <w:spacing w:before="120" w:after="120" w:line="360" w:lineRule="auto"/>
        <w:ind w:left="821" w:hanging="634"/>
        <w:jc w:val="both"/>
        <w:rPr>
          <w:rtl/>
        </w:rPr>
      </w:pPr>
      <w:r w:rsidRPr="00AE3483">
        <w:rPr>
          <w:rtl/>
        </w:rPr>
        <w:t xml:space="preserve">משמעותו של המונח "עבירה" – עבירה לפי חוק עובדים זרים (איסור העסקה שלא כדין והבטחת תנאים הוגנים), התשנ"א-1991 או לפי חוק שכר מינימום התשמ"ז-1987, </w:t>
      </w:r>
      <w:r w:rsidRPr="00AE3483">
        <w:rPr>
          <w:rFonts w:hint="cs"/>
          <w:rtl/>
        </w:rPr>
        <w:t>או עבירה על דיני העבודה</w:t>
      </w:r>
      <w:r w:rsidRPr="00AE3483">
        <w:rPr>
          <w:rtl/>
        </w:rPr>
        <w:t>.</w:t>
      </w:r>
    </w:p>
    <w:p w14:paraId="4A276B17" w14:textId="77777777" w:rsidR="00845315" w:rsidRPr="00845315" w:rsidRDefault="00072D35" w:rsidP="000126B6">
      <w:pPr>
        <w:numPr>
          <w:ilvl w:val="0"/>
          <w:numId w:val="61"/>
        </w:numPr>
        <w:spacing w:before="120" w:after="120" w:line="360" w:lineRule="auto"/>
        <w:ind w:left="446" w:hanging="446"/>
        <w:jc w:val="both"/>
        <w:rPr>
          <w:rtl/>
        </w:rPr>
      </w:pPr>
      <w:r w:rsidRPr="00845315">
        <w:rPr>
          <w:rFonts w:hint="eastAsia"/>
          <w:b/>
          <w:bCs/>
          <w:u w:val="single"/>
          <w:rtl/>
        </w:rPr>
        <w:t>שמירה</w:t>
      </w:r>
      <w:r w:rsidRPr="00845315">
        <w:rPr>
          <w:b/>
          <w:bCs/>
          <w:u w:val="single"/>
          <w:rtl/>
        </w:rPr>
        <w:t xml:space="preserve"> </w:t>
      </w:r>
      <w:r w:rsidRPr="00845315">
        <w:rPr>
          <w:rFonts w:hint="eastAsia"/>
          <w:b/>
          <w:bCs/>
          <w:u w:val="single"/>
          <w:rtl/>
        </w:rPr>
        <w:t>על</w:t>
      </w:r>
      <w:r w:rsidRPr="00845315">
        <w:rPr>
          <w:b/>
          <w:bCs/>
          <w:u w:val="single"/>
          <w:rtl/>
        </w:rPr>
        <w:t xml:space="preserve"> </w:t>
      </w:r>
      <w:r w:rsidRPr="00845315">
        <w:rPr>
          <w:rFonts w:hint="eastAsia"/>
          <w:b/>
          <w:bCs/>
          <w:u w:val="single"/>
          <w:rtl/>
        </w:rPr>
        <w:t>זכויות</w:t>
      </w:r>
      <w:r w:rsidRPr="00845315">
        <w:rPr>
          <w:b/>
          <w:bCs/>
          <w:u w:val="single"/>
          <w:rtl/>
        </w:rPr>
        <w:t xml:space="preserve"> </w:t>
      </w:r>
      <w:r w:rsidRPr="00845315">
        <w:rPr>
          <w:rFonts w:hint="eastAsia"/>
          <w:b/>
          <w:bCs/>
          <w:u w:val="single"/>
          <w:rtl/>
        </w:rPr>
        <w:t>עובדים</w:t>
      </w:r>
      <w:r w:rsidRPr="00845315">
        <w:rPr>
          <w:b/>
          <w:bCs/>
          <w:u w:val="single"/>
          <w:rtl/>
        </w:rPr>
        <w:t>:</w:t>
      </w:r>
      <w:r w:rsidRPr="00845315">
        <w:rPr>
          <w:rtl/>
        </w:rPr>
        <w:t xml:space="preserve"> </w:t>
      </w:r>
      <w:r w:rsidRPr="00845315">
        <w:rPr>
          <w:rFonts w:hint="eastAsia"/>
          <w:rtl/>
        </w:rPr>
        <w:t>המציע</w:t>
      </w:r>
      <w:r w:rsidRPr="00845315">
        <w:rPr>
          <w:rtl/>
        </w:rPr>
        <w:t xml:space="preserve"> </w:t>
      </w:r>
      <w:r w:rsidRPr="00845315">
        <w:rPr>
          <w:rFonts w:hint="eastAsia"/>
          <w:rtl/>
        </w:rPr>
        <w:t>ובעלי</w:t>
      </w:r>
      <w:r w:rsidRPr="00845315">
        <w:rPr>
          <w:rtl/>
        </w:rPr>
        <w:t xml:space="preserve"> </w:t>
      </w:r>
      <w:r w:rsidRPr="00845315">
        <w:rPr>
          <w:rFonts w:hint="eastAsia"/>
          <w:rtl/>
        </w:rPr>
        <w:t>זיקה</w:t>
      </w:r>
      <w:r w:rsidRPr="00845315">
        <w:rPr>
          <w:rtl/>
        </w:rPr>
        <w:t xml:space="preserve"> </w:t>
      </w:r>
      <w:r w:rsidRPr="00845315">
        <w:rPr>
          <w:rFonts w:hint="eastAsia"/>
          <w:rtl/>
        </w:rPr>
        <w:t>בו</w:t>
      </w:r>
      <w:r w:rsidRPr="00845315">
        <w:rPr>
          <w:rtl/>
        </w:rPr>
        <w:t xml:space="preserve">, </w:t>
      </w:r>
      <w:r w:rsidRPr="00845315">
        <w:rPr>
          <w:rFonts w:hint="eastAsia"/>
          <w:rtl/>
        </w:rPr>
        <w:t>מקיימים</w:t>
      </w:r>
      <w:r w:rsidRPr="00845315">
        <w:rPr>
          <w:rtl/>
        </w:rPr>
        <w:t xml:space="preserve"> </w:t>
      </w:r>
      <w:r w:rsidRPr="00845315">
        <w:rPr>
          <w:rFonts w:hint="eastAsia"/>
          <w:rtl/>
        </w:rPr>
        <w:t>את</w:t>
      </w:r>
      <w:r w:rsidRPr="00845315">
        <w:rPr>
          <w:rtl/>
        </w:rPr>
        <w:t xml:space="preserve"> </w:t>
      </w:r>
      <w:r w:rsidRPr="00845315">
        <w:rPr>
          <w:rFonts w:hint="eastAsia"/>
          <w:rtl/>
        </w:rPr>
        <w:t>חובותיהם</w:t>
      </w:r>
      <w:r w:rsidRPr="00845315">
        <w:rPr>
          <w:rtl/>
        </w:rPr>
        <w:t xml:space="preserve"> </w:t>
      </w:r>
      <w:r w:rsidRPr="00845315">
        <w:rPr>
          <w:rFonts w:hint="eastAsia"/>
          <w:rtl/>
        </w:rPr>
        <w:t>בעניין</w:t>
      </w:r>
      <w:r w:rsidRPr="00845315">
        <w:rPr>
          <w:rtl/>
        </w:rPr>
        <w:t xml:space="preserve"> </w:t>
      </w:r>
      <w:r w:rsidRPr="00845315">
        <w:rPr>
          <w:rFonts w:hint="eastAsia"/>
          <w:rtl/>
        </w:rPr>
        <w:t>שמירת</w:t>
      </w:r>
      <w:r w:rsidRPr="00845315">
        <w:rPr>
          <w:rtl/>
        </w:rPr>
        <w:t xml:space="preserve"> </w:t>
      </w:r>
      <w:r w:rsidRPr="00845315">
        <w:rPr>
          <w:rFonts w:hint="eastAsia"/>
          <w:rtl/>
        </w:rPr>
        <w:t>זכויות</w:t>
      </w:r>
      <w:r w:rsidRPr="00845315">
        <w:rPr>
          <w:rtl/>
        </w:rPr>
        <w:t xml:space="preserve"> </w:t>
      </w:r>
      <w:r w:rsidRPr="00845315">
        <w:rPr>
          <w:rFonts w:hint="eastAsia"/>
          <w:rtl/>
        </w:rPr>
        <w:t>עובדים</w:t>
      </w:r>
      <w:r w:rsidRPr="00845315">
        <w:rPr>
          <w:rtl/>
        </w:rPr>
        <w:t xml:space="preserve"> </w:t>
      </w:r>
      <w:r w:rsidRPr="00845315">
        <w:rPr>
          <w:rFonts w:hint="eastAsia"/>
          <w:rtl/>
        </w:rPr>
        <w:t>על</w:t>
      </w:r>
      <w:r w:rsidRPr="00845315">
        <w:rPr>
          <w:rtl/>
        </w:rPr>
        <w:t xml:space="preserve">-פי </w:t>
      </w:r>
      <w:r w:rsidRPr="00845315">
        <w:rPr>
          <w:rFonts w:hint="eastAsia"/>
          <w:rtl/>
        </w:rPr>
        <w:t>דיני</w:t>
      </w:r>
      <w:r w:rsidRPr="00845315">
        <w:rPr>
          <w:rtl/>
        </w:rPr>
        <w:t xml:space="preserve"> </w:t>
      </w:r>
      <w:r w:rsidRPr="00845315">
        <w:rPr>
          <w:rFonts w:hint="cs"/>
          <w:rtl/>
        </w:rPr>
        <w:t>ה</w:t>
      </w:r>
      <w:r w:rsidRPr="00845315">
        <w:rPr>
          <w:rFonts w:hint="eastAsia"/>
          <w:rtl/>
        </w:rPr>
        <w:t>עבודה</w:t>
      </w:r>
      <w:r w:rsidRPr="00845315">
        <w:rPr>
          <w:rFonts w:hint="cs"/>
          <w:rtl/>
        </w:rPr>
        <w:t>:</w:t>
      </w:r>
    </w:p>
    <w:p w14:paraId="654434EF" w14:textId="77777777" w:rsidR="00845315" w:rsidRPr="00845315" w:rsidRDefault="00072D35" w:rsidP="00845315">
      <w:pPr>
        <w:spacing w:line="360" w:lineRule="auto"/>
        <w:ind w:left="450"/>
        <w:jc w:val="both"/>
        <w:rPr>
          <w:kern w:val="28"/>
          <w:rtl/>
        </w:rPr>
      </w:pPr>
      <w:r w:rsidRPr="00845315">
        <w:rPr>
          <w:kern w:val="28"/>
          <w:rtl/>
        </w:rPr>
        <w:t xml:space="preserve">(סמן </w:t>
      </w:r>
      <w:r w:rsidRPr="00845315">
        <w:rPr>
          <w:kern w:val="28"/>
        </w:rPr>
        <w:t>X</w:t>
      </w:r>
      <w:r w:rsidRPr="00845315">
        <w:rPr>
          <w:kern w:val="28"/>
          <w:rtl/>
        </w:rPr>
        <w:t xml:space="preserve"> במשבצת המתאימה)</w:t>
      </w:r>
    </w:p>
    <w:p w14:paraId="04AF9E07" w14:textId="77777777" w:rsidR="00845315" w:rsidRPr="00AE3483" w:rsidRDefault="00072D35" w:rsidP="000126B6">
      <w:pPr>
        <w:numPr>
          <w:ilvl w:val="2"/>
          <w:numId w:val="71"/>
        </w:numPr>
        <w:tabs>
          <w:tab w:val="right" w:pos="3420"/>
        </w:tabs>
        <w:spacing w:before="120" w:line="360" w:lineRule="auto"/>
        <w:ind w:left="909" w:hanging="531"/>
        <w:jc w:val="both"/>
        <w:rPr>
          <w:rtl/>
        </w:rPr>
      </w:pPr>
      <w:r w:rsidRPr="00AE3483">
        <w:rPr>
          <w:rFonts w:hint="cs"/>
          <w:rtl/>
        </w:rPr>
        <w:t xml:space="preserve">למציע, "בעל זיקה" אליו, בעל שליטה בו או לחברות אחרות בשליטת מי מבעלי השליטה במציע (אם קיימות), </w:t>
      </w:r>
      <w:r w:rsidRPr="00AE3483">
        <w:rPr>
          <w:rFonts w:hint="eastAsia"/>
          <w:rtl/>
        </w:rPr>
        <w:t>אין</w:t>
      </w:r>
      <w:r w:rsidRPr="00AE3483">
        <w:rPr>
          <w:rFonts w:hint="cs"/>
          <w:rtl/>
        </w:rPr>
        <w:t xml:space="preserve"> הרשעות בפלילים בגין הפרת דיני עבודה.</w:t>
      </w:r>
    </w:p>
    <w:p w14:paraId="604E26EB" w14:textId="77777777" w:rsidR="00845315" w:rsidRPr="00AE3483" w:rsidRDefault="00072D35" w:rsidP="000126B6">
      <w:pPr>
        <w:numPr>
          <w:ilvl w:val="2"/>
          <w:numId w:val="71"/>
        </w:numPr>
        <w:tabs>
          <w:tab w:val="right" w:pos="3420"/>
        </w:tabs>
        <w:spacing w:before="120" w:line="360" w:lineRule="auto"/>
        <w:ind w:left="909" w:hanging="531"/>
        <w:jc w:val="both"/>
        <w:rPr>
          <w:rtl/>
        </w:rPr>
      </w:pPr>
      <w:r w:rsidRPr="00AE3483">
        <w:rPr>
          <w:rFonts w:hint="cs"/>
          <w:rtl/>
        </w:rPr>
        <w:t xml:space="preserve">למציע, "בעל זיקה" אליו, בעל שליטה בו או לחברות אחרות בשליטת מי מבעלי השליטה במציע (אם קיימות), </w:t>
      </w:r>
      <w:r w:rsidRPr="00AE3483">
        <w:rPr>
          <w:rFonts w:hint="eastAsia"/>
          <w:rtl/>
        </w:rPr>
        <w:t>יש</w:t>
      </w:r>
      <w:r w:rsidRPr="00AE3483">
        <w:rPr>
          <w:rFonts w:hint="cs"/>
          <w:rtl/>
        </w:rPr>
        <w:t xml:space="preserve"> הרשעות פליליות בגין הפרת דיני עבודה כמפורט להלן:</w:t>
      </w:r>
    </w:p>
    <w:p w14:paraId="3137DDF0" w14:textId="77777777" w:rsidR="00845315" w:rsidRPr="00845315" w:rsidRDefault="00072D35" w:rsidP="00B73263">
      <w:pPr>
        <w:tabs>
          <w:tab w:val="right" w:pos="3420"/>
        </w:tabs>
        <w:spacing w:before="120" w:line="360" w:lineRule="auto"/>
        <w:ind w:left="909"/>
        <w:jc w:val="both"/>
        <w:rPr>
          <w:rtl/>
        </w:rPr>
      </w:pPr>
      <w:r w:rsidRPr="00845315">
        <w:rPr>
          <w:rFonts w:hint="cs"/>
          <w:rtl/>
        </w:rPr>
        <w:t>_________________________________________________________________________________________________________________________________________________________________</w:t>
      </w:r>
      <w:r w:rsidRPr="00845315">
        <w:rPr>
          <w:rtl/>
        </w:rPr>
        <w:t>______________________________________________________________</w:t>
      </w:r>
      <w:r w:rsidRPr="00845315">
        <w:rPr>
          <w:rFonts w:hint="cs"/>
          <w:rtl/>
        </w:rPr>
        <w:t>_</w:t>
      </w:r>
    </w:p>
    <w:p w14:paraId="474A0E7D"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Fonts w:hint="cs"/>
          <w:rtl/>
        </w:rPr>
        <w:t xml:space="preserve">המציע או בעל זיקה אליו </w:t>
      </w:r>
      <w:r w:rsidRPr="00845315">
        <w:rPr>
          <w:rtl/>
        </w:rPr>
        <w:t xml:space="preserve">הורשעו </w:t>
      </w:r>
      <w:r w:rsidRPr="00845315">
        <w:rPr>
          <w:rFonts w:hint="cs"/>
          <w:rtl/>
        </w:rPr>
        <w:t>בשל הפרת דיני עבודה</w:t>
      </w:r>
      <w:r w:rsidRPr="00845315">
        <w:rPr>
          <w:rtl/>
        </w:rPr>
        <w:t xml:space="preserve"> אך כבר חלפו 3 שנים לפחות ממועד ההרשעה האחרונה ועד למועד האחרון להגשת הצעות.  </w:t>
      </w:r>
    </w:p>
    <w:p w14:paraId="7F1AA421"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tl/>
        </w:rPr>
        <w:t xml:space="preserve">בשלוש השנים שקדמו למועד האחרון להגשת הצעות, לא הוטלו על </w:t>
      </w:r>
      <w:r w:rsidRPr="00845315">
        <w:rPr>
          <w:rFonts w:hint="cs"/>
          <w:kern w:val="28"/>
          <w:rtl/>
        </w:rPr>
        <w:t>המציע, על "בעל זיקה אליו", על בעלי השליטה שבו ועל חברות אחרות בשליטת מי מבעלי השליטה</w:t>
      </w:r>
      <w:r w:rsidRPr="00845315">
        <w:rPr>
          <w:rFonts w:hint="cs"/>
          <w:rtl/>
        </w:rPr>
        <w:t>,</w:t>
      </w:r>
      <w:r w:rsidRPr="00845315">
        <w:rPr>
          <w:rtl/>
        </w:rPr>
        <w:t xml:space="preserve"> עיצומים כספיים בשל יותר משש הפרות המהוות עבירה </w:t>
      </w:r>
      <w:r w:rsidRPr="00845315">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845315">
        <w:rPr>
          <w:rtl/>
        </w:rPr>
        <w:t xml:space="preserve">; לעניין זה יראו מספר הפרות שבגינן הוטל עיצום כספי כהפרה אחת, אם ניתן אישור מנהל מינהל ההסדרה והאכיפה </w:t>
      </w:r>
      <w:r w:rsidRPr="00845315">
        <w:rPr>
          <w:rtl/>
        </w:rPr>
        <w:lastRenderedPageBreak/>
        <w:t>במשרד הכלכלה כי ההפרות בוצעו כלפי עובד אחד בתקופה אחת שעל בסיסה משתלם לו שכר</w:t>
      </w:r>
      <w:r w:rsidRPr="00845315">
        <w:t>.</w:t>
      </w:r>
    </w:p>
    <w:p w14:paraId="3C177435"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Fonts w:hint="eastAsia"/>
          <w:rtl/>
        </w:rPr>
        <w:t>הושתו</w:t>
      </w:r>
      <w:r w:rsidRPr="00845315">
        <w:rPr>
          <w:rtl/>
        </w:rPr>
        <w:t xml:space="preserve"> </w:t>
      </w:r>
      <w:r w:rsidRPr="00845315">
        <w:rPr>
          <w:rFonts w:hint="cs"/>
          <w:rtl/>
        </w:rPr>
        <w:t>עיצומים כספיים</w:t>
      </w:r>
      <w:r w:rsidRPr="00845315">
        <w:rPr>
          <w:rtl/>
        </w:rPr>
        <w:t xml:space="preserve">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w:t>
      </w:r>
      <w:r w:rsidRPr="00845315">
        <w:rPr>
          <w:rFonts w:hint="cs"/>
          <w:rtl/>
        </w:rPr>
        <w:t>בשלוש השנים</w:t>
      </w:r>
      <w:r w:rsidRPr="00845315">
        <w:rPr>
          <w:rtl/>
        </w:rPr>
        <w:t xml:space="preserve"> האחרונות שקדמו למועד האחרון להגשת הצעות כמפורט להלן:</w:t>
      </w:r>
    </w:p>
    <w:p w14:paraId="6AD1F695" w14:textId="77777777" w:rsidR="00845315" w:rsidRPr="00845315" w:rsidRDefault="00072D35" w:rsidP="00B73263">
      <w:pPr>
        <w:tabs>
          <w:tab w:val="right" w:pos="3420"/>
        </w:tabs>
        <w:spacing w:before="120" w:line="360" w:lineRule="auto"/>
        <w:ind w:left="909"/>
        <w:jc w:val="both"/>
        <w:rPr>
          <w:rtl/>
        </w:rPr>
      </w:pPr>
      <w:r w:rsidRPr="00845315">
        <w:rPr>
          <w:rtl/>
        </w:rPr>
        <w:t>________________________________________________________________________________________________________________________________________________________________________________________________________________________________</w:t>
      </w:r>
    </w:p>
    <w:p w14:paraId="13EDB076"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Fonts w:hint="eastAsia"/>
          <w:rtl/>
        </w:rPr>
        <w:t>כנגד</w:t>
      </w:r>
      <w:r w:rsidRPr="00845315">
        <w:rPr>
          <w:rtl/>
        </w:rPr>
        <w:t xml:space="preserve"> המציע או "בעל זיקה אליו" לא ניתנו פסקי דין חלוטים בגין הפרת דיני עבודה. </w:t>
      </w:r>
    </w:p>
    <w:p w14:paraId="20975BF0"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Fonts w:hint="eastAsia"/>
          <w:rtl/>
        </w:rPr>
        <w:t>כנגד</w:t>
      </w:r>
      <w:r w:rsidRPr="00845315">
        <w:rPr>
          <w:rtl/>
        </w:rPr>
        <w:t xml:space="preserve"> </w:t>
      </w:r>
      <w:r w:rsidRPr="00845315">
        <w:rPr>
          <w:rFonts w:hint="eastAsia"/>
          <w:rtl/>
        </w:rPr>
        <w:t>המציע</w:t>
      </w:r>
      <w:r w:rsidRPr="00845315">
        <w:rPr>
          <w:rtl/>
        </w:rPr>
        <w:t xml:space="preserve"> </w:t>
      </w:r>
      <w:r w:rsidRPr="00845315">
        <w:rPr>
          <w:rFonts w:hint="eastAsia"/>
          <w:rtl/>
        </w:rPr>
        <w:t>או</w:t>
      </w:r>
      <w:r w:rsidRPr="00845315">
        <w:rPr>
          <w:rtl/>
        </w:rPr>
        <w:t xml:space="preserve"> "בעל </w:t>
      </w:r>
      <w:r w:rsidRPr="00845315">
        <w:rPr>
          <w:rFonts w:hint="eastAsia"/>
          <w:rtl/>
        </w:rPr>
        <w:t>זיקה</w:t>
      </w:r>
      <w:r w:rsidRPr="00845315">
        <w:rPr>
          <w:rtl/>
        </w:rPr>
        <w:t xml:space="preserve"> </w:t>
      </w:r>
      <w:r w:rsidRPr="00845315">
        <w:rPr>
          <w:rFonts w:hint="eastAsia"/>
          <w:rtl/>
        </w:rPr>
        <w:t>אליו</w:t>
      </w:r>
      <w:r w:rsidRPr="00845315">
        <w:rPr>
          <w:rtl/>
        </w:rPr>
        <w:t xml:space="preserve">" </w:t>
      </w:r>
      <w:r w:rsidRPr="00845315">
        <w:rPr>
          <w:rFonts w:hint="eastAsia"/>
          <w:rtl/>
        </w:rPr>
        <w:t>ניתנו</w:t>
      </w:r>
      <w:r w:rsidRPr="00845315">
        <w:rPr>
          <w:rtl/>
        </w:rPr>
        <w:t xml:space="preserve"> </w:t>
      </w:r>
      <w:r w:rsidRPr="00845315">
        <w:rPr>
          <w:rFonts w:hint="eastAsia"/>
          <w:rtl/>
        </w:rPr>
        <w:t>פסקי</w:t>
      </w:r>
      <w:r w:rsidRPr="00845315">
        <w:rPr>
          <w:rtl/>
        </w:rPr>
        <w:t xml:space="preserve"> </w:t>
      </w:r>
      <w:r w:rsidRPr="00845315">
        <w:rPr>
          <w:rFonts w:hint="eastAsia"/>
          <w:rtl/>
        </w:rPr>
        <w:t>דין</w:t>
      </w:r>
      <w:r w:rsidRPr="00845315">
        <w:rPr>
          <w:rtl/>
        </w:rPr>
        <w:t xml:space="preserve"> </w:t>
      </w:r>
      <w:r w:rsidRPr="00845315">
        <w:rPr>
          <w:rFonts w:hint="eastAsia"/>
          <w:rtl/>
        </w:rPr>
        <w:t>חלוטים</w:t>
      </w:r>
      <w:r w:rsidRPr="00845315">
        <w:rPr>
          <w:rtl/>
        </w:rPr>
        <w:t xml:space="preserve"> </w:t>
      </w:r>
      <w:r w:rsidRPr="00845315">
        <w:rPr>
          <w:rFonts w:hint="eastAsia"/>
          <w:rtl/>
        </w:rPr>
        <w:t>בגין</w:t>
      </w:r>
      <w:r w:rsidRPr="00845315">
        <w:rPr>
          <w:rtl/>
        </w:rPr>
        <w:t xml:space="preserve"> </w:t>
      </w:r>
      <w:r w:rsidRPr="00845315">
        <w:rPr>
          <w:rFonts w:hint="eastAsia"/>
          <w:rtl/>
        </w:rPr>
        <w:t>הפרת</w:t>
      </w:r>
      <w:r w:rsidRPr="00845315">
        <w:rPr>
          <w:rtl/>
        </w:rPr>
        <w:t xml:space="preserve"> </w:t>
      </w:r>
      <w:r w:rsidRPr="00845315">
        <w:rPr>
          <w:rFonts w:hint="eastAsia"/>
          <w:rtl/>
        </w:rPr>
        <w:t>דיני</w:t>
      </w:r>
      <w:r w:rsidRPr="00845315">
        <w:rPr>
          <w:rtl/>
        </w:rPr>
        <w:t xml:space="preserve"> </w:t>
      </w:r>
      <w:r w:rsidRPr="00845315">
        <w:rPr>
          <w:rFonts w:hint="eastAsia"/>
          <w:rtl/>
        </w:rPr>
        <w:t>עבודה</w:t>
      </w:r>
      <w:r w:rsidRPr="00845315">
        <w:rPr>
          <w:rtl/>
        </w:rPr>
        <w:t xml:space="preserve"> כמפורט להלן:</w:t>
      </w:r>
    </w:p>
    <w:p w14:paraId="69AEBB16" w14:textId="77777777" w:rsidR="00845315" w:rsidRPr="00845315" w:rsidRDefault="00072D35" w:rsidP="00B73263">
      <w:pPr>
        <w:tabs>
          <w:tab w:val="right" w:pos="3420"/>
        </w:tabs>
        <w:spacing w:before="120" w:line="360" w:lineRule="auto"/>
        <w:ind w:left="909"/>
        <w:jc w:val="both"/>
        <w:rPr>
          <w:rtl/>
        </w:rPr>
      </w:pPr>
      <w:r w:rsidRPr="00845315">
        <w:rPr>
          <w:rtl/>
        </w:rPr>
        <w:t>________________________________________________________________________________________________________________________________________________________________________________________________________________________________</w:t>
      </w:r>
    </w:p>
    <w:p w14:paraId="6F4C1DF8" w14:textId="77777777" w:rsidR="00845315" w:rsidRPr="00845315" w:rsidRDefault="00914823" w:rsidP="00845315">
      <w:pPr>
        <w:tabs>
          <w:tab w:val="left" w:pos="8280"/>
        </w:tabs>
        <w:spacing w:line="360" w:lineRule="auto"/>
        <w:ind w:left="360"/>
        <w:contextualSpacing/>
        <w:jc w:val="both"/>
        <w:rPr>
          <w:kern w:val="28"/>
          <w:rtl/>
        </w:rPr>
      </w:pPr>
      <w:r>
        <w:rPr>
          <w:b/>
          <w:bCs/>
          <w:noProof/>
          <w:rtl/>
        </w:rPr>
        <w:pict w14:anchorId="666E126C">
          <v:rect id="מלבן 12" o:spid="_x0000_s1030" style="position:absolute;left:0;text-align:left;margin-left:-5.25pt;margin-top:10.5pt;width:420pt;height:77.1pt;z-index:-251658240;v-text-anchor:middle" filled="f" fillcolor="this" strokecolor="#385d8a" strokeweight="3pt"/>
        </w:pict>
      </w:r>
      <w:r w:rsidR="00072D35" w:rsidRPr="00845315">
        <w:rPr>
          <w:kern w:val="28"/>
          <w:rtl/>
        </w:rPr>
        <w:t>_________________________________________________________________</w:t>
      </w:r>
    </w:p>
    <w:p w14:paraId="5626B146" w14:textId="26AA489B" w:rsidR="00845315" w:rsidRPr="00AE3483" w:rsidRDefault="00072D35" w:rsidP="00AE3483">
      <w:pPr>
        <w:spacing w:line="360" w:lineRule="auto"/>
        <w:ind w:left="58"/>
        <w:jc w:val="both"/>
        <w:rPr>
          <w:rFonts w:eastAsia="Times New Roman"/>
          <w:bCs/>
          <w:kern w:val="28"/>
          <w:rtl/>
        </w:rPr>
      </w:pPr>
      <w:r w:rsidRPr="00AE3483">
        <w:rPr>
          <w:rFonts w:eastAsia="Times New Roman" w:hint="cs"/>
          <w:bCs/>
          <w:kern w:val="28"/>
          <w:rtl/>
        </w:rPr>
        <w:t>יש לצרף אישור מטעם מינהל ההסדרה והאכיפה במשרד הכלכלה בדבר הרשעות ב-3 השנים האחרונות שקדמו למועד האחרון להגשת ההצעה, ועיצומים כספיים ב-3 השנים האחרונות שקדמו למועד האחרון להגשת הצעה, אם היו, או היעדר הרשעות. ראה נוהל קבלת האישור ב</w:t>
      </w:r>
      <w:hyperlink r:id="rId37" w:history="1">
        <w:r w:rsidRPr="00AE3483">
          <w:rPr>
            <w:rFonts w:eastAsia="Times New Roman" w:hint="cs"/>
            <w:bCs/>
            <w:color w:val="0000FF"/>
            <w:kern w:val="28"/>
            <w:u w:val="single"/>
            <w:rtl/>
          </w:rPr>
          <w:t>הודעה, "נוהל קבלת אישור בדבר הרשעות וקנסות בגין הפרת חוקי העבודה".</w:t>
        </w:r>
      </w:hyperlink>
      <w:r w:rsidRPr="00AE3483">
        <w:rPr>
          <w:rFonts w:eastAsia="Times New Roman" w:hint="cs"/>
          <w:bCs/>
          <w:kern w:val="28"/>
          <w:rtl/>
        </w:rPr>
        <w:t xml:space="preserve"> </w:t>
      </w:r>
    </w:p>
    <w:p w14:paraId="256B9FC6" w14:textId="77777777" w:rsidR="00845315" w:rsidRPr="00845315" w:rsidRDefault="00845315" w:rsidP="00845315">
      <w:pPr>
        <w:spacing w:line="360" w:lineRule="auto"/>
        <w:jc w:val="both"/>
        <w:rPr>
          <w:kern w:val="28"/>
          <w:rtl/>
        </w:rPr>
      </w:pPr>
    </w:p>
    <w:p w14:paraId="2CDD4480" w14:textId="77777777" w:rsidR="00845315" w:rsidRPr="00845315" w:rsidRDefault="00072D35" w:rsidP="000126B6">
      <w:pPr>
        <w:numPr>
          <w:ilvl w:val="0"/>
          <w:numId w:val="61"/>
        </w:numPr>
        <w:spacing w:before="120" w:after="120" w:line="360" w:lineRule="auto"/>
        <w:ind w:left="446" w:hanging="446"/>
        <w:jc w:val="both"/>
        <w:rPr>
          <w:rtl/>
        </w:rPr>
      </w:pPr>
      <w:r w:rsidRPr="00845315">
        <w:rPr>
          <w:rFonts w:hint="cs"/>
          <w:rtl/>
        </w:rPr>
        <w:t>המציע מצהיר כי:</w:t>
      </w:r>
    </w:p>
    <w:p w14:paraId="3F99A69C" w14:textId="4B5E18D1" w:rsidR="00845315" w:rsidRDefault="00072D35" w:rsidP="000126B6">
      <w:pPr>
        <w:numPr>
          <w:ilvl w:val="2"/>
          <w:numId w:val="71"/>
        </w:numPr>
        <w:tabs>
          <w:tab w:val="right" w:pos="3420"/>
        </w:tabs>
        <w:spacing w:before="120" w:line="360" w:lineRule="auto"/>
        <w:ind w:left="909" w:hanging="531"/>
        <w:jc w:val="both"/>
      </w:pPr>
      <w:r w:rsidRPr="00845315">
        <w:rPr>
          <w:rtl/>
        </w:rPr>
        <w:t xml:space="preserve">השכר שישולם על ידינו לעובד עבור שעת עבודה לא יפחת </w:t>
      </w:r>
      <w:r w:rsidRPr="00845315">
        <w:rPr>
          <w:rFonts w:hint="eastAsia"/>
          <w:rtl/>
        </w:rPr>
        <w:t>מהתעריפים</w:t>
      </w:r>
      <w:r w:rsidRPr="00845315">
        <w:rPr>
          <w:rtl/>
        </w:rPr>
        <w:t xml:space="preserve"> המינימליים, כמפורט בהודעת </w:t>
      </w:r>
      <w:r w:rsidRPr="00845315">
        <w:rPr>
          <w:rFonts w:hint="eastAsia"/>
          <w:rtl/>
        </w:rPr>
        <w:t>תכ</w:t>
      </w:r>
      <w:r w:rsidRPr="00845315">
        <w:rPr>
          <w:rtl/>
        </w:rPr>
        <w:t xml:space="preserve">"ם: </w:t>
      </w:r>
      <w:bookmarkStart w:id="391" w:name="show_IsHRSecurity_2"/>
      <w:r w:rsidRPr="00845315">
        <w:rPr>
          <w:rFonts w:hint="eastAsia"/>
          <w:rtl/>
        </w:rPr>
        <w:t>עלות</w:t>
      </w:r>
      <w:r w:rsidRPr="00845315">
        <w:rPr>
          <w:rtl/>
        </w:rPr>
        <w:t xml:space="preserve"> שכר </w:t>
      </w:r>
      <w:r w:rsidRPr="00845315">
        <w:rPr>
          <w:rFonts w:hint="eastAsia"/>
          <w:rtl/>
        </w:rPr>
        <w:t>למעסיק</w:t>
      </w:r>
      <w:r w:rsidRPr="00845315">
        <w:rPr>
          <w:rtl/>
        </w:rPr>
        <w:t xml:space="preserve"> </w:t>
      </w:r>
      <w:r w:rsidRPr="00845315">
        <w:rPr>
          <w:rFonts w:hint="eastAsia"/>
          <w:rtl/>
        </w:rPr>
        <w:t>לכל</w:t>
      </w:r>
      <w:r w:rsidRPr="00845315">
        <w:rPr>
          <w:rtl/>
        </w:rPr>
        <w:t xml:space="preserve"> </w:t>
      </w:r>
      <w:r w:rsidRPr="00845315">
        <w:rPr>
          <w:rFonts w:hint="eastAsia"/>
          <w:rtl/>
        </w:rPr>
        <w:t>שעת</w:t>
      </w:r>
      <w:r w:rsidRPr="00845315">
        <w:rPr>
          <w:rtl/>
        </w:rPr>
        <w:t xml:space="preserve"> </w:t>
      </w:r>
      <w:r w:rsidRPr="00845315">
        <w:rPr>
          <w:rFonts w:hint="eastAsia"/>
          <w:rtl/>
        </w:rPr>
        <w:t>עבודה</w:t>
      </w:r>
      <w:r w:rsidRPr="00845315">
        <w:rPr>
          <w:rtl/>
        </w:rPr>
        <w:t xml:space="preserve"> </w:t>
      </w:r>
      <w:r w:rsidRPr="00845315">
        <w:rPr>
          <w:rFonts w:hint="eastAsia"/>
          <w:rtl/>
        </w:rPr>
        <w:t>בתחום</w:t>
      </w:r>
      <w:r w:rsidRPr="00845315">
        <w:rPr>
          <w:rtl/>
        </w:rPr>
        <w:t xml:space="preserve"> </w:t>
      </w:r>
      <w:r w:rsidRPr="00845315">
        <w:rPr>
          <w:rFonts w:hint="eastAsia"/>
          <w:rtl/>
        </w:rPr>
        <w:t>השמירה</w:t>
      </w:r>
      <w:r w:rsidRPr="00845315">
        <w:rPr>
          <w:rtl/>
        </w:rPr>
        <w:t xml:space="preserve"> </w:t>
      </w:r>
      <w:r w:rsidRPr="00845315">
        <w:rPr>
          <w:rFonts w:hint="eastAsia"/>
          <w:rtl/>
        </w:rPr>
        <w:t>והאבטחה</w:t>
      </w:r>
      <w:r w:rsidRPr="00845315">
        <w:rPr>
          <w:rtl/>
        </w:rPr>
        <w:t xml:space="preserve"> (מס' </w:t>
      </w:r>
      <w:r w:rsidRPr="00845315">
        <w:rPr>
          <w:rFonts w:hint="eastAsia"/>
          <w:rtl/>
        </w:rPr>
        <w:t>הודעה</w:t>
      </w:r>
      <w:r w:rsidRPr="00845315">
        <w:rPr>
          <w:rtl/>
        </w:rPr>
        <w:t xml:space="preserve"> </w:t>
      </w:r>
      <w:r w:rsidRPr="00845315">
        <w:rPr>
          <w:rFonts w:hint="eastAsia"/>
          <w:rtl/>
        </w:rPr>
        <w:t>ה</w:t>
      </w:r>
      <w:r w:rsidRPr="00845315">
        <w:rPr>
          <w:rtl/>
        </w:rPr>
        <w:t xml:space="preserve">.8.2.1.3), </w:t>
      </w:r>
      <w:bookmarkEnd w:id="391"/>
      <w:r w:rsidRPr="00845315">
        <w:rPr>
          <w:rFonts w:hint="eastAsia"/>
          <w:rtl/>
        </w:rPr>
        <w:t>כפי</w:t>
      </w:r>
      <w:r w:rsidRPr="00845315">
        <w:rPr>
          <w:rtl/>
        </w:rPr>
        <w:t xml:space="preserve"> </w:t>
      </w:r>
      <w:r w:rsidRPr="00845315">
        <w:rPr>
          <w:rFonts w:hint="eastAsia"/>
          <w:rtl/>
        </w:rPr>
        <w:t>שתעודכן</w:t>
      </w:r>
      <w:r w:rsidRPr="00845315">
        <w:rPr>
          <w:rtl/>
        </w:rPr>
        <w:t xml:space="preserve"> </w:t>
      </w:r>
      <w:r w:rsidRPr="00845315">
        <w:rPr>
          <w:rFonts w:hint="eastAsia"/>
          <w:rtl/>
        </w:rPr>
        <w:t>מעת</w:t>
      </w:r>
      <w:r w:rsidRPr="00845315">
        <w:rPr>
          <w:rtl/>
        </w:rPr>
        <w:t xml:space="preserve"> </w:t>
      </w:r>
      <w:r w:rsidRPr="00845315">
        <w:rPr>
          <w:rFonts w:hint="eastAsia"/>
          <w:rtl/>
        </w:rPr>
        <w:t>לעת</w:t>
      </w:r>
      <w:r w:rsidRPr="00845315">
        <w:rPr>
          <w:rtl/>
        </w:rPr>
        <w:t>.</w:t>
      </w:r>
    </w:p>
    <w:p w14:paraId="679B6DEA" w14:textId="3F15C629" w:rsidR="004C6C7A" w:rsidRDefault="004C6C7A" w:rsidP="00501748">
      <w:pPr>
        <w:numPr>
          <w:ilvl w:val="2"/>
          <w:numId w:val="71"/>
        </w:numPr>
        <w:tabs>
          <w:tab w:val="right" w:pos="3420"/>
        </w:tabs>
        <w:spacing w:before="120" w:line="360" w:lineRule="auto"/>
        <w:ind w:left="909" w:hanging="531"/>
        <w:jc w:val="both"/>
        <w:rPr>
          <w:rtl/>
        </w:rPr>
      </w:pPr>
      <w:r>
        <w:rPr>
          <w:rFonts w:hint="cs"/>
          <w:rtl/>
        </w:rPr>
        <w:t>שכר היסוד</w:t>
      </w:r>
      <w:r w:rsidR="00A84452">
        <w:rPr>
          <w:rFonts w:hint="cs"/>
          <w:rtl/>
        </w:rPr>
        <w:t xml:space="preserve"> </w:t>
      </w:r>
      <w:r w:rsidR="009B3E67">
        <w:rPr>
          <w:rFonts w:hint="cs"/>
          <w:rtl/>
        </w:rPr>
        <w:t xml:space="preserve">לא </w:t>
      </w:r>
      <w:r>
        <w:rPr>
          <w:rFonts w:hint="cs"/>
          <w:rtl/>
        </w:rPr>
        <w:t>י</w:t>
      </w:r>
      <w:r w:rsidR="009B3E67">
        <w:rPr>
          <w:rFonts w:hint="cs"/>
          <w:rtl/>
        </w:rPr>
        <w:t>פחת מהסכומים המפורטים ב</w:t>
      </w:r>
      <w:r w:rsidR="002F542A">
        <w:rPr>
          <w:rFonts w:hint="cs"/>
          <w:rtl/>
        </w:rPr>
        <w:t>נספח 7</w:t>
      </w:r>
      <w:r w:rsidR="009B3E67">
        <w:rPr>
          <w:rFonts w:hint="cs"/>
          <w:rtl/>
        </w:rPr>
        <w:t xml:space="preserve"> למכרז </w:t>
      </w:r>
      <w:r w:rsidR="009B3E67">
        <w:rPr>
          <w:rtl/>
        </w:rPr>
        <w:t>–</w:t>
      </w:r>
      <w:r w:rsidR="009B3E67">
        <w:rPr>
          <w:rFonts w:hint="cs"/>
          <w:rtl/>
        </w:rPr>
        <w:t xml:space="preserve"> טבלת שכר יסוד למאבטחים</w:t>
      </w:r>
      <w:r>
        <w:rPr>
          <w:rFonts w:hint="cs"/>
          <w:rtl/>
        </w:rPr>
        <w:t>, ואהיה</w:t>
      </w:r>
      <w:r>
        <w:rPr>
          <w:rtl/>
        </w:rPr>
        <w:t xml:space="preserve"> מחויב לעמידה בכל תנאי הוראת התכ"ם 8.2.1 והודעת התכ"ם ה.8.2.1.5</w:t>
      </w:r>
      <w:r>
        <w:rPr>
          <w:rFonts w:hint="cs"/>
          <w:rtl/>
        </w:rPr>
        <w:t>.</w:t>
      </w:r>
    </w:p>
    <w:p w14:paraId="73EAF239" w14:textId="65EB1BE2" w:rsidR="00A84452" w:rsidRPr="00845315" w:rsidRDefault="004C6C7A" w:rsidP="00501748">
      <w:pPr>
        <w:numPr>
          <w:ilvl w:val="2"/>
          <w:numId w:val="71"/>
        </w:numPr>
        <w:tabs>
          <w:tab w:val="right" w:pos="3420"/>
        </w:tabs>
        <w:spacing w:before="120" w:line="360" w:lineRule="auto"/>
        <w:ind w:left="909" w:hanging="531"/>
        <w:jc w:val="both"/>
        <w:rPr>
          <w:rtl/>
        </w:rPr>
      </w:pPr>
      <w:r>
        <w:rPr>
          <w:rtl/>
        </w:rPr>
        <w:t>המשרד ישלם בגין עלות שכר המאבטחים את עלות השכר הכוללת בהתאם להוראת התכ"ם, ובהתבסס על הסימולטור לחישוב עלות השכר למעסיק המצורף להודע</w:t>
      </w:r>
      <w:r w:rsidR="00927FF2">
        <w:rPr>
          <w:rFonts w:hint="cs"/>
          <w:rtl/>
        </w:rPr>
        <w:t>ת תכ"ם מס'</w:t>
      </w:r>
      <w:r>
        <w:rPr>
          <w:rtl/>
        </w:rPr>
        <w:t xml:space="preserve"> ה.8.2.1.5.  </w:t>
      </w:r>
    </w:p>
    <w:p w14:paraId="04998CC9"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tl/>
        </w:rPr>
        <w:lastRenderedPageBreak/>
        <w:t>עלות השכר למעביד לשעת עבודה, כולל כל המרכיבים המפורטים בנספח התמחיר שצירפנו, לא תפחת מ</w:t>
      </w:r>
      <w:r w:rsidRPr="00845315">
        <w:rPr>
          <w:rFonts w:hint="eastAsia"/>
          <w:rtl/>
        </w:rPr>
        <w:t>המפורט</w:t>
      </w:r>
      <w:r w:rsidRPr="00845315">
        <w:rPr>
          <w:rtl/>
        </w:rPr>
        <w:t xml:space="preserve"> בהודעת תכ"ם: </w:t>
      </w:r>
      <w:bookmarkStart w:id="392" w:name="show_IsHRSecurity_3"/>
      <w:r w:rsidRPr="00845315">
        <w:rPr>
          <w:rFonts w:hint="eastAsia"/>
          <w:rtl/>
        </w:rPr>
        <w:t>עלות</w:t>
      </w:r>
      <w:r w:rsidRPr="00845315">
        <w:rPr>
          <w:rtl/>
        </w:rPr>
        <w:t xml:space="preserve"> שכר למעסיק לכל שעת עבודה בתחום השמירה והאבטחה (מס' הודעה ה.8.2.1.3), </w:t>
      </w:r>
      <w:bookmarkEnd w:id="392"/>
      <w:r w:rsidRPr="00845315">
        <w:rPr>
          <w:rFonts w:hint="eastAsia"/>
          <w:rtl/>
        </w:rPr>
        <w:t>כפי</w:t>
      </w:r>
      <w:r w:rsidRPr="00845315">
        <w:rPr>
          <w:rtl/>
        </w:rPr>
        <w:t xml:space="preserve"> </w:t>
      </w:r>
      <w:r w:rsidRPr="00845315">
        <w:rPr>
          <w:rFonts w:hint="eastAsia"/>
          <w:rtl/>
        </w:rPr>
        <w:t>שתעודכן</w:t>
      </w:r>
      <w:r w:rsidRPr="00845315">
        <w:rPr>
          <w:rtl/>
        </w:rPr>
        <w:t xml:space="preserve"> </w:t>
      </w:r>
      <w:r w:rsidRPr="00845315">
        <w:rPr>
          <w:rFonts w:hint="eastAsia"/>
          <w:rtl/>
        </w:rPr>
        <w:t>מעת</w:t>
      </w:r>
      <w:r w:rsidRPr="00845315">
        <w:rPr>
          <w:rtl/>
        </w:rPr>
        <w:t xml:space="preserve"> </w:t>
      </w:r>
      <w:r w:rsidRPr="00845315">
        <w:rPr>
          <w:rFonts w:hint="eastAsia"/>
          <w:rtl/>
        </w:rPr>
        <w:t>לעת</w:t>
      </w:r>
      <w:r w:rsidRPr="00845315">
        <w:rPr>
          <w:rtl/>
        </w:rPr>
        <w:t xml:space="preserve">. </w:t>
      </w:r>
    </w:p>
    <w:p w14:paraId="0E0E3586" w14:textId="7A517808" w:rsidR="003A5CDD" w:rsidRDefault="00072D35" w:rsidP="000126B6">
      <w:pPr>
        <w:numPr>
          <w:ilvl w:val="2"/>
          <w:numId w:val="71"/>
        </w:numPr>
        <w:tabs>
          <w:tab w:val="right" w:pos="3420"/>
        </w:tabs>
        <w:spacing w:before="120" w:line="360" w:lineRule="auto"/>
        <w:ind w:left="909" w:hanging="531"/>
        <w:jc w:val="both"/>
      </w:pPr>
      <w:r w:rsidRPr="00845315">
        <w:rPr>
          <w:rtl/>
        </w:rPr>
        <w:t>עלות השכר תעודכן בהתאם לשינויים מכוח הוראות חוק או צו הרחבה או כל הסכם שחתמה המדינה</w:t>
      </w:r>
      <w:r w:rsidR="008C398B">
        <w:rPr>
          <w:rFonts w:hint="cs"/>
          <w:rtl/>
        </w:rPr>
        <w:t xml:space="preserve">, וכן בכל מקרה </w:t>
      </w:r>
      <w:r w:rsidR="00576653">
        <w:rPr>
          <w:rFonts w:hint="cs"/>
          <w:rtl/>
        </w:rPr>
        <w:t xml:space="preserve">של שינוי ברכיבי עלות השכר (כגון קרן פנסיה, השתלמות, חופשה וכיו"ב) בכל מקרה של שינוי בגובה שכר המינימום או בכל דין באופן המשפיע </w:t>
      </w:r>
      <w:r w:rsidR="0048560D">
        <w:rPr>
          <w:rFonts w:hint="cs"/>
          <w:rtl/>
        </w:rPr>
        <w:t>על עלות השכר</w:t>
      </w:r>
      <w:r w:rsidRPr="00845315">
        <w:rPr>
          <w:rtl/>
        </w:rPr>
        <w:t>.</w:t>
      </w:r>
      <w:r w:rsidR="003A5CDD">
        <w:rPr>
          <w:rFonts w:hint="cs"/>
          <w:rtl/>
        </w:rPr>
        <w:t xml:space="preserve"> התמורה תעודכן </w:t>
      </w:r>
      <w:r w:rsidR="00AC0C70">
        <w:rPr>
          <w:rtl/>
        </w:rPr>
        <w:t>בהתבסס על הסימולטור לחישוב עלות השכר למעסיק המצורף להודע</w:t>
      </w:r>
      <w:r w:rsidR="00AC0C70">
        <w:rPr>
          <w:rFonts w:hint="cs"/>
          <w:rtl/>
        </w:rPr>
        <w:t>ת תכ"ם מס'</w:t>
      </w:r>
      <w:r w:rsidR="00AC0C70">
        <w:rPr>
          <w:rtl/>
        </w:rPr>
        <w:t xml:space="preserve"> ה.8.2.1.5. </w:t>
      </w:r>
    </w:p>
    <w:p w14:paraId="11BAB3E5" w14:textId="457E018C" w:rsidR="00845315" w:rsidRPr="00845315" w:rsidRDefault="009B3E67" w:rsidP="000126B6">
      <w:pPr>
        <w:numPr>
          <w:ilvl w:val="2"/>
          <w:numId w:val="71"/>
        </w:numPr>
        <w:tabs>
          <w:tab w:val="right" w:pos="3420"/>
        </w:tabs>
        <w:spacing w:before="120" w:line="360" w:lineRule="auto"/>
        <w:ind w:left="909" w:hanging="531"/>
        <w:jc w:val="both"/>
        <w:rPr>
          <w:rtl/>
        </w:rPr>
      </w:pPr>
      <w:r>
        <w:rPr>
          <w:rFonts w:hint="cs"/>
          <w:rtl/>
        </w:rPr>
        <w:t>כמו כן, עלות השכר תעודכן בהתאם ל</w:t>
      </w:r>
      <w:r w:rsidR="004C6C7A">
        <w:rPr>
          <w:rFonts w:hint="cs"/>
          <w:rtl/>
        </w:rPr>
        <w:t xml:space="preserve">כל </w:t>
      </w:r>
      <w:r>
        <w:rPr>
          <w:rFonts w:hint="cs"/>
          <w:rtl/>
        </w:rPr>
        <w:t>עדכון</w:t>
      </w:r>
      <w:r w:rsidR="004C6C7A">
        <w:rPr>
          <w:rFonts w:hint="cs"/>
          <w:rtl/>
        </w:rPr>
        <w:t xml:space="preserve"> שיחול בתעריפי המקסימום בהודעה ה.8.2.1.</w:t>
      </w:r>
      <w:r w:rsidR="00927FF2">
        <w:rPr>
          <w:rFonts w:hint="cs"/>
          <w:rtl/>
        </w:rPr>
        <w:t>6.</w:t>
      </w:r>
      <w:r>
        <w:rPr>
          <w:rFonts w:hint="cs"/>
          <w:rtl/>
        </w:rPr>
        <w:t xml:space="preserve"> </w:t>
      </w:r>
    </w:p>
    <w:p w14:paraId="4294067F"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Fonts w:hint="eastAsia"/>
          <w:rtl/>
        </w:rPr>
        <w:t>הצעתנו</w:t>
      </w:r>
      <w:r w:rsidRPr="00845315">
        <w:rPr>
          <w:rtl/>
        </w:rPr>
        <w:t xml:space="preserve"> </w:t>
      </w:r>
      <w:r w:rsidRPr="00845315">
        <w:rPr>
          <w:rFonts w:hint="eastAsia"/>
          <w:rtl/>
        </w:rPr>
        <w:t>כוללת</w:t>
      </w:r>
      <w:r w:rsidRPr="00845315">
        <w:rPr>
          <w:rtl/>
        </w:rPr>
        <w:t xml:space="preserve"> </w:t>
      </w:r>
      <w:r w:rsidRPr="00845315">
        <w:rPr>
          <w:rFonts w:hint="eastAsia"/>
          <w:rtl/>
        </w:rPr>
        <w:t>את</w:t>
      </w:r>
      <w:r w:rsidRPr="00845315">
        <w:rPr>
          <w:rtl/>
        </w:rPr>
        <w:t xml:space="preserve"> </w:t>
      </w:r>
      <w:r w:rsidRPr="00845315">
        <w:rPr>
          <w:rFonts w:hint="eastAsia"/>
          <w:rtl/>
        </w:rPr>
        <w:t>עלות</w:t>
      </w:r>
      <w:r w:rsidRPr="00845315">
        <w:rPr>
          <w:rtl/>
        </w:rPr>
        <w:t xml:space="preserve"> </w:t>
      </w:r>
      <w:r w:rsidRPr="00845315">
        <w:rPr>
          <w:rFonts w:hint="eastAsia"/>
          <w:rtl/>
        </w:rPr>
        <w:t>השכר</w:t>
      </w:r>
      <w:r w:rsidRPr="00845315">
        <w:rPr>
          <w:rtl/>
        </w:rPr>
        <w:t xml:space="preserve"> </w:t>
      </w:r>
      <w:r w:rsidRPr="00845315">
        <w:rPr>
          <w:rFonts w:hint="eastAsia"/>
          <w:rtl/>
        </w:rPr>
        <w:t>למעביד</w:t>
      </w:r>
      <w:r w:rsidRPr="00845315">
        <w:rPr>
          <w:rtl/>
        </w:rPr>
        <w:t xml:space="preserve"> </w:t>
      </w:r>
      <w:r w:rsidRPr="00845315">
        <w:rPr>
          <w:rFonts w:hint="eastAsia"/>
          <w:rtl/>
        </w:rPr>
        <w:t>וכן</w:t>
      </w:r>
      <w:r w:rsidRPr="00845315">
        <w:rPr>
          <w:rtl/>
        </w:rPr>
        <w:t xml:space="preserve"> </w:t>
      </w:r>
      <w:r w:rsidRPr="00845315">
        <w:rPr>
          <w:rFonts w:hint="eastAsia"/>
          <w:rtl/>
        </w:rPr>
        <w:t>עלויות</w:t>
      </w:r>
      <w:r w:rsidRPr="00845315">
        <w:rPr>
          <w:rtl/>
        </w:rPr>
        <w:t xml:space="preserve"> </w:t>
      </w:r>
      <w:r w:rsidRPr="00845315">
        <w:rPr>
          <w:rFonts w:hint="eastAsia"/>
          <w:rtl/>
        </w:rPr>
        <w:t>נוספות</w:t>
      </w:r>
      <w:r w:rsidRPr="00845315">
        <w:rPr>
          <w:rtl/>
        </w:rPr>
        <w:t xml:space="preserve"> </w:t>
      </w:r>
      <w:r w:rsidRPr="00845315">
        <w:rPr>
          <w:rFonts w:hint="eastAsia"/>
          <w:rtl/>
        </w:rPr>
        <w:t>בגין</w:t>
      </w:r>
      <w:r w:rsidRPr="00845315">
        <w:rPr>
          <w:rtl/>
        </w:rPr>
        <w:t xml:space="preserve"> </w:t>
      </w:r>
      <w:r w:rsidRPr="00845315">
        <w:rPr>
          <w:rFonts w:hint="eastAsia"/>
          <w:rtl/>
        </w:rPr>
        <w:t>ההסכם</w:t>
      </w:r>
      <w:r w:rsidRPr="00845315">
        <w:rPr>
          <w:rtl/>
        </w:rPr>
        <w:t xml:space="preserve">, </w:t>
      </w:r>
      <w:r w:rsidRPr="00845315">
        <w:rPr>
          <w:rFonts w:hint="eastAsia"/>
          <w:rtl/>
        </w:rPr>
        <w:t>כולל</w:t>
      </w:r>
      <w:r w:rsidRPr="00845315">
        <w:rPr>
          <w:rtl/>
        </w:rPr>
        <w:t xml:space="preserve"> </w:t>
      </w:r>
      <w:r w:rsidRPr="00845315">
        <w:rPr>
          <w:rFonts w:hint="eastAsia"/>
          <w:rtl/>
        </w:rPr>
        <w:t>רווח</w:t>
      </w:r>
      <w:r w:rsidRPr="00845315">
        <w:rPr>
          <w:rtl/>
        </w:rPr>
        <w:t xml:space="preserve"> </w:t>
      </w:r>
      <w:r w:rsidRPr="00845315">
        <w:rPr>
          <w:rFonts w:hint="eastAsia"/>
          <w:rtl/>
        </w:rPr>
        <w:t>למתן</w:t>
      </w:r>
      <w:r w:rsidRPr="00845315">
        <w:rPr>
          <w:rtl/>
        </w:rPr>
        <w:t xml:space="preserve"> </w:t>
      </w:r>
      <w:r w:rsidRPr="00845315">
        <w:rPr>
          <w:rFonts w:hint="eastAsia"/>
          <w:rtl/>
        </w:rPr>
        <w:t>השירותים</w:t>
      </w:r>
      <w:r w:rsidRPr="00845315">
        <w:rPr>
          <w:rtl/>
        </w:rPr>
        <w:t xml:space="preserve"> </w:t>
      </w:r>
      <w:r w:rsidRPr="00845315">
        <w:rPr>
          <w:rFonts w:hint="eastAsia"/>
          <w:rtl/>
        </w:rPr>
        <w:t>המבוקשים</w:t>
      </w:r>
      <w:r w:rsidRPr="00845315">
        <w:rPr>
          <w:rtl/>
        </w:rPr>
        <w:t xml:space="preserve"> </w:t>
      </w:r>
      <w:r w:rsidRPr="00845315">
        <w:rPr>
          <w:rFonts w:hint="eastAsia"/>
          <w:rtl/>
        </w:rPr>
        <w:t>במסגרת</w:t>
      </w:r>
      <w:r w:rsidRPr="00845315">
        <w:rPr>
          <w:rtl/>
        </w:rPr>
        <w:t xml:space="preserve"> </w:t>
      </w:r>
      <w:r w:rsidRPr="00845315">
        <w:rPr>
          <w:rFonts w:hint="eastAsia"/>
          <w:rtl/>
        </w:rPr>
        <w:t>המכרז</w:t>
      </w:r>
      <w:r w:rsidRPr="00845315">
        <w:rPr>
          <w:rtl/>
        </w:rPr>
        <w:t>.</w:t>
      </w:r>
    </w:p>
    <w:p w14:paraId="43CA19B7" w14:textId="77777777" w:rsidR="00845315" w:rsidRPr="00845315" w:rsidRDefault="00072D35" w:rsidP="000126B6">
      <w:pPr>
        <w:numPr>
          <w:ilvl w:val="2"/>
          <w:numId w:val="71"/>
        </w:numPr>
        <w:tabs>
          <w:tab w:val="right" w:pos="3420"/>
        </w:tabs>
        <w:spacing w:before="120" w:line="360" w:lineRule="auto"/>
        <w:ind w:left="909" w:hanging="531"/>
        <w:jc w:val="both"/>
        <w:rPr>
          <w:rtl/>
        </w:rPr>
      </w:pPr>
      <w:r w:rsidRPr="00845315">
        <w:rPr>
          <w:rtl/>
        </w:rPr>
        <w:t xml:space="preserve">כי מצבת כוח האדם המוצע תאפשר מתן 36 שעות מנוחה שבועיות לעובד. </w:t>
      </w:r>
    </w:p>
    <w:p w14:paraId="3B496AAE" w14:textId="77777777" w:rsidR="00845315" w:rsidRPr="00845315" w:rsidRDefault="00845315" w:rsidP="00845315">
      <w:pPr>
        <w:spacing w:line="360" w:lineRule="auto"/>
        <w:jc w:val="both"/>
        <w:rPr>
          <w:kern w:val="28"/>
          <w:rtl/>
        </w:rPr>
      </w:pPr>
    </w:p>
    <w:p w14:paraId="0A8E6FF4" w14:textId="77777777" w:rsidR="00845315" w:rsidRPr="00845315" w:rsidRDefault="00845315" w:rsidP="00845315">
      <w:pPr>
        <w:spacing w:line="360" w:lineRule="auto"/>
        <w:jc w:val="both"/>
        <w:rPr>
          <w:kern w:val="28"/>
          <w:rtl/>
        </w:rPr>
      </w:pPr>
    </w:p>
    <w:p w14:paraId="156995D8" w14:textId="77777777" w:rsidR="00845315" w:rsidRPr="00845315" w:rsidRDefault="00072D35" w:rsidP="00845315">
      <w:pPr>
        <w:spacing w:line="360" w:lineRule="auto"/>
        <w:jc w:val="both"/>
        <w:rPr>
          <w:kern w:val="28"/>
          <w:rtl/>
        </w:rPr>
      </w:pPr>
      <w:r w:rsidRPr="00845315">
        <w:rPr>
          <w:kern w:val="28"/>
          <w:rtl/>
        </w:rPr>
        <w:t xml:space="preserve">זה שמי, להלן חתימתי ותוכן תצהירי דלעיל אמת. </w:t>
      </w:r>
    </w:p>
    <w:p w14:paraId="0EA64DC6" w14:textId="77777777" w:rsidR="00845315" w:rsidRPr="00845315" w:rsidRDefault="00845315" w:rsidP="00845315">
      <w:pPr>
        <w:spacing w:line="360" w:lineRule="auto"/>
        <w:jc w:val="both"/>
        <w:rPr>
          <w:kern w:val="28"/>
          <w:rtl/>
        </w:rPr>
      </w:pPr>
    </w:p>
    <w:p w14:paraId="1D02514A" w14:textId="4B1DDB90" w:rsidR="00845315" w:rsidRPr="00845315" w:rsidRDefault="00072D35" w:rsidP="00845315">
      <w:pPr>
        <w:spacing w:line="360" w:lineRule="auto"/>
        <w:rPr>
          <w:kern w:val="28"/>
          <w:rtl/>
        </w:rPr>
      </w:pPr>
      <w:r w:rsidRPr="00845315">
        <w:rPr>
          <w:kern w:val="28"/>
          <w:rtl/>
        </w:rPr>
        <w:t>____________________</w:t>
      </w:r>
      <w:r w:rsidRPr="00845315">
        <w:rPr>
          <w:kern w:val="28"/>
          <w:rtl/>
        </w:rPr>
        <w:tab/>
      </w:r>
      <w:r w:rsidR="00C51EFC">
        <w:rPr>
          <w:kern w:val="28"/>
          <w:rtl/>
        </w:rPr>
        <w:t xml:space="preserve">  </w:t>
      </w:r>
      <w:r w:rsidRPr="00845315">
        <w:rPr>
          <w:kern w:val="28"/>
          <w:rtl/>
        </w:rPr>
        <w:t>________________</w:t>
      </w:r>
      <w:r w:rsidRPr="00845315">
        <w:rPr>
          <w:kern w:val="28"/>
          <w:rtl/>
        </w:rPr>
        <w:tab/>
      </w:r>
      <w:r w:rsidRPr="00845315">
        <w:rPr>
          <w:rFonts w:hint="cs"/>
          <w:kern w:val="28"/>
          <w:rtl/>
        </w:rPr>
        <w:t xml:space="preserve"> _________________</w:t>
      </w:r>
      <w:r w:rsidR="00C51EFC">
        <w:rPr>
          <w:kern w:val="28"/>
          <w:rtl/>
        </w:rPr>
        <w:t xml:space="preserve"> </w:t>
      </w:r>
    </w:p>
    <w:p w14:paraId="7CF54BBC" w14:textId="0504A677" w:rsidR="00845315" w:rsidRPr="00845315" w:rsidRDefault="00C51EFC" w:rsidP="00845315">
      <w:pPr>
        <w:spacing w:line="360" w:lineRule="auto"/>
        <w:rPr>
          <w:kern w:val="28"/>
          <w:rtl/>
        </w:rPr>
      </w:pPr>
      <w:r>
        <w:rPr>
          <w:kern w:val="28"/>
          <w:rtl/>
        </w:rPr>
        <w:t xml:space="preserve"> </w:t>
      </w:r>
      <w:r w:rsidR="00072D35" w:rsidRPr="00845315">
        <w:rPr>
          <w:kern w:val="28"/>
          <w:rtl/>
        </w:rPr>
        <w:t xml:space="preserve"> </w:t>
      </w:r>
      <w:r w:rsidR="00072D35" w:rsidRPr="00845315">
        <w:rPr>
          <w:kern w:val="28"/>
          <w:rtl/>
        </w:rPr>
        <w:tab/>
        <w:t>תאריך</w:t>
      </w:r>
      <w:r w:rsidR="00072D35" w:rsidRPr="00845315">
        <w:rPr>
          <w:kern w:val="28"/>
          <w:rtl/>
        </w:rPr>
        <w:tab/>
      </w:r>
      <w:r w:rsidR="00072D35" w:rsidRPr="00845315">
        <w:rPr>
          <w:kern w:val="28"/>
          <w:rtl/>
        </w:rPr>
        <w:tab/>
      </w:r>
      <w:r w:rsidR="00072D35" w:rsidRPr="00845315">
        <w:rPr>
          <w:kern w:val="28"/>
          <w:rtl/>
        </w:rPr>
        <w:tab/>
      </w:r>
      <w:r>
        <w:rPr>
          <w:kern w:val="28"/>
          <w:rtl/>
        </w:rPr>
        <w:t xml:space="preserve">         </w:t>
      </w:r>
      <w:r w:rsidR="00072D35" w:rsidRPr="00845315">
        <w:rPr>
          <w:kern w:val="28"/>
          <w:rtl/>
        </w:rPr>
        <w:t>שם</w:t>
      </w:r>
      <w:r w:rsidR="00072D35" w:rsidRPr="00845315">
        <w:rPr>
          <w:kern w:val="28"/>
          <w:rtl/>
        </w:rPr>
        <w:tab/>
      </w:r>
      <w:r>
        <w:rPr>
          <w:rFonts w:hint="cs"/>
          <w:kern w:val="28"/>
          <w:rtl/>
        </w:rPr>
        <w:t xml:space="preserve">      </w:t>
      </w:r>
      <w:r w:rsidR="00072D35" w:rsidRPr="00845315">
        <w:rPr>
          <w:rFonts w:hint="cs"/>
          <w:kern w:val="28"/>
          <w:rtl/>
        </w:rPr>
        <w:t xml:space="preserve"> </w:t>
      </w:r>
      <w:r w:rsidR="00072D35" w:rsidRPr="00845315">
        <w:rPr>
          <w:kern w:val="28"/>
          <w:rtl/>
        </w:rPr>
        <w:t>חתימה וחותמת</w:t>
      </w:r>
      <w:r>
        <w:rPr>
          <w:kern w:val="28"/>
          <w:rtl/>
        </w:rPr>
        <w:t xml:space="preserve">       </w:t>
      </w:r>
      <w:r w:rsidR="00072D35" w:rsidRPr="00845315">
        <w:rPr>
          <w:kern w:val="28"/>
          <w:rtl/>
        </w:rPr>
        <w:t xml:space="preserve"> </w:t>
      </w:r>
    </w:p>
    <w:p w14:paraId="696772EA" w14:textId="63272969" w:rsidR="00845315" w:rsidRPr="00845315" w:rsidRDefault="00C51EFC" w:rsidP="00845315">
      <w:pPr>
        <w:spacing w:line="360" w:lineRule="auto"/>
        <w:rPr>
          <w:kern w:val="28"/>
          <w:rtl/>
        </w:rPr>
      </w:pPr>
      <w:r>
        <w:rPr>
          <w:kern w:val="28"/>
          <w:rtl/>
        </w:rPr>
        <w:t xml:space="preserve">  </w:t>
      </w:r>
      <w:r w:rsidR="00072D35" w:rsidRPr="00845315">
        <w:rPr>
          <w:kern w:val="28"/>
          <w:rtl/>
        </w:rPr>
        <w:t xml:space="preserve"> </w:t>
      </w:r>
    </w:p>
    <w:p w14:paraId="40B07285" w14:textId="77777777" w:rsidR="00845315" w:rsidRPr="00845315" w:rsidRDefault="00845315" w:rsidP="008453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4C26274A" w14:textId="77777777" w:rsidR="00845315" w:rsidRPr="00845315" w:rsidRDefault="00072D35" w:rsidP="008453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845315">
        <w:rPr>
          <w:kern w:val="28"/>
          <w:u w:val="single"/>
          <w:rtl/>
        </w:rPr>
        <w:t>אישור עורך הדין</w:t>
      </w:r>
    </w:p>
    <w:p w14:paraId="6EBE2CF4" w14:textId="77777777" w:rsidR="00845315" w:rsidRPr="00845315" w:rsidRDefault="00072D35" w:rsidP="00845315">
      <w:pPr>
        <w:spacing w:line="360" w:lineRule="auto"/>
        <w:jc w:val="both"/>
        <w:rPr>
          <w:kern w:val="28"/>
          <w:rtl/>
        </w:rPr>
      </w:pPr>
      <w:r w:rsidRPr="008453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845315">
        <w:rPr>
          <w:rFonts w:hint="cs"/>
          <w:kern w:val="28"/>
          <w:rtl/>
        </w:rPr>
        <w:t>"</w:t>
      </w:r>
      <w:r w:rsidRPr="008453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CF7C23" w14:textId="77777777" w:rsidR="00845315" w:rsidRPr="00845315" w:rsidRDefault="00845315" w:rsidP="00845315">
      <w:pPr>
        <w:spacing w:line="360" w:lineRule="auto"/>
        <w:rPr>
          <w:kern w:val="28"/>
          <w:rtl/>
        </w:rPr>
      </w:pPr>
    </w:p>
    <w:p w14:paraId="02DA08FC" w14:textId="5331C7DD" w:rsidR="00845315" w:rsidRPr="00845315" w:rsidRDefault="00072D35" w:rsidP="00845315">
      <w:pPr>
        <w:spacing w:line="360" w:lineRule="auto"/>
        <w:rPr>
          <w:kern w:val="28"/>
          <w:rtl/>
        </w:rPr>
      </w:pPr>
      <w:r w:rsidRPr="00845315">
        <w:rPr>
          <w:kern w:val="28"/>
          <w:rtl/>
        </w:rPr>
        <w:t>_________________</w:t>
      </w:r>
      <w:r w:rsidRPr="00845315">
        <w:rPr>
          <w:kern w:val="28"/>
          <w:rtl/>
        </w:rPr>
        <w:tab/>
      </w:r>
      <w:r w:rsidR="00C51EFC">
        <w:rPr>
          <w:kern w:val="28"/>
          <w:rtl/>
        </w:rPr>
        <w:t xml:space="preserve">   </w:t>
      </w:r>
      <w:r w:rsidRPr="00845315">
        <w:rPr>
          <w:kern w:val="28"/>
          <w:rtl/>
        </w:rPr>
        <w:t xml:space="preserve"> ___________________</w:t>
      </w:r>
      <w:r w:rsidRPr="00845315">
        <w:rPr>
          <w:kern w:val="28"/>
          <w:rtl/>
        </w:rPr>
        <w:tab/>
      </w:r>
      <w:r w:rsidR="00C51EFC">
        <w:rPr>
          <w:kern w:val="28"/>
          <w:rtl/>
        </w:rPr>
        <w:t xml:space="preserve">    </w:t>
      </w:r>
      <w:r w:rsidRPr="00845315">
        <w:rPr>
          <w:kern w:val="28"/>
          <w:rtl/>
        </w:rPr>
        <w:t xml:space="preserve">  ___________________</w:t>
      </w:r>
    </w:p>
    <w:p w14:paraId="01975CDB" w14:textId="3FC27F9F" w:rsidR="00845315" w:rsidRPr="00845315" w:rsidRDefault="00C51EFC" w:rsidP="00845315">
      <w:pPr>
        <w:spacing w:line="360" w:lineRule="auto"/>
        <w:rPr>
          <w:rtl/>
        </w:rPr>
      </w:pPr>
      <w:r>
        <w:rPr>
          <w:kern w:val="28"/>
          <w:rtl/>
        </w:rPr>
        <w:t xml:space="preserve">    </w:t>
      </w:r>
      <w:r w:rsidR="00072D35" w:rsidRPr="00845315">
        <w:rPr>
          <w:kern w:val="28"/>
          <w:rtl/>
        </w:rPr>
        <w:t>תאריך</w:t>
      </w:r>
      <w:r w:rsidR="00072D35" w:rsidRPr="00845315">
        <w:rPr>
          <w:kern w:val="28"/>
          <w:rtl/>
        </w:rPr>
        <w:tab/>
      </w:r>
      <w:r w:rsidR="00072D35" w:rsidRPr="00845315">
        <w:rPr>
          <w:kern w:val="28"/>
          <w:rtl/>
        </w:rPr>
        <w:tab/>
      </w:r>
      <w:r w:rsidR="00072D35" w:rsidRPr="00845315">
        <w:rPr>
          <w:kern w:val="28"/>
          <w:rtl/>
        </w:rPr>
        <w:tab/>
      </w:r>
      <w:r>
        <w:rPr>
          <w:kern w:val="28"/>
          <w:rtl/>
        </w:rPr>
        <w:t xml:space="preserve"> </w:t>
      </w:r>
      <w:r w:rsidR="00072D35" w:rsidRPr="00845315">
        <w:rPr>
          <w:kern w:val="28"/>
          <w:rtl/>
        </w:rPr>
        <w:t xml:space="preserve">  מספר רישיון</w:t>
      </w:r>
      <w:r w:rsidR="00072D35" w:rsidRPr="00845315">
        <w:rPr>
          <w:kern w:val="28"/>
          <w:rtl/>
        </w:rPr>
        <w:tab/>
      </w:r>
      <w:r w:rsidR="00072D35" w:rsidRPr="00845315">
        <w:rPr>
          <w:kern w:val="28"/>
          <w:rtl/>
        </w:rPr>
        <w:tab/>
      </w:r>
      <w:r>
        <w:rPr>
          <w:kern w:val="28"/>
          <w:rtl/>
        </w:rPr>
        <w:t xml:space="preserve">       </w:t>
      </w:r>
      <w:r w:rsidR="00072D35" w:rsidRPr="00845315">
        <w:rPr>
          <w:kern w:val="28"/>
          <w:rtl/>
        </w:rPr>
        <w:t xml:space="preserve">  חתימה וחותמת</w:t>
      </w:r>
    </w:p>
    <w:p w14:paraId="26D1DE9B" w14:textId="77777777" w:rsidR="009E6A68" w:rsidRDefault="009E6A68">
      <w:pPr>
        <w:bidi w:val="0"/>
        <w:spacing w:after="160" w:line="259" w:lineRule="auto"/>
        <w:rPr>
          <w:rFonts w:asciiTheme="minorHAnsi" w:eastAsiaTheme="minorHAnsi" w:hAnsiTheme="minorHAnsi" w:cstheme="minorBidi"/>
          <w:sz w:val="22"/>
          <w:szCs w:val="22"/>
        </w:rPr>
      </w:pPr>
    </w:p>
    <w:p w14:paraId="5264E383" w14:textId="77777777" w:rsidR="00734FA1" w:rsidRDefault="00734FA1" w:rsidP="00D122E0">
      <w:pPr>
        <w:pStyle w:val="afffffffb"/>
        <w:rPr>
          <w:rtl/>
        </w:rPr>
      </w:pPr>
      <w:r>
        <w:rPr>
          <w:rtl/>
        </w:rPr>
        <w:br w:type="page"/>
      </w:r>
    </w:p>
    <w:p w14:paraId="582C5D48" w14:textId="500A77F1" w:rsidR="00734FA1" w:rsidRDefault="002F542A" w:rsidP="00D122E0">
      <w:pPr>
        <w:pStyle w:val="afffffffb"/>
      </w:pPr>
      <w:r>
        <w:rPr>
          <w:rFonts w:eastAsia="David"/>
          <w:b/>
          <w:rtl/>
        </w:rPr>
        <w:lastRenderedPageBreak/>
        <w:t>נספח 4</w:t>
      </w:r>
      <w:r w:rsidR="00734FA1">
        <w:rPr>
          <w:rFonts w:eastAsia="David" w:hint="cs"/>
          <w:b/>
          <w:rtl/>
        </w:rPr>
        <w:t xml:space="preserve"> </w:t>
      </w:r>
      <w:r w:rsidR="00734FA1">
        <w:rPr>
          <w:rFonts w:eastAsia="David"/>
          <w:b/>
          <w:rtl/>
        </w:rPr>
        <w:t>–</w:t>
      </w:r>
      <w:r w:rsidR="00734FA1">
        <w:rPr>
          <w:rFonts w:eastAsia="David" w:hint="cs"/>
          <w:b/>
          <w:rtl/>
        </w:rPr>
        <w:t xml:space="preserve"> </w:t>
      </w:r>
      <w:r w:rsidR="00734FA1">
        <w:rPr>
          <w:rFonts w:eastAsia="David"/>
          <w:b/>
          <w:rtl/>
        </w:rPr>
        <w:t>רישיון קבלן שירות</w:t>
      </w:r>
    </w:p>
    <w:p w14:paraId="676BA08F" w14:textId="77777777" w:rsidR="00734FA1" w:rsidRDefault="00734FA1" w:rsidP="00734FA1">
      <w:pPr>
        <w:pStyle w:val="1fc"/>
        <w:rPr>
          <w:rFonts w:eastAsia="David"/>
          <w:b w:val="0"/>
          <w:bCs/>
          <w:caps/>
          <w:rtl/>
        </w:rPr>
      </w:pPr>
    </w:p>
    <w:p w14:paraId="5C55AEC0" w14:textId="67DFC349" w:rsidR="00A000E7" w:rsidRPr="00D122E0" w:rsidRDefault="00734FA1" w:rsidP="00734FA1">
      <w:pPr>
        <w:pStyle w:val="1fc"/>
        <w:rPr>
          <w:rtl/>
        </w:rPr>
      </w:pPr>
      <w:r w:rsidRPr="00734FA1">
        <w:rPr>
          <w:rFonts w:eastAsia="David"/>
          <w:caps/>
          <w:rtl/>
        </w:rPr>
        <w:t>על המציע לצרף אסמכתא אודות קיומו של הרישיון לעסוק כקבלן שירות לפי חוק העסקת עובדים על ידי קבלני כוח אדם, תשנ"ו-1996.</w:t>
      </w:r>
      <w:r w:rsidRPr="00734FA1">
        <w:rPr>
          <w:rFonts w:eastAsia="David"/>
          <w:b w:val="0"/>
          <w:bCs/>
          <w:caps/>
        </w:rPr>
        <w:t xml:space="preserve"> </w:t>
      </w:r>
      <w:r w:rsidR="00072D35" w:rsidRPr="00734FA1">
        <w:rPr>
          <w:rFonts w:eastAsia="David"/>
          <w:b w:val="0"/>
          <w:bCs/>
          <w:caps/>
        </w:rPr>
        <w:br w:type="page"/>
      </w:r>
      <w:r w:rsidR="002F542A">
        <w:rPr>
          <w:rtl/>
        </w:rPr>
        <w:lastRenderedPageBreak/>
        <w:t>נספח 5</w:t>
      </w:r>
      <w:r w:rsidR="00072D35">
        <w:rPr>
          <w:rtl/>
        </w:rPr>
        <w:t xml:space="preserve"> – המציע יצרף להצעתו את רשימת כלי הירייה והרישוי בהתאמה</w:t>
      </w:r>
    </w:p>
    <w:p w14:paraId="5E1DEFA0" w14:textId="77777777" w:rsidR="00572D7F" w:rsidRDefault="00572D7F" w:rsidP="00D122E0">
      <w:pPr>
        <w:pStyle w:val="1fc"/>
      </w:pPr>
    </w:p>
    <w:p w14:paraId="3D7EB6A0" w14:textId="55317D74" w:rsidR="00572D7F" w:rsidRDefault="00072D35" w:rsidP="00D122E0">
      <w:pPr>
        <w:pStyle w:val="1fc"/>
        <w:rPr>
          <w:rFonts w:eastAsia="David"/>
        </w:rPr>
      </w:pPr>
      <w:r>
        <w:rPr>
          <w:rFonts w:eastAsia="David"/>
          <w:rtl/>
        </w:rPr>
        <w:t xml:space="preserve">בהתאם לאמור בתנאי סף </w:t>
      </w:r>
      <w:r>
        <w:rPr>
          <w:rFonts w:eastAsia="David"/>
          <w:bCs/>
          <w:rtl/>
        </w:rPr>
        <w:t>אחזקת כלי ירייה</w:t>
      </w:r>
      <w:r>
        <w:rPr>
          <w:rFonts w:eastAsia="David"/>
          <w:rtl/>
        </w:rPr>
        <w:t xml:space="preserve"> המציע נדרש לצרף כאן המציע יצרף להצעתו את רשימת כלי הירייה והרישוי בהתאמה לשם הוכחת עמידתו בתנאי הסף ולסמנו כ</w:t>
      </w:r>
      <w:r w:rsidR="002F542A">
        <w:rPr>
          <w:rFonts w:eastAsia="David"/>
          <w:rtl/>
        </w:rPr>
        <w:t>נספח 5</w:t>
      </w:r>
      <w:r>
        <w:rPr>
          <w:rFonts w:eastAsia="David"/>
          <w:rtl/>
        </w:rPr>
        <w:t>.</w:t>
      </w:r>
    </w:p>
    <w:p w14:paraId="4130E860" w14:textId="5CAE0354" w:rsidR="00572D7F" w:rsidRDefault="00072D35" w:rsidP="00D122E0">
      <w:pPr>
        <w:pStyle w:val="afffffffb"/>
      </w:pPr>
      <w:r>
        <w:br w:type="page"/>
      </w:r>
      <w:r w:rsidR="002F542A">
        <w:rPr>
          <w:rtl/>
        </w:rPr>
        <w:lastRenderedPageBreak/>
        <w:t>נספח 6</w:t>
      </w:r>
      <w:r>
        <w:rPr>
          <w:rtl/>
        </w:rPr>
        <w:t xml:space="preserve"> – העתק רישיון</w:t>
      </w:r>
    </w:p>
    <w:p w14:paraId="0C4F72F6" w14:textId="77777777" w:rsidR="00572D7F" w:rsidRDefault="00572D7F" w:rsidP="00D122E0">
      <w:pPr>
        <w:pStyle w:val="1fc"/>
      </w:pPr>
    </w:p>
    <w:p w14:paraId="5EF9F0CD" w14:textId="26C43795" w:rsidR="00572D7F" w:rsidRDefault="00072D35" w:rsidP="00D122E0">
      <w:pPr>
        <w:pStyle w:val="1fc"/>
        <w:rPr>
          <w:rFonts w:eastAsia="David"/>
          <w:rtl/>
        </w:rPr>
      </w:pPr>
      <w:r>
        <w:rPr>
          <w:rFonts w:eastAsia="David"/>
          <w:rtl/>
        </w:rPr>
        <w:t xml:space="preserve">בהתאם לאמור בתנאי סף </w:t>
      </w:r>
      <w:r>
        <w:rPr>
          <w:rFonts w:eastAsia="David"/>
          <w:bCs/>
          <w:rtl/>
        </w:rPr>
        <w:t>דרישת רישיון מהמציע</w:t>
      </w:r>
      <w:r>
        <w:rPr>
          <w:rFonts w:eastAsia="David"/>
          <w:rtl/>
        </w:rPr>
        <w:t xml:space="preserve"> המציע נדרש לצרף כאן העתק רישיון לשם הוכחת עמידתו בתנאי הסף ולסמנו כ</w:t>
      </w:r>
      <w:r w:rsidR="002F542A">
        <w:rPr>
          <w:rFonts w:eastAsia="David"/>
          <w:rtl/>
        </w:rPr>
        <w:t>נספח 6</w:t>
      </w:r>
      <w:r>
        <w:rPr>
          <w:rFonts w:eastAsia="David"/>
          <w:rtl/>
        </w:rPr>
        <w:t>.</w:t>
      </w:r>
    </w:p>
    <w:p w14:paraId="3597D379" w14:textId="77777777" w:rsidR="00072D35" w:rsidRDefault="00072D35" w:rsidP="00D122E0">
      <w:pPr>
        <w:pStyle w:val="1fc"/>
        <w:rPr>
          <w:rFonts w:eastAsia="David"/>
          <w:rtl/>
        </w:rPr>
        <w:sectPr w:rsidR="00072D35" w:rsidSect="00654526">
          <w:pgSz w:w="11906" w:h="16838" w:code="9"/>
          <w:pgMar w:top="1616" w:right="1826" w:bottom="1440" w:left="1800" w:header="709" w:footer="709" w:gutter="0"/>
          <w:cols w:space="708"/>
          <w:titlePg/>
          <w:bidi/>
          <w:rtlGutter/>
          <w:docGrid w:linePitch="360"/>
        </w:sectPr>
      </w:pPr>
    </w:p>
    <w:p w14:paraId="1C988B1F" w14:textId="10E523E5" w:rsidR="00572D7F" w:rsidRDefault="002F542A" w:rsidP="00D122E0">
      <w:pPr>
        <w:pStyle w:val="afffffffb"/>
        <w:rPr>
          <w:rtl/>
        </w:rPr>
      </w:pPr>
      <w:r>
        <w:rPr>
          <w:rtl/>
        </w:rPr>
        <w:lastRenderedPageBreak/>
        <w:t>נספח 7</w:t>
      </w:r>
      <w:r w:rsidR="00072D35">
        <w:rPr>
          <w:rtl/>
        </w:rPr>
        <w:t xml:space="preserve"> – </w:t>
      </w:r>
      <w:r w:rsidR="00E8242B">
        <w:rPr>
          <w:rFonts w:hint="cs"/>
          <w:rtl/>
        </w:rPr>
        <w:t>שכר יסוד ועלויות נוספות</w:t>
      </w:r>
    </w:p>
    <w:p w14:paraId="583069DC" w14:textId="77777777" w:rsidR="00E8242B" w:rsidRDefault="00E8242B" w:rsidP="00237CB7">
      <w:pPr>
        <w:rPr>
          <w:rtl/>
        </w:rPr>
      </w:pPr>
    </w:p>
    <w:p w14:paraId="1C0E74FC" w14:textId="6BD62B3D" w:rsidR="00E8242B" w:rsidRPr="00501748" w:rsidRDefault="00E8242B" w:rsidP="00501748">
      <w:pPr>
        <w:pStyle w:val="af4"/>
        <w:numPr>
          <w:ilvl w:val="0"/>
          <w:numId w:val="399"/>
        </w:numPr>
        <w:ind w:left="32"/>
        <w:rPr>
          <w:b/>
          <w:bCs/>
          <w:rtl/>
        </w:rPr>
      </w:pPr>
      <w:r w:rsidRPr="00501748">
        <w:rPr>
          <w:b/>
          <w:bCs/>
          <w:rtl/>
        </w:rPr>
        <w:t xml:space="preserve">טבלת </w:t>
      </w:r>
      <w:r w:rsidRPr="00501748">
        <w:rPr>
          <w:rFonts w:hint="cs"/>
          <w:b/>
          <w:bCs/>
          <w:rtl/>
        </w:rPr>
        <w:t>שכר יסוד למאבטחים</w:t>
      </w:r>
    </w:p>
    <w:p w14:paraId="231DE6A6" w14:textId="40CD557E" w:rsidR="00237CB7" w:rsidRPr="00BE279D" w:rsidRDefault="00403796" w:rsidP="000239D1">
      <w:pPr>
        <w:jc w:val="both"/>
        <w:rPr>
          <w:rtl/>
        </w:rPr>
      </w:pPr>
      <w:r>
        <w:rPr>
          <w:rFonts w:hint="cs"/>
          <w:rtl/>
        </w:rPr>
        <w:t xml:space="preserve">השכר המינימלי שיינתן בתהקשרות זו יתבסס על </w:t>
      </w:r>
      <w:r w:rsidR="004C6C7A">
        <w:rPr>
          <w:rFonts w:hint="cs"/>
          <w:rtl/>
        </w:rPr>
        <w:t>הסכום המקסימלי בהודעת התכ"ם שמספרה ה.8.2.1.6, ויעודכן במהלך ההתקשרות ככל שיהיו עדכונים בתעריפים שבהודעה.</w:t>
      </w:r>
    </w:p>
    <w:p w14:paraId="4D264598" w14:textId="77777777" w:rsidR="00237CB7" w:rsidRDefault="00237CB7" w:rsidP="000239D1">
      <w:pPr>
        <w:jc w:val="both"/>
      </w:pPr>
      <w:r w:rsidRPr="00BE279D">
        <w:rPr>
          <w:rFonts w:hint="cs"/>
          <w:rtl/>
        </w:rPr>
        <w:t xml:space="preserve">לפיכך, מוסכם, כי הזוכה ישלם למאבטחים </w:t>
      </w:r>
      <w:r w:rsidRPr="00237CB7">
        <w:rPr>
          <w:rFonts w:hint="cs"/>
          <w:rtl/>
        </w:rPr>
        <w:t>שכר יסוד מינימאלי לשעה לכל סוג מאבטח שלא יפחת מהשכר המפורט להלן:</w:t>
      </w:r>
      <w:r w:rsidRPr="00BE279D">
        <w:rPr>
          <w:rFonts w:hint="cs"/>
          <w:rtl/>
        </w:rPr>
        <w:t xml:space="preserve"> </w:t>
      </w:r>
    </w:p>
    <w:tbl>
      <w:tblPr>
        <w:bidiVisual/>
        <w:tblW w:w="13742" w:type="dxa"/>
        <w:tblInd w:w="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
        <w:gridCol w:w="3544"/>
        <w:gridCol w:w="2693"/>
        <w:gridCol w:w="2552"/>
        <w:gridCol w:w="2551"/>
        <w:gridCol w:w="1978"/>
      </w:tblGrid>
      <w:tr w:rsidR="000E78B5" w:rsidRPr="00B73263" w14:paraId="38526CB3" w14:textId="77777777" w:rsidTr="00C90C52">
        <w:trPr>
          <w:trHeight w:val="70"/>
        </w:trPr>
        <w:tc>
          <w:tcPr>
            <w:tcW w:w="424" w:type="dxa"/>
          </w:tcPr>
          <w:p w14:paraId="5048C982" w14:textId="77777777" w:rsidR="000E78B5" w:rsidRPr="00B73263" w:rsidRDefault="000E78B5" w:rsidP="00120AD4">
            <w:pPr>
              <w:jc w:val="both"/>
              <w:rPr>
                <w:rFonts w:eastAsia="Times New Roman"/>
                <w:b/>
                <w:bCs/>
                <w:rtl/>
              </w:rPr>
            </w:pPr>
            <w:bookmarkStart w:id="393" w:name="_Hlk204540270"/>
            <w:r w:rsidRPr="00B73263">
              <w:rPr>
                <w:rFonts w:eastAsia="Times New Roman"/>
                <w:b/>
                <w:bCs/>
                <w:rtl/>
              </w:rPr>
              <w:t>#</w:t>
            </w:r>
          </w:p>
        </w:tc>
        <w:tc>
          <w:tcPr>
            <w:tcW w:w="3544" w:type="dxa"/>
          </w:tcPr>
          <w:p w14:paraId="136772A5" w14:textId="77777777" w:rsidR="000E78B5" w:rsidRPr="00B73263" w:rsidRDefault="000E78B5" w:rsidP="00120AD4">
            <w:pPr>
              <w:rPr>
                <w:rFonts w:eastAsia="Times New Roman"/>
                <w:b/>
                <w:bCs/>
                <w:rtl/>
              </w:rPr>
            </w:pPr>
            <w:r w:rsidRPr="00B73263">
              <w:rPr>
                <w:rFonts w:eastAsia="Times New Roman"/>
                <w:b/>
                <w:bCs/>
                <w:rtl/>
              </w:rPr>
              <w:t>סוג  העובד</w:t>
            </w:r>
          </w:p>
          <w:p w14:paraId="02A5E56F" w14:textId="77777777" w:rsidR="000E78B5" w:rsidRPr="00B73263" w:rsidRDefault="000E78B5" w:rsidP="00120AD4">
            <w:pPr>
              <w:rPr>
                <w:rFonts w:eastAsia="Times New Roman"/>
                <w:b/>
                <w:bCs/>
                <w:rtl/>
              </w:rPr>
            </w:pPr>
          </w:p>
        </w:tc>
        <w:tc>
          <w:tcPr>
            <w:tcW w:w="2693" w:type="dxa"/>
          </w:tcPr>
          <w:p w14:paraId="315F7D5C" w14:textId="77777777" w:rsidR="000E78B5" w:rsidRPr="00B73263" w:rsidRDefault="000E78B5" w:rsidP="00120AD4">
            <w:pPr>
              <w:rPr>
                <w:rFonts w:eastAsia="Times New Roman"/>
                <w:b/>
                <w:bCs/>
                <w:rtl/>
              </w:rPr>
            </w:pPr>
            <w:r w:rsidRPr="00B73263">
              <w:rPr>
                <w:rFonts w:eastAsia="Times New Roman"/>
                <w:b/>
                <w:bCs/>
                <w:rtl/>
              </w:rPr>
              <w:t>שכר יסוד מינימאלי לשעה אחת בש"ח -בשנה ראשונה</w:t>
            </w:r>
          </w:p>
        </w:tc>
        <w:tc>
          <w:tcPr>
            <w:tcW w:w="2552" w:type="dxa"/>
          </w:tcPr>
          <w:p w14:paraId="37590871" w14:textId="77777777" w:rsidR="000E78B5" w:rsidRPr="00B73263" w:rsidRDefault="000E78B5" w:rsidP="00120AD4">
            <w:pPr>
              <w:rPr>
                <w:rFonts w:eastAsia="Times New Roman"/>
                <w:b/>
                <w:bCs/>
                <w:rtl/>
              </w:rPr>
            </w:pPr>
            <w:r w:rsidRPr="00B73263">
              <w:rPr>
                <w:rFonts w:eastAsia="Times New Roman"/>
                <w:b/>
                <w:bCs/>
                <w:rtl/>
              </w:rPr>
              <w:t>שכר יסוד מינימאלי לשעה אחת בש"ח - שנה שנייה</w:t>
            </w:r>
          </w:p>
        </w:tc>
        <w:tc>
          <w:tcPr>
            <w:tcW w:w="2551" w:type="dxa"/>
          </w:tcPr>
          <w:p w14:paraId="6DA5B59C" w14:textId="77777777" w:rsidR="000E78B5" w:rsidRPr="00B73263" w:rsidRDefault="000E78B5" w:rsidP="00120AD4">
            <w:pPr>
              <w:rPr>
                <w:rFonts w:eastAsia="Times New Roman"/>
                <w:b/>
                <w:bCs/>
                <w:rtl/>
              </w:rPr>
            </w:pPr>
            <w:r w:rsidRPr="00B73263">
              <w:rPr>
                <w:rFonts w:eastAsia="Times New Roman"/>
                <w:b/>
                <w:bCs/>
                <w:rtl/>
              </w:rPr>
              <w:t>שכר יסוד מינימאלי לשעה אחת בש"ח -שנה שלישית</w:t>
            </w:r>
          </w:p>
        </w:tc>
        <w:tc>
          <w:tcPr>
            <w:tcW w:w="1978" w:type="dxa"/>
          </w:tcPr>
          <w:p w14:paraId="51F4D313" w14:textId="6E20C678" w:rsidR="000E78B5" w:rsidRPr="00B73263" w:rsidRDefault="000E78B5" w:rsidP="00120AD4">
            <w:pPr>
              <w:rPr>
                <w:rFonts w:eastAsia="Times New Roman"/>
                <w:b/>
                <w:bCs/>
                <w:rtl/>
              </w:rPr>
            </w:pPr>
            <w:r w:rsidRPr="00B73263">
              <w:rPr>
                <w:rFonts w:eastAsia="Times New Roman"/>
                <w:b/>
                <w:bCs/>
                <w:rtl/>
              </w:rPr>
              <w:t>כמות שעות שנתית משוער לביצוע</w:t>
            </w:r>
          </w:p>
        </w:tc>
      </w:tr>
      <w:tr w:rsidR="00C90C52" w:rsidRPr="00B73263" w14:paraId="17068ECB" w14:textId="77777777" w:rsidTr="000E78B5">
        <w:tc>
          <w:tcPr>
            <w:tcW w:w="424" w:type="dxa"/>
          </w:tcPr>
          <w:p w14:paraId="4D20DEFA" w14:textId="77777777" w:rsidR="00C90C52" w:rsidRPr="00B73263" w:rsidRDefault="00C90C52" w:rsidP="00C90C52">
            <w:pPr>
              <w:pStyle w:val="af4"/>
              <w:numPr>
                <w:ilvl w:val="3"/>
                <w:numId w:val="81"/>
              </w:numPr>
              <w:tabs>
                <w:tab w:val="clear" w:pos="2880"/>
              </w:tabs>
              <w:ind w:left="360"/>
            </w:pPr>
          </w:p>
        </w:tc>
        <w:tc>
          <w:tcPr>
            <w:tcW w:w="3544" w:type="dxa"/>
          </w:tcPr>
          <w:p w14:paraId="0116EF65" w14:textId="77777777" w:rsidR="00C90C52" w:rsidRPr="00B73263" w:rsidRDefault="00C90C52" w:rsidP="00C90C52">
            <w:pPr>
              <w:rPr>
                <w:rFonts w:eastAsia="Times New Roman"/>
                <w:rtl/>
              </w:rPr>
            </w:pPr>
            <w:r w:rsidRPr="00B73263">
              <w:rPr>
                <w:rFonts w:eastAsia="Times New Roman"/>
                <w:rtl/>
              </w:rPr>
              <w:t>רמ"ש</w:t>
            </w:r>
          </w:p>
        </w:tc>
        <w:tc>
          <w:tcPr>
            <w:tcW w:w="2693" w:type="dxa"/>
            <w:vAlign w:val="center"/>
          </w:tcPr>
          <w:p w14:paraId="67EAAF9C" w14:textId="13DBF7F5" w:rsidR="00C90C52" w:rsidRPr="00B73263" w:rsidRDefault="00C90C52" w:rsidP="00C90C52">
            <w:pPr>
              <w:bidi w:val="0"/>
              <w:jc w:val="center"/>
              <w:rPr>
                <w:rFonts w:eastAsia="Times New Roman"/>
                <w:rtl/>
              </w:rPr>
            </w:pPr>
            <w:r>
              <w:rPr>
                <w:rFonts w:eastAsia="Times New Roman" w:hint="cs"/>
                <w:rtl/>
              </w:rPr>
              <w:t xml:space="preserve">63 </w:t>
            </w:r>
            <w:r w:rsidRPr="000E78B5">
              <w:rPr>
                <w:rFonts w:eastAsia="Times New Roman"/>
                <w:rtl/>
              </w:rPr>
              <w:t>₪</w:t>
            </w:r>
          </w:p>
        </w:tc>
        <w:tc>
          <w:tcPr>
            <w:tcW w:w="2552" w:type="dxa"/>
            <w:vAlign w:val="center"/>
          </w:tcPr>
          <w:p w14:paraId="315FDD2C" w14:textId="78C43536" w:rsidR="00C90C52" w:rsidRPr="00B73263" w:rsidRDefault="00C90C52" w:rsidP="00C90C52">
            <w:pPr>
              <w:bidi w:val="0"/>
              <w:jc w:val="center"/>
              <w:rPr>
                <w:rFonts w:eastAsia="Times New Roman"/>
                <w:rtl/>
              </w:rPr>
            </w:pPr>
            <w:r>
              <w:rPr>
                <w:rFonts w:eastAsia="Times New Roman" w:hint="cs"/>
                <w:rtl/>
              </w:rPr>
              <w:t xml:space="preserve">63 </w:t>
            </w:r>
            <w:r w:rsidRPr="000E78B5">
              <w:rPr>
                <w:rFonts w:eastAsia="Times New Roman"/>
                <w:rtl/>
              </w:rPr>
              <w:t>₪</w:t>
            </w:r>
          </w:p>
        </w:tc>
        <w:tc>
          <w:tcPr>
            <w:tcW w:w="2551" w:type="dxa"/>
            <w:vAlign w:val="center"/>
          </w:tcPr>
          <w:p w14:paraId="45B4BCB2" w14:textId="4B09A67D" w:rsidR="00C90C52" w:rsidRPr="00B73263" w:rsidRDefault="00C90C52" w:rsidP="00C90C52">
            <w:pPr>
              <w:bidi w:val="0"/>
              <w:jc w:val="center"/>
              <w:rPr>
                <w:rFonts w:eastAsia="Times New Roman"/>
                <w:rtl/>
              </w:rPr>
            </w:pPr>
            <w:r>
              <w:rPr>
                <w:rFonts w:eastAsia="Times New Roman" w:hint="cs"/>
                <w:rtl/>
              </w:rPr>
              <w:t xml:space="preserve">63 </w:t>
            </w:r>
            <w:r w:rsidRPr="000E78B5">
              <w:rPr>
                <w:rFonts w:eastAsia="Times New Roman"/>
                <w:rtl/>
              </w:rPr>
              <w:t>₪</w:t>
            </w:r>
          </w:p>
        </w:tc>
        <w:tc>
          <w:tcPr>
            <w:tcW w:w="1978" w:type="dxa"/>
            <w:tcBorders>
              <w:top w:val="nil"/>
              <w:left w:val="single" w:sz="4" w:space="0" w:color="auto"/>
              <w:bottom w:val="single" w:sz="8" w:space="0" w:color="auto"/>
              <w:right w:val="single" w:sz="8" w:space="0" w:color="auto"/>
            </w:tcBorders>
          </w:tcPr>
          <w:p w14:paraId="45F65ACF" w14:textId="77777777" w:rsidR="00C90C52" w:rsidRPr="00B73263" w:rsidRDefault="00C90C52" w:rsidP="00C90C52">
            <w:pPr>
              <w:jc w:val="both"/>
              <w:rPr>
                <w:rFonts w:eastAsia="Times New Roman"/>
              </w:rPr>
            </w:pPr>
            <w:r w:rsidRPr="00B73263">
              <w:rPr>
                <w:rtl/>
              </w:rPr>
              <w:t>4,880</w:t>
            </w:r>
          </w:p>
        </w:tc>
      </w:tr>
      <w:tr w:rsidR="000E78B5" w:rsidRPr="00B73263" w14:paraId="0389C0B0" w14:textId="77777777" w:rsidTr="000E78B5">
        <w:tc>
          <w:tcPr>
            <w:tcW w:w="424" w:type="dxa"/>
          </w:tcPr>
          <w:p w14:paraId="71A0C22F" w14:textId="77777777" w:rsidR="000E78B5" w:rsidRPr="00B73263" w:rsidRDefault="000E78B5" w:rsidP="000E78B5">
            <w:pPr>
              <w:pStyle w:val="af4"/>
              <w:numPr>
                <w:ilvl w:val="3"/>
                <w:numId w:val="81"/>
              </w:numPr>
              <w:tabs>
                <w:tab w:val="clear" w:pos="2880"/>
              </w:tabs>
              <w:ind w:left="360"/>
            </w:pPr>
          </w:p>
        </w:tc>
        <w:tc>
          <w:tcPr>
            <w:tcW w:w="3544" w:type="dxa"/>
          </w:tcPr>
          <w:p w14:paraId="3F466702" w14:textId="77777777" w:rsidR="000E78B5" w:rsidRPr="00B73263" w:rsidRDefault="000E78B5" w:rsidP="000E78B5">
            <w:pPr>
              <w:rPr>
                <w:rFonts w:eastAsia="Times New Roman"/>
                <w:rtl/>
              </w:rPr>
            </w:pPr>
            <w:r w:rsidRPr="00B73263">
              <w:rPr>
                <w:rFonts w:eastAsia="Times New Roman"/>
                <w:rtl/>
              </w:rPr>
              <w:t xml:space="preserve">מאבטח מתקדם ב' </w:t>
            </w:r>
          </w:p>
        </w:tc>
        <w:tc>
          <w:tcPr>
            <w:tcW w:w="2693" w:type="dxa"/>
            <w:vAlign w:val="center"/>
          </w:tcPr>
          <w:p w14:paraId="0AEA7ACA" w14:textId="4C44D995" w:rsidR="000E78B5" w:rsidRPr="00B73263" w:rsidRDefault="000E78B5" w:rsidP="000E78B5">
            <w:pPr>
              <w:bidi w:val="0"/>
              <w:jc w:val="center"/>
              <w:rPr>
                <w:rFonts w:eastAsia="Times New Roman"/>
                <w:rtl/>
              </w:rPr>
            </w:pPr>
            <w:r w:rsidRPr="000E78B5">
              <w:rPr>
                <w:rFonts w:eastAsia="Times New Roman"/>
                <w:rtl/>
              </w:rPr>
              <w:t xml:space="preserve">₪ </w:t>
            </w:r>
            <w:r w:rsidRPr="000E78B5">
              <w:rPr>
                <w:rFonts w:eastAsia="Times New Roman"/>
              </w:rPr>
              <w:t xml:space="preserve"> 51</w:t>
            </w:r>
          </w:p>
        </w:tc>
        <w:tc>
          <w:tcPr>
            <w:tcW w:w="2552" w:type="dxa"/>
            <w:vAlign w:val="center"/>
          </w:tcPr>
          <w:p w14:paraId="607560A9" w14:textId="085C109C" w:rsidR="000E78B5" w:rsidRPr="00B73263" w:rsidRDefault="000E78B5" w:rsidP="000E78B5">
            <w:pPr>
              <w:bidi w:val="0"/>
              <w:jc w:val="center"/>
              <w:rPr>
                <w:rFonts w:eastAsia="Times New Roman"/>
                <w:rtl/>
              </w:rPr>
            </w:pPr>
            <w:r w:rsidRPr="000E78B5">
              <w:rPr>
                <w:rFonts w:eastAsia="Times New Roman"/>
                <w:rtl/>
              </w:rPr>
              <w:t xml:space="preserve">₪ </w:t>
            </w:r>
            <w:r w:rsidRPr="000E78B5">
              <w:rPr>
                <w:rFonts w:eastAsia="Times New Roman"/>
              </w:rPr>
              <w:t xml:space="preserve"> 53</w:t>
            </w:r>
          </w:p>
        </w:tc>
        <w:tc>
          <w:tcPr>
            <w:tcW w:w="2551" w:type="dxa"/>
            <w:vAlign w:val="center"/>
          </w:tcPr>
          <w:p w14:paraId="120A25F7" w14:textId="4EF5DE3A" w:rsidR="000E78B5" w:rsidRPr="00B73263" w:rsidRDefault="000E78B5" w:rsidP="000E78B5">
            <w:pPr>
              <w:bidi w:val="0"/>
              <w:jc w:val="center"/>
              <w:rPr>
                <w:rFonts w:eastAsia="Times New Roman"/>
                <w:rtl/>
              </w:rPr>
            </w:pPr>
            <w:r w:rsidRPr="000E78B5">
              <w:rPr>
                <w:rFonts w:eastAsia="Times New Roman"/>
                <w:rtl/>
              </w:rPr>
              <w:t xml:space="preserve">₪ </w:t>
            </w:r>
            <w:r w:rsidRPr="000E78B5">
              <w:rPr>
                <w:rFonts w:eastAsia="Times New Roman"/>
              </w:rPr>
              <w:t xml:space="preserve"> 54</w:t>
            </w:r>
          </w:p>
        </w:tc>
        <w:tc>
          <w:tcPr>
            <w:tcW w:w="1978" w:type="dxa"/>
            <w:tcBorders>
              <w:top w:val="nil"/>
              <w:left w:val="single" w:sz="4" w:space="0" w:color="auto"/>
              <w:bottom w:val="single" w:sz="8" w:space="0" w:color="auto"/>
              <w:right w:val="single" w:sz="8" w:space="0" w:color="auto"/>
            </w:tcBorders>
          </w:tcPr>
          <w:p w14:paraId="1E06BCE8" w14:textId="77777777" w:rsidR="000E78B5" w:rsidRPr="00B73263" w:rsidRDefault="000E78B5" w:rsidP="000E78B5">
            <w:pPr>
              <w:jc w:val="both"/>
              <w:rPr>
                <w:rFonts w:eastAsia="Times New Roman"/>
                <w:rtl/>
              </w:rPr>
            </w:pPr>
            <w:r w:rsidRPr="00B73263">
              <w:rPr>
                <w:rtl/>
              </w:rPr>
              <w:t>18,544</w:t>
            </w:r>
          </w:p>
        </w:tc>
      </w:tr>
      <w:tr w:rsidR="000E78B5" w:rsidRPr="00B73263" w14:paraId="749A6CD6" w14:textId="77777777" w:rsidTr="000E78B5">
        <w:tc>
          <w:tcPr>
            <w:tcW w:w="424" w:type="dxa"/>
          </w:tcPr>
          <w:p w14:paraId="56B1E073" w14:textId="77777777" w:rsidR="000E78B5" w:rsidRPr="00B73263" w:rsidRDefault="000E78B5" w:rsidP="000E78B5">
            <w:pPr>
              <w:pStyle w:val="af4"/>
              <w:numPr>
                <w:ilvl w:val="3"/>
                <w:numId w:val="81"/>
              </w:numPr>
              <w:tabs>
                <w:tab w:val="clear" w:pos="2880"/>
              </w:tabs>
              <w:ind w:left="360"/>
            </w:pPr>
          </w:p>
        </w:tc>
        <w:tc>
          <w:tcPr>
            <w:tcW w:w="3544" w:type="dxa"/>
          </w:tcPr>
          <w:p w14:paraId="00FC84AE" w14:textId="77777777" w:rsidR="000E78B5" w:rsidRPr="00B73263" w:rsidRDefault="000E78B5" w:rsidP="000E78B5">
            <w:pPr>
              <w:rPr>
                <w:rFonts w:eastAsia="Times New Roman"/>
                <w:rtl/>
              </w:rPr>
            </w:pPr>
            <w:r w:rsidRPr="00B73263">
              <w:rPr>
                <w:rFonts w:eastAsia="Times New Roman"/>
                <w:rtl/>
              </w:rPr>
              <w:t>מאבטח מתקדם ב' קריה חקלאית (מאבטח שרים ג)</w:t>
            </w:r>
          </w:p>
        </w:tc>
        <w:tc>
          <w:tcPr>
            <w:tcW w:w="2693" w:type="dxa"/>
            <w:vAlign w:val="center"/>
          </w:tcPr>
          <w:p w14:paraId="727AC613" w14:textId="495B41B1" w:rsidR="000E78B5" w:rsidRPr="00B73263" w:rsidRDefault="000E78B5" w:rsidP="000E78B5">
            <w:pPr>
              <w:bidi w:val="0"/>
              <w:jc w:val="center"/>
              <w:rPr>
                <w:rFonts w:eastAsia="Times New Roman"/>
                <w:rtl/>
              </w:rPr>
            </w:pPr>
            <w:r w:rsidRPr="000E78B5">
              <w:rPr>
                <w:rFonts w:eastAsia="Times New Roman"/>
                <w:rtl/>
              </w:rPr>
              <w:t>₪</w:t>
            </w:r>
            <w:r>
              <w:rPr>
                <w:rFonts w:eastAsia="Times New Roman" w:hint="cs"/>
                <w:rtl/>
              </w:rPr>
              <w:t xml:space="preserve"> </w:t>
            </w:r>
            <w:r w:rsidRPr="000E78B5">
              <w:rPr>
                <w:rFonts w:eastAsia="Times New Roman"/>
              </w:rPr>
              <w:t xml:space="preserve"> 59</w:t>
            </w:r>
          </w:p>
        </w:tc>
        <w:tc>
          <w:tcPr>
            <w:tcW w:w="2552" w:type="dxa"/>
            <w:vAlign w:val="center"/>
          </w:tcPr>
          <w:p w14:paraId="6B0DAFF3" w14:textId="4CF40F59" w:rsidR="000E78B5" w:rsidRPr="00B73263" w:rsidRDefault="000E78B5" w:rsidP="000E78B5">
            <w:pPr>
              <w:bidi w:val="0"/>
              <w:jc w:val="center"/>
              <w:rPr>
                <w:rFonts w:eastAsia="Times New Roman"/>
                <w:rtl/>
              </w:rPr>
            </w:pPr>
            <w:r w:rsidRPr="000E78B5">
              <w:rPr>
                <w:rFonts w:eastAsia="Times New Roman"/>
                <w:rtl/>
              </w:rPr>
              <w:t>₪</w:t>
            </w:r>
            <w:r>
              <w:rPr>
                <w:rFonts w:eastAsia="Times New Roman" w:hint="cs"/>
                <w:rtl/>
              </w:rPr>
              <w:t xml:space="preserve"> </w:t>
            </w:r>
            <w:r w:rsidRPr="000E78B5">
              <w:rPr>
                <w:rFonts w:eastAsia="Times New Roman"/>
              </w:rPr>
              <w:t xml:space="preserve"> 61</w:t>
            </w:r>
          </w:p>
        </w:tc>
        <w:tc>
          <w:tcPr>
            <w:tcW w:w="2551" w:type="dxa"/>
            <w:vAlign w:val="center"/>
          </w:tcPr>
          <w:p w14:paraId="0723FBFC" w14:textId="49FDA053" w:rsidR="000E78B5" w:rsidRPr="00B73263" w:rsidRDefault="000E78B5" w:rsidP="000E78B5">
            <w:pPr>
              <w:bidi w:val="0"/>
              <w:jc w:val="center"/>
              <w:rPr>
                <w:rFonts w:eastAsia="Times New Roman"/>
                <w:rtl/>
              </w:rPr>
            </w:pPr>
            <w:r w:rsidRPr="000E78B5">
              <w:rPr>
                <w:rFonts w:eastAsia="Times New Roman"/>
                <w:rtl/>
              </w:rPr>
              <w:t>₪</w:t>
            </w:r>
            <w:r w:rsidRPr="000E78B5">
              <w:rPr>
                <w:rFonts w:eastAsia="Times New Roman"/>
              </w:rPr>
              <w:t xml:space="preserve"> 62</w:t>
            </w:r>
          </w:p>
        </w:tc>
        <w:tc>
          <w:tcPr>
            <w:tcW w:w="1978" w:type="dxa"/>
            <w:tcBorders>
              <w:top w:val="nil"/>
              <w:left w:val="single" w:sz="4" w:space="0" w:color="auto"/>
              <w:bottom w:val="single" w:sz="8" w:space="0" w:color="auto"/>
              <w:right w:val="single" w:sz="8" w:space="0" w:color="auto"/>
            </w:tcBorders>
          </w:tcPr>
          <w:p w14:paraId="6B81FB81" w14:textId="77777777" w:rsidR="000E78B5" w:rsidRPr="00B73263" w:rsidRDefault="000E78B5" w:rsidP="000E78B5">
            <w:pPr>
              <w:jc w:val="both"/>
              <w:rPr>
                <w:rFonts w:eastAsia="Times New Roman"/>
              </w:rPr>
            </w:pPr>
            <w:r w:rsidRPr="00B73263">
              <w:rPr>
                <w:rtl/>
              </w:rPr>
              <w:t>28,312</w:t>
            </w:r>
          </w:p>
        </w:tc>
      </w:tr>
      <w:tr w:rsidR="000E78B5" w:rsidRPr="00B73263" w14:paraId="613552DD" w14:textId="77777777" w:rsidTr="000E78B5">
        <w:tc>
          <w:tcPr>
            <w:tcW w:w="424" w:type="dxa"/>
          </w:tcPr>
          <w:p w14:paraId="634E3A03" w14:textId="77777777" w:rsidR="000E78B5" w:rsidRPr="00B73263" w:rsidRDefault="000E78B5" w:rsidP="000E78B5">
            <w:pPr>
              <w:pStyle w:val="af4"/>
              <w:numPr>
                <w:ilvl w:val="3"/>
                <w:numId w:val="81"/>
              </w:numPr>
              <w:tabs>
                <w:tab w:val="clear" w:pos="2880"/>
              </w:tabs>
              <w:ind w:left="360"/>
            </w:pPr>
          </w:p>
        </w:tc>
        <w:tc>
          <w:tcPr>
            <w:tcW w:w="3544" w:type="dxa"/>
          </w:tcPr>
          <w:p w14:paraId="4B147110" w14:textId="77777777" w:rsidR="000E78B5" w:rsidRPr="00B73263" w:rsidRDefault="000E78B5" w:rsidP="000E78B5">
            <w:pPr>
              <w:rPr>
                <w:rFonts w:eastAsia="Times New Roman"/>
                <w:rtl/>
              </w:rPr>
            </w:pPr>
            <w:r w:rsidRPr="00B73263">
              <w:rPr>
                <w:rFonts w:eastAsia="Times New Roman"/>
                <w:rtl/>
              </w:rPr>
              <w:t>מאבטח מתקדם ב' בית השר (מאבטח שרים ב')</w:t>
            </w:r>
          </w:p>
        </w:tc>
        <w:tc>
          <w:tcPr>
            <w:tcW w:w="2693" w:type="dxa"/>
            <w:vAlign w:val="center"/>
          </w:tcPr>
          <w:p w14:paraId="6A4242D5" w14:textId="21FC6593" w:rsidR="000E78B5" w:rsidRPr="00B73263" w:rsidRDefault="000E78B5" w:rsidP="000E78B5">
            <w:pPr>
              <w:bidi w:val="0"/>
              <w:jc w:val="center"/>
              <w:rPr>
                <w:rFonts w:eastAsia="Times New Roman"/>
              </w:rPr>
            </w:pPr>
            <w:r w:rsidRPr="000E78B5">
              <w:rPr>
                <w:rFonts w:eastAsia="Times New Roman"/>
                <w:rtl/>
              </w:rPr>
              <w:t>₪</w:t>
            </w:r>
            <w:r>
              <w:rPr>
                <w:rFonts w:eastAsia="Times New Roman" w:hint="cs"/>
                <w:rtl/>
              </w:rPr>
              <w:t xml:space="preserve"> </w:t>
            </w:r>
            <w:r w:rsidRPr="000E78B5">
              <w:rPr>
                <w:rFonts w:eastAsia="Times New Roman"/>
              </w:rPr>
              <w:t xml:space="preserve"> 61.5</w:t>
            </w:r>
          </w:p>
        </w:tc>
        <w:tc>
          <w:tcPr>
            <w:tcW w:w="2552" w:type="dxa"/>
            <w:vAlign w:val="center"/>
          </w:tcPr>
          <w:p w14:paraId="0B0AE549" w14:textId="6AD16E93" w:rsidR="000E78B5" w:rsidRPr="00B73263" w:rsidRDefault="000E78B5" w:rsidP="000E78B5">
            <w:pPr>
              <w:bidi w:val="0"/>
              <w:jc w:val="center"/>
              <w:rPr>
                <w:rFonts w:eastAsia="Times New Roman"/>
                <w:rtl/>
              </w:rPr>
            </w:pPr>
            <w:r w:rsidRPr="000E78B5">
              <w:rPr>
                <w:rFonts w:eastAsia="Times New Roman"/>
                <w:rtl/>
              </w:rPr>
              <w:t>₪</w:t>
            </w:r>
            <w:r>
              <w:rPr>
                <w:rFonts w:eastAsia="Times New Roman" w:hint="cs"/>
                <w:rtl/>
              </w:rPr>
              <w:t xml:space="preserve"> </w:t>
            </w:r>
            <w:r w:rsidRPr="000E78B5">
              <w:rPr>
                <w:rFonts w:eastAsia="Times New Roman"/>
              </w:rPr>
              <w:t xml:space="preserve"> 63.5</w:t>
            </w:r>
          </w:p>
        </w:tc>
        <w:tc>
          <w:tcPr>
            <w:tcW w:w="2551" w:type="dxa"/>
            <w:vAlign w:val="center"/>
          </w:tcPr>
          <w:p w14:paraId="3C0AD752" w14:textId="7F8BE3C0" w:rsidR="000E78B5" w:rsidRPr="00B73263" w:rsidRDefault="000E78B5" w:rsidP="000E78B5">
            <w:pPr>
              <w:bidi w:val="0"/>
              <w:jc w:val="center"/>
              <w:rPr>
                <w:rFonts w:eastAsia="Times New Roman"/>
                <w:rtl/>
              </w:rPr>
            </w:pPr>
            <w:r w:rsidRPr="000E78B5">
              <w:rPr>
                <w:rFonts w:eastAsia="Times New Roman"/>
                <w:rtl/>
              </w:rPr>
              <w:t>₪</w:t>
            </w:r>
            <w:r w:rsidRPr="000E78B5">
              <w:rPr>
                <w:rFonts w:eastAsia="Times New Roman"/>
              </w:rPr>
              <w:t xml:space="preserve"> 64.5</w:t>
            </w:r>
          </w:p>
        </w:tc>
        <w:tc>
          <w:tcPr>
            <w:tcW w:w="1978" w:type="dxa"/>
            <w:tcBorders>
              <w:top w:val="nil"/>
              <w:left w:val="single" w:sz="4" w:space="0" w:color="auto"/>
              <w:bottom w:val="single" w:sz="8" w:space="0" w:color="auto"/>
              <w:right w:val="single" w:sz="8" w:space="0" w:color="auto"/>
            </w:tcBorders>
          </w:tcPr>
          <w:p w14:paraId="395DDEB3" w14:textId="77777777" w:rsidR="000E78B5" w:rsidRPr="00B73263" w:rsidRDefault="000E78B5" w:rsidP="000E78B5">
            <w:pPr>
              <w:jc w:val="both"/>
              <w:rPr>
                <w:rtl/>
              </w:rPr>
            </w:pPr>
            <w:r w:rsidRPr="00B73263">
              <w:rPr>
                <w:rtl/>
              </w:rPr>
              <w:t>13,640</w:t>
            </w:r>
          </w:p>
        </w:tc>
      </w:tr>
      <w:tr w:rsidR="000E78B5" w:rsidRPr="00B73263" w14:paraId="3FAD320B" w14:textId="77777777" w:rsidTr="000E78B5">
        <w:tc>
          <w:tcPr>
            <w:tcW w:w="424" w:type="dxa"/>
          </w:tcPr>
          <w:p w14:paraId="55B8E052" w14:textId="77777777" w:rsidR="000E78B5" w:rsidRPr="00B73263" w:rsidRDefault="000E78B5" w:rsidP="000E78B5">
            <w:pPr>
              <w:pStyle w:val="af4"/>
              <w:numPr>
                <w:ilvl w:val="3"/>
                <w:numId w:val="81"/>
              </w:numPr>
              <w:tabs>
                <w:tab w:val="clear" w:pos="2880"/>
              </w:tabs>
              <w:ind w:left="360"/>
            </w:pPr>
          </w:p>
        </w:tc>
        <w:tc>
          <w:tcPr>
            <w:tcW w:w="3544" w:type="dxa"/>
          </w:tcPr>
          <w:p w14:paraId="3082832E" w14:textId="227DE288" w:rsidR="000E78B5" w:rsidRPr="00B73263" w:rsidRDefault="000E78B5" w:rsidP="000E78B5">
            <w:pPr>
              <w:rPr>
                <w:rFonts w:eastAsia="Times New Roman"/>
                <w:rtl/>
              </w:rPr>
            </w:pPr>
            <w:r>
              <w:rPr>
                <w:rFonts w:eastAsia="Times New Roman" w:hint="cs"/>
                <w:rtl/>
              </w:rPr>
              <w:t xml:space="preserve">מאבטח בסיסי </w:t>
            </w:r>
            <w:r w:rsidR="00C90C52">
              <w:rPr>
                <w:rFonts w:eastAsia="Times New Roman" w:hint="cs"/>
                <w:rtl/>
              </w:rPr>
              <w:t>/ בודק ביטחו</w:t>
            </w:r>
          </w:p>
        </w:tc>
        <w:tc>
          <w:tcPr>
            <w:tcW w:w="2693" w:type="dxa"/>
            <w:vAlign w:val="center"/>
          </w:tcPr>
          <w:p w14:paraId="19EF49F0" w14:textId="75C0261C" w:rsidR="000E78B5" w:rsidRPr="00B73263" w:rsidRDefault="000E78B5" w:rsidP="000E78B5">
            <w:pPr>
              <w:bidi w:val="0"/>
              <w:jc w:val="center"/>
              <w:rPr>
                <w:rFonts w:eastAsia="Times New Roman"/>
                <w:rtl/>
              </w:rPr>
            </w:pPr>
            <w:r w:rsidRPr="000E78B5">
              <w:rPr>
                <w:rFonts w:eastAsia="Times New Roman"/>
                <w:rtl/>
              </w:rPr>
              <w:t xml:space="preserve">₪ </w:t>
            </w:r>
            <w:r w:rsidR="00C90C52">
              <w:rPr>
                <w:rFonts w:eastAsia="Times New Roman"/>
              </w:rPr>
              <w:t xml:space="preserve"> </w:t>
            </w:r>
            <w:r w:rsidRPr="000E78B5">
              <w:rPr>
                <w:rFonts w:eastAsia="Times New Roman"/>
              </w:rPr>
              <w:t>48.5</w:t>
            </w:r>
          </w:p>
        </w:tc>
        <w:tc>
          <w:tcPr>
            <w:tcW w:w="2552" w:type="dxa"/>
            <w:vAlign w:val="center"/>
          </w:tcPr>
          <w:p w14:paraId="0BF447F2" w14:textId="23A48363" w:rsidR="000E78B5" w:rsidRPr="00B73263" w:rsidRDefault="00C90C52" w:rsidP="000E78B5">
            <w:pPr>
              <w:bidi w:val="0"/>
              <w:jc w:val="center"/>
              <w:rPr>
                <w:rFonts w:eastAsia="Times New Roman"/>
                <w:rtl/>
              </w:rPr>
            </w:pPr>
            <w:r>
              <w:rPr>
                <w:rFonts w:eastAsia="Times New Roman" w:hint="cs"/>
                <w:rtl/>
              </w:rPr>
              <w:t xml:space="preserve"> </w:t>
            </w:r>
            <w:r w:rsidR="000E78B5" w:rsidRPr="000E78B5">
              <w:rPr>
                <w:rFonts w:eastAsia="Times New Roman"/>
                <w:rtl/>
              </w:rPr>
              <w:t xml:space="preserve">₪ </w:t>
            </w:r>
            <w:r w:rsidR="000E78B5" w:rsidRPr="000E78B5">
              <w:rPr>
                <w:rFonts w:eastAsia="Times New Roman"/>
              </w:rPr>
              <w:t>50.5</w:t>
            </w:r>
          </w:p>
        </w:tc>
        <w:tc>
          <w:tcPr>
            <w:tcW w:w="2551" w:type="dxa"/>
            <w:vAlign w:val="center"/>
          </w:tcPr>
          <w:p w14:paraId="3578B487" w14:textId="79512575" w:rsidR="000E78B5" w:rsidRPr="00B73263" w:rsidRDefault="00C90C52" w:rsidP="000E78B5">
            <w:pPr>
              <w:bidi w:val="0"/>
              <w:jc w:val="center"/>
              <w:rPr>
                <w:rFonts w:eastAsia="Times New Roman"/>
                <w:rtl/>
              </w:rPr>
            </w:pPr>
            <w:r>
              <w:rPr>
                <w:rFonts w:eastAsia="Times New Roman" w:hint="cs"/>
                <w:rtl/>
              </w:rPr>
              <w:t xml:space="preserve"> </w:t>
            </w:r>
            <w:r w:rsidR="000E78B5" w:rsidRPr="000E78B5">
              <w:rPr>
                <w:rFonts w:eastAsia="Times New Roman"/>
                <w:rtl/>
              </w:rPr>
              <w:t xml:space="preserve">₪ </w:t>
            </w:r>
            <w:r w:rsidR="000E78B5" w:rsidRPr="000E78B5">
              <w:rPr>
                <w:rFonts w:eastAsia="Times New Roman"/>
              </w:rPr>
              <w:t>51.5</w:t>
            </w:r>
          </w:p>
        </w:tc>
        <w:tc>
          <w:tcPr>
            <w:tcW w:w="1978" w:type="dxa"/>
            <w:tcBorders>
              <w:top w:val="nil"/>
              <w:left w:val="single" w:sz="4" w:space="0" w:color="auto"/>
              <w:bottom w:val="single" w:sz="8" w:space="0" w:color="auto"/>
              <w:right w:val="single" w:sz="8" w:space="0" w:color="auto"/>
            </w:tcBorders>
          </w:tcPr>
          <w:p w14:paraId="44E27B9E" w14:textId="52684642" w:rsidR="000E78B5" w:rsidRPr="00B73263" w:rsidRDefault="00D81FE5" w:rsidP="000E78B5">
            <w:pPr>
              <w:jc w:val="both"/>
              <w:rPr>
                <w:rtl/>
              </w:rPr>
            </w:pPr>
            <w:r>
              <w:rPr>
                <w:rFonts w:hint="cs"/>
                <w:rtl/>
              </w:rPr>
              <w:t>110,640</w:t>
            </w:r>
          </w:p>
        </w:tc>
      </w:tr>
      <w:tr w:rsidR="000E78B5" w:rsidRPr="00B73263" w14:paraId="370E4E64" w14:textId="77777777" w:rsidTr="000E78B5">
        <w:tc>
          <w:tcPr>
            <w:tcW w:w="424" w:type="dxa"/>
          </w:tcPr>
          <w:p w14:paraId="1D2AF3A9" w14:textId="77777777" w:rsidR="000E78B5" w:rsidRPr="00B73263" w:rsidRDefault="000E78B5" w:rsidP="000E78B5">
            <w:pPr>
              <w:pStyle w:val="af4"/>
              <w:numPr>
                <w:ilvl w:val="3"/>
                <w:numId w:val="81"/>
              </w:numPr>
              <w:tabs>
                <w:tab w:val="clear" w:pos="2880"/>
              </w:tabs>
              <w:ind w:left="360"/>
            </w:pPr>
          </w:p>
        </w:tc>
        <w:tc>
          <w:tcPr>
            <w:tcW w:w="3544" w:type="dxa"/>
          </w:tcPr>
          <w:p w14:paraId="13D24BA0" w14:textId="055C3D6D" w:rsidR="000E78B5" w:rsidRPr="00B73263" w:rsidRDefault="00D81FE5" w:rsidP="000E78B5">
            <w:pPr>
              <w:rPr>
                <w:rFonts w:eastAsia="Times New Roman"/>
                <w:rtl/>
              </w:rPr>
            </w:pPr>
            <w:r>
              <w:rPr>
                <w:rFonts w:eastAsia="Times New Roman" w:hint="cs"/>
                <w:rtl/>
              </w:rPr>
              <w:t>אחר (כגון:</w:t>
            </w:r>
            <w:r>
              <w:rPr>
                <w:rFonts w:eastAsia="Times New Roman" w:hint="cs"/>
              </w:rPr>
              <w:t xml:space="preserve"> </w:t>
            </w:r>
            <w:r>
              <w:rPr>
                <w:rFonts w:eastAsia="Times New Roman" w:hint="cs"/>
                <w:rtl/>
              </w:rPr>
              <w:t>מוקדן)</w:t>
            </w:r>
          </w:p>
        </w:tc>
        <w:tc>
          <w:tcPr>
            <w:tcW w:w="2693" w:type="dxa"/>
            <w:vAlign w:val="center"/>
          </w:tcPr>
          <w:p w14:paraId="05ABF991" w14:textId="5344029B" w:rsidR="000E78B5" w:rsidRPr="00B73263" w:rsidRDefault="000E78B5" w:rsidP="000E78B5">
            <w:pPr>
              <w:bidi w:val="0"/>
              <w:jc w:val="center"/>
              <w:rPr>
                <w:rFonts w:eastAsia="Times New Roman"/>
                <w:rtl/>
              </w:rPr>
            </w:pPr>
            <w:r w:rsidRPr="000E78B5">
              <w:rPr>
                <w:rFonts w:eastAsia="Times New Roman" w:hint="cs"/>
                <w:rtl/>
              </w:rPr>
              <w:t xml:space="preserve">₪ </w:t>
            </w:r>
            <w:r w:rsidRPr="000E78B5">
              <w:rPr>
                <w:rFonts w:eastAsia="Times New Roman" w:hint="cs"/>
              </w:rPr>
              <w:t xml:space="preserve"> </w:t>
            </w:r>
            <w:r w:rsidRPr="000E78B5">
              <w:rPr>
                <w:rFonts w:eastAsia="Times New Roman"/>
              </w:rPr>
              <w:t>47.5</w:t>
            </w:r>
            <w:r w:rsidR="00C51EFC">
              <w:rPr>
                <w:rFonts w:eastAsia="Times New Roman"/>
              </w:rPr>
              <w:t xml:space="preserve"> </w:t>
            </w:r>
          </w:p>
        </w:tc>
        <w:tc>
          <w:tcPr>
            <w:tcW w:w="2552" w:type="dxa"/>
            <w:vAlign w:val="center"/>
          </w:tcPr>
          <w:p w14:paraId="3191EB3F" w14:textId="7C3A0343" w:rsidR="000E78B5" w:rsidRPr="00B73263" w:rsidRDefault="000E78B5" w:rsidP="000E78B5">
            <w:pPr>
              <w:bidi w:val="0"/>
              <w:jc w:val="center"/>
              <w:rPr>
                <w:rFonts w:eastAsia="Times New Roman"/>
                <w:rtl/>
              </w:rPr>
            </w:pPr>
            <w:r w:rsidRPr="000E78B5">
              <w:rPr>
                <w:rFonts w:eastAsia="Times New Roman"/>
                <w:rtl/>
              </w:rPr>
              <w:t>₪</w:t>
            </w:r>
            <w:r w:rsidRPr="000E78B5">
              <w:rPr>
                <w:rFonts w:eastAsia="Times New Roman"/>
              </w:rPr>
              <w:t xml:space="preserve"> 49.5</w:t>
            </w:r>
            <w:r w:rsidRPr="000E78B5">
              <w:rPr>
                <w:rFonts w:eastAsia="Times New Roman"/>
                <w:rtl/>
              </w:rPr>
              <w:t xml:space="preserve"> </w:t>
            </w:r>
          </w:p>
        </w:tc>
        <w:tc>
          <w:tcPr>
            <w:tcW w:w="2551" w:type="dxa"/>
            <w:vAlign w:val="center"/>
          </w:tcPr>
          <w:p w14:paraId="45FA92DF" w14:textId="589C0990" w:rsidR="000E78B5" w:rsidRPr="00B73263" w:rsidRDefault="000E78B5" w:rsidP="000E78B5">
            <w:pPr>
              <w:bidi w:val="0"/>
              <w:jc w:val="center"/>
              <w:rPr>
                <w:rFonts w:eastAsia="Times New Roman"/>
                <w:rtl/>
              </w:rPr>
            </w:pPr>
            <w:r w:rsidRPr="000E78B5">
              <w:rPr>
                <w:rFonts w:eastAsia="Times New Roman" w:hint="cs"/>
                <w:rtl/>
              </w:rPr>
              <w:t>₪</w:t>
            </w:r>
            <w:r w:rsidRPr="000E78B5">
              <w:rPr>
                <w:rFonts w:eastAsia="Times New Roman" w:hint="cs"/>
              </w:rPr>
              <w:t xml:space="preserve"> </w:t>
            </w:r>
            <w:r w:rsidRPr="000E78B5">
              <w:rPr>
                <w:rFonts w:eastAsia="Times New Roman"/>
              </w:rPr>
              <w:t>50.5</w:t>
            </w:r>
          </w:p>
        </w:tc>
        <w:tc>
          <w:tcPr>
            <w:tcW w:w="1978" w:type="dxa"/>
            <w:tcBorders>
              <w:top w:val="single" w:sz="8" w:space="0" w:color="auto"/>
              <w:left w:val="single" w:sz="4" w:space="0" w:color="auto"/>
              <w:bottom w:val="single" w:sz="4" w:space="0" w:color="auto"/>
              <w:right w:val="single" w:sz="8" w:space="0" w:color="auto"/>
            </w:tcBorders>
          </w:tcPr>
          <w:p w14:paraId="38D3F943" w14:textId="77777777" w:rsidR="000E78B5" w:rsidRPr="00B73263" w:rsidRDefault="000E78B5" w:rsidP="000E78B5">
            <w:pPr>
              <w:jc w:val="both"/>
              <w:rPr>
                <w:rFonts w:eastAsia="Times New Roman"/>
                <w:rtl/>
              </w:rPr>
            </w:pPr>
            <w:r w:rsidRPr="00B73263">
              <w:rPr>
                <w:rtl/>
              </w:rPr>
              <w:t>10,700</w:t>
            </w:r>
          </w:p>
        </w:tc>
      </w:tr>
      <w:bookmarkEnd w:id="393"/>
    </w:tbl>
    <w:p w14:paraId="421AB6C6" w14:textId="77777777" w:rsidR="00893588" w:rsidRDefault="00893588">
      <w:pPr>
        <w:spacing w:line="360" w:lineRule="auto"/>
        <w:jc w:val="both"/>
        <w:rPr>
          <w:rFonts w:ascii="Times New Roman" w:hAnsi="Times New Roman" w:cs="Narkisim"/>
        </w:rPr>
      </w:pPr>
    </w:p>
    <w:p w14:paraId="15E2A4E5" w14:textId="77777777" w:rsidR="00120AD4" w:rsidRPr="00501748" w:rsidRDefault="00120AD4" w:rsidP="00120AD4">
      <w:pPr>
        <w:spacing w:line="360" w:lineRule="auto"/>
        <w:jc w:val="both"/>
      </w:pPr>
      <w:r>
        <w:rPr>
          <w:rFonts w:hint="cs"/>
          <w:rtl/>
        </w:rPr>
        <w:t xml:space="preserve">שכר היסוד אינו כולל </w:t>
      </w:r>
      <w:r w:rsidRPr="00BE279D">
        <w:rPr>
          <w:rFonts w:hint="cs"/>
          <w:rtl/>
        </w:rPr>
        <w:t xml:space="preserve">את כלל מרכיבי המחיר לשעת מאבטח הנדרשים </w:t>
      </w:r>
      <w:r w:rsidRPr="00BE279D">
        <w:rPr>
          <w:rFonts w:ascii="Narkisim" w:hAnsi="Narkisim"/>
          <w:b/>
          <w:bCs/>
          <w:color w:val="0070C0"/>
          <w:rtl/>
        </w:rPr>
        <w:t xml:space="preserve">בהודעת תכ"ם </w:t>
      </w:r>
      <w:r w:rsidRPr="00BE279D">
        <w:rPr>
          <w:rFonts w:ascii="Narkisim" w:eastAsia="Times New Roman" w:hAnsi="Narkisim"/>
          <w:rtl/>
        </w:rPr>
        <w:t>ה.8.2.1.5</w:t>
      </w:r>
      <w:r w:rsidRPr="00BE279D">
        <w:rPr>
          <w:rFonts w:hint="cs"/>
          <w:rtl/>
        </w:rPr>
        <w:t xml:space="preserve"> ועל פי כל חוק לרבות: חופשה, חגים, הבראה, קרן השתלמות, הפרשה לקופות גמל ופנסיה, הפרשה לפיצויים, תשלום לביטוח לאומי, נסיעות, הפרשות לגמל בגין החזר הוצאות, מחלה, ימי אבל, היעדרות ביום הזיכרון, שי לחג, מענק מצויינות</w:t>
      </w:r>
      <w:r w:rsidRPr="00501748">
        <w:rPr>
          <w:rFonts w:hint="cs"/>
          <w:rtl/>
        </w:rPr>
        <w:t xml:space="preserve">, שעות נוספות. </w:t>
      </w:r>
    </w:p>
    <w:p w14:paraId="13E9BDE6" w14:textId="4E09A276" w:rsidR="004C6C7A" w:rsidRDefault="004C6C7A" w:rsidP="004C6C7A">
      <w:pPr>
        <w:spacing w:line="360" w:lineRule="auto"/>
        <w:jc w:val="both"/>
        <w:rPr>
          <w:rtl/>
        </w:rPr>
      </w:pPr>
      <w:r>
        <w:rPr>
          <w:rFonts w:hint="cs"/>
          <w:rtl/>
        </w:rPr>
        <w:t xml:space="preserve">הספק יהיה מחויב לעמידה בכל תנאי </w:t>
      </w:r>
      <w:hyperlink r:id="rId38" w:history="1">
        <w:r w:rsidRPr="004C6C7A">
          <w:rPr>
            <w:rStyle w:val="Hyperlink"/>
            <w:rFonts w:ascii="David" w:hAnsi="David" w:cs="David" w:hint="cs"/>
            <w:rtl/>
          </w:rPr>
          <w:t>הוראת התכ"ם 8.2.1</w:t>
        </w:r>
      </w:hyperlink>
      <w:r>
        <w:rPr>
          <w:rFonts w:hint="cs"/>
          <w:rtl/>
        </w:rPr>
        <w:t xml:space="preserve"> והודעת התכ"ם </w:t>
      </w:r>
      <w:r w:rsidRPr="00501748">
        <w:rPr>
          <w:rtl/>
        </w:rPr>
        <w:t>ה.8.2.1.5</w:t>
      </w:r>
      <w:r w:rsidR="00C51EFC">
        <w:rPr>
          <w:rFonts w:hint="cs"/>
          <w:rtl/>
        </w:rPr>
        <w:t>.</w:t>
      </w:r>
      <w:r>
        <w:rPr>
          <w:rFonts w:hint="cs"/>
          <w:rtl/>
        </w:rPr>
        <w:t xml:space="preserve"> </w:t>
      </w:r>
    </w:p>
    <w:p w14:paraId="042E9AF5" w14:textId="637E49B0" w:rsidR="0005011F" w:rsidRDefault="004C6C7A" w:rsidP="0005011F">
      <w:pPr>
        <w:spacing w:line="360" w:lineRule="auto"/>
        <w:jc w:val="both"/>
        <w:rPr>
          <w:rtl/>
        </w:rPr>
      </w:pPr>
      <w:r>
        <w:rPr>
          <w:rFonts w:hint="cs"/>
          <w:rtl/>
        </w:rPr>
        <w:t xml:space="preserve">המשרד ישלם לספק בגין עלות שכר המאבטחים את עלות השכר הכוללת בהתאם להוראת התכ"ם, ובהתבסס על הסימולטור לחישוב עלות השכר למעסיק המצורף להודעה ה.8.2.1.5. </w:t>
      </w:r>
    </w:p>
    <w:p w14:paraId="7EDDCDFC" w14:textId="53173A00" w:rsidR="0005011F" w:rsidRDefault="0005011F" w:rsidP="0005011F">
      <w:pPr>
        <w:spacing w:line="360" w:lineRule="auto"/>
        <w:jc w:val="both"/>
        <w:rPr>
          <w:rtl/>
        </w:rPr>
      </w:pPr>
      <w:r>
        <w:rPr>
          <w:rtl/>
        </w:rPr>
        <w:br w:type="page"/>
      </w:r>
    </w:p>
    <w:p w14:paraId="1CBB8C90" w14:textId="77777777" w:rsidR="00E8242B" w:rsidRDefault="00E8242B" w:rsidP="00501748">
      <w:pPr>
        <w:pStyle w:val="af4"/>
        <w:numPr>
          <w:ilvl w:val="0"/>
          <w:numId w:val="399"/>
        </w:numPr>
        <w:ind w:left="32"/>
        <w:rPr>
          <w:b/>
          <w:bCs/>
        </w:rPr>
      </w:pPr>
      <w:r>
        <w:rPr>
          <w:b/>
          <w:bCs/>
          <w:rtl/>
        </w:rPr>
        <w:lastRenderedPageBreak/>
        <w:t>עלות תכולת עלויות השירותים המבוקשים</w:t>
      </w:r>
    </w:p>
    <w:p w14:paraId="79772D4C" w14:textId="40864DD5" w:rsidR="00E8242B" w:rsidRPr="003503AB" w:rsidRDefault="00E8242B" w:rsidP="003503AB">
      <w:pPr>
        <w:jc w:val="both"/>
        <w:rPr>
          <w:u w:val="single"/>
          <w:rtl/>
          <w:lang w:val="x-none" w:eastAsia="x-none"/>
        </w:rPr>
      </w:pPr>
      <w:r w:rsidRPr="003503AB">
        <w:rPr>
          <w:u w:val="single"/>
          <w:rtl/>
          <w:lang w:val="x-none" w:eastAsia="x-none"/>
        </w:rPr>
        <w:t xml:space="preserve">תכולת עלויות הזוכה למתן השירותים המבוקשים אשר תבוא לידי ביטוי בהצעתו למכרז, תגולם </w:t>
      </w:r>
      <w:r w:rsidR="007C47F1" w:rsidRPr="003503AB">
        <w:rPr>
          <w:rFonts w:hint="cs"/>
          <w:u w:val="single"/>
          <w:rtl/>
          <w:lang w:val="x-none" w:eastAsia="x-none"/>
        </w:rPr>
        <w:t>בתמ</w:t>
      </w:r>
      <w:r w:rsidR="003503AB" w:rsidRPr="003503AB">
        <w:rPr>
          <w:rFonts w:hint="cs"/>
          <w:u w:val="single"/>
          <w:rtl/>
          <w:lang w:val="x-none" w:eastAsia="x-none"/>
        </w:rPr>
        <w:t>ו</w:t>
      </w:r>
      <w:r w:rsidR="007C47F1" w:rsidRPr="003503AB">
        <w:rPr>
          <w:rFonts w:hint="cs"/>
          <w:u w:val="single"/>
          <w:rtl/>
          <w:lang w:val="x-none" w:eastAsia="x-none"/>
        </w:rPr>
        <w:t>רה הכוללת</w:t>
      </w:r>
      <w:r w:rsidRPr="003503AB">
        <w:rPr>
          <w:u w:val="single"/>
          <w:rtl/>
          <w:lang w:val="x-none" w:eastAsia="x-none"/>
        </w:rPr>
        <w:t xml:space="preserve"> ותכסה את כלל הוצאותיו לרבות המרכיבים הבאים:</w:t>
      </w:r>
    </w:p>
    <w:p w14:paraId="067271CF" w14:textId="589F425C" w:rsidR="00E8242B" w:rsidRPr="00501748" w:rsidRDefault="007C47F1" w:rsidP="00501748">
      <w:pPr>
        <w:pStyle w:val="af4"/>
        <w:numPr>
          <w:ilvl w:val="0"/>
          <w:numId w:val="395"/>
        </w:numPr>
        <w:ind w:left="315" w:hanging="141"/>
        <w:jc w:val="both"/>
        <w:rPr>
          <w:b/>
          <w:bCs/>
          <w:u w:val="single"/>
          <w:rtl/>
          <w:lang w:val="x-none" w:eastAsia="x-none"/>
        </w:rPr>
      </w:pPr>
      <w:r>
        <w:rPr>
          <w:rFonts w:hint="cs"/>
          <w:rtl/>
          <w:lang w:val="x-none" w:eastAsia="x-none"/>
        </w:rPr>
        <w:t>הוצאות בגין</w:t>
      </w:r>
      <w:r w:rsidR="00E8242B" w:rsidRPr="00501748">
        <w:rPr>
          <w:rtl/>
          <w:lang w:val="x-none" w:eastAsia="x-none"/>
        </w:rPr>
        <w:t xml:space="preserve"> מאבטחים לסיווגיהם השונים, </w:t>
      </w:r>
      <w:r>
        <w:rPr>
          <w:rFonts w:hint="cs"/>
          <w:rtl/>
          <w:lang w:val="x-none" w:eastAsia="x-none"/>
        </w:rPr>
        <w:t xml:space="preserve">עלות כוח האדם הנלווה </w:t>
      </w:r>
      <w:r w:rsidR="00E8242B" w:rsidRPr="00501748">
        <w:rPr>
          <w:rtl/>
          <w:lang w:val="x-none" w:eastAsia="x-none"/>
        </w:rPr>
        <w:t>אשר יועסק</w:t>
      </w:r>
      <w:r>
        <w:rPr>
          <w:rFonts w:hint="cs"/>
          <w:rtl/>
          <w:lang w:val="x-none" w:eastAsia="x-none"/>
        </w:rPr>
        <w:t>ו</w:t>
      </w:r>
      <w:r w:rsidR="00E8242B" w:rsidRPr="00501748">
        <w:rPr>
          <w:rtl/>
          <w:lang w:val="x-none" w:eastAsia="x-none"/>
        </w:rPr>
        <w:t xml:space="preserve"> על ידי הזוכה לצורך מתן השירותים, אספקה ותחזוקת כלי רכב, אמצעים ואביזרים, כלי נשק ותחמושת, ביגוד, קורסים והכשרות, ריענונים, חפיפת מאבטחים, תרגולים, עלות סדרני תרגול, תיקונים ותקלות בכלי הנשק והתחמושת, </w:t>
      </w:r>
      <w:r>
        <w:rPr>
          <w:rFonts w:hint="cs"/>
          <w:rtl/>
          <w:lang w:val="x-none" w:eastAsia="x-none"/>
        </w:rPr>
        <w:t>הוצאות בגין</w:t>
      </w:r>
      <w:r w:rsidR="00E8242B" w:rsidRPr="00501748">
        <w:rPr>
          <w:rtl/>
          <w:lang w:val="x-none" w:eastAsia="x-none"/>
        </w:rPr>
        <w:t xml:space="preserve"> הטמעת הנחיות ושינויים בתקני כלי נשק ותחמושת, בדיקת תקינות כלי הנשק על פי תנאי המכרז, הוצאות מינהלה וכלליות, נסיעות והסעות, חנייה, שעות נוספות, עבודה בשעות חריגות, תוכנה וחומרה, אמצעי תקשורת, תשתית, אינטרנט, טלפונים ניידים, השתתפות בישיבות, קופה קטנה הפקת דוחות, וכיוצא באלו.</w:t>
      </w:r>
    </w:p>
    <w:p w14:paraId="6F84C9A5" w14:textId="77777777" w:rsidR="00E8242B" w:rsidRDefault="00E8242B" w:rsidP="00501748">
      <w:pPr>
        <w:numPr>
          <w:ilvl w:val="0"/>
          <w:numId w:val="395"/>
        </w:numPr>
        <w:spacing w:line="360" w:lineRule="auto"/>
        <w:ind w:left="315" w:hanging="141"/>
        <w:jc w:val="both"/>
        <w:rPr>
          <w:b/>
          <w:bCs/>
          <w:u w:val="single"/>
          <w:lang w:eastAsia="x-none"/>
        </w:rPr>
      </w:pPr>
      <w:r>
        <w:rPr>
          <w:b/>
          <w:bCs/>
          <w:u w:val="single"/>
          <w:rtl/>
          <w:lang w:val="x-none" w:eastAsia="x-none"/>
        </w:rPr>
        <w:t>עלות המרכיבים הבאים: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72"/>
        <w:gridCol w:w="8507"/>
        <w:gridCol w:w="3399"/>
      </w:tblGrid>
      <w:tr w:rsidR="00E8242B" w14:paraId="65802C7B" w14:textId="77777777" w:rsidTr="003503AB">
        <w:trPr>
          <w:tblHeader/>
          <w:jc w:val="right"/>
        </w:trPr>
        <w:tc>
          <w:tcPr>
            <w:tcW w:w="314" w:type="dxa"/>
            <w:tcBorders>
              <w:top w:val="single" w:sz="4" w:space="0" w:color="auto"/>
              <w:left w:val="single" w:sz="4" w:space="0" w:color="auto"/>
              <w:bottom w:val="single" w:sz="4" w:space="0" w:color="auto"/>
              <w:right w:val="single" w:sz="4" w:space="0" w:color="auto"/>
            </w:tcBorders>
            <w:shd w:val="clear" w:color="auto" w:fill="F2F2F2"/>
            <w:hideMark/>
          </w:tcPr>
          <w:p w14:paraId="5438A8AA" w14:textId="55512BAE" w:rsidR="00E8242B" w:rsidRDefault="00E8242B" w:rsidP="00501748">
            <w:pPr>
              <w:rPr>
                <w:rFonts w:eastAsia="Times New Roman"/>
                <w:b/>
                <w:bCs/>
                <w:sz w:val="22"/>
                <w:szCs w:val="22"/>
                <w:lang w:eastAsia="x-none"/>
              </w:rPr>
            </w:pPr>
            <w:r>
              <w:rPr>
                <w:rFonts w:eastAsia="Times New Roman"/>
                <w:b/>
                <w:bCs/>
                <w:sz w:val="22"/>
                <w:szCs w:val="22"/>
                <w:rtl/>
                <w:lang w:eastAsia="x-none"/>
              </w:rPr>
              <w:t>#</w:t>
            </w:r>
            <w:r w:rsidR="00C51EFC">
              <w:rPr>
                <w:rFonts w:eastAsia="Times New Roman"/>
                <w:b/>
                <w:bCs/>
                <w:sz w:val="22"/>
                <w:szCs w:val="22"/>
                <w:rtl/>
                <w:lang w:eastAsia="x-none"/>
              </w:rPr>
              <w:t xml:space="preserve">   </w:t>
            </w:r>
            <w:r>
              <w:rPr>
                <w:rFonts w:eastAsia="Times New Roman"/>
                <w:b/>
                <w:bCs/>
                <w:sz w:val="22"/>
                <w:szCs w:val="22"/>
                <w:rtl/>
                <w:lang w:eastAsia="x-none"/>
              </w:rPr>
              <w:t xml:space="preserve">  </w:t>
            </w:r>
          </w:p>
        </w:tc>
        <w:tc>
          <w:tcPr>
            <w:tcW w:w="1272" w:type="dxa"/>
            <w:tcBorders>
              <w:top w:val="single" w:sz="4" w:space="0" w:color="auto"/>
              <w:left w:val="single" w:sz="4" w:space="0" w:color="auto"/>
              <w:bottom w:val="single" w:sz="4" w:space="0" w:color="auto"/>
              <w:right w:val="single" w:sz="4" w:space="0" w:color="auto"/>
            </w:tcBorders>
            <w:shd w:val="clear" w:color="auto" w:fill="F2F2F2"/>
            <w:hideMark/>
          </w:tcPr>
          <w:p w14:paraId="1CAB66FD" w14:textId="77777777" w:rsidR="00E8242B" w:rsidRDefault="00E8242B" w:rsidP="00501748">
            <w:pPr>
              <w:rPr>
                <w:rFonts w:eastAsia="Times New Roman"/>
                <w:b/>
                <w:bCs/>
                <w:sz w:val="22"/>
                <w:szCs w:val="22"/>
                <w:rtl/>
                <w:lang w:eastAsia="x-none"/>
              </w:rPr>
            </w:pPr>
            <w:r>
              <w:rPr>
                <w:rFonts w:eastAsia="Times New Roman"/>
                <w:b/>
                <w:bCs/>
                <w:sz w:val="22"/>
                <w:szCs w:val="22"/>
                <w:rtl/>
                <w:lang w:eastAsia="x-none"/>
              </w:rPr>
              <w:t>המרכיב</w:t>
            </w:r>
          </w:p>
        </w:tc>
        <w:tc>
          <w:tcPr>
            <w:tcW w:w="8507" w:type="dxa"/>
            <w:tcBorders>
              <w:top w:val="single" w:sz="4" w:space="0" w:color="auto"/>
              <w:left w:val="single" w:sz="4" w:space="0" w:color="auto"/>
              <w:bottom w:val="single" w:sz="4" w:space="0" w:color="auto"/>
              <w:right w:val="single" w:sz="4" w:space="0" w:color="auto"/>
            </w:tcBorders>
            <w:shd w:val="clear" w:color="auto" w:fill="F2F2F2"/>
            <w:hideMark/>
          </w:tcPr>
          <w:p w14:paraId="769ABA98" w14:textId="77777777" w:rsidR="00E8242B" w:rsidRDefault="00E8242B" w:rsidP="00501748">
            <w:pPr>
              <w:rPr>
                <w:rFonts w:eastAsia="Times New Roman"/>
                <w:b/>
                <w:bCs/>
                <w:sz w:val="22"/>
                <w:szCs w:val="22"/>
                <w:rtl/>
                <w:lang w:eastAsia="x-none"/>
              </w:rPr>
            </w:pPr>
            <w:r>
              <w:rPr>
                <w:rFonts w:eastAsia="Times New Roman"/>
                <w:b/>
                <w:bCs/>
                <w:sz w:val="22"/>
                <w:szCs w:val="22"/>
                <w:rtl/>
                <w:lang w:eastAsia="x-none"/>
              </w:rPr>
              <w:t>תיאור המרכיב</w:t>
            </w:r>
          </w:p>
        </w:tc>
        <w:tc>
          <w:tcPr>
            <w:tcW w:w="3399" w:type="dxa"/>
            <w:tcBorders>
              <w:top w:val="single" w:sz="4" w:space="0" w:color="auto"/>
              <w:left w:val="single" w:sz="4" w:space="0" w:color="auto"/>
              <w:bottom w:val="single" w:sz="4" w:space="0" w:color="auto"/>
              <w:right w:val="single" w:sz="4" w:space="0" w:color="auto"/>
            </w:tcBorders>
            <w:shd w:val="clear" w:color="auto" w:fill="F2F2F2"/>
            <w:hideMark/>
          </w:tcPr>
          <w:p w14:paraId="28F54C63" w14:textId="77777777" w:rsidR="00E8242B" w:rsidRDefault="00E8242B" w:rsidP="00501748">
            <w:pPr>
              <w:rPr>
                <w:rFonts w:eastAsia="Times New Roman"/>
                <w:b/>
                <w:bCs/>
                <w:sz w:val="22"/>
                <w:szCs w:val="22"/>
                <w:rtl/>
                <w:lang w:eastAsia="x-none"/>
              </w:rPr>
            </w:pPr>
            <w:r>
              <w:rPr>
                <w:rFonts w:eastAsia="Times New Roman"/>
                <w:b/>
                <w:bCs/>
                <w:sz w:val="22"/>
                <w:szCs w:val="22"/>
                <w:rtl/>
                <w:lang w:eastAsia="x-none"/>
              </w:rPr>
              <w:t>הערות</w:t>
            </w:r>
          </w:p>
        </w:tc>
      </w:tr>
      <w:tr w:rsidR="00E8242B" w14:paraId="2B8FF80A" w14:textId="77777777" w:rsidTr="003503AB">
        <w:trPr>
          <w:jc w:val="right"/>
        </w:trPr>
        <w:tc>
          <w:tcPr>
            <w:tcW w:w="314" w:type="dxa"/>
            <w:tcBorders>
              <w:top w:val="single" w:sz="4" w:space="0" w:color="auto"/>
              <w:left w:val="single" w:sz="4" w:space="0" w:color="auto"/>
              <w:bottom w:val="single" w:sz="4" w:space="0" w:color="auto"/>
              <w:right w:val="single" w:sz="4" w:space="0" w:color="auto"/>
            </w:tcBorders>
            <w:hideMark/>
          </w:tcPr>
          <w:p w14:paraId="01376592" w14:textId="6CB11F99" w:rsidR="00E8242B" w:rsidRDefault="00E8242B" w:rsidP="00501748">
            <w:pPr>
              <w:rPr>
                <w:rFonts w:eastAsia="Times New Roman"/>
                <w:b/>
                <w:bCs/>
                <w:sz w:val="22"/>
                <w:szCs w:val="22"/>
                <w:rtl/>
                <w:lang w:eastAsia="x-none"/>
              </w:rPr>
            </w:pPr>
            <w:r>
              <w:rPr>
                <w:rFonts w:eastAsia="Times New Roman" w:hint="cs"/>
                <w:b/>
                <w:bCs/>
                <w:sz w:val="22"/>
                <w:szCs w:val="22"/>
                <w:rtl/>
                <w:lang w:eastAsia="x-none"/>
              </w:rPr>
              <w:t>1</w:t>
            </w:r>
          </w:p>
        </w:tc>
        <w:tc>
          <w:tcPr>
            <w:tcW w:w="1272" w:type="dxa"/>
            <w:tcBorders>
              <w:top w:val="single" w:sz="4" w:space="0" w:color="auto"/>
              <w:left w:val="single" w:sz="4" w:space="0" w:color="auto"/>
              <w:bottom w:val="single" w:sz="4" w:space="0" w:color="auto"/>
              <w:right w:val="single" w:sz="4" w:space="0" w:color="auto"/>
            </w:tcBorders>
            <w:hideMark/>
          </w:tcPr>
          <w:p w14:paraId="45404152" w14:textId="77777777" w:rsidR="00E8242B" w:rsidRDefault="00E8242B" w:rsidP="00501748">
            <w:pPr>
              <w:rPr>
                <w:rFonts w:eastAsia="Times New Roman"/>
                <w:sz w:val="22"/>
                <w:szCs w:val="22"/>
                <w:rtl/>
                <w:lang w:eastAsia="x-none"/>
              </w:rPr>
            </w:pPr>
            <w:r>
              <w:rPr>
                <w:rFonts w:eastAsia="Times New Roman"/>
                <w:sz w:val="22"/>
                <w:szCs w:val="22"/>
                <w:rtl/>
                <w:lang w:eastAsia="x-none"/>
              </w:rPr>
              <w:t xml:space="preserve">קופה קטנה </w:t>
            </w:r>
          </w:p>
        </w:tc>
        <w:tc>
          <w:tcPr>
            <w:tcW w:w="8507" w:type="dxa"/>
            <w:tcBorders>
              <w:top w:val="single" w:sz="4" w:space="0" w:color="auto"/>
              <w:left w:val="single" w:sz="4" w:space="0" w:color="auto"/>
              <w:bottom w:val="single" w:sz="4" w:space="0" w:color="auto"/>
              <w:right w:val="single" w:sz="4" w:space="0" w:color="auto"/>
            </w:tcBorders>
            <w:hideMark/>
          </w:tcPr>
          <w:p w14:paraId="4D16B1DE" w14:textId="3230E3B4" w:rsidR="00E8242B" w:rsidRDefault="00144658" w:rsidP="00501748">
            <w:pPr>
              <w:jc w:val="both"/>
              <w:rPr>
                <w:rFonts w:eastAsia="Times New Roman"/>
                <w:sz w:val="22"/>
                <w:szCs w:val="22"/>
                <w:rtl/>
                <w:lang w:eastAsia="x-none"/>
              </w:rPr>
            </w:pPr>
            <w:r>
              <w:rPr>
                <w:rFonts w:eastAsia="Times New Roman" w:hint="cs"/>
                <w:sz w:val="22"/>
                <w:szCs w:val="22"/>
                <w:rtl/>
                <w:lang w:eastAsia="x-none"/>
              </w:rPr>
              <w:t>250</w:t>
            </w:r>
            <w:r w:rsidR="00E8242B">
              <w:rPr>
                <w:rFonts w:eastAsia="Times New Roman"/>
                <w:sz w:val="22"/>
                <w:szCs w:val="22"/>
                <w:rtl/>
                <w:lang w:eastAsia="x-none"/>
              </w:rPr>
              <w:t xml:space="preserve"> ₪ לחודש לטובת הוצאות מזדמנות ושוטפות ליחידת האבטחה.</w:t>
            </w:r>
          </w:p>
        </w:tc>
        <w:tc>
          <w:tcPr>
            <w:tcW w:w="3399" w:type="dxa"/>
            <w:tcBorders>
              <w:top w:val="single" w:sz="4" w:space="0" w:color="auto"/>
              <w:left w:val="single" w:sz="4" w:space="0" w:color="auto"/>
              <w:bottom w:val="single" w:sz="4" w:space="0" w:color="auto"/>
              <w:right w:val="single" w:sz="4" w:space="0" w:color="auto"/>
            </w:tcBorders>
            <w:hideMark/>
          </w:tcPr>
          <w:p w14:paraId="7AB27719" w14:textId="77777777" w:rsidR="00E8242B" w:rsidRDefault="00E8242B" w:rsidP="00501748">
            <w:pPr>
              <w:jc w:val="both"/>
              <w:rPr>
                <w:rFonts w:eastAsia="Times New Roman"/>
                <w:sz w:val="22"/>
                <w:szCs w:val="22"/>
                <w:rtl/>
                <w:lang w:eastAsia="x-none"/>
              </w:rPr>
            </w:pPr>
            <w:r>
              <w:rPr>
                <w:rFonts w:eastAsia="Times New Roman"/>
                <w:sz w:val="22"/>
                <w:szCs w:val="22"/>
                <w:rtl/>
                <w:lang w:eastAsia="x-none"/>
              </w:rPr>
              <w:t>רק לקריה החקלאית</w:t>
            </w:r>
          </w:p>
        </w:tc>
      </w:tr>
      <w:tr w:rsidR="00E8242B" w14:paraId="456EF8D1" w14:textId="77777777" w:rsidTr="003503AB">
        <w:trPr>
          <w:jc w:val="right"/>
        </w:trPr>
        <w:tc>
          <w:tcPr>
            <w:tcW w:w="314" w:type="dxa"/>
            <w:tcBorders>
              <w:top w:val="single" w:sz="4" w:space="0" w:color="auto"/>
              <w:left w:val="single" w:sz="4" w:space="0" w:color="auto"/>
              <w:bottom w:val="single" w:sz="4" w:space="0" w:color="auto"/>
              <w:right w:val="single" w:sz="4" w:space="0" w:color="auto"/>
            </w:tcBorders>
            <w:hideMark/>
          </w:tcPr>
          <w:p w14:paraId="3C478CA3" w14:textId="5957E18D" w:rsidR="00E8242B" w:rsidRDefault="008E7DF7" w:rsidP="00501748">
            <w:pPr>
              <w:rPr>
                <w:rFonts w:eastAsia="Times New Roman"/>
                <w:b/>
                <w:bCs/>
                <w:sz w:val="22"/>
                <w:szCs w:val="22"/>
                <w:rtl/>
                <w:lang w:eastAsia="x-none"/>
              </w:rPr>
            </w:pPr>
            <w:r>
              <w:rPr>
                <w:rFonts w:eastAsia="Times New Roman" w:hint="cs"/>
                <w:b/>
                <w:bCs/>
                <w:sz w:val="22"/>
                <w:szCs w:val="22"/>
                <w:rtl/>
                <w:lang w:eastAsia="x-none"/>
              </w:rPr>
              <w:t>2</w:t>
            </w:r>
          </w:p>
        </w:tc>
        <w:tc>
          <w:tcPr>
            <w:tcW w:w="1272" w:type="dxa"/>
            <w:tcBorders>
              <w:top w:val="single" w:sz="4" w:space="0" w:color="auto"/>
              <w:left w:val="single" w:sz="4" w:space="0" w:color="auto"/>
              <w:bottom w:val="single" w:sz="4" w:space="0" w:color="auto"/>
              <w:right w:val="single" w:sz="4" w:space="0" w:color="auto"/>
            </w:tcBorders>
            <w:hideMark/>
          </w:tcPr>
          <w:p w14:paraId="1FEB23CE" w14:textId="77777777" w:rsidR="00E8242B" w:rsidRDefault="00E8242B" w:rsidP="00501748">
            <w:pPr>
              <w:rPr>
                <w:rFonts w:eastAsia="Times New Roman"/>
                <w:sz w:val="22"/>
                <w:szCs w:val="22"/>
                <w:rtl/>
                <w:lang w:eastAsia="x-none"/>
              </w:rPr>
            </w:pPr>
            <w:r>
              <w:rPr>
                <w:rFonts w:eastAsia="Times New Roman"/>
                <w:sz w:val="22"/>
                <w:szCs w:val="22"/>
                <w:rtl/>
                <w:lang w:eastAsia="x-none"/>
              </w:rPr>
              <w:t>מאבטחים</w:t>
            </w:r>
          </w:p>
        </w:tc>
        <w:tc>
          <w:tcPr>
            <w:tcW w:w="8507" w:type="dxa"/>
            <w:tcBorders>
              <w:top w:val="single" w:sz="4" w:space="0" w:color="auto"/>
              <w:left w:val="single" w:sz="4" w:space="0" w:color="auto"/>
              <w:bottom w:val="single" w:sz="4" w:space="0" w:color="auto"/>
              <w:right w:val="single" w:sz="4" w:space="0" w:color="auto"/>
            </w:tcBorders>
          </w:tcPr>
          <w:p w14:paraId="3A868BC6" w14:textId="6DD71FFD" w:rsidR="00E8242B" w:rsidRDefault="00E8242B" w:rsidP="003503AB">
            <w:pPr>
              <w:jc w:val="both"/>
              <w:rPr>
                <w:rFonts w:eastAsia="Times New Roman"/>
                <w:sz w:val="22"/>
                <w:szCs w:val="22"/>
                <w:rtl/>
                <w:lang w:eastAsia="x-none"/>
              </w:rPr>
            </w:pPr>
            <w:r>
              <w:rPr>
                <w:rFonts w:eastAsia="Times New Roman"/>
                <w:sz w:val="22"/>
                <w:szCs w:val="22"/>
                <w:rtl/>
                <w:lang w:eastAsia="x-none"/>
              </w:rPr>
              <w:t>עבור עבודת מאבטחים</w:t>
            </w:r>
            <w:r w:rsidR="005A779B">
              <w:rPr>
                <w:rFonts w:eastAsia="Times New Roman" w:hint="cs"/>
                <w:sz w:val="22"/>
                <w:szCs w:val="22"/>
                <w:rtl/>
                <w:lang w:eastAsia="x-none"/>
              </w:rPr>
              <w:t xml:space="preserve"> ומוקדנים</w:t>
            </w:r>
            <w:r>
              <w:rPr>
                <w:rFonts w:eastAsia="Times New Roman"/>
                <w:sz w:val="22"/>
                <w:szCs w:val="22"/>
                <w:rtl/>
                <w:lang w:eastAsia="x-none"/>
              </w:rPr>
              <w:t xml:space="preserve"> ביום הכיפורים ישולם תעריף שעתי ברוטו של 200% עבור פעילות מבצעית ותעריף של 100% לשעת מנוחה.</w:t>
            </w:r>
          </w:p>
        </w:tc>
        <w:tc>
          <w:tcPr>
            <w:tcW w:w="3399" w:type="dxa"/>
            <w:tcBorders>
              <w:top w:val="single" w:sz="4" w:space="0" w:color="auto"/>
              <w:left w:val="single" w:sz="4" w:space="0" w:color="auto"/>
              <w:bottom w:val="single" w:sz="4" w:space="0" w:color="auto"/>
              <w:right w:val="single" w:sz="4" w:space="0" w:color="auto"/>
            </w:tcBorders>
          </w:tcPr>
          <w:p w14:paraId="56ACFCE6" w14:textId="77777777" w:rsidR="00E8242B" w:rsidRDefault="00E8242B" w:rsidP="00501748">
            <w:pPr>
              <w:jc w:val="both"/>
              <w:rPr>
                <w:rFonts w:eastAsia="Times New Roman"/>
                <w:sz w:val="22"/>
                <w:szCs w:val="22"/>
                <w:rtl/>
                <w:lang w:eastAsia="x-none"/>
              </w:rPr>
            </w:pPr>
          </w:p>
        </w:tc>
      </w:tr>
      <w:tr w:rsidR="008E7DF7" w14:paraId="00AC6FA5" w14:textId="77777777" w:rsidTr="003503AB">
        <w:trPr>
          <w:jc w:val="right"/>
        </w:trPr>
        <w:tc>
          <w:tcPr>
            <w:tcW w:w="314" w:type="dxa"/>
            <w:tcBorders>
              <w:top w:val="single" w:sz="4" w:space="0" w:color="auto"/>
              <w:left w:val="single" w:sz="4" w:space="0" w:color="auto"/>
              <w:bottom w:val="single" w:sz="4" w:space="0" w:color="auto"/>
              <w:right w:val="single" w:sz="4" w:space="0" w:color="auto"/>
            </w:tcBorders>
            <w:hideMark/>
          </w:tcPr>
          <w:p w14:paraId="4D4C4E08" w14:textId="1098BF8C" w:rsidR="008E7DF7" w:rsidRDefault="008E7DF7" w:rsidP="008E7DF7">
            <w:pPr>
              <w:rPr>
                <w:rFonts w:eastAsia="Times New Roman"/>
                <w:b/>
                <w:bCs/>
                <w:sz w:val="22"/>
                <w:szCs w:val="22"/>
                <w:rtl/>
                <w:lang w:eastAsia="x-none"/>
              </w:rPr>
            </w:pPr>
            <w:r>
              <w:rPr>
                <w:rFonts w:eastAsia="Times New Roman"/>
                <w:b/>
                <w:bCs/>
                <w:sz w:val="22"/>
                <w:szCs w:val="22"/>
                <w:rtl/>
                <w:lang w:eastAsia="x-none"/>
              </w:rPr>
              <w:t>3</w:t>
            </w:r>
          </w:p>
        </w:tc>
        <w:tc>
          <w:tcPr>
            <w:tcW w:w="1272" w:type="dxa"/>
            <w:vMerge w:val="restart"/>
            <w:tcBorders>
              <w:top w:val="single" w:sz="4" w:space="0" w:color="auto"/>
              <w:left w:val="single" w:sz="4" w:space="0" w:color="auto"/>
              <w:bottom w:val="single" w:sz="4" w:space="0" w:color="auto"/>
              <w:right w:val="single" w:sz="4" w:space="0" w:color="auto"/>
            </w:tcBorders>
            <w:hideMark/>
          </w:tcPr>
          <w:p w14:paraId="035A5629" w14:textId="77777777" w:rsidR="008E7DF7" w:rsidRDefault="008E7DF7" w:rsidP="008E7DF7">
            <w:pPr>
              <w:rPr>
                <w:rFonts w:eastAsia="Times New Roman"/>
                <w:sz w:val="22"/>
                <w:szCs w:val="22"/>
                <w:rtl/>
                <w:lang w:eastAsia="x-none"/>
              </w:rPr>
            </w:pPr>
            <w:r>
              <w:rPr>
                <w:rFonts w:eastAsia="Times New Roman"/>
                <w:sz w:val="22"/>
                <w:szCs w:val="22"/>
                <w:rtl/>
                <w:lang w:eastAsia="x-none"/>
              </w:rPr>
              <w:t>פעילויות המארגנות על ידי הזוכה או המשרד</w:t>
            </w:r>
          </w:p>
        </w:tc>
        <w:tc>
          <w:tcPr>
            <w:tcW w:w="8507" w:type="dxa"/>
            <w:tcBorders>
              <w:top w:val="single" w:sz="4" w:space="0" w:color="auto"/>
              <w:left w:val="single" w:sz="4" w:space="0" w:color="auto"/>
              <w:bottom w:val="single" w:sz="4" w:space="0" w:color="auto"/>
              <w:right w:val="single" w:sz="4" w:space="0" w:color="auto"/>
            </w:tcBorders>
          </w:tcPr>
          <w:p w14:paraId="3BFE9A35" w14:textId="41249260" w:rsidR="008E7DF7" w:rsidRDefault="008E7DF7" w:rsidP="003503AB">
            <w:pPr>
              <w:jc w:val="both"/>
              <w:rPr>
                <w:rFonts w:eastAsia="Times New Roman"/>
                <w:sz w:val="22"/>
                <w:szCs w:val="22"/>
                <w:rtl/>
              </w:rPr>
            </w:pPr>
            <w:r>
              <w:rPr>
                <w:rFonts w:eastAsia="Times New Roman"/>
                <w:sz w:val="22"/>
                <w:szCs w:val="22"/>
                <w:rtl/>
              </w:rPr>
              <w:t>שעות ימי העיון, פורום מאבטחים</w:t>
            </w:r>
            <w:r>
              <w:rPr>
                <w:rFonts w:eastAsia="Times New Roman" w:hint="cs"/>
                <w:sz w:val="22"/>
                <w:szCs w:val="22"/>
                <w:rtl/>
              </w:rPr>
              <w:t xml:space="preserve"> ומוקדנים</w:t>
            </w:r>
            <w:r>
              <w:rPr>
                <w:rFonts w:eastAsia="Times New Roman"/>
                <w:sz w:val="22"/>
                <w:szCs w:val="22"/>
                <w:rtl/>
              </w:rPr>
              <w:t>, אימונים, תרגול טקטי, הכשרות, חפיפה ורענונים יהיו כלולים בשכר השעה המגולמת ולא יחשבו כשעות אבטחה בגינן זכאי הזוכה לתשלום מהמשרד.</w:t>
            </w:r>
          </w:p>
        </w:tc>
        <w:tc>
          <w:tcPr>
            <w:tcW w:w="3399" w:type="dxa"/>
            <w:tcBorders>
              <w:top w:val="single" w:sz="4" w:space="0" w:color="auto"/>
              <w:left w:val="single" w:sz="4" w:space="0" w:color="auto"/>
              <w:bottom w:val="single" w:sz="4" w:space="0" w:color="auto"/>
              <w:right w:val="single" w:sz="4" w:space="0" w:color="auto"/>
            </w:tcBorders>
            <w:hideMark/>
          </w:tcPr>
          <w:p w14:paraId="316EBF44" w14:textId="77777777" w:rsidR="008E7DF7" w:rsidRDefault="008E7DF7" w:rsidP="008E7DF7">
            <w:pPr>
              <w:jc w:val="both"/>
              <w:rPr>
                <w:rFonts w:eastAsia="Times New Roman"/>
                <w:sz w:val="22"/>
                <w:szCs w:val="22"/>
                <w:rtl/>
                <w:lang w:eastAsia="x-none"/>
              </w:rPr>
            </w:pPr>
            <w:r>
              <w:rPr>
                <w:rFonts w:eastAsia="Times New Roman"/>
                <w:sz w:val="22"/>
                <w:szCs w:val="22"/>
                <w:rtl/>
              </w:rPr>
              <w:t>למען</w:t>
            </w:r>
            <w:r>
              <w:rPr>
                <w:rFonts w:eastAsia="Times New Roman" w:hint="cs"/>
                <w:sz w:val="22"/>
                <w:szCs w:val="22"/>
              </w:rPr>
              <w:t xml:space="preserve"> </w:t>
            </w:r>
            <w:r>
              <w:rPr>
                <w:rFonts w:eastAsia="Times New Roman"/>
                <w:sz w:val="22"/>
                <w:szCs w:val="22"/>
                <w:rtl/>
              </w:rPr>
              <w:t>הסר</w:t>
            </w:r>
            <w:r>
              <w:rPr>
                <w:rFonts w:eastAsia="Times New Roman" w:hint="cs"/>
                <w:sz w:val="22"/>
                <w:szCs w:val="22"/>
              </w:rPr>
              <w:t xml:space="preserve"> </w:t>
            </w:r>
            <w:r>
              <w:rPr>
                <w:rFonts w:eastAsia="Times New Roman"/>
                <w:sz w:val="22"/>
                <w:szCs w:val="22"/>
                <w:rtl/>
              </w:rPr>
              <w:t>ספק עובדי הזוכה יהיו</w:t>
            </w:r>
            <w:r>
              <w:rPr>
                <w:rFonts w:eastAsia="Times New Roman" w:hint="cs"/>
                <w:sz w:val="22"/>
                <w:szCs w:val="22"/>
              </w:rPr>
              <w:t xml:space="preserve"> </w:t>
            </w:r>
            <w:r>
              <w:rPr>
                <w:rFonts w:eastAsia="Times New Roman"/>
                <w:sz w:val="22"/>
                <w:szCs w:val="22"/>
                <w:rtl/>
              </w:rPr>
              <w:t>זכאים</w:t>
            </w:r>
            <w:r>
              <w:rPr>
                <w:rFonts w:eastAsia="Times New Roman" w:hint="cs"/>
                <w:sz w:val="22"/>
                <w:szCs w:val="22"/>
              </w:rPr>
              <w:t xml:space="preserve"> </w:t>
            </w:r>
            <w:r>
              <w:rPr>
                <w:rFonts w:eastAsia="Times New Roman"/>
                <w:sz w:val="22"/>
                <w:szCs w:val="22"/>
                <w:rtl/>
              </w:rPr>
              <w:t>לתשלום</w:t>
            </w:r>
            <w:r>
              <w:rPr>
                <w:rFonts w:eastAsia="Times New Roman" w:hint="cs"/>
                <w:sz w:val="22"/>
                <w:szCs w:val="22"/>
              </w:rPr>
              <w:t xml:space="preserve"> </w:t>
            </w:r>
            <w:r>
              <w:rPr>
                <w:rFonts w:eastAsia="Times New Roman"/>
                <w:sz w:val="22"/>
                <w:szCs w:val="22"/>
                <w:rtl/>
              </w:rPr>
              <w:t>שכר מלא על ידי הזוכה בגין השתתפותם בפעילויות</w:t>
            </w:r>
          </w:p>
        </w:tc>
      </w:tr>
      <w:tr w:rsidR="008E7DF7" w14:paraId="785B3E92" w14:textId="77777777" w:rsidTr="003503AB">
        <w:trPr>
          <w:jc w:val="right"/>
        </w:trPr>
        <w:tc>
          <w:tcPr>
            <w:tcW w:w="314" w:type="dxa"/>
            <w:tcBorders>
              <w:top w:val="single" w:sz="4" w:space="0" w:color="auto"/>
              <w:left w:val="single" w:sz="4" w:space="0" w:color="auto"/>
              <w:bottom w:val="single" w:sz="4" w:space="0" w:color="auto"/>
              <w:right w:val="single" w:sz="4" w:space="0" w:color="auto"/>
            </w:tcBorders>
            <w:hideMark/>
          </w:tcPr>
          <w:p w14:paraId="7243BB8B" w14:textId="46C9E301" w:rsidR="008E7DF7" w:rsidRDefault="008E7DF7" w:rsidP="008E7DF7">
            <w:pPr>
              <w:rPr>
                <w:rFonts w:eastAsia="Times New Roman"/>
                <w:b/>
                <w:bCs/>
                <w:sz w:val="22"/>
                <w:szCs w:val="22"/>
                <w:rtl/>
                <w:lang w:eastAsia="x-none"/>
              </w:rPr>
            </w:pPr>
            <w:r>
              <w:rPr>
                <w:rFonts w:eastAsia="Times New Roman"/>
                <w:b/>
                <w:bCs/>
                <w:sz w:val="22"/>
                <w:szCs w:val="22"/>
                <w:rtl/>
                <w:lang w:eastAsia="x-none"/>
              </w:rPr>
              <w:t>4</w:t>
            </w:r>
          </w:p>
        </w:tc>
        <w:tc>
          <w:tcPr>
            <w:tcW w:w="1272" w:type="dxa"/>
            <w:vMerge/>
            <w:tcBorders>
              <w:top w:val="single" w:sz="4" w:space="0" w:color="auto"/>
              <w:left w:val="single" w:sz="4" w:space="0" w:color="auto"/>
              <w:bottom w:val="single" w:sz="4" w:space="0" w:color="auto"/>
              <w:right w:val="single" w:sz="4" w:space="0" w:color="auto"/>
            </w:tcBorders>
            <w:vAlign w:val="center"/>
            <w:hideMark/>
          </w:tcPr>
          <w:p w14:paraId="2B7EC2F4" w14:textId="77777777" w:rsidR="008E7DF7" w:rsidRDefault="008E7DF7" w:rsidP="008E7DF7">
            <w:pPr>
              <w:rPr>
                <w:rFonts w:ascii="Times New Roman" w:eastAsia="Times New Roman" w:hAnsi="Times New Roman" w:cs="Narkisim"/>
                <w:sz w:val="22"/>
                <w:szCs w:val="22"/>
                <w:lang w:eastAsia="x-none"/>
              </w:rPr>
            </w:pPr>
          </w:p>
        </w:tc>
        <w:tc>
          <w:tcPr>
            <w:tcW w:w="8507" w:type="dxa"/>
            <w:tcBorders>
              <w:top w:val="single" w:sz="4" w:space="0" w:color="auto"/>
              <w:left w:val="single" w:sz="4" w:space="0" w:color="auto"/>
              <w:bottom w:val="single" w:sz="4" w:space="0" w:color="auto"/>
              <w:right w:val="single" w:sz="4" w:space="0" w:color="auto"/>
            </w:tcBorders>
          </w:tcPr>
          <w:p w14:paraId="4761C477" w14:textId="2DC6CCFB" w:rsidR="008E7DF7" w:rsidRDefault="008E7DF7" w:rsidP="003503AB">
            <w:pPr>
              <w:jc w:val="both"/>
              <w:rPr>
                <w:rFonts w:eastAsia="Times New Roman"/>
                <w:sz w:val="22"/>
                <w:szCs w:val="22"/>
                <w:rtl/>
              </w:rPr>
            </w:pPr>
            <w:r>
              <w:rPr>
                <w:rFonts w:eastAsia="Times New Roman"/>
                <w:sz w:val="22"/>
                <w:szCs w:val="22"/>
                <w:rtl/>
              </w:rPr>
              <w:t>ימי גיבוש – 250 ₪ לא כולל מע"מ לכל יום גיבוש לכל מאבטח</w:t>
            </w:r>
          </w:p>
        </w:tc>
        <w:tc>
          <w:tcPr>
            <w:tcW w:w="3399" w:type="dxa"/>
            <w:tcBorders>
              <w:top w:val="single" w:sz="4" w:space="0" w:color="auto"/>
              <w:left w:val="single" w:sz="4" w:space="0" w:color="auto"/>
              <w:bottom w:val="single" w:sz="4" w:space="0" w:color="auto"/>
              <w:right w:val="single" w:sz="4" w:space="0" w:color="auto"/>
            </w:tcBorders>
          </w:tcPr>
          <w:p w14:paraId="0CBAE120" w14:textId="77777777" w:rsidR="008E7DF7" w:rsidRDefault="008E7DF7" w:rsidP="008E7DF7">
            <w:pPr>
              <w:jc w:val="both"/>
              <w:rPr>
                <w:rFonts w:eastAsia="Times New Roman"/>
                <w:sz w:val="22"/>
                <w:szCs w:val="22"/>
                <w:rtl/>
              </w:rPr>
            </w:pPr>
          </w:p>
        </w:tc>
      </w:tr>
      <w:tr w:rsidR="008E7DF7" w14:paraId="161CA131" w14:textId="77777777" w:rsidTr="003503AB">
        <w:trPr>
          <w:jc w:val="right"/>
        </w:trPr>
        <w:tc>
          <w:tcPr>
            <w:tcW w:w="314" w:type="dxa"/>
            <w:tcBorders>
              <w:top w:val="single" w:sz="4" w:space="0" w:color="auto"/>
              <w:left w:val="single" w:sz="4" w:space="0" w:color="auto"/>
              <w:bottom w:val="single" w:sz="4" w:space="0" w:color="auto"/>
              <w:right w:val="single" w:sz="4" w:space="0" w:color="auto"/>
            </w:tcBorders>
            <w:hideMark/>
          </w:tcPr>
          <w:p w14:paraId="5F7C5ED9" w14:textId="5CB6A2BD" w:rsidR="008E7DF7" w:rsidRDefault="008E7DF7" w:rsidP="008E7DF7">
            <w:pPr>
              <w:rPr>
                <w:rFonts w:eastAsia="Times New Roman"/>
                <w:b/>
                <w:bCs/>
                <w:sz w:val="22"/>
                <w:szCs w:val="22"/>
                <w:rtl/>
                <w:lang w:eastAsia="x-none"/>
              </w:rPr>
            </w:pPr>
            <w:r>
              <w:rPr>
                <w:rFonts w:eastAsia="Times New Roman" w:hint="cs"/>
                <w:b/>
                <w:bCs/>
                <w:sz w:val="22"/>
                <w:szCs w:val="22"/>
                <w:rtl/>
                <w:lang w:eastAsia="x-none"/>
              </w:rPr>
              <w:t>5</w:t>
            </w:r>
          </w:p>
        </w:tc>
        <w:tc>
          <w:tcPr>
            <w:tcW w:w="1272" w:type="dxa"/>
            <w:tcBorders>
              <w:top w:val="single" w:sz="4" w:space="0" w:color="auto"/>
              <w:left w:val="single" w:sz="4" w:space="0" w:color="auto"/>
              <w:bottom w:val="single" w:sz="4" w:space="0" w:color="auto"/>
              <w:right w:val="single" w:sz="4" w:space="0" w:color="auto"/>
            </w:tcBorders>
            <w:hideMark/>
          </w:tcPr>
          <w:p w14:paraId="414F95C1" w14:textId="77777777" w:rsidR="008E7DF7" w:rsidRDefault="008E7DF7" w:rsidP="008E7DF7">
            <w:pPr>
              <w:rPr>
                <w:rFonts w:eastAsia="Times New Roman"/>
                <w:sz w:val="22"/>
                <w:szCs w:val="22"/>
                <w:rtl/>
                <w:lang w:eastAsia="x-none"/>
              </w:rPr>
            </w:pPr>
            <w:r>
              <w:rPr>
                <w:rFonts w:eastAsia="Times New Roman"/>
                <w:sz w:val="22"/>
                <w:szCs w:val="22"/>
                <w:rtl/>
                <w:lang w:eastAsia="x-none"/>
              </w:rPr>
              <w:t>מענקים</w:t>
            </w:r>
          </w:p>
        </w:tc>
        <w:tc>
          <w:tcPr>
            <w:tcW w:w="8507" w:type="dxa"/>
            <w:tcBorders>
              <w:top w:val="single" w:sz="4" w:space="0" w:color="auto"/>
              <w:left w:val="single" w:sz="4" w:space="0" w:color="auto"/>
              <w:bottom w:val="single" w:sz="4" w:space="0" w:color="auto"/>
              <w:right w:val="single" w:sz="4" w:space="0" w:color="auto"/>
            </w:tcBorders>
            <w:hideMark/>
          </w:tcPr>
          <w:p w14:paraId="2530EEAC" w14:textId="77777777" w:rsidR="008E7DF7" w:rsidRDefault="008E7DF7" w:rsidP="008E7DF7">
            <w:pPr>
              <w:jc w:val="both"/>
              <w:rPr>
                <w:rFonts w:eastAsia="Times New Roman"/>
                <w:sz w:val="22"/>
                <w:szCs w:val="22"/>
                <w:rtl/>
              </w:rPr>
            </w:pPr>
            <w:r>
              <w:rPr>
                <w:rFonts w:eastAsia="Times New Roman"/>
                <w:b/>
                <w:bCs/>
                <w:sz w:val="22"/>
                <w:szCs w:val="22"/>
                <w:rtl/>
              </w:rPr>
              <w:t>מענקי עידוד ושימור עובדים</w:t>
            </w:r>
            <w:r>
              <w:rPr>
                <w:rFonts w:eastAsia="Times New Roman"/>
                <w:sz w:val="22"/>
                <w:szCs w:val="22"/>
                <w:rtl/>
              </w:rPr>
              <w:t xml:space="preserve">- הזוכה יקצה סכום של עד 10,000 ₪ </w:t>
            </w:r>
            <w:r>
              <w:rPr>
                <w:rFonts w:eastAsia="Times New Roman"/>
                <w:sz w:val="22"/>
                <w:szCs w:val="22"/>
                <w:u w:val="single"/>
                <w:rtl/>
              </w:rPr>
              <w:t>לשנה</w:t>
            </w:r>
            <w:r>
              <w:rPr>
                <w:rFonts w:eastAsia="Times New Roman"/>
                <w:sz w:val="22"/>
                <w:szCs w:val="22"/>
                <w:rtl/>
              </w:rPr>
              <w:t xml:space="preserve"> לטובת מענקי עידוד ולקניית שי למאבטחים. </w:t>
            </w:r>
          </w:p>
        </w:tc>
        <w:tc>
          <w:tcPr>
            <w:tcW w:w="3399" w:type="dxa"/>
            <w:tcBorders>
              <w:top w:val="single" w:sz="4" w:space="0" w:color="auto"/>
              <w:left w:val="single" w:sz="4" w:space="0" w:color="auto"/>
              <w:bottom w:val="single" w:sz="4" w:space="0" w:color="auto"/>
              <w:right w:val="single" w:sz="4" w:space="0" w:color="auto"/>
            </w:tcBorders>
            <w:hideMark/>
          </w:tcPr>
          <w:p w14:paraId="614102FD" w14:textId="77777777" w:rsidR="008E7DF7" w:rsidRDefault="008E7DF7" w:rsidP="008E7DF7">
            <w:pPr>
              <w:jc w:val="both"/>
              <w:rPr>
                <w:rFonts w:eastAsia="Times New Roman"/>
                <w:sz w:val="22"/>
                <w:szCs w:val="22"/>
                <w:rtl/>
              </w:rPr>
            </w:pPr>
            <w:r>
              <w:rPr>
                <w:rFonts w:eastAsia="Times New Roman"/>
                <w:sz w:val="22"/>
                <w:szCs w:val="22"/>
                <w:rtl/>
              </w:rPr>
              <w:t>אופן החלוקה, גובה המענק וסוג השי יקבע ע"י נציג המזמין.</w:t>
            </w:r>
          </w:p>
        </w:tc>
      </w:tr>
      <w:tr w:rsidR="008E7DF7" w14:paraId="3F86FE80" w14:textId="77777777" w:rsidTr="003503AB">
        <w:trPr>
          <w:jc w:val="right"/>
        </w:trPr>
        <w:tc>
          <w:tcPr>
            <w:tcW w:w="314" w:type="dxa"/>
            <w:tcBorders>
              <w:top w:val="single" w:sz="4" w:space="0" w:color="auto"/>
              <w:left w:val="single" w:sz="4" w:space="0" w:color="auto"/>
              <w:bottom w:val="single" w:sz="4" w:space="0" w:color="auto"/>
              <w:right w:val="single" w:sz="4" w:space="0" w:color="auto"/>
            </w:tcBorders>
            <w:hideMark/>
          </w:tcPr>
          <w:p w14:paraId="6360A340" w14:textId="1898A044" w:rsidR="008E7DF7" w:rsidRDefault="008E7DF7" w:rsidP="008E7DF7">
            <w:pPr>
              <w:rPr>
                <w:rFonts w:eastAsia="Times New Roman"/>
                <w:b/>
                <w:bCs/>
                <w:sz w:val="22"/>
                <w:szCs w:val="22"/>
                <w:rtl/>
                <w:lang w:eastAsia="x-none"/>
              </w:rPr>
            </w:pPr>
            <w:r>
              <w:rPr>
                <w:rFonts w:eastAsia="Times New Roman"/>
                <w:b/>
                <w:bCs/>
                <w:sz w:val="22"/>
                <w:szCs w:val="22"/>
                <w:rtl/>
                <w:lang w:eastAsia="x-none"/>
              </w:rPr>
              <w:t>6</w:t>
            </w:r>
          </w:p>
        </w:tc>
        <w:tc>
          <w:tcPr>
            <w:tcW w:w="1272" w:type="dxa"/>
            <w:tcBorders>
              <w:top w:val="single" w:sz="4" w:space="0" w:color="auto"/>
              <w:left w:val="single" w:sz="4" w:space="0" w:color="auto"/>
              <w:bottom w:val="single" w:sz="4" w:space="0" w:color="auto"/>
              <w:right w:val="single" w:sz="4" w:space="0" w:color="auto"/>
            </w:tcBorders>
            <w:hideMark/>
          </w:tcPr>
          <w:p w14:paraId="5C369E6E" w14:textId="6B778704" w:rsidR="000A0E52" w:rsidRDefault="008E7DF7" w:rsidP="000A0E52">
            <w:pPr>
              <w:rPr>
                <w:rFonts w:ascii="Narkisim" w:eastAsia="Times New Roman" w:hAnsi="Narkisim" w:cs="Narkisim"/>
                <w:sz w:val="18"/>
                <w:szCs w:val="18"/>
                <w:rtl/>
              </w:rPr>
            </w:pPr>
            <w:r>
              <w:rPr>
                <w:rFonts w:eastAsia="Times New Roman"/>
                <w:sz w:val="22"/>
                <w:szCs w:val="22"/>
                <w:rtl/>
                <w:lang w:eastAsia="x-none"/>
              </w:rPr>
              <w:t xml:space="preserve">סבסוד </w:t>
            </w:r>
          </w:p>
          <w:p w14:paraId="0D63AEE9" w14:textId="3668D9D9" w:rsidR="008E7DF7" w:rsidRDefault="008E7DF7" w:rsidP="008E7DF7">
            <w:pPr>
              <w:rPr>
                <w:rFonts w:eastAsia="Times New Roman"/>
                <w:sz w:val="22"/>
                <w:szCs w:val="22"/>
                <w:rtl/>
                <w:lang w:eastAsia="x-none"/>
              </w:rPr>
            </w:pPr>
            <w:r>
              <w:rPr>
                <w:rFonts w:eastAsia="Times New Roman"/>
                <w:sz w:val="22"/>
                <w:szCs w:val="22"/>
                <w:rtl/>
                <w:lang w:eastAsia="x-none"/>
              </w:rPr>
              <w:t>ארוחות</w:t>
            </w:r>
            <w:r>
              <w:rPr>
                <w:rStyle w:val="afffd"/>
                <w:rFonts w:eastAsia="Times New Roman"/>
                <w:b/>
                <w:bCs/>
                <w:rtl/>
                <w:lang w:eastAsia="x-none"/>
              </w:rPr>
              <w:footnoteReference w:id="2"/>
            </w:r>
          </w:p>
        </w:tc>
        <w:tc>
          <w:tcPr>
            <w:tcW w:w="8507" w:type="dxa"/>
            <w:tcBorders>
              <w:top w:val="single" w:sz="4" w:space="0" w:color="auto"/>
              <w:left w:val="single" w:sz="4" w:space="0" w:color="auto"/>
              <w:bottom w:val="single" w:sz="4" w:space="0" w:color="auto"/>
              <w:right w:val="single" w:sz="4" w:space="0" w:color="auto"/>
            </w:tcBorders>
            <w:hideMark/>
          </w:tcPr>
          <w:p w14:paraId="4439E042" w14:textId="3C12F19C" w:rsidR="000A0E52" w:rsidRPr="00914823" w:rsidRDefault="008E7DF7" w:rsidP="00A643EA">
            <w:pPr>
              <w:jc w:val="both"/>
              <w:rPr>
                <w:sz w:val="22"/>
                <w:szCs w:val="22"/>
                <w:rtl/>
              </w:rPr>
            </w:pPr>
            <w:r>
              <w:rPr>
                <w:sz w:val="22"/>
                <w:szCs w:val="22"/>
                <w:rtl/>
              </w:rPr>
              <w:t xml:space="preserve">סבסוד ארוחות צהריים </w:t>
            </w:r>
            <w:r w:rsidR="00A643EA">
              <w:rPr>
                <w:rFonts w:hint="cs"/>
                <w:sz w:val="22"/>
                <w:szCs w:val="22"/>
                <w:rtl/>
              </w:rPr>
              <w:t>עבור</w:t>
            </w:r>
            <w:r w:rsidR="00A643EA" w:rsidRPr="003503AB">
              <w:rPr>
                <w:b/>
                <w:bCs/>
                <w:sz w:val="22"/>
                <w:szCs w:val="22"/>
                <w:rtl/>
              </w:rPr>
              <w:t xml:space="preserve"> כלל המאבטחים</w:t>
            </w:r>
            <w:r w:rsidR="00A643EA">
              <w:rPr>
                <w:rFonts w:hint="cs"/>
                <w:sz w:val="22"/>
                <w:szCs w:val="22"/>
                <w:rtl/>
              </w:rPr>
              <w:t xml:space="preserve"> בשיעור זהה לזכאות לסבסוד ארוחות עבור עובדי המדינה (נכון למועד פרסום המכרז עלות הסבסוד הינה 30 ש"ח. ע</w:t>
            </w:r>
            <w:r>
              <w:rPr>
                <w:sz w:val="22"/>
                <w:szCs w:val="22"/>
                <w:rtl/>
              </w:rPr>
              <w:t>ל הזוכה לקחת בחשבון שינוי בשיעור סבסוד זה</w:t>
            </w:r>
            <w:r w:rsidR="00A643EA">
              <w:rPr>
                <w:rFonts w:hint="cs"/>
                <w:sz w:val="22"/>
                <w:szCs w:val="22"/>
                <w:rtl/>
              </w:rPr>
              <w:t>).</w:t>
            </w:r>
          </w:p>
        </w:tc>
        <w:tc>
          <w:tcPr>
            <w:tcW w:w="3399" w:type="dxa"/>
            <w:tcBorders>
              <w:top w:val="single" w:sz="4" w:space="0" w:color="auto"/>
              <w:left w:val="single" w:sz="4" w:space="0" w:color="auto"/>
              <w:bottom w:val="single" w:sz="4" w:space="0" w:color="auto"/>
              <w:right w:val="single" w:sz="4" w:space="0" w:color="auto"/>
            </w:tcBorders>
          </w:tcPr>
          <w:p w14:paraId="7B5D25FB" w14:textId="77777777" w:rsidR="008E7DF7" w:rsidRDefault="008E7DF7" w:rsidP="008E7DF7">
            <w:pPr>
              <w:jc w:val="both"/>
              <w:rPr>
                <w:rFonts w:eastAsia="Times New Roman"/>
                <w:sz w:val="22"/>
                <w:szCs w:val="22"/>
                <w:rtl/>
              </w:rPr>
            </w:pPr>
          </w:p>
        </w:tc>
      </w:tr>
    </w:tbl>
    <w:p w14:paraId="1FD40332" w14:textId="77777777" w:rsidR="00E8242B" w:rsidRDefault="00E8242B" w:rsidP="004C6C7A">
      <w:pPr>
        <w:spacing w:line="360" w:lineRule="auto"/>
        <w:jc w:val="both"/>
        <w:rPr>
          <w:rtl/>
        </w:rPr>
      </w:pPr>
    </w:p>
    <w:p w14:paraId="1CF55E5F" w14:textId="77777777" w:rsidR="00E8242B" w:rsidRDefault="00E8242B" w:rsidP="00501748">
      <w:pPr>
        <w:pStyle w:val="af4"/>
        <w:numPr>
          <w:ilvl w:val="0"/>
          <w:numId w:val="399"/>
        </w:numPr>
        <w:ind w:left="32"/>
        <w:rPr>
          <w:b/>
          <w:bCs/>
        </w:rPr>
      </w:pPr>
      <w:r>
        <w:rPr>
          <w:b/>
          <w:bCs/>
          <w:rtl/>
        </w:rPr>
        <w:t>אופן ההתחשבנות בין המזמין לזוכה</w:t>
      </w:r>
    </w:p>
    <w:p w14:paraId="0C321FCE" w14:textId="77777777" w:rsidR="00E8242B" w:rsidRPr="00501748" w:rsidRDefault="00E8242B" w:rsidP="00501748">
      <w:pPr>
        <w:pStyle w:val="af4"/>
        <w:numPr>
          <w:ilvl w:val="0"/>
          <w:numId w:val="400"/>
        </w:numPr>
        <w:ind w:left="315" w:hanging="141"/>
        <w:jc w:val="both"/>
        <w:rPr>
          <w:rtl/>
          <w:lang w:val="x-none" w:eastAsia="x-none"/>
        </w:rPr>
      </w:pPr>
      <w:r w:rsidRPr="00501748">
        <w:rPr>
          <w:rtl/>
          <w:lang w:val="x-none" w:eastAsia="x-none"/>
        </w:rPr>
        <w:t xml:space="preserve">בתום כל חודש קלנדרי יגיש הזוכה עבור כלל שירותי האבטחה אשר ניתנו על ידו בחודש החולף חשבונית מס כחוק, בצירוף דוח ביצוע המפרט את הפעולות השונות שבוצעו. </w:t>
      </w:r>
    </w:p>
    <w:p w14:paraId="79FAEBA3" w14:textId="77777777" w:rsidR="00E8242B" w:rsidRPr="00501748" w:rsidRDefault="00E8242B" w:rsidP="00501748">
      <w:pPr>
        <w:pStyle w:val="af4"/>
        <w:numPr>
          <w:ilvl w:val="0"/>
          <w:numId w:val="400"/>
        </w:numPr>
        <w:ind w:left="315" w:hanging="141"/>
        <w:jc w:val="both"/>
        <w:rPr>
          <w:lang w:val="x-none" w:eastAsia="x-none"/>
        </w:rPr>
      </w:pPr>
      <w:r w:rsidRPr="00501748">
        <w:rPr>
          <w:rtl/>
          <w:lang w:val="x-none" w:eastAsia="x-none"/>
        </w:rPr>
        <w:t>הבסיס לתשלום השעות יהיה פלט דוח הנוכחות החודשית לכל מאבטח ודוחות ביצוע אודות ביצוע סיורים רכובים.</w:t>
      </w:r>
    </w:p>
    <w:p w14:paraId="2A2EC932" w14:textId="77777777" w:rsidR="00E8242B" w:rsidRPr="00501748" w:rsidRDefault="00E8242B" w:rsidP="00501748">
      <w:pPr>
        <w:pStyle w:val="af4"/>
        <w:numPr>
          <w:ilvl w:val="0"/>
          <w:numId w:val="400"/>
        </w:numPr>
        <w:ind w:left="315" w:hanging="141"/>
        <w:jc w:val="both"/>
        <w:rPr>
          <w:lang w:val="x-none" w:eastAsia="x-none"/>
        </w:rPr>
      </w:pPr>
      <w:r w:rsidRPr="00501748">
        <w:rPr>
          <w:rtl/>
          <w:lang w:val="x-none" w:eastAsia="x-none"/>
        </w:rPr>
        <w:t>החשבונית והדוח יוגשו באמצעו פורטל הספקים כמפורט בסעיף 3.7 להלן.</w:t>
      </w:r>
    </w:p>
    <w:p w14:paraId="5FE95C1A" w14:textId="77777777" w:rsidR="00E8242B" w:rsidRPr="00501748" w:rsidRDefault="00E8242B" w:rsidP="00501748">
      <w:pPr>
        <w:pStyle w:val="af4"/>
        <w:numPr>
          <w:ilvl w:val="0"/>
          <w:numId w:val="400"/>
        </w:numPr>
        <w:ind w:left="315" w:hanging="141"/>
        <w:jc w:val="both"/>
        <w:rPr>
          <w:lang w:val="x-none" w:eastAsia="x-none"/>
        </w:rPr>
      </w:pPr>
      <w:r w:rsidRPr="00501748">
        <w:rPr>
          <w:rtl/>
          <w:lang w:val="x-none" w:eastAsia="x-none"/>
        </w:rPr>
        <w:t xml:space="preserve">הזוכה יגיש לנציג המזמין בסוף כל רבעון, אישור רו"ח כי הוא משלם לעובדיו את שכרם בהתאם לתנאי ההסכם שייחתם, קבלת אישור כאמור יהיה תנאי מוקדם לתשלום עבור שרותי הזוכה ברבעון הבא אחריו. המזמין יהיה רשאי לדרוש מהזוכה תלושי שכר ודוחות נוכחות של עובדיו ואת הנתונים הכוללים ששימשו </w:t>
      </w:r>
      <w:r w:rsidRPr="00501748">
        <w:rPr>
          <w:rtl/>
          <w:lang w:val="x-none" w:eastAsia="x-none"/>
        </w:rPr>
        <w:lastRenderedPageBreak/>
        <w:t>להכנת השכר לעובדיו. הזוכה יציין באופן ברור בתלושי השכר של עובדיו המועסקים במשרד, את פירוט השכר שלהם כגון: שכר לשעת עבודה, פירוט שעות נוספות, הפרשות סוציאליות, החזר ימי קורס/ וריענון החזרי ימי השתלמות פנים ארגונית וכל החזר אחר כמתחייב בחוק ובמכרז זה וכל מרכיב שכר אחר/נוסף</w:t>
      </w:r>
      <w:r w:rsidRPr="00501748">
        <w:rPr>
          <w:lang w:val="x-none" w:eastAsia="x-none"/>
        </w:rPr>
        <w:t>.</w:t>
      </w:r>
    </w:p>
    <w:p w14:paraId="167F4297" w14:textId="77777777" w:rsidR="00E8242B" w:rsidRPr="00501748" w:rsidRDefault="00E8242B" w:rsidP="00501748">
      <w:pPr>
        <w:pStyle w:val="af4"/>
        <w:numPr>
          <w:ilvl w:val="0"/>
          <w:numId w:val="400"/>
        </w:numPr>
        <w:ind w:left="315" w:hanging="141"/>
        <w:jc w:val="both"/>
        <w:rPr>
          <w:lang w:val="x-none" w:eastAsia="x-none"/>
        </w:rPr>
      </w:pPr>
      <w:r w:rsidRPr="00501748">
        <w:rPr>
          <w:rtl/>
          <w:lang w:val="x-none" w:eastAsia="x-none"/>
        </w:rPr>
        <w:t>נציג המזמין יאשר או ידחה לשינויים נדרשים את הדוח או החשבונית.</w:t>
      </w:r>
    </w:p>
    <w:p w14:paraId="2B2A58F9" w14:textId="77777777" w:rsidR="00E8242B" w:rsidRPr="00501748" w:rsidRDefault="00E8242B" w:rsidP="00501748">
      <w:pPr>
        <w:pStyle w:val="af4"/>
        <w:numPr>
          <w:ilvl w:val="0"/>
          <w:numId w:val="400"/>
        </w:numPr>
        <w:ind w:left="315" w:hanging="141"/>
        <w:jc w:val="both"/>
        <w:rPr>
          <w:lang w:val="x-none" w:eastAsia="x-none"/>
        </w:rPr>
      </w:pPr>
      <w:r w:rsidRPr="00501748">
        <w:rPr>
          <w:rtl/>
          <w:lang w:val="x-none" w:eastAsia="x-none"/>
        </w:rPr>
        <w:t>המשרד רשאי לקזז מתשלומיו לזוכה חובות של הזוכה למשרד.</w:t>
      </w:r>
    </w:p>
    <w:p w14:paraId="12A41231" w14:textId="77777777" w:rsidR="00E8242B" w:rsidRPr="00501748" w:rsidRDefault="00E8242B" w:rsidP="00501748">
      <w:pPr>
        <w:pStyle w:val="af4"/>
        <w:numPr>
          <w:ilvl w:val="0"/>
          <w:numId w:val="400"/>
        </w:numPr>
        <w:ind w:left="315" w:hanging="141"/>
        <w:jc w:val="both"/>
        <w:rPr>
          <w:lang w:val="x-none" w:eastAsia="x-none"/>
        </w:rPr>
      </w:pPr>
      <w:r w:rsidRPr="00501748">
        <w:rPr>
          <w:rtl/>
          <w:lang w:val="x-none" w:eastAsia="x-none"/>
        </w:rPr>
        <w:t>המשרד רשאי לקזז מתשלומיו לזוכה סכומי פיצויים מוסכמים שהוטלו על הזוכה ע"י נציג המזמין (בהתאם למפורט בהסכם ההתקשרות.</w:t>
      </w:r>
    </w:p>
    <w:p w14:paraId="32DCAC4D" w14:textId="697A9C88" w:rsidR="00E8242B" w:rsidRPr="00501748" w:rsidRDefault="00E8242B" w:rsidP="00501748">
      <w:pPr>
        <w:spacing w:line="360" w:lineRule="auto"/>
        <w:jc w:val="both"/>
        <w:rPr>
          <w:rtl/>
        </w:rPr>
        <w:sectPr w:rsidR="00E8242B" w:rsidRPr="00501748" w:rsidSect="00072D35">
          <w:pgSz w:w="16838" w:h="11906" w:orient="landscape" w:code="9"/>
          <w:pgMar w:top="1800" w:right="1616" w:bottom="1826" w:left="1440" w:header="709" w:footer="709" w:gutter="0"/>
          <w:cols w:space="708"/>
          <w:titlePg/>
          <w:bidi/>
          <w:rtlGutter/>
          <w:docGrid w:linePitch="360"/>
        </w:sectPr>
      </w:pPr>
    </w:p>
    <w:p w14:paraId="56CAC7E9" w14:textId="2DC91B96" w:rsidR="009C285E" w:rsidRPr="00ED1812" w:rsidRDefault="00072D35" w:rsidP="0057259E">
      <w:pPr>
        <w:pStyle w:val="afffffff9"/>
        <w:rPr>
          <w:rtl/>
        </w:rPr>
      </w:pPr>
      <w:bookmarkStart w:id="394" w:name="_Toc173823732"/>
      <w:bookmarkStart w:id="395" w:name="_Toc173825541"/>
      <w:bookmarkStart w:id="396" w:name="_Toc231753550"/>
      <w:r w:rsidRPr="00ED1812">
        <w:rPr>
          <w:rtl/>
        </w:rPr>
        <w:lastRenderedPageBreak/>
        <w:t>פרק ג'</w:t>
      </w:r>
      <w:r w:rsidR="00501748">
        <w:rPr>
          <w:rFonts w:hint="cs"/>
          <w:rtl/>
        </w:rPr>
        <w:t xml:space="preserve">(1) </w:t>
      </w:r>
      <w:r w:rsidRPr="00ED1812">
        <w:rPr>
          <w:rtl/>
        </w:rPr>
        <w:t>– פירוט השירותים ותוכן ההתקשרות עם הספק הזוכה</w:t>
      </w:r>
      <w:bookmarkEnd w:id="394"/>
      <w:bookmarkEnd w:id="395"/>
      <w:r w:rsidR="00501748">
        <w:rPr>
          <w:rFonts w:hint="cs"/>
          <w:rtl/>
        </w:rPr>
        <w:t xml:space="preserve"> </w:t>
      </w:r>
      <w:r w:rsidR="00501748">
        <w:rPr>
          <w:rtl/>
        </w:rPr>
        <w:t>–</w:t>
      </w:r>
      <w:r w:rsidR="00501748">
        <w:rPr>
          <w:rFonts w:hint="cs"/>
          <w:rtl/>
        </w:rPr>
        <w:t xml:space="preserve"> שירותי אבטחה ליחידות המשרד</w:t>
      </w:r>
      <w:r w:rsidR="00A643EA">
        <w:rPr>
          <w:rFonts w:hint="cs"/>
          <w:rtl/>
        </w:rPr>
        <w:t xml:space="preserve"> (למעט המעברים)</w:t>
      </w:r>
      <w:bookmarkEnd w:id="396"/>
    </w:p>
    <w:p w14:paraId="3C64097D" w14:textId="77777777" w:rsidR="007F2AC7" w:rsidRPr="00ED1812" w:rsidRDefault="00072D35">
      <w:pPr>
        <w:bidi w:val="0"/>
        <w:spacing w:before="200" w:after="200" w:line="276" w:lineRule="auto"/>
        <w:rPr>
          <w:sz w:val="40"/>
          <w:szCs w:val="40"/>
        </w:rPr>
      </w:pPr>
      <w:r w:rsidRPr="00ED1812">
        <w:rPr>
          <w:sz w:val="40"/>
          <w:szCs w:val="40"/>
          <w:rtl/>
        </w:rPr>
        <w:br w:type="page"/>
      </w:r>
    </w:p>
    <w:p w14:paraId="235629FB" w14:textId="77777777" w:rsidR="00B606A4" w:rsidRPr="00E8242B" w:rsidRDefault="005E42CA" w:rsidP="00E8242B">
      <w:pPr>
        <w:numPr>
          <w:ilvl w:val="0"/>
          <w:numId w:val="82"/>
        </w:numPr>
        <w:spacing w:before="240" w:line="360" w:lineRule="auto"/>
        <w:jc w:val="both"/>
        <w:rPr>
          <w:b/>
          <w:bCs/>
        </w:rPr>
      </w:pPr>
      <w:bookmarkStart w:id="397" w:name="_Toc414895760"/>
      <w:bookmarkStart w:id="398" w:name="_Toc421540678"/>
      <w:bookmarkStart w:id="399" w:name="_Toc440130540"/>
      <w:bookmarkStart w:id="400" w:name="_Toc535313970"/>
      <w:bookmarkStart w:id="401" w:name="_Hlk211764811"/>
      <w:bookmarkStart w:id="402" w:name="show_isNotTechnicalSpecifications"/>
      <w:bookmarkStart w:id="403" w:name="show_IsContactDetailsOrTechniDetails"/>
      <w:bookmarkEnd w:id="383"/>
      <w:bookmarkEnd w:id="384"/>
      <w:bookmarkEnd w:id="385"/>
      <w:bookmarkEnd w:id="386"/>
      <w:bookmarkEnd w:id="387"/>
      <w:bookmarkEnd w:id="388"/>
      <w:r w:rsidRPr="00E8242B">
        <w:rPr>
          <w:b/>
          <w:bCs/>
          <w:rtl/>
        </w:rPr>
        <w:lastRenderedPageBreak/>
        <w:t>כללי</w:t>
      </w:r>
      <w:r w:rsidR="008E6693" w:rsidRPr="00E8242B">
        <w:rPr>
          <w:b/>
          <w:bCs/>
          <w:rtl/>
        </w:rPr>
        <w:t xml:space="preserve"> </w:t>
      </w:r>
      <w:bookmarkEnd w:id="397"/>
      <w:bookmarkEnd w:id="398"/>
      <w:bookmarkEnd w:id="399"/>
    </w:p>
    <w:p w14:paraId="3B9558CD" w14:textId="77777777" w:rsidR="0017204A" w:rsidRPr="00ED1812" w:rsidRDefault="00902D43" w:rsidP="00520B44">
      <w:pPr>
        <w:numPr>
          <w:ilvl w:val="1"/>
          <w:numId w:val="82"/>
        </w:numPr>
        <w:spacing w:line="360" w:lineRule="auto"/>
        <w:ind w:left="767" w:hanging="493"/>
        <w:jc w:val="both"/>
        <w:rPr>
          <w:rtl/>
        </w:rPr>
      </w:pPr>
      <w:r w:rsidRPr="00ED1812">
        <w:rPr>
          <w:rtl/>
        </w:rPr>
        <w:t xml:space="preserve">מפרט </w:t>
      </w:r>
      <w:r w:rsidR="00F802AB" w:rsidRPr="00ED1812">
        <w:rPr>
          <w:rtl/>
        </w:rPr>
        <w:t xml:space="preserve">השירותים המבוקשים המוצג להלן, </w:t>
      </w:r>
      <w:r w:rsidRPr="00ED1812">
        <w:rPr>
          <w:rtl/>
        </w:rPr>
        <w:t xml:space="preserve">מאגד את דרישות </w:t>
      </w:r>
      <w:r w:rsidR="00361A4B" w:rsidRPr="00ED1812">
        <w:rPr>
          <w:rtl/>
        </w:rPr>
        <w:t>המשרד</w:t>
      </w:r>
      <w:r w:rsidRPr="00ED1812">
        <w:rPr>
          <w:rtl/>
        </w:rPr>
        <w:t xml:space="preserve">. על </w:t>
      </w:r>
      <w:r w:rsidR="005E26D6" w:rsidRPr="00ED1812">
        <w:rPr>
          <w:rtl/>
        </w:rPr>
        <w:t>הזוכה</w:t>
      </w:r>
      <w:r w:rsidRPr="00ED1812">
        <w:rPr>
          <w:rtl/>
        </w:rPr>
        <w:t xml:space="preserve"> לעמוד בכל הדרישות המקצועיות והמנהליות </w:t>
      </w:r>
      <w:r w:rsidR="003E5352" w:rsidRPr="00ED1812">
        <w:rPr>
          <w:rtl/>
        </w:rPr>
        <w:t>במכרז</w:t>
      </w:r>
      <w:r w:rsidRPr="00ED1812">
        <w:rPr>
          <w:rtl/>
        </w:rPr>
        <w:t xml:space="preserve"> זה וכן בכל דרישה אחרת המפורטת במסמך זה ו/או ביתר מסמכי המכרז המשלימות את דרישות המזמין. </w:t>
      </w:r>
    </w:p>
    <w:p w14:paraId="6B7C8969" w14:textId="77777777" w:rsidR="005E42CA" w:rsidRPr="00ED1812" w:rsidRDefault="00072D35" w:rsidP="00520B44">
      <w:pPr>
        <w:numPr>
          <w:ilvl w:val="1"/>
          <w:numId w:val="82"/>
        </w:numPr>
        <w:spacing w:line="360" w:lineRule="auto"/>
        <w:ind w:left="767" w:hanging="493"/>
        <w:jc w:val="both"/>
        <w:rPr>
          <w:rtl/>
        </w:rPr>
      </w:pPr>
      <w:r w:rsidRPr="00ED1812">
        <w:rPr>
          <w:rtl/>
        </w:rPr>
        <w:t xml:space="preserve">מובהר בזה כי המשרד רשאי לקיים בעצמו או באמצעות אחרים, לרבות ספקי אבטחה אחרים, אבטחה בכל יחידותיו ומתקניו לפי שיקול דעתו, לרבות יחידות שבהן הופסקו שירותי האבטחה שסופקו קודם לכן על-ידי הספק הזוכה מכל סיבה שהיא. </w:t>
      </w:r>
    </w:p>
    <w:p w14:paraId="23B0724A" w14:textId="301C9D30" w:rsidR="005E42CA" w:rsidRPr="00ED1812" w:rsidRDefault="00072D35" w:rsidP="00520B44">
      <w:pPr>
        <w:numPr>
          <w:ilvl w:val="1"/>
          <w:numId w:val="82"/>
        </w:numPr>
        <w:spacing w:line="360" w:lineRule="auto"/>
        <w:ind w:left="767" w:hanging="493"/>
        <w:jc w:val="both"/>
      </w:pPr>
      <w:r w:rsidRPr="00ED1812">
        <w:rPr>
          <w:rtl/>
        </w:rPr>
        <w:t xml:space="preserve">המשרד רשאי לפעול ללא כל הגבלה </w:t>
      </w:r>
      <w:r w:rsidR="001B7F1C" w:rsidRPr="00ED1812">
        <w:rPr>
          <w:rtl/>
        </w:rPr>
        <w:t>שהיא ביחידות או במ</w:t>
      </w:r>
      <w:r w:rsidRPr="00ED1812">
        <w:rPr>
          <w:rtl/>
        </w:rPr>
        <w:t>תקנים בהם מועסק הזוכה גם בנוסף על שירותיו של הזוכה, ובכלל זה רשאי המשרד לבצע בעצמו כל פעולה שהוטלה בחוזה על הזוכה</w:t>
      </w:r>
      <w:r w:rsidR="002C1453" w:rsidRPr="00ED1812">
        <w:rPr>
          <w:rtl/>
        </w:rPr>
        <w:t>.</w:t>
      </w:r>
      <w:r w:rsidRPr="00ED1812">
        <w:rPr>
          <w:rtl/>
        </w:rPr>
        <w:t xml:space="preserve">. </w:t>
      </w:r>
    </w:p>
    <w:p w14:paraId="431D3F26" w14:textId="77777777" w:rsidR="005E42CA" w:rsidRPr="00ED1812" w:rsidRDefault="00072D35" w:rsidP="00520B44">
      <w:pPr>
        <w:numPr>
          <w:ilvl w:val="1"/>
          <w:numId w:val="82"/>
        </w:numPr>
        <w:spacing w:line="360" w:lineRule="auto"/>
        <w:ind w:left="767" w:hanging="493"/>
        <w:jc w:val="both"/>
        <w:rPr>
          <w:rtl/>
        </w:rPr>
      </w:pPr>
      <w:r w:rsidRPr="00ED1812">
        <w:rPr>
          <w:rtl/>
        </w:rPr>
        <w:t>הזוכה יקיים את האבטחה תוך תיאום ושיתוף פעולה עם עובדי האבטחה והשמירה של המשרד ועם</w:t>
      </w:r>
      <w:r w:rsidRPr="00ED1812">
        <w:t xml:space="preserve"> </w:t>
      </w:r>
      <w:r w:rsidRPr="00ED1812">
        <w:rPr>
          <w:rtl/>
        </w:rPr>
        <w:t>כל גורם אחר שיפעל בקשר עם שירותיו של המשרד.</w:t>
      </w:r>
    </w:p>
    <w:p w14:paraId="540C6C78" w14:textId="42A42000" w:rsidR="005E42CA" w:rsidRPr="00ED1812" w:rsidRDefault="00072D35" w:rsidP="00520B44">
      <w:pPr>
        <w:numPr>
          <w:ilvl w:val="1"/>
          <w:numId w:val="82"/>
        </w:numPr>
        <w:spacing w:line="360" w:lineRule="auto"/>
        <w:ind w:left="767" w:hanging="493"/>
        <w:jc w:val="both"/>
      </w:pPr>
      <w:r w:rsidRPr="00ED1812">
        <w:rPr>
          <w:rtl/>
        </w:rPr>
        <w:t xml:space="preserve">מבלי לגרוע מן האמור לעיל מובהר בזה, כי </w:t>
      </w:r>
      <w:r w:rsidR="00F402B7" w:rsidRPr="00ED1812">
        <w:rPr>
          <w:rtl/>
        </w:rPr>
        <w:t>ל</w:t>
      </w:r>
      <w:r w:rsidRPr="00ED1812">
        <w:rPr>
          <w:rtl/>
        </w:rPr>
        <w:t xml:space="preserve">משרד </w:t>
      </w:r>
      <w:r w:rsidR="007418A8" w:rsidRPr="00ED1812">
        <w:rPr>
          <w:rtl/>
        </w:rPr>
        <w:t xml:space="preserve">קיימת התקשרות לאספקת שירותי </w:t>
      </w:r>
      <w:r w:rsidR="00F402B7" w:rsidRPr="00ED1812">
        <w:rPr>
          <w:rtl/>
        </w:rPr>
        <w:t xml:space="preserve">רכזי </w:t>
      </w:r>
      <w:r w:rsidR="007418A8" w:rsidRPr="00ED1812">
        <w:rPr>
          <w:rtl/>
        </w:rPr>
        <w:t>אבטחה</w:t>
      </w:r>
      <w:r w:rsidRPr="00ED1812">
        <w:rPr>
          <w:rtl/>
        </w:rPr>
        <w:t xml:space="preserve"> אשר</w:t>
      </w:r>
      <w:r w:rsidR="00F402B7" w:rsidRPr="00ED1812">
        <w:rPr>
          <w:rtl/>
        </w:rPr>
        <w:t xml:space="preserve"> תפקידם</w:t>
      </w:r>
      <w:r w:rsidRPr="00ED1812">
        <w:rPr>
          <w:rtl/>
        </w:rPr>
        <w:t xml:space="preserve">, בין היתר, </w:t>
      </w:r>
      <w:r w:rsidR="00F402B7" w:rsidRPr="00ED1812">
        <w:rPr>
          <w:rtl/>
        </w:rPr>
        <w:t xml:space="preserve">לפקח </w:t>
      </w:r>
      <w:r w:rsidRPr="00ED1812">
        <w:rPr>
          <w:rtl/>
        </w:rPr>
        <w:t>על קיום האבטחה במשרד ועל מילוי תפקידי האבטחה של הספק הזוכה וכלל השירותים הקבועים על-פי מכרז והסכם זה. הספק הזוכה מתחייב לפעול בשיתוף פעולה איתם ולהישמע להוראותיהם, כפי שיסמיך אותם נציג המזמין וכפי שיורה נציג המזמין לזוכה. כן מתחייב הזוכה לדאוג לכך, כי המועסקים על ידו ינהגו אף הם בהתאם לאמור לעיל וישמעו להוראות אנשי האבטחה של המשרד כפי שיקבע נציג המזמין.</w:t>
      </w:r>
    </w:p>
    <w:p w14:paraId="7BAA255C" w14:textId="77777777" w:rsidR="00F7680F" w:rsidRPr="00E8242B" w:rsidRDefault="00AF2ED6" w:rsidP="00E8242B">
      <w:pPr>
        <w:numPr>
          <w:ilvl w:val="0"/>
          <w:numId w:val="82"/>
        </w:numPr>
        <w:spacing w:before="240" w:line="360" w:lineRule="auto"/>
        <w:jc w:val="both"/>
        <w:rPr>
          <w:b/>
          <w:bCs/>
          <w:rtl/>
        </w:rPr>
      </w:pPr>
      <w:r w:rsidRPr="00E8242B">
        <w:rPr>
          <w:b/>
          <w:bCs/>
          <w:rtl/>
        </w:rPr>
        <w:t>מטרות המכרז</w:t>
      </w:r>
    </w:p>
    <w:p w14:paraId="49683E98" w14:textId="77777777" w:rsidR="00F0262E" w:rsidRPr="00ED1812" w:rsidRDefault="00072D35" w:rsidP="00520B44">
      <w:pPr>
        <w:numPr>
          <w:ilvl w:val="1"/>
          <w:numId w:val="82"/>
        </w:numPr>
        <w:spacing w:line="360" w:lineRule="auto"/>
        <w:ind w:left="767" w:hanging="493"/>
        <w:jc w:val="both"/>
        <w:rPr>
          <w:rtl/>
        </w:rPr>
      </w:pPr>
      <w:r w:rsidRPr="00ED1812">
        <w:rPr>
          <w:rtl/>
        </w:rPr>
        <w:t xml:space="preserve">המשרד מבקש להבטיח כי </w:t>
      </w:r>
      <w:r w:rsidR="00AF2ED6" w:rsidRPr="00ED1812">
        <w:rPr>
          <w:rtl/>
        </w:rPr>
        <w:t>ב</w:t>
      </w:r>
      <w:r w:rsidRPr="00ED1812">
        <w:rPr>
          <w:rtl/>
        </w:rPr>
        <w:t>מתקניו</w:t>
      </w:r>
      <w:r w:rsidR="00AF2ED6" w:rsidRPr="00ED1812">
        <w:rPr>
          <w:rtl/>
        </w:rPr>
        <w:t xml:space="preserve"> </w:t>
      </w:r>
      <w:r w:rsidRPr="00ED1812">
        <w:rPr>
          <w:rtl/>
        </w:rPr>
        <w:t>הפרוסים ברחב</w:t>
      </w:r>
      <w:r w:rsidR="00AF2ED6" w:rsidRPr="00ED1812">
        <w:rPr>
          <w:rtl/>
        </w:rPr>
        <w:t>י</w:t>
      </w:r>
      <w:r w:rsidRPr="00ED1812">
        <w:rPr>
          <w:rtl/>
        </w:rPr>
        <w:t xml:space="preserve"> הארץ, יתקיים מערך אבטחה ברמה איכותית וגבוהה מבחינת הארגון, כוח האדם, הציוד, ביצוע המשימות והפיקוח.</w:t>
      </w:r>
    </w:p>
    <w:p w14:paraId="3F3636F1" w14:textId="77777777" w:rsidR="00AF2ED6" w:rsidRPr="00ED1812" w:rsidRDefault="00072D35" w:rsidP="00520B44">
      <w:pPr>
        <w:numPr>
          <w:ilvl w:val="1"/>
          <w:numId w:val="82"/>
        </w:numPr>
        <w:spacing w:line="360" w:lineRule="auto"/>
        <w:ind w:left="767" w:hanging="493"/>
        <w:jc w:val="both"/>
        <w:rPr>
          <w:rtl/>
        </w:rPr>
      </w:pPr>
      <w:r w:rsidRPr="00ED1812">
        <w:rPr>
          <w:rtl/>
        </w:rPr>
        <w:t>האבטחה תתבצע בהתאם לאיום הייחוס שהוגדר ע"י ה</w:t>
      </w:r>
      <w:r w:rsidR="00052147" w:rsidRPr="00ED1812">
        <w:rPr>
          <w:rtl/>
        </w:rPr>
        <w:t>גורם המנחה (משטרה, שב"כ)</w:t>
      </w:r>
      <w:r w:rsidRPr="00ED1812">
        <w:rPr>
          <w:rtl/>
        </w:rPr>
        <w:t xml:space="preserve"> ובהתאם להנחיות נציג המזמין לגבי כל מתקן ומתקן כמפורט ברשימת המתקנים להלן.</w:t>
      </w:r>
    </w:p>
    <w:p w14:paraId="1DE6A0B5" w14:textId="77777777" w:rsidR="00F0262E" w:rsidRPr="00ED1812" w:rsidRDefault="00AF2ED6" w:rsidP="00520B44">
      <w:pPr>
        <w:numPr>
          <w:ilvl w:val="1"/>
          <w:numId w:val="82"/>
        </w:numPr>
        <w:spacing w:line="360" w:lineRule="auto"/>
        <w:ind w:left="767" w:hanging="493"/>
        <w:jc w:val="both"/>
        <w:rPr>
          <w:rtl/>
        </w:rPr>
      </w:pPr>
      <w:r w:rsidRPr="00ED1812">
        <w:rPr>
          <w:rtl/>
        </w:rPr>
        <w:t>הזוכ</w:t>
      </w:r>
      <w:r w:rsidR="00456A8E" w:rsidRPr="00ED1812">
        <w:rPr>
          <w:rtl/>
        </w:rPr>
        <w:t>ה יספק</w:t>
      </w:r>
      <w:r w:rsidRPr="00ED1812">
        <w:rPr>
          <w:rtl/>
        </w:rPr>
        <w:t xml:space="preserve"> את מכלול שירותי האבטחה, לרבות: ניהול, הצב</w:t>
      </w:r>
      <w:r w:rsidR="005E42CA" w:rsidRPr="00ED1812">
        <w:rPr>
          <w:rtl/>
        </w:rPr>
        <w:t>ה</w:t>
      </w:r>
      <w:r w:rsidRPr="00ED1812">
        <w:rPr>
          <w:rtl/>
        </w:rPr>
        <w:t>, הכשר</w:t>
      </w:r>
      <w:r w:rsidR="005E42CA" w:rsidRPr="00ED1812">
        <w:rPr>
          <w:rtl/>
        </w:rPr>
        <w:t>ה</w:t>
      </w:r>
      <w:r w:rsidRPr="00ED1812">
        <w:rPr>
          <w:rtl/>
        </w:rPr>
        <w:t xml:space="preserve"> וטיפוח</w:t>
      </w:r>
      <w:r w:rsidR="005E42CA" w:rsidRPr="00ED1812">
        <w:rPr>
          <w:rtl/>
        </w:rPr>
        <w:t xml:space="preserve"> של</w:t>
      </w:r>
      <w:r w:rsidRPr="00ED1812">
        <w:rPr>
          <w:rtl/>
        </w:rPr>
        <w:t xml:space="preserve"> כוח האדם הנדרש, שימוש באמצעי אבטחה וסיור, והכל על פי המפורט בפרק זה. </w:t>
      </w:r>
      <w:r w:rsidR="00072D35" w:rsidRPr="00ED1812">
        <w:rPr>
          <w:rtl/>
        </w:rPr>
        <w:t>מערך האבטחה יבטיח את שלומם של כל הנמצאים במתקני המשרד ובסמיכות להם, את שלמותו של רכוש המשרד ביחידות ובמתקנים שבהם תקוים האבטחה</w:t>
      </w:r>
      <w:r w:rsidRPr="00ED1812">
        <w:rPr>
          <w:rtl/>
        </w:rPr>
        <w:t xml:space="preserve">, ואת שמירת הסדר </w:t>
      </w:r>
      <w:r w:rsidR="00072D35" w:rsidRPr="00ED1812">
        <w:rPr>
          <w:rtl/>
        </w:rPr>
        <w:t>בעת ביצוע פעולות אבטחה בתוך ומחוץ ליחידות ולמתקנים.</w:t>
      </w:r>
    </w:p>
    <w:p w14:paraId="33AFFB79" w14:textId="77777777" w:rsidR="00F0262E" w:rsidRPr="00ED1812" w:rsidRDefault="001B36C0" w:rsidP="00520B44">
      <w:pPr>
        <w:numPr>
          <w:ilvl w:val="1"/>
          <w:numId w:val="82"/>
        </w:numPr>
        <w:spacing w:line="360" w:lineRule="auto"/>
        <w:ind w:left="767" w:hanging="493"/>
        <w:jc w:val="both"/>
        <w:rPr>
          <w:rtl/>
        </w:rPr>
      </w:pPr>
      <w:r w:rsidRPr="00ED1812">
        <w:rPr>
          <w:rtl/>
        </w:rPr>
        <w:t>הזוכה יפעל</w:t>
      </w:r>
      <w:r w:rsidR="00072D35" w:rsidRPr="00ED1812">
        <w:rPr>
          <w:rtl/>
        </w:rPr>
        <w:t xml:space="preserve">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p>
    <w:p w14:paraId="014F21E2" w14:textId="77777777" w:rsidR="00F7680F" w:rsidRPr="00ED1812" w:rsidRDefault="00072D35" w:rsidP="00520B44">
      <w:pPr>
        <w:numPr>
          <w:ilvl w:val="1"/>
          <w:numId w:val="82"/>
        </w:numPr>
        <w:spacing w:line="360" w:lineRule="auto"/>
        <w:ind w:left="767" w:hanging="493"/>
        <w:jc w:val="both"/>
      </w:pPr>
      <w:r w:rsidRPr="00ED1812">
        <w:rPr>
          <w:rtl/>
        </w:rPr>
        <w:t>מתקני המשרד פזורים ברחבי הארץ.</w:t>
      </w:r>
      <w:r w:rsidR="00AF2ED6" w:rsidRPr="00ED1812">
        <w:rPr>
          <w:rtl/>
        </w:rPr>
        <w:t xml:space="preserve"> </w:t>
      </w:r>
      <w:r w:rsidRPr="00ED1812">
        <w:rPr>
          <w:rtl/>
        </w:rPr>
        <w:t xml:space="preserve">ע"פ </w:t>
      </w:r>
      <w:r w:rsidR="002C62D7" w:rsidRPr="00ED1812">
        <w:rPr>
          <w:rtl/>
        </w:rPr>
        <w:t>מאפייניהם</w:t>
      </w:r>
      <w:r w:rsidRPr="00ED1812">
        <w:rPr>
          <w:rtl/>
        </w:rPr>
        <w:t xml:space="preserve"> השונים, כל מתקן נדרש לאבטחה פיזית בלבד או חמושה.</w:t>
      </w:r>
    </w:p>
    <w:p w14:paraId="53D3952C" w14:textId="77777777" w:rsidR="006B2680" w:rsidRPr="00E8242B" w:rsidRDefault="00072D35" w:rsidP="00E8242B">
      <w:pPr>
        <w:numPr>
          <w:ilvl w:val="0"/>
          <w:numId w:val="82"/>
        </w:numPr>
        <w:spacing w:before="240" w:line="360" w:lineRule="auto"/>
        <w:jc w:val="both"/>
        <w:rPr>
          <w:b/>
          <w:bCs/>
          <w:rtl/>
        </w:rPr>
      </w:pPr>
      <w:r w:rsidRPr="00E8242B">
        <w:rPr>
          <w:b/>
          <w:bCs/>
          <w:rtl/>
        </w:rPr>
        <w:t>מתקני המשרד הנדרשים לאבטחה</w:t>
      </w:r>
    </w:p>
    <w:tbl>
      <w:tblPr>
        <w:tblpPr w:leftFromText="180" w:rightFromText="180" w:vertAnchor="text" w:horzAnchor="margin" w:tblpY="321"/>
        <w:bidiVisual/>
        <w:tblW w:w="7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1"/>
        <w:gridCol w:w="2831"/>
        <w:gridCol w:w="4110"/>
      </w:tblGrid>
      <w:tr w:rsidR="007B25F7" w:rsidRPr="00ED1812" w14:paraId="01DA8826" w14:textId="77777777" w:rsidTr="007B25F7">
        <w:tc>
          <w:tcPr>
            <w:tcW w:w="571" w:type="dxa"/>
            <w:shd w:val="clear" w:color="auto" w:fill="F2F2F2"/>
          </w:tcPr>
          <w:p w14:paraId="2F49398C" w14:textId="77777777" w:rsidR="007B25F7" w:rsidRPr="00ED1812" w:rsidRDefault="007B25F7" w:rsidP="007B25F7">
            <w:pPr>
              <w:jc w:val="both"/>
              <w:rPr>
                <w:rFonts w:eastAsia="Times New Roman"/>
                <w:b/>
                <w:bCs/>
                <w:sz w:val="22"/>
                <w:szCs w:val="22"/>
                <w:rtl/>
                <w:lang w:val="x-none" w:eastAsia="x-none"/>
              </w:rPr>
            </w:pPr>
            <w:r w:rsidRPr="00ED1812">
              <w:rPr>
                <w:rFonts w:eastAsia="Times New Roman"/>
                <w:b/>
                <w:bCs/>
                <w:sz w:val="22"/>
                <w:szCs w:val="22"/>
                <w:rtl/>
                <w:lang w:val="x-none" w:eastAsia="x-none"/>
              </w:rPr>
              <w:t>#</w:t>
            </w:r>
          </w:p>
        </w:tc>
        <w:tc>
          <w:tcPr>
            <w:tcW w:w="2831" w:type="dxa"/>
            <w:shd w:val="clear" w:color="auto" w:fill="F2F2F2"/>
          </w:tcPr>
          <w:p w14:paraId="27317E3C" w14:textId="77777777" w:rsidR="007B25F7" w:rsidRPr="00ED1812" w:rsidRDefault="007B25F7" w:rsidP="007B25F7">
            <w:pPr>
              <w:jc w:val="both"/>
              <w:rPr>
                <w:rFonts w:eastAsia="Times New Roman"/>
                <w:b/>
                <w:bCs/>
                <w:sz w:val="22"/>
                <w:szCs w:val="22"/>
                <w:rtl/>
                <w:lang w:val="x-none" w:eastAsia="x-none"/>
              </w:rPr>
            </w:pPr>
            <w:r w:rsidRPr="00ED1812">
              <w:rPr>
                <w:rFonts w:eastAsia="Times New Roman"/>
                <w:b/>
                <w:bCs/>
                <w:sz w:val="22"/>
                <w:szCs w:val="22"/>
                <w:rtl/>
                <w:lang w:val="x-none" w:eastAsia="x-none"/>
              </w:rPr>
              <w:t>המתקן</w:t>
            </w:r>
          </w:p>
        </w:tc>
        <w:tc>
          <w:tcPr>
            <w:tcW w:w="4110" w:type="dxa"/>
            <w:shd w:val="clear" w:color="auto" w:fill="F2F2F2"/>
          </w:tcPr>
          <w:p w14:paraId="30C49D7D" w14:textId="77777777" w:rsidR="007B25F7" w:rsidRPr="00ED1812" w:rsidRDefault="007B25F7" w:rsidP="007B25F7">
            <w:pPr>
              <w:jc w:val="both"/>
              <w:rPr>
                <w:rFonts w:eastAsia="Times New Roman"/>
                <w:b/>
                <w:bCs/>
                <w:sz w:val="22"/>
                <w:szCs w:val="22"/>
                <w:rtl/>
                <w:lang w:val="x-none" w:eastAsia="x-none"/>
              </w:rPr>
            </w:pPr>
            <w:r w:rsidRPr="00ED1812">
              <w:rPr>
                <w:rFonts w:eastAsia="Times New Roman"/>
                <w:b/>
                <w:bCs/>
                <w:sz w:val="22"/>
                <w:szCs w:val="22"/>
                <w:rtl/>
                <w:lang w:val="x-none" w:eastAsia="x-none"/>
              </w:rPr>
              <w:t>כתובת</w:t>
            </w:r>
          </w:p>
        </w:tc>
      </w:tr>
      <w:tr w:rsidR="007B25F7" w:rsidRPr="00ED1812" w14:paraId="61958B64" w14:textId="77777777" w:rsidTr="007B25F7">
        <w:tc>
          <w:tcPr>
            <w:tcW w:w="571" w:type="dxa"/>
          </w:tcPr>
          <w:p w14:paraId="37A5D513" w14:textId="7FF0C34D" w:rsidR="007B25F7" w:rsidRPr="00ED1812" w:rsidRDefault="007B25F7" w:rsidP="007B25F7">
            <w:pPr>
              <w:pStyle w:val="af4"/>
              <w:numPr>
                <w:ilvl w:val="3"/>
                <w:numId w:val="400"/>
              </w:numPr>
              <w:ind w:left="461" w:hanging="392"/>
            </w:pPr>
          </w:p>
        </w:tc>
        <w:tc>
          <w:tcPr>
            <w:tcW w:w="2831" w:type="dxa"/>
            <w:shd w:val="clear" w:color="auto" w:fill="F2F2F2"/>
          </w:tcPr>
          <w:p w14:paraId="6FEC0761" w14:textId="77777777" w:rsidR="007B25F7" w:rsidRPr="00ED1812" w:rsidRDefault="007B25F7" w:rsidP="007B25F7">
            <w:pPr>
              <w:autoSpaceDN w:val="0"/>
              <w:jc w:val="both"/>
              <w:rPr>
                <w:rFonts w:eastAsia="Times New Roman"/>
                <w:b/>
                <w:bCs/>
                <w:sz w:val="22"/>
                <w:szCs w:val="22"/>
              </w:rPr>
            </w:pPr>
            <w:r w:rsidRPr="00ED1812">
              <w:rPr>
                <w:rFonts w:eastAsia="Times New Roman"/>
                <w:b/>
                <w:bCs/>
                <w:sz w:val="22"/>
                <w:szCs w:val="22"/>
                <w:rtl/>
              </w:rPr>
              <w:t>הקריה החקלאית</w:t>
            </w:r>
          </w:p>
        </w:tc>
        <w:tc>
          <w:tcPr>
            <w:tcW w:w="4110" w:type="dxa"/>
          </w:tcPr>
          <w:p w14:paraId="4CE3FE09" w14:textId="77777777" w:rsidR="007B25F7" w:rsidRPr="00ED1812" w:rsidRDefault="007B25F7" w:rsidP="007B25F7">
            <w:pPr>
              <w:autoSpaceDN w:val="0"/>
              <w:jc w:val="both"/>
              <w:rPr>
                <w:rFonts w:eastAsia="Times New Roman"/>
                <w:sz w:val="22"/>
                <w:szCs w:val="22"/>
              </w:rPr>
            </w:pPr>
            <w:r w:rsidRPr="00ED1812">
              <w:rPr>
                <w:rFonts w:eastAsia="Times New Roman"/>
                <w:sz w:val="22"/>
                <w:szCs w:val="22"/>
                <w:rtl/>
              </w:rPr>
              <w:t>ראשל"צ, כביש 412, דרומית לצומת  בית  דגן</w:t>
            </w:r>
          </w:p>
        </w:tc>
      </w:tr>
      <w:tr w:rsidR="007B25F7" w:rsidRPr="00ED1812" w14:paraId="11E3B898" w14:textId="77777777" w:rsidTr="007B25F7">
        <w:tc>
          <w:tcPr>
            <w:tcW w:w="571" w:type="dxa"/>
          </w:tcPr>
          <w:p w14:paraId="4111594A" w14:textId="77777777" w:rsidR="007B25F7" w:rsidRPr="00ED1812" w:rsidRDefault="007B25F7" w:rsidP="007B25F7">
            <w:pPr>
              <w:pStyle w:val="af4"/>
              <w:numPr>
                <w:ilvl w:val="3"/>
                <w:numId w:val="400"/>
              </w:numPr>
              <w:ind w:left="461" w:hanging="392"/>
            </w:pPr>
          </w:p>
        </w:tc>
        <w:tc>
          <w:tcPr>
            <w:tcW w:w="2831" w:type="dxa"/>
            <w:shd w:val="clear" w:color="auto" w:fill="F2F2F2"/>
          </w:tcPr>
          <w:p w14:paraId="519B3D2E" w14:textId="77777777" w:rsidR="007B25F7" w:rsidRPr="00ED1812" w:rsidRDefault="007B25F7" w:rsidP="007B25F7">
            <w:pPr>
              <w:autoSpaceDN w:val="0"/>
              <w:jc w:val="both"/>
              <w:rPr>
                <w:rFonts w:eastAsia="Times New Roman"/>
                <w:b/>
                <w:bCs/>
                <w:sz w:val="22"/>
                <w:szCs w:val="22"/>
              </w:rPr>
            </w:pPr>
            <w:r w:rsidRPr="00ED1812">
              <w:rPr>
                <w:rFonts w:eastAsia="Times New Roman"/>
                <w:b/>
                <w:bCs/>
                <w:sz w:val="22"/>
                <w:szCs w:val="22"/>
                <w:rtl/>
              </w:rPr>
              <w:t>בית השר</w:t>
            </w:r>
          </w:p>
        </w:tc>
        <w:tc>
          <w:tcPr>
            <w:tcW w:w="4110" w:type="dxa"/>
          </w:tcPr>
          <w:p w14:paraId="4B86EA9F" w14:textId="77777777" w:rsidR="007B25F7" w:rsidRPr="00ED1812" w:rsidRDefault="007B25F7" w:rsidP="007B25F7">
            <w:pPr>
              <w:autoSpaceDN w:val="0"/>
              <w:jc w:val="both"/>
              <w:rPr>
                <w:rFonts w:eastAsia="Times New Roman"/>
                <w:sz w:val="22"/>
                <w:szCs w:val="22"/>
              </w:rPr>
            </w:pPr>
            <w:r w:rsidRPr="00ED1812">
              <w:rPr>
                <w:rFonts w:eastAsia="Times New Roman"/>
                <w:sz w:val="22"/>
                <w:szCs w:val="22"/>
                <w:rtl/>
              </w:rPr>
              <w:t>אשקלון (נתון לשינוי בהתאם לתוצאות בחירות ככל שיהיו במהלך תקופת ההתקשרות)</w:t>
            </w:r>
          </w:p>
        </w:tc>
      </w:tr>
      <w:tr w:rsidR="007B25F7" w:rsidRPr="00ED1812" w14:paraId="228295B5" w14:textId="77777777" w:rsidTr="007B25F7">
        <w:tc>
          <w:tcPr>
            <w:tcW w:w="571" w:type="dxa"/>
          </w:tcPr>
          <w:p w14:paraId="682D6919" w14:textId="77777777" w:rsidR="007B25F7" w:rsidRPr="00ED1812" w:rsidRDefault="007B25F7" w:rsidP="007B25F7">
            <w:pPr>
              <w:pStyle w:val="af4"/>
              <w:numPr>
                <w:ilvl w:val="3"/>
                <w:numId w:val="400"/>
              </w:numPr>
              <w:ind w:left="461" w:hanging="392"/>
            </w:pPr>
          </w:p>
        </w:tc>
        <w:tc>
          <w:tcPr>
            <w:tcW w:w="2831" w:type="dxa"/>
            <w:shd w:val="clear" w:color="auto" w:fill="F2F2F2"/>
          </w:tcPr>
          <w:p w14:paraId="3125C1AB" w14:textId="77777777" w:rsidR="007B25F7" w:rsidRPr="00ED1812" w:rsidRDefault="007B25F7" w:rsidP="007B25F7">
            <w:pPr>
              <w:autoSpaceDN w:val="0"/>
              <w:jc w:val="both"/>
              <w:rPr>
                <w:rFonts w:eastAsia="Times New Roman"/>
                <w:b/>
                <w:bCs/>
                <w:sz w:val="22"/>
                <w:szCs w:val="22"/>
              </w:rPr>
            </w:pPr>
            <w:r w:rsidRPr="00ED1812">
              <w:rPr>
                <w:rFonts w:eastAsia="Times New Roman"/>
                <w:b/>
                <w:bCs/>
                <w:sz w:val="22"/>
                <w:szCs w:val="22"/>
                <w:rtl/>
              </w:rPr>
              <w:t>חוות גילת</w:t>
            </w:r>
          </w:p>
        </w:tc>
        <w:tc>
          <w:tcPr>
            <w:tcW w:w="4110" w:type="dxa"/>
          </w:tcPr>
          <w:p w14:paraId="108391F1" w14:textId="77777777" w:rsidR="007B25F7" w:rsidRPr="00ED1812" w:rsidRDefault="007B25F7" w:rsidP="007B25F7">
            <w:pPr>
              <w:autoSpaceDN w:val="0"/>
              <w:jc w:val="both"/>
              <w:rPr>
                <w:rFonts w:eastAsia="Times New Roman"/>
                <w:sz w:val="22"/>
                <w:szCs w:val="22"/>
              </w:rPr>
            </w:pPr>
            <w:r w:rsidRPr="00ED1812">
              <w:rPr>
                <w:rFonts w:eastAsia="Times New Roman"/>
                <w:sz w:val="22"/>
                <w:szCs w:val="22"/>
                <w:rtl/>
              </w:rPr>
              <w:t>כביש 25, סמוך לאופקים</w:t>
            </w:r>
          </w:p>
        </w:tc>
      </w:tr>
      <w:tr w:rsidR="007B25F7" w:rsidRPr="00ED1812" w14:paraId="687BDC03" w14:textId="77777777" w:rsidTr="007B25F7">
        <w:tc>
          <w:tcPr>
            <w:tcW w:w="571" w:type="dxa"/>
          </w:tcPr>
          <w:p w14:paraId="06B5FB5A" w14:textId="77777777" w:rsidR="007B25F7" w:rsidRPr="00ED1812" w:rsidRDefault="007B25F7" w:rsidP="007B25F7">
            <w:pPr>
              <w:pStyle w:val="af4"/>
              <w:numPr>
                <w:ilvl w:val="3"/>
                <w:numId w:val="400"/>
              </w:numPr>
              <w:ind w:left="461" w:hanging="392"/>
            </w:pPr>
          </w:p>
        </w:tc>
        <w:tc>
          <w:tcPr>
            <w:tcW w:w="2831" w:type="dxa"/>
            <w:shd w:val="clear" w:color="auto" w:fill="F2F2F2"/>
          </w:tcPr>
          <w:p w14:paraId="0E7860D3" w14:textId="77777777" w:rsidR="007B25F7" w:rsidRPr="00ED1812" w:rsidRDefault="007B25F7" w:rsidP="007B25F7">
            <w:pPr>
              <w:autoSpaceDN w:val="0"/>
              <w:jc w:val="both"/>
              <w:rPr>
                <w:rFonts w:eastAsia="Times New Roman"/>
                <w:b/>
                <w:bCs/>
                <w:sz w:val="22"/>
                <w:szCs w:val="22"/>
                <w:rtl/>
              </w:rPr>
            </w:pPr>
            <w:r w:rsidRPr="00ED1812">
              <w:rPr>
                <w:rFonts w:eastAsia="Times New Roman"/>
                <w:b/>
                <w:bCs/>
                <w:sz w:val="22"/>
                <w:szCs w:val="22"/>
                <w:rtl/>
              </w:rPr>
              <w:t>התחנה לחקר הדיג בדור</w:t>
            </w:r>
          </w:p>
        </w:tc>
        <w:tc>
          <w:tcPr>
            <w:tcW w:w="4110" w:type="dxa"/>
          </w:tcPr>
          <w:p w14:paraId="3B2729D0" w14:textId="77777777" w:rsidR="007B25F7" w:rsidRPr="00ED1812" w:rsidRDefault="007B25F7" w:rsidP="007B25F7">
            <w:pPr>
              <w:autoSpaceDN w:val="0"/>
              <w:jc w:val="both"/>
              <w:rPr>
                <w:rFonts w:eastAsia="Times New Roman"/>
                <w:sz w:val="22"/>
                <w:szCs w:val="22"/>
                <w:rtl/>
              </w:rPr>
            </w:pPr>
            <w:r w:rsidRPr="00ED1812">
              <w:rPr>
                <w:rFonts w:eastAsia="Times New Roman"/>
                <w:sz w:val="22"/>
                <w:szCs w:val="22"/>
                <w:rtl/>
              </w:rPr>
              <w:t>כביש 7011 סמוך למושב דור</w:t>
            </w:r>
          </w:p>
        </w:tc>
      </w:tr>
      <w:tr w:rsidR="007B25F7" w:rsidRPr="00ED1812" w14:paraId="788F76CF" w14:textId="77777777" w:rsidTr="007B25F7">
        <w:tc>
          <w:tcPr>
            <w:tcW w:w="571" w:type="dxa"/>
          </w:tcPr>
          <w:p w14:paraId="72B45BEB" w14:textId="77777777" w:rsidR="007B25F7" w:rsidRPr="00ED1812" w:rsidRDefault="007B25F7" w:rsidP="007B25F7">
            <w:pPr>
              <w:pStyle w:val="af4"/>
              <w:numPr>
                <w:ilvl w:val="3"/>
                <w:numId w:val="400"/>
              </w:numPr>
              <w:ind w:left="461" w:hanging="392"/>
            </w:pPr>
          </w:p>
        </w:tc>
        <w:tc>
          <w:tcPr>
            <w:tcW w:w="2831" w:type="dxa"/>
            <w:shd w:val="clear" w:color="auto" w:fill="F2F2F2"/>
          </w:tcPr>
          <w:p w14:paraId="0C3737BE" w14:textId="77777777" w:rsidR="007B25F7" w:rsidRPr="00ED1812" w:rsidRDefault="007B25F7" w:rsidP="007B25F7">
            <w:pPr>
              <w:autoSpaceDN w:val="0"/>
              <w:jc w:val="both"/>
              <w:rPr>
                <w:rFonts w:eastAsia="Times New Roman"/>
                <w:b/>
                <w:bCs/>
                <w:sz w:val="22"/>
                <w:szCs w:val="22"/>
                <w:rtl/>
              </w:rPr>
            </w:pPr>
            <w:r w:rsidRPr="00ED1812">
              <w:rPr>
                <w:rFonts w:eastAsia="Times New Roman"/>
                <w:b/>
                <w:bCs/>
                <w:sz w:val="22"/>
                <w:szCs w:val="22"/>
                <w:rtl/>
              </w:rPr>
              <w:t>חוות נווה יער</w:t>
            </w:r>
          </w:p>
        </w:tc>
        <w:tc>
          <w:tcPr>
            <w:tcW w:w="4110" w:type="dxa"/>
          </w:tcPr>
          <w:p w14:paraId="3D6220C2" w14:textId="77777777" w:rsidR="007B25F7" w:rsidRPr="00ED1812" w:rsidRDefault="007B25F7" w:rsidP="007B25F7">
            <w:pPr>
              <w:autoSpaceDN w:val="0"/>
              <w:jc w:val="both"/>
              <w:rPr>
                <w:rFonts w:eastAsia="Times New Roman"/>
                <w:sz w:val="22"/>
                <w:szCs w:val="22"/>
                <w:rtl/>
              </w:rPr>
            </w:pPr>
            <w:r w:rsidRPr="00ED1812">
              <w:rPr>
                <w:rFonts w:eastAsia="Times New Roman"/>
                <w:sz w:val="22"/>
                <w:szCs w:val="22"/>
                <w:rtl/>
              </w:rPr>
              <w:t>כביש 75, ליד אזור התעשייה של רמת ישי</w:t>
            </w:r>
          </w:p>
        </w:tc>
      </w:tr>
      <w:tr w:rsidR="007B25F7" w:rsidRPr="00ED1812" w14:paraId="198F6AD1" w14:textId="77777777" w:rsidTr="007B25F7">
        <w:tc>
          <w:tcPr>
            <w:tcW w:w="571" w:type="dxa"/>
          </w:tcPr>
          <w:p w14:paraId="32CDD637" w14:textId="77777777" w:rsidR="007B25F7" w:rsidRPr="00ED1812" w:rsidRDefault="007B25F7" w:rsidP="007B25F7">
            <w:pPr>
              <w:pStyle w:val="af4"/>
              <w:numPr>
                <w:ilvl w:val="3"/>
                <w:numId w:val="400"/>
              </w:numPr>
              <w:ind w:left="461" w:hanging="392"/>
            </w:pPr>
          </w:p>
        </w:tc>
        <w:tc>
          <w:tcPr>
            <w:tcW w:w="2831" w:type="dxa"/>
            <w:shd w:val="clear" w:color="auto" w:fill="F2F2F2"/>
          </w:tcPr>
          <w:p w14:paraId="1D9FCEEE" w14:textId="77777777" w:rsidR="007B25F7" w:rsidRPr="00ED1812" w:rsidRDefault="007B25F7" w:rsidP="007B25F7">
            <w:pPr>
              <w:autoSpaceDN w:val="0"/>
              <w:jc w:val="both"/>
              <w:rPr>
                <w:rFonts w:eastAsia="Times New Roman"/>
                <w:b/>
                <w:bCs/>
                <w:sz w:val="22"/>
                <w:szCs w:val="22"/>
                <w:rtl/>
              </w:rPr>
            </w:pPr>
            <w:r w:rsidRPr="00ED1812">
              <w:rPr>
                <w:rFonts w:eastAsia="Times New Roman"/>
                <w:b/>
                <w:bCs/>
                <w:sz w:val="22"/>
                <w:szCs w:val="22"/>
                <w:rtl/>
              </w:rPr>
              <w:t>מחוז העמקים בגלבוע</w:t>
            </w:r>
          </w:p>
        </w:tc>
        <w:tc>
          <w:tcPr>
            <w:tcW w:w="4110" w:type="dxa"/>
          </w:tcPr>
          <w:p w14:paraId="16D236DD" w14:textId="77777777" w:rsidR="007B25F7" w:rsidRPr="00ED1812" w:rsidRDefault="007B25F7" w:rsidP="007B25F7">
            <w:pPr>
              <w:autoSpaceDN w:val="0"/>
              <w:jc w:val="both"/>
              <w:rPr>
                <w:rFonts w:eastAsia="Times New Roman"/>
                <w:sz w:val="22"/>
                <w:szCs w:val="22"/>
                <w:rtl/>
              </w:rPr>
            </w:pPr>
            <w:r w:rsidRPr="00ED1812">
              <w:rPr>
                <w:rFonts w:eastAsia="Times New Roman"/>
                <w:sz w:val="22"/>
                <w:szCs w:val="22"/>
                <w:rtl/>
              </w:rPr>
              <w:t>ליד מועצה אזורית גלבוע</w:t>
            </w:r>
          </w:p>
        </w:tc>
      </w:tr>
      <w:tr w:rsidR="007B25F7" w:rsidRPr="00ED1812" w14:paraId="20CE7B8C" w14:textId="77777777" w:rsidTr="007B25F7">
        <w:tc>
          <w:tcPr>
            <w:tcW w:w="571" w:type="dxa"/>
          </w:tcPr>
          <w:p w14:paraId="2E01A60C" w14:textId="77777777" w:rsidR="007B25F7" w:rsidRPr="00ED1812" w:rsidRDefault="007B25F7" w:rsidP="007B25F7">
            <w:pPr>
              <w:pStyle w:val="af4"/>
              <w:numPr>
                <w:ilvl w:val="3"/>
                <w:numId w:val="400"/>
              </w:numPr>
              <w:ind w:left="461" w:hanging="392"/>
            </w:pPr>
          </w:p>
        </w:tc>
        <w:tc>
          <w:tcPr>
            <w:tcW w:w="2831" w:type="dxa"/>
            <w:shd w:val="clear" w:color="auto" w:fill="F2F2F2"/>
          </w:tcPr>
          <w:p w14:paraId="104BF733" w14:textId="77777777" w:rsidR="007B25F7" w:rsidRPr="00ED1812" w:rsidRDefault="007B25F7" w:rsidP="007B25F7">
            <w:pPr>
              <w:autoSpaceDN w:val="0"/>
              <w:jc w:val="both"/>
              <w:rPr>
                <w:rFonts w:eastAsia="Times New Roman"/>
                <w:b/>
                <w:bCs/>
                <w:sz w:val="22"/>
                <w:szCs w:val="22"/>
                <w:rtl/>
              </w:rPr>
            </w:pPr>
            <w:r w:rsidRPr="00ED1812">
              <w:rPr>
                <w:rFonts w:eastAsia="Times New Roman"/>
                <w:b/>
                <w:bCs/>
                <w:sz w:val="22"/>
                <w:szCs w:val="22"/>
                <w:rtl/>
              </w:rPr>
              <w:t>תחנת הדיג בגינוסר</w:t>
            </w:r>
          </w:p>
        </w:tc>
        <w:tc>
          <w:tcPr>
            <w:tcW w:w="4110" w:type="dxa"/>
          </w:tcPr>
          <w:p w14:paraId="4D571507" w14:textId="77777777" w:rsidR="007B25F7" w:rsidRPr="00ED1812" w:rsidRDefault="007B25F7" w:rsidP="007B25F7">
            <w:pPr>
              <w:autoSpaceDN w:val="0"/>
              <w:jc w:val="both"/>
              <w:rPr>
                <w:rFonts w:eastAsia="Times New Roman"/>
                <w:sz w:val="22"/>
                <w:szCs w:val="22"/>
                <w:rtl/>
              </w:rPr>
            </w:pPr>
            <w:r w:rsidRPr="00ED1812">
              <w:rPr>
                <w:rFonts w:eastAsia="Times New Roman"/>
                <w:sz w:val="22"/>
                <w:szCs w:val="22"/>
                <w:rtl/>
              </w:rPr>
              <w:t>1.3 ק"מ צפונית לכניסה לקיבוץ גינוסר</w:t>
            </w:r>
          </w:p>
        </w:tc>
      </w:tr>
      <w:tr w:rsidR="007B25F7" w:rsidRPr="00ED1812" w14:paraId="3764578E" w14:textId="77777777" w:rsidTr="007B25F7">
        <w:tc>
          <w:tcPr>
            <w:tcW w:w="571" w:type="dxa"/>
          </w:tcPr>
          <w:p w14:paraId="2C6660B5" w14:textId="77777777" w:rsidR="007B25F7" w:rsidRPr="00ED1812" w:rsidRDefault="007B25F7" w:rsidP="007B25F7">
            <w:pPr>
              <w:pStyle w:val="af4"/>
              <w:numPr>
                <w:ilvl w:val="3"/>
                <w:numId w:val="400"/>
              </w:numPr>
              <w:ind w:left="461" w:hanging="392"/>
            </w:pPr>
          </w:p>
        </w:tc>
        <w:tc>
          <w:tcPr>
            <w:tcW w:w="2831" w:type="dxa"/>
            <w:shd w:val="clear" w:color="auto" w:fill="F2F2F2"/>
          </w:tcPr>
          <w:p w14:paraId="6E98D818" w14:textId="77777777" w:rsidR="007B25F7" w:rsidRPr="00ED1812" w:rsidRDefault="007B25F7" w:rsidP="007B25F7">
            <w:pPr>
              <w:autoSpaceDN w:val="0"/>
              <w:jc w:val="both"/>
              <w:rPr>
                <w:rFonts w:eastAsia="Times New Roman"/>
                <w:b/>
                <w:bCs/>
                <w:sz w:val="22"/>
                <w:szCs w:val="22"/>
                <w:rtl/>
              </w:rPr>
            </w:pPr>
            <w:r w:rsidRPr="00ED1812">
              <w:rPr>
                <w:rFonts w:eastAsia="Times New Roman"/>
                <w:b/>
                <w:bCs/>
                <w:sz w:val="22"/>
                <w:szCs w:val="22"/>
                <w:rtl/>
              </w:rPr>
              <w:t>מחוז המרכז בחדרה</w:t>
            </w:r>
          </w:p>
        </w:tc>
        <w:tc>
          <w:tcPr>
            <w:tcW w:w="4110" w:type="dxa"/>
          </w:tcPr>
          <w:p w14:paraId="78A6F079" w14:textId="77777777" w:rsidR="007B25F7" w:rsidRPr="00ED1812" w:rsidRDefault="007B25F7" w:rsidP="007B25F7">
            <w:pPr>
              <w:autoSpaceDN w:val="0"/>
              <w:jc w:val="both"/>
              <w:rPr>
                <w:rFonts w:eastAsia="Times New Roman"/>
                <w:sz w:val="22"/>
                <w:szCs w:val="22"/>
                <w:rtl/>
              </w:rPr>
            </w:pPr>
            <w:r w:rsidRPr="00ED1812">
              <w:rPr>
                <w:rFonts w:eastAsia="Times New Roman"/>
                <w:sz w:val="22"/>
                <w:szCs w:val="22"/>
                <w:rtl/>
              </w:rPr>
              <w:t>רח' שמעוני 35 חדרה</w:t>
            </w:r>
          </w:p>
        </w:tc>
      </w:tr>
      <w:tr w:rsidR="007B25F7" w:rsidRPr="00ED1812" w14:paraId="4872C3F1" w14:textId="77777777" w:rsidTr="007B25F7">
        <w:tc>
          <w:tcPr>
            <w:tcW w:w="571" w:type="dxa"/>
          </w:tcPr>
          <w:p w14:paraId="1F7FB755" w14:textId="77777777" w:rsidR="007B25F7" w:rsidRPr="00ED1812" w:rsidRDefault="007B25F7" w:rsidP="007B25F7">
            <w:pPr>
              <w:pStyle w:val="af4"/>
              <w:numPr>
                <w:ilvl w:val="3"/>
                <w:numId w:val="400"/>
              </w:numPr>
              <w:ind w:left="461" w:hanging="392"/>
            </w:pPr>
          </w:p>
        </w:tc>
        <w:tc>
          <w:tcPr>
            <w:tcW w:w="2831" w:type="dxa"/>
            <w:shd w:val="clear" w:color="auto" w:fill="F2F2F2"/>
          </w:tcPr>
          <w:p w14:paraId="01A8FC11" w14:textId="77777777" w:rsidR="007B25F7" w:rsidRPr="00ED1812" w:rsidRDefault="007B25F7" w:rsidP="007B25F7">
            <w:pPr>
              <w:autoSpaceDN w:val="0"/>
              <w:jc w:val="both"/>
              <w:rPr>
                <w:rFonts w:eastAsia="Times New Roman"/>
                <w:b/>
                <w:bCs/>
                <w:sz w:val="22"/>
                <w:szCs w:val="22"/>
                <w:rtl/>
              </w:rPr>
            </w:pPr>
            <w:r w:rsidRPr="00ED1812">
              <w:rPr>
                <w:rFonts w:eastAsia="Times New Roman"/>
                <w:b/>
                <w:bCs/>
                <w:sz w:val="22"/>
                <w:szCs w:val="22"/>
                <w:rtl/>
              </w:rPr>
              <w:t xml:space="preserve">מחוז צפון בראש פינה </w:t>
            </w:r>
          </w:p>
        </w:tc>
        <w:tc>
          <w:tcPr>
            <w:tcW w:w="4110" w:type="dxa"/>
          </w:tcPr>
          <w:p w14:paraId="4ADAD6E4" w14:textId="77777777" w:rsidR="007B25F7" w:rsidRPr="00ED1812" w:rsidRDefault="007B25F7" w:rsidP="007B25F7">
            <w:pPr>
              <w:autoSpaceDN w:val="0"/>
              <w:jc w:val="both"/>
              <w:rPr>
                <w:rFonts w:eastAsia="Times New Roman"/>
                <w:sz w:val="22"/>
                <w:szCs w:val="22"/>
                <w:rtl/>
              </w:rPr>
            </w:pPr>
            <w:r w:rsidRPr="00ED1812">
              <w:rPr>
                <w:rFonts w:eastAsia="Times New Roman"/>
                <w:sz w:val="22"/>
                <w:szCs w:val="22"/>
                <w:rtl/>
              </w:rPr>
              <w:t>צ.ח.ר אזור תעשיה ראש פינה</w:t>
            </w:r>
          </w:p>
        </w:tc>
      </w:tr>
    </w:tbl>
    <w:p w14:paraId="770E8A0E" w14:textId="77777777" w:rsidR="00432123" w:rsidRPr="00ED1812" w:rsidRDefault="00072D35" w:rsidP="00520B44">
      <w:pPr>
        <w:numPr>
          <w:ilvl w:val="1"/>
          <w:numId w:val="82"/>
        </w:numPr>
        <w:spacing w:line="360" w:lineRule="auto"/>
        <w:ind w:left="767" w:hanging="493"/>
        <w:jc w:val="both"/>
      </w:pPr>
      <w:r w:rsidRPr="00ED1812">
        <w:rPr>
          <w:b/>
          <w:bCs/>
          <w:rtl/>
        </w:rPr>
        <w:t>מתקני</w:t>
      </w:r>
      <w:r w:rsidRPr="00ED1812">
        <w:rPr>
          <w:rtl/>
        </w:rPr>
        <w:t xml:space="preserve"> </w:t>
      </w:r>
      <w:r w:rsidRPr="00ED1812">
        <w:rPr>
          <w:b/>
          <w:bCs/>
          <w:rtl/>
        </w:rPr>
        <w:t>המשרד</w:t>
      </w:r>
      <w:r w:rsidRPr="00ED1812">
        <w:rPr>
          <w:rtl/>
        </w:rPr>
        <w:t xml:space="preserve"> </w:t>
      </w:r>
      <w:r w:rsidRPr="00ED1812">
        <w:rPr>
          <w:b/>
          <w:bCs/>
          <w:rtl/>
        </w:rPr>
        <w:t>הנדרשים</w:t>
      </w:r>
      <w:r w:rsidRPr="00ED1812">
        <w:rPr>
          <w:rtl/>
        </w:rPr>
        <w:t xml:space="preserve"> </w:t>
      </w:r>
      <w:r w:rsidRPr="00ED1812">
        <w:rPr>
          <w:b/>
          <w:bCs/>
          <w:rtl/>
        </w:rPr>
        <w:t>לאבטחה</w:t>
      </w:r>
      <w:r w:rsidRPr="00ED1812">
        <w:rPr>
          <w:rtl/>
        </w:rPr>
        <w:t xml:space="preserve"> </w:t>
      </w:r>
      <w:r w:rsidRPr="00ED1812">
        <w:rPr>
          <w:b/>
          <w:bCs/>
          <w:rtl/>
        </w:rPr>
        <w:t>חמושה</w:t>
      </w:r>
    </w:p>
    <w:p w14:paraId="3B8B1B68" w14:textId="77777777" w:rsidR="00C17CFD" w:rsidRPr="00ED1812" w:rsidRDefault="00C17CFD" w:rsidP="00C17CFD">
      <w:pPr>
        <w:spacing w:line="360" w:lineRule="auto"/>
        <w:jc w:val="both"/>
        <w:rPr>
          <w:rtl/>
        </w:rPr>
      </w:pPr>
    </w:p>
    <w:p w14:paraId="62A7485C" w14:textId="77777777" w:rsidR="001920FD" w:rsidRPr="00B1174F" w:rsidRDefault="00DC33CB" w:rsidP="00B1174F">
      <w:pPr>
        <w:numPr>
          <w:ilvl w:val="0"/>
          <w:numId w:val="82"/>
        </w:numPr>
        <w:spacing w:before="240" w:line="360" w:lineRule="auto"/>
        <w:jc w:val="both"/>
        <w:rPr>
          <w:b/>
          <w:bCs/>
          <w:rtl/>
        </w:rPr>
      </w:pPr>
      <w:r w:rsidRPr="00B1174F">
        <w:rPr>
          <w:b/>
          <w:bCs/>
          <w:rtl/>
        </w:rPr>
        <w:t xml:space="preserve">מתקני המשרד </w:t>
      </w:r>
      <w:r w:rsidR="0016757F" w:rsidRPr="00B1174F">
        <w:rPr>
          <w:b/>
          <w:bCs/>
          <w:rtl/>
        </w:rPr>
        <w:t xml:space="preserve">הנדרשים לשירותי </w:t>
      </w:r>
      <w:r w:rsidR="0065314C" w:rsidRPr="00B1174F">
        <w:rPr>
          <w:b/>
          <w:bCs/>
          <w:rtl/>
        </w:rPr>
        <w:t xml:space="preserve">סיור </w:t>
      </w:r>
      <w:r w:rsidR="00A50BE6" w:rsidRPr="00B1174F">
        <w:rPr>
          <w:b/>
          <w:bCs/>
          <w:rtl/>
        </w:rPr>
        <w:t>לפי קריאה</w:t>
      </w:r>
    </w:p>
    <w:p w14:paraId="468FDA9F" w14:textId="77777777" w:rsidR="009B49B1" w:rsidRPr="00ED1812" w:rsidRDefault="00072D35" w:rsidP="00520B44">
      <w:pPr>
        <w:numPr>
          <w:ilvl w:val="1"/>
          <w:numId w:val="82"/>
        </w:numPr>
        <w:spacing w:line="360" w:lineRule="auto"/>
        <w:ind w:left="767" w:hanging="493"/>
        <w:jc w:val="both"/>
      </w:pPr>
      <w:r w:rsidRPr="00ED1812">
        <w:rPr>
          <w:rtl/>
        </w:rPr>
        <w:t xml:space="preserve">במתקני המשרד המופיעים בטבלה מטה, מותקנות מערכות פריצה המופעלות בתום יום הפעילות במהלך השבוע, בסופ"ש ובחגים, מערכות אלו מחוברות למוקד הביטחון במשרד החקלאות. </w:t>
      </w:r>
    </w:p>
    <w:p w14:paraId="17C2E081" w14:textId="77777777" w:rsidR="009B49B1" w:rsidRPr="00ED1812" w:rsidRDefault="00072D35" w:rsidP="00520B44">
      <w:pPr>
        <w:numPr>
          <w:ilvl w:val="1"/>
          <w:numId w:val="82"/>
        </w:numPr>
        <w:spacing w:line="360" w:lineRule="auto"/>
        <w:ind w:left="767" w:hanging="493"/>
        <w:jc w:val="both"/>
        <w:rPr>
          <w:rtl/>
        </w:rPr>
      </w:pPr>
      <w:r w:rsidRPr="00ED1812">
        <w:rPr>
          <w:rtl/>
        </w:rPr>
        <w:t>בעת קבלת חיווי אזעקה במתקנים אלה, יידרש הזוכה לשליחת סייר לבדיקת המתקן ווידוא אי פריצה.</w:t>
      </w:r>
    </w:p>
    <w:p w14:paraId="2A2B6711" w14:textId="77777777" w:rsidR="009B49B1" w:rsidRPr="00ED1812" w:rsidRDefault="00072D35" w:rsidP="00520B44">
      <w:pPr>
        <w:numPr>
          <w:ilvl w:val="1"/>
          <w:numId w:val="82"/>
        </w:numPr>
        <w:spacing w:line="360" w:lineRule="auto"/>
        <w:ind w:left="767" w:hanging="493"/>
        <w:jc w:val="both"/>
        <w:rPr>
          <w:rtl/>
        </w:rPr>
      </w:pPr>
      <w:r w:rsidRPr="00ED1812">
        <w:rPr>
          <w:rtl/>
        </w:rPr>
        <w:t>המשרד רשאי להוסיף או לגרוע מתקנים מהרשימה שלהלן.</w:t>
      </w:r>
    </w:p>
    <w:p w14:paraId="5E1DC579" w14:textId="2754E2DA" w:rsidR="009B49B1" w:rsidRPr="00ED1812" w:rsidRDefault="00072D35" w:rsidP="00520B44">
      <w:pPr>
        <w:numPr>
          <w:ilvl w:val="1"/>
          <w:numId w:val="82"/>
        </w:numPr>
        <w:spacing w:line="360" w:lineRule="auto"/>
        <w:ind w:left="767" w:hanging="493"/>
        <w:jc w:val="both"/>
      </w:pPr>
      <w:bookmarkStart w:id="404" w:name="_Ref212979173"/>
      <w:r w:rsidRPr="00ED1812">
        <w:rPr>
          <w:rtl/>
        </w:rPr>
        <w:t xml:space="preserve">מפרט הזעקת סיור מפורט בסעיף </w:t>
      </w:r>
      <w:r w:rsidR="0013140A" w:rsidRPr="00ED1812">
        <w:rPr>
          <w:rtl/>
        </w:rPr>
        <w:fldChar w:fldCharType="begin"/>
      </w:r>
      <w:r w:rsidR="0013140A" w:rsidRPr="00ED1812">
        <w:rPr>
          <w:rtl/>
        </w:rPr>
        <w:instrText xml:space="preserve"> </w:instrText>
      </w:r>
      <w:r w:rsidR="0013140A" w:rsidRPr="00ED1812">
        <w:instrText>REF</w:instrText>
      </w:r>
      <w:r w:rsidR="0013140A" w:rsidRPr="00ED1812">
        <w:rPr>
          <w:rtl/>
        </w:rPr>
        <w:instrText xml:space="preserve"> _</w:instrText>
      </w:r>
      <w:r w:rsidR="0013140A" w:rsidRPr="00ED1812">
        <w:instrText>Ref212979352 \r \h</w:instrText>
      </w:r>
      <w:r w:rsidR="0013140A" w:rsidRPr="00ED1812">
        <w:rPr>
          <w:rtl/>
        </w:rPr>
        <w:instrText xml:space="preserve">  \* </w:instrText>
      </w:r>
      <w:r w:rsidR="0013140A" w:rsidRPr="00ED1812">
        <w:instrText>MERGEFORMAT</w:instrText>
      </w:r>
      <w:r w:rsidR="0013140A" w:rsidRPr="00ED1812">
        <w:rPr>
          <w:rtl/>
        </w:rPr>
        <w:instrText xml:space="preserve"> </w:instrText>
      </w:r>
      <w:r w:rsidR="0013140A" w:rsidRPr="00ED1812">
        <w:rPr>
          <w:rtl/>
        </w:rPr>
      </w:r>
      <w:r w:rsidR="0013140A" w:rsidRPr="00ED1812">
        <w:rPr>
          <w:rtl/>
        </w:rPr>
        <w:fldChar w:fldCharType="separate"/>
      </w:r>
      <w:r w:rsidR="00FB50F5">
        <w:rPr>
          <w:cs/>
        </w:rPr>
        <w:t>‎</w:t>
      </w:r>
      <w:r w:rsidR="00FB50F5">
        <w:t>9.3</w:t>
      </w:r>
      <w:r w:rsidR="0013140A" w:rsidRPr="00ED1812">
        <w:rPr>
          <w:rtl/>
        </w:rPr>
        <w:fldChar w:fldCharType="end"/>
      </w:r>
      <w:r w:rsidRPr="00ED1812">
        <w:rPr>
          <w:rtl/>
        </w:rPr>
        <w:t xml:space="preserve"> להלן</w:t>
      </w:r>
      <w:bookmarkEnd w:id="404"/>
    </w:p>
    <w:p w14:paraId="6E2DE9DA" w14:textId="77777777" w:rsidR="009B49B1" w:rsidRPr="00ED1812" w:rsidRDefault="00072D35" w:rsidP="00520B44">
      <w:pPr>
        <w:numPr>
          <w:ilvl w:val="1"/>
          <w:numId w:val="82"/>
        </w:numPr>
        <w:spacing w:line="360" w:lineRule="auto"/>
        <w:ind w:left="767" w:hanging="493"/>
        <w:jc w:val="both"/>
        <w:rPr>
          <w:b/>
          <w:bCs/>
          <w:rtl/>
        </w:rPr>
      </w:pPr>
      <w:r w:rsidRPr="00ED1812">
        <w:rPr>
          <w:b/>
          <w:bCs/>
          <w:rtl/>
        </w:rPr>
        <w:t>רשימת המתקנים הנדרשים לשירותי סיור לפי קריאה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836"/>
        <w:gridCol w:w="4109"/>
      </w:tblGrid>
      <w:tr w:rsidR="00572D7F" w:rsidRPr="00ED1812" w14:paraId="2FB7CD94" w14:textId="77777777" w:rsidTr="007B25F7">
        <w:trPr>
          <w:trHeight w:val="416"/>
          <w:jc w:val="right"/>
        </w:trPr>
        <w:tc>
          <w:tcPr>
            <w:tcW w:w="567" w:type="dxa"/>
            <w:shd w:val="clear" w:color="auto" w:fill="F2F2F2"/>
          </w:tcPr>
          <w:p w14:paraId="72713173" w14:textId="77777777" w:rsidR="009B49B1" w:rsidRPr="00ED1812" w:rsidRDefault="00072D35" w:rsidP="00F87DC5">
            <w:pPr>
              <w:spacing w:line="360" w:lineRule="auto"/>
              <w:jc w:val="both"/>
              <w:rPr>
                <w:rFonts w:eastAsia="Times New Roman"/>
                <w:b/>
                <w:bCs/>
                <w:sz w:val="22"/>
                <w:szCs w:val="22"/>
                <w:rtl/>
                <w:lang w:val="x-none" w:eastAsia="x-none"/>
              </w:rPr>
            </w:pPr>
            <w:r w:rsidRPr="00ED1812">
              <w:rPr>
                <w:rFonts w:eastAsia="Times New Roman"/>
                <w:b/>
                <w:bCs/>
                <w:sz w:val="22"/>
                <w:szCs w:val="22"/>
                <w:rtl/>
                <w:lang w:val="x-none" w:eastAsia="x-none"/>
              </w:rPr>
              <w:t>#</w:t>
            </w:r>
          </w:p>
        </w:tc>
        <w:tc>
          <w:tcPr>
            <w:tcW w:w="2836" w:type="dxa"/>
            <w:shd w:val="clear" w:color="auto" w:fill="F2F2F2"/>
          </w:tcPr>
          <w:p w14:paraId="7B830049" w14:textId="77777777" w:rsidR="009B49B1" w:rsidRPr="00ED1812" w:rsidRDefault="00072D35" w:rsidP="00F87DC5">
            <w:pPr>
              <w:spacing w:line="360" w:lineRule="auto"/>
              <w:jc w:val="both"/>
              <w:rPr>
                <w:rFonts w:eastAsia="Times New Roman"/>
                <w:b/>
                <w:bCs/>
                <w:sz w:val="22"/>
                <w:szCs w:val="22"/>
                <w:rtl/>
                <w:lang w:val="x-none" w:eastAsia="x-none"/>
              </w:rPr>
            </w:pPr>
            <w:r w:rsidRPr="00ED1812">
              <w:rPr>
                <w:rFonts w:eastAsia="Times New Roman"/>
                <w:b/>
                <w:bCs/>
                <w:sz w:val="22"/>
                <w:szCs w:val="22"/>
                <w:rtl/>
                <w:lang w:val="x-none" w:eastAsia="x-none"/>
              </w:rPr>
              <w:t>המתקן</w:t>
            </w:r>
          </w:p>
        </w:tc>
        <w:tc>
          <w:tcPr>
            <w:tcW w:w="4109" w:type="dxa"/>
            <w:shd w:val="clear" w:color="auto" w:fill="F2F2F2"/>
          </w:tcPr>
          <w:p w14:paraId="6BAEE5EE" w14:textId="77777777" w:rsidR="009B49B1" w:rsidRPr="00ED1812" w:rsidRDefault="00072D35" w:rsidP="00F87DC5">
            <w:pPr>
              <w:spacing w:line="360" w:lineRule="auto"/>
              <w:jc w:val="both"/>
              <w:rPr>
                <w:rFonts w:eastAsia="Times New Roman"/>
                <w:b/>
                <w:bCs/>
                <w:sz w:val="22"/>
                <w:szCs w:val="22"/>
                <w:rtl/>
                <w:lang w:val="x-none" w:eastAsia="x-none"/>
              </w:rPr>
            </w:pPr>
            <w:r w:rsidRPr="00ED1812">
              <w:rPr>
                <w:rFonts w:eastAsia="Times New Roman"/>
                <w:b/>
                <w:bCs/>
                <w:sz w:val="22"/>
                <w:szCs w:val="22"/>
                <w:rtl/>
                <w:lang w:val="x-none" w:eastAsia="x-none"/>
              </w:rPr>
              <w:t>כתובת</w:t>
            </w:r>
          </w:p>
        </w:tc>
      </w:tr>
      <w:tr w:rsidR="00572D7F" w:rsidRPr="00ED1812" w14:paraId="6E3E3151" w14:textId="77777777" w:rsidTr="007B25F7">
        <w:trPr>
          <w:jc w:val="right"/>
        </w:trPr>
        <w:tc>
          <w:tcPr>
            <w:tcW w:w="567" w:type="dxa"/>
          </w:tcPr>
          <w:p w14:paraId="395672D2" w14:textId="77777777" w:rsidR="00572D7F" w:rsidRPr="00ED1812" w:rsidRDefault="00572D7F" w:rsidP="007B25F7">
            <w:pPr>
              <w:pStyle w:val="af4"/>
              <w:numPr>
                <w:ilvl w:val="3"/>
                <w:numId w:val="400"/>
              </w:numPr>
              <w:ind w:left="461" w:hanging="392"/>
            </w:pPr>
          </w:p>
        </w:tc>
        <w:tc>
          <w:tcPr>
            <w:tcW w:w="2836" w:type="dxa"/>
            <w:shd w:val="clear" w:color="auto" w:fill="F2F2F2"/>
          </w:tcPr>
          <w:p w14:paraId="447FA3C7" w14:textId="77777777" w:rsidR="009B49B1" w:rsidRPr="00ED1812" w:rsidRDefault="00DA7ADF" w:rsidP="00F87DC5">
            <w:pPr>
              <w:autoSpaceDN w:val="0"/>
              <w:spacing w:line="360" w:lineRule="auto"/>
              <w:jc w:val="both"/>
              <w:rPr>
                <w:rFonts w:eastAsia="Times New Roman"/>
                <w:b/>
                <w:bCs/>
                <w:sz w:val="22"/>
                <w:szCs w:val="22"/>
              </w:rPr>
            </w:pPr>
            <w:r w:rsidRPr="00ED1812">
              <w:rPr>
                <w:rFonts w:eastAsia="Times New Roman"/>
                <w:b/>
                <w:bCs/>
                <w:sz w:val="22"/>
                <w:szCs w:val="22"/>
                <w:rtl/>
              </w:rPr>
              <w:t>מחוז צפון</w:t>
            </w:r>
          </w:p>
        </w:tc>
        <w:tc>
          <w:tcPr>
            <w:tcW w:w="4109" w:type="dxa"/>
          </w:tcPr>
          <w:p w14:paraId="6FBAD9B0" w14:textId="77777777" w:rsidR="009B49B1" w:rsidRPr="00ED1812" w:rsidRDefault="00072D35" w:rsidP="00F87DC5">
            <w:pPr>
              <w:autoSpaceDN w:val="0"/>
              <w:spacing w:line="360" w:lineRule="auto"/>
              <w:jc w:val="both"/>
              <w:rPr>
                <w:rFonts w:eastAsia="Times New Roman"/>
                <w:sz w:val="22"/>
                <w:szCs w:val="22"/>
              </w:rPr>
            </w:pPr>
            <w:r w:rsidRPr="00ED1812">
              <w:rPr>
                <w:rFonts w:eastAsia="Times New Roman"/>
                <w:sz w:val="22"/>
                <w:szCs w:val="22"/>
                <w:rtl/>
              </w:rPr>
              <w:t>אזור תעשיה צ.ח.ר ראש פינה</w:t>
            </w:r>
          </w:p>
        </w:tc>
      </w:tr>
      <w:tr w:rsidR="00572D7F" w:rsidRPr="00ED1812" w14:paraId="5B3AAF29" w14:textId="77777777" w:rsidTr="007B25F7">
        <w:trPr>
          <w:jc w:val="right"/>
        </w:trPr>
        <w:tc>
          <w:tcPr>
            <w:tcW w:w="567" w:type="dxa"/>
          </w:tcPr>
          <w:p w14:paraId="62F6DE58" w14:textId="77777777" w:rsidR="00572D7F" w:rsidRPr="00ED1812" w:rsidRDefault="00572D7F" w:rsidP="007B25F7">
            <w:pPr>
              <w:pStyle w:val="af4"/>
              <w:numPr>
                <w:ilvl w:val="3"/>
                <w:numId w:val="400"/>
              </w:numPr>
              <w:ind w:left="461" w:hanging="392"/>
            </w:pPr>
          </w:p>
        </w:tc>
        <w:tc>
          <w:tcPr>
            <w:tcW w:w="2836" w:type="dxa"/>
            <w:shd w:val="clear" w:color="auto" w:fill="F2F2F2"/>
          </w:tcPr>
          <w:p w14:paraId="33BCC1CB" w14:textId="77777777" w:rsidR="009B49B1" w:rsidRPr="00ED1812" w:rsidRDefault="00072D35" w:rsidP="00F87DC5">
            <w:pPr>
              <w:autoSpaceDN w:val="0"/>
              <w:spacing w:line="360" w:lineRule="auto"/>
              <w:jc w:val="both"/>
              <w:rPr>
                <w:rFonts w:eastAsia="Times New Roman"/>
                <w:b/>
                <w:bCs/>
                <w:sz w:val="22"/>
                <w:szCs w:val="22"/>
              </w:rPr>
            </w:pPr>
            <w:r w:rsidRPr="00ED1812">
              <w:rPr>
                <w:rFonts w:eastAsia="Times New Roman"/>
                <w:b/>
                <w:bCs/>
                <w:sz w:val="22"/>
                <w:szCs w:val="22"/>
                <w:rtl/>
              </w:rPr>
              <w:t>לשכה וטרינרית עכו</w:t>
            </w:r>
          </w:p>
        </w:tc>
        <w:tc>
          <w:tcPr>
            <w:tcW w:w="4109" w:type="dxa"/>
          </w:tcPr>
          <w:p w14:paraId="6B634AD5" w14:textId="77777777" w:rsidR="009B49B1" w:rsidRPr="00ED1812" w:rsidRDefault="00072D35" w:rsidP="00F87DC5">
            <w:pPr>
              <w:autoSpaceDN w:val="0"/>
              <w:spacing w:line="360" w:lineRule="auto"/>
              <w:jc w:val="both"/>
              <w:rPr>
                <w:rFonts w:eastAsia="Times New Roman"/>
                <w:sz w:val="22"/>
                <w:szCs w:val="22"/>
              </w:rPr>
            </w:pPr>
            <w:r w:rsidRPr="00ED1812">
              <w:rPr>
                <w:rFonts w:eastAsia="Times New Roman"/>
                <w:sz w:val="22"/>
                <w:szCs w:val="22"/>
                <w:rtl/>
              </w:rPr>
              <w:t>שדרות מנוף, עכו</w:t>
            </w:r>
          </w:p>
        </w:tc>
      </w:tr>
      <w:tr w:rsidR="00572D7F" w:rsidRPr="00ED1812" w14:paraId="3963D8BC" w14:textId="77777777" w:rsidTr="007B25F7">
        <w:trPr>
          <w:jc w:val="right"/>
        </w:trPr>
        <w:tc>
          <w:tcPr>
            <w:tcW w:w="567" w:type="dxa"/>
          </w:tcPr>
          <w:p w14:paraId="755E9361" w14:textId="77777777" w:rsidR="00572D7F" w:rsidRPr="00ED1812" w:rsidRDefault="00572D7F" w:rsidP="007B25F7">
            <w:pPr>
              <w:pStyle w:val="af4"/>
              <w:numPr>
                <w:ilvl w:val="3"/>
                <w:numId w:val="400"/>
              </w:numPr>
              <w:ind w:left="461" w:hanging="392"/>
            </w:pPr>
          </w:p>
        </w:tc>
        <w:tc>
          <w:tcPr>
            <w:tcW w:w="2836" w:type="dxa"/>
            <w:shd w:val="clear" w:color="auto" w:fill="F2F2F2"/>
          </w:tcPr>
          <w:p w14:paraId="4848E820" w14:textId="77777777" w:rsidR="009B49B1" w:rsidRPr="00ED1812" w:rsidRDefault="00072D35" w:rsidP="00F87DC5">
            <w:pPr>
              <w:autoSpaceDN w:val="0"/>
              <w:spacing w:line="360" w:lineRule="auto"/>
              <w:jc w:val="both"/>
              <w:rPr>
                <w:rFonts w:eastAsia="Times New Roman"/>
                <w:b/>
                <w:bCs/>
                <w:sz w:val="22"/>
                <w:szCs w:val="22"/>
              </w:rPr>
            </w:pPr>
            <w:r w:rsidRPr="00ED1812">
              <w:rPr>
                <w:rFonts w:eastAsia="Times New Roman"/>
                <w:b/>
                <w:bCs/>
                <w:sz w:val="22"/>
                <w:szCs w:val="22"/>
                <w:rtl/>
              </w:rPr>
              <w:t>מחוז העמקים, גלבוע</w:t>
            </w:r>
          </w:p>
        </w:tc>
        <w:tc>
          <w:tcPr>
            <w:tcW w:w="4109" w:type="dxa"/>
          </w:tcPr>
          <w:p w14:paraId="2FFDDF14" w14:textId="77777777" w:rsidR="009B49B1" w:rsidRPr="00ED1812" w:rsidRDefault="00072D35" w:rsidP="00F87DC5">
            <w:pPr>
              <w:autoSpaceDN w:val="0"/>
              <w:spacing w:line="360" w:lineRule="auto"/>
              <w:jc w:val="both"/>
              <w:rPr>
                <w:rFonts w:eastAsia="Times New Roman"/>
                <w:sz w:val="22"/>
                <w:szCs w:val="22"/>
              </w:rPr>
            </w:pPr>
            <w:r w:rsidRPr="00ED1812">
              <w:rPr>
                <w:rFonts w:eastAsia="Times New Roman"/>
                <w:sz w:val="22"/>
                <w:szCs w:val="22"/>
                <w:rtl/>
              </w:rPr>
              <w:t>ליד מועצה אזורית גלבוע</w:t>
            </w:r>
          </w:p>
        </w:tc>
      </w:tr>
      <w:tr w:rsidR="00572D7F" w:rsidRPr="00ED1812" w14:paraId="17040237" w14:textId="77777777" w:rsidTr="007B25F7">
        <w:trPr>
          <w:jc w:val="right"/>
        </w:trPr>
        <w:tc>
          <w:tcPr>
            <w:tcW w:w="567" w:type="dxa"/>
          </w:tcPr>
          <w:p w14:paraId="467E6F4D" w14:textId="77777777" w:rsidR="00572D7F" w:rsidRPr="00ED1812" w:rsidRDefault="00572D7F" w:rsidP="007B25F7">
            <w:pPr>
              <w:pStyle w:val="af4"/>
              <w:numPr>
                <w:ilvl w:val="3"/>
                <w:numId w:val="400"/>
              </w:numPr>
              <w:ind w:left="461" w:hanging="392"/>
            </w:pPr>
          </w:p>
        </w:tc>
        <w:tc>
          <w:tcPr>
            <w:tcW w:w="2836" w:type="dxa"/>
            <w:shd w:val="clear" w:color="auto" w:fill="F2F2F2"/>
          </w:tcPr>
          <w:p w14:paraId="7B80AFFD" w14:textId="77777777" w:rsidR="009B49B1" w:rsidRPr="00ED1812" w:rsidRDefault="00072D35" w:rsidP="00F87DC5">
            <w:pPr>
              <w:autoSpaceDN w:val="0"/>
              <w:spacing w:line="360" w:lineRule="auto"/>
              <w:jc w:val="both"/>
              <w:rPr>
                <w:rFonts w:eastAsia="Times New Roman"/>
                <w:b/>
                <w:bCs/>
                <w:sz w:val="22"/>
                <w:szCs w:val="22"/>
                <w:rtl/>
              </w:rPr>
            </w:pPr>
            <w:r w:rsidRPr="00ED1812">
              <w:rPr>
                <w:rFonts w:eastAsia="Times New Roman"/>
                <w:b/>
                <w:bCs/>
                <w:sz w:val="22"/>
                <w:szCs w:val="22"/>
                <w:rtl/>
              </w:rPr>
              <w:t>התחנה לחקר הדיג בדור</w:t>
            </w:r>
          </w:p>
        </w:tc>
        <w:tc>
          <w:tcPr>
            <w:tcW w:w="4109" w:type="dxa"/>
          </w:tcPr>
          <w:p w14:paraId="12EC8702" w14:textId="77777777" w:rsidR="009B49B1" w:rsidRPr="00ED1812" w:rsidRDefault="00072D35" w:rsidP="00F87DC5">
            <w:pPr>
              <w:autoSpaceDN w:val="0"/>
              <w:spacing w:line="360" w:lineRule="auto"/>
              <w:jc w:val="both"/>
              <w:rPr>
                <w:rFonts w:eastAsia="Times New Roman"/>
                <w:sz w:val="22"/>
                <w:szCs w:val="22"/>
                <w:rtl/>
              </w:rPr>
            </w:pPr>
            <w:r w:rsidRPr="00ED1812">
              <w:rPr>
                <w:rFonts w:eastAsia="Times New Roman"/>
                <w:sz w:val="22"/>
                <w:szCs w:val="22"/>
                <w:rtl/>
              </w:rPr>
              <w:t>כביש 7011 סמוך למושב דור</w:t>
            </w:r>
          </w:p>
        </w:tc>
      </w:tr>
      <w:tr w:rsidR="00572D7F" w:rsidRPr="00ED1812" w14:paraId="503E6BDF" w14:textId="77777777" w:rsidTr="007B25F7">
        <w:trPr>
          <w:jc w:val="right"/>
        </w:trPr>
        <w:tc>
          <w:tcPr>
            <w:tcW w:w="567" w:type="dxa"/>
          </w:tcPr>
          <w:p w14:paraId="0FD5AB16" w14:textId="77777777" w:rsidR="00572D7F" w:rsidRPr="00ED1812" w:rsidRDefault="00572D7F" w:rsidP="007B25F7">
            <w:pPr>
              <w:pStyle w:val="af4"/>
              <w:numPr>
                <w:ilvl w:val="3"/>
                <w:numId w:val="400"/>
              </w:numPr>
              <w:ind w:left="461" w:hanging="392"/>
            </w:pPr>
          </w:p>
        </w:tc>
        <w:tc>
          <w:tcPr>
            <w:tcW w:w="2836" w:type="dxa"/>
            <w:shd w:val="clear" w:color="auto" w:fill="F2F2F2"/>
          </w:tcPr>
          <w:p w14:paraId="131119D3" w14:textId="77777777" w:rsidR="009B49B1" w:rsidRPr="00ED1812" w:rsidRDefault="00072D35" w:rsidP="00F87DC5">
            <w:pPr>
              <w:autoSpaceDN w:val="0"/>
              <w:spacing w:line="360" w:lineRule="auto"/>
              <w:jc w:val="both"/>
              <w:rPr>
                <w:rFonts w:eastAsia="Times New Roman"/>
                <w:b/>
                <w:bCs/>
                <w:sz w:val="22"/>
                <w:szCs w:val="22"/>
                <w:rtl/>
              </w:rPr>
            </w:pPr>
            <w:r w:rsidRPr="00ED1812">
              <w:rPr>
                <w:rFonts w:eastAsia="Times New Roman"/>
                <w:b/>
                <w:bCs/>
                <w:sz w:val="22"/>
                <w:szCs w:val="22"/>
                <w:rtl/>
              </w:rPr>
              <w:t>מחוז מרכז, חדרה</w:t>
            </w:r>
          </w:p>
        </w:tc>
        <w:tc>
          <w:tcPr>
            <w:tcW w:w="4109" w:type="dxa"/>
          </w:tcPr>
          <w:p w14:paraId="12187B49" w14:textId="77777777" w:rsidR="009B49B1" w:rsidRPr="00ED1812" w:rsidRDefault="00072D35" w:rsidP="00F87DC5">
            <w:pPr>
              <w:autoSpaceDN w:val="0"/>
              <w:spacing w:line="360" w:lineRule="auto"/>
              <w:jc w:val="both"/>
              <w:rPr>
                <w:rFonts w:eastAsia="Times New Roman"/>
                <w:sz w:val="22"/>
                <w:szCs w:val="22"/>
                <w:rtl/>
              </w:rPr>
            </w:pPr>
            <w:r w:rsidRPr="00ED1812">
              <w:rPr>
                <w:rFonts w:eastAsia="Times New Roman"/>
                <w:sz w:val="22"/>
                <w:szCs w:val="22"/>
                <w:rtl/>
              </w:rPr>
              <w:t>רח' שמעוני 35 חדרה</w:t>
            </w:r>
          </w:p>
        </w:tc>
      </w:tr>
      <w:tr w:rsidR="00572D7F" w:rsidRPr="00ED1812" w14:paraId="1691F864" w14:textId="77777777" w:rsidTr="007B25F7">
        <w:trPr>
          <w:jc w:val="right"/>
        </w:trPr>
        <w:tc>
          <w:tcPr>
            <w:tcW w:w="567" w:type="dxa"/>
          </w:tcPr>
          <w:p w14:paraId="05BD2760" w14:textId="77777777" w:rsidR="00572D7F" w:rsidRPr="00ED1812" w:rsidRDefault="00572D7F" w:rsidP="007B25F7">
            <w:pPr>
              <w:pStyle w:val="af4"/>
              <w:numPr>
                <w:ilvl w:val="3"/>
                <w:numId w:val="400"/>
              </w:numPr>
              <w:ind w:left="461" w:hanging="392"/>
            </w:pPr>
          </w:p>
        </w:tc>
        <w:tc>
          <w:tcPr>
            <w:tcW w:w="2836" w:type="dxa"/>
            <w:shd w:val="clear" w:color="auto" w:fill="F2F2F2"/>
          </w:tcPr>
          <w:p w14:paraId="449C4DCA" w14:textId="77777777" w:rsidR="009B49B1" w:rsidRPr="00ED1812" w:rsidRDefault="00072D35" w:rsidP="00F87DC5">
            <w:pPr>
              <w:autoSpaceDN w:val="0"/>
              <w:spacing w:line="360" w:lineRule="auto"/>
              <w:jc w:val="both"/>
              <w:rPr>
                <w:rFonts w:eastAsia="Times New Roman"/>
                <w:b/>
                <w:bCs/>
                <w:sz w:val="22"/>
                <w:szCs w:val="22"/>
                <w:rtl/>
              </w:rPr>
            </w:pPr>
            <w:r w:rsidRPr="00ED1812">
              <w:rPr>
                <w:rFonts w:eastAsia="Times New Roman"/>
                <w:b/>
                <w:bCs/>
                <w:sz w:val="22"/>
                <w:szCs w:val="22"/>
                <w:rtl/>
              </w:rPr>
              <w:t>לשכה וטרינרית כנות</w:t>
            </w:r>
          </w:p>
        </w:tc>
        <w:tc>
          <w:tcPr>
            <w:tcW w:w="4109" w:type="dxa"/>
          </w:tcPr>
          <w:p w14:paraId="3B6115E6" w14:textId="77777777" w:rsidR="009B49B1" w:rsidRPr="00ED1812" w:rsidRDefault="00072D35" w:rsidP="00F87DC5">
            <w:pPr>
              <w:autoSpaceDN w:val="0"/>
              <w:spacing w:line="360" w:lineRule="auto"/>
              <w:jc w:val="both"/>
              <w:rPr>
                <w:rFonts w:eastAsia="Times New Roman"/>
                <w:sz w:val="22"/>
                <w:szCs w:val="22"/>
                <w:rtl/>
              </w:rPr>
            </w:pPr>
            <w:r w:rsidRPr="00ED1812">
              <w:rPr>
                <w:rFonts w:eastAsia="Times New Roman"/>
                <w:sz w:val="22"/>
                <w:szCs w:val="22"/>
                <w:rtl/>
              </w:rPr>
              <w:t>האדום 26</w:t>
            </w:r>
          </w:p>
        </w:tc>
      </w:tr>
    </w:tbl>
    <w:p w14:paraId="78F2D404" w14:textId="77777777" w:rsidR="00A51680" w:rsidRPr="00B1174F" w:rsidRDefault="00072D35" w:rsidP="00B1174F">
      <w:pPr>
        <w:numPr>
          <w:ilvl w:val="0"/>
          <w:numId w:val="82"/>
        </w:numPr>
        <w:spacing w:before="240" w:line="360" w:lineRule="auto"/>
        <w:jc w:val="both"/>
        <w:rPr>
          <w:b/>
          <w:bCs/>
        </w:rPr>
      </w:pPr>
      <w:r w:rsidRPr="00B1174F">
        <w:rPr>
          <w:b/>
          <w:bCs/>
          <w:rtl/>
        </w:rPr>
        <w:t>התא</w:t>
      </w:r>
      <w:r w:rsidR="006B2680" w:rsidRPr="00B1174F">
        <w:rPr>
          <w:b/>
          <w:bCs/>
          <w:rtl/>
        </w:rPr>
        <w:t>ר</w:t>
      </w:r>
      <w:r w:rsidRPr="00B1174F">
        <w:rPr>
          <w:b/>
          <w:bCs/>
          <w:rtl/>
        </w:rPr>
        <w:t>גנות הזוכה למתן שירותי אבטחה שוטפים</w:t>
      </w:r>
    </w:p>
    <w:p w14:paraId="16BC866E" w14:textId="77777777" w:rsidR="00422D52" w:rsidRPr="00ED1812" w:rsidRDefault="00072D35" w:rsidP="00520B44">
      <w:pPr>
        <w:numPr>
          <w:ilvl w:val="1"/>
          <w:numId w:val="82"/>
        </w:numPr>
        <w:spacing w:line="360" w:lineRule="auto"/>
        <w:ind w:left="767" w:hanging="493"/>
        <w:jc w:val="both"/>
        <w:rPr>
          <w:rtl/>
        </w:rPr>
      </w:pPr>
      <w:r w:rsidRPr="00ED1812">
        <w:rPr>
          <w:b/>
          <w:bCs/>
          <w:rtl/>
        </w:rPr>
        <w:t>כללי</w:t>
      </w:r>
    </w:p>
    <w:p w14:paraId="597DEFDE" w14:textId="37654970" w:rsidR="00C70529" w:rsidRPr="00ED1812" w:rsidRDefault="00072D35" w:rsidP="007B25F7">
      <w:pPr>
        <w:spacing w:line="360" w:lineRule="auto"/>
        <w:ind w:left="767"/>
        <w:jc w:val="both"/>
        <w:rPr>
          <w:rtl/>
          <w:lang w:val="x-none" w:eastAsia="x-none"/>
        </w:rPr>
      </w:pPr>
      <w:r w:rsidRPr="00ED1812">
        <w:rPr>
          <w:b/>
          <w:bCs/>
          <w:u w:val="single"/>
          <w:rtl/>
          <w:lang w:val="x-none" w:eastAsia="x-none"/>
        </w:rPr>
        <w:t xml:space="preserve">במהלך 30 הימים </w:t>
      </w:r>
      <w:r w:rsidR="00422D52" w:rsidRPr="00ED1812">
        <w:rPr>
          <w:b/>
          <w:bCs/>
          <w:u w:val="single"/>
          <w:rtl/>
          <w:lang w:val="x-none" w:eastAsia="x-none"/>
        </w:rPr>
        <w:t>מחתימת</w:t>
      </w:r>
      <w:r w:rsidRPr="00ED1812">
        <w:rPr>
          <w:b/>
          <w:bCs/>
          <w:u w:val="single"/>
          <w:rtl/>
          <w:lang w:val="x-none" w:eastAsia="x-none"/>
        </w:rPr>
        <w:t xml:space="preserve"> הסכם ההתקשרות בין הזוכה </w:t>
      </w:r>
      <w:r w:rsidR="00A51680" w:rsidRPr="00ED1812">
        <w:rPr>
          <w:b/>
          <w:bCs/>
          <w:u w:val="single"/>
          <w:rtl/>
          <w:lang w:val="x-none" w:eastAsia="x-none"/>
        </w:rPr>
        <w:t>למשרד</w:t>
      </w:r>
      <w:r w:rsidR="002216A7" w:rsidRPr="00ED1812">
        <w:rPr>
          <w:rtl/>
          <w:lang w:val="x-none" w:eastAsia="x-none"/>
        </w:rPr>
        <w:t>,</w:t>
      </w:r>
      <w:r w:rsidRPr="00ED1812">
        <w:rPr>
          <w:rtl/>
          <w:lang w:val="x-none" w:eastAsia="x-none"/>
        </w:rPr>
        <w:t xml:space="preserve"> יבצע הזוכה את סדרת הפעולות </w:t>
      </w:r>
      <w:r w:rsidR="008E35A2" w:rsidRPr="00ED1812">
        <w:rPr>
          <w:rtl/>
          <w:lang w:val="x-none" w:eastAsia="x-none"/>
        </w:rPr>
        <w:t>כמפורט בהמשך,</w:t>
      </w:r>
      <w:r w:rsidRPr="00ED1812">
        <w:rPr>
          <w:rtl/>
          <w:lang w:val="x-none" w:eastAsia="x-none"/>
        </w:rPr>
        <w:t xml:space="preserve">קבלת האחריות על שירותי האבטחה </w:t>
      </w:r>
      <w:r w:rsidR="00422D52" w:rsidRPr="00ED1812">
        <w:rPr>
          <w:rtl/>
          <w:lang w:val="x-none" w:eastAsia="x-none"/>
        </w:rPr>
        <w:t>ב</w:t>
      </w:r>
      <w:r w:rsidRPr="00ED1812">
        <w:rPr>
          <w:rtl/>
          <w:lang w:val="x-none" w:eastAsia="x-none"/>
        </w:rPr>
        <w:t>משרד</w:t>
      </w:r>
      <w:r w:rsidR="00422D52" w:rsidRPr="00ED1812">
        <w:rPr>
          <w:rtl/>
          <w:lang w:val="x-none" w:eastAsia="x-none"/>
        </w:rPr>
        <w:t>.</w:t>
      </w:r>
    </w:p>
    <w:p w14:paraId="03B1A38E" w14:textId="77777777" w:rsidR="007B25F7" w:rsidRDefault="00072D35" w:rsidP="007B25F7">
      <w:pPr>
        <w:spacing w:line="360" w:lineRule="auto"/>
        <w:ind w:left="767"/>
        <w:jc w:val="both"/>
        <w:rPr>
          <w:rtl/>
          <w:lang w:val="x-none" w:eastAsia="x-none"/>
        </w:rPr>
      </w:pPr>
      <w:r w:rsidRPr="00ED1812">
        <w:rPr>
          <w:rtl/>
          <w:lang w:val="x-none" w:eastAsia="x-none"/>
        </w:rPr>
        <w:t xml:space="preserve">במהלך </w:t>
      </w:r>
      <w:r w:rsidR="006B2680" w:rsidRPr="00ED1812">
        <w:rPr>
          <w:rtl/>
          <w:lang w:val="x-none" w:eastAsia="x-none"/>
        </w:rPr>
        <w:t xml:space="preserve">תקופת ההתארגנות יסופקו שירותי האבטחה על ידי הספקים היוצאים המספקים את שירותי האבטחה </w:t>
      </w:r>
      <w:r w:rsidR="00DE6946" w:rsidRPr="00ED1812">
        <w:rPr>
          <w:rtl/>
          <w:lang w:val="x-none" w:eastAsia="x-none"/>
        </w:rPr>
        <w:t>נ</w:t>
      </w:r>
      <w:r w:rsidR="006B2680" w:rsidRPr="00ED1812">
        <w:rPr>
          <w:rtl/>
          <w:lang w:val="x-none" w:eastAsia="x-none"/>
        </w:rPr>
        <w:t xml:space="preserve">כון להיום למשרד: </w:t>
      </w:r>
      <w:r w:rsidR="00FB107E" w:rsidRPr="00ED1812">
        <w:rPr>
          <w:b/>
          <w:bCs/>
          <w:u w:val="single"/>
          <w:rtl/>
          <w:lang w:val="x-none" w:eastAsia="x-none"/>
        </w:rPr>
        <w:t>טי אנד אם.</w:t>
      </w:r>
    </w:p>
    <w:p w14:paraId="645CDAEA" w14:textId="3189849F" w:rsidR="00804E03" w:rsidRPr="007B25F7" w:rsidRDefault="00072D35" w:rsidP="007B25F7">
      <w:pPr>
        <w:spacing w:line="360" w:lineRule="auto"/>
        <w:ind w:left="767"/>
        <w:jc w:val="both"/>
        <w:rPr>
          <w:rtl/>
          <w:lang w:val="x-none" w:eastAsia="x-none"/>
        </w:rPr>
      </w:pPr>
      <w:r w:rsidRPr="00ED1812">
        <w:rPr>
          <w:b/>
          <w:bCs/>
          <w:u w:val="single"/>
          <w:rtl/>
          <w:lang w:val="x-none" w:eastAsia="x-none"/>
        </w:rPr>
        <w:t>עבור תקופת ההתארגנות לא תשולם לזוכה כל תמורה.</w:t>
      </w:r>
    </w:p>
    <w:p w14:paraId="594720AB" w14:textId="77777777" w:rsidR="00C70529" w:rsidRPr="007B25F7" w:rsidRDefault="00072D35" w:rsidP="007B25F7">
      <w:pPr>
        <w:numPr>
          <w:ilvl w:val="1"/>
          <w:numId w:val="82"/>
        </w:numPr>
        <w:spacing w:line="360" w:lineRule="auto"/>
        <w:ind w:left="767" w:hanging="493"/>
        <w:jc w:val="both"/>
        <w:rPr>
          <w:b/>
          <w:bCs/>
          <w:rtl/>
        </w:rPr>
      </w:pPr>
      <w:r w:rsidRPr="00ED1812">
        <w:rPr>
          <w:b/>
          <w:bCs/>
          <w:rtl/>
        </w:rPr>
        <w:t>היכרות</w:t>
      </w:r>
      <w:r w:rsidRPr="007B25F7">
        <w:rPr>
          <w:b/>
          <w:bCs/>
          <w:rtl/>
        </w:rPr>
        <w:t xml:space="preserve"> עם </w:t>
      </w:r>
      <w:r w:rsidRPr="00ED1812">
        <w:rPr>
          <w:b/>
          <w:bCs/>
          <w:rtl/>
        </w:rPr>
        <w:t>מתקני</w:t>
      </w:r>
      <w:r w:rsidRPr="007B25F7">
        <w:rPr>
          <w:b/>
          <w:bCs/>
          <w:rtl/>
        </w:rPr>
        <w:t xml:space="preserve"> </w:t>
      </w:r>
      <w:r w:rsidRPr="00ED1812">
        <w:rPr>
          <w:b/>
          <w:bCs/>
          <w:rtl/>
        </w:rPr>
        <w:t>המשרד</w:t>
      </w:r>
      <w:r w:rsidRPr="007B25F7">
        <w:rPr>
          <w:b/>
          <w:bCs/>
          <w:rtl/>
        </w:rPr>
        <w:t xml:space="preserve"> </w:t>
      </w:r>
      <w:r w:rsidRPr="00ED1812">
        <w:rPr>
          <w:b/>
          <w:bCs/>
          <w:rtl/>
        </w:rPr>
        <w:t>ודרישות</w:t>
      </w:r>
      <w:r w:rsidRPr="007B25F7">
        <w:rPr>
          <w:b/>
          <w:bCs/>
          <w:rtl/>
        </w:rPr>
        <w:t xml:space="preserve"> </w:t>
      </w:r>
      <w:r w:rsidRPr="00ED1812">
        <w:rPr>
          <w:b/>
          <w:bCs/>
          <w:rtl/>
        </w:rPr>
        <w:t>האבטחה</w:t>
      </w:r>
    </w:p>
    <w:p w14:paraId="18BD1BE9" w14:textId="77777777" w:rsidR="00C70529" w:rsidRPr="00ED1812" w:rsidRDefault="00780C7B" w:rsidP="007B25F7">
      <w:pPr>
        <w:spacing w:line="360" w:lineRule="auto"/>
        <w:ind w:left="767"/>
        <w:jc w:val="both"/>
        <w:rPr>
          <w:rtl/>
          <w:lang w:val="x-none" w:eastAsia="x-none"/>
        </w:rPr>
      </w:pPr>
      <w:r w:rsidRPr="00ED1812">
        <w:rPr>
          <w:rtl/>
          <w:lang w:val="x-none" w:eastAsia="x-none"/>
        </w:rPr>
        <w:t xml:space="preserve">במהלך תקופת ההתארגנות </w:t>
      </w:r>
      <w:r w:rsidR="00422D52" w:rsidRPr="00ED1812">
        <w:rPr>
          <w:rtl/>
          <w:lang w:val="x-none" w:eastAsia="x-none"/>
        </w:rPr>
        <w:t>נציגי הזוכה וממלאי התפקידים השונים המיועדים ל</w:t>
      </w:r>
      <w:r w:rsidRPr="00ED1812">
        <w:rPr>
          <w:rtl/>
          <w:lang w:val="x-none" w:eastAsia="x-none"/>
        </w:rPr>
        <w:t xml:space="preserve">בצע את השירותים המבוקשים במכרז </w:t>
      </w:r>
      <w:r w:rsidR="00422D52" w:rsidRPr="00ED1812">
        <w:rPr>
          <w:rtl/>
          <w:lang w:val="x-none" w:eastAsia="x-none"/>
        </w:rPr>
        <w:t>יבקרו במ</w:t>
      </w:r>
      <w:r w:rsidR="002216A7" w:rsidRPr="00ED1812">
        <w:rPr>
          <w:rtl/>
          <w:lang w:val="x-none" w:eastAsia="x-none"/>
        </w:rPr>
        <w:t>תקנים השונים לצורך</w:t>
      </w:r>
      <w:r w:rsidRPr="00ED1812">
        <w:rPr>
          <w:rtl/>
          <w:lang w:val="x-none" w:eastAsia="x-none"/>
        </w:rPr>
        <w:t>:</w:t>
      </w:r>
      <w:r w:rsidR="002216A7" w:rsidRPr="00ED1812">
        <w:rPr>
          <w:rtl/>
          <w:lang w:val="x-none" w:eastAsia="x-none"/>
        </w:rPr>
        <w:t xml:space="preserve"> היכרות עם מאפ</w:t>
      </w:r>
      <w:r w:rsidR="00422D52" w:rsidRPr="00ED1812">
        <w:rPr>
          <w:rtl/>
          <w:lang w:val="x-none" w:eastAsia="x-none"/>
        </w:rPr>
        <w:t xml:space="preserve">ייני המתקן, </w:t>
      </w:r>
      <w:r w:rsidR="002216A7" w:rsidRPr="00ED1812">
        <w:rPr>
          <w:rtl/>
          <w:lang w:val="x-none" w:eastAsia="x-none"/>
        </w:rPr>
        <w:t xml:space="preserve">קבלת </w:t>
      </w:r>
      <w:r w:rsidR="00422D52" w:rsidRPr="00ED1812">
        <w:rPr>
          <w:rtl/>
          <w:lang w:val="x-none" w:eastAsia="x-none"/>
        </w:rPr>
        <w:t>הנחיות י</w:t>
      </w:r>
      <w:r w:rsidR="00133215" w:rsidRPr="00ED1812">
        <w:rPr>
          <w:rtl/>
          <w:lang w:val="x-none" w:eastAsia="x-none"/>
        </w:rPr>
        <w:t>יעודיות של המזמין לשגרות אבטחה, היערכות בהתאם</w:t>
      </w:r>
      <w:r w:rsidR="00422D52" w:rsidRPr="00ED1812">
        <w:rPr>
          <w:rtl/>
          <w:lang w:val="x-none" w:eastAsia="x-none"/>
        </w:rPr>
        <w:t>.</w:t>
      </w:r>
    </w:p>
    <w:p w14:paraId="29E480AE" w14:textId="77777777" w:rsidR="00A32421" w:rsidRPr="00B1174F" w:rsidRDefault="00072D35" w:rsidP="00B1174F">
      <w:pPr>
        <w:numPr>
          <w:ilvl w:val="0"/>
          <w:numId w:val="82"/>
        </w:numPr>
        <w:spacing w:before="240" w:line="360" w:lineRule="auto"/>
        <w:jc w:val="both"/>
        <w:rPr>
          <w:b/>
          <w:bCs/>
          <w:rtl/>
        </w:rPr>
      </w:pPr>
      <w:r w:rsidRPr="00B1174F">
        <w:rPr>
          <w:b/>
          <w:bCs/>
          <w:rtl/>
        </w:rPr>
        <w:t>פרטים וזהות כוח האדם המועסק</w:t>
      </w:r>
    </w:p>
    <w:p w14:paraId="3E294E2E" w14:textId="632BD81A" w:rsidR="00804E03" w:rsidRPr="00ED1812" w:rsidRDefault="00A32421" w:rsidP="007B25F7">
      <w:pPr>
        <w:numPr>
          <w:ilvl w:val="1"/>
          <w:numId w:val="82"/>
        </w:numPr>
        <w:spacing w:line="360" w:lineRule="auto"/>
        <w:ind w:left="767" w:hanging="493"/>
        <w:jc w:val="both"/>
      </w:pPr>
      <w:r w:rsidRPr="00ED1812">
        <w:rPr>
          <w:rtl/>
        </w:rPr>
        <w:lastRenderedPageBreak/>
        <w:t xml:space="preserve">הזוכה </w:t>
      </w:r>
      <w:r w:rsidR="00C70529" w:rsidRPr="00ED1812">
        <w:rPr>
          <w:rtl/>
        </w:rPr>
        <w:t xml:space="preserve">יעביר </w:t>
      </w:r>
      <w:r w:rsidRPr="00ED1812">
        <w:rPr>
          <w:rtl/>
        </w:rPr>
        <w:t>לנציג המזמין את רשימות כוח האדם לביצוע השירותים המבוקשים</w:t>
      </w:r>
      <w:r w:rsidR="00780C7B" w:rsidRPr="00ED1812">
        <w:rPr>
          <w:rtl/>
        </w:rPr>
        <w:t xml:space="preserve"> על פי פירוט כוח האדם המפורט בסעיף </w:t>
      </w:r>
      <w:r w:rsidR="00D92595" w:rsidRPr="00ED1812">
        <w:rPr>
          <w:rtl/>
        </w:rPr>
        <w:fldChar w:fldCharType="begin"/>
      </w:r>
      <w:r w:rsidR="00D92595" w:rsidRPr="00ED1812">
        <w:rPr>
          <w:rtl/>
        </w:rPr>
        <w:instrText xml:space="preserve"> </w:instrText>
      </w:r>
      <w:r w:rsidR="00D92595" w:rsidRPr="00ED1812">
        <w:instrText>REF</w:instrText>
      </w:r>
      <w:r w:rsidR="00D92595" w:rsidRPr="00ED1812">
        <w:rPr>
          <w:rtl/>
        </w:rPr>
        <w:instrText xml:space="preserve"> _</w:instrText>
      </w:r>
      <w:r w:rsidR="00D92595" w:rsidRPr="00ED1812">
        <w:instrText>Ref212979668 \r \h</w:instrText>
      </w:r>
      <w:r w:rsidR="00D92595" w:rsidRPr="00ED1812">
        <w:rPr>
          <w:rtl/>
        </w:rPr>
        <w:instrText xml:space="preserve">  \* </w:instrText>
      </w:r>
      <w:r w:rsidR="00D92595" w:rsidRPr="00ED1812">
        <w:instrText>MERGEFORMAT</w:instrText>
      </w:r>
      <w:r w:rsidR="00D92595" w:rsidRPr="00ED1812">
        <w:rPr>
          <w:rtl/>
        </w:rPr>
        <w:instrText xml:space="preserve"> </w:instrText>
      </w:r>
      <w:r w:rsidR="00D92595" w:rsidRPr="00ED1812">
        <w:rPr>
          <w:rtl/>
        </w:rPr>
      </w:r>
      <w:r w:rsidR="00D92595" w:rsidRPr="00ED1812">
        <w:rPr>
          <w:rtl/>
        </w:rPr>
        <w:fldChar w:fldCharType="separate"/>
      </w:r>
      <w:r w:rsidR="00FB50F5">
        <w:rPr>
          <w:cs/>
        </w:rPr>
        <w:t>‎</w:t>
      </w:r>
      <w:r w:rsidR="00FB50F5">
        <w:t>11</w:t>
      </w:r>
      <w:r w:rsidR="00D92595" w:rsidRPr="00ED1812">
        <w:rPr>
          <w:rtl/>
        </w:rPr>
        <w:fldChar w:fldCharType="end"/>
      </w:r>
      <w:r w:rsidR="00D92595" w:rsidRPr="00ED1812">
        <w:rPr>
          <w:rtl/>
        </w:rPr>
        <w:t xml:space="preserve"> </w:t>
      </w:r>
      <w:r w:rsidR="00780C7B" w:rsidRPr="00ED1812">
        <w:rPr>
          <w:rtl/>
        </w:rPr>
        <w:t>להלן.</w:t>
      </w:r>
    </w:p>
    <w:p w14:paraId="51A912AD" w14:textId="77777777" w:rsidR="00A32421" w:rsidRPr="00ED1812" w:rsidRDefault="00072D35" w:rsidP="007B25F7">
      <w:pPr>
        <w:numPr>
          <w:ilvl w:val="1"/>
          <w:numId w:val="82"/>
        </w:numPr>
        <w:spacing w:line="360" w:lineRule="auto"/>
        <w:ind w:left="767" w:hanging="493"/>
        <w:jc w:val="both"/>
        <w:rPr>
          <w:rtl/>
        </w:rPr>
      </w:pPr>
      <w:r w:rsidRPr="00ED1812">
        <w:rPr>
          <w:rtl/>
        </w:rPr>
        <w:t>אופן העברת רשימות כוח האדם יבוצע כדלקמן:</w:t>
      </w:r>
    </w:p>
    <w:p w14:paraId="5E3E5A20" w14:textId="77777777" w:rsidR="00A32421" w:rsidRPr="00ED1812" w:rsidRDefault="00072D35" w:rsidP="007B25F7">
      <w:pPr>
        <w:numPr>
          <w:ilvl w:val="2"/>
          <w:numId w:val="82"/>
        </w:numPr>
        <w:spacing w:line="360" w:lineRule="auto"/>
        <w:ind w:left="1433" w:hanging="666"/>
        <w:jc w:val="both"/>
      </w:pPr>
      <w:r w:rsidRPr="00ED1812">
        <w:rPr>
          <w:rtl/>
        </w:rPr>
        <w:t>רשימת המאבטחים (לפי פירוט שם, מען ומספר זיהוי) על גבי טפסים שיועברו לזוכה על ידי נציג המזמין. הרשימה תכלול מאבטחים מחליפים לכל מקרה של היעדרות המאבטח המקורי.</w:t>
      </w:r>
    </w:p>
    <w:p w14:paraId="19147151" w14:textId="43BF31A4" w:rsidR="00A32421" w:rsidRPr="00ED1812" w:rsidRDefault="00072D35" w:rsidP="007B25F7">
      <w:pPr>
        <w:numPr>
          <w:ilvl w:val="2"/>
          <w:numId w:val="82"/>
        </w:numPr>
        <w:spacing w:line="360" w:lineRule="auto"/>
        <w:ind w:left="1433" w:hanging="666"/>
        <w:jc w:val="both"/>
      </w:pPr>
      <w:r w:rsidRPr="00ED1812">
        <w:rPr>
          <w:rtl/>
        </w:rPr>
        <w:t>לכל מאבטח מוצע תצורפנה קורות חיים, תוצאות מבחן מהימנות ופרטי רישיון נשק. הזוכה יפרט את שם החברה או הגורם המבצע את מבחן המהימנות שיאושרו ע"י נציג המזמין. בנוסף יידרש הזוכה להצגת אישור כי המאבטח המוצע עבר בהצלחה קורס מאבטחים כנדרש, בבי"ס מאושר ע"י המשטרה בהתאם לנספח הכשרות המהווה חלק בלתי נפרד מה</w:t>
      </w:r>
      <w:r w:rsidR="00B73CB7" w:rsidRPr="00ED1812">
        <w:rPr>
          <w:rtl/>
        </w:rPr>
        <w:t>מכרז</w:t>
      </w:r>
      <w:r w:rsidRPr="00ED1812">
        <w:rPr>
          <w:rtl/>
        </w:rPr>
        <w:t>.</w:t>
      </w:r>
      <w:r w:rsidR="00A93B52" w:rsidRPr="00ED1812">
        <w:rPr>
          <w:rtl/>
        </w:rPr>
        <w:t xml:space="preserve"> במקרה בו נציג המזמין לא יאשר את</w:t>
      </w:r>
      <w:r w:rsidR="00AE25DE" w:rsidRPr="00ED1812">
        <w:rPr>
          <w:rtl/>
        </w:rPr>
        <w:t xml:space="preserve"> מועמדות המאבטח, יידרש הזוכה להעמיד מועמד חלופי תוך </w:t>
      </w:r>
      <w:r w:rsidR="008E35A2" w:rsidRPr="00ED1812">
        <w:rPr>
          <w:rtl/>
        </w:rPr>
        <w:t xml:space="preserve">48  </w:t>
      </w:r>
      <w:r w:rsidR="00AE25DE" w:rsidRPr="00ED1812">
        <w:rPr>
          <w:rtl/>
        </w:rPr>
        <w:t>שעות עבודה ממועד פסילת המועמד על ידי נציג המזמין.</w:t>
      </w:r>
    </w:p>
    <w:p w14:paraId="404BF549" w14:textId="77777777" w:rsidR="00A32421" w:rsidRPr="00ED1812" w:rsidRDefault="00072D35" w:rsidP="007B25F7">
      <w:pPr>
        <w:numPr>
          <w:ilvl w:val="2"/>
          <w:numId w:val="82"/>
        </w:numPr>
        <w:spacing w:line="360" w:lineRule="auto"/>
        <w:ind w:left="1433" w:hanging="666"/>
        <w:jc w:val="both"/>
        <w:rPr>
          <w:rtl/>
        </w:rPr>
      </w:pPr>
      <w:r w:rsidRPr="00ED1812">
        <w:rPr>
          <w:rtl/>
        </w:rPr>
        <w:t>ציון שמו של מאבטח על ידי הזוכה לרשימת המאבטחים</w:t>
      </w:r>
      <w:r w:rsidR="00B73CB7" w:rsidRPr="00ED1812">
        <w:rPr>
          <w:rtl/>
        </w:rPr>
        <w:t>,</w:t>
      </w:r>
      <w:r w:rsidRPr="00ED1812">
        <w:rPr>
          <w:rtl/>
        </w:rPr>
        <w:t xml:space="preserve"> </w:t>
      </w:r>
      <w:r w:rsidR="00804E03" w:rsidRPr="00ED1812">
        <w:rPr>
          <w:rtl/>
        </w:rPr>
        <w:t>י</w:t>
      </w:r>
      <w:r w:rsidRPr="00ED1812">
        <w:rPr>
          <w:rtl/>
        </w:rPr>
        <w:t>הווה אישור כי כל הדרישות לגביו המופיעות במכרז זה אכן נתקיימו ומוסכם בזאת כי כל הפרה של דרישה מדרישות אלו מהווה הפרה יסודית</w:t>
      </w:r>
      <w:r w:rsidR="00B73CB7" w:rsidRPr="00ED1812">
        <w:rPr>
          <w:rtl/>
        </w:rPr>
        <w:t>,</w:t>
      </w:r>
      <w:r w:rsidRPr="00ED1812">
        <w:rPr>
          <w:rtl/>
        </w:rPr>
        <w:t xml:space="preserve"> המזכה את המשרד לבטל התקשרות זאת לאלתר מבלי לגרוע משאר זכויותיה על פי דין או </w:t>
      </w:r>
      <w:r w:rsidR="00B73CB7" w:rsidRPr="00ED1812">
        <w:rPr>
          <w:rtl/>
        </w:rPr>
        <w:t xml:space="preserve">על פי </w:t>
      </w:r>
      <w:r w:rsidRPr="00ED1812">
        <w:rPr>
          <w:rtl/>
        </w:rPr>
        <w:t>הוראות חוזה זה.</w:t>
      </w:r>
    </w:p>
    <w:p w14:paraId="54D4FEE1" w14:textId="1DAFEAA6" w:rsidR="00BE3605" w:rsidRPr="00ED1812" w:rsidRDefault="00072D35" w:rsidP="001D7437">
      <w:pPr>
        <w:numPr>
          <w:ilvl w:val="2"/>
          <w:numId w:val="82"/>
        </w:numPr>
        <w:spacing w:line="360" w:lineRule="auto"/>
        <w:ind w:left="1433" w:hanging="666"/>
        <w:jc w:val="both"/>
      </w:pPr>
      <w:r w:rsidRPr="00ED1812">
        <w:rPr>
          <w:rtl/>
        </w:rPr>
        <w:t>המשרד לא יפצה את הזוכה בגין הפסדים או נזקים שעשויים להיגרם לו בשל דרישת נציג המזמין לקבלתו/הרחקתו של מאבטח בשל אי עמידתו בדרישות המכרז.</w:t>
      </w:r>
    </w:p>
    <w:p w14:paraId="0A42D628" w14:textId="77777777" w:rsidR="00712CE8" w:rsidRPr="00B1174F" w:rsidRDefault="00072D35" w:rsidP="00B1174F">
      <w:pPr>
        <w:numPr>
          <w:ilvl w:val="0"/>
          <w:numId w:val="82"/>
        </w:numPr>
        <w:spacing w:before="240" w:line="360" w:lineRule="auto"/>
        <w:jc w:val="both"/>
        <w:rPr>
          <w:b/>
          <w:bCs/>
          <w:rtl/>
        </w:rPr>
      </w:pPr>
      <w:r w:rsidRPr="00B1174F">
        <w:rPr>
          <w:b/>
          <w:bCs/>
          <w:rtl/>
        </w:rPr>
        <w:t>אמצעים וציוד לביצוע שירותי האבטחה</w:t>
      </w:r>
    </w:p>
    <w:p w14:paraId="411E7CE5" w14:textId="77777777" w:rsidR="00712CE8" w:rsidRPr="00ED1812" w:rsidRDefault="00072D35" w:rsidP="007B25F7">
      <w:pPr>
        <w:numPr>
          <w:ilvl w:val="1"/>
          <w:numId w:val="82"/>
        </w:numPr>
        <w:spacing w:line="360" w:lineRule="auto"/>
        <w:ind w:left="767" w:hanging="493"/>
        <w:jc w:val="both"/>
        <w:rPr>
          <w:b/>
          <w:bCs/>
          <w:rtl/>
        </w:rPr>
      </w:pPr>
      <w:bookmarkStart w:id="405" w:name="_Ref212979853"/>
      <w:r w:rsidRPr="00ED1812">
        <w:rPr>
          <w:b/>
          <w:bCs/>
          <w:rtl/>
        </w:rPr>
        <w:t>כלי נשק ותחמושת</w:t>
      </w:r>
      <w:bookmarkEnd w:id="405"/>
    </w:p>
    <w:p w14:paraId="49AA3827" w14:textId="50773CAC" w:rsidR="00FF62F4" w:rsidRPr="00ED1812" w:rsidRDefault="00072D35" w:rsidP="007B25F7">
      <w:pPr>
        <w:spacing w:line="360" w:lineRule="auto"/>
        <w:ind w:left="767"/>
        <w:jc w:val="both"/>
        <w:rPr>
          <w:rtl/>
        </w:rPr>
      </w:pPr>
      <w:r w:rsidRPr="00ED1812">
        <w:rPr>
          <w:rtl/>
          <w:lang w:val="x-none" w:eastAsia="x-none"/>
        </w:rPr>
        <w:t xml:space="preserve">במהלך תקופת ההתארגנות יציג הזוכה לאישור נציג המזמין את כלי הנשק והתחמושת המוצעים על ידו למתן שירות האבטחה במתקנים השונים </w:t>
      </w:r>
      <w:r w:rsidRPr="00ED1812">
        <w:rPr>
          <w:b/>
          <w:bCs/>
          <w:u w:val="single"/>
          <w:rtl/>
          <w:lang w:val="x-none" w:eastAsia="x-none"/>
        </w:rPr>
        <w:t xml:space="preserve">על פי המפורט בסעיף </w:t>
      </w:r>
      <w:r w:rsidR="008418C3" w:rsidRPr="00ED1812">
        <w:rPr>
          <w:b/>
          <w:bCs/>
          <w:u w:val="single"/>
          <w:rtl/>
          <w:lang w:val="x-none" w:eastAsia="x-none"/>
        </w:rPr>
        <w:fldChar w:fldCharType="begin"/>
      </w:r>
      <w:r w:rsidR="008418C3" w:rsidRPr="00ED1812">
        <w:rPr>
          <w:b/>
          <w:bCs/>
          <w:u w:val="single"/>
          <w:rtl/>
          <w:lang w:val="x-none" w:eastAsia="x-none"/>
        </w:rPr>
        <w:instrText xml:space="preserve"> </w:instrText>
      </w:r>
      <w:r w:rsidR="008418C3" w:rsidRPr="00ED1812">
        <w:rPr>
          <w:b/>
          <w:bCs/>
          <w:u w:val="single"/>
          <w:lang w:val="x-none" w:eastAsia="x-none"/>
        </w:rPr>
        <w:instrText>REF</w:instrText>
      </w:r>
      <w:r w:rsidR="008418C3" w:rsidRPr="00ED1812">
        <w:rPr>
          <w:b/>
          <w:bCs/>
          <w:u w:val="single"/>
          <w:rtl/>
          <w:lang w:val="x-none" w:eastAsia="x-none"/>
        </w:rPr>
        <w:instrText xml:space="preserve"> _</w:instrText>
      </w:r>
      <w:r w:rsidR="008418C3" w:rsidRPr="00ED1812">
        <w:rPr>
          <w:b/>
          <w:bCs/>
          <w:u w:val="single"/>
          <w:lang w:val="x-none" w:eastAsia="x-none"/>
        </w:rPr>
        <w:instrText>Ref212981416 \r \h</w:instrText>
      </w:r>
      <w:r w:rsidR="008418C3" w:rsidRPr="00ED1812">
        <w:rPr>
          <w:b/>
          <w:bCs/>
          <w:u w:val="single"/>
          <w:rtl/>
          <w:lang w:val="x-none" w:eastAsia="x-none"/>
        </w:rPr>
        <w:instrText xml:space="preserve">  \* </w:instrText>
      </w:r>
      <w:r w:rsidR="008418C3" w:rsidRPr="00ED1812">
        <w:rPr>
          <w:b/>
          <w:bCs/>
          <w:u w:val="single"/>
          <w:lang w:val="x-none" w:eastAsia="x-none"/>
        </w:rPr>
        <w:instrText>MERGEFORMAT</w:instrText>
      </w:r>
      <w:r w:rsidR="008418C3" w:rsidRPr="00ED1812">
        <w:rPr>
          <w:b/>
          <w:bCs/>
          <w:u w:val="single"/>
          <w:rtl/>
          <w:lang w:val="x-none" w:eastAsia="x-none"/>
        </w:rPr>
        <w:instrText xml:space="preserve"> </w:instrText>
      </w:r>
      <w:r w:rsidR="008418C3" w:rsidRPr="00ED1812">
        <w:rPr>
          <w:b/>
          <w:bCs/>
          <w:u w:val="single"/>
          <w:rtl/>
          <w:lang w:val="x-none" w:eastAsia="x-none"/>
        </w:rPr>
      </w:r>
      <w:r w:rsidR="008418C3"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13</w:t>
      </w:r>
      <w:r w:rsidR="008418C3" w:rsidRPr="00ED1812">
        <w:rPr>
          <w:b/>
          <w:bCs/>
          <w:u w:val="single"/>
          <w:rtl/>
          <w:lang w:val="x-none" w:eastAsia="x-none"/>
        </w:rPr>
        <w:fldChar w:fldCharType="end"/>
      </w:r>
      <w:r w:rsidRPr="00ED1812">
        <w:rPr>
          <w:b/>
          <w:bCs/>
          <w:u w:val="single"/>
          <w:rtl/>
          <w:lang w:val="x-none" w:eastAsia="x-none"/>
        </w:rPr>
        <w:t xml:space="preserve"> להלן.</w:t>
      </w:r>
    </w:p>
    <w:p w14:paraId="22391DA4" w14:textId="77777777" w:rsidR="00712CE8" w:rsidRPr="00ED1812" w:rsidRDefault="00072D35" w:rsidP="007B25F7">
      <w:pPr>
        <w:numPr>
          <w:ilvl w:val="1"/>
          <w:numId w:val="82"/>
        </w:numPr>
        <w:spacing w:line="360" w:lineRule="auto"/>
        <w:ind w:left="767" w:hanging="493"/>
        <w:jc w:val="both"/>
        <w:rPr>
          <w:rtl/>
        </w:rPr>
      </w:pPr>
      <w:r w:rsidRPr="00ED1812">
        <w:rPr>
          <w:b/>
          <w:bCs/>
          <w:rtl/>
        </w:rPr>
        <w:t>כלי</w:t>
      </w:r>
      <w:r w:rsidRPr="00ED1812">
        <w:rPr>
          <w:rtl/>
        </w:rPr>
        <w:t xml:space="preserve"> </w:t>
      </w:r>
      <w:r w:rsidRPr="00ED1812">
        <w:rPr>
          <w:b/>
          <w:bCs/>
          <w:rtl/>
        </w:rPr>
        <w:t>רכב</w:t>
      </w:r>
    </w:p>
    <w:p w14:paraId="0432DE85" w14:textId="300198D7" w:rsidR="00FF62F4" w:rsidRPr="00ED1812" w:rsidRDefault="00712CE8" w:rsidP="007B25F7">
      <w:pPr>
        <w:spacing w:line="360" w:lineRule="auto"/>
        <w:ind w:left="767"/>
        <w:jc w:val="both"/>
        <w:rPr>
          <w:rtl/>
        </w:rPr>
      </w:pPr>
      <w:r w:rsidRPr="00ED1812">
        <w:rPr>
          <w:rtl/>
          <w:lang w:val="x-none" w:eastAsia="x-none"/>
        </w:rPr>
        <w:t>במהלך תקופת ההתארגנות יציג הזוכה לאישור נציג המזמין את כלי הרכב המוצעים על ידו למת</w:t>
      </w:r>
      <w:r w:rsidR="00072D35" w:rsidRPr="00ED1812">
        <w:rPr>
          <w:rtl/>
          <w:lang w:val="x-none" w:eastAsia="x-none"/>
        </w:rPr>
        <w:t xml:space="preserve">ן שירות האבטחה </w:t>
      </w:r>
      <w:r w:rsidR="00072D35" w:rsidRPr="00ED1812">
        <w:rPr>
          <w:rtl/>
        </w:rPr>
        <w:t>במתקנים</w:t>
      </w:r>
      <w:r w:rsidR="00072D35" w:rsidRPr="00ED1812">
        <w:rPr>
          <w:rtl/>
          <w:lang w:val="x-none" w:eastAsia="x-none"/>
        </w:rPr>
        <w:t xml:space="preserve"> השונים </w:t>
      </w:r>
      <w:r w:rsidR="00072D35" w:rsidRPr="00ED1812">
        <w:rPr>
          <w:b/>
          <w:bCs/>
          <w:u w:val="single"/>
          <w:rtl/>
          <w:lang w:val="x-none" w:eastAsia="x-none"/>
        </w:rPr>
        <w:t xml:space="preserve">על פי המפורט בסעיף </w:t>
      </w:r>
      <w:r w:rsidR="00452BA4" w:rsidRPr="00ED1812">
        <w:rPr>
          <w:b/>
          <w:bCs/>
          <w:u w:val="single"/>
          <w:rtl/>
          <w:lang w:val="x-none" w:eastAsia="x-none"/>
        </w:rPr>
        <w:fldChar w:fldCharType="begin"/>
      </w:r>
      <w:r w:rsidR="00452BA4" w:rsidRPr="00ED1812">
        <w:rPr>
          <w:b/>
          <w:bCs/>
          <w:u w:val="single"/>
          <w:rtl/>
          <w:lang w:val="x-none" w:eastAsia="x-none"/>
        </w:rPr>
        <w:instrText xml:space="preserve"> </w:instrText>
      </w:r>
      <w:r w:rsidR="00452BA4" w:rsidRPr="00ED1812">
        <w:rPr>
          <w:b/>
          <w:bCs/>
          <w:u w:val="single"/>
          <w:lang w:val="x-none" w:eastAsia="x-none"/>
        </w:rPr>
        <w:instrText>REF</w:instrText>
      </w:r>
      <w:r w:rsidR="00452BA4" w:rsidRPr="00ED1812">
        <w:rPr>
          <w:b/>
          <w:bCs/>
          <w:u w:val="single"/>
          <w:rtl/>
          <w:lang w:val="x-none" w:eastAsia="x-none"/>
        </w:rPr>
        <w:instrText xml:space="preserve"> _</w:instrText>
      </w:r>
      <w:r w:rsidR="00452BA4" w:rsidRPr="00ED1812">
        <w:rPr>
          <w:b/>
          <w:bCs/>
          <w:u w:val="single"/>
          <w:lang w:val="x-none" w:eastAsia="x-none"/>
        </w:rPr>
        <w:instrText>Ref212981472 \r \h</w:instrText>
      </w:r>
      <w:r w:rsidR="00452BA4" w:rsidRPr="00ED1812">
        <w:rPr>
          <w:b/>
          <w:bCs/>
          <w:u w:val="single"/>
          <w:rtl/>
          <w:lang w:val="x-none" w:eastAsia="x-none"/>
        </w:rPr>
        <w:instrText xml:space="preserve"> </w:instrText>
      </w:r>
      <w:r w:rsidR="00CF2BE0" w:rsidRPr="00ED1812">
        <w:rPr>
          <w:b/>
          <w:bCs/>
          <w:u w:val="single"/>
          <w:rtl/>
          <w:lang w:val="x-none" w:eastAsia="x-none"/>
        </w:rPr>
        <w:instrText xml:space="preserve"> \* </w:instrText>
      </w:r>
      <w:r w:rsidR="00CF2BE0" w:rsidRPr="00ED1812">
        <w:rPr>
          <w:b/>
          <w:bCs/>
          <w:u w:val="single"/>
          <w:lang w:val="x-none" w:eastAsia="x-none"/>
        </w:rPr>
        <w:instrText>MERGEFORMAT</w:instrText>
      </w:r>
      <w:r w:rsidR="00CF2BE0" w:rsidRPr="00ED1812">
        <w:rPr>
          <w:b/>
          <w:bCs/>
          <w:u w:val="single"/>
          <w:rtl/>
          <w:lang w:val="x-none" w:eastAsia="x-none"/>
        </w:rPr>
        <w:instrText xml:space="preserve"> </w:instrText>
      </w:r>
      <w:r w:rsidR="00452BA4" w:rsidRPr="00ED1812">
        <w:rPr>
          <w:b/>
          <w:bCs/>
          <w:u w:val="single"/>
          <w:rtl/>
          <w:lang w:val="x-none" w:eastAsia="x-none"/>
        </w:rPr>
      </w:r>
      <w:r w:rsidR="00452BA4"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14</w:t>
      </w:r>
      <w:r w:rsidR="00452BA4" w:rsidRPr="00ED1812">
        <w:rPr>
          <w:b/>
          <w:bCs/>
          <w:u w:val="single"/>
          <w:rtl/>
          <w:lang w:val="x-none" w:eastAsia="x-none"/>
        </w:rPr>
        <w:fldChar w:fldCharType="end"/>
      </w:r>
      <w:r w:rsidR="00072D35" w:rsidRPr="00ED1812">
        <w:rPr>
          <w:b/>
          <w:bCs/>
          <w:u w:val="single"/>
          <w:rtl/>
          <w:lang w:val="x-none" w:eastAsia="x-none"/>
        </w:rPr>
        <w:t xml:space="preserve"> להלן.</w:t>
      </w:r>
    </w:p>
    <w:p w14:paraId="2E8F41CD" w14:textId="77777777" w:rsidR="0047618A" w:rsidRPr="00ED1812" w:rsidRDefault="00072D35" w:rsidP="007B25F7">
      <w:pPr>
        <w:numPr>
          <w:ilvl w:val="1"/>
          <w:numId w:val="82"/>
        </w:numPr>
        <w:spacing w:line="360" w:lineRule="auto"/>
        <w:ind w:left="767" w:hanging="493"/>
        <w:jc w:val="both"/>
      </w:pPr>
      <w:bookmarkStart w:id="406" w:name="_Ref212980317"/>
      <w:r w:rsidRPr="00ED1812">
        <w:rPr>
          <w:b/>
          <w:bCs/>
          <w:rtl/>
        </w:rPr>
        <w:t>אמצעי</w:t>
      </w:r>
      <w:r w:rsidRPr="00ED1812">
        <w:rPr>
          <w:rtl/>
        </w:rPr>
        <w:t xml:space="preserve"> </w:t>
      </w:r>
      <w:r w:rsidRPr="00ED1812">
        <w:rPr>
          <w:b/>
          <w:bCs/>
          <w:rtl/>
        </w:rPr>
        <w:t>תקשורת</w:t>
      </w:r>
      <w:bookmarkEnd w:id="406"/>
    </w:p>
    <w:p w14:paraId="48DC12C4" w14:textId="6D55CB36" w:rsidR="0047618A" w:rsidRPr="00ED1812" w:rsidRDefault="00072D35" w:rsidP="007B25F7">
      <w:pPr>
        <w:spacing w:line="360" w:lineRule="auto"/>
        <w:ind w:left="767"/>
        <w:jc w:val="both"/>
        <w:rPr>
          <w:rtl/>
        </w:rPr>
      </w:pPr>
      <w:r w:rsidRPr="00ED1812">
        <w:rPr>
          <w:rtl/>
        </w:rPr>
        <w:t>במהלך</w:t>
      </w:r>
      <w:r w:rsidRPr="00ED1812">
        <w:rPr>
          <w:rtl/>
          <w:lang w:val="x-none" w:eastAsia="x-none"/>
        </w:rPr>
        <w:t xml:space="preserve"> תקופת ההתארגנות יציג הזוכה לאישור נציג המזמין את אמצעי התקשורת המוצעים על ידו למתן שירות האבטחה במתקנים השונים </w:t>
      </w:r>
      <w:r w:rsidRPr="00ED1812">
        <w:rPr>
          <w:b/>
          <w:bCs/>
          <w:u w:val="single"/>
          <w:rtl/>
          <w:lang w:val="x-none" w:eastAsia="x-none"/>
        </w:rPr>
        <w:t>על פי המפורט בסעיף</w:t>
      </w:r>
      <w:r w:rsidR="00EB1CAC" w:rsidRPr="00ED1812">
        <w:rPr>
          <w:b/>
          <w:bCs/>
          <w:u w:val="single"/>
          <w:rtl/>
          <w:lang w:val="x-none" w:eastAsia="x-none"/>
        </w:rPr>
        <w:t xml:space="preserve"> </w:t>
      </w:r>
      <w:r w:rsidR="00452BA4" w:rsidRPr="00ED1812">
        <w:rPr>
          <w:b/>
          <w:bCs/>
          <w:u w:val="single"/>
          <w:rtl/>
          <w:lang w:val="x-none" w:eastAsia="x-none"/>
        </w:rPr>
        <w:fldChar w:fldCharType="begin"/>
      </w:r>
      <w:r w:rsidR="00452BA4" w:rsidRPr="00ED1812">
        <w:rPr>
          <w:b/>
          <w:bCs/>
          <w:u w:val="single"/>
          <w:rtl/>
          <w:lang w:val="x-none" w:eastAsia="x-none"/>
        </w:rPr>
        <w:instrText xml:space="preserve"> </w:instrText>
      </w:r>
      <w:r w:rsidR="00452BA4" w:rsidRPr="00ED1812">
        <w:rPr>
          <w:b/>
          <w:bCs/>
          <w:u w:val="single"/>
          <w:lang w:val="x-none" w:eastAsia="x-none"/>
        </w:rPr>
        <w:instrText>REF</w:instrText>
      </w:r>
      <w:r w:rsidR="00452BA4" w:rsidRPr="00ED1812">
        <w:rPr>
          <w:b/>
          <w:bCs/>
          <w:u w:val="single"/>
          <w:rtl/>
          <w:lang w:val="x-none" w:eastAsia="x-none"/>
        </w:rPr>
        <w:instrText xml:space="preserve"> _</w:instrText>
      </w:r>
      <w:r w:rsidR="00452BA4" w:rsidRPr="00ED1812">
        <w:rPr>
          <w:b/>
          <w:bCs/>
          <w:u w:val="single"/>
          <w:lang w:val="x-none" w:eastAsia="x-none"/>
        </w:rPr>
        <w:instrText>Ref399766925 \r \h</w:instrText>
      </w:r>
      <w:r w:rsidR="00452BA4" w:rsidRPr="00ED1812">
        <w:rPr>
          <w:b/>
          <w:bCs/>
          <w:u w:val="single"/>
          <w:rtl/>
          <w:lang w:val="x-none" w:eastAsia="x-none"/>
        </w:rPr>
        <w:instrText xml:space="preserve"> </w:instrText>
      </w:r>
      <w:r w:rsidR="00CF2BE0" w:rsidRPr="00ED1812">
        <w:rPr>
          <w:b/>
          <w:bCs/>
          <w:u w:val="single"/>
          <w:rtl/>
          <w:lang w:val="x-none" w:eastAsia="x-none"/>
        </w:rPr>
        <w:instrText xml:space="preserve"> \* </w:instrText>
      </w:r>
      <w:r w:rsidR="00CF2BE0" w:rsidRPr="00ED1812">
        <w:rPr>
          <w:b/>
          <w:bCs/>
          <w:u w:val="single"/>
          <w:lang w:val="x-none" w:eastAsia="x-none"/>
        </w:rPr>
        <w:instrText>MERGEFORMAT</w:instrText>
      </w:r>
      <w:r w:rsidR="00CF2BE0" w:rsidRPr="00ED1812">
        <w:rPr>
          <w:b/>
          <w:bCs/>
          <w:u w:val="single"/>
          <w:rtl/>
          <w:lang w:val="x-none" w:eastAsia="x-none"/>
        </w:rPr>
        <w:instrText xml:space="preserve"> </w:instrText>
      </w:r>
      <w:r w:rsidR="00452BA4" w:rsidRPr="00ED1812">
        <w:rPr>
          <w:b/>
          <w:bCs/>
          <w:u w:val="single"/>
          <w:rtl/>
          <w:lang w:val="x-none" w:eastAsia="x-none"/>
        </w:rPr>
      </w:r>
      <w:r w:rsidR="00452BA4"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15</w:t>
      </w:r>
      <w:r w:rsidR="00452BA4" w:rsidRPr="00ED1812">
        <w:rPr>
          <w:b/>
          <w:bCs/>
          <w:u w:val="single"/>
          <w:rtl/>
          <w:lang w:val="x-none" w:eastAsia="x-none"/>
        </w:rPr>
        <w:fldChar w:fldCharType="end"/>
      </w:r>
      <w:r w:rsidRPr="00ED1812">
        <w:rPr>
          <w:b/>
          <w:bCs/>
          <w:u w:val="single"/>
          <w:rtl/>
          <w:lang w:val="x-none" w:eastAsia="x-none"/>
        </w:rPr>
        <w:t xml:space="preserve"> להלן.</w:t>
      </w:r>
    </w:p>
    <w:p w14:paraId="3DC8B302" w14:textId="77777777" w:rsidR="00831259" w:rsidRPr="00ED1812" w:rsidRDefault="00072D35" w:rsidP="007B25F7">
      <w:pPr>
        <w:numPr>
          <w:ilvl w:val="1"/>
          <w:numId w:val="82"/>
        </w:numPr>
        <w:spacing w:line="360" w:lineRule="auto"/>
        <w:ind w:left="767" w:hanging="493"/>
        <w:jc w:val="both"/>
        <w:rPr>
          <w:b/>
          <w:bCs/>
          <w:rtl/>
        </w:rPr>
      </w:pPr>
      <w:r w:rsidRPr="00ED1812">
        <w:rPr>
          <w:b/>
          <w:bCs/>
          <w:rtl/>
        </w:rPr>
        <w:t>ציוד ואמצעים לעמדות האבטחה</w:t>
      </w:r>
    </w:p>
    <w:p w14:paraId="57882A58" w14:textId="33E8F12A" w:rsidR="00831259" w:rsidRPr="00ED1812" w:rsidRDefault="00072D35" w:rsidP="007B25F7">
      <w:pPr>
        <w:spacing w:line="360" w:lineRule="auto"/>
        <w:ind w:left="767"/>
        <w:jc w:val="both"/>
        <w:rPr>
          <w:rtl/>
        </w:rPr>
      </w:pPr>
      <w:r w:rsidRPr="00ED1812">
        <w:rPr>
          <w:rtl/>
          <w:lang w:val="x-none" w:eastAsia="x-none"/>
        </w:rPr>
        <w:t xml:space="preserve">במהלך תקופת ההתארגנות יציג הזוכה לאישור נציג המזמין את הציוד ואת האמצעים לעמדות האבטחה המוצעים </w:t>
      </w:r>
      <w:r w:rsidRPr="00ED1812">
        <w:rPr>
          <w:rtl/>
        </w:rPr>
        <w:t>על</w:t>
      </w:r>
      <w:r w:rsidRPr="00ED1812">
        <w:rPr>
          <w:rtl/>
          <w:lang w:val="x-none" w:eastAsia="x-none"/>
        </w:rPr>
        <w:t xml:space="preserve"> ידו למתן שירות האבטחה במתקנים השונים </w:t>
      </w:r>
      <w:r w:rsidRPr="00ED1812">
        <w:rPr>
          <w:b/>
          <w:bCs/>
          <w:u w:val="single"/>
          <w:rtl/>
          <w:lang w:val="x-none" w:eastAsia="x-none"/>
        </w:rPr>
        <w:t xml:space="preserve">על פי המפורט בסעיף </w:t>
      </w:r>
      <w:r w:rsidR="00EB1CAC" w:rsidRPr="00ED1812">
        <w:rPr>
          <w:b/>
          <w:bCs/>
          <w:u w:val="single"/>
          <w:rtl/>
          <w:lang w:val="x-none" w:eastAsia="x-none"/>
        </w:rPr>
        <w:fldChar w:fldCharType="begin"/>
      </w:r>
      <w:r w:rsidR="00EB1CAC" w:rsidRPr="00ED1812">
        <w:rPr>
          <w:b/>
          <w:bCs/>
          <w:u w:val="single"/>
          <w:rtl/>
          <w:lang w:val="x-none" w:eastAsia="x-none"/>
        </w:rPr>
        <w:instrText xml:space="preserve"> </w:instrText>
      </w:r>
      <w:r w:rsidR="00EB1CAC" w:rsidRPr="00ED1812">
        <w:rPr>
          <w:b/>
          <w:bCs/>
          <w:u w:val="single"/>
          <w:lang w:val="x-none" w:eastAsia="x-none"/>
        </w:rPr>
        <w:instrText>REF</w:instrText>
      </w:r>
      <w:r w:rsidR="00EB1CAC" w:rsidRPr="00ED1812">
        <w:rPr>
          <w:b/>
          <w:bCs/>
          <w:u w:val="single"/>
          <w:rtl/>
          <w:lang w:val="x-none" w:eastAsia="x-none"/>
        </w:rPr>
        <w:instrText xml:space="preserve"> _</w:instrText>
      </w:r>
      <w:r w:rsidR="00EB1CAC" w:rsidRPr="00ED1812">
        <w:rPr>
          <w:b/>
          <w:bCs/>
          <w:u w:val="single"/>
          <w:lang w:val="x-none" w:eastAsia="x-none"/>
        </w:rPr>
        <w:instrText>Ref212980620 \r \h</w:instrText>
      </w:r>
      <w:r w:rsidR="00EB1CAC" w:rsidRPr="00ED1812">
        <w:rPr>
          <w:b/>
          <w:bCs/>
          <w:u w:val="single"/>
          <w:rtl/>
          <w:lang w:val="x-none" w:eastAsia="x-none"/>
        </w:rPr>
        <w:instrText xml:space="preserve">  \* </w:instrText>
      </w:r>
      <w:r w:rsidR="00EB1CAC" w:rsidRPr="00ED1812">
        <w:rPr>
          <w:b/>
          <w:bCs/>
          <w:u w:val="single"/>
          <w:lang w:val="x-none" w:eastAsia="x-none"/>
        </w:rPr>
        <w:instrText>MERGEFORMAT</w:instrText>
      </w:r>
      <w:r w:rsidR="00EB1CAC" w:rsidRPr="00ED1812">
        <w:rPr>
          <w:b/>
          <w:bCs/>
          <w:u w:val="single"/>
          <w:rtl/>
          <w:lang w:val="x-none" w:eastAsia="x-none"/>
        </w:rPr>
        <w:instrText xml:space="preserve"> </w:instrText>
      </w:r>
      <w:r w:rsidR="00EB1CAC" w:rsidRPr="00ED1812">
        <w:rPr>
          <w:b/>
          <w:bCs/>
          <w:u w:val="single"/>
          <w:rtl/>
          <w:lang w:val="x-none" w:eastAsia="x-none"/>
        </w:rPr>
      </w:r>
      <w:r w:rsidR="00EB1CAC"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16</w:t>
      </w:r>
      <w:r w:rsidR="00EB1CAC" w:rsidRPr="00ED1812">
        <w:rPr>
          <w:b/>
          <w:bCs/>
          <w:u w:val="single"/>
          <w:rtl/>
          <w:lang w:val="x-none" w:eastAsia="x-none"/>
        </w:rPr>
        <w:fldChar w:fldCharType="end"/>
      </w:r>
      <w:r w:rsidRPr="00ED1812">
        <w:rPr>
          <w:b/>
          <w:bCs/>
          <w:u w:val="single"/>
          <w:rtl/>
          <w:lang w:val="x-none" w:eastAsia="x-none"/>
        </w:rPr>
        <w:t xml:space="preserve"> להלן.</w:t>
      </w:r>
    </w:p>
    <w:p w14:paraId="1DCD4AE9" w14:textId="77777777" w:rsidR="00831259" w:rsidRPr="00ED1812" w:rsidRDefault="00072D35" w:rsidP="007B25F7">
      <w:pPr>
        <w:numPr>
          <w:ilvl w:val="1"/>
          <w:numId w:val="82"/>
        </w:numPr>
        <w:spacing w:line="360" w:lineRule="auto"/>
        <w:ind w:left="767" w:hanging="493"/>
        <w:jc w:val="both"/>
        <w:rPr>
          <w:b/>
          <w:bCs/>
          <w:rtl/>
        </w:rPr>
      </w:pPr>
      <w:r w:rsidRPr="00ED1812">
        <w:rPr>
          <w:b/>
          <w:bCs/>
          <w:rtl/>
        </w:rPr>
        <w:t>ציוד אישי למאבטחים בכל מתקני המשרד</w:t>
      </w:r>
    </w:p>
    <w:p w14:paraId="67BF976C" w14:textId="4F7B471D" w:rsidR="00831259" w:rsidRPr="00ED1812" w:rsidRDefault="00072D35" w:rsidP="007B25F7">
      <w:pPr>
        <w:spacing w:line="360" w:lineRule="auto"/>
        <w:ind w:left="767"/>
        <w:jc w:val="both"/>
        <w:rPr>
          <w:rtl/>
        </w:rPr>
      </w:pPr>
      <w:r w:rsidRPr="00ED1812">
        <w:rPr>
          <w:rtl/>
          <w:lang w:val="x-none" w:eastAsia="x-none"/>
        </w:rPr>
        <w:t xml:space="preserve">במהלך תקופת </w:t>
      </w:r>
      <w:r w:rsidRPr="00ED1812">
        <w:rPr>
          <w:rtl/>
        </w:rPr>
        <w:t>ההתארגנות</w:t>
      </w:r>
      <w:r w:rsidRPr="00ED1812">
        <w:rPr>
          <w:rtl/>
          <w:lang w:val="x-none" w:eastAsia="x-none"/>
        </w:rPr>
        <w:t xml:space="preserve"> יציג הזוכה לאישור נציג המזמין את הציוד האישי למאבטחים המוצע על ידו למתן שירות האבטחה במתקנים השונים </w:t>
      </w:r>
      <w:r w:rsidRPr="00ED1812">
        <w:rPr>
          <w:b/>
          <w:bCs/>
          <w:u w:val="single"/>
          <w:rtl/>
          <w:lang w:val="x-none" w:eastAsia="x-none"/>
        </w:rPr>
        <w:t xml:space="preserve">על פי המפורט בסעיף </w:t>
      </w:r>
      <w:r w:rsidR="00EB1CAC" w:rsidRPr="00ED1812">
        <w:rPr>
          <w:b/>
          <w:bCs/>
          <w:u w:val="single"/>
          <w:rtl/>
          <w:lang w:val="x-none" w:eastAsia="x-none"/>
        </w:rPr>
        <w:fldChar w:fldCharType="begin"/>
      </w:r>
      <w:r w:rsidR="00EB1CAC" w:rsidRPr="00ED1812">
        <w:rPr>
          <w:b/>
          <w:bCs/>
          <w:u w:val="single"/>
          <w:rtl/>
          <w:lang w:val="x-none" w:eastAsia="x-none"/>
        </w:rPr>
        <w:instrText xml:space="preserve"> </w:instrText>
      </w:r>
      <w:r w:rsidR="00EB1CAC" w:rsidRPr="00ED1812">
        <w:rPr>
          <w:b/>
          <w:bCs/>
          <w:u w:val="single"/>
          <w:lang w:val="x-none" w:eastAsia="x-none"/>
        </w:rPr>
        <w:instrText>REF</w:instrText>
      </w:r>
      <w:r w:rsidR="00EB1CAC" w:rsidRPr="00ED1812">
        <w:rPr>
          <w:b/>
          <w:bCs/>
          <w:u w:val="single"/>
          <w:rtl/>
          <w:lang w:val="x-none" w:eastAsia="x-none"/>
        </w:rPr>
        <w:instrText xml:space="preserve"> _</w:instrText>
      </w:r>
      <w:r w:rsidR="00EB1CAC" w:rsidRPr="00ED1812">
        <w:rPr>
          <w:b/>
          <w:bCs/>
          <w:u w:val="single"/>
          <w:lang w:val="x-none" w:eastAsia="x-none"/>
        </w:rPr>
        <w:instrText>Ref212980696 \r \h</w:instrText>
      </w:r>
      <w:r w:rsidR="00EB1CAC" w:rsidRPr="00ED1812">
        <w:rPr>
          <w:b/>
          <w:bCs/>
          <w:u w:val="single"/>
          <w:rtl/>
          <w:lang w:val="x-none" w:eastAsia="x-none"/>
        </w:rPr>
        <w:instrText xml:space="preserve">  \* </w:instrText>
      </w:r>
      <w:r w:rsidR="00EB1CAC" w:rsidRPr="00ED1812">
        <w:rPr>
          <w:b/>
          <w:bCs/>
          <w:u w:val="single"/>
          <w:lang w:val="x-none" w:eastAsia="x-none"/>
        </w:rPr>
        <w:instrText>MERGEFORMAT</w:instrText>
      </w:r>
      <w:r w:rsidR="00EB1CAC" w:rsidRPr="00ED1812">
        <w:rPr>
          <w:b/>
          <w:bCs/>
          <w:u w:val="single"/>
          <w:rtl/>
          <w:lang w:val="x-none" w:eastAsia="x-none"/>
        </w:rPr>
        <w:instrText xml:space="preserve"> </w:instrText>
      </w:r>
      <w:r w:rsidR="00EB1CAC" w:rsidRPr="00ED1812">
        <w:rPr>
          <w:b/>
          <w:bCs/>
          <w:u w:val="single"/>
          <w:rtl/>
          <w:lang w:val="x-none" w:eastAsia="x-none"/>
        </w:rPr>
      </w:r>
      <w:r w:rsidR="00EB1CAC"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17</w:t>
      </w:r>
      <w:r w:rsidR="00EB1CAC" w:rsidRPr="00ED1812">
        <w:rPr>
          <w:b/>
          <w:bCs/>
          <w:u w:val="single"/>
          <w:rtl/>
          <w:lang w:val="x-none" w:eastAsia="x-none"/>
        </w:rPr>
        <w:fldChar w:fldCharType="end"/>
      </w:r>
      <w:r w:rsidRPr="00ED1812">
        <w:rPr>
          <w:b/>
          <w:bCs/>
          <w:u w:val="single"/>
          <w:rtl/>
          <w:lang w:val="x-none" w:eastAsia="x-none"/>
        </w:rPr>
        <w:t xml:space="preserve"> להלן.</w:t>
      </w:r>
    </w:p>
    <w:p w14:paraId="3C20EEB7" w14:textId="77777777" w:rsidR="003869BD" w:rsidRPr="00ED1812" w:rsidRDefault="00072D35" w:rsidP="007B25F7">
      <w:pPr>
        <w:numPr>
          <w:ilvl w:val="1"/>
          <w:numId w:val="82"/>
        </w:numPr>
        <w:spacing w:line="360" w:lineRule="auto"/>
        <w:ind w:left="767" w:hanging="493"/>
        <w:jc w:val="both"/>
        <w:rPr>
          <w:b/>
          <w:bCs/>
          <w:rtl/>
        </w:rPr>
      </w:pPr>
      <w:r w:rsidRPr="00ED1812">
        <w:rPr>
          <w:b/>
          <w:bCs/>
          <w:rtl/>
        </w:rPr>
        <w:lastRenderedPageBreak/>
        <w:t>ציוד כללי לפעילות ליוויים</w:t>
      </w:r>
    </w:p>
    <w:p w14:paraId="5672AC35" w14:textId="6107C88A" w:rsidR="003869BD" w:rsidRPr="00ED1812" w:rsidRDefault="00072D35" w:rsidP="007B25F7">
      <w:pPr>
        <w:spacing w:line="360" w:lineRule="auto"/>
        <w:ind w:left="767"/>
        <w:jc w:val="both"/>
        <w:rPr>
          <w:rtl/>
        </w:rPr>
      </w:pPr>
      <w:r w:rsidRPr="00ED1812">
        <w:rPr>
          <w:rtl/>
        </w:rPr>
        <w:t>במהלך</w:t>
      </w:r>
      <w:r w:rsidRPr="00ED1812">
        <w:rPr>
          <w:rtl/>
          <w:lang w:val="x-none" w:eastAsia="x-none"/>
        </w:rPr>
        <w:t xml:space="preserve"> </w:t>
      </w:r>
      <w:r w:rsidRPr="00ED1812">
        <w:rPr>
          <w:rtl/>
        </w:rPr>
        <w:t>תקופת</w:t>
      </w:r>
      <w:r w:rsidRPr="00ED1812">
        <w:rPr>
          <w:rtl/>
          <w:lang w:val="x-none" w:eastAsia="x-none"/>
        </w:rPr>
        <w:t xml:space="preserve"> ההתארגנות יציג הזוכה לאישור נציג המזמין את הציוד הכללי לפעילות ליוויים המוצע על ידו למתן שירות האבטחה במתקנים השונים </w:t>
      </w:r>
      <w:r w:rsidRPr="00ED1812">
        <w:rPr>
          <w:b/>
          <w:bCs/>
          <w:u w:val="single"/>
          <w:rtl/>
          <w:lang w:val="x-none" w:eastAsia="x-none"/>
        </w:rPr>
        <w:t xml:space="preserve">על פי המפורט בסעיף </w:t>
      </w:r>
      <w:r w:rsidR="00EB1CAC" w:rsidRPr="00ED1812">
        <w:rPr>
          <w:b/>
          <w:bCs/>
          <w:u w:val="single"/>
          <w:rtl/>
          <w:lang w:val="x-none" w:eastAsia="x-none"/>
        </w:rPr>
        <w:fldChar w:fldCharType="begin"/>
      </w:r>
      <w:r w:rsidR="00EB1CAC" w:rsidRPr="00ED1812">
        <w:rPr>
          <w:b/>
          <w:bCs/>
          <w:u w:val="single"/>
          <w:rtl/>
          <w:lang w:val="x-none" w:eastAsia="x-none"/>
        </w:rPr>
        <w:instrText xml:space="preserve"> </w:instrText>
      </w:r>
      <w:r w:rsidR="00EB1CAC" w:rsidRPr="00ED1812">
        <w:rPr>
          <w:b/>
          <w:bCs/>
          <w:u w:val="single"/>
          <w:lang w:val="x-none" w:eastAsia="x-none"/>
        </w:rPr>
        <w:instrText>REF</w:instrText>
      </w:r>
      <w:r w:rsidR="00EB1CAC" w:rsidRPr="00ED1812">
        <w:rPr>
          <w:b/>
          <w:bCs/>
          <w:u w:val="single"/>
          <w:rtl/>
          <w:lang w:val="x-none" w:eastAsia="x-none"/>
        </w:rPr>
        <w:instrText xml:space="preserve"> _</w:instrText>
      </w:r>
      <w:r w:rsidR="00EB1CAC" w:rsidRPr="00ED1812">
        <w:rPr>
          <w:b/>
          <w:bCs/>
          <w:u w:val="single"/>
          <w:lang w:val="x-none" w:eastAsia="x-none"/>
        </w:rPr>
        <w:instrText>Ref212979318 \r \h</w:instrText>
      </w:r>
      <w:r w:rsidR="00EB1CAC" w:rsidRPr="00ED1812">
        <w:rPr>
          <w:b/>
          <w:bCs/>
          <w:u w:val="single"/>
          <w:rtl/>
          <w:lang w:val="x-none" w:eastAsia="x-none"/>
        </w:rPr>
        <w:instrText xml:space="preserve">  \* </w:instrText>
      </w:r>
      <w:r w:rsidR="00EB1CAC" w:rsidRPr="00ED1812">
        <w:rPr>
          <w:b/>
          <w:bCs/>
          <w:u w:val="single"/>
          <w:lang w:val="x-none" w:eastAsia="x-none"/>
        </w:rPr>
        <w:instrText>MERGEFORMAT</w:instrText>
      </w:r>
      <w:r w:rsidR="00EB1CAC" w:rsidRPr="00ED1812">
        <w:rPr>
          <w:b/>
          <w:bCs/>
          <w:u w:val="single"/>
          <w:rtl/>
          <w:lang w:val="x-none" w:eastAsia="x-none"/>
        </w:rPr>
        <w:instrText xml:space="preserve"> </w:instrText>
      </w:r>
      <w:r w:rsidR="00EB1CAC" w:rsidRPr="00ED1812">
        <w:rPr>
          <w:b/>
          <w:bCs/>
          <w:u w:val="single"/>
          <w:rtl/>
          <w:lang w:val="x-none" w:eastAsia="x-none"/>
        </w:rPr>
      </w:r>
      <w:r w:rsidR="00EB1CAC"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18</w:t>
      </w:r>
      <w:r w:rsidR="00EB1CAC" w:rsidRPr="00ED1812">
        <w:rPr>
          <w:b/>
          <w:bCs/>
          <w:u w:val="single"/>
          <w:rtl/>
          <w:lang w:val="x-none" w:eastAsia="x-none"/>
        </w:rPr>
        <w:fldChar w:fldCharType="end"/>
      </w:r>
      <w:r w:rsidR="00EB1CAC" w:rsidRPr="00ED1812">
        <w:rPr>
          <w:b/>
          <w:bCs/>
          <w:u w:val="single"/>
          <w:rtl/>
          <w:lang w:val="x-none" w:eastAsia="x-none"/>
        </w:rPr>
        <w:t xml:space="preserve"> </w:t>
      </w:r>
      <w:r w:rsidRPr="00ED1812">
        <w:rPr>
          <w:b/>
          <w:bCs/>
          <w:u w:val="single"/>
          <w:rtl/>
          <w:lang w:val="x-none" w:eastAsia="x-none"/>
        </w:rPr>
        <w:t>להלן.</w:t>
      </w:r>
    </w:p>
    <w:p w14:paraId="08456345" w14:textId="77777777" w:rsidR="001B6FF9" w:rsidRPr="00ED1812" w:rsidRDefault="001A777B" w:rsidP="007B25F7">
      <w:pPr>
        <w:numPr>
          <w:ilvl w:val="1"/>
          <w:numId w:val="82"/>
        </w:numPr>
        <w:spacing w:line="360" w:lineRule="auto"/>
        <w:ind w:left="767" w:hanging="493"/>
        <w:jc w:val="both"/>
        <w:rPr>
          <w:b/>
          <w:bCs/>
          <w:rtl/>
        </w:rPr>
      </w:pPr>
      <w:r w:rsidRPr="00ED1812">
        <w:rPr>
          <w:b/>
          <w:bCs/>
          <w:rtl/>
        </w:rPr>
        <w:t>ביגוד אישי וצוותי</w:t>
      </w:r>
    </w:p>
    <w:p w14:paraId="68FE04C3" w14:textId="16DD8D3E" w:rsidR="001B6FF9" w:rsidRPr="00ED1812" w:rsidRDefault="00072D35" w:rsidP="007B25F7">
      <w:pPr>
        <w:spacing w:line="360" w:lineRule="auto"/>
        <w:ind w:left="767"/>
        <w:jc w:val="both"/>
        <w:rPr>
          <w:rtl/>
        </w:rPr>
      </w:pPr>
      <w:r w:rsidRPr="00ED1812">
        <w:rPr>
          <w:rtl/>
          <w:lang w:val="x-none" w:eastAsia="x-none"/>
        </w:rPr>
        <w:t xml:space="preserve">במהלך תקופת ההתארגנות יציג הזוכה לאישור נציג המזמין את אמצעי הביגוד האישי </w:t>
      </w:r>
      <w:r w:rsidR="001A777B" w:rsidRPr="00ED1812">
        <w:rPr>
          <w:rtl/>
          <w:lang w:val="x-none" w:eastAsia="x-none"/>
        </w:rPr>
        <w:t xml:space="preserve">והצוותי </w:t>
      </w:r>
      <w:r w:rsidRPr="00ED1812">
        <w:rPr>
          <w:rtl/>
          <w:lang w:val="x-none" w:eastAsia="x-none"/>
        </w:rPr>
        <w:t xml:space="preserve">למאבטחים המוצע על ידו למתן שירות האבטחה במתקנים השונים </w:t>
      </w:r>
      <w:r w:rsidRPr="00ED1812">
        <w:rPr>
          <w:b/>
          <w:bCs/>
          <w:u w:val="single"/>
          <w:rtl/>
          <w:lang w:val="x-none" w:eastAsia="x-none"/>
        </w:rPr>
        <w:t xml:space="preserve">על פי המפורט בסעיף </w:t>
      </w:r>
      <w:r w:rsidR="008418C3" w:rsidRPr="00ED1812">
        <w:rPr>
          <w:b/>
          <w:bCs/>
          <w:u w:val="single"/>
          <w:rtl/>
          <w:lang w:val="x-none" w:eastAsia="x-none"/>
        </w:rPr>
        <w:fldChar w:fldCharType="begin"/>
      </w:r>
      <w:r w:rsidR="008418C3" w:rsidRPr="00ED1812">
        <w:rPr>
          <w:b/>
          <w:bCs/>
          <w:u w:val="single"/>
          <w:rtl/>
          <w:lang w:val="x-none" w:eastAsia="x-none"/>
        </w:rPr>
        <w:instrText xml:space="preserve"> </w:instrText>
      </w:r>
      <w:r w:rsidR="008418C3" w:rsidRPr="00ED1812">
        <w:rPr>
          <w:b/>
          <w:bCs/>
          <w:u w:val="single"/>
          <w:lang w:val="x-none" w:eastAsia="x-none"/>
        </w:rPr>
        <w:instrText>REF</w:instrText>
      </w:r>
      <w:r w:rsidR="008418C3" w:rsidRPr="00ED1812">
        <w:rPr>
          <w:b/>
          <w:bCs/>
          <w:u w:val="single"/>
          <w:rtl/>
          <w:lang w:val="x-none" w:eastAsia="x-none"/>
        </w:rPr>
        <w:instrText xml:space="preserve"> _</w:instrText>
      </w:r>
      <w:r w:rsidR="008418C3" w:rsidRPr="00ED1812">
        <w:rPr>
          <w:b/>
          <w:bCs/>
          <w:u w:val="single"/>
          <w:lang w:val="x-none" w:eastAsia="x-none"/>
        </w:rPr>
        <w:instrText>Ref212980871 \r \h</w:instrText>
      </w:r>
      <w:r w:rsidR="008418C3" w:rsidRPr="00ED1812">
        <w:rPr>
          <w:b/>
          <w:bCs/>
          <w:u w:val="single"/>
          <w:rtl/>
          <w:lang w:val="x-none" w:eastAsia="x-none"/>
        </w:rPr>
        <w:instrText xml:space="preserve">  \* </w:instrText>
      </w:r>
      <w:r w:rsidR="008418C3" w:rsidRPr="00ED1812">
        <w:rPr>
          <w:b/>
          <w:bCs/>
          <w:u w:val="single"/>
          <w:lang w:val="x-none" w:eastAsia="x-none"/>
        </w:rPr>
        <w:instrText>MERGEFORMAT</w:instrText>
      </w:r>
      <w:r w:rsidR="008418C3" w:rsidRPr="00ED1812">
        <w:rPr>
          <w:b/>
          <w:bCs/>
          <w:u w:val="single"/>
          <w:rtl/>
          <w:lang w:val="x-none" w:eastAsia="x-none"/>
        </w:rPr>
        <w:instrText xml:space="preserve"> </w:instrText>
      </w:r>
      <w:r w:rsidR="008418C3" w:rsidRPr="00ED1812">
        <w:rPr>
          <w:b/>
          <w:bCs/>
          <w:u w:val="single"/>
          <w:rtl/>
          <w:lang w:val="x-none" w:eastAsia="x-none"/>
        </w:rPr>
      </w:r>
      <w:r w:rsidR="008418C3"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18.2</w:t>
      </w:r>
      <w:r w:rsidR="008418C3" w:rsidRPr="00ED1812">
        <w:rPr>
          <w:b/>
          <w:bCs/>
          <w:u w:val="single"/>
          <w:rtl/>
          <w:lang w:val="x-none" w:eastAsia="x-none"/>
        </w:rPr>
        <w:fldChar w:fldCharType="end"/>
      </w:r>
      <w:r w:rsidRPr="00ED1812">
        <w:rPr>
          <w:b/>
          <w:bCs/>
          <w:u w:val="single"/>
          <w:rtl/>
          <w:lang w:val="x-none" w:eastAsia="x-none"/>
        </w:rPr>
        <w:t xml:space="preserve"> להלן.</w:t>
      </w:r>
    </w:p>
    <w:p w14:paraId="74099D9B" w14:textId="77777777" w:rsidR="005022BA" w:rsidRPr="00B1174F" w:rsidRDefault="00072D35" w:rsidP="001D7437">
      <w:pPr>
        <w:numPr>
          <w:ilvl w:val="1"/>
          <w:numId w:val="82"/>
        </w:numPr>
        <w:spacing w:line="360" w:lineRule="auto"/>
        <w:ind w:left="767" w:hanging="493"/>
        <w:jc w:val="both"/>
        <w:rPr>
          <w:b/>
          <w:bCs/>
          <w:rtl/>
        </w:rPr>
      </w:pPr>
      <w:r w:rsidRPr="00B1174F">
        <w:rPr>
          <w:b/>
          <w:bCs/>
          <w:rtl/>
        </w:rPr>
        <w:t>מערכת מיחשוב לניהול מצבת המאבטחים</w:t>
      </w:r>
    </w:p>
    <w:p w14:paraId="2FF02B4F" w14:textId="704BE6D5" w:rsidR="005022BA" w:rsidRPr="00ED1812" w:rsidRDefault="00072D35" w:rsidP="007B25F7">
      <w:pPr>
        <w:spacing w:line="360" w:lineRule="auto"/>
        <w:ind w:left="767"/>
        <w:jc w:val="both"/>
        <w:rPr>
          <w:rtl/>
        </w:rPr>
      </w:pPr>
      <w:r w:rsidRPr="00ED1812">
        <w:rPr>
          <w:rtl/>
          <w:lang w:val="x-none" w:eastAsia="x-none"/>
        </w:rPr>
        <w:t xml:space="preserve">במהלך תקופת ההתארגנות יציג הזוכה לאישור נציג המזמין את המערכת הממוחשבת המוצעת על ידו לניהול מצבת המאבטחים למתן שירות האבטחה במתקנים השונים </w:t>
      </w:r>
      <w:r w:rsidRPr="00ED1812">
        <w:rPr>
          <w:b/>
          <w:bCs/>
          <w:u w:val="single"/>
          <w:rtl/>
          <w:lang w:val="x-none" w:eastAsia="x-none"/>
        </w:rPr>
        <w:t xml:space="preserve">על פי המפורט בסעיף </w:t>
      </w:r>
      <w:r w:rsidR="00F07D92" w:rsidRPr="00ED1812">
        <w:rPr>
          <w:b/>
          <w:bCs/>
          <w:u w:val="single"/>
          <w:rtl/>
          <w:lang w:val="x-none" w:eastAsia="x-none"/>
        </w:rPr>
        <w:fldChar w:fldCharType="begin"/>
      </w:r>
      <w:r w:rsidR="00F07D92" w:rsidRPr="00ED1812">
        <w:rPr>
          <w:b/>
          <w:bCs/>
          <w:u w:val="single"/>
          <w:rtl/>
          <w:lang w:val="x-none" w:eastAsia="x-none"/>
        </w:rPr>
        <w:instrText xml:space="preserve"> </w:instrText>
      </w:r>
      <w:r w:rsidR="00F07D92" w:rsidRPr="00ED1812">
        <w:rPr>
          <w:b/>
          <w:bCs/>
          <w:u w:val="single"/>
          <w:lang w:val="x-none" w:eastAsia="x-none"/>
        </w:rPr>
        <w:instrText>REF</w:instrText>
      </w:r>
      <w:r w:rsidR="00F07D92" w:rsidRPr="00ED1812">
        <w:rPr>
          <w:b/>
          <w:bCs/>
          <w:u w:val="single"/>
          <w:rtl/>
          <w:lang w:val="x-none" w:eastAsia="x-none"/>
        </w:rPr>
        <w:instrText xml:space="preserve"> _</w:instrText>
      </w:r>
      <w:r w:rsidR="00F07D92" w:rsidRPr="00ED1812">
        <w:rPr>
          <w:b/>
          <w:bCs/>
          <w:u w:val="single"/>
          <w:lang w:val="x-none" w:eastAsia="x-none"/>
        </w:rPr>
        <w:instrText>Ref212982067 \r \h</w:instrText>
      </w:r>
      <w:r w:rsidR="00F07D92" w:rsidRPr="00ED1812">
        <w:rPr>
          <w:b/>
          <w:bCs/>
          <w:u w:val="single"/>
          <w:rtl/>
          <w:lang w:val="x-none" w:eastAsia="x-none"/>
        </w:rPr>
        <w:instrText xml:space="preserve"> </w:instrText>
      </w:r>
      <w:r w:rsidR="00ED1812">
        <w:rPr>
          <w:b/>
          <w:bCs/>
          <w:u w:val="single"/>
          <w:rtl/>
          <w:lang w:val="x-none" w:eastAsia="x-none"/>
        </w:rPr>
        <w:instrText xml:space="preserve"> \* </w:instrText>
      </w:r>
      <w:r w:rsidR="00ED1812">
        <w:rPr>
          <w:b/>
          <w:bCs/>
          <w:u w:val="single"/>
          <w:lang w:val="x-none" w:eastAsia="x-none"/>
        </w:rPr>
        <w:instrText>MERGEFORMAT</w:instrText>
      </w:r>
      <w:r w:rsidR="00ED1812">
        <w:rPr>
          <w:b/>
          <w:bCs/>
          <w:u w:val="single"/>
          <w:rtl/>
          <w:lang w:val="x-none" w:eastAsia="x-none"/>
        </w:rPr>
        <w:instrText xml:space="preserve"> </w:instrText>
      </w:r>
      <w:r w:rsidR="00F07D92" w:rsidRPr="00ED1812">
        <w:rPr>
          <w:b/>
          <w:bCs/>
          <w:u w:val="single"/>
          <w:rtl/>
          <w:lang w:val="x-none" w:eastAsia="x-none"/>
        </w:rPr>
      </w:r>
      <w:r w:rsidR="00F07D92" w:rsidRPr="00ED1812">
        <w:rPr>
          <w:b/>
          <w:bCs/>
          <w:u w:val="single"/>
          <w:rtl/>
          <w:lang w:val="x-none" w:eastAsia="x-none"/>
        </w:rPr>
        <w:fldChar w:fldCharType="separate"/>
      </w:r>
      <w:r w:rsidR="00FB50F5">
        <w:rPr>
          <w:b/>
          <w:bCs/>
          <w:u w:val="single"/>
          <w:cs/>
          <w:lang w:val="x-none" w:eastAsia="x-none"/>
        </w:rPr>
        <w:t>‎</w:t>
      </w:r>
      <w:r w:rsidR="00FB50F5">
        <w:rPr>
          <w:b/>
          <w:bCs/>
          <w:u w:val="single"/>
          <w:lang w:val="x-none" w:eastAsia="x-none"/>
        </w:rPr>
        <w:t>19</w:t>
      </w:r>
      <w:r w:rsidR="00F07D92" w:rsidRPr="00ED1812">
        <w:rPr>
          <w:b/>
          <w:bCs/>
          <w:u w:val="single"/>
          <w:rtl/>
          <w:lang w:val="x-none" w:eastAsia="x-none"/>
        </w:rPr>
        <w:fldChar w:fldCharType="end"/>
      </w:r>
      <w:r w:rsidRPr="00ED1812">
        <w:rPr>
          <w:b/>
          <w:bCs/>
          <w:u w:val="single"/>
          <w:rtl/>
          <w:lang w:val="x-none" w:eastAsia="x-none"/>
        </w:rPr>
        <w:t xml:space="preserve"> להלן.</w:t>
      </w:r>
    </w:p>
    <w:p w14:paraId="5466CC3B" w14:textId="77777777" w:rsidR="001D7437" w:rsidRDefault="00072D35" w:rsidP="001D7437">
      <w:pPr>
        <w:numPr>
          <w:ilvl w:val="1"/>
          <w:numId w:val="82"/>
        </w:numPr>
        <w:spacing w:line="360" w:lineRule="auto"/>
        <w:ind w:left="767" w:hanging="493"/>
        <w:jc w:val="both"/>
        <w:rPr>
          <w:b/>
          <w:bCs/>
        </w:rPr>
      </w:pPr>
      <w:r w:rsidRPr="00B1174F">
        <w:rPr>
          <w:b/>
          <w:bCs/>
          <w:rtl/>
        </w:rPr>
        <w:t>אפליקציית דיווח נוכחות</w:t>
      </w:r>
    </w:p>
    <w:p w14:paraId="1A4CB3AB" w14:textId="72912853" w:rsidR="006E7F0D" w:rsidRPr="001D7437" w:rsidRDefault="00072D35" w:rsidP="001D7437">
      <w:pPr>
        <w:spacing w:line="360" w:lineRule="auto"/>
        <w:ind w:left="767"/>
        <w:jc w:val="both"/>
        <w:rPr>
          <w:b/>
          <w:bCs/>
          <w:rtl/>
        </w:rPr>
      </w:pPr>
      <w:r w:rsidRPr="001D7437">
        <w:rPr>
          <w:rtl/>
          <w:lang w:val="x-none" w:eastAsia="x-none"/>
        </w:rPr>
        <w:t xml:space="preserve">במהלך תקופת ההתארגנות יתקין הזוכה את האפליקציה הממוחשבת לדיווח נוכחות במתקנים השונים </w:t>
      </w:r>
      <w:r w:rsidRPr="001D7437">
        <w:rPr>
          <w:b/>
          <w:bCs/>
          <w:u w:val="single"/>
          <w:rtl/>
          <w:lang w:val="x-none" w:eastAsia="x-none"/>
        </w:rPr>
        <w:t xml:space="preserve">על פי המפורט בסעיף </w:t>
      </w:r>
      <w:r w:rsidR="0013140A" w:rsidRPr="001D7437">
        <w:rPr>
          <w:b/>
          <w:bCs/>
          <w:u w:val="single"/>
          <w:rtl/>
          <w:lang w:val="x-none" w:eastAsia="x-none"/>
        </w:rPr>
        <w:fldChar w:fldCharType="begin"/>
      </w:r>
      <w:r w:rsidR="0013140A" w:rsidRPr="001D7437">
        <w:rPr>
          <w:b/>
          <w:bCs/>
          <w:u w:val="single"/>
          <w:rtl/>
          <w:lang w:val="x-none" w:eastAsia="x-none"/>
        </w:rPr>
        <w:instrText xml:space="preserve"> </w:instrText>
      </w:r>
      <w:r w:rsidR="0013140A" w:rsidRPr="001D7437">
        <w:rPr>
          <w:b/>
          <w:bCs/>
          <w:u w:val="single"/>
          <w:lang w:val="x-none" w:eastAsia="x-none"/>
        </w:rPr>
        <w:instrText>REF</w:instrText>
      </w:r>
      <w:r w:rsidR="0013140A" w:rsidRPr="001D7437">
        <w:rPr>
          <w:b/>
          <w:bCs/>
          <w:u w:val="single"/>
          <w:rtl/>
          <w:lang w:val="x-none" w:eastAsia="x-none"/>
        </w:rPr>
        <w:instrText xml:space="preserve"> _</w:instrText>
      </w:r>
      <w:r w:rsidR="0013140A" w:rsidRPr="001D7437">
        <w:rPr>
          <w:b/>
          <w:bCs/>
          <w:u w:val="single"/>
          <w:lang w:val="x-none" w:eastAsia="x-none"/>
        </w:rPr>
        <w:instrText>Ref212979058 \r \h</w:instrText>
      </w:r>
      <w:r w:rsidR="0013140A" w:rsidRPr="001D7437">
        <w:rPr>
          <w:b/>
          <w:bCs/>
          <w:u w:val="single"/>
          <w:rtl/>
          <w:lang w:val="x-none" w:eastAsia="x-none"/>
        </w:rPr>
        <w:instrText xml:space="preserve">  \* </w:instrText>
      </w:r>
      <w:r w:rsidR="0013140A" w:rsidRPr="001D7437">
        <w:rPr>
          <w:b/>
          <w:bCs/>
          <w:u w:val="single"/>
          <w:lang w:val="x-none" w:eastAsia="x-none"/>
        </w:rPr>
        <w:instrText>MERGEFORMAT</w:instrText>
      </w:r>
      <w:r w:rsidR="0013140A" w:rsidRPr="001D7437">
        <w:rPr>
          <w:b/>
          <w:bCs/>
          <w:u w:val="single"/>
          <w:rtl/>
          <w:lang w:val="x-none" w:eastAsia="x-none"/>
        </w:rPr>
        <w:instrText xml:space="preserve"> </w:instrText>
      </w:r>
      <w:r w:rsidR="0013140A" w:rsidRPr="001D7437">
        <w:rPr>
          <w:b/>
          <w:bCs/>
          <w:u w:val="single"/>
          <w:rtl/>
          <w:lang w:val="x-none" w:eastAsia="x-none"/>
        </w:rPr>
      </w:r>
      <w:r w:rsidR="0013140A" w:rsidRPr="001D7437">
        <w:rPr>
          <w:b/>
          <w:bCs/>
          <w:u w:val="single"/>
          <w:rtl/>
          <w:lang w:val="x-none" w:eastAsia="x-none"/>
        </w:rPr>
        <w:fldChar w:fldCharType="separate"/>
      </w:r>
      <w:r w:rsidR="00FB50F5">
        <w:rPr>
          <w:b/>
          <w:bCs/>
          <w:u w:val="single"/>
          <w:cs/>
          <w:lang w:val="x-none" w:eastAsia="x-none"/>
        </w:rPr>
        <w:t>‎</w:t>
      </w:r>
      <w:r w:rsidR="00FB50F5">
        <w:rPr>
          <w:b/>
          <w:bCs/>
          <w:u w:val="single"/>
          <w:lang w:val="x-none" w:eastAsia="x-none"/>
        </w:rPr>
        <w:t>20</w:t>
      </w:r>
      <w:r w:rsidR="0013140A" w:rsidRPr="001D7437">
        <w:rPr>
          <w:b/>
          <w:bCs/>
          <w:u w:val="single"/>
          <w:rtl/>
          <w:lang w:val="x-none" w:eastAsia="x-none"/>
        </w:rPr>
        <w:fldChar w:fldCharType="end"/>
      </w:r>
      <w:r w:rsidRPr="001D7437">
        <w:rPr>
          <w:b/>
          <w:bCs/>
          <w:u w:val="single"/>
          <w:rtl/>
          <w:lang w:val="x-none" w:eastAsia="x-none"/>
        </w:rPr>
        <w:t xml:space="preserve"> להלן.</w:t>
      </w:r>
    </w:p>
    <w:p w14:paraId="0B956577" w14:textId="77777777" w:rsidR="003F2707" w:rsidRPr="00B1174F" w:rsidRDefault="00863474" w:rsidP="00B1174F">
      <w:pPr>
        <w:numPr>
          <w:ilvl w:val="0"/>
          <w:numId w:val="82"/>
        </w:numPr>
        <w:spacing w:before="240" w:line="360" w:lineRule="auto"/>
        <w:jc w:val="both"/>
        <w:rPr>
          <w:b/>
          <w:bCs/>
          <w:rtl/>
        </w:rPr>
      </w:pPr>
      <w:r w:rsidRPr="00B1174F">
        <w:rPr>
          <w:b/>
          <w:bCs/>
          <w:rtl/>
        </w:rPr>
        <w:t>ק</w:t>
      </w:r>
      <w:r w:rsidR="00804E03" w:rsidRPr="00B1174F">
        <w:rPr>
          <w:b/>
          <w:bCs/>
          <w:rtl/>
        </w:rPr>
        <w:t>בלת אחריות על שירותי האבטחה במתקני המשרד</w:t>
      </w:r>
    </w:p>
    <w:p w14:paraId="7D623E80" w14:textId="77777777" w:rsidR="00804E03" w:rsidRPr="007B25F7" w:rsidRDefault="00072D35" w:rsidP="007B25F7">
      <w:pPr>
        <w:numPr>
          <w:ilvl w:val="1"/>
          <w:numId w:val="82"/>
        </w:numPr>
        <w:spacing w:line="360" w:lineRule="auto"/>
        <w:ind w:left="767" w:hanging="493"/>
        <w:jc w:val="both"/>
        <w:rPr>
          <w:rtl/>
        </w:rPr>
      </w:pPr>
      <w:r w:rsidRPr="007B25F7">
        <w:rPr>
          <w:rtl/>
        </w:rPr>
        <w:t>עם תום תקופת ההתארגנות ואישור המזמין אודות מוכנות הזוכה</w:t>
      </w:r>
      <w:r w:rsidR="004604D3" w:rsidRPr="007B25F7">
        <w:rPr>
          <w:rtl/>
        </w:rPr>
        <w:t>,</w:t>
      </w:r>
      <w:r w:rsidRPr="007B25F7">
        <w:rPr>
          <w:rtl/>
        </w:rPr>
        <w:t xml:space="preserve"> יאשר נציג המזמין את קבלת האחריות של הזוכה על מתן שירותי </w:t>
      </w:r>
      <w:r w:rsidR="004604D3" w:rsidRPr="007B25F7">
        <w:rPr>
          <w:rtl/>
        </w:rPr>
        <w:t>ה</w:t>
      </w:r>
      <w:r w:rsidRPr="007B25F7">
        <w:rPr>
          <w:rtl/>
        </w:rPr>
        <w:t xml:space="preserve">אבטחה </w:t>
      </w:r>
      <w:r w:rsidR="004604D3" w:rsidRPr="007B25F7">
        <w:rPr>
          <w:rtl/>
        </w:rPr>
        <w:t>ה</w:t>
      </w:r>
      <w:r w:rsidRPr="007B25F7">
        <w:rPr>
          <w:rtl/>
        </w:rPr>
        <w:t xml:space="preserve">שוטפים במתקני המשרד השונים. </w:t>
      </w:r>
    </w:p>
    <w:p w14:paraId="3D049E26" w14:textId="77777777" w:rsidR="00804E03" w:rsidRPr="007B25F7" w:rsidRDefault="00072D35" w:rsidP="007B25F7">
      <w:pPr>
        <w:numPr>
          <w:ilvl w:val="1"/>
          <w:numId w:val="82"/>
        </w:numPr>
        <w:spacing w:line="360" w:lineRule="auto"/>
        <w:ind w:left="767" w:hanging="493"/>
        <w:jc w:val="both"/>
        <w:rPr>
          <w:rtl/>
        </w:rPr>
      </w:pPr>
      <w:r w:rsidRPr="007B25F7">
        <w:rPr>
          <w:rtl/>
        </w:rPr>
        <w:t xml:space="preserve">יובהר כי אי מוכנות הזוכה לקבלת שירותי האבטחה השוטפים עם תום תקופת ההתארגנות עלולה לגרום להפסקת ההתקשרות עם הזוכה על כל המשתמע מכך: כספית וחוקית על פי תנאי המכרז וכל חוק. </w:t>
      </w:r>
    </w:p>
    <w:p w14:paraId="657690DA" w14:textId="77777777" w:rsidR="001B6FF9" w:rsidRPr="007B25F7" w:rsidRDefault="00072D35" w:rsidP="007B25F7">
      <w:pPr>
        <w:numPr>
          <w:ilvl w:val="1"/>
          <w:numId w:val="82"/>
        </w:numPr>
        <w:spacing w:line="360" w:lineRule="auto"/>
        <w:ind w:left="767" w:hanging="493"/>
        <w:jc w:val="both"/>
        <w:rPr>
          <w:rtl/>
        </w:rPr>
      </w:pPr>
      <w:r w:rsidRPr="007B25F7">
        <w:rPr>
          <w:rtl/>
        </w:rPr>
        <w:t xml:space="preserve">הזוכה יקבל אחריות על אבטחת מתקני המשרד </w:t>
      </w:r>
      <w:r w:rsidRPr="007B25F7">
        <w:t>AS IS</w:t>
      </w:r>
      <w:r w:rsidRPr="007B25F7">
        <w:rPr>
          <w:rtl/>
        </w:rPr>
        <w:t>.</w:t>
      </w:r>
    </w:p>
    <w:p w14:paraId="109FEA04" w14:textId="77777777" w:rsidR="001B6FF9" w:rsidRPr="007B25F7" w:rsidRDefault="00072D35" w:rsidP="007B25F7">
      <w:pPr>
        <w:numPr>
          <w:ilvl w:val="1"/>
          <w:numId w:val="82"/>
        </w:numPr>
        <w:spacing w:line="360" w:lineRule="auto"/>
        <w:ind w:left="767" w:hanging="493"/>
        <w:jc w:val="both"/>
        <w:rPr>
          <w:rtl/>
        </w:rPr>
      </w:pPr>
      <w:r w:rsidRPr="007B25F7">
        <w:rPr>
          <w:rtl/>
        </w:rPr>
        <w:t>עם קבלת האחריות, לזוכה לא תהא כל טענה מכל סוג שהוא אודות מצב המתקנים, רוטינות אבטחה ונהלי עבודה אשר מפורטים במכרז ואשר נקבעו במהלך תקופת ההתארגנות.</w:t>
      </w:r>
    </w:p>
    <w:p w14:paraId="1F554754" w14:textId="77777777" w:rsidR="00804E03" w:rsidRPr="00B1174F" w:rsidRDefault="00072D35" w:rsidP="00B1174F">
      <w:pPr>
        <w:numPr>
          <w:ilvl w:val="0"/>
          <w:numId w:val="82"/>
        </w:numPr>
        <w:spacing w:before="240" w:line="360" w:lineRule="auto"/>
        <w:jc w:val="both"/>
        <w:rPr>
          <w:b/>
          <w:bCs/>
          <w:rtl/>
        </w:rPr>
      </w:pPr>
      <w:r w:rsidRPr="00B1174F">
        <w:rPr>
          <w:b/>
          <w:bCs/>
          <w:rtl/>
        </w:rPr>
        <w:t>מתן שירותי אבטחה שוטפים</w:t>
      </w:r>
      <w:r w:rsidR="00D51394" w:rsidRPr="00B1174F">
        <w:rPr>
          <w:b/>
          <w:bCs/>
          <w:rtl/>
        </w:rPr>
        <w:t xml:space="preserve"> </w:t>
      </w:r>
    </w:p>
    <w:p w14:paraId="259E258D" w14:textId="77777777" w:rsidR="006C18ED" w:rsidRPr="00ED1812" w:rsidRDefault="00072D35" w:rsidP="007B25F7">
      <w:pPr>
        <w:numPr>
          <w:ilvl w:val="1"/>
          <w:numId w:val="82"/>
        </w:numPr>
        <w:spacing w:line="360" w:lineRule="auto"/>
        <w:ind w:left="767" w:hanging="493"/>
        <w:jc w:val="both"/>
        <w:rPr>
          <w:b/>
          <w:bCs/>
          <w:rtl/>
        </w:rPr>
      </w:pPr>
      <w:r w:rsidRPr="00ED1812">
        <w:rPr>
          <w:b/>
          <w:bCs/>
          <w:rtl/>
        </w:rPr>
        <w:t>הנחיות כלליות לכלל מתקני המשרד</w:t>
      </w:r>
    </w:p>
    <w:p w14:paraId="3F13695D" w14:textId="77777777" w:rsidR="006C18ED" w:rsidRPr="00ED1812" w:rsidRDefault="00072D35" w:rsidP="007B25F7">
      <w:pPr>
        <w:numPr>
          <w:ilvl w:val="2"/>
          <w:numId w:val="82"/>
        </w:numPr>
        <w:spacing w:line="360" w:lineRule="auto"/>
        <w:ind w:left="1433" w:hanging="666"/>
        <w:jc w:val="both"/>
      </w:pPr>
      <w:r w:rsidRPr="00ED1812">
        <w:rPr>
          <w:rtl/>
        </w:rPr>
        <w:t>הזוכה יוודא ביצוע מלא של האבטחה בהתאם להוראות מכרז זה. בכל מקרה של תקלה בהפעלת כוח האדם מכל סיבה שהיא, באחריות הזוכה לפתור את הבעיה שנוצרה באופן מיידי לרבות הצבת כוח אדם חלופי על פי דרישות המכרז.</w:t>
      </w:r>
    </w:p>
    <w:p w14:paraId="66BDF823" w14:textId="77777777" w:rsidR="006C18ED" w:rsidRPr="00ED1812" w:rsidRDefault="00072D35" w:rsidP="007B25F7">
      <w:pPr>
        <w:numPr>
          <w:ilvl w:val="2"/>
          <w:numId w:val="82"/>
        </w:numPr>
        <w:spacing w:line="360" w:lineRule="auto"/>
        <w:ind w:left="1433" w:hanging="666"/>
        <w:jc w:val="both"/>
      </w:pPr>
      <w:r w:rsidRPr="00ED1812">
        <w:rPr>
          <w:rtl/>
        </w:rPr>
        <w:t>מאבטח שאושר ע"י נציג המזמין לא יוחלף, ולא ישונו: מיקומו, שעות עבודתו וכדומה – אלא באישור מראש של נציג המזמין.</w:t>
      </w:r>
    </w:p>
    <w:p w14:paraId="20E55160" w14:textId="77777777" w:rsidR="006C18ED" w:rsidRPr="00ED1812" w:rsidRDefault="00072D35" w:rsidP="007B25F7">
      <w:pPr>
        <w:numPr>
          <w:ilvl w:val="2"/>
          <w:numId w:val="82"/>
        </w:numPr>
        <w:spacing w:line="360" w:lineRule="auto"/>
        <w:ind w:left="1433" w:hanging="666"/>
        <w:jc w:val="both"/>
      </w:pPr>
      <w:r w:rsidRPr="00ED1812">
        <w:rPr>
          <w:rtl/>
        </w:rPr>
        <w:t>באחריות הזוכה כי לוודא המאבטחים ינקטו בכל אמצעי הבטיחות והגיהות וכי מדובר בעובדים קבועים ומיומנים.</w:t>
      </w:r>
    </w:p>
    <w:p w14:paraId="186F909E" w14:textId="77777777" w:rsidR="006C18ED" w:rsidRPr="00ED1812" w:rsidRDefault="00072D35" w:rsidP="007B25F7">
      <w:pPr>
        <w:numPr>
          <w:ilvl w:val="2"/>
          <w:numId w:val="82"/>
        </w:numPr>
        <w:spacing w:line="360" w:lineRule="auto"/>
        <w:ind w:left="1433" w:hanging="666"/>
        <w:jc w:val="both"/>
        <w:rPr>
          <w:rtl/>
        </w:rPr>
      </w:pPr>
      <w:r w:rsidRPr="00ED1812">
        <w:rPr>
          <w:rtl/>
        </w:rPr>
        <w:t>הזוכה ינהל יומני אירועים במוקד ובנקודות השמירה בהם יפורט כל אירוע יוצא דופן.</w:t>
      </w:r>
    </w:p>
    <w:p w14:paraId="0B0BAE7B" w14:textId="77777777" w:rsidR="006C18ED" w:rsidRPr="00ED1812" w:rsidRDefault="00072D35" w:rsidP="007B25F7">
      <w:pPr>
        <w:numPr>
          <w:ilvl w:val="2"/>
          <w:numId w:val="82"/>
        </w:numPr>
        <w:spacing w:line="360" w:lineRule="auto"/>
        <w:ind w:left="1433" w:hanging="666"/>
        <w:jc w:val="both"/>
      </w:pPr>
      <w:r w:rsidRPr="00ED1812">
        <w:rPr>
          <w:rtl/>
        </w:rPr>
        <w:lastRenderedPageBreak/>
        <w:t xml:space="preserve">המאבטחים המוצבים במתקני המשרד, לא יועסקו </w:t>
      </w:r>
      <w:r w:rsidR="004D6761" w:rsidRPr="00ED1812">
        <w:rPr>
          <w:rtl/>
        </w:rPr>
        <w:t xml:space="preserve">על ידי הספק </w:t>
      </w:r>
      <w:r w:rsidRPr="00ED1812">
        <w:rPr>
          <w:rtl/>
        </w:rPr>
        <w:t xml:space="preserve">בעבודות </w:t>
      </w:r>
      <w:r w:rsidR="004D6761" w:rsidRPr="00ED1812">
        <w:rPr>
          <w:rtl/>
        </w:rPr>
        <w:t xml:space="preserve">אבטחה </w:t>
      </w:r>
      <w:r w:rsidRPr="00ED1812">
        <w:rPr>
          <w:rtl/>
        </w:rPr>
        <w:t>אחרות אלא אך ורק בתכולת השירותים שנקבעה עבור המשרד.</w:t>
      </w:r>
    </w:p>
    <w:p w14:paraId="5A31572F" w14:textId="3992A9A7" w:rsidR="006C18ED" w:rsidRPr="00ED1812" w:rsidRDefault="00072D35" w:rsidP="007B25F7">
      <w:pPr>
        <w:numPr>
          <w:ilvl w:val="1"/>
          <w:numId w:val="82"/>
        </w:numPr>
        <w:spacing w:line="360" w:lineRule="auto"/>
        <w:ind w:left="767" w:hanging="493"/>
        <w:jc w:val="both"/>
        <w:rPr>
          <w:b/>
          <w:bCs/>
          <w:rtl/>
        </w:rPr>
      </w:pPr>
      <w:r w:rsidRPr="00ED1812">
        <w:rPr>
          <w:b/>
          <w:bCs/>
          <w:rtl/>
        </w:rPr>
        <w:t xml:space="preserve">הנחיות ייעודיות למתקן הקריה החקלאית בבית דגן </w:t>
      </w:r>
    </w:p>
    <w:p w14:paraId="31EA9040" w14:textId="77777777" w:rsidR="006C18ED" w:rsidRPr="00ED1812" w:rsidRDefault="00072D35" w:rsidP="007B25F7">
      <w:pPr>
        <w:numPr>
          <w:ilvl w:val="2"/>
          <w:numId w:val="82"/>
        </w:numPr>
        <w:spacing w:line="360" w:lineRule="auto"/>
        <w:ind w:left="1433" w:hanging="666"/>
        <w:jc w:val="both"/>
        <w:rPr>
          <w:rtl/>
        </w:rPr>
      </w:pPr>
      <w:r w:rsidRPr="00ED1812">
        <w:rPr>
          <w:rtl/>
        </w:rPr>
        <w:t xml:space="preserve">בקריה החקלאית יתייצבו המאבטחים בימים א'-ה' 15 דקות לפני תחילת </w:t>
      </w:r>
      <w:r w:rsidRPr="007B25F7">
        <w:rPr>
          <w:rtl/>
        </w:rPr>
        <w:t>משמרת בוקר</w:t>
      </w:r>
      <w:r w:rsidRPr="00ED1812">
        <w:rPr>
          <w:rtl/>
        </w:rPr>
        <w:t xml:space="preserve"> לצורך תדריך</w:t>
      </w:r>
      <w:r w:rsidR="004706AF" w:rsidRPr="00ED1812">
        <w:rPr>
          <w:rtl/>
        </w:rPr>
        <w:t xml:space="preserve"> </w:t>
      </w:r>
      <w:r w:rsidR="00262F11" w:rsidRPr="00ED1812">
        <w:rPr>
          <w:rtl/>
        </w:rPr>
        <w:t>ו-10 דקות לפני תחילת משמרת צהרים</w:t>
      </w:r>
      <w:r w:rsidRPr="00ED1812">
        <w:rPr>
          <w:rtl/>
        </w:rPr>
        <w:t xml:space="preserve">. </w:t>
      </w:r>
    </w:p>
    <w:p w14:paraId="0EACA97D" w14:textId="77777777" w:rsidR="006C18ED" w:rsidRPr="00ED1812" w:rsidRDefault="00072D35" w:rsidP="007B25F7">
      <w:pPr>
        <w:numPr>
          <w:ilvl w:val="2"/>
          <w:numId w:val="82"/>
        </w:numPr>
        <w:spacing w:line="360" w:lineRule="auto"/>
        <w:ind w:left="1433" w:hanging="666"/>
        <w:jc w:val="both"/>
      </w:pPr>
      <w:r w:rsidRPr="00ED1812">
        <w:rPr>
          <w:rtl/>
        </w:rPr>
        <w:t>המשמרת העולה תתייצב לתדריך עם כל הציוד המבצעי (כולל נשקים). התדריך יהיה כלול בשכר השעה המגולמת ולא תינתן תוספת עבורו.</w:t>
      </w:r>
    </w:p>
    <w:p w14:paraId="10EEE9C5" w14:textId="77777777" w:rsidR="00274CBF" w:rsidRPr="00ED1812" w:rsidRDefault="008B625D" w:rsidP="001D7437">
      <w:pPr>
        <w:numPr>
          <w:ilvl w:val="1"/>
          <w:numId w:val="82"/>
        </w:numPr>
        <w:spacing w:line="360" w:lineRule="auto"/>
        <w:ind w:left="767" w:hanging="493"/>
        <w:jc w:val="both"/>
        <w:rPr>
          <w:b/>
          <w:bCs/>
        </w:rPr>
      </w:pPr>
      <w:bookmarkStart w:id="407" w:name="_Ref212979352"/>
      <w:r w:rsidRPr="00ED1812">
        <w:rPr>
          <w:b/>
          <w:bCs/>
          <w:rtl/>
        </w:rPr>
        <w:t xml:space="preserve">הנחיות לאופן ביצוע </w:t>
      </w:r>
      <w:r w:rsidR="00072D35" w:rsidRPr="00ED1812">
        <w:rPr>
          <w:b/>
          <w:bCs/>
          <w:rtl/>
        </w:rPr>
        <w:t>הזעקת סייר לפי קריאה</w:t>
      </w:r>
      <w:bookmarkEnd w:id="407"/>
    </w:p>
    <w:p w14:paraId="388AD760" w14:textId="2CAFD877" w:rsidR="008B625D" w:rsidRPr="00ED1812" w:rsidRDefault="00072D35" w:rsidP="007B25F7">
      <w:pPr>
        <w:numPr>
          <w:ilvl w:val="2"/>
          <w:numId w:val="82"/>
        </w:numPr>
        <w:spacing w:line="360" w:lineRule="auto"/>
        <w:ind w:left="1433" w:hanging="666"/>
        <w:jc w:val="both"/>
        <w:rPr>
          <w:rtl/>
        </w:rPr>
      </w:pPr>
      <w:r w:rsidRPr="00ED1812">
        <w:rPr>
          <w:rtl/>
        </w:rPr>
        <w:t>כאמור</w:t>
      </w:r>
      <w:r w:rsidRPr="007B25F7">
        <w:rPr>
          <w:rtl/>
        </w:rPr>
        <w:t xml:space="preserve"> בסעיף </w:t>
      </w:r>
      <w:r w:rsidR="0013140A" w:rsidRPr="007B25F7">
        <w:rPr>
          <w:rtl/>
        </w:rPr>
        <w:fldChar w:fldCharType="begin"/>
      </w:r>
      <w:r w:rsidR="0013140A" w:rsidRPr="007B25F7">
        <w:rPr>
          <w:rtl/>
        </w:rPr>
        <w:instrText xml:space="preserve"> </w:instrText>
      </w:r>
      <w:r w:rsidR="0013140A" w:rsidRPr="007B25F7">
        <w:instrText>REF</w:instrText>
      </w:r>
      <w:r w:rsidR="0013140A" w:rsidRPr="007B25F7">
        <w:rPr>
          <w:rtl/>
        </w:rPr>
        <w:instrText xml:space="preserve"> _</w:instrText>
      </w:r>
      <w:r w:rsidR="0013140A" w:rsidRPr="007B25F7">
        <w:instrText>Ref212979173 \r \h</w:instrText>
      </w:r>
      <w:r w:rsidR="0013140A" w:rsidRPr="007B25F7">
        <w:rPr>
          <w:rtl/>
        </w:rPr>
        <w:instrText xml:space="preserve"> </w:instrText>
      </w:r>
      <w:r w:rsidR="00ED1812" w:rsidRPr="007B25F7">
        <w:rPr>
          <w:rtl/>
        </w:rPr>
        <w:instrText xml:space="preserve"> \* </w:instrText>
      </w:r>
      <w:r w:rsidR="00ED1812" w:rsidRPr="007B25F7">
        <w:instrText>MERGEFORMAT</w:instrText>
      </w:r>
      <w:r w:rsidR="00ED1812" w:rsidRPr="007B25F7">
        <w:rPr>
          <w:rtl/>
        </w:rPr>
        <w:instrText xml:space="preserve"> </w:instrText>
      </w:r>
      <w:r w:rsidR="0013140A" w:rsidRPr="007B25F7">
        <w:rPr>
          <w:rtl/>
        </w:rPr>
      </w:r>
      <w:r w:rsidR="0013140A" w:rsidRPr="007B25F7">
        <w:rPr>
          <w:rtl/>
        </w:rPr>
        <w:fldChar w:fldCharType="separate"/>
      </w:r>
      <w:r w:rsidR="00FB50F5">
        <w:rPr>
          <w:cs/>
        </w:rPr>
        <w:t>‎</w:t>
      </w:r>
      <w:r w:rsidR="00FB50F5">
        <w:t>4.4</w:t>
      </w:r>
      <w:r w:rsidR="0013140A" w:rsidRPr="007B25F7">
        <w:rPr>
          <w:rtl/>
        </w:rPr>
        <w:fldChar w:fldCharType="end"/>
      </w:r>
      <w:r w:rsidR="00776702" w:rsidRPr="007B25F7">
        <w:rPr>
          <w:rtl/>
        </w:rPr>
        <w:t xml:space="preserve"> </w:t>
      </w:r>
      <w:r w:rsidRPr="007B25F7">
        <w:rPr>
          <w:rtl/>
        </w:rPr>
        <w:t>לעיל</w:t>
      </w:r>
      <w:r w:rsidRPr="00ED1812">
        <w:rPr>
          <w:rtl/>
        </w:rPr>
        <w:t xml:space="preserve">, חלק ממתקני המשרד יידרשו לשירותי סיור רכוב על פי קריאה (במענה לאזעקה </w:t>
      </w:r>
      <w:r w:rsidR="003375E7" w:rsidRPr="00ED1812">
        <w:rPr>
          <w:rtl/>
        </w:rPr>
        <w:t>ה</w:t>
      </w:r>
      <w:r w:rsidRPr="00ED1812">
        <w:rPr>
          <w:rtl/>
        </w:rPr>
        <w:t>מופעלת במתקן).</w:t>
      </w:r>
    </w:p>
    <w:p w14:paraId="4175492E" w14:textId="77777777" w:rsidR="00BC2666" w:rsidRPr="00ED1812" w:rsidRDefault="00E663F8" w:rsidP="007B25F7">
      <w:pPr>
        <w:numPr>
          <w:ilvl w:val="2"/>
          <w:numId w:val="82"/>
        </w:numPr>
        <w:spacing w:line="360" w:lineRule="auto"/>
        <w:ind w:left="1433" w:hanging="666"/>
        <w:jc w:val="both"/>
      </w:pPr>
      <w:r w:rsidRPr="00ED1812">
        <w:rPr>
          <w:rtl/>
        </w:rPr>
        <w:t>חיווי על אירוע אזעקה במת</w:t>
      </w:r>
      <w:r w:rsidR="00F872B2" w:rsidRPr="00ED1812">
        <w:rPr>
          <w:rtl/>
        </w:rPr>
        <w:t>ק</w:t>
      </w:r>
      <w:r w:rsidRPr="00ED1812">
        <w:rPr>
          <w:rtl/>
        </w:rPr>
        <w:t>ן יתקבל במוקד אשר במשרד החקלאות.</w:t>
      </w:r>
    </w:p>
    <w:p w14:paraId="4B85323E" w14:textId="77777777" w:rsidR="00E663F8" w:rsidRPr="00ED1812" w:rsidRDefault="00F872B2" w:rsidP="007B25F7">
      <w:pPr>
        <w:numPr>
          <w:ilvl w:val="2"/>
          <w:numId w:val="82"/>
        </w:numPr>
        <w:spacing w:line="360" w:lineRule="auto"/>
        <w:ind w:left="1433" w:hanging="666"/>
        <w:jc w:val="both"/>
      </w:pPr>
      <w:r w:rsidRPr="00ED1812">
        <w:rPr>
          <w:rtl/>
        </w:rPr>
        <w:t>מוקד הביטחון במשרד החקלאות ייצור קשר עם המוקד של הזוכה אשר</w:t>
      </w:r>
      <w:r w:rsidR="00072D35" w:rsidRPr="00ED1812">
        <w:rPr>
          <w:rtl/>
        </w:rPr>
        <w:t xml:space="preserve"> </w:t>
      </w:r>
      <w:r w:rsidR="008B625D" w:rsidRPr="00ED1812">
        <w:rPr>
          <w:rtl/>
        </w:rPr>
        <w:t>יזעיק</w:t>
      </w:r>
      <w:r w:rsidR="00072D35" w:rsidRPr="00ED1812">
        <w:rPr>
          <w:rtl/>
        </w:rPr>
        <w:t xml:space="preserve"> את הסייר ממיקומו הרלוונטי לביצוע בדיקה </w:t>
      </w:r>
      <w:r w:rsidR="008B625D" w:rsidRPr="00ED1812">
        <w:rPr>
          <w:rtl/>
        </w:rPr>
        <w:t xml:space="preserve">רכובה </w:t>
      </w:r>
      <w:r w:rsidR="00072D35" w:rsidRPr="00ED1812">
        <w:rPr>
          <w:rtl/>
        </w:rPr>
        <w:t>במתקן. הסייר מחויב להגיע למתקן תוך</w:t>
      </w:r>
      <w:r w:rsidR="00DC6221" w:rsidRPr="00ED1812">
        <w:rPr>
          <w:rtl/>
        </w:rPr>
        <w:t xml:space="preserve"> חצי </w:t>
      </w:r>
      <w:r w:rsidR="00072D35" w:rsidRPr="00ED1812">
        <w:rPr>
          <w:rtl/>
        </w:rPr>
        <w:t xml:space="preserve"> שעה  מהעברת הודעת </w:t>
      </w:r>
      <w:r w:rsidR="008B625D" w:rsidRPr="00ED1812">
        <w:rPr>
          <w:rtl/>
        </w:rPr>
        <w:t>ההזעקה</w:t>
      </w:r>
      <w:r w:rsidR="00072D35" w:rsidRPr="00ED1812">
        <w:rPr>
          <w:rtl/>
        </w:rPr>
        <w:t xml:space="preserve"> אליו על ידי מוקד המשרד.</w:t>
      </w:r>
    </w:p>
    <w:p w14:paraId="4FE547C5" w14:textId="77777777" w:rsidR="00274CBF" w:rsidRPr="00ED1812" w:rsidRDefault="00E663F8" w:rsidP="007B25F7">
      <w:pPr>
        <w:numPr>
          <w:ilvl w:val="2"/>
          <w:numId w:val="82"/>
        </w:numPr>
        <w:spacing w:line="360" w:lineRule="auto"/>
        <w:ind w:left="1433" w:hanging="666"/>
        <w:jc w:val="both"/>
      </w:pPr>
      <w:r w:rsidRPr="00ED1812">
        <w:rPr>
          <w:rtl/>
        </w:rPr>
        <w:t>עם הגיעו למתקן תבוצע על ידי הסייר בדיקה יסודית ובהתאמה ימולא על ידו דוח בדיקה אשר יועבר על ידו למוקד.</w:t>
      </w:r>
      <w:r w:rsidR="00DC6221" w:rsidRPr="00ED1812">
        <w:rPr>
          <w:rtl/>
        </w:rPr>
        <w:t xml:space="preserve"> בכל מקרה מפרט הבדיקה הנדרשת יועבר לסייר על ידי </w:t>
      </w:r>
      <w:r w:rsidR="00D24631" w:rsidRPr="00ED1812">
        <w:rPr>
          <w:rtl/>
        </w:rPr>
        <w:t xml:space="preserve">נציג </w:t>
      </w:r>
      <w:r w:rsidR="008B625D" w:rsidRPr="00ED1812">
        <w:rPr>
          <w:rtl/>
        </w:rPr>
        <w:t>המזמין.</w:t>
      </w:r>
    </w:p>
    <w:p w14:paraId="29FF22D7" w14:textId="77777777" w:rsidR="00A32421" w:rsidRPr="00ED1812" w:rsidRDefault="007540E7" w:rsidP="001D7437">
      <w:pPr>
        <w:numPr>
          <w:ilvl w:val="1"/>
          <w:numId w:val="82"/>
        </w:numPr>
        <w:spacing w:line="360" w:lineRule="auto"/>
        <w:ind w:left="767" w:hanging="493"/>
        <w:jc w:val="both"/>
        <w:rPr>
          <w:b/>
          <w:bCs/>
          <w:rtl/>
        </w:rPr>
      </w:pPr>
      <w:r w:rsidRPr="00ED1812">
        <w:rPr>
          <w:b/>
          <w:bCs/>
          <w:rtl/>
        </w:rPr>
        <w:t>משימות נוספות</w:t>
      </w:r>
    </w:p>
    <w:p w14:paraId="3BE85684" w14:textId="77777777" w:rsidR="00DD61B5" w:rsidRPr="007B25F7" w:rsidRDefault="00A32421" w:rsidP="007B25F7">
      <w:pPr>
        <w:numPr>
          <w:ilvl w:val="2"/>
          <w:numId w:val="82"/>
        </w:numPr>
        <w:spacing w:line="360" w:lineRule="auto"/>
        <w:ind w:left="1433" w:hanging="666"/>
        <w:jc w:val="both"/>
      </w:pPr>
      <w:r w:rsidRPr="00ED1812">
        <w:rPr>
          <w:rtl/>
        </w:rPr>
        <w:t>הזוכה</w:t>
      </w:r>
      <w:r w:rsidRPr="007B25F7">
        <w:rPr>
          <w:rtl/>
        </w:rPr>
        <w:t xml:space="preserve"> יהיה</w:t>
      </w:r>
      <w:r w:rsidR="00072D35" w:rsidRPr="007B25F7">
        <w:rPr>
          <w:rtl/>
        </w:rPr>
        <w:t xml:space="preserve"> ערוך, בכל עת, להוספת מאבטחים נוספים</w:t>
      </w:r>
      <w:r w:rsidR="00AE25DE" w:rsidRPr="007B25F7">
        <w:rPr>
          <w:rtl/>
        </w:rPr>
        <w:t xml:space="preserve"> למשימות נוספות</w:t>
      </w:r>
      <w:r w:rsidR="00072D35" w:rsidRPr="007B25F7">
        <w:rPr>
          <w:rtl/>
        </w:rPr>
        <w:t xml:space="preserve">, בכל מקום </w:t>
      </w:r>
      <w:r w:rsidR="008E35A2" w:rsidRPr="007B25F7">
        <w:rPr>
          <w:rtl/>
        </w:rPr>
        <w:t xml:space="preserve">לרבות מחוץ לקרייה החקלאית (בכל נקודה בארץ) </w:t>
      </w:r>
      <w:r w:rsidR="00072D35" w:rsidRPr="007B25F7">
        <w:rPr>
          <w:rtl/>
        </w:rPr>
        <w:t>ב</w:t>
      </w:r>
      <w:r w:rsidRPr="007B25F7">
        <w:rPr>
          <w:rtl/>
        </w:rPr>
        <w:t>התאם לשיקול דעתו של נציג המזמין</w:t>
      </w:r>
      <w:r w:rsidR="00AE25DE" w:rsidRPr="007B25F7">
        <w:rPr>
          <w:rtl/>
        </w:rPr>
        <w:t xml:space="preserve"> (כגון: אבטחת אירועי</w:t>
      </w:r>
      <w:r w:rsidR="00B61F0F" w:rsidRPr="007B25F7">
        <w:rPr>
          <w:rtl/>
        </w:rPr>
        <w:t>ם של המשרד</w:t>
      </w:r>
      <w:r w:rsidR="00AE25DE" w:rsidRPr="007B25F7">
        <w:rPr>
          <w:rtl/>
        </w:rPr>
        <w:t xml:space="preserve"> ועוד).</w:t>
      </w:r>
    </w:p>
    <w:p w14:paraId="5B4BD992" w14:textId="77777777" w:rsidR="00DD61B5" w:rsidRPr="00ED1812" w:rsidRDefault="00072D35" w:rsidP="007B25F7">
      <w:pPr>
        <w:numPr>
          <w:ilvl w:val="2"/>
          <w:numId w:val="82"/>
        </w:numPr>
        <w:spacing w:line="360" w:lineRule="auto"/>
        <w:ind w:left="1433" w:hanging="666"/>
        <w:jc w:val="both"/>
        <w:rPr>
          <w:rtl/>
          <w:lang w:val="x-none" w:eastAsia="x-none"/>
        </w:rPr>
      </w:pPr>
      <w:r w:rsidRPr="00ED1812">
        <w:rPr>
          <w:rtl/>
        </w:rPr>
        <w:t>במסגרת</w:t>
      </w:r>
      <w:r w:rsidRPr="007B25F7">
        <w:rPr>
          <w:rtl/>
        </w:rPr>
        <w:t xml:space="preserve"> זאת, </w:t>
      </w:r>
      <w:r w:rsidR="00197349" w:rsidRPr="007B25F7">
        <w:rPr>
          <w:rtl/>
        </w:rPr>
        <w:t>הזוכה</w:t>
      </w:r>
      <w:r w:rsidRPr="007B25F7">
        <w:rPr>
          <w:rtl/>
        </w:rPr>
        <w:t xml:space="preserve"> יידרש להעמיד </w:t>
      </w:r>
      <w:r w:rsidR="00DA6727" w:rsidRPr="007B25F7">
        <w:rPr>
          <w:rtl/>
        </w:rPr>
        <w:t>מאבטחים</w:t>
      </w:r>
      <w:r w:rsidRPr="007B25F7">
        <w:rPr>
          <w:rtl/>
        </w:rPr>
        <w:t>, העונים לדרישות המשרד ומאושרים על ידו, וזאת על פי שיקול דעתו הבלעדי ובאמצעות מתן הו</w:t>
      </w:r>
      <w:r w:rsidR="00464FA0" w:rsidRPr="007B25F7">
        <w:rPr>
          <w:rtl/>
        </w:rPr>
        <w:t>דעה לספק בכתב</w:t>
      </w:r>
      <w:r w:rsidR="00464FA0" w:rsidRPr="00ED1812">
        <w:rPr>
          <w:rtl/>
          <w:lang w:val="x-none" w:eastAsia="x-none"/>
        </w:rPr>
        <w:t>, במועדים ובכמויות</w:t>
      </w:r>
      <w:r w:rsidRPr="00ED1812">
        <w:rPr>
          <w:rtl/>
          <w:lang w:val="x-none" w:eastAsia="x-none"/>
        </w:rPr>
        <w:t xml:space="preserve"> כמפורט להל</w:t>
      </w:r>
      <w:r w:rsidR="00215DD5" w:rsidRPr="00ED1812">
        <w:rPr>
          <w:rtl/>
          <w:lang w:val="x-none" w:eastAsia="x-none"/>
        </w:rPr>
        <w:t>ן.</w:t>
      </w:r>
      <w:r w:rsidR="004D6761" w:rsidRPr="00ED1812">
        <w:rPr>
          <w:rtl/>
          <w:lang w:val="x-none" w:eastAsia="x-none"/>
        </w:rPr>
        <w:t xml:space="preserve"> למען הסר ספק, בגין משימות אבטחה נוספות ישלם המשרד בהתאם לדרגת המאבטחים ועל פי הצעת המחיר של הספק.</w:t>
      </w:r>
    </w:p>
    <w:p w14:paraId="710ADCCD" w14:textId="77777777" w:rsidR="005D73D5" w:rsidRPr="00ED1812" w:rsidRDefault="00072D35" w:rsidP="001D7437">
      <w:pPr>
        <w:numPr>
          <w:ilvl w:val="1"/>
          <w:numId w:val="82"/>
        </w:numPr>
        <w:spacing w:line="360" w:lineRule="auto"/>
        <w:ind w:left="767" w:hanging="493"/>
        <w:jc w:val="both"/>
        <w:rPr>
          <w:b/>
          <w:bCs/>
          <w:rtl/>
        </w:rPr>
      </w:pPr>
      <w:r w:rsidRPr="00ED1812">
        <w:rPr>
          <w:b/>
          <w:bCs/>
          <w:rtl/>
        </w:rPr>
        <w:t xml:space="preserve">פיקוח ובקרה </w:t>
      </w:r>
    </w:p>
    <w:p w14:paraId="48C586B4" w14:textId="77777777" w:rsidR="005D73D5" w:rsidRPr="00ED1812" w:rsidRDefault="00072D35" w:rsidP="007B25F7">
      <w:pPr>
        <w:numPr>
          <w:ilvl w:val="2"/>
          <w:numId w:val="82"/>
        </w:numPr>
        <w:spacing w:line="360" w:lineRule="auto"/>
        <w:ind w:left="1433" w:hanging="666"/>
        <w:jc w:val="both"/>
        <w:rPr>
          <w:rtl/>
        </w:rPr>
      </w:pPr>
      <w:r w:rsidRPr="00ED1812">
        <w:rPr>
          <w:rtl/>
        </w:rPr>
        <w:t>ביקורת אבטחה אשר תבוצע על ידי מפקח חיצוני מטעמו של הזוכה, בהתאם לפורמט והנחיות ספציפיות של נציג המזמין. הביקורת תבוצע פעם בשבוע, בכל עמדת אבטחה</w:t>
      </w:r>
      <w:r w:rsidR="00343914" w:rsidRPr="00ED1812">
        <w:rPr>
          <w:rtl/>
        </w:rPr>
        <w:t>.</w:t>
      </w:r>
    </w:p>
    <w:p w14:paraId="5CCD8653" w14:textId="6111F368" w:rsidR="005D73D5" w:rsidRPr="00ED1812" w:rsidRDefault="00072D35" w:rsidP="007B25F7">
      <w:pPr>
        <w:numPr>
          <w:ilvl w:val="2"/>
          <w:numId w:val="82"/>
        </w:numPr>
        <w:spacing w:line="360" w:lineRule="auto"/>
        <w:ind w:left="1433" w:hanging="666"/>
        <w:jc w:val="both"/>
      </w:pPr>
      <w:r w:rsidRPr="00ED1812">
        <w:rPr>
          <w:rtl/>
        </w:rPr>
        <w:t>עם סיום פעולת הביקורת (</w:t>
      </w:r>
      <w:r w:rsidRPr="00ED1812">
        <w:rPr>
          <w:b/>
          <w:bCs/>
          <w:rtl/>
        </w:rPr>
        <w:t>ולא יאוחר מ</w:t>
      </w:r>
      <w:r w:rsidR="001D7437">
        <w:rPr>
          <w:rFonts w:hint="cs"/>
          <w:b/>
          <w:bCs/>
          <w:rtl/>
        </w:rPr>
        <w:t>-</w:t>
      </w:r>
      <w:r w:rsidRPr="00ED1812">
        <w:rPr>
          <w:b/>
          <w:bCs/>
          <w:rtl/>
        </w:rPr>
        <w:t>4 שעות לאחר ביצועה</w:t>
      </w:r>
      <w:r w:rsidRPr="00ED1812">
        <w:rPr>
          <w:rtl/>
        </w:rPr>
        <w:t>) ישלח מבצע הביקורת סיכום בכתב לנציג המזמין על פי פורמט שייקבע על ידי המזמין.</w:t>
      </w:r>
    </w:p>
    <w:p w14:paraId="53A6FD4F" w14:textId="77777777" w:rsidR="00274CBF" w:rsidRPr="00ED1812" w:rsidRDefault="00274CBF" w:rsidP="00274CBF">
      <w:pPr>
        <w:spacing w:line="360" w:lineRule="auto"/>
        <w:jc w:val="both"/>
      </w:pPr>
    </w:p>
    <w:p w14:paraId="4850B3C3" w14:textId="77777777" w:rsidR="00FC7928" w:rsidRPr="00B1174F" w:rsidRDefault="00DD61B5" w:rsidP="00B1174F">
      <w:pPr>
        <w:numPr>
          <w:ilvl w:val="0"/>
          <w:numId w:val="82"/>
        </w:numPr>
        <w:spacing w:before="240" w:line="360" w:lineRule="auto"/>
        <w:jc w:val="both"/>
        <w:rPr>
          <w:b/>
          <w:bCs/>
          <w:rtl/>
        </w:rPr>
      </w:pPr>
      <w:r w:rsidRPr="00B1174F">
        <w:rPr>
          <w:b/>
          <w:bCs/>
          <w:rtl/>
        </w:rPr>
        <w:t>צוות הזוכה</w:t>
      </w:r>
      <w:r w:rsidR="00197349" w:rsidRPr="00B1174F">
        <w:rPr>
          <w:b/>
          <w:bCs/>
          <w:rtl/>
        </w:rPr>
        <w:t xml:space="preserve"> למתן שירותי האבטחה השוטפים</w:t>
      </w:r>
    </w:p>
    <w:p w14:paraId="5B0D278A" w14:textId="77777777" w:rsidR="004E7509" w:rsidRPr="00ED1812" w:rsidRDefault="00072D35" w:rsidP="007B25F7">
      <w:pPr>
        <w:numPr>
          <w:ilvl w:val="1"/>
          <w:numId w:val="82"/>
        </w:numPr>
        <w:spacing w:line="360" w:lineRule="auto"/>
        <w:ind w:left="767" w:hanging="493"/>
        <w:jc w:val="both"/>
        <w:rPr>
          <w:b/>
          <w:bCs/>
          <w:rtl/>
        </w:rPr>
      </w:pPr>
      <w:r w:rsidRPr="00ED1812">
        <w:rPr>
          <w:b/>
          <w:bCs/>
          <w:rtl/>
        </w:rPr>
        <w:t>כללי</w:t>
      </w:r>
    </w:p>
    <w:p w14:paraId="22B2C1F6" w14:textId="77777777" w:rsidR="004E7509" w:rsidRPr="00ED1812" w:rsidRDefault="00072D35" w:rsidP="007B25F7">
      <w:pPr>
        <w:numPr>
          <w:ilvl w:val="2"/>
          <w:numId w:val="82"/>
        </w:numPr>
        <w:spacing w:line="360" w:lineRule="auto"/>
        <w:ind w:left="1433" w:hanging="666"/>
        <w:jc w:val="both"/>
        <w:rPr>
          <w:rtl/>
        </w:rPr>
      </w:pPr>
      <w:r w:rsidRPr="00ED1812">
        <w:rPr>
          <w:rtl/>
        </w:rPr>
        <w:t>הזוכה יעמיד</w:t>
      </w:r>
      <w:r w:rsidR="00AC4D58" w:rsidRPr="00ED1812">
        <w:rPr>
          <w:rtl/>
        </w:rPr>
        <w:t xml:space="preserve">, על חשבונו, </w:t>
      </w:r>
      <w:r w:rsidRPr="00ED1812">
        <w:rPr>
          <w:rtl/>
        </w:rPr>
        <w:t xml:space="preserve">את כוח האדם הדרוש לביצוע כלל משימות האבטחה על פי התקן הנדרש המפורט </w:t>
      </w:r>
      <w:r w:rsidR="00780C7B" w:rsidRPr="00ED1812">
        <w:rPr>
          <w:rtl/>
        </w:rPr>
        <w:t>בהמשך.</w:t>
      </w:r>
    </w:p>
    <w:p w14:paraId="3EC7B244" w14:textId="77777777" w:rsidR="004E7509" w:rsidRPr="00ED1812" w:rsidRDefault="00072D35" w:rsidP="007B25F7">
      <w:pPr>
        <w:numPr>
          <w:ilvl w:val="2"/>
          <w:numId w:val="82"/>
        </w:numPr>
        <w:spacing w:line="360" w:lineRule="auto"/>
        <w:ind w:left="1433" w:hanging="666"/>
        <w:jc w:val="both"/>
        <w:rPr>
          <w:rtl/>
        </w:rPr>
      </w:pPr>
      <w:bookmarkStart w:id="408" w:name="_Hlk204625403"/>
      <w:r w:rsidRPr="00ED1812">
        <w:rPr>
          <w:rtl/>
        </w:rPr>
        <w:lastRenderedPageBreak/>
        <w:t>המזמין יהיה רשאי לדרוש את החלפת מאבטח בכל עת על פי שיקול דעתו הבלעדי. במקרה זה יינתן לזוכה פרק זמן של 14 ימים מראש, להעמיד מאבטח חלופי העומד בכל דרישות המכרז ואשר יאושר על ידי המזמין.</w:t>
      </w:r>
    </w:p>
    <w:bookmarkEnd w:id="408"/>
    <w:p w14:paraId="0E0EA184" w14:textId="77777777" w:rsidR="004E7509" w:rsidRPr="00ED1812" w:rsidRDefault="00072D35" w:rsidP="007B25F7">
      <w:pPr>
        <w:numPr>
          <w:ilvl w:val="2"/>
          <w:numId w:val="82"/>
        </w:numPr>
        <w:spacing w:line="360" w:lineRule="auto"/>
        <w:ind w:left="1433" w:hanging="666"/>
        <w:jc w:val="both"/>
      </w:pPr>
      <w:r w:rsidRPr="00ED1812">
        <w:rPr>
          <w:rtl/>
        </w:rPr>
        <w:t>במקרה בו מכל סיבה שהיא מבקש הזוכה להחליף מאבטח, תבוצע החלפה מסודרת בתיאום של לפחות 14 ימים מראש. במהלך החודש כאמור, יעמיד הזוכה מאבטח חלופי העומד בכל תנאי המכרז ואשר יאושר על ידי המזמין.</w:t>
      </w:r>
    </w:p>
    <w:p w14:paraId="6256EB04" w14:textId="3887F123" w:rsidR="004E7509" w:rsidRPr="00ED1812" w:rsidRDefault="00072D35" w:rsidP="007B25F7">
      <w:pPr>
        <w:numPr>
          <w:ilvl w:val="2"/>
          <w:numId w:val="82"/>
        </w:numPr>
        <w:spacing w:line="360" w:lineRule="auto"/>
        <w:ind w:left="1433" w:hanging="666"/>
        <w:jc w:val="both"/>
      </w:pPr>
      <w:r w:rsidRPr="00ED1812">
        <w:rPr>
          <w:rtl/>
        </w:rPr>
        <w:t xml:space="preserve">חל איסור חמור על הזוכה להפעיל את עובדיו המוצבים במתקני המשרד בכל פעילות שאינה קשורה לפעילותם הישירה במתקן כגון: גיוס כוח אדם, טיפול בפן לוגיסטי ותפעולי וכדומה. פעילויות אלה נדרשות לביצוע על ידי </w:t>
      </w:r>
      <w:r w:rsidR="00ED1812" w:rsidRPr="00ED1812">
        <w:rPr>
          <w:rtl/>
        </w:rPr>
        <w:t xml:space="preserve">מנהל הפרויקט </w:t>
      </w:r>
      <w:r w:rsidRPr="00ED1812">
        <w:rPr>
          <w:rtl/>
        </w:rPr>
        <w:t>מטעם הזוכה (ראה להלן).</w:t>
      </w:r>
    </w:p>
    <w:p w14:paraId="3B82DCC8" w14:textId="77777777" w:rsidR="004E7509" w:rsidRPr="00ED1812" w:rsidRDefault="00072D35" w:rsidP="007B25F7">
      <w:pPr>
        <w:numPr>
          <w:ilvl w:val="2"/>
          <w:numId w:val="82"/>
        </w:numPr>
        <w:spacing w:line="360" w:lineRule="auto"/>
        <w:ind w:left="1433" w:hanging="666"/>
        <w:jc w:val="both"/>
        <w:rPr>
          <w:rtl/>
        </w:rPr>
      </w:pPr>
      <w:r w:rsidRPr="00ED1812">
        <w:rPr>
          <w:rtl/>
        </w:rPr>
        <w:t>המזמין יראה בחומרה כל חריגה מדרישה זאת ויפעיל את כל הסנקציות העומדות לרשותו במסגרת מכרז זה.</w:t>
      </w:r>
    </w:p>
    <w:p w14:paraId="265CC6D0" w14:textId="77777777" w:rsidR="006C18ED" w:rsidRPr="00ED1812" w:rsidRDefault="00E663F8" w:rsidP="007B25F7">
      <w:pPr>
        <w:numPr>
          <w:ilvl w:val="1"/>
          <w:numId w:val="82"/>
        </w:numPr>
        <w:spacing w:line="360" w:lineRule="auto"/>
        <w:ind w:left="767" w:hanging="493"/>
        <w:jc w:val="both"/>
        <w:rPr>
          <w:b/>
          <w:bCs/>
          <w:rtl/>
        </w:rPr>
      </w:pPr>
      <w:r w:rsidRPr="00ED1812">
        <w:rPr>
          <w:b/>
          <w:bCs/>
          <w:rtl/>
        </w:rPr>
        <w:t xml:space="preserve">אופן הפעלת </w:t>
      </w:r>
      <w:r w:rsidR="00072D35" w:rsidRPr="00ED1812">
        <w:rPr>
          <w:b/>
          <w:bCs/>
          <w:rtl/>
        </w:rPr>
        <w:t>כוח האדם למתן שירותי האבטחה</w:t>
      </w:r>
    </w:p>
    <w:p w14:paraId="5043F174" w14:textId="77777777" w:rsidR="006C18ED" w:rsidRPr="00ED1812" w:rsidRDefault="00072D35" w:rsidP="007B25F7">
      <w:pPr>
        <w:numPr>
          <w:ilvl w:val="2"/>
          <w:numId w:val="82"/>
        </w:numPr>
        <w:spacing w:line="360" w:lineRule="auto"/>
        <w:ind w:left="1476" w:hanging="808"/>
        <w:jc w:val="both"/>
        <w:rPr>
          <w:rtl/>
        </w:rPr>
      </w:pPr>
      <w:r w:rsidRPr="00ED1812">
        <w:rPr>
          <w:rtl/>
        </w:rPr>
        <w:t xml:space="preserve">הזוכה יפעיל בתקופת ההתקשרות את המאבטחים מטעמו עבור המשרד על פי האמור בחוקי העבודה, בהוראות ההסכמים הקיבוציים הכלליים שבין לשכת התיאום של הארגונים הכלכליים לבין ההסתדרות ו/או על פי כל הסכם קיבוצי שנערך והוא בר תוקף בענף המתאים, או כפי שהסכמים אלה יוארכו, או יתוקנו בעתיד לרבות צווי ההרחבה שהוצאו על פי הסכמים אלה. </w:t>
      </w:r>
    </w:p>
    <w:p w14:paraId="5992CB73" w14:textId="77777777" w:rsidR="006C18ED" w:rsidRPr="00ED1812" w:rsidRDefault="00072D35" w:rsidP="007B25F7">
      <w:pPr>
        <w:numPr>
          <w:ilvl w:val="2"/>
          <w:numId w:val="82"/>
        </w:numPr>
        <w:spacing w:line="360" w:lineRule="auto"/>
        <w:ind w:left="1476" w:hanging="808"/>
        <w:jc w:val="both"/>
      </w:pPr>
      <w:r w:rsidRPr="00ED1812">
        <w:rPr>
          <w:rtl/>
        </w:rPr>
        <w:t>המשרד רשאי לדרוש מהזוכה בכל עת את תלושי השכר של המאבטחים או כל פרט אחר הנוגע לתנאי העבודה בהם על פיהם הן מועסקים, מתוך מטרה לוודא את עמידתו של הזוכה בכל הנדרש על פי החוק.</w:t>
      </w:r>
    </w:p>
    <w:p w14:paraId="6F93F296" w14:textId="77777777" w:rsidR="006C18ED" w:rsidRPr="00ED1812" w:rsidRDefault="00072D35" w:rsidP="007B25F7">
      <w:pPr>
        <w:numPr>
          <w:ilvl w:val="2"/>
          <w:numId w:val="82"/>
        </w:numPr>
        <w:spacing w:line="360" w:lineRule="auto"/>
        <w:ind w:left="1476" w:hanging="808"/>
        <w:jc w:val="both"/>
        <w:rPr>
          <w:rtl/>
        </w:rPr>
      </w:pPr>
      <w:r w:rsidRPr="00ED1812">
        <w:rPr>
          <w:rtl/>
        </w:rPr>
        <w:t>הזוכה ימלא כל דרישה מנציג המזמין המשרד או מי מטעמו בדבר החלפתו של כל אדם המועסק על ידו לצורך ביצוע הכשרות על פי ההתקשרות במכרז, אם התנהג אותו אדם שלא כשורה או שאינו מוכשר למלא תפקידיו, או שהוא נוהג מעשה רשלנות בביצוע תפקידו.</w:t>
      </w:r>
    </w:p>
    <w:p w14:paraId="19CE4F58" w14:textId="77777777" w:rsidR="006C18ED" w:rsidRPr="00ED1812" w:rsidRDefault="00072D35" w:rsidP="007B25F7">
      <w:pPr>
        <w:numPr>
          <w:ilvl w:val="2"/>
          <w:numId w:val="82"/>
        </w:numPr>
        <w:spacing w:line="360" w:lineRule="auto"/>
        <w:ind w:left="1476" w:hanging="808"/>
        <w:jc w:val="both"/>
      </w:pPr>
      <w:r w:rsidRPr="00ED1812">
        <w:rPr>
          <w:rtl/>
        </w:rPr>
        <w:t xml:space="preserve">אדם שהורחק מביצוע העבודה בהתקשרות זו לפי דרישה כאמור לא יחזור הזוכה להעסיקו בתחום משרד החקלאות </w:t>
      </w:r>
      <w:r w:rsidR="00991C1A" w:rsidRPr="00ED1812">
        <w:rPr>
          <w:rtl/>
        </w:rPr>
        <w:t>וביטחון המזון</w:t>
      </w:r>
      <w:r w:rsidRPr="00ED1812">
        <w:rPr>
          <w:rtl/>
        </w:rPr>
        <w:t>.</w:t>
      </w:r>
    </w:p>
    <w:p w14:paraId="1AC69759" w14:textId="140F8021" w:rsidR="006C18ED" w:rsidRPr="00ED1812" w:rsidRDefault="00072D35" w:rsidP="007B25F7">
      <w:pPr>
        <w:numPr>
          <w:ilvl w:val="2"/>
          <w:numId w:val="82"/>
        </w:numPr>
        <w:spacing w:line="360" w:lineRule="auto"/>
        <w:ind w:left="1476" w:hanging="808"/>
        <w:jc w:val="both"/>
      </w:pPr>
      <w:bookmarkStart w:id="409" w:name="_Hlk204625649"/>
      <w:r w:rsidRPr="00ED1812">
        <w:rPr>
          <w:rtl/>
        </w:rPr>
        <w:t>הזוכה ידאג להסיע את המועסקים על ידו או על חשבונו לכל מתקני האבטחה, בשבתות, בחגים ובזמן שהתחבורה הציבורית אינה פועלת</w:t>
      </w:r>
      <w:bookmarkEnd w:id="409"/>
      <w:r w:rsidRPr="00ED1812">
        <w:rPr>
          <w:rtl/>
        </w:rPr>
        <w:t>. הסעת העובדים למתקנים ולאימונים לא תפגע במתן השירות המלא והרציף למשרד.</w:t>
      </w:r>
    </w:p>
    <w:p w14:paraId="4FA8E389" w14:textId="77777777" w:rsidR="006C18ED" w:rsidRPr="00ED1812" w:rsidRDefault="00072D35" w:rsidP="007B25F7">
      <w:pPr>
        <w:numPr>
          <w:ilvl w:val="2"/>
          <w:numId w:val="82"/>
        </w:numPr>
        <w:spacing w:line="360" w:lineRule="auto"/>
        <w:ind w:left="1476" w:hanging="808"/>
        <w:jc w:val="both"/>
        <w:rPr>
          <w:rtl/>
        </w:rPr>
      </w:pPr>
      <w:r w:rsidRPr="00ED1812">
        <w:rPr>
          <w:rtl/>
        </w:rPr>
        <w:t>העוסקים בשירותי אבטחה מטעמו של הזוכה, ישמרו על יחסי אנוש ותקשורת טובה עם קהל ועובדי המשרד וימלאו במדויק אחר הוראות הקבע למתקני האבטחה השונים.</w:t>
      </w:r>
      <w:r w:rsidR="00C85671" w:rsidRPr="00ED1812">
        <w:rPr>
          <w:rtl/>
        </w:rPr>
        <w:t xml:space="preserve"> </w:t>
      </w:r>
      <w:r w:rsidRPr="00ED1812">
        <w:rPr>
          <w:rtl/>
        </w:rPr>
        <w:t>הוראות הקבע יומצאו ע"י המזמין ויחייבו את העוסקים בשירותי האבטחה.</w:t>
      </w:r>
    </w:p>
    <w:p w14:paraId="1D2DCD12" w14:textId="77777777" w:rsidR="006C18ED" w:rsidRPr="00ED1812" w:rsidRDefault="00072D35" w:rsidP="007B25F7">
      <w:pPr>
        <w:numPr>
          <w:ilvl w:val="2"/>
          <w:numId w:val="82"/>
        </w:numPr>
        <w:spacing w:line="360" w:lineRule="auto"/>
        <w:ind w:left="1476" w:hanging="808"/>
        <w:jc w:val="both"/>
      </w:pPr>
      <w:r w:rsidRPr="00ED1812">
        <w:rPr>
          <w:rtl/>
        </w:rPr>
        <w:t>הזוכה יקפיד על הופעתם הנאה (לרבות לבישת מדים מלאים ונקיים) של אנשי האבטחה.</w:t>
      </w:r>
    </w:p>
    <w:p w14:paraId="0120FE44" w14:textId="77777777" w:rsidR="006C18ED" w:rsidRPr="00ED1812" w:rsidRDefault="00072D35" w:rsidP="007B25F7">
      <w:pPr>
        <w:numPr>
          <w:ilvl w:val="2"/>
          <w:numId w:val="82"/>
        </w:numPr>
        <w:spacing w:line="360" w:lineRule="auto"/>
        <w:ind w:left="1476" w:hanging="808"/>
        <w:jc w:val="both"/>
      </w:pPr>
      <w:r w:rsidRPr="00ED1812">
        <w:rPr>
          <w:rtl/>
        </w:rPr>
        <w:t xml:space="preserve">כל מאבטח המועסק עפ"י מכרז זה עבר בהצלחה קורס מאבטחים כנדרש, בבי"ס מאושר ע"י המשטרה בהתאם לנספח הכשרות המהווה חלק בלתי נפרד ממכרז </w:t>
      </w:r>
      <w:r w:rsidRPr="00ED1812">
        <w:rPr>
          <w:rtl/>
        </w:rPr>
        <w:lastRenderedPageBreak/>
        <w:t>זה (הזוכה יעביר לידי הנציג הארצי במשרד החקלאות את אישור ביה"ס לגבי הכשרת המועמד לאבטחה טרם תחילת העסקתו).</w:t>
      </w:r>
    </w:p>
    <w:p w14:paraId="69C71832" w14:textId="77777777" w:rsidR="006C18ED" w:rsidRPr="00ED1812" w:rsidRDefault="00072D35" w:rsidP="007B25F7">
      <w:pPr>
        <w:numPr>
          <w:ilvl w:val="2"/>
          <w:numId w:val="82"/>
        </w:numPr>
        <w:spacing w:line="360" w:lineRule="auto"/>
        <w:ind w:left="1476" w:hanging="808"/>
        <w:jc w:val="both"/>
      </w:pPr>
      <w:r w:rsidRPr="00ED1812">
        <w:rPr>
          <w:rtl/>
        </w:rPr>
        <w:t>כלל המאבטחים בכל הרמות יעברו את כלל האימונים באותו בית הספר. כל שינוי יקבע ע"י נציג המשרד.</w:t>
      </w:r>
    </w:p>
    <w:p w14:paraId="15F8176D" w14:textId="77777777" w:rsidR="006C18ED" w:rsidRPr="00ED1812" w:rsidRDefault="00072D35" w:rsidP="007B25F7">
      <w:pPr>
        <w:numPr>
          <w:ilvl w:val="2"/>
          <w:numId w:val="82"/>
        </w:numPr>
        <w:spacing w:line="360" w:lineRule="auto"/>
        <w:ind w:left="1476" w:hanging="808"/>
        <w:jc w:val="both"/>
      </w:pPr>
      <w:r w:rsidRPr="00ED1812">
        <w:rPr>
          <w:rtl/>
        </w:rPr>
        <w:t>כל מאבטח יעבור אימוני ריענון (חד יומי,  בהתאם לסוג המאבטח ולפי נספח ההכשרות המהווה חלק בלתי נפרד ממכרז זה).</w:t>
      </w:r>
    </w:p>
    <w:p w14:paraId="69A766B2" w14:textId="77777777" w:rsidR="006C18ED" w:rsidRPr="00ED1812" w:rsidRDefault="00072D35" w:rsidP="007B25F7">
      <w:pPr>
        <w:numPr>
          <w:ilvl w:val="2"/>
          <w:numId w:val="82"/>
        </w:numPr>
        <w:spacing w:line="360" w:lineRule="auto"/>
        <w:ind w:left="1476" w:hanging="808"/>
        <w:jc w:val="both"/>
      </w:pPr>
      <w:r w:rsidRPr="00ED1812">
        <w:rPr>
          <w:rtl/>
        </w:rPr>
        <w:t>לא תאושרנה חריגות באימוני מערך האבטחה, למעט באישור בכתב מאת נציג המזמין וזאת בכפוף לאישור ולהנחיית משטרת ישראל.</w:t>
      </w:r>
    </w:p>
    <w:p w14:paraId="561B9A0C" w14:textId="77777777" w:rsidR="006C18ED" w:rsidRPr="00ED1812" w:rsidRDefault="00072D35" w:rsidP="007B25F7">
      <w:pPr>
        <w:numPr>
          <w:ilvl w:val="2"/>
          <w:numId w:val="82"/>
        </w:numPr>
        <w:spacing w:line="360" w:lineRule="auto"/>
        <w:ind w:left="1476" w:hanging="808"/>
        <w:jc w:val="both"/>
        <w:rPr>
          <w:rtl/>
        </w:rPr>
      </w:pPr>
      <w:r w:rsidRPr="00ED1812">
        <w:rPr>
          <w:rtl/>
        </w:rPr>
        <w:t>בסיום כל אימון, יעביר הזוכה בדוא"ל את סיכום האימון וציוני המאבטחים לנציג המשרד.</w:t>
      </w:r>
    </w:p>
    <w:p w14:paraId="7BF1A0F6" w14:textId="77777777" w:rsidR="006C18ED" w:rsidRPr="00ED1812" w:rsidRDefault="00072D35" w:rsidP="007B25F7">
      <w:pPr>
        <w:numPr>
          <w:ilvl w:val="2"/>
          <w:numId w:val="82"/>
        </w:numPr>
        <w:spacing w:line="360" w:lineRule="auto"/>
        <w:ind w:left="1476" w:hanging="808"/>
        <w:jc w:val="both"/>
      </w:pPr>
      <w:r w:rsidRPr="00ED1812">
        <w:rPr>
          <w:rtl/>
        </w:rPr>
        <w:t>המאבטח ינוח טרם תחילת המשמרת במשך 8 שעות לפחות, ולא יועסק בזמן זה בכל עבודה אחרת.</w:t>
      </w:r>
    </w:p>
    <w:p w14:paraId="7FB8FF11" w14:textId="77777777" w:rsidR="006C18ED" w:rsidRPr="00ED1812" w:rsidRDefault="00072D35" w:rsidP="007B25F7">
      <w:pPr>
        <w:numPr>
          <w:ilvl w:val="2"/>
          <w:numId w:val="82"/>
        </w:numPr>
        <w:spacing w:line="360" w:lineRule="auto"/>
        <w:ind w:left="1476" w:hanging="808"/>
        <w:jc w:val="both"/>
      </w:pPr>
      <w:r w:rsidRPr="00ED1812">
        <w:rPr>
          <w:rtl/>
        </w:rPr>
        <w:t>עובדי הזוכה יועסקו בשירותי אבטחה אך ורק לאחר שנציג המזמין הסכים להעסקתם.</w:t>
      </w:r>
    </w:p>
    <w:p w14:paraId="771E1932" w14:textId="77777777" w:rsidR="006C18ED" w:rsidRPr="00ED1812" w:rsidRDefault="00072D35" w:rsidP="007B25F7">
      <w:pPr>
        <w:numPr>
          <w:ilvl w:val="2"/>
          <w:numId w:val="82"/>
        </w:numPr>
        <w:spacing w:line="360" w:lineRule="auto"/>
        <w:ind w:left="1476" w:hanging="808"/>
        <w:jc w:val="both"/>
      </w:pPr>
      <w:r w:rsidRPr="00ED1812">
        <w:rPr>
          <w:rtl/>
        </w:rPr>
        <w:t xml:space="preserve">רשימת המאבטחים (לפי פירוט שם, מען ומספר זיהוי) אשר יועסקו באבטחה כאמור, תימסר מראש לנציג המזמין לאישורו המוקדם, על גבי טפסים שיינתנו על ידיו. רשימה כאמור תימסר גם לגבי מאבטחים מחליפים (במקרה של היעדרות, מחלה, מילואים, וכו'). </w:t>
      </w:r>
    </w:p>
    <w:p w14:paraId="58B99444" w14:textId="77777777" w:rsidR="006C18ED" w:rsidRPr="00ED1812" w:rsidRDefault="00072D35" w:rsidP="007B25F7">
      <w:pPr>
        <w:numPr>
          <w:ilvl w:val="2"/>
          <w:numId w:val="82"/>
        </w:numPr>
        <w:spacing w:line="360" w:lineRule="auto"/>
        <w:ind w:left="1476" w:hanging="808"/>
        <w:jc w:val="both"/>
      </w:pPr>
      <w:r w:rsidRPr="00ED1812">
        <w:rPr>
          <w:rtl/>
        </w:rPr>
        <w:t>הכנסת שמו של מאבטח על ידי הזוכה לרשימת המאבטחים מהווה אישור כי כל הדרישות לגביו המופיעות במכרז זה אכן נתקיימו.</w:t>
      </w:r>
    </w:p>
    <w:p w14:paraId="6279CD57" w14:textId="77777777" w:rsidR="006C18ED" w:rsidRPr="00ED1812" w:rsidRDefault="00072D35" w:rsidP="007B25F7">
      <w:pPr>
        <w:numPr>
          <w:ilvl w:val="2"/>
          <w:numId w:val="82"/>
        </w:numPr>
        <w:spacing w:line="360" w:lineRule="auto"/>
        <w:ind w:left="1476" w:hanging="808"/>
        <w:jc w:val="both"/>
        <w:rPr>
          <w:rtl/>
        </w:rPr>
      </w:pPr>
      <w:r w:rsidRPr="00ED1812">
        <w:rPr>
          <w:rtl/>
        </w:rPr>
        <w:t>במקרה של תקלה בהפעלת האבטחה, חייב הזוכה לדאוג למחליף באופן מידי בידי מאבטח מיומן כאמור לעיל או מפקח אבטחה של החברה.</w:t>
      </w:r>
    </w:p>
    <w:p w14:paraId="75C77E3C" w14:textId="2A0F0CD1" w:rsidR="003F2707" w:rsidRPr="00ED1812" w:rsidRDefault="004D6761" w:rsidP="007B25F7">
      <w:pPr>
        <w:numPr>
          <w:ilvl w:val="1"/>
          <w:numId w:val="82"/>
        </w:numPr>
        <w:spacing w:line="360" w:lineRule="auto"/>
        <w:ind w:left="767" w:hanging="493"/>
        <w:jc w:val="both"/>
      </w:pPr>
      <w:r w:rsidRPr="00ED1812">
        <w:rPr>
          <w:b/>
          <w:bCs/>
          <w:rtl/>
        </w:rPr>
        <w:t>מנהל הפרויקט</w:t>
      </w:r>
    </w:p>
    <w:p w14:paraId="3CB54526" w14:textId="08A99A7E" w:rsidR="00EF15B1" w:rsidRPr="001D7437" w:rsidRDefault="00646D99" w:rsidP="001D7437">
      <w:pPr>
        <w:numPr>
          <w:ilvl w:val="2"/>
          <w:numId w:val="82"/>
        </w:numPr>
        <w:spacing w:line="360" w:lineRule="auto"/>
        <w:ind w:left="1476" w:hanging="808"/>
        <w:jc w:val="both"/>
      </w:pPr>
      <w:r w:rsidRPr="001D7437">
        <w:rPr>
          <w:rtl/>
        </w:rPr>
        <w:t>המנהל מטעם המציע יהיה אחראי</w:t>
      </w:r>
      <w:r w:rsidR="00DF5A1E" w:rsidRPr="001D7437">
        <w:t xml:space="preserve"> </w:t>
      </w:r>
      <w:r w:rsidR="00DF5A1E" w:rsidRPr="001D7437">
        <w:rPr>
          <w:rtl/>
        </w:rPr>
        <w:t>על</w:t>
      </w:r>
      <w:r w:rsidR="00DF5A1E" w:rsidRPr="001D7437">
        <w:t xml:space="preserve"> </w:t>
      </w:r>
      <w:r w:rsidR="00DF5A1E" w:rsidRPr="001D7437">
        <w:rPr>
          <w:rtl/>
        </w:rPr>
        <w:t>כל</w:t>
      </w:r>
      <w:r w:rsidR="00DF5A1E" w:rsidRPr="001D7437">
        <w:t xml:space="preserve"> </w:t>
      </w:r>
      <w:r w:rsidR="00DF5A1E" w:rsidRPr="001D7437">
        <w:rPr>
          <w:rtl/>
        </w:rPr>
        <w:t>הכרוך</w:t>
      </w:r>
      <w:r w:rsidR="00DF5A1E" w:rsidRPr="001D7437">
        <w:t xml:space="preserve"> </w:t>
      </w:r>
      <w:r w:rsidR="00DF5A1E" w:rsidRPr="001D7437">
        <w:rPr>
          <w:rtl/>
        </w:rPr>
        <w:t>בביצועם</w:t>
      </w:r>
      <w:r w:rsidR="00DF5A1E" w:rsidRPr="001D7437">
        <w:t xml:space="preserve"> </w:t>
      </w:r>
      <w:r w:rsidR="00DF5A1E" w:rsidRPr="001D7437">
        <w:rPr>
          <w:rtl/>
        </w:rPr>
        <w:t>התקין</w:t>
      </w:r>
      <w:r w:rsidR="00DF5A1E" w:rsidRPr="001D7437">
        <w:t xml:space="preserve"> </w:t>
      </w:r>
      <w:r w:rsidR="00DF5A1E" w:rsidRPr="001D7437">
        <w:rPr>
          <w:rtl/>
        </w:rPr>
        <w:t>של</w:t>
      </w:r>
      <w:r w:rsidR="00DF5A1E" w:rsidRPr="001D7437">
        <w:t xml:space="preserve"> </w:t>
      </w:r>
      <w:r w:rsidR="00DF5A1E" w:rsidRPr="001D7437">
        <w:rPr>
          <w:rtl/>
        </w:rPr>
        <w:t>השירותים לפי</w:t>
      </w:r>
      <w:r w:rsidR="00DF5A1E" w:rsidRPr="001D7437">
        <w:t xml:space="preserve"> </w:t>
      </w:r>
      <w:r w:rsidR="00DF5A1E" w:rsidRPr="001D7437">
        <w:rPr>
          <w:rtl/>
        </w:rPr>
        <w:t>מכרז</w:t>
      </w:r>
      <w:r w:rsidR="00DF5A1E" w:rsidRPr="001D7437">
        <w:t xml:space="preserve"> </w:t>
      </w:r>
      <w:r w:rsidR="00DF5A1E" w:rsidRPr="001D7437">
        <w:rPr>
          <w:rtl/>
        </w:rPr>
        <w:t>זה</w:t>
      </w:r>
      <w:r w:rsidR="00DF5A1E" w:rsidRPr="001D7437">
        <w:t xml:space="preserve"> </w:t>
      </w:r>
      <w:r w:rsidR="00DF5A1E" w:rsidRPr="001D7437">
        <w:rPr>
          <w:rtl/>
        </w:rPr>
        <w:t>וישמש</w:t>
      </w:r>
      <w:r w:rsidR="00DF5A1E" w:rsidRPr="001D7437">
        <w:t xml:space="preserve"> </w:t>
      </w:r>
      <w:r w:rsidR="00DF5A1E" w:rsidRPr="001D7437">
        <w:rPr>
          <w:rtl/>
        </w:rPr>
        <w:t>איש</w:t>
      </w:r>
      <w:r w:rsidR="00DF5A1E" w:rsidRPr="001D7437">
        <w:t xml:space="preserve"> </w:t>
      </w:r>
      <w:r w:rsidR="00DF5A1E" w:rsidRPr="001D7437">
        <w:rPr>
          <w:rtl/>
        </w:rPr>
        <w:t>קשר</w:t>
      </w:r>
      <w:r w:rsidR="00DF5A1E" w:rsidRPr="001D7437">
        <w:t xml:space="preserve"> </w:t>
      </w:r>
      <w:r w:rsidR="00DF5A1E" w:rsidRPr="001D7437">
        <w:rPr>
          <w:rtl/>
        </w:rPr>
        <w:t>קבוע</w:t>
      </w:r>
      <w:r w:rsidR="00DF5A1E" w:rsidRPr="001D7437">
        <w:t xml:space="preserve"> </w:t>
      </w:r>
      <w:r w:rsidR="00DF5A1E" w:rsidRPr="001D7437">
        <w:rPr>
          <w:rtl/>
        </w:rPr>
        <w:t>בין</w:t>
      </w:r>
      <w:r w:rsidR="00DF5A1E" w:rsidRPr="001D7437">
        <w:t xml:space="preserve"> </w:t>
      </w:r>
      <w:r w:rsidR="004E7509" w:rsidRPr="001D7437">
        <w:rPr>
          <w:rtl/>
        </w:rPr>
        <w:t>הזוכה</w:t>
      </w:r>
      <w:r w:rsidR="00DF5A1E" w:rsidRPr="001D7437">
        <w:t xml:space="preserve"> </w:t>
      </w:r>
      <w:r w:rsidR="00DF5A1E" w:rsidRPr="001D7437">
        <w:rPr>
          <w:rtl/>
        </w:rPr>
        <w:t>לבין</w:t>
      </w:r>
      <w:r w:rsidR="00DF5A1E" w:rsidRPr="001D7437">
        <w:t xml:space="preserve"> </w:t>
      </w:r>
      <w:r w:rsidR="00DF5A1E" w:rsidRPr="001D7437">
        <w:rPr>
          <w:rtl/>
        </w:rPr>
        <w:t>המשרד</w:t>
      </w:r>
      <w:r w:rsidR="00DF5A1E" w:rsidRPr="001D7437">
        <w:t xml:space="preserve"> </w:t>
      </w:r>
      <w:r w:rsidR="00DF5A1E" w:rsidRPr="001D7437">
        <w:rPr>
          <w:rtl/>
        </w:rPr>
        <w:t>בכל</w:t>
      </w:r>
      <w:r w:rsidR="00DF5A1E" w:rsidRPr="001D7437">
        <w:t xml:space="preserve"> </w:t>
      </w:r>
      <w:r w:rsidR="00DF5A1E" w:rsidRPr="001D7437">
        <w:rPr>
          <w:rtl/>
        </w:rPr>
        <w:t>הנוגע</w:t>
      </w:r>
      <w:r w:rsidR="00DF5A1E" w:rsidRPr="001D7437">
        <w:t xml:space="preserve"> </w:t>
      </w:r>
      <w:r w:rsidR="00DF5A1E" w:rsidRPr="001D7437">
        <w:rPr>
          <w:rtl/>
        </w:rPr>
        <w:t xml:space="preserve">לפעילות </w:t>
      </w:r>
      <w:r w:rsidR="004E7509" w:rsidRPr="001D7437">
        <w:rPr>
          <w:rtl/>
        </w:rPr>
        <w:t>הזוכה</w:t>
      </w:r>
      <w:r w:rsidR="004E7509" w:rsidRPr="001D7437">
        <w:t xml:space="preserve"> </w:t>
      </w:r>
      <w:r w:rsidR="00DF5A1E" w:rsidRPr="001D7437">
        <w:rPr>
          <w:rtl/>
        </w:rPr>
        <w:t>ובכל</w:t>
      </w:r>
      <w:r w:rsidR="00DF5A1E" w:rsidRPr="001D7437">
        <w:t xml:space="preserve"> </w:t>
      </w:r>
      <w:r w:rsidR="00DF5A1E" w:rsidRPr="001D7437">
        <w:rPr>
          <w:rtl/>
        </w:rPr>
        <w:t>בעיה</w:t>
      </w:r>
      <w:r w:rsidR="00DF5A1E" w:rsidRPr="001D7437">
        <w:t xml:space="preserve"> </w:t>
      </w:r>
      <w:r w:rsidR="00DF5A1E" w:rsidRPr="001D7437">
        <w:rPr>
          <w:rtl/>
        </w:rPr>
        <w:t>שתתעורר</w:t>
      </w:r>
      <w:r w:rsidR="00DF5A1E" w:rsidRPr="001D7437">
        <w:t>.</w:t>
      </w:r>
    </w:p>
    <w:p w14:paraId="112A869E" w14:textId="13AFA136" w:rsidR="00DF5A1E" w:rsidRPr="001D7437" w:rsidRDefault="00646D99" w:rsidP="001D7437">
      <w:pPr>
        <w:numPr>
          <w:ilvl w:val="2"/>
          <w:numId w:val="82"/>
        </w:numPr>
        <w:spacing w:line="360" w:lineRule="auto"/>
        <w:ind w:left="1476" w:hanging="808"/>
        <w:jc w:val="both"/>
      </w:pPr>
      <w:r w:rsidRPr="001D7437">
        <w:rPr>
          <w:rtl/>
        </w:rPr>
        <w:t>המנהל</w:t>
      </w:r>
      <w:r w:rsidR="00072D35" w:rsidRPr="001D7437">
        <w:t xml:space="preserve"> </w:t>
      </w:r>
      <w:r w:rsidR="00227E3D" w:rsidRPr="001D7437">
        <w:rPr>
          <w:rtl/>
        </w:rPr>
        <w:t xml:space="preserve">יוודא </w:t>
      </w:r>
      <w:r w:rsidR="004E7509" w:rsidRPr="001D7437">
        <w:rPr>
          <w:rtl/>
        </w:rPr>
        <w:t xml:space="preserve">את </w:t>
      </w:r>
      <w:r w:rsidR="00227E3D" w:rsidRPr="001D7437">
        <w:rPr>
          <w:rtl/>
        </w:rPr>
        <w:t xml:space="preserve">עמידת הזוכה בתכנית העבודה </w:t>
      </w:r>
      <w:r w:rsidR="00072D35" w:rsidRPr="001D7437">
        <w:rPr>
          <w:rtl/>
        </w:rPr>
        <w:t>ויהיה</w:t>
      </w:r>
      <w:r w:rsidR="00072D35" w:rsidRPr="001D7437">
        <w:t xml:space="preserve"> </w:t>
      </w:r>
      <w:r w:rsidR="004E7509" w:rsidRPr="001D7437">
        <w:rPr>
          <w:rtl/>
        </w:rPr>
        <w:t>זמין ו</w:t>
      </w:r>
      <w:r w:rsidR="00072D35" w:rsidRPr="001D7437">
        <w:rPr>
          <w:rtl/>
        </w:rPr>
        <w:t>פנוי</w:t>
      </w:r>
      <w:r w:rsidR="00072D35" w:rsidRPr="001D7437">
        <w:t xml:space="preserve"> </w:t>
      </w:r>
      <w:r w:rsidR="00072D35" w:rsidRPr="001D7437">
        <w:rPr>
          <w:rtl/>
        </w:rPr>
        <w:t>לצורך</w:t>
      </w:r>
      <w:r w:rsidR="00072D35" w:rsidRPr="001D7437">
        <w:t xml:space="preserve"> </w:t>
      </w:r>
      <w:r w:rsidR="00072D35" w:rsidRPr="001D7437">
        <w:rPr>
          <w:rtl/>
        </w:rPr>
        <w:t>מתן</w:t>
      </w:r>
      <w:r w:rsidR="00072D35" w:rsidRPr="001D7437">
        <w:t xml:space="preserve"> </w:t>
      </w:r>
      <w:r w:rsidR="00072D35" w:rsidRPr="001D7437">
        <w:rPr>
          <w:rtl/>
        </w:rPr>
        <w:t>מענה</w:t>
      </w:r>
      <w:r w:rsidR="00072D35" w:rsidRPr="001D7437">
        <w:t xml:space="preserve"> </w:t>
      </w:r>
      <w:r w:rsidR="004E7509" w:rsidRPr="001D7437">
        <w:rPr>
          <w:rtl/>
        </w:rPr>
        <w:t>למשרד ולמזמין 7</w:t>
      </w:r>
      <w:r w:rsidR="004E7509" w:rsidRPr="001D7437">
        <w:t>X</w:t>
      </w:r>
      <w:r w:rsidR="004E7509" w:rsidRPr="001D7437">
        <w:rPr>
          <w:rtl/>
        </w:rPr>
        <w:t>24</w:t>
      </w:r>
      <w:r w:rsidR="00072D35" w:rsidRPr="001D7437">
        <w:t>.</w:t>
      </w:r>
    </w:p>
    <w:p w14:paraId="277B1DA3" w14:textId="430AA904" w:rsidR="00DF5A1E" w:rsidRPr="001D7437" w:rsidRDefault="00072D35" w:rsidP="001D7437">
      <w:pPr>
        <w:numPr>
          <w:ilvl w:val="2"/>
          <w:numId w:val="82"/>
        </w:numPr>
        <w:spacing w:line="360" w:lineRule="auto"/>
        <w:ind w:left="1476" w:hanging="808"/>
        <w:jc w:val="both"/>
      </w:pPr>
      <w:r w:rsidRPr="001D7437">
        <w:rPr>
          <w:rtl/>
        </w:rPr>
        <w:t>במסגרת</w:t>
      </w:r>
      <w:r w:rsidRPr="001D7437">
        <w:t xml:space="preserve"> </w:t>
      </w:r>
      <w:r w:rsidRPr="00ED1812">
        <w:rPr>
          <w:rtl/>
        </w:rPr>
        <w:t>תפקידו</w:t>
      </w:r>
      <w:r w:rsidRPr="001D7437">
        <w:t xml:space="preserve"> </w:t>
      </w:r>
      <w:r w:rsidRPr="001D7437">
        <w:rPr>
          <w:rtl/>
        </w:rPr>
        <w:t>ידאג</w:t>
      </w:r>
      <w:r w:rsidRPr="001D7437">
        <w:t xml:space="preserve"> </w:t>
      </w:r>
      <w:r w:rsidR="00646D99" w:rsidRPr="001D7437">
        <w:rPr>
          <w:rtl/>
        </w:rPr>
        <w:t>המנהל</w:t>
      </w:r>
      <w:r w:rsidRPr="001D7437">
        <w:t xml:space="preserve"> </w:t>
      </w:r>
      <w:r w:rsidRPr="001D7437">
        <w:rPr>
          <w:rtl/>
        </w:rPr>
        <w:t>לגיוס</w:t>
      </w:r>
      <w:r w:rsidRPr="001D7437">
        <w:t xml:space="preserve"> </w:t>
      </w:r>
      <w:r w:rsidRPr="001D7437">
        <w:rPr>
          <w:rtl/>
        </w:rPr>
        <w:t>כוח</w:t>
      </w:r>
      <w:r w:rsidRPr="001D7437">
        <w:t xml:space="preserve"> </w:t>
      </w:r>
      <w:r w:rsidRPr="001D7437">
        <w:rPr>
          <w:rtl/>
        </w:rPr>
        <w:t>אדם</w:t>
      </w:r>
      <w:r w:rsidRPr="001D7437">
        <w:t xml:space="preserve"> </w:t>
      </w:r>
      <w:r w:rsidRPr="001D7437">
        <w:rPr>
          <w:rtl/>
        </w:rPr>
        <w:t>מתאים</w:t>
      </w:r>
      <w:r w:rsidRPr="001D7437">
        <w:t xml:space="preserve"> </w:t>
      </w:r>
      <w:r w:rsidRPr="001D7437">
        <w:rPr>
          <w:rtl/>
        </w:rPr>
        <w:t>למכרז</w:t>
      </w:r>
      <w:r w:rsidRPr="001D7437">
        <w:t xml:space="preserve">, </w:t>
      </w:r>
      <w:r w:rsidRPr="001D7437">
        <w:rPr>
          <w:rtl/>
        </w:rPr>
        <w:t>ניהול</w:t>
      </w:r>
      <w:r w:rsidR="006559BC" w:rsidRPr="001D7437">
        <w:rPr>
          <w:rtl/>
        </w:rPr>
        <w:t xml:space="preserve"> ומעקב</w:t>
      </w:r>
      <w:r w:rsidRPr="001D7437">
        <w:t xml:space="preserve"> </w:t>
      </w:r>
      <w:r w:rsidRPr="001D7437">
        <w:rPr>
          <w:rtl/>
        </w:rPr>
        <w:t>אימוני אנשי</w:t>
      </w:r>
      <w:r w:rsidRPr="001D7437">
        <w:t xml:space="preserve"> </w:t>
      </w:r>
      <w:r w:rsidRPr="001D7437">
        <w:rPr>
          <w:rtl/>
        </w:rPr>
        <w:t>האבטחה</w:t>
      </w:r>
      <w:r w:rsidRPr="001D7437">
        <w:t xml:space="preserve"> </w:t>
      </w:r>
      <w:r w:rsidRPr="001D7437">
        <w:rPr>
          <w:rtl/>
        </w:rPr>
        <w:t>וכן</w:t>
      </w:r>
      <w:r w:rsidRPr="001D7437">
        <w:t xml:space="preserve"> </w:t>
      </w:r>
      <w:r w:rsidRPr="001D7437">
        <w:rPr>
          <w:rtl/>
        </w:rPr>
        <w:t>ניהול</w:t>
      </w:r>
      <w:r w:rsidRPr="001D7437">
        <w:t xml:space="preserve"> </w:t>
      </w:r>
      <w:r w:rsidRPr="001D7437">
        <w:rPr>
          <w:rtl/>
        </w:rPr>
        <w:t>ציוד</w:t>
      </w:r>
      <w:r w:rsidRPr="001D7437">
        <w:t xml:space="preserve"> </w:t>
      </w:r>
      <w:r w:rsidRPr="001D7437">
        <w:rPr>
          <w:rtl/>
        </w:rPr>
        <w:t>הפרויקט</w:t>
      </w:r>
      <w:r w:rsidRPr="001D7437">
        <w:t xml:space="preserve"> </w:t>
      </w:r>
      <w:r w:rsidRPr="001D7437">
        <w:rPr>
          <w:rtl/>
        </w:rPr>
        <w:t>לרבות</w:t>
      </w:r>
      <w:r w:rsidRPr="001D7437">
        <w:t xml:space="preserve"> </w:t>
      </w:r>
      <w:r w:rsidRPr="001D7437">
        <w:rPr>
          <w:rtl/>
        </w:rPr>
        <w:t>חימוש</w:t>
      </w:r>
      <w:r w:rsidRPr="001D7437">
        <w:t xml:space="preserve"> </w:t>
      </w:r>
      <w:r w:rsidRPr="001D7437">
        <w:rPr>
          <w:rtl/>
        </w:rPr>
        <w:t>אנשי</w:t>
      </w:r>
      <w:r w:rsidRPr="001D7437">
        <w:t xml:space="preserve"> </w:t>
      </w:r>
      <w:r w:rsidRPr="001D7437">
        <w:rPr>
          <w:rtl/>
        </w:rPr>
        <w:t>האבטחה</w:t>
      </w:r>
      <w:r w:rsidRPr="001D7437">
        <w:t xml:space="preserve"> </w:t>
      </w:r>
      <w:r w:rsidRPr="001D7437">
        <w:rPr>
          <w:rtl/>
        </w:rPr>
        <w:t>ולרבות אישורים</w:t>
      </w:r>
      <w:r w:rsidRPr="001D7437">
        <w:t xml:space="preserve"> </w:t>
      </w:r>
      <w:r w:rsidRPr="001D7437">
        <w:rPr>
          <w:rtl/>
        </w:rPr>
        <w:t>נדרשים</w:t>
      </w:r>
      <w:r w:rsidRPr="001D7437">
        <w:t xml:space="preserve"> </w:t>
      </w:r>
      <w:r w:rsidRPr="001D7437">
        <w:rPr>
          <w:rtl/>
        </w:rPr>
        <w:t>ממשטרת</w:t>
      </w:r>
      <w:r w:rsidRPr="001D7437">
        <w:t xml:space="preserve"> </w:t>
      </w:r>
      <w:r w:rsidRPr="001D7437">
        <w:rPr>
          <w:rtl/>
        </w:rPr>
        <w:t>ישראל</w:t>
      </w:r>
      <w:r w:rsidRPr="001D7437">
        <w:t>.</w:t>
      </w:r>
    </w:p>
    <w:p w14:paraId="392CBF92" w14:textId="77777777" w:rsidR="005863E9" w:rsidRPr="001D7437" w:rsidRDefault="00072D35" w:rsidP="001D7437">
      <w:pPr>
        <w:numPr>
          <w:ilvl w:val="2"/>
          <w:numId w:val="82"/>
        </w:numPr>
        <w:spacing w:line="360" w:lineRule="auto"/>
        <w:ind w:left="1476" w:hanging="808"/>
        <w:jc w:val="both"/>
      </w:pPr>
      <w:r w:rsidRPr="001D7437">
        <w:rPr>
          <w:rtl/>
        </w:rPr>
        <w:t xml:space="preserve">טיפול בכל </w:t>
      </w:r>
      <w:r w:rsidRPr="00ED1812">
        <w:rPr>
          <w:rtl/>
        </w:rPr>
        <w:t>ההיבטים</w:t>
      </w:r>
      <w:r w:rsidRPr="001D7437">
        <w:rPr>
          <w:rtl/>
        </w:rPr>
        <w:t xml:space="preserve"> </w:t>
      </w:r>
      <w:r w:rsidRPr="00ED1812">
        <w:rPr>
          <w:rtl/>
        </w:rPr>
        <w:t>התפעוליים</w:t>
      </w:r>
      <w:r w:rsidRPr="001D7437">
        <w:rPr>
          <w:rtl/>
        </w:rPr>
        <w:t xml:space="preserve"> והלוגיסטיים הנגזרים ממתן שירותי האבטחה למשרד.</w:t>
      </w:r>
    </w:p>
    <w:p w14:paraId="04BE1737" w14:textId="77777777" w:rsidR="004D6761" w:rsidRPr="00ED1812" w:rsidRDefault="004D6761" w:rsidP="001D7437">
      <w:pPr>
        <w:numPr>
          <w:ilvl w:val="2"/>
          <w:numId w:val="82"/>
        </w:numPr>
        <w:spacing w:line="360" w:lineRule="auto"/>
        <w:ind w:left="1476" w:hanging="808"/>
        <w:jc w:val="both"/>
        <w:rPr>
          <w:rFonts w:eastAsia="Times New Roman"/>
        </w:rPr>
      </w:pPr>
      <w:r w:rsidRPr="001D7437">
        <w:rPr>
          <w:rtl/>
        </w:rPr>
        <w:t>מובהר</w:t>
      </w:r>
      <w:r w:rsidRPr="00ED1812">
        <w:rPr>
          <w:rFonts w:eastAsia="Times New Roman"/>
          <w:rtl/>
        </w:rPr>
        <w:t xml:space="preserve"> כי לא תשולם לספק כל תמורה עבור המנהל, מעבר לתמורה עבור שירותי האבטחה בהתאם לתנאי המכרז.</w:t>
      </w:r>
    </w:p>
    <w:p w14:paraId="0B8D3DEC" w14:textId="77777777" w:rsidR="00295FFB" w:rsidRPr="00ED1812" w:rsidRDefault="005332A6" w:rsidP="007B25F7">
      <w:pPr>
        <w:numPr>
          <w:ilvl w:val="1"/>
          <w:numId w:val="82"/>
        </w:numPr>
        <w:spacing w:line="360" w:lineRule="auto"/>
        <w:ind w:left="767" w:hanging="493"/>
        <w:jc w:val="both"/>
        <w:rPr>
          <w:b/>
          <w:bCs/>
        </w:rPr>
      </w:pPr>
      <w:bookmarkStart w:id="410" w:name="_Ref445014789"/>
      <w:r w:rsidRPr="00ED1812">
        <w:rPr>
          <w:b/>
          <w:bCs/>
          <w:rtl/>
        </w:rPr>
        <w:t>מוקדן/</w:t>
      </w:r>
      <w:r w:rsidR="00072D35" w:rsidRPr="00ED1812">
        <w:rPr>
          <w:b/>
          <w:bCs/>
          <w:rtl/>
        </w:rPr>
        <w:t>בודק בטחוני</w:t>
      </w:r>
      <w:r w:rsidR="005A0386" w:rsidRPr="00ED1812">
        <w:rPr>
          <w:b/>
          <w:bCs/>
          <w:rtl/>
        </w:rPr>
        <w:t>/מאבטח קורס בסיסי/מאבטח מתקדם ב'</w:t>
      </w:r>
      <w:r w:rsidR="00DC20EE" w:rsidRPr="00ED1812">
        <w:rPr>
          <w:b/>
          <w:bCs/>
          <w:rtl/>
        </w:rPr>
        <w:t>/רמ"ש</w:t>
      </w:r>
      <w:r w:rsidR="00072D35" w:rsidRPr="00ED1812">
        <w:rPr>
          <w:b/>
          <w:bCs/>
          <w:rtl/>
        </w:rPr>
        <w:t xml:space="preserve"> </w:t>
      </w:r>
    </w:p>
    <w:bookmarkEnd w:id="410"/>
    <w:p w14:paraId="7C26B6F2" w14:textId="186C99A5" w:rsidR="0044614B" w:rsidRPr="00ED1812" w:rsidRDefault="003B0825" w:rsidP="001D7437">
      <w:pPr>
        <w:spacing w:line="360" w:lineRule="auto"/>
        <w:ind w:left="767"/>
        <w:jc w:val="both"/>
        <w:rPr>
          <w:rtl/>
        </w:rPr>
      </w:pPr>
      <w:r w:rsidRPr="001D7437">
        <w:rPr>
          <w:rtl/>
        </w:rPr>
        <w:t xml:space="preserve">דרישות התפקיד: </w:t>
      </w:r>
      <w:r w:rsidR="009B4EAE" w:rsidRPr="00ED1812">
        <w:rPr>
          <w:rtl/>
        </w:rPr>
        <w:t>על פי הגדרות משטרת ישראל כמתחייב מנוהל 90.028.103 (</w:t>
      </w:r>
      <w:r w:rsidR="00775E6F" w:rsidRPr="00ED1812">
        <w:rPr>
          <w:rtl/>
        </w:rPr>
        <w:t xml:space="preserve">נספח ט'- </w:t>
      </w:r>
      <w:r w:rsidR="009B4EAE" w:rsidRPr="00ED1812">
        <w:rPr>
          <w:rtl/>
        </w:rPr>
        <w:t>רמות הכשרה לאנשי אבטחה- פרופיל המאבטח)</w:t>
      </w:r>
      <w:r w:rsidRPr="00ED1812">
        <w:rPr>
          <w:rtl/>
        </w:rPr>
        <w:t>.</w:t>
      </w:r>
    </w:p>
    <w:p w14:paraId="74455A8C" w14:textId="77777777" w:rsidR="00295FFB" w:rsidRPr="00ED1812" w:rsidRDefault="00280685" w:rsidP="007B25F7">
      <w:pPr>
        <w:numPr>
          <w:ilvl w:val="1"/>
          <w:numId w:val="82"/>
        </w:numPr>
        <w:spacing w:line="360" w:lineRule="auto"/>
        <w:ind w:left="767" w:hanging="493"/>
        <w:jc w:val="both"/>
        <w:rPr>
          <w:rtl/>
        </w:rPr>
      </w:pPr>
      <w:r w:rsidRPr="00ED1812">
        <w:rPr>
          <w:b/>
          <w:bCs/>
          <w:rtl/>
        </w:rPr>
        <w:t>מאבטח</w:t>
      </w:r>
      <w:r w:rsidRPr="00ED1812">
        <w:rPr>
          <w:rtl/>
        </w:rPr>
        <w:t xml:space="preserve"> </w:t>
      </w:r>
      <w:r w:rsidRPr="00ED1812">
        <w:rPr>
          <w:b/>
          <w:bCs/>
          <w:rtl/>
        </w:rPr>
        <w:t>בית</w:t>
      </w:r>
      <w:r w:rsidRPr="00ED1812">
        <w:rPr>
          <w:rtl/>
        </w:rPr>
        <w:t xml:space="preserve"> </w:t>
      </w:r>
      <w:r w:rsidR="003B0825" w:rsidRPr="00ED1812">
        <w:rPr>
          <w:b/>
          <w:bCs/>
          <w:rtl/>
        </w:rPr>
        <w:t>ה</w:t>
      </w:r>
      <w:r w:rsidRPr="00ED1812">
        <w:rPr>
          <w:b/>
          <w:bCs/>
          <w:rtl/>
        </w:rPr>
        <w:t>שר</w:t>
      </w:r>
      <w:r w:rsidR="00234D74" w:rsidRPr="00ED1812">
        <w:rPr>
          <w:rtl/>
        </w:rPr>
        <w:t>/</w:t>
      </w:r>
      <w:r w:rsidR="00234D74" w:rsidRPr="00ED1812">
        <w:rPr>
          <w:b/>
          <w:bCs/>
          <w:rtl/>
        </w:rPr>
        <w:t>לשכת</w:t>
      </w:r>
      <w:r w:rsidR="00234D74" w:rsidRPr="00ED1812">
        <w:rPr>
          <w:rtl/>
        </w:rPr>
        <w:t xml:space="preserve"> </w:t>
      </w:r>
      <w:r w:rsidR="00234D74" w:rsidRPr="00ED1812">
        <w:rPr>
          <w:b/>
          <w:bCs/>
          <w:rtl/>
        </w:rPr>
        <w:t>שר</w:t>
      </w:r>
      <w:r w:rsidR="00234D74" w:rsidRPr="00ED1812">
        <w:rPr>
          <w:rtl/>
        </w:rPr>
        <w:t xml:space="preserve"> </w:t>
      </w:r>
    </w:p>
    <w:p w14:paraId="23AF97C9" w14:textId="77777777" w:rsidR="00B119FF" w:rsidRPr="001D7437" w:rsidRDefault="00072D35" w:rsidP="001D7437">
      <w:pPr>
        <w:numPr>
          <w:ilvl w:val="2"/>
          <w:numId w:val="82"/>
        </w:numPr>
        <w:spacing w:line="360" w:lineRule="auto"/>
        <w:ind w:left="1476" w:hanging="808"/>
        <w:jc w:val="both"/>
        <w:rPr>
          <w:b/>
          <w:bCs/>
        </w:rPr>
      </w:pPr>
      <w:r w:rsidRPr="001D7437">
        <w:rPr>
          <w:b/>
          <w:bCs/>
          <w:rtl/>
        </w:rPr>
        <w:lastRenderedPageBreak/>
        <w:t>כללי:</w:t>
      </w:r>
    </w:p>
    <w:p w14:paraId="225EB54A" w14:textId="77777777" w:rsidR="00B119FF" w:rsidRPr="00ED1812" w:rsidRDefault="00072D35" w:rsidP="001D7437">
      <w:pPr>
        <w:numPr>
          <w:ilvl w:val="3"/>
          <w:numId w:val="82"/>
        </w:numPr>
        <w:spacing w:line="360" w:lineRule="auto"/>
        <w:ind w:left="2468" w:hanging="961"/>
        <w:jc w:val="both"/>
      </w:pPr>
      <w:r w:rsidRPr="00ED1812">
        <w:rPr>
          <w:rtl/>
        </w:rPr>
        <w:t xml:space="preserve">לזוכה לא תהיינה טענות באם השר יתחלף </w:t>
      </w:r>
      <w:r w:rsidR="004A50FC" w:rsidRPr="00ED1812">
        <w:rPr>
          <w:rtl/>
        </w:rPr>
        <w:t xml:space="preserve">במהלך תקופת ההתקשרות </w:t>
      </w:r>
      <w:r w:rsidRPr="00ED1812">
        <w:rPr>
          <w:rtl/>
        </w:rPr>
        <w:t>והוא יידרש לספק מאבטחים ברמה הנדרשת בכפוף למכרז זה במקום מגורי השר החדש.</w:t>
      </w:r>
    </w:p>
    <w:p w14:paraId="265DA55C" w14:textId="77777777" w:rsidR="00B119FF" w:rsidRPr="001D7437" w:rsidRDefault="00072D35" w:rsidP="001D7437">
      <w:pPr>
        <w:numPr>
          <w:ilvl w:val="3"/>
          <w:numId w:val="82"/>
        </w:numPr>
        <w:spacing w:line="360" w:lineRule="auto"/>
        <w:ind w:left="2468" w:hanging="961"/>
        <w:jc w:val="both"/>
      </w:pPr>
      <w:r w:rsidRPr="00ED1812">
        <w:rPr>
          <w:rtl/>
        </w:rPr>
        <w:t>הזוכה לא יהיה זכאי לתשלום נוסף בגין שינוי מקום מגורי השר לרבות בגין שינוי בגובה התקורות.</w:t>
      </w:r>
    </w:p>
    <w:p w14:paraId="719D8D37" w14:textId="77777777" w:rsidR="00B119FF" w:rsidRPr="00ED1812" w:rsidRDefault="00072D35" w:rsidP="001D7437">
      <w:pPr>
        <w:numPr>
          <w:ilvl w:val="3"/>
          <w:numId w:val="82"/>
        </w:numPr>
        <w:spacing w:line="360" w:lineRule="auto"/>
        <w:ind w:left="2468" w:hanging="961"/>
        <w:jc w:val="both"/>
      </w:pPr>
      <w:r w:rsidRPr="00ED1812">
        <w:rPr>
          <w:rtl/>
        </w:rPr>
        <w:t xml:space="preserve">במידת הצורך הזוכה יספק אבטחה בכל מקום בו השר ילון מחוץ לביתו בתחומי מדינת ישראל. </w:t>
      </w:r>
    </w:p>
    <w:p w14:paraId="443F6C2B" w14:textId="77777777" w:rsidR="00B119FF" w:rsidRPr="001D7437" w:rsidRDefault="00072D35" w:rsidP="001D7437">
      <w:pPr>
        <w:numPr>
          <w:ilvl w:val="3"/>
          <w:numId w:val="82"/>
        </w:numPr>
        <w:spacing w:line="360" w:lineRule="auto"/>
        <w:ind w:left="2468" w:hanging="961"/>
        <w:jc w:val="both"/>
      </w:pPr>
      <w:r w:rsidRPr="001D7437">
        <w:rPr>
          <w:rtl/>
        </w:rPr>
        <w:t>דרישות מינימאליות לתפקיד זה:</w:t>
      </w:r>
    </w:p>
    <w:p w14:paraId="50258AC2" w14:textId="77777777" w:rsidR="00295FFB" w:rsidRPr="00ED1812" w:rsidRDefault="004203CF" w:rsidP="001D7437">
      <w:pPr>
        <w:numPr>
          <w:ilvl w:val="3"/>
          <w:numId w:val="82"/>
        </w:numPr>
        <w:spacing w:line="360" w:lineRule="auto"/>
        <w:ind w:left="2468" w:hanging="961"/>
        <w:jc w:val="both"/>
      </w:pPr>
      <w:r w:rsidRPr="00ED1812">
        <w:rPr>
          <w:rtl/>
        </w:rPr>
        <w:t>עמידה</w:t>
      </w:r>
      <w:r w:rsidR="00072D35" w:rsidRPr="00ED1812">
        <w:rPr>
          <w:rtl/>
        </w:rPr>
        <w:t xml:space="preserve"> בקריטריונים של מאבטח מתקדם ב</w:t>
      </w:r>
      <w:r w:rsidR="00AD6B6F" w:rsidRPr="00ED1812">
        <w:rPr>
          <w:rtl/>
        </w:rPr>
        <w:t>'</w:t>
      </w:r>
      <w:r w:rsidR="00072D35" w:rsidRPr="00ED1812">
        <w:rPr>
          <w:rtl/>
        </w:rPr>
        <w:t xml:space="preserve"> </w:t>
      </w:r>
      <w:r w:rsidR="00961B57" w:rsidRPr="00ED1812">
        <w:rPr>
          <w:rtl/>
        </w:rPr>
        <w:t>על פי הגדרות משטרת ישראל כמתחייב מנוהל 90.028.103 (נספח ט'- רמות הכשרה לאנשי אבטחה- פרופיל המאבטח)</w:t>
      </w:r>
      <w:r w:rsidR="00B119FF" w:rsidRPr="00ED1812">
        <w:rPr>
          <w:rtl/>
        </w:rPr>
        <w:t>.</w:t>
      </w:r>
    </w:p>
    <w:p w14:paraId="4B4905D9" w14:textId="77777777" w:rsidR="00E12E75" w:rsidRPr="00ED1812" w:rsidRDefault="00B119FF" w:rsidP="001D7437">
      <w:pPr>
        <w:numPr>
          <w:ilvl w:val="3"/>
          <w:numId w:val="82"/>
        </w:numPr>
        <w:spacing w:line="360" w:lineRule="auto"/>
        <w:ind w:left="2468" w:hanging="961"/>
        <w:jc w:val="both"/>
      </w:pPr>
      <w:r w:rsidRPr="00ED1812">
        <w:rPr>
          <w:rtl/>
        </w:rPr>
        <w:t>מ</w:t>
      </w:r>
      <w:r w:rsidR="00072D35" w:rsidRPr="00ED1812">
        <w:rPr>
          <w:rtl/>
        </w:rPr>
        <w:t xml:space="preserve">עבר בהצלחה </w:t>
      </w:r>
      <w:r w:rsidRPr="00ED1812">
        <w:rPr>
          <w:rtl/>
        </w:rPr>
        <w:t xml:space="preserve">של </w:t>
      </w:r>
      <w:r w:rsidR="00072D35" w:rsidRPr="00ED1812">
        <w:rPr>
          <w:rtl/>
        </w:rPr>
        <w:t>בדיקה ביטחונית על פי הנחיית שב"כ מיד עם תחילת עבודתו</w:t>
      </w:r>
      <w:r w:rsidRPr="00ED1812">
        <w:rPr>
          <w:rtl/>
        </w:rPr>
        <w:t>.</w:t>
      </w:r>
      <w:r w:rsidR="00072D35" w:rsidRPr="00ED1812">
        <w:rPr>
          <w:rtl/>
        </w:rPr>
        <w:t xml:space="preserve"> עובד שימצא לא כשיר יוחלף ע"י הזוכה ובמקומו יגיע עובד העומד בדרישות.</w:t>
      </w:r>
    </w:p>
    <w:p w14:paraId="5D352E33" w14:textId="77777777" w:rsidR="001D7437" w:rsidRPr="001D7437" w:rsidRDefault="00072D35" w:rsidP="001D7437">
      <w:pPr>
        <w:numPr>
          <w:ilvl w:val="2"/>
          <w:numId w:val="82"/>
        </w:numPr>
        <w:spacing w:line="360" w:lineRule="auto"/>
        <w:ind w:left="1476" w:hanging="808"/>
        <w:jc w:val="both"/>
        <w:rPr>
          <w:b/>
          <w:bCs/>
        </w:rPr>
      </w:pPr>
      <w:r w:rsidRPr="001D7437">
        <w:rPr>
          <w:b/>
          <w:bCs/>
          <w:rtl/>
        </w:rPr>
        <w:t>הכשרה:</w:t>
      </w:r>
    </w:p>
    <w:p w14:paraId="781CD9D3" w14:textId="603E9DB6" w:rsidR="00A56415" w:rsidRPr="00ED1812" w:rsidRDefault="00EF15B1" w:rsidP="001D7437">
      <w:pPr>
        <w:numPr>
          <w:ilvl w:val="3"/>
          <w:numId w:val="82"/>
        </w:numPr>
        <w:spacing w:line="360" w:lineRule="auto"/>
        <w:ind w:left="2468" w:hanging="961"/>
        <w:jc w:val="both"/>
      </w:pPr>
      <w:r w:rsidRPr="00ED1812">
        <w:rPr>
          <w:rtl/>
        </w:rPr>
        <w:t>מאבטחי</w:t>
      </w:r>
      <w:r w:rsidR="00072D35" w:rsidRPr="00ED1812">
        <w:rPr>
          <w:rtl/>
        </w:rPr>
        <w:t xml:space="preserve"> </w:t>
      </w:r>
      <w:r w:rsidR="00234D74" w:rsidRPr="00ED1812">
        <w:rPr>
          <w:rtl/>
        </w:rPr>
        <w:t xml:space="preserve">בית </w:t>
      </w:r>
      <w:r w:rsidR="00072D35" w:rsidRPr="00ED1812">
        <w:rPr>
          <w:rtl/>
        </w:rPr>
        <w:t>השר</w:t>
      </w:r>
      <w:r w:rsidR="00234D74" w:rsidRPr="00ED1812">
        <w:rPr>
          <w:rtl/>
        </w:rPr>
        <w:t xml:space="preserve"> ולשכת השר בקריה החקלאית</w:t>
      </w:r>
      <w:r w:rsidR="00072D35" w:rsidRPr="00ED1812">
        <w:rPr>
          <w:rtl/>
        </w:rPr>
        <w:t xml:space="preserve"> יעברו </w:t>
      </w:r>
      <w:r w:rsidR="00B8557C" w:rsidRPr="00ED1812">
        <w:rPr>
          <w:rtl/>
        </w:rPr>
        <w:t>הכשרת</w:t>
      </w:r>
      <w:r w:rsidR="00234D74" w:rsidRPr="00ED1812">
        <w:rPr>
          <w:rtl/>
        </w:rPr>
        <w:t xml:space="preserve"> זקיפים בהתאם להנחיית שב"כ. האימון יתקיים בבית ספר להכשרה המאושר ע"י הגורם המנחה</w:t>
      </w:r>
      <w:r w:rsidR="003F1ACB" w:rsidRPr="00ED1812">
        <w:rPr>
          <w:rtl/>
        </w:rPr>
        <w:t>. עלות ההכשרה, הנסיעות ושכר השעה יחולו על הזוכה (כבכול אימון).</w:t>
      </w:r>
    </w:p>
    <w:p w14:paraId="05DD6446" w14:textId="77777777" w:rsidR="004828E7" w:rsidRPr="00ED1812" w:rsidRDefault="004828E7" w:rsidP="001D7437">
      <w:pPr>
        <w:numPr>
          <w:ilvl w:val="3"/>
          <w:numId w:val="82"/>
        </w:numPr>
        <w:spacing w:line="360" w:lineRule="auto"/>
        <w:ind w:left="2468" w:hanging="961"/>
        <w:jc w:val="both"/>
      </w:pPr>
      <w:r w:rsidRPr="00ED1812">
        <w:rPr>
          <w:rtl/>
        </w:rPr>
        <w:t>אחת לחציון יעברו מאבטחי השר ריענון זקיפים.</w:t>
      </w:r>
    </w:p>
    <w:p w14:paraId="0D6F0970" w14:textId="4025D152" w:rsidR="00054C81" w:rsidRPr="00520B44" w:rsidRDefault="00072D35" w:rsidP="001D7437">
      <w:pPr>
        <w:numPr>
          <w:ilvl w:val="3"/>
          <w:numId w:val="82"/>
        </w:numPr>
        <w:spacing w:line="360" w:lineRule="auto"/>
        <w:ind w:left="2468" w:hanging="961"/>
        <w:jc w:val="both"/>
      </w:pPr>
      <w:r w:rsidRPr="00ED1812">
        <w:rPr>
          <w:rtl/>
        </w:rPr>
        <w:t>מאבטחי השר יעברו אחת לשנה ריענון עזרה ראשונה עפ"י דרישות שב"כ/ משטרה.</w:t>
      </w:r>
    </w:p>
    <w:p w14:paraId="77C9D697" w14:textId="77777777" w:rsidR="009A31B3" w:rsidRPr="00B1174F" w:rsidRDefault="00274CBF" w:rsidP="00B1174F">
      <w:pPr>
        <w:numPr>
          <w:ilvl w:val="0"/>
          <w:numId w:val="82"/>
        </w:numPr>
        <w:spacing w:before="240" w:line="360" w:lineRule="auto"/>
        <w:jc w:val="both"/>
        <w:rPr>
          <w:b/>
          <w:bCs/>
          <w:rtl/>
        </w:rPr>
      </w:pPr>
      <w:bookmarkStart w:id="411" w:name="_Ref212979668"/>
      <w:bookmarkStart w:id="412" w:name="_Toc311629401"/>
      <w:bookmarkStart w:id="413" w:name="_Toc311629925"/>
      <w:r w:rsidRPr="00ED1812">
        <w:rPr>
          <w:b/>
          <w:bCs/>
          <w:rtl/>
        </w:rPr>
        <w:t>מ</w:t>
      </w:r>
      <w:r w:rsidR="00AD6B6F" w:rsidRPr="00ED1812">
        <w:rPr>
          <w:b/>
          <w:bCs/>
          <w:rtl/>
        </w:rPr>
        <w:t>צבת</w:t>
      </w:r>
      <w:r w:rsidR="00AD6B6F" w:rsidRPr="00B1174F">
        <w:rPr>
          <w:b/>
          <w:bCs/>
          <w:rtl/>
        </w:rPr>
        <w:t xml:space="preserve"> </w:t>
      </w:r>
      <w:r w:rsidR="00AD6B6F" w:rsidRPr="00ED1812">
        <w:rPr>
          <w:b/>
          <w:bCs/>
          <w:rtl/>
        </w:rPr>
        <w:t>מאבטחים</w:t>
      </w:r>
      <w:r w:rsidR="00AD6B6F" w:rsidRPr="00B1174F">
        <w:rPr>
          <w:b/>
          <w:bCs/>
          <w:rtl/>
        </w:rPr>
        <w:t xml:space="preserve"> </w:t>
      </w:r>
      <w:r w:rsidR="00AD6B6F" w:rsidRPr="00ED1812">
        <w:rPr>
          <w:b/>
          <w:bCs/>
          <w:rtl/>
        </w:rPr>
        <w:t>נדרשת</w:t>
      </w:r>
      <w:bookmarkEnd w:id="411"/>
      <w:r w:rsidR="00D51394" w:rsidRPr="00B1174F">
        <w:rPr>
          <w:b/>
          <w:bCs/>
          <w:rtl/>
        </w:rPr>
        <w:t xml:space="preserve"> </w:t>
      </w:r>
    </w:p>
    <w:p w14:paraId="18927E64" w14:textId="47077368" w:rsidR="00520B44" w:rsidRDefault="00072D35" w:rsidP="007B25F7">
      <w:pPr>
        <w:numPr>
          <w:ilvl w:val="1"/>
          <w:numId w:val="82"/>
        </w:numPr>
        <w:spacing w:line="360" w:lineRule="auto"/>
        <w:ind w:left="767" w:hanging="493"/>
        <w:jc w:val="both"/>
      </w:pPr>
      <w:r w:rsidRPr="00ED1812">
        <w:rPr>
          <w:b/>
          <w:bCs/>
          <w:rtl/>
        </w:rPr>
        <w:t>כללי</w:t>
      </w:r>
    </w:p>
    <w:p w14:paraId="79D98594" w14:textId="169CCDDE" w:rsidR="00AD6B6F" w:rsidRPr="00520B44" w:rsidRDefault="00072D35" w:rsidP="007B25F7">
      <w:pPr>
        <w:spacing w:line="360" w:lineRule="auto"/>
        <w:ind w:left="767"/>
        <w:jc w:val="both"/>
        <w:rPr>
          <w:rtl/>
        </w:rPr>
      </w:pPr>
      <w:r w:rsidRPr="00520B44">
        <w:rPr>
          <w:rtl/>
          <w:lang w:val="x-none" w:eastAsia="x-none"/>
        </w:rPr>
        <w:t>בסעיף זה מפורט</w:t>
      </w:r>
      <w:r w:rsidR="00E758ED" w:rsidRPr="00520B44">
        <w:rPr>
          <w:rtl/>
          <w:lang w:val="x-none" w:eastAsia="x-none"/>
        </w:rPr>
        <w:t>ת</w:t>
      </w:r>
      <w:r w:rsidRPr="00520B44">
        <w:rPr>
          <w:rtl/>
          <w:lang w:val="x-none" w:eastAsia="x-none"/>
        </w:rPr>
        <w:t xml:space="preserve"> מצבת כוח האדם </w:t>
      </w:r>
      <w:r w:rsidR="00AC4D58" w:rsidRPr="00520B44">
        <w:rPr>
          <w:rtl/>
          <w:lang w:val="x-none" w:eastAsia="x-none"/>
        </w:rPr>
        <w:t xml:space="preserve">(על חשבונו של הזוכה) </w:t>
      </w:r>
      <w:r w:rsidRPr="00520B44">
        <w:rPr>
          <w:rtl/>
          <w:lang w:val="x-none" w:eastAsia="x-none"/>
        </w:rPr>
        <w:t>הנדרש</w:t>
      </w:r>
      <w:r w:rsidR="00E758ED" w:rsidRPr="00520B44">
        <w:rPr>
          <w:rtl/>
          <w:lang w:val="x-none" w:eastAsia="x-none"/>
        </w:rPr>
        <w:t>ת</w:t>
      </w:r>
      <w:r w:rsidRPr="00520B44">
        <w:rPr>
          <w:rtl/>
          <w:lang w:val="x-none" w:eastAsia="x-none"/>
        </w:rPr>
        <w:t xml:space="preserve"> בכל מהלך ביצוע האבטחה במתקני המשרד השונים. יובהר כי המשרד רשאי להוסיף</w:t>
      </w:r>
      <w:r w:rsidR="009A0073" w:rsidRPr="00520B44">
        <w:rPr>
          <w:rtl/>
          <w:lang w:val="x-none" w:eastAsia="x-none"/>
        </w:rPr>
        <w:t xml:space="preserve"> או לגרוע</w:t>
      </w:r>
      <w:r w:rsidRPr="00520B44">
        <w:rPr>
          <w:rtl/>
          <w:lang w:val="x-none" w:eastAsia="x-none"/>
        </w:rPr>
        <w:t xml:space="preserve"> מאבטחים על פי שיקול דעתו הבלעדי, והכל בתיאום מראש עם הזוכה.</w:t>
      </w:r>
    </w:p>
    <w:p w14:paraId="28E66B6A" w14:textId="77777777" w:rsidR="00305612" w:rsidRPr="001D7437" w:rsidRDefault="00072D35" w:rsidP="007B25F7">
      <w:pPr>
        <w:spacing w:line="360" w:lineRule="auto"/>
        <w:ind w:left="767"/>
        <w:jc w:val="both"/>
        <w:rPr>
          <w:sz w:val="20"/>
          <w:u w:val="single"/>
          <w:rtl/>
          <w:lang w:val="x-none"/>
        </w:rPr>
      </w:pPr>
      <w:r w:rsidRPr="00ED1812">
        <w:rPr>
          <w:rtl/>
        </w:rPr>
        <w:t xml:space="preserve">הערה: במהלך יום הכיפורים יוכפל סד"כ המאבטחים ע"מ לאפשר חילופי מאבטחים במשמרות מבלי לצאת </w:t>
      </w:r>
      <w:r w:rsidRPr="001D7437">
        <w:rPr>
          <w:rtl/>
        </w:rPr>
        <w:t>מתחומי המתקן</w:t>
      </w:r>
      <w:r w:rsidRPr="001D7437">
        <w:rPr>
          <w:sz w:val="20"/>
          <w:rtl/>
        </w:rPr>
        <w:t>.</w:t>
      </w:r>
    </w:p>
    <w:p w14:paraId="2AB383AC" w14:textId="77777777" w:rsidR="00AD6B6F" w:rsidRPr="00ED1812" w:rsidRDefault="00772A68" w:rsidP="007B25F7">
      <w:pPr>
        <w:numPr>
          <w:ilvl w:val="1"/>
          <w:numId w:val="82"/>
        </w:numPr>
        <w:spacing w:line="360" w:lineRule="auto"/>
        <w:ind w:left="767" w:hanging="493"/>
        <w:jc w:val="both"/>
        <w:rPr>
          <w:rtl/>
        </w:rPr>
      </w:pPr>
      <w:r w:rsidRPr="00ED1812">
        <w:rPr>
          <w:rtl/>
        </w:rPr>
        <w:t xml:space="preserve"> </w:t>
      </w:r>
      <w:r w:rsidR="006E31EC" w:rsidRPr="00ED1812">
        <w:rPr>
          <w:b/>
          <w:bCs/>
          <w:rtl/>
        </w:rPr>
        <w:t>מתקן</w:t>
      </w:r>
      <w:r w:rsidR="006E31EC" w:rsidRPr="00ED1812">
        <w:rPr>
          <w:rtl/>
        </w:rPr>
        <w:t xml:space="preserve"> </w:t>
      </w:r>
      <w:r w:rsidR="006E31EC" w:rsidRPr="00ED1812">
        <w:rPr>
          <w:b/>
          <w:bCs/>
          <w:rtl/>
        </w:rPr>
        <w:t>הקר</w:t>
      </w:r>
      <w:r w:rsidR="00072D35" w:rsidRPr="00ED1812">
        <w:rPr>
          <w:b/>
          <w:bCs/>
          <w:rtl/>
        </w:rPr>
        <w:t>יה</w:t>
      </w:r>
      <w:r w:rsidR="00072D35" w:rsidRPr="00ED1812">
        <w:rPr>
          <w:rtl/>
        </w:rPr>
        <w:t xml:space="preserve"> </w:t>
      </w:r>
      <w:r w:rsidR="00072D35" w:rsidRPr="00ED1812">
        <w:rPr>
          <w:b/>
          <w:bCs/>
          <w:rtl/>
        </w:rPr>
        <w:t>החקלאית</w:t>
      </w:r>
      <w:r w:rsidR="00072D35" w:rsidRPr="00ED1812">
        <w:rPr>
          <w:rtl/>
        </w:rPr>
        <w:t xml:space="preserve"> </w:t>
      </w:r>
      <w:r w:rsidR="00072D35" w:rsidRPr="00ED1812">
        <w:rPr>
          <w:b/>
          <w:bCs/>
          <w:rtl/>
        </w:rPr>
        <w:t>בית</w:t>
      </w:r>
      <w:r w:rsidR="00072D35" w:rsidRPr="00ED1812">
        <w:rPr>
          <w:rtl/>
        </w:rPr>
        <w:t xml:space="preserve"> </w:t>
      </w:r>
      <w:r w:rsidR="00072D35" w:rsidRPr="00ED1812">
        <w:rPr>
          <w:b/>
          <w:bCs/>
          <w:rtl/>
        </w:rPr>
        <w:t>דגן</w:t>
      </w:r>
    </w:p>
    <w:tbl>
      <w:tblPr>
        <w:bidiVisual/>
        <w:tblW w:w="7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
        <w:gridCol w:w="776"/>
        <w:gridCol w:w="31"/>
        <w:gridCol w:w="484"/>
        <w:gridCol w:w="232"/>
        <w:gridCol w:w="484"/>
        <w:gridCol w:w="128"/>
        <w:gridCol w:w="709"/>
        <w:gridCol w:w="649"/>
        <w:gridCol w:w="697"/>
        <w:gridCol w:w="722"/>
        <w:gridCol w:w="1124"/>
        <w:gridCol w:w="914"/>
      </w:tblGrid>
      <w:tr w:rsidR="00764709" w:rsidRPr="00ED1812" w14:paraId="7186907C" w14:textId="77777777" w:rsidTr="00764709">
        <w:trPr>
          <w:trHeight w:val="94"/>
          <w:jc w:val="right"/>
        </w:trPr>
        <w:tc>
          <w:tcPr>
            <w:tcW w:w="7358" w:type="dxa"/>
            <w:gridSpan w:val="13"/>
            <w:shd w:val="clear" w:color="auto" w:fill="F2F2F2"/>
          </w:tcPr>
          <w:p w14:paraId="037D1B22" w14:textId="77777777" w:rsidR="00764709" w:rsidRPr="00ED1812" w:rsidRDefault="00764709" w:rsidP="00764709">
            <w:pPr>
              <w:jc w:val="center"/>
              <w:rPr>
                <w:b/>
                <w:bCs/>
                <w:color w:val="000000"/>
                <w:sz w:val="22"/>
                <w:szCs w:val="22"/>
              </w:rPr>
            </w:pPr>
            <w:r w:rsidRPr="00ED1812">
              <w:rPr>
                <w:b/>
                <w:bCs/>
                <w:color w:val="000000"/>
                <w:sz w:val="22"/>
                <w:szCs w:val="22"/>
                <w:u w:val="single"/>
                <w:rtl/>
              </w:rPr>
              <w:t>משמרת בוקר</w:t>
            </w:r>
            <w:r w:rsidRPr="00ED1812">
              <w:rPr>
                <w:b/>
                <w:bCs/>
                <w:color w:val="000000"/>
                <w:sz w:val="22"/>
                <w:szCs w:val="22"/>
                <w:rtl/>
              </w:rPr>
              <w:t xml:space="preserve"> 07:00-15:00</w:t>
            </w:r>
          </w:p>
        </w:tc>
      </w:tr>
      <w:tr w:rsidR="00764709" w:rsidRPr="00ED1812" w14:paraId="35066BF4" w14:textId="77777777" w:rsidTr="00764709">
        <w:trPr>
          <w:trHeight w:val="285"/>
          <w:jc w:val="right"/>
        </w:trPr>
        <w:tc>
          <w:tcPr>
            <w:tcW w:w="1215" w:type="dxa"/>
            <w:gridSpan w:val="3"/>
            <w:shd w:val="clear" w:color="auto" w:fill="F2F2F2"/>
            <w:noWrap/>
            <w:vAlign w:val="bottom"/>
            <w:hideMark/>
          </w:tcPr>
          <w:p w14:paraId="5261DA89" w14:textId="77777777" w:rsidR="00764709" w:rsidRPr="00ED1812" w:rsidRDefault="00764709" w:rsidP="00764709">
            <w:pPr>
              <w:jc w:val="both"/>
              <w:rPr>
                <w:color w:val="000000"/>
                <w:sz w:val="22"/>
                <w:szCs w:val="22"/>
              </w:rPr>
            </w:pPr>
            <w:r w:rsidRPr="00ED1812">
              <w:rPr>
                <w:color w:val="000000"/>
                <w:sz w:val="22"/>
                <w:szCs w:val="22"/>
              </w:rPr>
              <w:t> </w:t>
            </w:r>
          </w:p>
        </w:tc>
        <w:tc>
          <w:tcPr>
            <w:tcW w:w="1328" w:type="dxa"/>
            <w:gridSpan w:val="4"/>
            <w:shd w:val="clear" w:color="auto" w:fill="F2F2F2"/>
            <w:noWrap/>
            <w:vAlign w:val="bottom"/>
            <w:hideMark/>
          </w:tcPr>
          <w:p w14:paraId="0F098C6B" w14:textId="77777777" w:rsidR="00764709" w:rsidRPr="00ED1812" w:rsidRDefault="00764709" w:rsidP="00764709">
            <w:pPr>
              <w:jc w:val="center"/>
              <w:rPr>
                <w:b/>
                <w:bCs/>
                <w:color w:val="000000"/>
                <w:sz w:val="22"/>
                <w:szCs w:val="22"/>
              </w:rPr>
            </w:pPr>
            <w:r w:rsidRPr="00ED1812">
              <w:rPr>
                <w:b/>
                <w:bCs/>
                <w:color w:val="000000"/>
                <w:sz w:val="22"/>
                <w:szCs w:val="22"/>
                <w:rtl/>
              </w:rPr>
              <w:t>יום א'</w:t>
            </w:r>
          </w:p>
        </w:tc>
        <w:tc>
          <w:tcPr>
            <w:tcW w:w="709" w:type="dxa"/>
            <w:shd w:val="clear" w:color="auto" w:fill="F2F2F2"/>
            <w:noWrap/>
            <w:vAlign w:val="bottom"/>
            <w:hideMark/>
          </w:tcPr>
          <w:p w14:paraId="7C5CA5C1" w14:textId="3C251127" w:rsidR="00764709" w:rsidRPr="00ED1812" w:rsidRDefault="00764709" w:rsidP="00764709">
            <w:pPr>
              <w:jc w:val="center"/>
              <w:rPr>
                <w:b/>
                <w:bCs/>
                <w:color w:val="000000"/>
                <w:sz w:val="22"/>
                <w:szCs w:val="22"/>
              </w:rPr>
            </w:pPr>
            <w:r w:rsidRPr="00ED1812">
              <w:rPr>
                <w:b/>
                <w:bCs/>
                <w:color w:val="000000"/>
                <w:sz w:val="22"/>
                <w:szCs w:val="22"/>
                <w:rtl/>
              </w:rPr>
              <w:t>יום ב</w:t>
            </w:r>
            <w:r>
              <w:rPr>
                <w:rFonts w:hint="cs"/>
                <w:b/>
                <w:bCs/>
                <w:color w:val="000000"/>
                <w:sz w:val="22"/>
                <w:szCs w:val="22"/>
                <w:rtl/>
              </w:rPr>
              <w:t>'</w:t>
            </w:r>
          </w:p>
        </w:tc>
        <w:tc>
          <w:tcPr>
            <w:tcW w:w="649" w:type="dxa"/>
            <w:shd w:val="clear" w:color="auto" w:fill="F2F2F2"/>
            <w:noWrap/>
            <w:vAlign w:val="bottom"/>
            <w:hideMark/>
          </w:tcPr>
          <w:p w14:paraId="094FE8DC" w14:textId="77777777" w:rsidR="00764709" w:rsidRPr="00ED1812" w:rsidRDefault="00764709" w:rsidP="00764709">
            <w:pPr>
              <w:ind w:right="-86"/>
              <w:jc w:val="center"/>
              <w:rPr>
                <w:b/>
                <w:bCs/>
                <w:color w:val="000000"/>
                <w:sz w:val="22"/>
                <w:szCs w:val="22"/>
              </w:rPr>
            </w:pPr>
            <w:r w:rsidRPr="00ED1812">
              <w:rPr>
                <w:b/>
                <w:bCs/>
                <w:color w:val="000000"/>
                <w:sz w:val="22"/>
                <w:szCs w:val="22"/>
                <w:rtl/>
              </w:rPr>
              <w:t>יום ג'</w:t>
            </w:r>
          </w:p>
        </w:tc>
        <w:tc>
          <w:tcPr>
            <w:tcW w:w="697" w:type="dxa"/>
            <w:shd w:val="clear" w:color="auto" w:fill="F2F2F2"/>
            <w:noWrap/>
            <w:vAlign w:val="bottom"/>
            <w:hideMark/>
          </w:tcPr>
          <w:p w14:paraId="59A4EA41" w14:textId="77777777" w:rsidR="00764709" w:rsidRPr="00ED1812" w:rsidRDefault="00764709" w:rsidP="00764709">
            <w:pPr>
              <w:jc w:val="center"/>
              <w:rPr>
                <w:b/>
                <w:bCs/>
                <w:color w:val="000000"/>
                <w:sz w:val="22"/>
                <w:szCs w:val="22"/>
              </w:rPr>
            </w:pPr>
            <w:r w:rsidRPr="00ED1812">
              <w:rPr>
                <w:b/>
                <w:bCs/>
                <w:color w:val="000000"/>
                <w:sz w:val="22"/>
                <w:szCs w:val="22"/>
                <w:rtl/>
              </w:rPr>
              <w:t>יום ד'</w:t>
            </w:r>
          </w:p>
        </w:tc>
        <w:tc>
          <w:tcPr>
            <w:tcW w:w="722" w:type="dxa"/>
            <w:shd w:val="clear" w:color="auto" w:fill="F2F2F2"/>
            <w:noWrap/>
            <w:vAlign w:val="bottom"/>
            <w:hideMark/>
          </w:tcPr>
          <w:p w14:paraId="26BBB182" w14:textId="77777777" w:rsidR="00764709" w:rsidRPr="00ED1812" w:rsidRDefault="00764709" w:rsidP="00764709">
            <w:pPr>
              <w:jc w:val="center"/>
              <w:rPr>
                <w:b/>
                <w:bCs/>
                <w:color w:val="000000"/>
                <w:sz w:val="22"/>
                <w:szCs w:val="22"/>
              </w:rPr>
            </w:pPr>
            <w:r w:rsidRPr="00ED1812">
              <w:rPr>
                <w:b/>
                <w:bCs/>
                <w:color w:val="000000"/>
                <w:sz w:val="22"/>
                <w:szCs w:val="22"/>
                <w:rtl/>
              </w:rPr>
              <w:t>יום ה'</w:t>
            </w:r>
          </w:p>
        </w:tc>
        <w:tc>
          <w:tcPr>
            <w:tcW w:w="1124" w:type="dxa"/>
            <w:shd w:val="clear" w:color="auto" w:fill="F2F2F2"/>
            <w:noWrap/>
            <w:vAlign w:val="bottom"/>
            <w:hideMark/>
          </w:tcPr>
          <w:p w14:paraId="09957F4D" w14:textId="77777777" w:rsidR="00764709" w:rsidRPr="00ED1812" w:rsidRDefault="00764709" w:rsidP="00764709">
            <w:pPr>
              <w:jc w:val="center"/>
              <w:rPr>
                <w:b/>
                <w:bCs/>
                <w:color w:val="000000"/>
                <w:sz w:val="22"/>
                <w:szCs w:val="22"/>
              </w:rPr>
            </w:pPr>
            <w:r w:rsidRPr="00ED1812">
              <w:rPr>
                <w:b/>
                <w:bCs/>
                <w:color w:val="000000"/>
                <w:sz w:val="22"/>
                <w:szCs w:val="22"/>
                <w:rtl/>
              </w:rPr>
              <w:t>יום ו'/ערב חג/ חוה"מ</w:t>
            </w:r>
          </w:p>
        </w:tc>
        <w:tc>
          <w:tcPr>
            <w:tcW w:w="914" w:type="dxa"/>
            <w:shd w:val="clear" w:color="auto" w:fill="F2F2F2"/>
            <w:noWrap/>
            <w:vAlign w:val="bottom"/>
            <w:hideMark/>
          </w:tcPr>
          <w:p w14:paraId="474173DB" w14:textId="77777777" w:rsidR="00764709" w:rsidRPr="00ED1812" w:rsidRDefault="00764709" w:rsidP="00764709">
            <w:pPr>
              <w:jc w:val="center"/>
              <w:rPr>
                <w:b/>
                <w:bCs/>
                <w:color w:val="000000"/>
                <w:sz w:val="22"/>
                <w:szCs w:val="22"/>
              </w:rPr>
            </w:pPr>
            <w:r w:rsidRPr="00ED1812">
              <w:rPr>
                <w:b/>
                <w:bCs/>
                <w:color w:val="000000"/>
                <w:sz w:val="22"/>
                <w:szCs w:val="22"/>
                <w:rtl/>
              </w:rPr>
              <w:t>שבת</w:t>
            </w:r>
          </w:p>
        </w:tc>
      </w:tr>
      <w:tr w:rsidR="00764709" w:rsidRPr="00ED1812" w14:paraId="4741CF57" w14:textId="77777777" w:rsidTr="00764709">
        <w:trPr>
          <w:trHeight w:val="76"/>
          <w:jc w:val="right"/>
        </w:trPr>
        <w:tc>
          <w:tcPr>
            <w:tcW w:w="1215" w:type="dxa"/>
            <w:gridSpan w:val="3"/>
            <w:shd w:val="clear" w:color="auto" w:fill="000000"/>
            <w:noWrap/>
            <w:vAlign w:val="bottom"/>
            <w:hideMark/>
          </w:tcPr>
          <w:p w14:paraId="52684FD9" w14:textId="77777777" w:rsidR="00764709" w:rsidRPr="00ED1812" w:rsidRDefault="00764709" w:rsidP="00764709">
            <w:pPr>
              <w:jc w:val="both"/>
              <w:rPr>
                <w:b/>
                <w:bCs/>
                <w:color w:val="000000"/>
                <w:sz w:val="22"/>
                <w:szCs w:val="22"/>
              </w:rPr>
            </w:pPr>
          </w:p>
        </w:tc>
        <w:tc>
          <w:tcPr>
            <w:tcW w:w="1328" w:type="dxa"/>
            <w:gridSpan w:val="4"/>
            <w:shd w:val="clear" w:color="auto" w:fill="000000"/>
            <w:noWrap/>
            <w:vAlign w:val="bottom"/>
            <w:hideMark/>
          </w:tcPr>
          <w:p w14:paraId="06CC1A5E" w14:textId="77777777" w:rsidR="00764709" w:rsidRPr="00ED1812" w:rsidRDefault="00764709" w:rsidP="00764709">
            <w:pPr>
              <w:jc w:val="both"/>
              <w:rPr>
                <w:color w:val="000000"/>
                <w:sz w:val="22"/>
                <w:szCs w:val="22"/>
              </w:rPr>
            </w:pPr>
            <w:r w:rsidRPr="00ED1812">
              <w:rPr>
                <w:color w:val="000000"/>
                <w:sz w:val="22"/>
                <w:szCs w:val="22"/>
                <w:rtl/>
              </w:rPr>
              <w:t>1</w:t>
            </w:r>
          </w:p>
        </w:tc>
        <w:tc>
          <w:tcPr>
            <w:tcW w:w="709" w:type="dxa"/>
            <w:shd w:val="clear" w:color="auto" w:fill="000000"/>
            <w:noWrap/>
            <w:vAlign w:val="bottom"/>
            <w:hideMark/>
          </w:tcPr>
          <w:p w14:paraId="5F1C3627" w14:textId="77777777" w:rsidR="00764709" w:rsidRPr="00ED1812" w:rsidRDefault="00764709" w:rsidP="00764709">
            <w:pPr>
              <w:jc w:val="both"/>
              <w:rPr>
                <w:color w:val="000000"/>
                <w:sz w:val="22"/>
                <w:szCs w:val="22"/>
              </w:rPr>
            </w:pPr>
            <w:r w:rsidRPr="00ED1812">
              <w:rPr>
                <w:color w:val="000000"/>
                <w:sz w:val="22"/>
                <w:szCs w:val="22"/>
                <w:rtl/>
              </w:rPr>
              <w:t>1</w:t>
            </w:r>
          </w:p>
        </w:tc>
        <w:tc>
          <w:tcPr>
            <w:tcW w:w="649" w:type="dxa"/>
            <w:shd w:val="clear" w:color="auto" w:fill="000000"/>
            <w:noWrap/>
            <w:vAlign w:val="bottom"/>
            <w:hideMark/>
          </w:tcPr>
          <w:p w14:paraId="5856643D"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shd w:val="clear" w:color="auto" w:fill="000000"/>
            <w:noWrap/>
            <w:vAlign w:val="bottom"/>
            <w:hideMark/>
          </w:tcPr>
          <w:p w14:paraId="05504B7C"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shd w:val="clear" w:color="auto" w:fill="000000"/>
            <w:noWrap/>
            <w:vAlign w:val="bottom"/>
            <w:hideMark/>
          </w:tcPr>
          <w:p w14:paraId="746C86EC"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tcPr>
          <w:p w14:paraId="0280F264" w14:textId="77777777" w:rsidR="00764709" w:rsidRPr="00ED1812" w:rsidRDefault="00764709" w:rsidP="00764709">
            <w:pPr>
              <w:jc w:val="both"/>
              <w:rPr>
                <w:color w:val="000000"/>
                <w:sz w:val="22"/>
                <w:szCs w:val="22"/>
              </w:rPr>
            </w:pPr>
            <w:r w:rsidRPr="00ED1812">
              <w:rPr>
                <w:color w:val="000000"/>
                <w:sz w:val="22"/>
                <w:szCs w:val="22"/>
                <w:rtl/>
              </w:rPr>
              <w:t>1 (</w:t>
            </w:r>
            <w:r w:rsidRPr="00ED1812">
              <w:rPr>
                <w:b/>
                <w:bCs/>
                <w:color w:val="000000"/>
                <w:sz w:val="22"/>
                <w:szCs w:val="22"/>
                <w:rtl/>
              </w:rPr>
              <w:t>רמ"ש)</w:t>
            </w:r>
          </w:p>
        </w:tc>
        <w:tc>
          <w:tcPr>
            <w:tcW w:w="914" w:type="dxa"/>
            <w:noWrap/>
            <w:vAlign w:val="bottom"/>
          </w:tcPr>
          <w:p w14:paraId="27DF941C" w14:textId="77777777" w:rsidR="00764709" w:rsidRPr="00ED1812" w:rsidRDefault="00764709" w:rsidP="00764709">
            <w:pPr>
              <w:jc w:val="both"/>
              <w:rPr>
                <w:b/>
                <w:color w:val="000000"/>
                <w:sz w:val="22"/>
                <w:szCs w:val="22"/>
                <w:rtl/>
              </w:rPr>
            </w:pPr>
            <w:r w:rsidRPr="00ED1812">
              <w:rPr>
                <w:b/>
                <w:color w:val="000000"/>
                <w:sz w:val="22"/>
                <w:szCs w:val="22"/>
                <w:rtl/>
              </w:rPr>
              <w:t>1 (</w:t>
            </w:r>
            <w:r w:rsidRPr="00ED1812">
              <w:rPr>
                <w:bCs/>
                <w:color w:val="000000"/>
                <w:sz w:val="22"/>
                <w:szCs w:val="22"/>
                <w:rtl/>
              </w:rPr>
              <w:t>רמ"ש)</w:t>
            </w:r>
          </w:p>
        </w:tc>
      </w:tr>
      <w:tr w:rsidR="00764709" w:rsidRPr="00ED1812" w14:paraId="1ED111DF" w14:textId="77777777" w:rsidTr="00764709">
        <w:trPr>
          <w:trHeight w:val="76"/>
          <w:jc w:val="right"/>
        </w:trPr>
        <w:tc>
          <w:tcPr>
            <w:tcW w:w="1215" w:type="dxa"/>
            <w:gridSpan w:val="3"/>
            <w:noWrap/>
            <w:vAlign w:val="bottom"/>
          </w:tcPr>
          <w:p w14:paraId="42BC0CEE" w14:textId="77777777" w:rsidR="00764709" w:rsidRPr="00ED1812" w:rsidRDefault="00764709" w:rsidP="00764709">
            <w:pPr>
              <w:jc w:val="both"/>
              <w:rPr>
                <w:b/>
                <w:bCs/>
                <w:color w:val="000000"/>
                <w:sz w:val="22"/>
                <w:szCs w:val="22"/>
                <w:rtl/>
              </w:rPr>
            </w:pPr>
            <w:r w:rsidRPr="00ED1812">
              <w:rPr>
                <w:b/>
                <w:bCs/>
                <w:color w:val="000000"/>
                <w:sz w:val="22"/>
                <w:szCs w:val="22"/>
                <w:rtl/>
              </w:rPr>
              <w:t>בודק ביטחוני 1/בסיסי</w:t>
            </w:r>
          </w:p>
        </w:tc>
        <w:tc>
          <w:tcPr>
            <w:tcW w:w="1328" w:type="dxa"/>
            <w:gridSpan w:val="4"/>
            <w:noWrap/>
            <w:vAlign w:val="bottom"/>
          </w:tcPr>
          <w:p w14:paraId="4348D583" w14:textId="77777777" w:rsidR="00764709" w:rsidRPr="00ED1812" w:rsidRDefault="00764709" w:rsidP="00764709">
            <w:pPr>
              <w:jc w:val="both"/>
              <w:rPr>
                <w:color w:val="000000"/>
                <w:sz w:val="22"/>
                <w:szCs w:val="22"/>
                <w:rtl/>
              </w:rPr>
            </w:pPr>
            <w:r w:rsidRPr="00ED1812">
              <w:rPr>
                <w:color w:val="000000"/>
                <w:sz w:val="22"/>
                <w:szCs w:val="22"/>
                <w:rtl/>
              </w:rPr>
              <w:t>1</w:t>
            </w:r>
          </w:p>
        </w:tc>
        <w:tc>
          <w:tcPr>
            <w:tcW w:w="709" w:type="dxa"/>
            <w:noWrap/>
            <w:vAlign w:val="bottom"/>
          </w:tcPr>
          <w:p w14:paraId="5C33CE44" w14:textId="77777777" w:rsidR="00764709" w:rsidRPr="00ED1812" w:rsidRDefault="00764709" w:rsidP="00764709">
            <w:pPr>
              <w:jc w:val="both"/>
              <w:rPr>
                <w:color w:val="000000"/>
                <w:sz w:val="22"/>
                <w:szCs w:val="22"/>
                <w:rtl/>
              </w:rPr>
            </w:pPr>
            <w:r w:rsidRPr="00ED1812">
              <w:rPr>
                <w:color w:val="000000"/>
                <w:sz w:val="22"/>
                <w:szCs w:val="22"/>
                <w:rtl/>
              </w:rPr>
              <w:t>1</w:t>
            </w:r>
          </w:p>
        </w:tc>
        <w:tc>
          <w:tcPr>
            <w:tcW w:w="649" w:type="dxa"/>
            <w:noWrap/>
            <w:vAlign w:val="bottom"/>
          </w:tcPr>
          <w:p w14:paraId="4A7CF213" w14:textId="77777777" w:rsidR="00764709" w:rsidRPr="00ED1812" w:rsidRDefault="00764709" w:rsidP="00764709">
            <w:pPr>
              <w:jc w:val="both"/>
              <w:rPr>
                <w:color w:val="000000"/>
                <w:sz w:val="22"/>
                <w:szCs w:val="22"/>
                <w:rtl/>
              </w:rPr>
            </w:pPr>
            <w:r w:rsidRPr="00ED1812">
              <w:rPr>
                <w:color w:val="000000"/>
                <w:sz w:val="22"/>
                <w:szCs w:val="22"/>
                <w:rtl/>
              </w:rPr>
              <w:t>1</w:t>
            </w:r>
          </w:p>
        </w:tc>
        <w:tc>
          <w:tcPr>
            <w:tcW w:w="697" w:type="dxa"/>
            <w:noWrap/>
            <w:vAlign w:val="bottom"/>
          </w:tcPr>
          <w:p w14:paraId="365FA7E8" w14:textId="77777777" w:rsidR="00764709" w:rsidRPr="00ED1812" w:rsidRDefault="00764709" w:rsidP="00764709">
            <w:pPr>
              <w:jc w:val="both"/>
              <w:rPr>
                <w:color w:val="000000"/>
                <w:sz w:val="22"/>
                <w:szCs w:val="22"/>
                <w:rtl/>
              </w:rPr>
            </w:pPr>
            <w:r w:rsidRPr="00ED1812">
              <w:rPr>
                <w:color w:val="000000"/>
                <w:sz w:val="22"/>
                <w:szCs w:val="22"/>
                <w:rtl/>
              </w:rPr>
              <w:t>1</w:t>
            </w:r>
          </w:p>
        </w:tc>
        <w:tc>
          <w:tcPr>
            <w:tcW w:w="722" w:type="dxa"/>
            <w:noWrap/>
            <w:vAlign w:val="bottom"/>
          </w:tcPr>
          <w:p w14:paraId="0EB9436E" w14:textId="77777777" w:rsidR="00764709" w:rsidRPr="00ED1812" w:rsidRDefault="00764709" w:rsidP="00764709">
            <w:pPr>
              <w:jc w:val="both"/>
              <w:rPr>
                <w:color w:val="000000"/>
                <w:sz w:val="22"/>
                <w:szCs w:val="22"/>
                <w:rtl/>
              </w:rPr>
            </w:pPr>
            <w:r w:rsidRPr="00ED1812">
              <w:rPr>
                <w:color w:val="000000"/>
                <w:sz w:val="22"/>
                <w:szCs w:val="22"/>
                <w:rtl/>
              </w:rPr>
              <w:t>1</w:t>
            </w:r>
          </w:p>
        </w:tc>
        <w:tc>
          <w:tcPr>
            <w:tcW w:w="1124" w:type="dxa"/>
            <w:noWrap/>
            <w:vAlign w:val="bottom"/>
          </w:tcPr>
          <w:p w14:paraId="745C85C2" w14:textId="77777777" w:rsidR="00764709" w:rsidRPr="00ED1812" w:rsidRDefault="00764709" w:rsidP="00764709">
            <w:pPr>
              <w:jc w:val="both"/>
              <w:rPr>
                <w:color w:val="000000"/>
                <w:sz w:val="22"/>
                <w:szCs w:val="22"/>
                <w:rtl/>
              </w:rPr>
            </w:pPr>
            <w:r w:rsidRPr="00ED1812">
              <w:rPr>
                <w:color w:val="000000"/>
                <w:sz w:val="22"/>
                <w:szCs w:val="22"/>
                <w:rtl/>
              </w:rPr>
              <w:t>1</w:t>
            </w:r>
          </w:p>
        </w:tc>
        <w:tc>
          <w:tcPr>
            <w:tcW w:w="914" w:type="dxa"/>
            <w:noWrap/>
            <w:vAlign w:val="bottom"/>
          </w:tcPr>
          <w:p w14:paraId="1C846987" w14:textId="77777777" w:rsidR="00764709" w:rsidRPr="00ED1812" w:rsidRDefault="00764709" w:rsidP="00764709">
            <w:pPr>
              <w:jc w:val="both"/>
              <w:rPr>
                <w:b/>
                <w:color w:val="000000"/>
                <w:sz w:val="22"/>
                <w:szCs w:val="22"/>
                <w:rtl/>
              </w:rPr>
            </w:pPr>
            <w:r w:rsidRPr="00ED1812">
              <w:rPr>
                <w:b/>
                <w:color w:val="000000"/>
                <w:sz w:val="22"/>
                <w:szCs w:val="22"/>
                <w:rtl/>
              </w:rPr>
              <w:t>1</w:t>
            </w:r>
          </w:p>
        </w:tc>
      </w:tr>
      <w:tr w:rsidR="00764709" w:rsidRPr="00ED1812" w14:paraId="48748B6F" w14:textId="77777777" w:rsidTr="00764709">
        <w:trPr>
          <w:trHeight w:val="76"/>
          <w:jc w:val="right"/>
        </w:trPr>
        <w:tc>
          <w:tcPr>
            <w:tcW w:w="1215" w:type="dxa"/>
            <w:gridSpan w:val="3"/>
            <w:noWrap/>
            <w:vAlign w:val="bottom"/>
          </w:tcPr>
          <w:p w14:paraId="55A769D5" w14:textId="77777777" w:rsidR="00764709" w:rsidRPr="00ED1812" w:rsidRDefault="00764709" w:rsidP="00764709">
            <w:pPr>
              <w:jc w:val="both"/>
              <w:rPr>
                <w:b/>
                <w:bCs/>
                <w:color w:val="000000"/>
                <w:sz w:val="22"/>
                <w:szCs w:val="22"/>
                <w:rtl/>
              </w:rPr>
            </w:pPr>
            <w:r w:rsidRPr="00ED1812">
              <w:rPr>
                <w:b/>
                <w:bCs/>
                <w:color w:val="000000"/>
                <w:sz w:val="22"/>
                <w:szCs w:val="22"/>
                <w:rtl/>
              </w:rPr>
              <w:t>בודק ביטחוני 2/ בסיסי</w:t>
            </w:r>
          </w:p>
        </w:tc>
        <w:tc>
          <w:tcPr>
            <w:tcW w:w="1328" w:type="dxa"/>
            <w:gridSpan w:val="4"/>
            <w:noWrap/>
            <w:vAlign w:val="bottom"/>
          </w:tcPr>
          <w:p w14:paraId="1293F7B5" w14:textId="77777777" w:rsidR="00764709" w:rsidRPr="00ED1812" w:rsidRDefault="00764709" w:rsidP="00764709">
            <w:pPr>
              <w:jc w:val="both"/>
              <w:rPr>
                <w:color w:val="000000"/>
                <w:sz w:val="22"/>
                <w:szCs w:val="22"/>
                <w:rtl/>
              </w:rPr>
            </w:pPr>
            <w:r w:rsidRPr="00ED1812">
              <w:rPr>
                <w:color w:val="000000"/>
                <w:sz w:val="22"/>
                <w:szCs w:val="22"/>
                <w:rtl/>
              </w:rPr>
              <w:t>1</w:t>
            </w:r>
          </w:p>
        </w:tc>
        <w:tc>
          <w:tcPr>
            <w:tcW w:w="709" w:type="dxa"/>
            <w:noWrap/>
            <w:vAlign w:val="bottom"/>
          </w:tcPr>
          <w:p w14:paraId="5192A0BC" w14:textId="77777777" w:rsidR="00764709" w:rsidRPr="00ED1812" w:rsidRDefault="00764709" w:rsidP="00764709">
            <w:pPr>
              <w:jc w:val="both"/>
              <w:rPr>
                <w:color w:val="000000"/>
                <w:sz w:val="22"/>
                <w:szCs w:val="22"/>
                <w:rtl/>
              </w:rPr>
            </w:pPr>
            <w:r w:rsidRPr="00ED1812">
              <w:rPr>
                <w:color w:val="000000"/>
                <w:sz w:val="22"/>
                <w:szCs w:val="22"/>
                <w:rtl/>
              </w:rPr>
              <w:t>1</w:t>
            </w:r>
          </w:p>
        </w:tc>
        <w:tc>
          <w:tcPr>
            <w:tcW w:w="649" w:type="dxa"/>
            <w:noWrap/>
            <w:vAlign w:val="bottom"/>
          </w:tcPr>
          <w:p w14:paraId="012D3F2B" w14:textId="77777777" w:rsidR="00764709" w:rsidRPr="00ED1812" w:rsidRDefault="00764709" w:rsidP="00764709">
            <w:pPr>
              <w:jc w:val="both"/>
              <w:rPr>
                <w:color w:val="000000"/>
                <w:sz w:val="22"/>
                <w:szCs w:val="22"/>
                <w:rtl/>
              </w:rPr>
            </w:pPr>
            <w:r w:rsidRPr="00ED1812">
              <w:rPr>
                <w:color w:val="000000"/>
                <w:sz w:val="22"/>
                <w:szCs w:val="22"/>
                <w:rtl/>
              </w:rPr>
              <w:t>1</w:t>
            </w:r>
          </w:p>
        </w:tc>
        <w:tc>
          <w:tcPr>
            <w:tcW w:w="697" w:type="dxa"/>
            <w:noWrap/>
            <w:vAlign w:val="bottom"/>
          </w:tcPr>
          <w:p w14:paraId="3FDCF331" w14:textId="77777777" w:rsidR="00764709" w:rsidRPr="00ED1812" w:rsidRDefault="00764709" w:rsidP="00764709">
            <w:pPr>
              <w:jc w:val="both"/>
              <w:rPr>
                <w:color w:val="000000"/>
                <w:sz w:val="22"/>
                <w:szCs w:val="22"/>
                <w:rtl/>
              </w:rPr>
            </w:pPr>
            <w:r w:rsidRPr="00ED1812">
              <w:rPr>
                <w:color w:val="000000"/>
                <w:sz w:val="22"/>
                <w:szCs w:val="22"/>
                <w:rtl/>
              </w:rPr>
              <w:t>1</w:t>
            </w:r>
          </w:p>
        </w:tc>
        <w:tc>
          <w:tcPr>
            <w:tcW w:w="722" w:type="dxa"/>
            <w:noWrap/>
            <w:vAlign w:val="bottom"/>
          </w:tcPr>
          <w:p w14:paraId="1A6A7CD7" w14:textId="77777777" w:rsidR="00764709" w:rsidRPr="00ED1812" w:rsidRDefault="00764709" w:rsidP="00764709">
            <w:pPr>
              <w:jc w:val="both"/>
              <w:rPr>
                <w:color w:val="000000"/>
                <w:sz w:val="22"/>
                <w:szCs w:val="22"/>
                <w:rtl/>
              </w:rPr>
            </w:pPr>
            <w:r w:rsidRPr="00ED1812">
              <w:rPr>
                <w:color w:val="000000"/>
                <w:sz w:val="22"/>
                <w:szCs w:val="22"/>
                <w:rtl/>
              </w:rPr>
              <w:t>1</w:t>
            </w:r>
          </w:p>
        </w:tc>
        <w:tc>
          <w:tcPr>
            <w:tcW w:w="1124" w:type="dxa"/>
            <w:shd w:val="clear" w:color="auto" w:fill="000000"/>
            <w:noWrap/>
            <w:vAlign w:val="bottom"/>
          </w:tcPr>
          <w:p w14:paraId="0244017A" w14:textId="77777777" w:rsidR="00764709" w:rsidRPr="00ED1812" w:rsidRDefault="00764709" w:rsidP="00764709">
            <w:pPr>
              <w:jc w:val="both"/>
              <w:rPr>
                <w:sz w:val="22"/>
                <w:szCs w:val="22"/>
                <w:highlight w:val="black"/>
                <w:rtl/>
              </w:rPr>
            </w:pPr>
          </w:p>
        </w:tc>
        <w:tc>
          <w:tcPr>
            <w:tcW w:w="914" w:type="dxa"/>
            <w:shd w:val="clear" w:color="auto" w:fill="000000"/>
            <w:noWrap/>
            <w:vAlign w:val="bottom"/>
          </w:tcPr>
          <w:p w14:paraId="05F94FBC" w14:textId="77777777" w:rsidR="00764709" w:rsidRPr="00ED1812" w:rsidRDefault="00764709" w:rsidP="00764709">
            <w:pPr>
              <w:jc w:val="both"/>
              <w:rPr>
                <w:b/>
                <w:sz w:val="22"/>
                <w:szCs w:val="22"/>
                <w:highlight w:val="black"/>
                <w:rtl/>
              </w:rPr>
            </w:pPr>
          </w:p>
        </w:tc>
      </w:tr>
      <w:tr w:rsidR="00764709" w:rsidRPr="00ED1812" w14:paraId="5BC08A87" w14:textId="77777777" w:rsidTr="00764709">
        <w:trPr>
          <w:trHeight w:val="150"/>
          <w:jc w:val="right"/>
        </w:trPr>
        <w:tc>
          <w:tcPr>
            <w:tcW w:w="1215" w:type="dxa"/>
            <w:gridSpan w:val="3"/>
            <w:noWrap/>
            <w:vAlign w:val="bottom"/>
            <w:hideMark/>
          </w:tcPr>
          <w:p w14:paraId="3A15EB45" w14:textId="77777777" w:rsidR="00764709" w:rsidRPr="00ED1812" w:rsidRDefault="00764709" w:rsidP="00764709">
            <w:pPr>
              <w:jc w:val="both"/>
              <w:rPr>
                <w:b/>
                <w:bCs/>
                <w:color w:val="000000"/>
                <w:sz w:val="22"/>
                <w:szCs w:val="22"/>
              </w:rPr>
            </w:pPr>
            <w:r w:rsidRPr="00ED1812">
              <w:rPr>
                <w:b/>
                <w:bCs/>
                <w:color w:val="000000"/>
                <w:sz w:val="22"/>
                <w:szCs w:val="22"/>
                <w:rtl/>
              </w:rPr>
              <w:t>מאבטח 1</w:t>
            </w:r>
          </w:p>
        </w:tc>
        <w:tc>
          <w:tcPr>
            <w:tcW w:w="1328" w:type="dxa"/>
            <w:gridSpan w:val="4"/>
            <w:noWrap/>
            <w:vAlign w:val="bottom"/>
            <w:hideMark/>
          </w:tcPr>
          <w:p w14:paraId="75EF8B55" w14:textId="77777777" w:rsidR="00764709" w:rsidRPr="00ED1812" w:rsidRDefault="00764709" w:rsidP="00764709">
            <w:pPr>
              <w:jc w:val="both"/>
              <w:rPr>
                <w:color w:val="000000"/>
                <w:sz w:val="22"/>
                <w:szCs w:val="22"/>
              </w:rPr>
            </w:pPr>
            <w:r w:rsidRPr="00ED1812">
              <w:rPr>
                <w:color w:val="000000"/>
                <w:sz w:val="22"/>
                <w:szCs w:val="22"/>
                <w:rtl/>
              </w:rPr>
              <w:t>1</w:t>
            </w:r>
          </w:p>
        </w:tc>
        <w:tc>
          <w:tcPr>
            <w:tcW w:w="709" w:type="dxa"/>
            <w:noWrap/>
            <w:vAlign w:val="bottom"/>
            <w:hideMark/>
          </w:tcPr>
          <w:p w14:paraId="01C130D9" w14:textId="77777777" w:rsidR="00764709" w:rsidRPr="00ED1812" w:rsidRDefault="00764709" w:rsidP="00764709">
            <w:pPr>
              <w:jc w:val="both"/>
              <w:rPr>
                <w:color w:val="000000"/>
                <w:sz w:val="22"/>
                <w:szCs w:val="22"/>
              </w:rPr>
            </w:pPr>
            <w:r w:rsidRPr="00ED1812">
              <w:rPr>
                <w:color w:val="000000"/>
                <w:sz w:val="22"/>
                <w:szCs w:val="22"/>
                <w:rtl/>
              </w:rPr>
              <w:t>1</w:t>
            </w:r>
          </w:p>
        </w:tc>
        <w:tc>
          <w:tcPr>
            <w:tcW w:w="649" w:type="dxa"/>
            <w:noWrap/>
            <w:vAlign w:val="bottom"/>
            <w:hideMark/>
          </w:tcPr>
          <w:p w14:paraId="6B7B96C6"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7F540EA2"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56C25290"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hideMark/>
          </w:tcPr>
          <w:p w14:paraId="77E645EF" w14:textId="77777777" w:rsidR="00764709" w:rsidRPr="00ED1812" w:rsidRDefault="00764709" w:rsidP="00764709">
            <w:pPr>
              <w:jc w:val="both"/>
              <w:rPr>
                <w:color w:val="FFFFFF"/>
                <w:sz w:val="22"/>
                <w:szCs w:val="22"/>
              </w:rPr>
            </w:pPr>
            <w:r w:rsidRPr="00ED1812">
              <w:rPr>
                <w:color w:val="000000"/>
                <w:sz w:val="22"/>
                <w:szCs w:val="22"/>
                <w:rtl/>
              </w:rPr>
              <w:t>1</w:t>
            </w:r>
          </w:p>
        </w:tc>
        <w:tc>
          <w:tcPr>
            <w:tcW w:w="914" w:type="dxa"/>
            <w:noWrap/>
            <w:vAlign w:val="bottom"/>
            <w:hideMark/>
          </w:tcPr>
          <w:p w14:paraId="5815EA0B" w14:textId="77777777" w:rsidR="00764709" w:rsidRPr="00ED1812" w:rsidRDefault="00764709" w:rsidP="00764709">
            <w:pPr>
              <w:jc w:val="both"/>
              <w:rPr>
                <w:b/>
                <w:color w:val="000000"/>
                <w:sz w:val="22"/>
                <w:szCs w:val="22"/>
              </w:rPr>
            </w:pPr>
            <w:r w:rsidRPr="00ED1812">
              <w:rPr>
                <w:color w:val="000000"/>
                <w:sz w:val="22"/>
                <w:szCs w:val="22"/>
                <w:rtl/>
              </w:rPr>
              <w:t>1</w:t>
            </w:r>
          </w:p>
        </w:tc>
      </w:tr>
      <w:tr w:rsidR="00764709" w:rsidRPr="00ED1812" w14:paraId="227F7165" w14:textId="77777777" w:rsidTr="00764709">
        <w:trPr>
          <w:trHeight w:val="82"/>
          <w:jc w:val="right"/>
        </w:trPr>
        <w:tc>
          <w:tcPr>
            <w:tcW w:w="1215" w:type="dxa"/>
            <w:gridSpan w:val="3"/>
            <w:noWrap/>
            <w:vAlign w:val="bottom"/>
            <w:hideMark/>
          </w:tcPr>
          <w:p w14:paraId="048F316B" w14:textId="77777777" w:rsidR="00764709" w:rsidRPr="00ED1812" w:rsidRDefault="00764709" w:rsidP="00764709">
            <w:pPr>
              <w:jc w:val="both"/>
              <w:rPr>
                <w:b/>
                <w:bCs/>
                <w:color w:val="000000"/>
                <w:sz w:val="22"/>
                <w:szCs w:val="22"/>
              </w:rPr>
            </w:pPr>
            <w:r w:rsidRPr="00ED1812">
              <w:rPr>
                <w:b/>
                <w:bCs/>
                <w:color w:val="000000"/>
                <w:sz w:val="22"/>
                <w:szCs w:val="22"/>
                <w:rtl/>
              </w:rPr>
              <w:t>מאבטח 2</w:t>
            </w:r>
          </w:p>
        </w:tc>
        <w:tc>
          <w:tcPr>
            <w:tcW w:w="1328" w:type="dxa"/>
            <w:gridSpan w:val="4"/>
            <w:noWrap/>
            <w:vAlign w:val="bottom"/>
            <w:hideMark/>
          </w:tcPr>
          <w:p w14:paraId="04677738" w14:textId="77777777" w:rsidR="00764709" w:rsidRPr="00ED1812" w:rsidRDefault="00764709" w:rsidP="00764709">
            <w:pPr>
              <w:jc w:val="both"/>
              <w:rPr>
                <w:color w:val="000000"/>
                <w:sz w:val="22"/>
                <w:szCs w:val="22"/>
              </w:rPr>
            </w:pPr>
            <w:r w:rsidRPr="00ED1812">
              <w:rPr>
                <w:color w:val="000000"/>
                <w:sz w:val="22"/>
                <w:szCs w:val="22"/>
                <w:rtl/>
              </w:rPr>
              <w:t>1</w:t>
            </w:r>
          </w:p>
        </w:tc>
        <w:tc>
          <w:tcPr>
            <w:tcW w:w="709" w:type="dxa"/>
            <w:noWrap/>
            <w:vAlign w:val="bottom"/>
            <w:hideMark/>
          </w:tcPr>
          <w:p w14:paraId="10554C4E" w14:textId="77777777" w:rsidR="00764709" w:rsidRPr="00ED1812" w:rsidRDefault="00764709" w:rsidP="00764709">
            <w:pPr>
              <w:jc w:val="both"/>
              <w:rPr>
                <w:color w:val="000000"/>
                <w:sz w:val="22"/>
                <w:szCs w:val="22"/>
              </w:rPr>
            </w:pPr>
            <w:r w:rsidRPr="00ED1812">
              <w:rPr>
                <w:color w:val="000000"/>
                <w:sz w:val="22"/>
                <w:szCs w:val="22"/>
                <w:rtl/>
              </w:rPr>
              <w:t>1</w:t>
            </w:r>
          </w:p>
        </w:tc>
        <w:tc>
          <w:tcPr>
            <w:tcW w:w="649" w:type="dxa"/>
            <w:noWrap/>
            <w:vAlign w:val="bottom"/>
            <w:hideMark/>
          </w:tcPr>
          <w:p w14:paraId="335CFF37"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11B7A146"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4CB2A810"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hideMark/>
          </w:tcPr>
          <w:p w14:paraId="7CE6390A" w14:textId="77777777" w:rsidR="00764709" w:rsidRPr="00ED1812" w:rsidRDefault="00764709" w:rsidP="00764709">
            <w:pPr>
              <w:jc w:val="both"/>
              <w:rPr>
                <w:color w:val="000000"/>
                <w:sz w:val="22"/>
                <w:szCs w:val="22"/>
              </w:rPr>
            </w:pPr>
            <w:r w:rsidRPr="00ED1812">
              <w:rPr>
                <w:color w:val="000000"/>
                <w:sz w:val="22"/>
                <w:szCs w:val="22"/>
                <w:rtl/>
              </w:rPr>
              <w:t>1</w:t>
            </w:r>
          </w:p>
        </w:tc>
        <w:tc>
          <w:tcPr>
            <w:tcW w:w="914" w:type="dxa"/>
            <w:shd w:val="clear" w:color="auto" w:fill="000000"/>
            <w:noWrap/>
            <w:vAlign w:val="bottom"/>
            <w:hideMark/>
          </w:tcPr>
          <w:p w14:paraId="27271C8F" w14:textId="77777777" w:rsidR="00764709" w:rsidRPr="00ED1812" w:rsidRDefault="00764709" w:rsidP="00764709">
            <w:pPr>
              <w:jc w:val="both"/>
              <w:rPr>
                <w:color w:val="000000"/>
                <w:sz w:val="22"/>
                <w:szCs w:val="22"/>
              </w:rPr>
            </w:pPr>
            <w:r w:rsidRPr="00ED1812">
              <w:rPr>
                <w:color w:val="000000"/>
                <w:sz w:val="22"/>
                <w:szCs w:val="22"/>
                <w:rtl/>
              </w:rPr>
              <w:t>1</w:t>
            </w:r>
          </w:p>
        </w:tc>
      </w:tr>
      <w:tr w:rsidR="00764709" w:rsidRPr="00ED1812" w14:paraId="02CE3F19" w14:textId="77777777" w:rsidTr="00764709">
        <w:trPr>
          <w:trHeight w:val="214"/>
          <w:jc w:val="right"/>
        </w:trPr>
        <w:tc>
          <w:tcPr>
            <w:tcW w:w="1215" w:type="dxa"/>
            <w:gridSpan w:val="3"/>
            <w:noWrap/>
            <w:vAlign w:val="bottom"/>
            <w:hideMark/>
          </w:tcPr>
          <w:p w14:paraId="0E2DE232" w14:textId="77777777" w:rsidR="00764709" w:rsidRPr="00ED1812" w:rsidRDefault="00764709" w:rsidP="00764709">
            <w:pPr>
              <w:jc w:val="both"/>
              <w:rPr>
                <w:b/>
                <w:bCs/>
                <w:color w:val="000000"/>
                <w:sz w:val="22"/>
                <w:szCs w:val="22"/>
              </w:rPr>
            </w:pPr>
            <w:r w:rsidRPr="00ED1812">
              <w:rPr>
                <w:b/>
                <w:bCs/>
                <w:color w:val="000000"/>
                <w:sz w:val="22"/>
                <w:szCs w:val="22"/>
                <w:rtl/>
              </w:rPr>
              <w:lastRenderedPageBreak/>
              <w:t>מאבטח 3</w:t>
            </w:r>
          </w:p>
        </w:tc>
        <w:tc>
          <w:tcPr>
            <w:tcW w:w="1328" w:type="dxa"/>
            <w:gridSpan w:val="4"/>
            <w:noWrap/>
            <w:vAlign w:val="bottom"/>
            <w:hideMark/>
          </w:tcPr>
          <w:p w14:paraId="114B5BFA" w14:textId="77777777" w:rsidR="00764709" w:rsidRPr="00ED1812" w:rsidRDefault="00764709" w:rsidP="00764709">
            <w:pPr>
              <w:jc w:val="both"/>
              <w:rPr>
                <w:color w:val="000000"/>
                <w:sz w:val="22"/>
                <w:szCs w:val="22"/>
              </w:rPr>
            </w:pPr>
            <w:r w:rsidRPr="00ED1812">
              <w:rPr>
                <w:color w:val="000000"/>
                <w:sz w:val="22"/>
                <w:szCs w:val="22"/>
                <w:rtl/>
              </w:rPr>
              <w:t>1</w:t>
            </w:r>
          </w:p>
        </w:tc>
        <w:tc>
          <w:tcPr>
            <w:tcW w:w="709" w:type="dxa"/>
            <w:noWrap/>
            <w:vAlign w:val="bottom"/>
            <w:hideMark/>
          </w:tcPr>
          <w:p w14:paraId="1314480F" w14:textId="77777777" w:rsidR="00764709" w:rsidRPr="00ED1812" w:rsidRDefault="00764709" w:rsidP="00764709">
            <w:pPr>
              <w:jc w:val="both"/>
              <w:rPr>
                <w:color w:val="000000"/>
                <w:sz w:val="22"/>
                <w:szCs w:val="22"/>
              </w:rPr>
            </w:pPr>
            <w:r w:rsidRPr="00ED1812">
              <w:rPr>
                <w:color w:val="000000"/>
                <w:sz w:val="22"/>
                <w:szCs w:val="22"/>
                <w:rtl/>
              </w:rPr>
              <w:t>1</w:t>
            </w:r>
          </w:p>
        </w:tc>
        <w:tc>
          <w:tcPr>
            <w:tcW w:w="649" w:type="dxa"/>
            <w:noWrap/>
            <w:vAlign w:val="bottom"/>
            <w:hideMark/>
          </w:tcPr>
          <w:p w14:paraId="0C1D30CF"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56E62201"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55B37207"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hideMark/>
          </w:tcPr>
          <w:p w14:paraId="602A656F" w14:textId="77777777" w:rsidR="00764709" w:rsidRPr="00ED1812" w:rsidRDefault="00764709" w:rsidP="00764709">
            <w:pPr>
              <w:jc w:val="both"/>
              <w:rPr>
                <w:color w:val="000000"/>
                <w:sz w:val="22"/>
                <w:szCs w:val="22"/>
              </w:rPr>
            </w:pPr>
            <w:r w:rsidRPr="00ED1812">
              <w:rPr>
                <w:color w:val="000000"/>
                <w:sz w:val="22"/>
                <w:szCs w:val="22"/>
                <w:rtl/>
              </w:rPr>
              <w:t>1</w:t>
            </w:r>
          </w:p>
        </w:tc>
        <w:tc>
          <w:tcPr>
            <w:tcW w:w="914" w:type="dxa"/>
            <w:shd w:val="clear" w:color="auto" w:fill="000000"/>
            <w:noWrap/>
            <w:vAlign w:val="bottom"/>
            <w:hideMark/>
          </w:tcPr>
          <w:p w14:paraId="55824CEF" w14:textId="77777777" w:rsidR="00764709" w:rsidRPr="00ED1812" w:rsidRDefault="00764709" w:rsidP="00764709">
            <w:pPr>
              <w:jc w:val="both"/>
              <w:rPr>
                <w:color w:val="000000"/>
                <w:sz w:val="22"/>
                <w:szCs w:val="22"/>
              </w:rPr>
            </w:pPr>
            <w:r w:rsidRPr="00ED1812">
              <w:rPr>
                <w:color w:val="000000"/>
                <w:sz w:val="22"/>
                <w:szCs w:val="22"/>
                <w:rtl/>
              </w:rPr>
              <w:t>1</w:t>
            </w:r>
          </w:p>
        </w:tc>
      </w:tr>
      <w:tr w:rsidR="00764709" w:rsidRPr="00ED1812" w14:paraId="64656074" w14:textId="77777777" w:rsidTr="00764709">
        <w:trPr>
          <w:trHeight w:val="74"/>
          <w:jc w:val="right"/>
        </w:trPr>
        <w:tc>
          <w:tcPr>
            <w:tcW w:w="1215" w:type="dxa"/>
            <w:gridSpan w:val="3"/>
            <w:noWrap/>
            <w:vAlign w:val="bottom"/>
          </w:tcPr>
          <w:p w14:paraId="3D57667E" w14:textId="77777777" w:rsidR="00764709" w:rsidRPr="00ED1812" w:rsidRDefault="00764709" w:rsidP="00764709">
            <w:pPr>
              <w:jc w:val="both"/>
              <w:rPr>
                <w:b/>
                <w:bCs/>
                <w:color w:val="000000"/>
                <w:sz w:val="22"/>
                <w:szCs w:val="22"/>
              </w:rPr>
            </w:pPr>
            <w:r w:rsidRPr="00ED1812">
              <w:rPr>
                <w:b/>
                <w:bCs/>
                <w:color w:val="000000"/>
                <w:sz w:val="22"/>
                <w:szCs w:val="22"/>
                <w:rtl/>
              </w:rPr>
              <w:t>מאבטח 4</w:t>
            </w:r>
          </w:p>
        </w:tc>
        <w:tc>
          <w:tcPr>
            <w:tcW w:w="1328" w:type="dxa"/>
            <w:gridSpan w:val="4"/>
            <w:noWrap/>
            <w:vAlign w:val="bottom"/>
          </w:tcPr>
          <w:p w14:paraId="5D03C365" w14:textId="77777777" w:rsidR="00764709" w:rsidRPr="00ED1812" w:rsidRDefault="00764709" w:rsidP="00764709">
            <w:pPr>
              <w:jc w:val="both"/>
              <w:rPr>
                <w:color w:val="000000"/>
                <w:sz w:val="22"/>
                <w:szCs w:val="22"/>
              </w:rPr>
            </w:pPr>
            <w:r w:rsidRPr="00ED1812">
              <w:rPr>
                <w:color w:val="000000"/>
                <w:sz w:val="22"/>
                <w:szCs w:val="22"/>
                <w:rtl/>
              </w:rPr>
              <w:t>1</w:t>
            </w:r>
          </w:p>
        </w:tc>
        <w:tc>
          <w:tcPr>
            <w:tcW w:w="709" w:type="dxa"/>
            <w:noWrap/>
            <w:vAlign w:val="bottom"/>
          </w:tcPr>
          <w:p w14:paraId="746BDF71" w14:textId="77777777" w:rsidR="00764709" w:rsidRPr="00ED1812" w:rsidRDefault="00764709" w:rsidP="00764709">
            <w:pPr>
              <w:jc w:val="both"/>
              <w:rPr>
                <w:color w:val="000000"/>
                <w:sz w:val="22"/>
                <w:szCs w:val="22"/>
              </w:rPr>
            </w:pPr>
            <w:r w:rsidRPr="00ED1812">
              <w:rPr>
                <w:color w:val="000000"/>
                <w:sz w:val="22"/>
                <w:szCs w:val="22"/>
                <w:rtl/>
              </w:rPr>
              <w:t>1</w:t>
            </w:r>
          </w:p>
        </w:tc>
        <w:tc>
          <w:tcPr>
            <w:tcW w:w="649" w:type="dxa"/>
            <w:noWrap/>
            <w:vAlign w:val="bottom"/>
          </w:tcPr>
          <w:p w14:paraId="6967E583"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tcPr>
          <w:p w14:paraId="51DCCF58"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tcPr>
          <w:p w14:paraId="1F0B4D5F"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hideMark/>
          </w:tcPr>
          <w:p w14:paraId="0FA3E64B" w14:textId="77777777" w:rsidR="00764709" w:rsidRPr="00ED1812" w:rsidRDefault="00764709" w:rsidP="00764709">
            <w:pPr>
              <w:jc w:val="both"/>
              <w:rPr>
                <w:color w:val="000000"/>
                <w:sz w:val="22"/>
                <w:szCs w:val="22"/>
              </w:rPr>
            </w:pPr>
            <w:r w:rsidRPr="00ED1812">
              <w:rPr>
                <w:color w:val="000000"/>
                <w:sz w:val="22"/>
                <w:szCs w:val="22"/>
                <w:rtl/>
              </w:rPr>
              <w:t>1</w:t>
            </w:r>
          </w:p>
        </w:tc>
        <w:tc>
          <w:tcPr>
            <w:tcW w:w="914" w:type="dxa"/>
            <w:shd w:val="clear" w:color="auto" w:fill="000000"/>
            <w:noWrap/>
            <w:vAlign w:val="bottom"/>
            <w:hideMark/>
          </w:tcPr>
          <w:p w14:paraId="1DC6883D" w14:textId="77777777" w:rsidR="00764709" w:rsidRPr="00ED1812" w:rsidRDefault="00764709" w:rsidP="00764709">
            <w:pPr>
              <w:jc w:val="both"/>
              <w:rPr>
                <w:color w:val="000000"/>
                <w:sz w:val="22"/>
                <w:szCs w:val="22"/>
              </w:rPr>
            </w:pPr>
            <w:r w:rsidRPr="00ED1812">
              <w:rPr>
                <w:color w:val="000000"/>
                <w:sz w:val="22"/>
                <w:szCs w:val="22"/>
                <w:rtl/>
              </w:rPr>
              <w:t>1</w:t>
            </w:r>
          </w:p>
        </w:tc>
      </w:tr>
      <w:tr w:rsidR="00764709" w:rsidRPr="00ED1812" w14:paraId="6CA8077E" w14:textId="77777777" w:rsidTr="00764709">
        <w:trPr>
          <w:trHeight w:val="148"/>
          <w:jc w:val="right"/>
        </w:trPr>
        <w:tc>
          <w:tcPr>
            <w:tcW w:w="1215" w:type="dxa"/>
            <w:gridSpan w:val="3"/>
            <w:noWrap/>
            <w:vAlign w:val="bottom"/>
          </w:tcPr>
          <w:p w14:paraId="2032293F" w14:textId="77777777" w:rsidR="00764709" w:rsidRPr="00ED1812" w:rsidRDefault="00764709" w:rsidP="00764709">
            <w:pPr>
              <w:jc w:val="both"/>
              <w:rPr>
                <w:b/>
                <w:bCs/>
                <w:color w:val="000000"/>
                <w:sz w:val="22"/>
                <w:szCs w:val="22"/>
              </w:rPr>
            </w:pPr>
            <w:r w:rsidRPr="00ED1812">
              <w:rPr>
                <w:b/>
                <w:bCs/>
                <w:color w:val="000000"/>
                <w:sz w:val="22"/>
                <w:szCs w:val="22"/>
                <w:rtl/>
              </w:rPr>
              <w:t>מאבטח 5</w:t>
            </w:r>
          </w:p>
        </w:tc>
        <w:tc>
          <w:tcPr>
            <w:tcW w:w="1328" w:type="dxa"/>
            <w:gridSpan w:val="4"/>
            <w:noWrap/>
            <w:vAlign w:val="bottom"/>
          </w:tcPr>
          <w:p w14:paraId="3F6506F7" w14:textId="77777777" w:rsidR="00764709" w:rsidRPr="00ED1812" w:rsidRDefault="00764709" w:rsidP="00764709">
            <w:pPr>
              <w:jc w:val="both"/>
              <w:rPr>
                <w:color w:val="000000"/>
                <w:sz w:val="22"/>
                <w:szCs w:val="22"/>
              </w:rPr>
            </w:pPr>
            <w:r w:rsidRPr="00ED1812">
              <w:rPr>
                <w:color w:val="000000"/>
                <w:sz w:val="22"/>
                <w:szCs w:val="22"/>
                <w:rtl/>
              </w:rPr>
              <w:t>1</w:t>
            </w:r>
          </w:p>
        </w:tc>
        <w:tc>
          <w:tcPr>
            <w:tcW w:w="709" w:type="dxa"/>
            <w:noWrap/>
            <w:vAlign w:val="bottom"/>
          </w:tcPr>
          <w:p w14:paraId="21C90A99" w14:textId="77777777" w:rsidR="00764709" w:rsidRPr="00ED1812" w:rsidRDefault="00764709" w:rsidP="00764709">
            <w:pPr>
              <w:jc w:val="both"/>
              <w:rPr>
                <w:color w:val="000000"/>
                <w:sz w:val="22"/>
                <w:szCs w:val="22"/>
              </w:rPr>
            </w:pPr>
            <w:r w:rsidRPr="00ED1812">
              <w:rPr>
                <w:color w:val="000000"/>
                <w:sz w:val="22"/>
                <w:szCs w:val="22"/>
                <w:rtl/>
              </w:rPr>
              <w:t>1</w:t>
            </w:r>
          </w:p>
        </w:tc>
        <w:tc>
          <w:tcPr>
            <w:tcW w:w="649" w:type="dxa"/>
            <w:noWrap/>
            <w:vAlign w:val="bottom"/>
          </w:tcPr>
          <w:p w14:paraId="38A85365"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tcPr>
          <w:p w14:paraId="2C940BEE"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tcPr>
          <w:p w14:paraId="469A72D1"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tcPr>
          <w:p w14:paraId="2E338F19" w14:textId="77777777" w:rsidR="00764709" w:rsidRPr="00ED1812" w:rsidRDefault="00764709" w:rsidP="00764709">
            <w:pPr>
              <w:jc w:val="both"/>
              <w:rPr>
                <w:color w:val="000000"/>
                <w:sz w:val="22"/>
                <w:szCs w:val="22"/>
              </w:rPr>
            </w:pPr>
            <w:r w:rsidRPr="00ED1812">
              <w:rPr>
                <w:color w:val="000000"/>
                <w:sz w:val="22"/>
                <w:szCs w:val="22"/>
                <w:rtl/>
              </w:rPr>
              <w:t>0</w:t>
            </w:r>
          </w:p>
        </w:tc>
        <w:tc>
          <w:tcPr>
            <w:tcW w:w="914" w:type="dxa"/>
            <w:shd w:val="clear" w:color="auto" w:fill="000000"/>
            <w:noWrap/>
            <w:vAlign w:val="bottom"/>
          </w:tcPr>
          <w:p w14:paraId="0B057D63" w14:textId="77777777" w:rsidR="00764709" w:rsidRPr="00ED1812" w:rsidRDefault="00764709" w:rsidP="00764709">
            <w:pPr>
              <w:jc w:val="both"/>
              <w:rPr>
                <w:color w:val="000000"/>
                <w:sz w:val="22"/>
                <w:szCs w:val="22"/>
              </w:rPr>
            </w:pPr>
            <w:r w:rsidRPr="00ED1812">
              <w:rPr>
                <w:color w:val="000000"/>
                <w:sz w:val="22"/>
                <w:szCs w:val="22"/>
                <w:rtl/>
              </w:rPr>
              <w:t>0</w:t>
            </w:r>
          </w:p>
        </w:tc>
      </w:tr>
      <w:tr w:rsidR="00764709" w:rsidRPr="00ED1812" w14:paraId="0400EC5E" w14:textId="77777777" w:rsidTr="00764709">
        <w:trPr>
          <w:trHeight w:val="54"/>
          <w:jc w:val="right"/>
        </w:trPr>
        <w:tc>
          <w:tcPr>
            <w:tcW w:w="1215" w:type="dxa"/>
            <w:gridSpan w:val="3"/>
            <w:noWrap/>
            <w:vAlign w:val="bottom"/>
          </w:tcPr>
          <w:p w14:paraId="05346663" w14:textId="77777777" w:rsidR="00764709" w:rsidRPr="00ED1812" w:rsidRDefault="00764709" w:rsidP="00764709">
            <w:pPr>
              <w:jc w:val="both"/>
              <w:rPr>
                <w:b/>
                <w:bCs/>
                <w:color w:val="000000"/>
                <w:sz w:val="22"/>
                <w:szCs w:val="22"/>
                <w:rtl/>
              </w:rPr>
            </w:pPr>
            <w:r w:rsidRPr="00ED1812">
              <w:rPr>
                <w:b/>
                <w:bCs/>
                <w:color w:val="000000"/>
                <w:sz w:val="22"/>
                <w:szCs w:val="22"/>
                <w:rtl/>
              </w:rPr>
              <w:t>מאבטח 6</w:t>
            </w:r>
          </w:p>
        </w:tc>
        <w:tc>
          <w:tcPr>
            <w:tcW w:w="1328" w:type="dxa"/>
            <w:gridSpan w:val="4"/>
            <w:noWrap/>
            <w:vAlign w:val="bottom"/>
          </w:tcPr>
          <w:p w14:paraId="46488FF3" w14:textId="77777777" w:rsidR="00764709" w:rsidRPr="00ED1812" w:rsidRDefault="00764709" w:rsidP="00764709">
            <w:pPr>
              <w:jc w:val="both"/>
              <w:rPr>
                <w:color w:val="000000"/>
                <w:sz w:val="22"/>
                <w:szCs w:val="22"/>
                <w:rtl/>
              </w:rPr>
            </w:pPr>
            <w:r w:rsidRPr="00ED1812">
              <w:rPr>
                <w:color w:val="000000"/>
                <w:sz w:val="22"/>
                <w:szCs w:val="22"/>
                <w:rtl/>
              </w:rPr>
              <w:t>1</w:t>
            </w:r>
          </w:p>
        </w:tc>
        <w:tc>
          <w:tcPr>
            <w:tcW w:w="709" w:type="dxa"/>
            <w:noWrap/>
            <w:vAlign w:val="bottom"/>
          </w:tcPr>
          <w:p w14:paraId="68C728A7" w14:textId="77777777" w:rsidR="00764709" w:rsidRPr="00ED1812" w:rsidRDefault="00764709" w:rsidP="00764709">
            <w:pPr>
              <w:jc w:val="both"/>
              <w:rPr>
                <w:color w:val="000000"/>
                <w:sz w:val="22"/>
                <w:szCs w:val="22"/>
              </w:rPr>
            </w:pPr>
            <w:r w:rsidRPr="00ED1812">
              <w:rPr>
                <w:color w:val="000000"/>
                <w:sz w:val="22"/>
                <w:szCs w:val="22"/>
                <w:rtl/>
              </w:rPr>
              <w:t>1</w:t>
            </w:r>
          </w:p>
        </w:tc>
        <w:tc>
          <w:tcPr>
            <w:tcW w:w="649" w:type="dxa"/>
            <w:noWrap/>
            <w:vAlign w:val="bottom"/>
          </w:tcPr>
          <w:p w14:paraId="3B6F8488" w14:textId="77777777" w:rsidR="00764709" w:rsidRPr="00ED1812" w:rsidRDefault="00764709" w:rsidP="00764709">
            <w:pPr>
              <w:jc w:val="both"/>
              <w:rPr>
                <w:color w:val="000000"/>
                <w:sz w:val="22"/>
                <w:szCs w:val="22"/>
                <w:rtl/>
              </w:rPr>
            </w:pPr>
            <w:r w:rsidRPr="00ED1812">
              <w:rPr>
                <w:color w:val="000000"/>
                <w:sz w:val="22"/>
                <w:szCs w:val="22"/>
                <w:rtl/>
              </w:rPr>
              <w:t>1</w:t>
            </w:r>
          </w:p>
        </w:tc>
        <w:tc>
          <w:tcPr>
            <w:tcW w:w="697" w:type="dxa"/>
            <w:noWrap/>
            <w:vAlign w:val="bottom"/>
          </w:tcPr>
          <w:p w14:paraId="403C2488"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tcPr>
          <w:p w14:paraId="5E52480D"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tcPr>
          <w:p w14:paraId="15A301FA" w14:textId="77777777" w:rsidR="00764709" w:rsidRPr="00ED1812" w:rsidRDefault="00764709" w:rsidP="00764709">
            <w:pPr>
              <w:jc w:val="both"/>
              <w:rPr>
                <w:color w:val="000000"/>
                <w:sz w:val="22"/>
                <w:szCs w:val="22"/>
              </w:rPr>
            </w:pPr>
            <w:r w:rsidRPr="00ED1812">
              <w:rPr>
                <w:color w:val="000000"/>
                <w:sz w:val="22"/>
                <w:szCs w:val="22"/>
                <w:rtl/>
              </w:rPr>
              <w:t>0</w:t>
            </w:r>
          </w:p>
        </w:tc>
        <w:tc>
          <w:tcPr>
            <w:tcW w:w="914" w:type="dxa"/>
            <w:shd w:val="clear" w:color="auto" w:fill="000000"/>
            <w:noWrap/>
            <w:vAlign w:val="bottom"/>
          </w:tcPr>
          <w:p w14:paraId="298F92D6" w14:textId="77777777" w:rsidR="00764709" w:rsidRPr="00ED1812" w:rsidRDefault="00764709" w:rsidP="00764709">
            <w:pPr>
              <w:jc w:val="both"/>
              <w:rPr>
                <w:color w:val="000000"/>
                <w:sz w:val="22"/>
                <w:szCs w:val="22"/>
              </w:rPr>
            </w:pPr>
            <w:r w:rsidRPr="00ED1812">
              <w:rPr>
                <w:color w:val="000000"/>
                <w:sz w:val="22"/>
                <w:szCs w:val="22"/>
                <w:rtl/>
              </w:rPr>
              <w:t>0</w:t>
            </w:r>
          </w:p>
        </w:tc>
      </w:tr>
      <w:tr w:rsidR="00764709" w:rsidRPr="00ED1812" w14:paraId="63F277F4" w14:textId="77777777" w:rsidTr="00764709">
        <w:trPr>
          <w:trHeight w:val="84"/>
          <w:jc w:val="right"/>
        </w:trPr>
        <w:tc>
          <w:tcPr>
            <w:tcW w:w="1215" w:type="dxa"/>
            <w:gridSpan w:val="3"/>
            <w:noWrap/>
            <w:vAlign w:val="bottom"/>
          </w:tcPr>
          <w:p w14:paraId="327896B5" w14:textId="77777777" w:rsidR="00764709" w:rsidRPr="00ED1812" w:rsidRDefault="00764709" w:rsidP="00764709">
            <w:pPr>
              <w:jc w:val="both"/>
              <w:rPr>
                <w:b/>
                <w:bCs/>
                <w:color w:val="000000"/>
                <w:sz w:val="22"/>
                <w:szCs w:val="22"/>
                <w:rtl/>
              </w:rPr>
            </w:pPr>
            <w:r w:rsidRPr="00ED1812">
              <w:rPr>
                <w:b/>
                <w:bCs/>
                <w:color w:val="000000"/>
                <w:sz w:val="22"/>
                <w:szCs w:val="22"/>
                <w:rtl/>
              </w:rPr>
              <w:t>מוקדן 1</w:t>
            </w:r>
          </w:p>
        </w:tc>
        <w:tc>
          <w:tcPr>
            <w:tcW w:w="1328" w:type="dxa"/>
            <w:gridSpan w:val="4"/>
            <w:noWrap/>
            <w:vAlign w:val="bottom"/>
          </w:tcPr>
          <w:p w14:paraId="573A7F4F" w14:textId="77777777" w:rsidR="00764709" w:rsidRPr="00ED1812" w:rsidRDefault="00764709" w:rsidP="00764709">
            <w:pPr>
              <w:jc w:val="both"/>
              <w:rPr>
                <w:color w:val="000000"/>
                <w:sz w:val="22"/>
                <w:szCs w:val="22"/>
                <w:rtl/>
              </w:rPr>
            </w:pPr>
            <w:r w:rsidRPr="00ED1812">
              <w:rPr>
                <w:color w:val="000000"/>
                <w:sz w:val="22"/>
                <w:szCs w:val="22"/>
                <w:rtl/>
              </w:rPr>
              <w:t>1</w:t>
            </w:r>
          </w:p>
        </w:tc>
        <w:tc>
          <w:tcPr>
            <w:tcW w:w="709" w:type="dxa"/>
            <w:noWrap/>
            <w:vAlign w:val="bottom"/>
          </w:tcPr>
          <w:p w14:paraId="7A32E691" w14:textId="77777777" w:rsidR="00764709" w:rsidRPr="00ED1812" w:rsidRDefault="00764709" w:rsidP="00764709">
            <w:pPr>
              <w:jc w:val="both"/>
              <w:rPr>
                <w:color w:val="000000"/>
                <w:sz w:val="22"/>
                <w:szCs w:val="22"/>
                <w:rtl/>
              </w:rPr>
            </w:pPr>
            <w:r w:rsidRPr="00ED1812">
              <w:rPr>
                <w:color w:val="000000"/>
                <w:sz w:val="22"/>
                <w:szCs w:val="22"/>
                <w:rtl/>
              </w:rPr>
              <w:t>1</w:t>
            </w:r>
          </w:p>
        </w:tc>
        <w:tc>
          <w:tcPr>
            <w:tcW w:w="649" w:type="dxa"/>
            <w:noWrap/>
            <w:vAlign w:val="bottom"/>
          </w:tcPr>
          <w:p w14:paraId="0DC445F6" w14:textId="77777777" w:rsidR="00764709" w:rsidRPr="00ED1812" w:rsidRDefault="00764709" w:rsidP="00764709">
            <w:pPr>
              <w:jc w:val="both"/>
              <w:rPr>
                <w:color w:val="000000"/>
                <w:sz w:val="22"/>
                <w:szCs w:val="22"/>
                <w:rtl/>
              </w:rPr>
            </w:pPr>
            <w:r w:rsidRPr="00ED1812">
              <w:rPr>
                <w:color w:val="000000"/>
                <w:sz w:val="22"/>
                <w:szCs w:val="22"/>
                <w:rtl/>
              </w:rPr>
              <w:t>1</w:t>
            </w:r>
          </w:p>
        </w:tc>
        <w:tc>
          <w:tcPr>
            <w:tcW w:w="697" w:type="dxa"/>
            <w:noWrap/>
            <w:vAlign w:val="bottom"/>
          </w:tcPr>
          <w:p w14:paraId="3DBC9674" w14:textId="77777777" w:rsidR="00764709" w:rsidRPr="00ED1812" w:rsidRDefault="00764709" w:rsidP="00764709">
            <w:pPr>
              <w:jc w:val="both"/>
              <w:rPr>
                <w:color w:val="000000"/>
                <w:sz w:val="22"/>
                <w:szCs w:val="22"/>
                <w:rtl/>
              </w:rPr>
            </w:pPr>
            <w:r w:rsidRPr="00ED1812">
              <w:rPr>
                <w:color w:val="000000"/>
                <w:sz w:val="22"/>
                <w:szCs w:val="22"/>
                <w:rtl/>
              </w:rPr>
              <w:t>1</w:t>
            </w:r>
          </w:p>
        </w:tc>
        <w:tc>
          <w:tcPr>
            <w:tcW w:w="722" w:type="dxa"/>
            <w:noWrap/>
            <w:vAlign w:val="bottom"/>
          </w:tcPr>
          <w:p w14:paraId="06E4C0CD"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tcPr>
          <w:p w14:paraId="10C53817" w14:textId="77777777" w:rsidR="00764709" w:rsidRPr="00ED1812" w:rsidRDefault="00764709" w:rsidP="00764709">
            <w:pPr>
              <w:jc w:val="both"/>
              <w:rPr>
                <w:color w:val="000000"/>
                <w:sz w:val="22"/>
                <w:szCs w:val="22"/>
                <w:rtl/>
              </w:rPr>
            </w:pPr>
          </w:p>
        </w:tc>
        <w:tc>
          <w:tcPr>
            <w:tcW w:w="914" w:type="dxa"/>
            <w:shd w:val="clear" w:color="auto" w:fill="000000"/>
            <w:noWrap/>
            <w:vAlign w:val="bottom"/>
          </w:tcPr>
          <w:p w14:paraId="790585FF" w14:textId="77777777" w:rsidR="00764709" w:rsidRPr="00ED1812" w:rsidRDefault="00764709" w:rsidP="00764709">
            <w:pPr>
              <w:jc w:val="both"/>
              <w:rPr>
                <w:color w:val="000000"/>
                <w:sz w:val="22"/>
                <w:szCs w:val="22"/>
                <w:rtl/>
              </w:rPr>
            </w:pPr>
          </w:p>
        </w:tc>
      </w:tr>
      <w:tr w:rsidR="00764709" w:rsidRPr="00ED1812" w14:paraId="5FE93A94" w14:textId="77777777" w:rsidTr="00764709">
        <w:trPr>
          <w:trHeight w:val="116"/>
          <w:jc w:val="right"/>
        </w:trPr>
        <w:tc>
          <w:tcPr>
            <w:tcW w:w="1215" w:type="dxa"/>
            <w:gridSpan w:val="3"/>
            <w:noWrap/>
            <w:vAlign w:val="bottom"/>
          </w:tcPr>
          <w:p w14:paraId="67F0B044" w14:textId="77777777" w:rsidR="00764709" w:rsidRPr="00ED1812" w:rsidRDefault="00764709" w:rsidP="00764709">
            <w:pPr>
              <w:jc w:val="both"/>
              <w:rPr>
                <w:b/>
                <w:bCs/>
                <w:color w:val="000000"/>
                <w:sz w:val="22"/>
                <w:szCs w:val="22"/>
                <w:rtl/>
              </w:rPr>
            </w:pPr>
            <w:r w:rsidRPr="00ED1812">
              <w:rPr>
                <w:b/>
                <w:bCs/>
                <w:color w:val="000000"/>
                <w:sz w:val="22"/>
                <w:szCs w:val="22"/>
                <w:rtl/>
              </w:rPr>
              <w:t>מוקדן 2</w:t>
            </w:r>
          </w:p>
        </w:tc>
        <w:tc>
          <w:tcPr>
            <w:tcW w:w="1328" w:type="dxa"/>
            <w:gridSpan w:val="4"/>
            <w:noWrap/>
            <w:vAlign w:val="bottom"/>
          </w:tcPr>
          <w:p w14:paraId="17A71EBC" w14:textId="77777777" w:rsidR="00764709" w:rsidRPr="00ED1812" w:rsidRDefault="00764709" w:rsidP="00764709">
            <w:pPr>
              <w:jc w:val="both"/>
              <w:rPr>
                <w:color w:val="000000"/>
                <w:sz w:val="22"/>
                <w:szCs w:val="22"/>
                <w:rtl/>
              </w:rPr>
            </w:pPr>
            <w:r w:rsidRPr="00ED1812">
              <w:rPr>
                <w:color w:val="000000"/>
                <w:sz w:val="22"/>
                <w:szCs w:val="22"/>
                <w:rtl/>
              </w:rPr>
              <w:t>1</w:t>
            </w:r>
          </w:p>
        </w:tc>
        <w:tc>
          <w:tcPr>
            <w:tcW w:w="709" w:type="dxa"/>
            <w:noWrap/>
            <w:vAlign w:val="bottom"/>
          </w:tcPr>
          <w:p w14:paraId="0152D9B5" w14:textId="77777777" w:rsidR="00764709" w:rsidRPr="00ED1812" w:rsidRDefault="00764709" w:rsidP="00764709">
            <w:pPr>
              <w:jc w:val="both"/>
              <w:rPr>
                <w:color w:val="000000"/>
                <w:sz w:val="22"/>
                <w:szCs w:val="22"/>
                <w:rtl/>
              </w:rPr>
            </w:pPr>
            <w:r w:rsidRPr="00ED1812">
              <w:rPr>
                <w:color w:val="000000"/>
                <w:sz w:val="22"/>
                <w:szCs w:val="22"/>
                <w:rtl/>
              </w:rPr>
              <w:t>1</w:t>
            </w:r>
          </w:p>
        </w:tc>
        <w:tc>
          <w:tcPr>
            <w:tcW w:w="649" w:type="dxa"/>
            <w:noWrap/>
            <w:vAlign w:val="bottom"/>
          </w:tcPr>
          <w:p w14:paraId="6276AC33" w14:textId="77777777" w:rsidR="00764709" w:rsidRPr="00ED1812" w:rsidRDefault="00764709" w:rsidP="00764709">
            <w:pPr>
              <w:jc w:val="both"/>
              <w:rPr>
                <w:color w:val="000000"/>
                <w:sz w:val="22"/>
                <w:szCs w:val="22"/>
                <w:rtl/>
              </w:rPr>
            </w:pPr>
            <w:r w:rsidRPr="00ED1812">
              <w:rPr>
                <w:color w:val="000000"/>
                <w:sz w:val="22"/>
                <w:szCs w:val="22"/>
                <w:rtl/>
              </w:rPr>
              <w:t>1</w:t>
            </w:r>
          </w:p>
        </w:tc>
        <w:tc>
          <w:tcPr>
            <w:tcW w:w="697" w:type="dxa"/>
            <w:noWrap/>
            <w:vAlign w:val="bottom"/>
          </w:tcPr>
          <w:p w14:paraId="7DB90A40" w14:textId="77777777" w:rsidR="00764709" w:rsidRPr="00ED1812" w:rsidRDefault="00764709" w:rsidP="00764709">
            <w:pPr>
              <w:jc w:val="both"/>
              <w:rPr>
                <w:color w:val="000000"/>
                <w:sz w:val="22"/>
                <w:szCs w:val="22"/>
                <w:rtl/>
              </w:rPr>
            </w:pPr>
            <w:r w:rsidRPr="00ED1812">
              <w:rPr>
                <w:color w:val="000000"/>
                <w:sz w:val="22"/>
                <w:szCs w:val="22"/>
                <w:rtl/>
              </w:rPr>
              <w:t>1</w:t>
            </w:r>
          </w:p>
        </w:tc>
        <w:tc>
          <w:tcPr>
            <w:tcW w:w="722" w:type="dxa"/>
            <w:noWrap/>
            <w:vAlign w:val="bottom"/>
          </w:tcPr>
          <w:p w14:paraId="3ECB29DE" w14:textId="77777777" w:rsidR="00764709" w:rsidRPr="00ED1812" w:rsidRDefault="00764709" w:rsidP="00764709">
            <w:pPr>
              <w:jc w:val="both"/>
              <w:rPr>
                <w:color w:val="000000"/>
                <w:sz w:val="22"/>
                <w:szCs w:val="22"/>
                <w:rtl/>
              </w:rPr>
            </w:pPr>
            <w:r w:rsidRPr="00ED1812">
              <w:rPr>
                <w:color w:val="000000"/>
                <w:sz w:val="22"/>
                <w:szCs w:val="22"/>
                <w:rtl/>
              </w:rPr>
              <w:t>1</w:t>
            </w:r>
          </w:p>
        </w:tc>
        <w:tc>
          <w:tcPr>
            <w:tcW w:w="1124" w:type="dxa"/>
            <w:noWrap/>
            <w:vAlign w:val="bottom"/>
          </w:tcPr>
          <w:p w14:paraId="131203CA" w14:textId="77777777" w:rsidR="00764709" w:rsidRPr="00ED1812" w:rsidRDefault="00764709" w:rsidP="00764709">
            <w:pPr>
              <w:jc w:val="both"/>
              <w:rPr>
                <w:color w:val="000000"/>
                <w:sz w:val="22"/>
                <w:szCs w:val="22"/>
                <w:rtl/>
              </w:rPr>
            </w:pPr>
            <w:r w:rsidRPr="00ED1812">
              <w:rPr>
                <w:color w:val="000000"/>
                <w:sz w:val="22"/>
                <w:szCs w:val="22"/>
                <w:rtl/>
              </w:rPr>
              <w:t>1</w:t>
            </w:r>
          </w:p>
        </w:tc>
        <w:tc>
          <w:tcPr>
            <w:tcW w:w="914" w:type="dxa"/>
            <w:noWrap/>
            <w:vAlign w:val="bottom"/>
          </w:tcPr>
          <w:p w14:paraId="35282391" w14:textId="77777777" w:rsidR="00764709" w:rsidRPr="00ED1812" w:rsidRDefault="00764709" w:rsidP="00764709">
            <w:pPr>
              <w:jc w:val="both"/>
              <w:rPr>
                <w:color w:val="000000"/>
                <w:sz w:val="22"/>
                <w:szCs w:val="22"/>
                <w:rtl/>
              </w:rPr>
            </w:pPr>
            <w:r w:rsidRPr="00ED1812">
              <w:rPr>
                <w:color w:val="000000"/>
                <w:sz w:val="22"/>
                <w:szCs w:val="22"/>
                <w:rtl/>
              </w:rPr>
              <w:t>1</w:t>
            </w:r>
          </w:p>
        </w:tc>
      </w:tr>
      <w:tr w:rsidR="00764709" w:rsidRPr="00ED1812" w14:paraId="7213D039" w14:textId="77777777" w:rsidTr="00764709">
        <w:trPr>
          <w:trHeight w:val="116"/>
          <w:jc w:val="right"/>
        </w:trPr>
        <w:tc>
          <w:tcPr>
            <w:tcW w:w="7358" w:type="dxa"/>
            <w:gridSpan w:val="13"/>
            <w:shd w:val="clear" w:color="auto" w:fill="F2F2F2"/>
          </w:tcPr>
          <w:p w14:paraId="117935DB" w14:textId="77777777" w:rsidR="00764709" w:rsidRPr="00ED1812" w:rsidRDefault="00764709" w:rsidP="00764709">
            <w:pPr>
              <w:jc w:val="center"/>
              <w:rPr>
                <w:b/>
                <w:bCs/>
                <w:color w:val="000000"/>
                <w:sz w:val="22"/>
                <w:szCs w:val="22"/>
              </w:rPr>
            </w:pPr>
            <w:r w:rsidRPr="00ED1812">
              <w:rPr>
                <w:b/>
                <w:bCs/>
                <w:color w:val="000000"/>
                <w:sz w:val="22"/>
                <w:szCs w:val="22"/>
                <w:u w:val="single"/>
                <w:rtl/>
              </w:rPr>
              <w:t>משמרת צהריים</w:t>
            </w:r>
            <w:r w:rsidRPr="00ED1812">
              <w:rPr>
                <w:b/>
                <w:bCs/>
                <w:color w:val="000000"/>
                <w:sz w:val="22"/>
                <w:szCs w:val="22"/>
                <w:rtl/>
              </w:rPr>
              <w:t xml:space="preserve"> 15:00-23:00</w:t>
            </w:r>
          </w:p>
        </w:tc>
      </w:tr>
      <w:tr w:rsidR="00764709" w:rsidRPr="00ED1812" w14:paraId="477719BA" w14:textId="77777777" w:rsidTr="00764709">
        <w:trPr>
          <w:trHeight w:val="285"/>
          <w:jc w:val="right"/>
        </w:trPr>
        <w:tc>
          <w:tcPr>
            <w:tcW w:w="1215" w:type="dxa"/>
            <w:gridSpan w:val="3"/>
            <w:shd w:val="clear" w:color="auto" w:fill="F2F2F2"/>
            <w:noWrap/>
            <w:vAlign w:val="bottom"/>
            <w:hideMark/>
          </w:tcPr>
          <w:p w14:paraId="7D28075A" w14:textId="77777777" w:rsidR="00764709" w:rsidRPr="00ED1812" w:rsidRDefault="00764709" w:rsidP="00764709">
            <w:pPr>
              <w:jc w:val="both"/>
              <w:rPr>
                <w:color w:val="000000"/>
                <w:sz w:val="22"/>
                <w:szCs w:val="22"/>
              </w:rPr>
            </w:pPr>
            <w:r w:rsidRPr="00ED1812">
              <w:rPr>
                <w:color w:val="000000"/>
                <w:sz w:val="22"/>
                <w:szCs w:val="22"/>
              </w:rPr>
              <w:t> </w:t>
            </w:r>
          </w:p>
        </w:tc>
        <w:tc>
          <w:tcPr>
            <w:tcW w:w="484" w:type="dxa"/>
            <w:shd w:val="clear" w:color="auto" w:fill="F2F2F2"/>
            <w:noWrap/>
            <w:vAlign w:val="bottom"/>
          </w:tcPr>
          <w:p w14:paraId="03AEF039" w14:textId="77777777" w:rsidR="00764709" w:rsidRPr="00ED1812" w:rsidRDefault="00764709" w:rsidP="00764709">
            <w:pPr>
              <w:jc w:val="center"/>
              <w:rPr>
                <w:b/>
                <w:bCs/>
                <w:color w:val="000000"/>
                <w:sz w:val="22"/>
                <w:szCs w:val="22"/>
              </w:rPr>
            </w:pPr>
            <w:r w:rsidRPr="00ED1812">
              <w:rPr>
                <w:b/>
                <w:bCs/>
                <w:color w:val="000000"/>
                <w:sz w:val="22"/>
                <w:szCs w:val="22"/>
                <w:rtl/>
              </w:rPr>
              <w:t>יום א'</w:t>
            </w:r>
          </w:p>
        </w:tc>
        <w:tc>
          <w:tcPr>
            <w:tcW w:w="716" w:type="dxa"/>
            <w:gridSpan w:val="2"/>
            <w:shd w:val="clear" w:color="auto" w:fill="F2F2F2"/>
            <w:noWrap/>
            <w:vAlign w:val="bottom"/>
          </w:tcPr>
          <w:p w14:paraId="69427D2B" w14:textId="77777777" w:rsidR="00764709" w:rsidRPr="00ED1812" w:rsidRDefault="00764709" w:rsidP="00764709">
            <w:pPr>
              <w:jc w:val="center"/>
              <w:rPr>
                <w:b/>
                <w:bCs/>
                <w:color w:val="000000"/>
                <w:sz w:val="22"/>
                <w:szCs w:val="22"/>
              </w:rPr>
            </w:pPr>
            <w:r w:rsidRPr="00ED1812">
              <w:rPr>
                <w:b/>
                <w:bCs/>
                <w:color w:val="000000"/>
                <w:sz w:val="22"/>
                <w:szCs w:val="22"/>
                <w:rtl/>
              </w:rPr>
              <w:t>יום ב'</w:t>
            </w:r>
          </w:p>
        </w:tc>
        <w:tc>
          <w:tcPr>
            <w:tcW w:w="1486" w:type="dxa"/>
            <w:gridSpan w:val="3"/>
            <w:shd w:val="clear" w:color="auto" w:fill="F2F2F2"/>
            <w:noWrap/>
            <w:vAlign w:val="bottom"/>
          </w:tcPr>
          <w:p w14:paraId="36C8B8E2" w14:textId="77777777" w:rsidR="00764709" w:rsidRPr="00ED1812" w:rsidRDefault="00764709" w:rsidP="00764709">
            <w:pPr>
              <w:ind w:right="-86"/>
              <w:jc w:val="center"/>
              <w:rPr>
                <w:b/>
                <w:bCs/>
                <w:color w:val="000000"/>
                <w:sz w:val="22"/>
                <w:szCs w:val="22"/>
              </w:rPr>
            </w:pPr>
            <w:r w:rsidRPr="00ED1812">
              <w:rPr>
                <w:b/>
                <w:bCs/>
                <w:color w:val="000000"/>
                <w:sz w:val="22"/>
                <w:szCs w:val="22"/>
                <w:rtl/>
              </w:rPr>
              <w:t>יום ג'</w:t>
            </w:r>
          </w:p>
        </w:tc>
        <w:tc>
          <w:tcPr>
            <w:tcW w:w="697" w:type="dxa"/>
            <w:shd w:val="clear" w:color="auto" w:fill="F2F2F2"/>
            <w:noWrap/>
            <w:vAlign w:val="bottom"/>
          </w:tcPr>
          <w:p w14:paraId="4D697CE9" w14:textId="77777777" w:rsidR="00764709" w:rsidRPr="00ED1812" w:rsidRDefault="00764709" w:rsidP="00764709">
            <w:pPr>
              <w:jc w:val="center"/>
              <w:rPr>
                <w:b/>
                <w:bCs/>
                <w:color w:val="000000"/>
                <w:sz w:val="22"/>
                <w:szCs w:val="22"/>
              </w:rPr>
            </w:pPr>
            <w:r w:rsidRPr="00ED1812">
              <w:rPr>
                <w:b/>
                <w:bCs/>
                <w:color w:val="000000"/>
                <w:sz w:val="22"/>
                <w:szCs w:val="22"/>
                <w:rtl/>
              </w:rPr>
              <w:t>יום ד'</w:t>
            </w:r>
          </w:p>
        </w:tc>
        <w:tc>
          <w:tcPr>
            <w:tcW w:w="722" w:type="dxa"/>
            <w:shd w:val="clear" w:color="auto" w:fill="F2F2F2"/>
            <w:noWrap/>
            <w:vAlign w:val="bottom"/>
          </w:tcPr>
          <w:p w14:paraId="62E9C312" w14:textId="77777777" w:rsidR="00764709" w:rsidRPr="00ED1812" w:rsidRDefault="00764709" w:rsidP="00764709">
            <w:pPr>
              <w:jc w:val="center"/>
              <w:rPr>
                <w:b/>
                <w:bCs/>
                <w:color w:val="000000"/>
                <w:sz w:val="22"/>
                <w:szCs w:val="22"/>
              </w:rPr>
            </w:pPr>
            <w:r w:rsidRPr="00ED1812">
              <w:rPr>
                <w:b/>
                <w:bCs/>
                <w:color w:val="000000"/>
                <w:sz w:val="22"/>
                <w:szCs w:val="22"/>
                <w:rtl/>
              </w:rPr>
              <w:t>יום ה'</w:t>
            </w:r>
          </w:p>
        </w:tc>
        <w:tc>
          <w:tcPr>
            <w:tcW w:w="1124" w:type="dxa"/>
            <w:shd w:val="clear" w:color="auto" w:fill="F2F2F2"/>
            <w:noWrap/>
            <w:vAlign w:val="bottom"/>
          </w:tcPr>
          <w:p w14:paraId="3CED6DDE" w14:textId="77777777" w:rsidR="00764709" w:rsidRPr="00ED1812" w:rsidRDefault="00764709" w:rsidP="00764709">
            <w:pPr>
              <w:jc w:val="center"/>
              <w:rPr>
                <w:b/>
                <w:bCs/>
                <w:color w:val="000000"/>
                <w:sz w:val="22"/>
                <w:szCs w:val="22"/>
              </w:rPr>
            </w:pPr>
            <w:r w:rsidRPr="00ED1812">
              <w:rPr>
                <w:b/>
                <w:bCs/>
                <w:color w:val="000000"/>
                <w:sz w:val="22"/>
                <w:szCs w:val="22"/>
                <w:rtl/>
              </w:rPr>
              <w:t>יום ו'/ערב/ חוה"מ</w:t>
            </w:r>
          </w:p>
        </w:tc>
        <w:tc>
          <w:tcPr>
            <w:tcW w:w="914" w:type="dxa"/>
            <w:shd w:val="clear" w:color="auto" w:fill="F2F2F2"/>
            <w:noWrap/>
            <w:vAlign w:val="bottom"/>
          </w:tcPr>
          <w:p w14:paraId="7B9CBFCD" w14:textId="77777777" w:rsidR="00764709" w:rsidRPr="00ED1812" w:rsidRDefault="00764709" w:rsidP="00764709">
            <w:pPr>
              <w:jc w:val="center"/>
              <w:rPr>
                <w:b/>
                <w:bCs/>
                <w:color w:val="000000"/>
                <w:sz w:val="22"/>
                <w:szCs w:val="22"/>
              </w:rPr>
            </w:pPr>
            <w:r w:rsidRPr="00ED1812">
              <w:rPr>
                <w:b/>
                <w:bCs/>
                <w:color w:val="000000"/>
                <w:sz w:val="22"/>
                <w:szCs w:val="22"/>
                <w:rtl/>
              </w:rPr>
              <w:t>שבת</w:t>
            </w:r>
          </w:p>
        </w:tc>
      </w:tr>
      <w:tr w:rsidR="00764709" w:rsidRPr="00ED1812" w14:paraId="36F19175" w14:textId="77777777" w:rsidTr="00764709">
        <w:trPr>
          <w:trHeight w:val="285"/>
          <w:jc w:val="right"/>
        </w:trPr>
        <w:tc>
          <w:tcPr>
            <w:tcW w:w="1215" w:type="dxa"/>
            <w:gridSpan w:val="3"/>
            <w:shd w:val="clear" w:color="auto" w:fill="000000"/>
            <w:noWrap/>
            <w:vAlign w:val="bottom"/>
            <w:hideMark/>
          </w:tcPr>
          <w:p w14:paraId="3F22D0F5" w14:textId="77777777" w:rsidR="00764709" w:rsidRPr="00ED1812" w:rsidRDefault="00764709" w:rsidP="00764709">
            <w:pPr>
              <w:jc w:val="both"/>
              <w:rPr>
                <w:b/>
                <w:bCs/>
                <w:color w:val="000000"/>
                <w:sz w:val="22"/>
                <w:szCs w:val="22"/>
              </w:rPr>
            </w:pPr>
            <w:r w:rsidRPr="00ED1812">
              <w:rPr>
                <w:b/>
                <w:bCs/>
                <w:color w:val="000000"/>
                <w:sz w:val="22"/>
                <w:szCs w:val="22"/>
                <w:rtl/>
              </w:rPr>
              <w:t>מנהל יחידה</w:t>
            </w:r>
            <w:r w:rsidRPr="00ED1812">
              <w:rPr>
                <w:b/>
                <w:bCs/>
                <w:color w:val="000000"/>
                <w:sz w:val="22"/>
                <w:szCs w:val="22"/>
                <w:vertAlign w:val="superscript"/>
                <w:rtl/>
              </w:rPr>
              <w:footnoteReference w:id="3"/>
            </w:r>
          </w:p>
        </w:tc>
        <w:tc>
          <w:tcPr>
            <w:tcW w:w="484" w:type="dxa"/>
            <w:shd w:val="clear" w:color="auto" w:fill="000000"/>
            <w:noWrap/>
            <w:vAlign w:val="bottom"/>
            <w:hideMark/>
          </w:tcPr>
          <w:p w14:paraId="35B71F6C" w14:textId="77777777" w:rsidR="00764709" w:rsidRPr="00ED1812" w:rsidRDefault="00764709" w:rsidP="00764709">
            <w:pPr>
              <w:jc w:val="both"/>
              <w:rPr>
                <w:color w:val="000000"/>
                <w:sz w:val="22"/>
                <w:szCs w:val="22"/>
              </w:rPr>
            </w:pPr>
            <w:r w:rsidRPr="00ED1812">
              <w:rPr>
                <w:color w:val="000000"/>
                <w:sz w:val="22"/>
                <w:szCs w:val="22"/>
                <w:rtl/>
              </w:rPr>
              <w:t>1</w:t>
            </w:r>
          </w:p>
        </w:tc>
        <w:tc>
          <w:tcPr>
            <w:tcW w:w="716" w:type="dxa"/>
            <w:gridSpan w:val="2"/>
            <w:shd w:val="clear" w:color="auto" w:fill="000000"/>
            <w:noWrap/>
            <w:vAlign w:val="bottom"/>
            <w:hideMark/>
          </w:tcPr>
          <w:p w14:paraId="4D3D3299" w14:textId="77777777" w:rsidR="00764709" w:rsidRPr="00ED1812" w:rsidRDefault="00764709" w:rsidP="00764709">
            <w:pPr>
              <w:jc w:val="both"/>
              <w:rPr>
                <w:color w:val="000000"/>
                <w:sz w:val="22"/>
                <w:szCs w:val="22"/>
              </w:rPr>
            </w:pPr>
            <w:r w:rsidRPr="00ED1812">
              <w:rPr>
                <w:color w:val="000000"/>
                <w:sz w:val="22"/>
                <w:szCs w:val="22"/>
                <w:rtl/>
              </w:rPr>
              <w:t>1</w:t>
            </w:r>
          </w:p>
        </w:tc>
        <w:tc>
          <w:tcPr>
            <w:tcW w:w="1486" w:type="dxa"/>
            <w:gridSpan w:val="3"/>
            <w:shd w:val="clear" w:color="auto" w:fill="000000"/>
            <w:noWrap/>
            <w:vAlign w:val="bottom"/>
            <w:hideMark/>
          </w:tcPr>
          <w:p w14:paraId="3FCAF28C"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shd w:val="clear" w:color="auto" w:fill="000000"/>
            <w:noWrap/>
            <w:vAlign w:val="bottom"/>
            <w:hideMark/>
          </w:tcPr>
          <w:p w14:paraId="67C7ABF7"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shd w:val="clear" w:color="auto" w:fill="000000"/>
            <w:noWrap/>
            <w:vAlign w:val="bottom"/>
            <w:hideMark/>
          </w:tcPr>
          <w:p w14:paraId="721D0B07"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tcPr>
          <w:p w14:paraId="5F3D05C0" w14:textId="77777777" w:rsidR="00764709" w:rsidRPr="00ED1812" w:rsidRDefault="00764709" w:rsidP="00764709">
            <w:pPr>
              <w:jc w:val="both"/>
              <w:rPr>
                <w:color w:val="000000"/>
                <w:sz w:val="22"/>
                <w:szCs w:val="22"/>
              </w:rPr>
            </w:pPr>
            <w:r w:rsidRPr="00ED1812">
              <w:rPr>
                <w:color w:val="000000"/>
                <w:sz w:val="22"/>
                <w:szCs w:val="22"/>
                <w:rtl/>
              </w:rPr>
              <w:t>1 (רמ"ש)</w:t>
            </w:r>
          </w:p>
        </w:tc>
        <w:tc>
          <w:tcPr>
            <w:tcW w:w="914" w:type="dxa"/>
            <w:noWrap/>
            <w:vAlign w:val="bottom"/>
          </w:tcPr>
          <w:p w14:paraId="43127A7B" w14:textId="77777777" w:rsidR="00764709" w:rsidRPr="00ED1812" w:rsidRDefault="00764709" w:rsidP="00764709">
            <w:pPr>
              <w:jc w:val="both"/>
              <w:rPr>
                <w:color w:val="000000"/>
                <w:sz w:val="22"/>
                <w:szCs w:val="22"/>
              </w:rPr>
            </w:pPr>
            <w:r w:rsidRPr="00ED1812">
              <w:rPr>
                <w:color w:val="000000"/>
                <w:sz w:val="22"/>
                <w:szCs w:val="22"/>
                <w:rtl/>
              </w:rPr>
              <w:t>1 (רמ"ש)</w:t>
            </w:r>
          </w:p>
        </w:tc>
      </w:tr>
      <w:tr w:rsidR="00764709" w:rsidRPr="00ED1812" w14:paraId="6134B294" w14:textId="77777777" w:rsidTr="00764709">
        <w:trPr>
          <w:trHeight w:val="285"/>
          <w:jc w:val="right"/>
        </w:trPr>
        <w:tc>
          <w:tcPr>
            <w:tcW w:w="1215" w:type="dxa"/>
            <w:gridSpan w:val="3"/>
            <w:noWrap/>
            <w:vAlign w:val="bottom"/>
            <w:hideMark/>
          </w:tcPr>
          <w:p w14:paraId="6C6607FF" w14:textId="77777777" w:rsidR="00764709" w:rsidRPr="00ED1812" w:rsidRDefault="00764709" w:rsidP="00764709">
            <w:pPr>
              <w:jc w:val="both"/>
              <w:rPr>
                <w:b/>
                <w:bCs/>
                <w:color w:val="000000"/>
                <w:sz w:val="22"/>
                <w:szCs w:val="22"/>
              </w:rPr>
            </w:pPr>
            <w:r w:rsidRPr="00ED1812">
              <w:rPr>
                <w:b/>
                <w:bCs/>
                <w:color w:val="000000"/>
                <w:sz w:val="22"/>
                <w:szCs w:val="22"/>
                <w:rtl/>
              </w:rPr>
              <w:t>מאבטח 1</w:t>
            </w:r>
          </w:p>
        </w:tc>
        <w:tc>
          <w:tcPr>
            <w:tcW w:w="484" w:type="dxa"/>
            <w:noWrap/>
            <w:vAlign w:val="bottom"/>
            <w:hideMark/>
          </w:tcPr>
          <w:p w14:paraId="214DC151" w14:textId="77777777" w:rsidR="00764709" w:rsidRPr="00ED1812" w:rsidRDefault="00764709" w:rsidP="00764709">
            <w:pPr>
              <w:jc w:val="both"/>
              <w:rPr>
                <w:color w:val="000000"/>
                <w:sz w:val="22"/>
                <w:szCs w:val="22"/>
              </w:rPr>
            </w:pPr>
            <w:r w:rsidRPr="00ED1812">
              <w:rPr>
                <w:color w:val="000000"/>
                <w:sz w:val="22"/>
                <w:szCs w:val="22"/>
                <w:rtl/>
              </w:rPr>
              <w:t>1</w:t>
            </w:r>
          </w:p>
        </w:tc>
        <w:tc>
          <w:tcPr>
            <w:tcW w:w="716" w:type="dxa"/>
            <w:gridSpan w:val="2"/>
            <w:noWrap/>
            <w:vAlign w:val="bottom"/>
            <w:hideMark/>
          </w:tcPr>
          <w:p w14:paraId="3EFE07AF" w14:textId="77777777" w:rsidR="00764709" w:rsidRPr="00ED1812" w:rsidRDefault="00764709" w:rsidP="00764709">
            <w:pPr>
              <w:jc w:val="both"/>
              <w:rPr>
                <w:color w:val="000000"/>
                <w:sz w:val="22"/>
                <w:szCs w:val="22"/>
              </w:rPr>
            </w:pPr>
            <w:r w:rsidRPr="00ED1812">
              <w:rPr>
                <w:color w:val="000000"/>
                <w:sz w:val="22"/>
                <w:szCs w:val="22"/>
                <w:rtl/>
              </w:rPr>
              <w:t>1</w:t>
            </w:r>
          </w:p>
        </w:tc>
        <w:tc>
          <w:tcPr>
            <w:tcW w:w="1486" w:type="dxa"/>
            <w:gridSpan w:val="3"/>
            <w:noWrap/>
            <w:vAlign w:val="bottom"/>
            <w:hideMark/>
          </w:tcPr>
          <w:p w14:paraId="32799473"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7D40CB60"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39C72CA5"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hideMark/>
          </w:tcPr>
          <w:p w14:paraId="290878B4" w14:textId="77777777" w:rsidR="00764709" w:rsidRPr="00ED1812" w:rsidRDefault="00764709" w:rsidP="00764709">
            <w:pPr>
              <w:jc w:val="both"/>
              <w:rPr>
                <w:color w:val="000000"/>
                <w:sz w:val="22"/>
                <w:szCs w:val="22"/>
              </w:rPr>
            </w:pPr>
            <w:r w:rsidRPr="00ED1812">
              <w:rPr>
                <w:color w:val="000000"/>
                <w:sz w:val="22"/>
                <w:szCs w:val="22"/>
                <w:rtl/>
              </w:rPr>
              <w:t>1</w:t>
            </w:r>
          </w:p>
        </w:tc>
        <w:tc>
          <w:tcPr>
            <w:tcW w:w="914" w:type="dxa"/>
            <w:noWrap/>
            <w:vAlign w:val="bottom"/>
            <w:hideMark/>
          </w:tcPr>
          <w:p w14:paraId="450B6529" w14:textId="77777777" w:rsidR="00764709" w:rsidRPr="00ED1812" w:rsidRDefault="00764709" w:rsidP="00764709">
            <w:pPr>
              <w:jc w:val="both"/>
              <w:rPr>
                <w:color w:val="000000"/>
                <w:sz w:val="22"/>
                <w:szCs w:val="22"/>
              </w:rPr>
            </w:pPr>
            <w:r w:rsidRPr="00ED1812">
              <w:rPr>
                <w:color w:val="000000"/>
                <w:sz w:val="22"/>
                <w:szCs w:val="22"/>
                <w:rtl/>
              </w:rPr>
              <w:t>1</w:t>
            </w:r>
          </w:p>
        </w:tc>
      </w:tr>
      <w:tr w:rsidR="00764709" w:rsidRPr="00ED1812" w14:paraId="642A876D" w14:textId="77777777" w:rsidTr="00764709">
        <w:trPr>
          <w:trHeight w:val="285"/>
          <w:jc w:val="right"/>
        </w:trPr>
        <w:tc>
          <w:tcPr>
            <w:tcW w:w="1215" w:type="dxa"/>
            <w:gridSpan w:val="3"/>
            <w:noWrap/>
            <w:vAlign w:val="bottom"/>
            <w:hideMark/>
          </w:tcPr>
          <w:p w14:paraId="3DB3CC0E" w14:textId="77777777" w:rsidR="00764709" w:rsidRPr="00ED1812" w:rsidRDefault="00764709" w:rsidP="00764709">
            <w:pPr>
              <w:jc w:val="both"/>
              <w:rPr>
                <w:b/>
                <w:bCs/>
                <w:color w:val="000000"/>
                <w:sz w:val="22"/>
                <w:szCs w:val="22"/>
              </w:rPr>
            </w:pPr>
            <w:r w:rsidRPr="00ED1812">
              <w:rPr>
                <w:b/>
                <w:bCs/>
                <w:color w:val="000000"/>
                <w:sz w:val="22"/>
                <w:szCs w:val="22"/>
                <w:rtl/>
              </w:rPr>
              <w:t>מאבטח 2</w:t>
            </w:r>
          </w:p>
        </w:tc>
        <w:tc>
          <w:tcPr>
            <w:tcW w:w="484" w:type="dxa"/>
            <w:noWrap/>
            <w:vAlign w:val="bottom"/>
            <w:hideMark/>
          </w:tcPr>
          <w:p w14:paraId="35A80B54" w14:textId="77777777" w:rsidR="00764709" w:rsidRPr="00ED1812" w:rsidRDefault="00764709" w:rsidP="00764709">
            <w:pPr>
              <w:jc w:val="both"/>
              <w:rPr>
                <w:color w:val="000000"/>
                <w:sz w:val="22"/>
                <w:szCs w:val="22"/>
              </w:rPr>
            </w:pPr>
            <w:r w:rsidRPr="00ED1812">
              <w:rPr>
                <w:color w:val="000000"/>
                <w:sz w:val="22"/>
                <w:szCs w:val="22"/>
                <w:rtl/>
              </w:rPr>
              <w:t>1</w:t>
            </w:r>
          </w:p>
        </w:tc>
        <w:tc>
          <w:tcPr>
            <w:tcW w:w="716" w:type="dxa"/>
            <w:gridSpan w:val="2"/>
            <w:noWrap/>
            <w:vAlign w:val="bottom"/>
            <w:hideMark/>
          </w:tcPr>
          <w:p w14:paraId="0AC771FB" w14:textId="77777777" w:rsidR="00764709" w:rsidRPr="00ED1812" w:rsidRDefault="00764709" w:rsidP="00764709">
            <w:pPr>
              <w:jc w:val="both"/>
              <w:rPr>
                <w:color w:val="000000"/>
                <w:sz w:val="22"/>
                <w:szCs w:val="22"/>
              </w:rPr>
            </w:pPr>
            <w:r w:rsidRPr="00ED1812">
              <w:rPr>
                <w:color w:val="000000"/>
                <w:sz w:val="22"/>
                <w:szCs w:val="22"/>
                <w:rtl/>
              </w:rPr>
              <w:t>1</w:t>
            </w:r>
          </w:p>
        </w:tc>
        <w:tc>
          <w:tcPr>
            <w:tcW w:w="1486" w:type="dxa"/>
            <w:gridSpan w:val="3"/>
            <w:noWrap/>
            <w:vAlign w:val="bottom"/>
            <w:hideMark/>
          </w:tcPr>
          <w:p w14:paraId="206C6335"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7926A47E"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5A817779"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hideMark/>
          </w:tcPr>
          <w:p w14:paraId="33D146FB" w14:textId="77777777" w:rsidR="00764709" w:rsidRPr="00ED1812" w:rsidRDefault="00764709" w:rsidP="00764709">
            <w:pPr>
              <w:jc w:val="both"/>
              <w:rPr>
                <w:color w:val="000000"/>
                <w:sz w:val="22"/>
                <w:szCs w:val="22"/>
              </w:rPr>
            </w:pPr>
            <w:r w:rsidRPr="00ED1812">
              <w:rPr>
                <w:color w:val="000000"/>
                <w:sz w:val="22"/>
                <w:szCs w:val="22"/>
                <w:rtl/>
              </w:rPr>
              <w:t>1</w:t>
            </w:r>
          </w:p>
        </w:tc>
        <w:tc>
          <w:tcPr>
            <w:tcW w:w="914" w:type="dxa"/>
            <w:shd w:val="clear" w:color="auto" w:fill="000000"/>
            <w:noWrap/>
            <w:vAlign w:val="bottom"/>
            <w:hideMark/>
          </w:tcPr>
          <w:p w14:paraId="7E9CE5D8" w14:textId="77777777" w:rsidR="00764709" w:rsidRPr="00ED1812" w:rsidRDefault="00764709" w:rsidP="00764709">
            <w:pPr>
              <w:jc w:val="both"/>
              <w:rPr>
                <w:color w:val="000000"/>
                <w:sz w:val="22"/>
                <w:szCs w:val="22"/>
              </w:rPr>
            </w:pPr>
            <w:r w:rsidRPr="00ED1812">
              <w:rPr>
                <w:color w:val="000000"/>
                <w:sz w:val="22"/>
                <w:szCs w:val="22"/>
                <w:rtl/>
              </w:rPr>
              <w:t>1</w:t>
            </w:r>
          </w:p>
        </w:tc>
      </w:tr>
      <w:tr w:rsidR="00764709" w:rsidRPr="00ED1812" w14:paraId="4583A52A" w14:textId="77777777" w:rsidTr="00764709">
        <w:trPr>
          <w:trHeight w:val="285"/>
          <w:jc w:val="right"/>
        </w:trPr>
        <w:tc>
          <w:tcPr>
            <w:tcW w:w="1215" w:type="dxa"/>
            <w:gridSpan w:val="3"/>
            <w:noWrap/>
            <w:vAlign w:val="bottom"/>
          </w:tcPr>
          <w:p w14:paraId="4E9A5975" w14:textId="77777777" w:rsidR="00764709" w:rsidRPr="00ED1812" w:rsidRDefault="00764709" w:rsidP="00764709">
            <w:pPr>
              <w:jc w:val="both"/>
              <w:rPr>
                <w:b/>
                <w:bCs/>
                <w:color w:val="000000"/>
                <w:sz w:val="22"/>
                <w:szCs w:val="22"/>
                <w:rtl/>
              </w:rPr>
            </w:pPr>
            <w:r w:rsidRPr="00ED1812">
              <w:rPr>
                <w:b/>
                <w:bCs/>
                <w:color w:val="000000"/>
                <w:sz w:val="22"/>
                <w:szCs w:val="22"/>
                <w:rtl/>
              </w:rPr>
              <w:t>מאבטח 3</w:t>
            </w:r>
          </w:p>
        </w:tc>
        <w:tc>
          <w:tcPr>
            <w:tcW w:w="484" w:type="dxa"/>
            <w:noWrap/>
            <w:vAlign w:val="bottom"/>
          </w:tcPr>
          <w:p w14:paraId="1266B6D2" w14:textId="77777777" w:rsidR="00764709" w:rsidRPr="00ED1812" w:rsidRDefault="00764709" w:rsidP="00764709">
            <w:pPr>
              <w:jc w:val="both"/>
              <w:rPr>
                <w:color w:val="000000"/>
                <w:sz w:val="22"/>
                <w:szCs w:val="22"/>
                <w:rtl/>
              </w:rPr>
            </w:pPr>
            <w:r w:rsidRPr="00ED1812">
              <w:rPr>
                <w:color w:val="000000"/>
                <w:sz w:val="22"/>
                <w:szCs w:val="22"/>
                <w:rtl/>
              </w:rPr>
              <w:t>1</w:t>
            </w:r>
          </w:p>
        </w:tc>
        <w:tc>
          <w:tcPr>
            <w:tcW w:w="716" w:type="dxa"/>
            <w:gridSpan w:val="2"/>
            <w:noWrap/>
            <w:vAlign w:val="bottom"/>
          </w:tcPr>
          <w:p w14:paraId="09805D8D" w14:textId="77777777" w:rsidR="00764709" w:rsidRPr="00ED1812" w:rsidRDefault="00764709" w:rsidP="00764709">
            <w:pPr>
              <w:jc w:val="both"/>
              <w:rPr>
                <w:color w:val="000000"/>
                <w:sz w:val="22"/>
                <w:szCs w:val="22"/>
                <w:rtl/>
              </w:rPr>
            </w:pPr>
            <w:r w:rsidRPr="00ED1812">
              <w:rPr>
                <w:color w:val="000000"/>
                <w:sz w:val="22"/>
                <w:szCs w:val="22"/>
                <w:rtl/>
              </w:rPr>
              <w:t>1</w:t>
            </w:r>
          </w:p>
        </w:tc>
        <w:tc>
          <w:tcPr>
            <w:tcW w:w="1486" w:type="dxa"/>
            <w:gridSpan w:val="3"/>
            <w:noWrap/>
            <w:vAlign w:val="bottom"/>
          </w:tcPr>
          <w:p w14:paraId="1C9193BC" w14:textId="77777777" w:rsidR="00764709" w:rsidRPr="00ED1812" w:rsidRDefault="00764709" w:rsidP="00764709">
            <w:pPr>
              <w:jc w:val="both"/>
              <w:rPr>
                <w:color w:val="000000"/>
                <w:sz w:val="22"/>
                <w:szCs w:val="22"/>
                <w:rtl/>
              </w:rPr>
            </w:pPr>
            <w:r w:rsidRPr="00ED1812">
              <w:rPr>
                <w:color w:val="000000"/>
                <w:sz w:val="22"/>
                <w:szCs w:val="22"/>
                <w:rtl/>
              </w:rPr>
              <w:t>1</w:t>
            </w:r>
          </w:p>
        </w:tc>
        <w:tc>
          <w:tcPr>
            <w:tcW w:w="697" w:type="dxa"/>
            <w:noWrap/>
            <w:vAlign w:val="bottom"/>
          </w:tcPr>
          <w:p w14:paraId="17DD5EE7" w14:textId="77777777" w:rsidR="00764709" w:rsidRPr="00ED1812" w:rsidRDefault="00764709" w:rsidP="00764709">
            <w:pPr>
              <w:jc w:val="both"/>
              <w:rPr>
                <w:color w:val="000000"/>
                <w:sz w:val="22"/>
                <w:szCs w:val="22"/>
                <w:rtl/>
              </w:rPr>
            </w:pPr>
            <w:r w:rsidRPr="00ED1812">
              <w:rPr>
                <w:color w:val="000000"/>
                <w:sz w:val="22"/>
                <w:szCs w:val="22"/>
                <w:rtl/>
              </w:rPr>
              <w:t>1</w:t>
            </w:r>
          </w:p>
        </w:tc>
        <w:tc>
          <w:tcPr>
            <w:tcW w:w="722" w:type="dxa"/>
            <w:noWrap/>
            <w:vAlign w:val="bottom"/>
          </w:tcPr>
          <w:p w14:paraId="228E81F6" w14:textId="77777777" w:rsidR="00764709" w:rsidRPr="00ED1812" w:rsidRDefault="00764709" w:rsidP="00764709">
            <w:pPr>
              <w:jc w:val="both"/>
              <w:rPr>
                <w:color w:val="000000"/>
                <w:sz w:val="22"/>
                <w:szCs w:val="22"/>
                <w:rtl/>
              </w:rPr>
            </w:pPr>
            <w:r w:rsidRPr="00ED1812">
              <w:rPr>
                <w:color w:val="000000"/>
                <w:sz w:val="22"/>
                <w:szCs w:val="22"/>
                <w:rtl/>
              </w:rPr>
              <w:t>1</w:t>
            </w:r>
          </w:p>
        </w:tc>
        <w:tc>
          <w:tcPr>
            <w:tcW w:w="1124" w:type="dxa"/>
            <w:shd w:val="clear" w:color="auto" w:fill="000000"/>
            <w:noWrap/>
            <w:vAlign w:val="bottom"/>
          </w:tcPr>
          <w:p w14:paraId="501C7D21" w14:textId="77777777" w:rsidR="00764709" w:rsidRPr="00ED1812" w:rsidRDefault="00764709" w:rsidP="00764709">
            <w:pPr>
              <w:jc w:val="both"/>
              <w:rPr>
                <w:sz w:val="22"/>
                <w:szCs w:val="22"/>
                <w:rtl/>
              </w:rPr>
            </w:pPr>
          </w:p>
        </w:tc>
        <w:tc>
          <w:tcPr>
            <w:tcW w:w="914" w:type="dxa"/>
            <w:shd w:val="clear" w:color="auto" w:fill="000000"/>
            <w:noWrap/>
            <w:vAlign w:val="bottom"/>
          </w:tcPr>
          <w:p w14:paraId="6FF92EC1" w14:textId="77777777" w:rsidR="00764709" w:rsidRPr="00ED1812" w:rsidRDefault="00764709" w:rsidP="00764709">
            <w:pPr>
              <w:jc w:val="both"/>
              <w:rPr>
                <w:sz w:val="22"/>
                <w:szCs w:val="22"/>
                <w:rtl/>
              </w:rPr>
            </w:pPr>
          </w:p>
        </w:tc>
      </w:tr>
      <w:tr w:rsidR="00764709" w:rsidRPr="00ED1812" w14:paraId="71FCEE3D" w14:textId="77777777" w:rsidTr="00764709">
        <w:trPr>
          <w:trHeight w:val="285"/>
          <w:jc w:val="right"/>
        </w:trPr>
        <w:tc>
          <w:tcPr>
            <w:tcW w:w="1215" w:type="dxa"/>
            <w:gridSpan w:val="3"/>
            <w:noWrap/>
            <w:vAlign w:val="bottom"/>
            <w:hideMark/>
          </w:tcPr>
          <w:p w14:paraId="66640A42" w14:textId="77777777" w:rsidR="00764709" w:rsidRPr="00ED1812" w:rsidRDefault="00764709" w:rsidP="00764709">
            <w:pPr>
              <w:jc w:val="both"/>
              <w:rPr>
                <w:b/>
                <w:bCs/>
                <w:color w:val="000000"/>
                <w:sz w:val="22"/>
                <w:szCs w:val="22"/>
              </w:rPr>
            </w:pPr>
            <w:r w:rsidRPr="00ED1812">
              <w:rPr>
                <w:b/>
                <w:bCs/>
                <w:color w:val="000000"/>
                <w:sz w:val="22"/>
                <w:szCs w:val="22"/>
                <w:rtl/>
              </w:rPr>
              <w:t>מאבטח 4/בסיסי</w:t>
            </w:r>
          </w:p>
        </w:tc>
        <w:tc>
          <w:tcPr>
            <w:tcW w:w="484" w:type="dxa"/>
            <w:noWrap/>
            <w:vAlign w:val="bottom"/>
            <w:hideMark/>
          </w:tcPr>
          <w:p w14:paraId="26EA6330" w14:textId="77777777" w:rsidR="00764709" w:rsidRPr="00ED1812" w:rsidRDefault="00764709" w:rsidP="00764709">
            <w:pPr>
              <w:jc w:val="both"/>
              <w:rPr>
                <w:color w:val="000000"/>
                <w:sz w:val="22"/>
                <w:szCs w:val="22"/>
              </w:rPr>
            </w:pPr>
            <w:r w:rsidRPr="00ED1812">
              <w:rPr>
                <w:color w:val="000000"/>
                <w:sz w:val="22"/>
                <w:szCs w:val="22"/>
                <w:rtl/>
              </w:rPr>
              <w:t>1</w:t>
            </w:r>
          </w:p>
        </w:tc>
        <w:tc>
          <w:tcPr>
            <w:tcW w:w="716" w:type="dxa"/>
            <w:gridSpan w:val="2"/>
            <w:noWrap/>
            <w:vAlign w:val="bottom"/>
            <w:hideMark/>
          </w:tcPr>
          <w:p w14:paraId="08EC00C8" w14:textId="77777777" w:rsidR="00764709" w:rsidRPr="00ED1812" w:rsidRDefault="00764709" w:rsidP="00764709">
            <w:pPr>
              <w:jc w:val="both"/>
              <w:rPr>
                <w:color w:val="000000"/>
                <w:sz w:val="22"/>
                <w:szCs w:val="22"/>
              </w:rPr>
            </w:pPr>
            <w:r w:rsidRPr="00ED1812">
              <w:rPr>
                <w:color w:val="000000"/>
                <w:sz w:val="22"/>
                <w:szCs w:val="22"/>
                <w:rtl/>
              </w:rPr>
              <w:t>1</w:t>
            </w:r>
          </w:p>
        </w:tc>
        <w:tc>
          <w:tcPr>
            <w:tcW w:w="1486" w:type="dxa"/>
            <w:gridSpan w:val="3"/>
            <w:noWrap/>
            <w:vAlign w:val="bottom"/>
            <w:hideMark/>
          </w:tcPr>
          <w:p w14:paraId="60E6B20D"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0D497BCF"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571F7AEE"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shd w:val="clear" w:color="auto" w:fill="000000"/>
            <w:noWrap/>
            <w:vAlign w:val="bottom"/>
            <w:hideMark/>
          </w:tcPr>
          <w:p w14:paraId="6DBBE848" w14:textId="77777777" w:rsidR="00764709" w:rsidRPr="00ED1812" w:rsidRDefault="00764709" w:rsidP="00764709">
            <w:pPr>
              <w:rPr>
                <w:color w:val="FFFFFF"/>
                <w:sz w:val="22"/>
                <w:szCs w:val="22"/>
              </w:rPr>
            </w:pPr>
          </w:p>
        </w:tc>
        <w:tc>
          <w:tcPr>
            <w:tcW w:w="914" w:type="dxa"/>
            <w:shd w:val="clear" w:color="auto" w:fill="000000"/>
            <w:noWrap/>
            <w:vAlign w:val="bottom"/>
            <w:hideMark/>
          </w:tcPr>
          <w:p w14:paraId="5CCAFA9B" w14:textId="77777777" w:rsidR="00764709" w:rsidRPr="00ED1812" w:rsidRDefault="00764709" w:rsidP="00764709">
            <w:pPr>
              <w:jc w:val="both"/>
              <w:rPr>
                <w:sz w:val="22"/>
                <w:szCs w:val="22"/>
              </w:rPr>
            </w:pPr>
          </w:p>
        </w:tc>
      </w:tr>
      <w:tr w:rsidR="00764709" w:rsidRPr="00ED1812" w14:paraId="5F31320E" w14:textId="77777777" w:rsidTr="00764709">
        <w:trPr>
          <w:trHeight w:val="285"/>
          <w:jc w:val="right"/>
        </w:trPr>
        <w:tc>
          <w:tcPr>
            <w:tcW w:w="1215" w:type="dxa"/>
            <w:gridSpan w:val="3"/>
            <w:noWrap/>
            <w:vAlign w:val="bottom"/>
          </w:tcPr>
          <w:p w14:paraId="0F4C8383" w14:textId="77777777" w:rsidR="00764709" w:rsidRPr="00ED1812" w:rsidRDefault="00764709" w:rsidP="00764709">
            <w:pPr>
              <w:jc w:val="both"/>
              <w:rPr>
                <w:b/>
                <w:bCs/>
                <w:color w:val="000000"/>
                <w:sz w:val="22"/>
                <w:szCs w:val="22"/>
                <w:rtl/>
              </w:rPr>
            </w:pPr>
            <w:r w:rsidRPr="00ED1812">
              <w:rPr>
                <w:b/>
                <w:bCs/>
                <w:color w:val="000000"/>
                <w:sz w:val="22"/>
                <w:szCs w:val="22"/>
                <w:rtl/>
              </w:rPr>
              <w:t>בודק ביטחוני</w:t>
            </w:r>
          </w:p>
        </w:tc>
        <w:tc>
          <w:tcPr>
            <w:tcW w:w="484" w:type="dxa"/>
            <w:shd w:val="clear" w:color="auto" w:fill="000000"/>
            <w:noWrap/>
            <w:vAlign w:val="bottom"/>
          </w:tcPr>
          <w:p w14:paraId="055DFB0E" w14:textId="77777777" w:rsidR="00764709" w:rsidRPr="00ED1812" w:rsidRDefault="00764709" w:rsidP="00764709">
            <w:pPr>
              <w:jc w:val="both"/>
              <w:rPr>
                <w:color w:val="000000"/>
                <w:sz w:val="22"/>
                <w:szCs w:val="22"/>
                <w:rtl/>
              </w:rPr>
            </w:pPr>
          </w:p>
        </w:tc>
        <w:tc>
          <w:tcPr>
            <w:tcW w:w="716" w:type="dxa"/>
            <w:gridSpan w:val="2"/>
            <w:shd w:val="clear" w:color="auto" w:fill="000000"/>
            <w:noWrap/>
            <w:vAlign w:val="bottom"/>
          </w:tcPr>
          <w:p w14:paraId="0174FFFD" w14:textId="77777777" w:rsidR="00764709" w:rsidRPr="00ED1812" w:rsidRDefault="00764709" w:rsidP="00764709">
            <w:pPr>
              <w:jc w:val="both"/>
              <w:rPr>
                <w:color w:val="000000"/>
                <w:sz w:val="22"/>
                <w:szCs w:val="22"/>
                <w:rtl/>
              </w:rPr>
            </w:pPr>
          </w:p>
        </w:tc>
        <w:tc>
          <w:tcPr>
            <w:tcW w:w="1486" w:type="dxa"/>
            <w:gridSpan w:val="3"/>
            <w:shd w:val="clear" w:color="auto" w:fill="000000"/>
            <w:noWrap/>
            <w:vAlign w:val="bottom"/>
          </w:tcPr>
          <w:p w14:paraId="008D2D5C" w14:textId="77777777" w:rsidR="00764709" w:rsidRPr="00ED1812" w:rsidRDefault="00764709" w:rsidP="00764709">
            <w:pPr>
              <w:jc w:val="both"/>
              <w:rPr>
                <w:color w:val="000000"/>
                <w:sz w:val="22"/>
                <w:szCs w:val="22"/>
                <w:rtl/>
              </w:rPr>
            </w:pPr>
          </w:p>
        </w:tc>
        <w:tc>
          <w:tcPr>
            <w:tcW w:w="697" w:type="dxa"/>
            <w:shd w:val="clear" w:color="auto" w:fill="000000"/>
            <w:noWrap/>
            <w:vAlign w:val="bottom"/>
          </w:tcPr>
          <w:p w14:paraId="4311C87D" w14:textId="77777777" w:rsidR="00764709" w:rsidRPr="00ED1812" w:rsidRDefault="00764709" w:rsidP="00764709">
            <w:pPr>
              <w:jc w:val="both"/>
              <w:rPr>
                <w:color w:val="000000"/>
                <w:sz w:val="22"/>
                <w:szCs w:val="22"/>
                <w:rtl/>
              </w:rPr>
            </w:pPr>
          </w:p>
        </w:tc>
        <w:tc>
          <w:tcPr>
            <w:tcW w:w="722" w:type="dxa"/>
            <w:shd w:val="clear" w:color="auto" w:fill="000000"/>
            <w:noWrap/>
            <w:vAlign w:val="bottom"/>
          </w:tcPr>
          <w:p w14:paraId="1C452CE1" w14:textId="77777777" w:rsidR="00764709" w:rsidRPr="00ED1812" w:rsidRDefault="00764709" w:rsidP="00764709">
            <w:pPr>
              <w:jc w:val="both"/>
              <w:rPr>
                <w:color w:val="000000"/>
                <w:sz w:val="22"/>
                <w:szCs w:val="22"/>
                <w:rtl/>
              </w:rPr>
            </w:pPr>
          </w:p>
        </w:tc>
        <w:tc>
          <w:tcPr>
            <w:tcW w:w="1124" w:type="dxa"/>
            <w:noWrap/>
            <w:vAlign w:val="bottom"/>
          </w:tcPr>
          <w:p w14:paraId="24D76737" w14:textId="77777777" w:rsidR="00764709" w:rsidRPr="00ED1812" w:rsidRDefault="00764709" w:rsidP="00764709">
            <w:pPr>
              <w:rPr>
                <w:sz w:val="22"/>
                <w:szCs w:val="22"/>
                <w:rtl/>
              </w:rPr>
            </w:pPr>
            <w:r w:rsidRPr="00ED1812">
              <w:rPr>
                <w:color w:val="FFFFFF"/>
                <w:sz w:val="22"/>
                <w:szCs w:val="22"/>
                <w:rtl/>
              </w:rPr>
              <w:t>111111</w:t>
            </w:r>
            <w:r w:rsidRPr="00ED1812">
              <w:rPr>
                <w:sz w:val="22"/>
                <w:szCs w:val="22"/>
                <w:rtl/>
              </w:rPr>
              <w:t>1</w:t>
            </w:r>
          </w:p>
        </w:tc>
        <w:tc>
          <w:tcPr>
            <w:tcW w:w="914" w:type="dxa"/>
            <w:noWrap/>
            <w:vAlign w:val="bottom"/>
          </w:tcPr>
          <w:p w14:paraId="769F7AA6" w14:textId="77777777" w:rsidR="00764709" w:rsidRPr="00ED1812" w:rsidRDefault="00764709" w:rsidP="00764709">
            <w:pPr>
              <w:jc w:val="both"/>
              <w:rPr>
                <w:sz w:val="22"/>
                <w:szCs w:val="22"/>
                <w:rtl/>
              </w:rPr>
            </w:pPr>
            <w:r w:rsidRPr="00ED1812">
              <w:rPr>
                <w:sz w:val="22"/>
                <w:szCs w:val="22"/>
                <w:rtl/>
              </w:rPr>
              <w:t>1</w:t>
            </w:r>
          </w:p>
        </w:tc>
      </w:tr>
      <w:tr w:rsidR="00764709" w:rsidRPr="00ED1812" w14:paraId="1F6D491A" w14:textId="77777777" w:rsidTr="00764709">
        <w:trPr>
          <w:trHeight w:val="47"/>
          <w:jc w:val="right"/>
        </w:trPr>
        <w:tc>
          <w:tcPr>
            <w:tcW w:w="1215" w:type="dxa"/>
            <w:gridSpan w:val="3"/>
            <w:noWrap/>
            <w:vAlign w:val="bottom"/>
          </w:tcPr>
          <w:p w14:paraId="7D5A37BF" w14:textId="77777777" w:rsidR="00764709" w:rsidRPr="00ED1812" w:rsidRDefault="00764709" w:rsidP="00764709">
            <w:pPr>
              <w:jc w:val="both"/>
              <w:rPr>
                <w:b/>
                <w:bCs/>
                <w:color w:val="000000"/>
                <w:sz w:val="22"/>
                <w:szCs w:val="22"/>
                <w:rtl/>
              </w:rPr>
            </w:pPr>
            <w:r w:rsidRPr="00ED1812">
              <w:rPr>
                <w:b/>
                <w:bCs/>
                <w:color w:val="000000"/>
                <w:sz w:val="22"/>
                <w:szCs w:val="22"/>
                <w:rtl/>
              </w:rPr>
              <w:t>מוקדן</w:t>
            </w:r>
          </w:p>
        </w:tc>
        <w:tc>
          <w:tcPr>
            <w:tcW w:w="484" w:type="dxa"/>
            <w:noWrap/>
            <w:vAlign w:val="bottom"/>
          </w:tcPr>
          <w:p w14:paraId="09199379" w14:textId="77777777" w:rsidR="00764709" w:rsidRPr="00ED1812" w:rsidRDefault="00764709" w:rsidP="00764709">
            <w:pPr>
              <w:jc w:val="both"/>
              <w:rPr>
                <w:color w:val="000000"/>
                <w:sz w:val="22"/>
                <w:szCs w:val="22"/>
              </w:rPr>
            </w:pPr>
            <w:r w:rsidRPr="00ED1812">
              <w:rPr>
                <w:color w:val="000000"/>
                <w:sz w:val="22"/>
                <w:szCs w:val="22"/>
                <w:rtl/>
              </w:rPr>
              <w:t>1</w:t>
            </w:r>
          </w:p>
        </w:tc>
        <w:tc>
          <w:tcPr>
            <w:tcW w:w="716" w:type="dxa"/>
            <w:gridSpan w:val="2"/>
            <w:noWrap/>
            <w:vAlign w:val="bottom"/>
          </w:tcPr>
          <w:p w14:paraId="353B50D0" w14:textId="77777777" w:rsidR="00764709" w:rsidRPr="00ED1812" w:rsidRDefault="00764709" w:rsidP="00764709">
            <w:pPr>
              <w:jc w:val="both"/>
              <w:rPr>
                <w:color w:val="000000"/>
                <w:sz w:val="22"/>
                <w:szCs w:val="22"/>
              </w:rPr>
            </w:pPr>
            <w:r w:rsidRPr="00ED1812">
              <w:rPr>
                <w:color w:val="000000"/>
                <w:sz w:val="22"/>
                <w:szCs w:val="22"/>
                <w:rtl/>
              </w:rPr>
              <w:t>1</w:t>
            </w:r>
          </w:p>
        </w:tc>
        <w:tc>
          <w:tcPr>
            <w:tcW w:w="1486" w:type="dxa"/>
            <w:gridSpan w:val="3"/>
            <w:noWrap/>
            <w:vAlign w:val="bottom"/>
          </w:tcPr>
          <w:p w14:paraId="3F981CD2"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tcPr>
          <w:p w14:paraId="49967549"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tcPr>
          <w:p w14:paraId="2C1E58EC"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tcPr>
          <w:p w14:paraId="234622B0" w14:textId="77777777" w:rsidR="00764709" w:rsidRPr="00ED1812" w:rsidRDefault="00764709" w:rsidP="00764709">
            <w:pPr>
              <w:jc w:val="both"/>
              <w:rPr>
                <w:color w:val="000000"/>
                <w:sz w:val="22"/>
                <w:szCs w:val="22"/>
              </w:rPr>
            </w:pPr>
            <w:r w:rsidRPr="00ED1812">
              <w:rPr>
                <w:color w:val="000000"/>
                <w:sz w:val="22"/>
                <w:szCs w:val="22"/>
                <w:rtl/>
              </w:rPr>
              <w:t>1</w:t>
            </w:r>
          </w:p>
        </w:tc>
        <w:tc>
          <w:tcPr>
            <w:tcW w:w="914" w:type="dxa"/>
            <w:noWrap/>
            <w:vAlign w:val="bottom"/>
          </w:tcPr>
          <w:p w14:paraId="54AD8251" w14:textId="77777777" w:rsidR="00764709" w:rsidRPr="00ED1812" w:rsidRDefault="00764709" w:rsidP="00764709">
            <w:pPr>
              <w:jc w:val="both"/>
              <w:rPr>
                <w:color w:val="000000"/>
                <w:sz w:val="22"/>
                <w:szCs w:val="22"/>
              </w:rPr>
            </w:pPr>
            <w:r w:rsidRPr="00ED1812">
              <w:rPr>
                <w:color w:val="000000"/>
                <w:sz w:val="22"/>
                <w:szCs w:val="22"/>
                <w:rtl/>
              </w:rPr>
              <w:t>1</w:t>
            </w:r>
          </w:p>
        </w:tc>
      </w:tr>
      <w:tr w:rsidR="00764709" w:rsidRPr="00ED1812" w14:paraId="3994973E" w14:textId="77777777" w:rsidTr="00764709">
        <w:trPr>
          <w:trHeight w:val="128"/>
          <w:jc w:val="right"/>
        </w:trPr>
        <w:tc>
          <w:tcPr>
            <w:tcW w:w="7358" w:type="dxa"/>
            <w:gridSpan w:val="13"/>
            <w:shd w:val="clear" w:color="auto" w:fill="F2F2F2"/>
          </w:tcPr>
          <w:p w14:paraId="3E9A1E99" w14:textId="77777777" w:rsidR="00764709" w:rsidRPr="00ED1812" w:rsidRDefault="00764709" w:rsidP="00764709">
            <w:pPr>
              <w:jc w:val="both"/>
              <w:rPr>
                <w:b/>
                <w:bCs/>
                <w:color w:val="000000"/>
                <w:sz w:val="22"/>
                <w:szCs w:val="22"/>
              </w:rPr>
            </w:pPr>
            <w:r w:rsidRPr="00ED1812">
              <w:rPr>
                <w:b/>
                <w:bCs/>
                <w:color w:val="000000"/>
                <w:sz w:val="22"/>
                <w:szCs w:val="22"/>
                <w:u w:val="single"/>
                <w:rtl/>
              </w:rPr>
              <w:t>משמרת לילה</w:t>
            </w:r>
            <w:r w:rsidRPr="00ED1812">
              <w:rPr>
                <w:color w:val="000000"/>
                <w:sz w:val="22"/>
                <w:szCs w:val="22"/>
                <w:rtl/>
              </w:rPr>
              <w:t xml:space="preserve"> </w:t>
            </w:r>
            <w:r w:rsidRPr="00ED1812">
              <w:rPr>
                <w:b/>
                <w:bCs/>
                <w:color w:val="000000"/>
                <w:sz w:val="22"/>
                <w:szCs w:val="22"/>
                <w:rtl/>
              </w:rPr>
              <w:t>23:00-07:00</w:t>
            </w:r>
          </w:p>
        </w:tc>
      </w:tr>
      <w:tr w:rsidR="00764709" w:rsidRPr="00ED1812" w14:paraId="1B77FF74" w14:textId="77777777" w:rsidTr="00764709">
        <w:trPr>
          <w:trHeight w:val="285"/>
          <w:jc w:val="right"/>
        </w:trPr>
        <w:tc>
          <w:tcPr>
            <w:tcW w:w="408" w:type="dxa"/>
            <w:noWrap/>
            <w:vAlign w:val="bottom"/>
            <w:hideMark/>
          </w:tcPr>
          <w:p w14:paraId="147B0031" w14:textId="77777777" w:rsidR="00764709" w:rsidRPr="00ED1812" w:rsidRDefault="00764709" w:rsidP="00764709">
            <w:pPr>
              <w:jc w:val="both"/>
              <w:rPr>
                <w:color w:val="000000"/>
                <w:sz w:val="22"/>
                <w:szCs w:val="22"/>
              </w:rPr>
            </w:pPr>
            <w:r w:rsidRPr="00ED1812">
              <w:rPr>
                <w:color w:val="000000"/>
                <w:sz w:val="22"/>
                <w:szCs w:val="22"/>
              </w:rPr>
              <w:t> </w:t>
            </w:r>
          </w:p>
        </w:tc>
        <w:tc>
          <w:tcPr>
            <w:tcW w:w="776" w:type="dxa"/>
            <w:shd w:val="clear" w:color="auto" w:fill="F2F2F2"/>
            <w:noWrap/>
            <w:vAlign w:val="bottom"/>
            <w:hideMark/>
          </w:tcPr>
          <w:p w14:paraId="4DC30309" w14:textId="77777777" w:rsidR="00764709" w:rsidRPr="00ED1812" w:rsidRDefault="00764709" w:rsidP="00764709">
            <w:pPr>
              <w:jc w:val="center"/>
              <w:rPr>
                <w:b/>
                <w:bCs/>
                <w:color w:val="000000"/>
                <w:sz w:val="22"/>
                <w:szCs w:val="22"/>
              </w:rPr>
            </w:pPr>
            <w:r w:rsidRPr="00ED1812">
              <w:rPr>
                <w:b/>
                <w:bCs/>
                <w:color w:val="000000"/>
                <w:sz w:val="22"/>
                <w:szCs w:val="22"/>
                <w:rtl/>
              </w:rPr>
              <w:t>יום א'</w:t>
            </w:r>
          </w:p>
        </w:tc>
        <w:tc>
          <w:tcPr>
            <w:tcW w:w="747" w:type="dxa"/>
            <w:gridSpan w:val="3"/>
            <w:shd w:val="clear" w:color="auto" w:fill="F2F2F2"/>
            <w:noWrap/>
            <w:vAlign w:val="bottom"/>
            <w:hideMark/>
          </w:tcPr>
          <w:p w14:paraId="4D5842B1" w14:textId="77777777" w:rsidR="00764709" w:rsidRPr="00ED1812" w:rsidRDefault="00764709" w:rsidP="00764709">
            <w:pPr>
              <w:jc w:val="center"/>
              <w:rPr>
                <w:b/>
                <w:bCs/>
                <w:color w:val="000000"/>
                <w:sz w:val="22"/>
                <w:szCs w:val="22"/>
              </w:rPr>
            </w:pPr>
            <w:r w:rsidRPr="00ED1812">
              <w:rPr>
                <w:b/>
                <w:bCs/>
                <w:color w:val="000000"/>
                <w:sz w:val="22"/>
                <w:szCs w:val="22"/>
                <w:rtl/>
              </w:rPr>
              <w:t>יום ב'</w:t>
            </w:r>
          </w:p>
        </w:tc>
        <w:tc>
          <w:tcPr>
            <w:tcW w:w="1970" w:type="dxa"/>
            <w:gridSpan w:val="4"/>
            <w:shd w:val="clear" w:color="auto" w:fill="F2F2F2"/>
            <w:noWrap/>
            <w:vAlign w:val="bottom"/>
            <w:hideMark/>
          </w:tcPr>
          <w:p w14:paraId="4E0352A5" w14:textId="77777777" w:rsidR="00764709" w:rsidRPr="00ED1812" w:rsidRDefault="00764709" w:rsidP="00764709">
            <w:pPr>
              <w:ind w:right="-86"/>
              <w:jc w:val="center"/>
              <w:rPr>
                <w:b/>
                <w:bCs/>
                <w:color w:val="000000"/>
                <w:sz w:val="22"/>
                <w:szCs w:val="22"/>
              </w:rPr>
            </w:pPr>
            <w:r w:rsidRPr="00ED1812">
              <w:rPr>
                <w:b/>
                <w:bCs/>
                <w:color w:val="000000"/>
                <w:sz w:val="22"/>
                <w:szCs w:val="22"/>
                <w:rtl/>
              </w:rPr>
              <w:t>יום ג'</w:t>
            </w:r>
          </w:p>
        </w:tc>
        <w:tc>
          <w:tcPr>
            <w:tcW w:w="697" w:type="dxa"/>
            <w:shd w:val="clear" w:color="auto" w:fill="F2F2F2"/>
            <w:noWrap/>
            <w:vAlign w:val="bottom"/>
            <w:hideMark/>
          </w:tcPr>
          <w:p w14:paraId="708675AE" w14:textId="77777777" w:rsidR="00764709" w:rsidRPr="00ED1812" w:rsidRDefault="00764709" w:rsidP="00764709">
            <w:pPr>
              <w:jc w:val="center"/>
              <w:rPr>
                <w:b/>
                <w:bCs/>
                <w:color w:val="000000"/>
                <w:sz w:val="22"/>
                <w:szCs w:val="22"/>
              </w:rPr>
            </w:pPr>
            <w:r w:rsidRPr="00ED1812">
              <w:rPr>
                <w:b/>
                <w:bCs/>
                <w:color w:val="000000"/>
                <w:sz w:val="22"/>
                <w:szCs w:val="22"/>
                <w:rtl/>
              </w:rPr>
              <w:t>יום ד'</w:t>
            </w:r>
          </w:p>
        </w:tc>
        <w:tc>
          <w:tcPr>
            <w:tcW w:w="722" w:type="dxa"/>
            <w:shd w:val="clear" w:color="auto" w:fill="F2F2F2"/>
            <w:noWrap/>
            <w:vAlign w:val="bottom"/>
            <w:hideMark/>
          </w:tcPr>
          <w:p w14:paraId="715D8A12" w14:textId="77777777" w:rsidR="00764709" w:rsidRPr="00ED1812" w:rsidRDefault="00764709" w:rsidP="00764709">
            <w:pPr>
              <w:jc w:val="center"/>
              <w:rPr>
                <w:b/>
                <w:bCs/>
                <w:color w:val="000000"/>
                <w:sz w:val="22"/>
                <w:szCs w:val="22"/>
              </w:rPr>
            </w:pPr>
            <w:r w:rsidRPr="00ED1812">
              <w:rPr>
                <w:b/>
                <w:bCs/>
                <w:color w:val="000000"/>
                <w:sz w:val="22"/>
                <w:szCs w:val="22"/>
                <w:rtl/>
              </w:rPr>
              <w:t>יום ה'</w:t>
            </w:r>
          </w:p>
        </w:tc>
        <w:tc>
          <w:tcPr>
            <w:tcW w:w="1124" w:type="dxa"/>
            <w:shd w:val="clear" w:color="auto" w:fill="F2F2F2"/>
            <w:noWrap/>
            <w:vAlign w:val="bottom"/>
            <w:hideMark/>
          </w:tcPr>
          <w:p w14:paraId="2C86CA1A" w14:textId="77777777" w:rsidR="00764709" w:rsidRPr="00ED1812" w:rsidRDefault="00764709" w:rsidP="00764709">
            <w:pPr>
              <w:jc w:val="center"/>
              <w:rPr>
                <w:b/>
                <w:bCs/>
                <w:color w:val="000000"/>
                <w:sz w:val="22"/>
                <w:szCs w:val="22"/>
              </w:rPr>
            </w:pPr>
            <w:r w:rsidRPr="00ED1812">
              <w:rPr>
                <w:b/>
                <w:bCs/>
                <w:color w:val="000000"/>
                <w:sz w:val="22"/>
                <w:szCs w:val="22"/>
                <w:rtl/>
              </w:rPr>
              <w:t>יום ו'/ערב חג/ חוה"מ</w:t>
            </w:r>
          </w:p>
        </w:tc>
        <w:tc>
          <w:tcPr>
            <w:tcW w:w="914" w:type="dxa"/>
            <w:shd w:val="clear" w:color="auto" w:fill="F2F2F2"/>
            <w:noWrap/>
            <w:vAlign w:val="bottom"/>
            <w:hideMark/>
          </w:tcPr>
          <w:p w14:paraId="4A042122" w14:textId="77777777" w:rsidR="00764709" w:rsidRPr="00ED1812" w:rsidRDefault="00764709" w:rsidP="00764709">
            <w:pPr>
              <w:jc w:val="center"/>
              <w:rPr>
                <w:b/>
                <w:bCs/>
                <w:color w:val="000000"/>
                <w:sz w:val="22"/>
                <w:szCs w:val="22"/>
              </w:rPr>
            </w:pPr>
            <w:r w:rsidRPr="00ED1812">
              <w:rPr>
                <w:b/>
                <w:bCs/>
                <w:color w:val="000000"/>
                <w:sz w:val="22"/>
                <w:szCs w:val="22"/>
                <w:rtl/>
              </w:rPr>
              <w:t>שבת</w:t>
            </w:r>
          </w:p>
        </w:tc>
      </w:tr>
      <w:tr w:rsidR="00764709" w:rsidRPr="00ED1812" w14:paraId="47E16AA3" w14:textId="77777777" w:rsidTr="00764709">
        <w:trPr>
          <w:trHeight w:val="285"/>
          <w:jc w:val="right"/>
        </w:trPr>
        <w:tc>
          <w:tcPr>
            <w:tcW w:w="408" w:type="dxa"/>
            <w:noWrap/>
            <w:vAlign w:val="bottom"/>
            <w:hideMark/>
          </w:tcPr>
          <w:p w14:paraId="658FC068" w14:textId="77777777" w:rsidR="00764709" w:rsidRPr="00ED1812" w:rsidRDefault="00764709" w:rsidP="00764709">
            <w:pPr>
              <w:jc w:val="both"/>
              <w:rPr>
                <w:b/>
                <w:bCs/>
                <w:color w:val="000000"/>
                <w:sz w:val="22"/>
                <w:szCs w:val="22"/>
              </w:rPr>
            </w:pPr>
            <w:r w:rsidRPr="00ED1812">
              <w:rPr>
                <w:b/>
                <w:bCs/>
                <w:color w:val="000000"/>
                <w:sz w:val="22"/>
                <w:szCs w:val="22"/>
                <w:rtl/>
              </w:rPr>
              <w:t>רמ"ש</w:t>
            </w:r>
          </w:p>
        </w:tc>
        <w:tc>
          <w:tcPr>
            <w:tcW w:w="776" w:type="dxa"/>
            <w:noWrap/>
            <w:vAlign w:val="bottom"/>
            <w:hideMark/>
          </w:tcPr>
          <w:p w14:paraId="56D5499F" w14:textId="77777777" w:rsidR="00764709" w:rsidRPr="00ED1812" w:rsidRDefault="00764709" w:rsidP="00764709">
            <w:pPr>
              <w:jc w:val="both"/>
              <w:rPr>
                <w:color w:val="000000"/>
                <w:sz w:val="22"/>
                <w:szCs w:val="22"/>
              </w:rPr>
            </w:pPr>
            <w:r w:rsidRPr="00ED1812">
              <w:rPr>
                <w:color w:val="000000"/>
                <w:sz w:val="22"/>
                <w:szCs w:val="22"/>
                <w:rtl/>
              </w:rPr>
              <w:t>1</w:t>
            </w:r>
          </w:p>
        </w:tc>
        <w:tc>
          <w:tcPr>
            <w:tcW w:w="747" w:type="dxa"/>
            <w:gridSpan w:val="3"/>
            <w:noWrap/>
            <w:vAlign w:val="bottom"/>
            <w:hideMark/>
          </w:tcPr>
          <w:p w14:paraId="4F762B8F" w14:textId="77777777" w:rsidR="00764709" w:rsidRPr="00ED1812" w:rsidRDefault="00764709" w:rsidP="00764709">
            <w:pPr>
              <w:jc w:val="both"/>
              <w:rPr>
                <w:color w:val="000000"/>
                <w:sz w:val="22"/>
                <w:szCs w:val="22"/>
              </w:rPr>
            </w:pPr>
            <w:r w:rsidRPr="00ED1812">
              <w:rPr>
                <w:color w:val="000000"/>
                <w:sz w:val="22"/>
                <w:szCs w:val="22"/>
                <w:rtl/>
              </w:rPr>
              <w:t>1</w:t>
            </w:r>
          </w:p>
        </w:tc>
        <w:tc>
          <w:tcPr>
            <w:tcW w:w="1970" w:type="dxa"/>
            <w:gridSpan w:val="4"/>
            <w:noWrap/>
            <w:vAlign w:val="bottom"/>
            <w:hideMark/>
          </w:tcPr>
          <w:p w14:paraId="0371DBC7"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42091811"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71ED158C"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tcPr>
          <w:p w14:paraId="2F607FBD" w14:textId="77777777" w:rsidR="00764709" w:rsidRPr="00ED1812" w:rsidRDefault="00764709" w:rsidP="00764709">
            <w:pPr>
              <w:jc w:val="both"/>
              <w:rPr>
                <w:b/>
                <w:color w:val="000000"/>
                <w:sz w:val="22"/>
                <w:szCs w:val="22"/>
              </w:rPr>
            </w:pPr>
            <w:r w:rsidRPr="00ED1812">
              <w:rPr>
                <w:color w:val="000000"/>
                <w:sz w:val="22"/>
                <w:szCs w:val="22"/>
                <w:rtl/>
              </w:rPr>
              <w:t>1</w:t>
            </w:r>
            <w:r w:rsidRPr="00ED1812">
              <w:rPr>
                <w:color w:val="000000"/>
                <w:sz w:val="22"/>
                <w:szCs w:val="22"/>
              </w:rPr>
              <w:t xml:space="preserve"> </w:t>
            </w:r>
          </w:p>
        </w:tc>
        <w:tc>
          <w:tcPr>
            <w:tcW w:w="914" w:type="dxa"/>
            <w:noWrap/>
            <w:vAlign w:val="bottom"/>
          </w:tcPr>
          <w:p w14:paraId="24115472" w14:textId="77777777" w:rsidR="00764709" w:rsidRPr="00ED1812" w:rsidRDefault="00764709" w:rsidP="00764709">
            <w:pPr>
              <w:jc w:val="both"/>
              <w:rPr>
                <w:b/>
                <w:color w:val="000000"/>
                <w:sz w:val="22"/>
                <w:szCs w:val="22"/>
                <w:rtl/>
              </w:rPr>
            </w:pPr>
            <w:r w:rsidRPr="00ED1812">
              <w:rPr>
                <w:b/>
                <w:color w:val="000000"/>
                <w:sz w:val="22"/>
                <w:szCs w:val="22"/>
                <w:rtl/>
              </w:rPr>
              <w:t>1</w:t>
            </w:r>
          </w:p>
        </w:tc>
      </w:tr>
      <w:tr w:rsidR="00764709" w:rsidRPr="00ED1812" w14:paraId="34777305" w14:textId="77777777" w:rsidTr="00764709">
        <w:trPr>
          <w:trHeight w:val="285"/>
          <w:jc w:val="right"/>
        </w:trPr>
        <w:tc>
          <w:tcPr>
            <w:tcW w:w="408" w:type="dxa"/>
            <w:noWrap/>
            <w:vAlign w:val="bottom"/>
            <w:hideMark/>
          </w:tcPr>
          <w:p w14:paraId="2DC4C529" w14:textId="77777777" w:rsidR="00764709" w:rsidRPr="00ED1812" w:rsidRDefault="00764709" w:rsidP="00764709">
            <w:pPr>
              <w:jc w:val="both"/>
              <w:rPr>
                <w:b/>
                <w:bCs/>
                <w:color w:val="000000"/>
                <w:sz w:val="22"/>
                <w:szCs w:val="22"/>
              </w:rPr>
            </w:pPr>
            <w:r w:rsidRPr="00ED1812">
              <w:rPr>
                <w:b/>
                <w:bCs/>
                <w:color w:val="000000"/>
                <w:sz w:val="22"/>
                <w:szCs w:val="22"/>
                <w:rtl/>
              </w:rPr>
              <w:t>מאבטח</w:t>
            </w:r>
          </w:p>
        </w:tc>
        <w:tc>
          <w:tcPr>
            <w:tcW w:w="776" w:type="dxa"/>
            <w:noWrap/>
            <w:vAlign w:val="bottom"/>
            <w:hideMark/>
          </w:tcPr>
          <w:p w14:paraId="70CC767B" w14:textId="77777777" w:rsidR="00764709" w:rsidRPr="00ED1812" w:rsidRDefault="00764709" w:rsidP="00764709">
            <w:pPr>
              <w:jc w:val="both"/>
              <w:rPr>
                <w:color w:val="000000"/>
                <w:sz w:val="22"/>
                <w:szCs w:val="22"/>
              </w:rPr>
            </w:pPr>
            <w:r w:rsidRPr="00ED1812">
              <w:rPr>
                <w:color w:val="000000"/>
                <w:sz w:val="22"/>
                <w:szCs w:val="22"/>
                <w:rtl/>
              </w:rPr>
              <w:t>1</w:t>
            </w:r>
          </w:p>
        </w:tc>
        <w:tc>
          <w:tcPr>
            <w:tcW w:w="747" w:type="dxa"/>
            <w:gridSpan w:val="3"/>
            <w:noWrap/>
            <w:vAlign w:val="bottom"/>
            <w:hideMark/>
          </w:tcPr>
          <w:p w14:paraId="6EEA3C8D" w14:textId="77777777" w:rsidR="00764709" w:rsidRPr="00ED1812" w:rsidRDefault="00764709" w:rsidP="00764709">
            <w:pPr>
              <w:jc w:val="both"/>
              <w:rPr>
                <w:color w:val="000000"/>
                <w:sz w:val="22"/>
                <w:szCs w:val="22"/>
              </w:rPr>
            </w:pPr>
            <w:r w:rsidRPr="00ED1812">
              <w:rPr>
                <w:color w:val="000000"/>
                <w:sz w:val="22"/>
                <w:szCs w:val="22"/>
                <w:rtl/>
              </w:rPr>
              <w:t>1</w:t>
            </w:r>
          </w:p>
        </w:tc>
        <w:tc>
          <w:tcPr>
            <w:tcW w:w="1970" w:type="dxa"/>
            <w:gridSpan w:val="4"/>
            <w:noWrap/>
            <w:vAlign w:val="bottom"/>
            <w:hideMark/>
          </w:tcPr>
          <w:p w14:paraId="2B21CE68"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4AF835E3"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2F381198"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hideMark/>
          </w:tcPr>
          <w:p w14:paraId="1507BCAD" w14:textId="77777777" w:rsidR="00764709" w:rsidRPr="00ED1812" w:rsidRDefault="00764709" w:rsidP="00764709">
            <w:pPr>
              <w:jc w:val="both"/>
              <w:rPr>
                <w:b/>
                <w:color w:val="000000"/>
                <w:sz w:val="22"/>
                <w:szCs w:val="22"/>
              </w:rPr>
            </w:pPr>
            <w:r w:rsidRPr="00ED1812">
              <w:rPr>
                <w:color w:val="000000"/>
                <w:sz w:val="22"/>
                <w:szCs w:val="22"/>
                <w:rtl/>
              </w:rPr>
              <w:t>1</w:t>
            </w:r>
          </w:p>
        </w:tc>
        <w:tc>
          <w:tcPr>
            <w:tcW w:w="914" w:type="dxa"/>
            <w:noWrap/>
            <w:vAlign w:val="bottom"/>
            <w:hideMark/>
          </w:tcPr>
          <w:p w14:paraId="64DE051F" w14:textId="77777777" w:rsidR="00764709" w:rsidRPr="00ED1812" w:rsidRDefault="00764709" w:rsidP="00764709">
            <w:pPr>
              <w:jc w:val="both"/>
              <w:rPr>
                <w:b/>
                <w:color w:val="000000"/>
                <w:sz w:val="22"/>
                <w:szCs w:val="22"/>
              </w:rPr>
            </w:pPr>
            <w:r w:rsidRPr="00ED1812">
              <w:rPr>
                <w:color w:val="000000"/>
                <w:sz w:val="22"/>
                <w:szCs w:val="22"/>
                <w:rtl/>
              </w:rPr>
              <w:t>1</w:t>
            </w:r>
          </w:p>
        </w:tc>
      </w:tr>
      <w:tr w:rsidR="00764709" w:rsidRPr="00ED1812" w14:paraId="38A816EA" w14:textId="77777777" w:rsidTr="00764709">
        <w:trPr>
          <w:trHeight w:val="285"/>
          <w:jc w:val="right"/>
        </w:trPr>
        <w:tc>
          <w:tcPr>
            <w:tcW w:w="408" w:type="dxa"/>
            <w:noWrap/>
            <w:vAlign w:val="bottom"/>
            <w:hideMark/>
          </w:tcPr>
          <w:p w14:paraId="65844AD9" w14:textId="77777777" w:rsidR="00764709" w:rsidRPr="00ED1812" w:rsidRDefault="00764709" w:rsidP="00764709">
            <w:pPr>
              <w:jc w:val="both"/>
              <w:rPr>
                <w:b/>
                <w:bCs/>
                <w:color w:val="000000"/>
                <w:sz w:val="22"/>
                <w:szCs w:val="22"/>
              </w:rPr>
            </w:pPr>
            <w:r w:rsidRPr="00ED1812">
              <w:rPr>
                <w:b/>
                <w:bCs/>
                <w:color w:val="000000"/>
                <w:sz w:val="22"/>
                <w:szCs w:val="22"/>
                <w:rtl/>
              </w:rPr>
              <w:t>בודק ביטחוני/ בסיסי</w:t>
            </w:r>
          </w:p>
        </w:tc>
        <w:tc>
          <w:tcPr>
            <w:tcW w:w="776" w:type="dxa"/>
            <w:noWrap/>
            <w:vAlign w:val="bottom"/>
            <w:hideMark/>
          </w:tcPr>
          <w:p w14:paraId="1F386457" w14:textId="77777777" w:rsidR="00764709" w:rsidRPr="00ED1812" w:rsidRDefault="00764709" w:rsidP="00764709">
            <w:pPr>
              <w:jc w:val="both"/>
              <w:rPr>
                <w:color w:val="000000"/>
                <w:sz w:val="22"/>
                <w:szCs w:val="22"/>
              </w:rPr>
            </w:pPr>
            <w:r w:rsidRPr="00ED1812">
              <w:rPr>
                <w:color w:val="000000"/>
                <w:sz w:val="22"/>
                <w:szCs w:val="22"/>
                <w:rtl/>
              </w:rPr>
              <w:t>1</w:t>
            </w:r>
          </w:p>
        </w:tc>
        <w:tc>
          <w:tcPr>
            <w:tcW w:w="747" w:type="dxa"/>
            <w:gridSpan w:val="3"/>
            <w:noWrap/>
            <w:vAlign w:val="bottom"/>
            <w:hideMark/>
          </w:tcPr>
          <w:p w14:paraId="516E1A99" w14:textId="77777777" w:rsidR="00764709" w:rsidRPr="00ED1812" w:rsidRDefault="00764709" w:rsidP="00764709">
            <w:pPr>
              <w:jc w:val="both"/>
              <w:rPr>
                <w:color w:val="000000"/>
                <w:sz w:val="22"/>
                <w:szCs w:val="22"/>
              </w:rPr>
            </w:pPr>
            <w:r w:rsidRPr="00ED1812">
              <w:rPr>
                <w:color w:val="000000"/>
                <w:sz w:val="22"/>
                <w:szCs w:val="22"/>
                <w:rtl/>
              </w:rPr>
              <w:t>1</w:t>
            </w:r>
          </w:p>
        </w:tc>
        <w:tc>
          <w:tcPr>
            <w:tcW w:w="1970" w:type="dxa"/>
            <w:gridSpan w:val="4"/>
            <w:noWrap/>
            <w:vAlign w:val="bottom"/>
            <w:hideMark/>
          </w:tcPr>
          <w:p w14:paraId="07FF33E1" w14:textId="77777777" w:rsidR="00764709" w:rsidRPr="00ED1812" w:rsidRDefault="00764709" w:rsidP="00764709">
            <w:pPr>
              <w:jc w:val="both"/>
              <w:rPr>
                <w:color w:val="000000"/>
                <w:sz w:val="22"/>
                <w:szCs w:val="22"/>
              </w:rPr>
            </w:pPr>
            <w:r w:rsidRPr="00ED1812">
              <w:rPr>
                <w:color w:val="000000"/>
                <w:sz w:val="22"/>
                <w:szCs w:val="22"/>
                <w:rtl/>
              </w:rPr>
              <w:t>1</w:t>
            </w:r>
          </w:p>
        </w:tc>
        <w:tc>
          <w:tcPr>
            <w:tcW w:w="697" w:type="dxa"/>
            <w:noWrap/>
            <w:vAlign w:val="bottom"/>
            <w:hideMark/>
          </w:tcPr>
          <w:p w14:paraId="6475FF79" w14:textId="77777777" w:rsidR="00764709" w:rsidRPr="00ED1812" w:rsidRDefault="00764709" w:rsidP="00764709">
            <w:pPr>
              <w:jc w:val="both"/>
              <w:rPr>
                <w:color w:val="000000"/>
                <w:sz w:val="22"/>
                <w:szCs w:val="22"/>
              </w:rPr>
            </w:pPr>
            <w:r w:rsidRPr="00ED1812">
              <w:rPr>
                <w:color w:val="000000"/>
                <w:sz w:val="22"/>
                <w:szCs w:val="22"/>
                <w:rtl/>
              </w:rPr>
              <w:t>1</w:t>
            </w:r>
          </w:p>
        </w:tc>
        <w:tc>
          <w:tcPr>
            <w:tcW w:w="722" w:type="dxa"/>
            <w:noWrap/>
            <w:vAlign w:val="bottom"/>
            <w:hideMark/>
          </w:tcPr>
          <w:p w14:paraId="1DD6C2C4" w14:textId="77777777" w:rsidR="00764709" w:rsidRPr="00ED1812" w:rsidRDefault="00764709" w:rsidP="00764709">
            <w:pPr>
              <w:jc w:val="both"/>
              <w:rPr>
                <w:color w:val="000000"/>
                <w:sz w:val="22"/>
                <w:szCs w:val="22"/>
              </w:rPr>
            </w:pPr>
            <w:r w:rsidRPr="00ED1812">
              <w:rPr>
                <w:color w:val="000000"/>
                <w:sz w:val="22"/>
                <w:szCs w:val="22"/>
                <w:rtl/>
              </w:rPr>
              <w:t>1</w:t>
            </w:r>
          </w:p>
        </w:tc>
        <w:tc>
          <w:tcPr>
            <w:tcW w:w="1124" w:type="dxa"/>
            <w:noWrap/>
            <w:vAlign w:val="bottom"/>
            <w:hideMark/>
          </w:tcPr>
          <w:p w14:paraId="52FA8BB4" w14:textId="77777777" w:rsidR="00764709" w:rsidRPr="00ED1812" w:rsidRDefault="00764709" w:rsidP="00764709">
            <w:pPr>
              <w:jc w:val="both"/>
              <w:rPr>
                <w:color w:val="000000"/>
                <w:sz w:val="22"/>
                <w:szCs w:val="22"/>
              </w:rPr>
            </w:pPr>
            <w:r w:rsidRPr="00ED1812">
              <w:rPr>
                <w:color w:val="000000"/>
                <w:sz w:val="22"/>
                <w:szCs w:val="22"/>
                <w:rtl/>
              </w:rPr>
              <w:t>1</w:t>
            </w:r>
          </w:p>
        </w:tc>
        <w:tc>
          <w:tcPr>
            <w:tcW w:w="914" w:type="dxa"/>
            <w:noWrap/>
            <w:vAlign w:val="bottom"/>
            <w:hideMark/>
          </w:tcPr>
          <w:p w14:paraId="70CE6290" w14:textId="77777777" w:rsidR="00764709" w:rsidRPr="00ED1812" w:rsidRDefault="00764709" w:rsidP="00764709">
            <w:pPr>
              <w:jc w:val="both"/>
              <w:rPr>
                <w:color w:val="000000"/>
                <w:sz w:val="22"/>
                <w:szCs w:val="22"/>
              </w:rPr>
            </w:pPr>
            <w:r w:rsidRPr="00ED1812">
              <w:rPr>
                <w:color w:val="000000"/>
                <w:sz w:val="22"/>
                <w:szCs w:val="22"/>
                <w:rtl/>
              </w:rPr>
              <w:t>1</w:t>
            </w:r>
          </w:p>
        </w:tc>
      </w:tr>
      <w:tr w:rsidR="00764709" w:rsidRPr="00ED1812" w14:paraId="5B12D160" w14:textId="77777777" w:rsidTr="00764709">
        <w:trPr>
          <w:trHeight w:val="285"/>
          <w:jc w:val="right"/>
        </w:trPr>
        <w:tc>
          <w:tcPr>
            <w:tcW w:w="408" w:type="dxa"/>
            <w:noWrap/>
            <w:vAlign w:val="bottom"/>
          </w:tcPr>
          <w:p w14:paraId="2383D85D" w14:textId="77777777" w:rsidR="00764709" w:rsidRPr="00ED1812" w:rsidRDefault="00764709" w:rsidP="00764709">
            <w:pPr>
              <w:jc w:val="both"/>
              <w:rPr>
                <w:b/>
                <w:bCs/>
                <w:color w:val="000000"/>
                <w:sz w:val="22"/>
                <w:szCs w:val="22"/>
                <w:rtl/>
              </w:rPr>
            </w:pPr>
            <w:r w:rsidRPr="00ED1812">
              <w:rPr>
                <w:b/>
                <w:bCs/>
                <w:color w:val="000000"/>
                <w:sz w:val="22"/>
                <w:szCs w:val="22"/>
                <w:rtl/>
              </w:rPr>
              <w:t>מוקדן</w:t>
            </w:r>
          </w:p>
        </w:tc>
        <w:tc>
          <w:tcPr>
            <w:tcW w:w="776" w:type="dxa"/>
            <w:noWrap/>
            <w:vAlign w:val="bottom"/>
          </w:tcPr>
          <w:p w14:paraId="14103AF5" w14:textId="77777777" w:rsidR="00764709" w:rsidRPr="00ED1812" w:rsidRDefault="00764709" w:rsidP="00764709">
            <w:pPr>
              <w:jc w:val="both"/>
              <w:rPr>
                <w:color w:val="000000"/>
                <w:sz w:val="22"/>
                <w:szCs w:val="22"/>
              </w:rPr>
            </w:pPr>
            <w:r w:rsidRPr="00ED1812">
              <w:rPr>
                <w:color w:val="000000"/>
                <w:sz w:val="22"/>
                <w:szCs w:val="22"/>
                <w:rtl/>
              </w:rPr>
              <w:t>1</w:t>
            </w:r>
          </w:p>
        </w:tc>
        <w:tc>
          <w:tcPr>
            <w:tcW w:w="747" w:type="dxa"/>
            <w:gridSpan w:val="3"/>
            <w:noWrap/>
          </w:tcPr>
          <w:p w14:paraId="4DB2944E" w14:textId="77777777" w:rsidR="00764709" w:rsidRPr="00ED1812" w:rsidRDefault="00764709" w:rsidP="00764709">
            <w:pPr>
              <w:jc w:val="both"/>
              <w:rPr>
                <w:sz w:val="22"/>
                <w:szCs w:val="22"/>
              </w:rPr>
            </w:pPr>
            <w:r w:rsidRPr="00ED1812">
              <w:rPr>
                <w:color w:val="000000"/>
                <w:sz w:val="22"/>
                <w:szCs w:val="22"/>
                <w:rtl/>
              </w:rPr>
              <w:t>1</w:t>
            </w:r>
          </w:p>
        </w:tc>
        <w:tc>
          <w:tcPr>
            <w:tcW w:w="1970" w:type="dxa"/>
            <w:gridSpan w:val="4"/>
            <w:noWrap/>
          </w:tcPr>
          <w:p w14:paraId="56F0633B" w14:textId="77777777" w:rsidR="00764709" w:rsidRPr="00ED1812" w:rsidRDefault="00764709" w:rsidP="00764709">
            <w:pPr>
              <w:jc w:val="both"/>
              <w:rPr>
                <w:sz w:val="22"/>
                <w:szCs w:val="22"/>
              </w:rPr>
            </w:pPr>
            <w:r w:rsidRPr="00ED1812">
              <w:rPr>
                <w:color w:val="000000"/>
                <w:sz w:val="22"/>
                <w:szCs w:val="22"/>
                <w:rtl/>
              </w:rPr>
              <w:t>1</w:t>
            </w:r>
          </w:p>
        </w:tc>
        <w:tc>
          <w:tcPr>
            <w:tcW w:w="697" w:type="dxa"/>
            <w:noWrap/>
          </w:tcPr>
          <w:p w14:paraId="5F1BA1AD" w14:textId="77777777" w:rsidR="00764709" w:rsidRPr="00ED1812" w:rsidRDefault="00764709" w:rsidP="00764709">
            <w:pPr>
              <w:jc w:val="both"/>
              <w:rPr>
                <w:sz w:val="22"/>
                <w:szCs w:val="22"/>
              </w:rPr>
            </w:pPr>
            <w:r w:rsidRPr="00ED1812">
              <w:rPr>
                <w:color w:val="000000"/>
                <w:sz w:val="22"/>
                <w:szCs w:val="22"/>
                <w:rtl/>
              </w:rPr>
              <w:t>1</w:t>
            </w:r>
          </w:p>
        </w:tc>
        <w:tc>
          <w:tcPr>
            <w:tcW w:w="722" w:type="dxa"/>
            <w:noWrap/>
          </w:tcPr>
          <w:p w14:paraId="4216627B" w14:textId="77777777" w:rsidR="00764709" w:rsidRPr="00ED1812" w:rsidRDefault="00764709" w:rsidP="00764709">
            <w:pPr>
              <w:jc w:val="both"/>
              <w:rPr>
                <w:sz w:val="22"/>
                <w:szCs w:val="22"/>
              </w:rPr>
            </w:pPr>
            <w:r w:rsidRPr="00ED1812">
              <w:rPr>
                <w:color w:val="000000"/>
                <w:sz w:val="22"/>
                <w:szCs w:val="22"/>
                <w:rtl/>
              </w:rPr>
              <w:t>1</w:t>
            </w:r>
          </w:p>
        </w:tc>
        <w:tc>
          <w:tcPr>
            <w:tcW w:w="1124" w:type="dxa"/>
            <w:noWrap/>
          </w:tcPr>
          <w:p w14:paraId="6FCCF374" w14:textId="77777777" w:rsidR="00764709" w:rsidRPr="00ED1812" w:rsidRDefault="00764709" w:rsidP="00764709">
            <w:pPr>
              <w:jc w:val="both"/>
              <w:rPr>
                <w:sz w:val="22"/>
                <w:szCs w:val="22"/>
              </w:rPr>
            </w:pPr>
            <w:r w:rsidRPr="00ED1812">
              <w:rPr>
                <w:color w:val="000000"/>
                <w:sz w:val="22"/>
                <w:szCs w:val="22"/>
                <w:rtl/>
              </w:rPr>
              <w:t>1</w:t>
            </w:r>
          </w:p>
        </w:tc>
        <w:tc>
          <w:tcPr>
            <w:tcW w:w="914" w:type="dxa"/>
            <w:noWrap/>
          </w:tcPr>
          <w:p w14:paraId="24A4A320" w14:textId="77777777" w:rsidR="00764709" w:rsidRPr="00ED1812" w:rsidRDefault="00764709" w:rsidP="00764709">
            <w:pPr>
              <w:jc w:val="both"/>
              <w:rPr>
                <w:sz w:val="22"/>
                <w:szCs w:val="22"/>
              </w:rPr>
            </w:pPr>
            <w:r w:rsidRPr="00ED1812">
              <w:rPr>
                <w:color w:val="000000"/>
                <w:sz w:val="22"/>
                <w:szCs w:val="22"/>
                <w:rtl/>
              </w:rPr>
              <w:t>1</w:t>
            </w:r>
          </w:p>
        </w:tc>
      </w:tr>
    </w:tbl>
    <w:p w14:paraId="2159D379" w14:textId="77777777" w:rsidR="00AD6B6F" w:rsidRPr="00ED1812" w:rsidRDefault="00FC0833" w:rsidP="001D7437">
      <w:pPr>
        <w:numPr>
          <w:ilvl w:val="1"/>
          <w:numId w:val="82"/>
        </w:numPr>
        <w:spacing w:before="240" w:line="360" w:lineRule="auto"/>
        <w:ind w:left="582" w:hanging="493"/>
        <w:jc w:val="both"/>
        <w:rPr>
          <w:rtl/>
        </w:rPr>
      </w:pPr>
      <w:r w:rsidRPr="00ED1812">
        <w:rPr>
          <w:rtl/>
        </w:rPr>
        <w:t xml:space="preserve"> </w:t>
      </w:r>
      <w:r w:rsidR="00072D35" w:rsidRPr="00ED1812">
        <w:rPr>
          <w:b/>
          <w:bCs/>
          <w:rtl/>
        </w:rPr>
        <w:t>מתקני</w:t>
      </w:r>
      <w:r w:rsidR="00072D35" w:rsidRPr="00ED1812">
        <w:rPr>
          <w:rtl/>
        </w:rPr>
        <w:t xml:space="preserve"> </w:t>
      </w:r>
      <w:r w:rsidR="00072D35" w:rsidRPr="00ED1812">
        <w:rPr>
          <w:b/>
          <w:bCs/>
          <w:rtl/>
        </w:rPr>
        <w:t>סמך</w:t>
      </w:r>
    </w:p>
    <w:tbl>
      <w:tblPr>
        <w:bidiVisual/>
        <w:tblW w:w="7642" w:type="dxa"/>
        <w:tblInd w:w="1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
        <w:gridCol w:w="1503"/>
        <w:gridCol w:w="1275"/>
        <w:gridCol w:w="2268"/>
        <w:gridCol w:w="2119"/>
      </w:tblGrid>
      <w:tr w:rsidR="00572D7F" w:rsidRPr="00ED1812" w14:paraId="0874AF14" w14:textId="77777777" w:rsidTr="00764709">
        <w:trPr>
          <w:trHeight w:val="175"/>
        </w:trPr>
        <w:tc>
          <w:tcPr>
            <w:tcW w:w="477" w:type="dxa"/>
            <w:tcBorders>
              <w:bottom w:val="single" w:sz="4" w:space="0" w:color="auto"/>
            </w:tcBorders>
            <w:shd w:val="clear" w:color="auto" w:fill="D9D9D9"/>
          </w:tcPr>
          <w:p w14:paraId="0E128E6B" w14:textId="77777777" w:rsidR="00AD6B6F" w:rsidRPr="00ED1812" w:rsidRDefault="00115FD0" w:rsidP="003E0819">
            <w:pPr>
              <w:spacing w:line="276" w:lineRule="auto"/>
              <w:jc w:val="center"/>
              <w:rPr>
                <w:rFonts w:eastAsia="Times New Roman"/>
                <w:b/>
                <w:bCs/>
                <w:sz w:val="22"/>
                <w:szCs w:val="22"/>
                <w:rtl/>
              </w:rPr>
            </w:pPr>
            <w:r w:rsidRPr="00ED1812">
              <w:rPr>
                <w:rFonts w:eastAsia="Times New Roman"/>
                <w:b/>
                <w:bCs/>
                <w:sz w:val="22"/>
                <w:szCs w:val="22"/>
                <w:rtl/>
              </w:rPr>
              <w:t>#</w:t>
            </w:r>
          </w:p>
        </w:tc>
        <w:tc>
          <w:tcPr>
            <w:tcW w:w="1503" w:type="dxa"/>
            <w:tcBorders>
              <w:bottom w:val="single" w:sz="4" w:space="0" w:color="auto"/>
            </w:tcBorders>
            <w:shd w:val="clear" w:color="auto" w:fill="D9D9D9"/>
          </w:tcPr>
          <w:p w14:paraId="78EE60F4" w14:textId="77777777" w:rsidR="00AD6B6F" w:rsidRPr="00ED1812" w:rsidRDefault="00072D35" w:rsidP="003E0819">
            <w:pPr>
              <w:spacing w:line="276" w:lineRule="auto"/>
              <w:jc w:val="center"/>
              <w:rPr>
                <w:rFonts w:eastAsia="Times New Roman"/>
                <w:b/>
                <w:bCs/>
                <w:sz w:val="22"/>
                <w:szCs w:val="22"/>
                <w:rtl/>
              </w:rPr>
            </w:pPr>
            <w:r w:rsidRPr="00ED1812">
              <w:rPr>
                <w:rFonts w:eastAsia="Times New Roman"/>
                <w:b/>
                <w:bCs/>
                <w:sz w:val="22"/>
                <w:szCs w:val="22"/>
                <w:rtl/>
              </w:rPr>
              <w:t>מתקן</w:t>
            </w:r>
          </w:p>
        </w:tc>
        <w:tc>
          <w:tcPr>
            <w:tcW w:w="1275" w:type="dxa"/>
            <w:tcBorders>
              <w:bottom w:val="single" w:sz="4" w:space="0" w:color="auto"/>
            </w:tcBorders>
            <w:shd w:val="clear" w:color="auto" w:fill="D9D9D9"/>
          </w:tcPr>
          <w:p w14:paraId="6C0A78C8" w14:textId="77777777" w:rsidR="00AD6B6F" w:rsidRPr="00ED1812" w:rsidRDefault="00072D35" w:rsidP="003E0819">
            <w:pPr>
              <w:spacing w:line="276" w:lineRule="auto"/>
              <w:jc w:val="center"/>
              <w:rPr>
                <w:rFonts w:eastAsia="Times New Roman"/>
                <w:b/>
                <w:bCs/>
                <w:sz w:val="22"/>
                <w:szCs w:val="22"/>
                <w:rtl/>
              </w:rPr>
            </w:pPr>
            <w:r w:rsidRPr="00ED1812">
              <w:rPr>
                <w:rFonts w:eastAsia="Times New Roman"/>
                <w:b/>
                <w:bCs/>
                <w:sz w:val="22"/>
                <w:szCs w:val="22"/>
                <w:rtl/>
              </w:rPr>
              <w:t>רמת הכשרה</w:t>
            </w:r>
          </w:p>
        </w:tc>
        <w:tc>
          <w:tcPr>
            <w:tcW w:w="2268" w:type="dxa"/>
            <w:tcBorders>
              <w:bottom w:val="single" w:sz="4" w:space="0" w:color="auto"/>
            </w:tcBorders>
            <w:shd w:val="clear" w:color="auto" w:fill="D9D9D9"/>
          </w:tcPr>
          <w:p w14:paraId="68C89281" w14:textId="77777777" w:rsidR="00AD6B6F" w:rsidRPr="00ED1812" w:rsidRDefault="001A2430" w:rsidP="003E0819">
            <w:pPr>
              <w:spacing w:line="276" w:lineRule="auto"/>
              <w:jc w:val="center"/>
              <w:rPr>
                <w:rFonts w:eastAsia="Times New Roman"/>
                <w:b/>
                <w:bCs/>
                <w:sz w:val="22"/>
                <w:szCs w:val="22"/>
                <w:rtl/>
              </w:rPr>
            </w:pPr>
            <w:r w:rsidRPr="00ED1812">
              <w:rPr>
                <w:rFonts w:eastAsia="Times New Roman"/>
                <w:b/>
                <w:bCs/>
                <w:sz w:val="22"/>
                <w:szCs w:val="22"/>
                <w:rtl/>
              </w:rPr>
              <w:t>א-ה</w:t>
            </w:r>
          </w:p>
        </w:tc>
        <w:tc>
          <w:tcPr>
            <w:tcW w:w="2119" w:type="dxa"/>
            <w:tcBorders>
              <w:bottom w:val="single" w:sz="4" w:space="0" w:color="auto"/>
            </w:tcBorders>
            <w:shd w:val="clear" w:color="auto" w:fill="D9D9D9"/>
          </w:tcPr>
          <w:p w14:paraId="71A956D2" w14:textId="77777777" w:rsidR="00AD6B6F" w:rsidRPr="00ED1812" w:rsidRDefault="00072D35" w:rsidP="003E0819">
            <w:pPr>
              <w:spacing w:line="276" w:lineRule="auto"/>
              <w:jc w:val="center"/>
              <w:rPr>
                <w:rFonts w:eastAsia="Times New Roman"/>
                <w:b/>
                <w:bCs/>
                <w:sz w:val="22"/>
                <w:szCs w:val="22"/>
                <w:rtl/>
              </w:rPr>
            </w:pPr>
            <w:r w:rsidRPr="00ED1812">
              <w:rPr>
                <w:rFonts w:eastAsia="Times New Roman"/>
                <w:b/>
                <w:bCs/>
                <w:sz w:val="22"/>
                <w:szCs w:val="22"/>
                <w:rtl/>
              </w:rPr>
              <w:t>סוף שבוע (ו-ש)</w:t>
            </w:r>
          </w:p>
        </w:tc>
      </w:tr>
      <w:tr w:rsidR="00572D7F" w:rsidRPr="00ED1812" w14:paraId="0305D719" w14:textId="77777777" w:rsidTr="00764709">
        <w:trPr>
          <w:trHeight w:val="210"/>
        </w:trPr>
        <w:tc>
          <w:tcPr>
            <w:tcW w:w="477" w:type="dxa"/>
            <w:vAlign w:val="center"/>
          </w:tcPr>
          <w:p w14:paraId="7F6D3E3F" w14:textId="0CFE4837" w:rsidR="00572D7F" w:rsidRPr="00764709" w:rsidRDefault="00572D7F" w:rsidP="00764709">
            <w:pPr>
              <w:pStyle w:val="af4"/>
              <w:numPr>
                <w:ilvl w:val="6"/>
                <w:numId w:val="81"/>
              </w:numPr>
              <w:tabs>
                <w:tab w:val="clear" w:pos="2655"/>
              </w:tabs>
              <w:ind w:left="442"/>
              <w:rPr>
                <w:sz w:val="22"/>
                <w:szCs w:val="22"/>
              </w:rPr>
            </w:pPr>
          </w:p>
        </w:tc>
        <w:tc>
          <w:tcPr>
            <w:tcW w:w="1503" w:type="dxa"/>
            <w:tcBorders>
              <w:bottom w:val="single" w:sz="4" w:space="0" w:color="auto"/>
            </w:tcBorders>
          </w:tcPr>
          <w:p w14:paraId="1CF9E8A1"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בית השר</w:t>
            </w:r>
          </w:p>
        </w:tc>
        <w:tc>
          <w:tcPr>
            <w:tcW w:w="1275" w:type="dxa"/>
            <w:tcBorders>
              <w:bottom w:val="single" w:sz="4" w:space="0" w:color="auto"/>
            </w:tcBorders>
          </w:tcPr>
          <w:p w14:paraId="3A5E3823"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מתקדם ב'</w:t>
            </w:r>
            <w:r w:rsidR="00441690" w:rsidRPr="00ED1812">
              <w:rPr>
                <w:rFonts w:eastAsia="Times New Roman"/>
                <w:sz w:val="22"/>
                <w:szCs w:val="22"/>
                <w:rtl/>
              </w:rPr>
              <w:t xml:space="preserve"> </w:t>
            </w:r>
          </w:p>
        </w:tc>
        <w:tc>
          <w:tcPr>
            <w:tcW w:w="2268" w:type="dxa"/>
            <w:tcBorders>
              <w:bottom w:val="single" w:sz="4" w:space="0" w:color="auto"/>
            </w:tcBorders>
          </w:tcPr>
          <w:p w14:paraId="4B9C73C7" w14:textId="77777777" w:rsidR="00115FD0" w:rsidRPr="00ED1812" w:rsidRDefault="00441690" w:rsidP="003E0819">
            <w:pPr>
              <w:spacing w:line="276" w:lineRule="auto"/>
              <w:jc w:val="center"/>
              <w:rPr>
                <w:rFonts w:eastAsia="Times New Roman"/>
                <w:sz w:val="22"/>
                <w:szCs w:val="22"/>
                <w:rtl/>
              </w:rPr>
            </w:pPr>
            <w:r w:rsidRPr="00ED1812">
              <w:rPr>
                <w:rFonts w:eastAsia="Times New Roman"/>
                <w:sz w:val="22"/>
                <w:szCs w:val="22"/>
                <w:rtl/>
              </w:rPr>
              <w:t>מאבטח 1- 24/7.</w:t>
            </w:r>
          </w:p>
          <w:p w14:paraId="4C1263B2" w14:textId="77777777" w:rsidR="00441690" w:rsidRPr="00ED1812" w:rsidRDefault="00072D35" w:rsidP="003E0819">
            <w:pPr>
              <w:spacing w:line="276" w:lineRule="auto"/>
              <w:jc w:val="center"/>
              <w:rPr>
                <w:rFonts w:eastAsia="Times New Roman"/>
                <w:sz w:val="22"/>
                <w:szCs w:val="22"/>
                <w:rtl/>
              </w:rPr>
            </w:pPr>
            <w:r w:rsidRPr="00ED1812">
              <w:rPr>
                <w:rFonts w:eastAsia="Times New Roman"/>
                <w:sz w:val="22"/>
                <w:szCs w:val="22"/>
                <w:rtl/>
              </w:rPr>
              <w:t>מאבטח 2- 23:00-7:00</w:t>
            </w:r>
          </w:p>
        </w:tc>
        <w:tc>
          <w:tcPr>
            <w:tcW w:w="2119" w:type="dxa"/>
            <w:tcBorders>
              <w:bottom w:val="single" w:sz="4" w:space="0" w:color="auto"/>
            </w:tcBorders>
          </w:tcPr>
          <w:p w14:paraId="78878BA9" w14:textId="77777777" w:rsidR="00115FD0" w:rsidRPr="00ED1812" w:rsidRDefault="00441690" w:rsidP="003E0819">
            <w:pPr>
              <w:spacing w:line="276" w:lineRule="auto"/>
              <w:jc w:val="center"/>
              <w:rPr>
                <w:rFonts w:eastAsia="Times New Roman"/>
                <w:sz w:val="22"/>
                <w:szCs w:val="22"/>
                <w:rtl/>
              </w:rPr>
            </w:pPr>
            <w:r w:rsidRPr="00ED1812">
              <w:rPr>
                <w:rFonts w:eastAsia="Times New Roman"/>
                <w:sz w:val="22"/>
                <w:szCs w:val="22"/>
                <w:rtl/>
              </w:rPr>
              <w:t>2 מאבטחים</w:t>
            </w:r>
            <w:r w:rsidR="008A4ED4" w:rsidRPr="00ED1812">
              <w:rPr>
                <w:rFonts w:eastAsia="Times New Roman"/>
                <w:sz w:val="22"/>
                <w:szCs w:val="22"/>
                <w:rtl/>
              </w:rPr>
              <w:t xml:space="preserve"> ב</w:t>
            </w:r>
            <w:r w:rsidR="00FA501A" w:rsidRPr="00ED1812">
              <w:rPr>
                <w:rFonts w:eastAsia="Times New Roman"/>
                <w:sz w:val="22"/>
                <w:szCs w:val="22"/>
                <w:rtl/>
              </w:rPr>
              <w:t>מהלך כל סופ"ש</w:t>
            </w:r>
          </w:p>
        </w:tc>
      </w:tr>
      <w:tr w:rsidR="00572D7F" w:rsidRPr="00ED1812" w14:paraId="3890F885" w14:textId="77777777" w:rsidTr="00764709">
        <w:trPr>
          <w:trHeight w:val="350"/>
        </w:trPr>
        <w:tc>
          <w:tcPr>
            <w:tcW w:w="477" w:type="dxa"/>
            <w:vAlign w:val="center"/>
          </w:tcPr>
          <w:p w14:paraId="12198193" w14:textId="77777777" w:rsidR="00572D7F" w:rsidRPr="00764709" w:rsidRDefault="00572D7F" w:rsidP="00764709">
            <w:pPr>
              <w:pStyle w:val="af4"/>
              <w:numPr>
                <w:ilvl w:val="6"/>
                <w:numId w:val="81"/>
              </w:numPr>
              <w:tabs>
                <w:tab w:val="clear" w:pos="2655"/>
              </w:tabs>
              <w:ind w:left="442"/>
              <w:rPr>
                <w:sz w:val="22"/>
                <w:szCs w:val="22"/>
              </w:rPr>
            </w:pPr>
          </w:p>
        </w:tc>
        <w:tc>
          <w:tcPr>
            <w:tcW w:w="1503" w:type="dxa"/>
          </w:tcPr>
          <w:p w14:paraId="778C8D50"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נווה יער</w:t>
            </w:r>
          </w:p>
        </w:tc>
        <w:tc>
          <w:tcPr>
            <w:tcW w:w="1275" w:type="dxa"/>
          </w:tcPr>
          <w:p w14:paraId="66162DA5" w14:textId="77777777" w:rsidR="00115FD0" w:rsidRPr="00ED1812" w:rsidRDefault="009E4B2B" w:rsidP="003E0819">
            <w:pPr>
              <w:spacing w:line="276" w:lineRule="auto"/>
              <w:jc w:val="both"/>
              <w:rPr>
                <w:rFonts w:eastAsia="Times New Roman"/>
                <w:sz w:val="22"/>
                <w:szCs w:val="22"/>
                <w:rtl/>
              </w:rPr>
            </w:pPr>
            <w:r w:rsidRPr="00ED1812">
              <w:rPr>
                <w:rFonts w:eastAsia="Times New Roman"/>
                <w:sz w:val="22"/>
                <w:szCs w:val="22"/>
                <w:rtl/>
              </w:rPr>
              <w:t>בודק ביטחוני</w:t>
            </w:r>
          </w:p>
        </w:tc>
        <w:tc>
          <w:tcPr>
            <w:tcW w:w="2268" w:type="dxa"/>
          </w:tcPr>
          <w:p w14:paraId="7BE20F3E" w14:textId="77777777" w:rsidR="00115FD0" w:rsidRPr="00ED1812" w:rsidRDefault="00072D35" w:rsidP="003E0819">
            <w:pPr>
              <w:spacing w:line="276" w:lineRule="auto"/>
              <w:jc w:val="center"/>
              <w:rPr>
                <w:rFonts w:eastAsia="Times New Roman"/>
                <w:sz w:val="22"/>
                <w:szCs w:val="22"/>
                <w:rtl/>
              </w:rPr>
            </w:pPr>
            <w:r w:rsidRPr="00ED1812">
              <w:rPr>
                <w:rFonts w:eastAsia="Times New Roman"/>
                <w:sz w:val="22"/>
                <w:szCs w:val="22"/>
                <w:rtl/>
              </w:rPr>
              <w:t xml:space="preserve">מ </w:t>
            </w:r>
            <w:r w:rsidR="008A1154" w:rsidRPr="00ED1812">
              <w:rPr>
                <w:rFonts w:eastAsia="Times New Roman"/>
                <w:sz w:val="22"/>
                <w:szCs w:val="22"/>
                <w:rtl/>
              </w:rPr>
              <w:t>1</w:t>
            </w:r>
            <w:r w:rsidR="00A1504C" w:rsidRPr="00ED1812">
              <w:rPr>
                <w:rFonts w:eastAsia="Times New Roman"/>
                <w:sz w:val="22"/>
                <w:szCs w:val="22"/>
                <w:rtl/>
              </w:rPr>
              <w:t>5</w:t>
            </w:r>
            <w:r w:rsidR="008A1154" w:rsidRPr="00ED1812">
              <w:rPr>
                <w:rFonts w:eastAsia="Times New Roman"/>
                <w:sz w:val="22"/>
                <w:szCs w:val="22"/>
                <w:rtl/>
              </w:rPr>
              <w:t>:</w:t>
            </w:r>
            <w:r w:rsidR="00A1504C" w:rsidRPr="00ED1812">
              <w:rPr>
                <w:rFonts w:eastAsia="Times New Roman"/>
                <w:sz w:val="22"/>
                <w:szCs w:val="22"/>
                <w:rtl/>
              </w:rPr>
              <w:t>3</w:t>
            </w:r>
            <w:r w:rsidR="008A1154" w:rsidRPr="00ED1812">
              <w:rPr>
                <w:rFonts w:eastAsia="Times New Roman"/>
                <w:sz w:val="22"/>
                <w:szCs w:val="22"/>
                <w:rtl/>
              </w:rPr>
              <w:t>0</w:t>
            </w:r>
            <w:r w:rsidRPr="00ED1812">
              <w:rPr>
                <w:rFonts w:eastAsia="Times New Roman"/>
                <w:sz w:val="22"/>
                <w:szCs w:val="22"/>
                <w:rtl/>
              </w:rPr>
              <w:t xml:space="preserve"> עד 06:</w:t>
            </w:r>
            <w:r w:rsidR="00A1504C" w:rsidRPr="00ED1812">
              <w:rPr>
                <w:rFonts w:eastAsia="Times New Roman"/>
                <w:sz w:val="22"/>
                <w:szCs w:val="22"/>
                <w:rtl/>
              </w:rPr>
              <w:t>3</w:t>
            </w:r>
            <w:r w:rsidRPr="00ED1812">
              <w:rPr>
                <w:rFonts w:eastAsia="Times New Roman"/>
                <w:sz w:val="22"/>
                <w:szCs w:val="22"/>
                <w:rtl/>
              </w:rPr>
              <w:t>0</w:t>
            </w:r>
          </w:p>
        </w:tc>
        <w:tc>
          <w:tcPr>
            <w:tcW w:w="2119" w:type="dxa"/>
          </w:tcPr>
          <w:p w14:paraId="2A6FCAD7" w14:textId="77777777" w:rsidR="00115FD0" w:rsidRPr="00ED1812" w:rsidRDefault="00072D35" w:rsidP="00302EBC">
            <w:pPr>
              <w:spacing w:line="276" w:lineRule="auto"/>
              <w:jc w:val="both"/>
              <w:rPr>
                <w:rFonts w:eastAsia="Times New Roman"/>
                <w:sz w:val="22"/>
                <w:szCs w:val="22"/>
                <w:rtl/>
              </w:rPr>
            </w:pPr>
            <w:r w:rsidRPr="00ED1812">
              <w:rPr>
                <w:rFonts w:eastAsia="Times New Roman"/>
                <w:sz w:val="22"/>
                <w:szCs w:val="22"/>
                <w:rtl/>
              </w:rPr>
              <w:t>יום ו משעה 1</w:t>
            </w:r>
            <w:r w:rsidR="00302EBC" w:rsidRPr="00ED1812">
              <w:rPr>
                <w:rFonts w:eastAsia="Times New Roman"/>
                <w:sz w:val="22"/>
                <w:szCs w:val="22"/>
                <w:rtl/>
              </w:rPr>
              <w:t>0</w:t>
            </w:r>
            <w:r w:rsidRPr="00ED1812">
              <w:rPr>
                <w:rFonts w:eastAsia="Times New Roman"/>
                <w:sz w:val="22"/>
                <w:szCs w:val="22"/>
                <w:rtl/>
              </w:rPr>
              <w:t>:00</w:t>
            </w:r>
          </w:p>
          <w:p w14:paraId="1DC563C3" w14:textId="77777777" w:rsidR="00115FD0" w:rsidRPr="00ED1812" w:rsidRDefault="00072D35" w:rsidP="00302EBC">
            <w:pPr>
              <w:spacing w:line="276" w:lineRule="auto"/>
              <w:jc w:val="center"/>
              <w:rPr>
                <w:rFonts w:eastAsia="Times New Roman"/>
                <w:sz w:val="22"/>
                <w:szCs w:val="22"/>
                <w:rtl/>
              </w:rPr>
            </w:pPr>
            <w:r w:rsidRPr="00ED1812">
              <w:rPr>
                <w:rFonts w:eastAsia="Times New Roman"/>
                <w:sz w:val="22"/>
                <w:szCs w:val="22"/>
                <w:rtl/>
              </w:rPr>
              <w:t>עד יום א בשעה 06:</w:t>
            </w:r>
            <w:r w:rsidR="00302EBC" w:rsidRPr="00ED1812">
              <w:rPr>
                <w:rFonts w:eastAsia="Times New Roman"/>
                <w:sz w:val="22"/>
                <w:szCs w:val="22"/>
                <w:rtl/>
              </w:rPr>
              <w:t>3</w:t>
            </w:r>
            <w:r w:rsidRPr="00ED1812">
              <w:rPr>
                <w:rFonts w:eastAsia="Times New Roman"/>
                <w:sz w:val="22"/>
                <w:szCs w:val="22"/>
                <w:rtl/>
              </w:rPr>
              <w:t>0</w:t>
            </w:r>
          </w:p>
        </w:tc>
      </w:tr>
      <w:tr w:rsidR="00572D7F" w:rsidRPr="00ED1812" w14:paraId="1FB6369C" w14:textId="77777777" w:rsidTr="00764709">
        <w:trPr>
          <w:trHeight w:val="210"/>
        </w:trPr>
        <w:tc>
          <w:tcPr>
            <w:tcW w:w="477" w:type="dxa"/>
            <w:vAlign w:val="center"/>
          </w:tcPr>
          <w:p w14:paraId="2C9AE780" w14:textId="77777777" w:rsidR="00572D7F" w:rsidRPr="00764709" w:rsidRDefault="00572D7F" w:rsidP="00764709">
            <w:pPr>
              <w:pStyle w:val="af4"/>
              <w:numPr>
                <w:ilvl w:val="6"/>
                <w:numId w:val="81"/>
              </w:numPr>
              <w:tabs>
                <w:tab w:val="clear" w:pos="2655"/>
              </w:tabs>
              <w:ind w:left="442"/>
              <w:rPr>
                <w:sz w:val="22"/>
                <w:szCs w:val="22"/>
              </w:rPr>
            </w:pPr>
          </w:p>
        </w:tc>
        <w:tc>
          <w:tcPr>
            <w:tcW w:w="1503" w:type="dxa"/>
          </w:tcPr>
          <w:p w14:paraId="4DAFE387"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חדרה</w:t>
            </w:r>
          </w:p>
        </w:tc>
        <w:tc>
          <w:tcPr>
            <w:tcW w:w="1275" w:type="dxa"/>
          </w:tcPr>
          <w:p w14:paraId="6FB89D90"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מתקדם ב'</w:t>
            </w:r>
          </w:p>
        </w:tc>
        <w:tc>
          <w:tcPr>
            <w:tcW w:w="2268" w:type="dxa"/>
          </w:tcPr>
          <w:p w14:paraId="18819041" w14:textId="77777777" w:rsidR="00115FD0" w:rsidRPr="00ED1812" w:rsidRDefault="00072D35" w:rsidP="003E0819">
            <w:pPr>
              <w:spacing w:line="276" w:lineRule="auto"/>
              <w:jc w:val="center"/>
              <w:rPr>
                <w:rFonts w:eastAsia="Times New Roman"/>
                <w:sz w:val="22"/>
                <w:szCs w:val="22"/>
                <w:rtl/>
              </w:rPr>
            </w:pPr>
            <w:r w:rsidRPr="00ED1812">
              <w:rPr>
                <w:rFonts w:eastAsia="Times New Roman"/>
                <w:sz w:val="22"/>
                <w:szCs w:val="22"/>
                <w:rtl/>
              </w:rPr>
              <w:t>06:</w:t>
            </w:r>
            <w:r w:rsidR="00B320E0" w:rsidRPr="00ED1812">
              <w:rPr>
                <w:rFonts w:eastAsia="Times New Roman"/>
                <w:sz w:val="22"/>
                <w:szCs w:val="22"/>
                <w:rtl/>
              </w:rPr>
              <w:t>3</w:t>
            </w:r>
            <w:r w:rsidRPr="00ED1812">
              <w:rPr>
                <w:rFonts w:eastAsia="Times New Roman"/>
                <w:sz w:val="22"/>
                <w:szCs w:val="22"/>
                <w:rtl/>
              </w:rPr>
              <w:t>0-18:</w:t>
            </w:r>
            <w:r w:rsidR="00B320E0" w:rsidRPr="00ED1812">
              <w:rPr>
                <w:rFonts w:eastAsia="Times New Roman"/>
                <w:sz w:val="22"/>
                <w:szCs w:val="22"/>
                <w:rtl/>
              </w:rPr>
              <w:t>3</w:t>
            </w:r>
            <w:r w:rsidRPr="00ED1812">
              <w:rPr>
                <w:rFonts w:eastAsia="Times New Roman"/>
                <w:sz w:val="22"/>
                <w:szCs w:val="22"/>
                <w:rtl/>
              </w:rPr>
              <w:t>0</w:t>
            </w:r>
          </w:p>
        </w:tc>
        <w:tc>
          <w:tcPr>
            <w:tcW w:w="2119" w:type="dxa"/>
          </w:tcPr>
          <w:p w14:paraId="3D87D9AA" w14:textId="77777777" w:rsidR="00115FD0" w:rsidRPr="00ED1812" w:rsidRDefault="000F0B69" w:rsidP="003E0819">
            <w:pPr>
              <w:spacing w:line="276" w:lineRule="auto"/>
              <w:jc w:val="center"/>
              <w:rPr>
                <w:rFonts w:eastAsia="Times New Roman"/>
                <w:sz w:val="22"/>
                <w:szCs w:val="22"/>
                <w:rtl/>
              </w:rPr>
            </w:pPr>
            <w:r w:rsidRPr="00ED1812">
              <w:rPr>
                <w:rFonts w:eastAsia="Times New Roman"/>
                <w:sz w:val="22"/>
                <w:szCs w:val="22"/>
                <w:rtl/>
              </w:rPr>
              <w:t>------------------------</w:t>
            </w:r>
          </w:p>
        </w:tc>
      </w:tr>
      <w:tr w:rsidR="00572D7F" w:rsidRPr="00ED1812" w14:paraId="4C5C0994" w14:textId="77777777" w:rsidTr="00764709">
        <w:trPr>
          <w:trHeight w:val="350"/>
        </w:trPr>
        <w:tc>
          <w:tcPr>
            <w:tcW w:w="477" w:type="dxa"/>
            <w:vAlign w:val="center"/>
          </w:tcPr>
          <w:p w14:paraId="2C59CF12" w14:textId="77777777" w:rsidR="00572D7F" w:rsidRPr="00764709" w:rsidRDefault="00572D7F" w:rsidP="00764709">
            <w:pPr>
              <w:pStyle w:val="af4"/>
              <w:numPr>
                <w:ilvl w:val="6"/>
                <w:numId w:val="81"/>
              </w:numPr>
              <w:tabs>
                <w:tab w:val="clear" w:pos="2655"/>
              </w:tabs>
              <w:ind w:left="442"/>
              <w:rPr>
                <w:sz w:val="22"/>
                <w:szCs w:val="22"/>
              </w:rPr>
            </w:pPr>
          </w:p>
        </w:tc>
        <w:tc>
          <w:tcPr>
            <w:tcW w:w="1503" w:type="dxa"/>
          </w:tcPr>
          <w:p w14:paraId="0C69BB8F"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דור</w:t>
            </w:r>
          </w:p>
        </w:tc>
        <w:tc>
          <w:tcPr>
            <w:tcW w:w="1275" w:type="dxa"/>
          </w:tcPr>
          <w:p w14:paraId="4F4D2481" w14:textId="77777777" w:rsidR="00115FD0" w:rsidRPr="00ED1812" w:rsidRDefault="009E4B2B" w:rsidP="003E0819">
            <w:pPr>
              <w:spacing w:line="276" w:lineRule="auto"/>
              <w:jc w:val="both"/>
              <w:rPr>
                <w:rFonts w:eastAsia="Times New Roman"/>
                <w:sz w:val="22"/>
                <w:szCs w:val="22"/>
                <w:rtl/>
              </w:rPr>
            </w:pPr>
            <w:r w:rsidRPr="00ED1812">
              <w:rPr>
                <w:rFonts w:eastAsia="Times New Roman"/>
                <w:sz w:val="22"/>
                <w:szCs w:val="22"/>
                <w:rtl/>
              </w:rPr>
              <w:t>בודק ביטחוני</w:t>
            </w:r>
          </w:p>
        </w:tc>
        <w:tc>
          <w:tcPr>
            <w:tcW w:w="2268" w:type="dxa"/>
          </w:tcPr>
          <w:p w14:paraId="5D7E549C" w14:textId="77777777" w:rsidR="00115FD0" w:rsidRPr="00ED1812" w:rsidRDefault="00072D35" w:rsidP="003E0819">
            <w:pPr>
              <w:spacing w:line="276" w:lineRule="auto"/>
              <w:jc w:val="center"/>
              <w:rPr>
                <w:rFonts w:eastAsia="Times New Roman"/>
                <w:sz w:val="22"/>
                <w:szCs w:val="22"/>
                <w:rtl/>
              </w:rPr>
            </w:pPr>
            <w:r w:rsidRPr="00ED1812">
              <w:rPr>
                <w:rFonts w:eastAsia="Times New Roman"/>
                <w:sz w:val="22"/>
                <w:szCs w:val="22"/>
                <w:rtl/>
              </w:rPr>
              <w:t>מ 1</w:t>
            </w:r>
            <w:r w:rsidR="00CD08B6" w:rsidRPr="00ED1812">
              <w:rPr>
                <w:rFonts w:eastAsia="Times New Roman"/>
                <w:sz w:val="22"/>
                <w:szCs w:val="22"/>
                <w:rtl/>
              </w:rPr>
              <w:t>7</w:t>
            </w:r>
            <w:r w:rsidRPr="00ED1812">
              <w:rPr>
                <w:rFonts w:eastAsia="Times New Roman"/>
                <w:sz w:val="22"/>
                <w:szCs w:val="22"/>
                <w:rtl/>
              </w:rPr>
              <w:t>:00 עד 0</w:t>
            </w:r>
            <w:r w:rsidR="007D7288" w:rsidRPr="00ED1812">
              <w:rPr>
                <w:rFonts w:eastAsia="Times New Roman"/>
                <w:sz w:val="22"/>
                <w:szCs w:val="22"/>
                <w:rtl/>
              </w:rPr>
              <w:t>5</w:t>
            </w:r>
            <w:r w:rsidRPr="00ED1812">
              <w:rPr>
                <w:rFonts w:eastAsia="Times New Roman"/>
                <w:sz w:val="22"/>
                <w:szCs w:val="22"/>
                <w:rtl/>
              </w:rPr>
              <w:t>:00</w:t>
            </w:r>
          </w:p>
        </w:tc>
        <w:tc>
          <w:tcPr>
            <w:tcW w:w="2119" w:type="dxa"/>
          </w:tcPr>
          <w:p w14:paraId="5280C627"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 xml:space="preserve">יום ו משעה </w:t>
            </w:r>
            <w:r w:rsidR="007D7288" w:rsidRPr="00ED1812">
              <w:rPr>
                <w:rFonts w:eastAsia="Times New Roman"/>
                <w:sz w:val="22"/>
                <w:szCs w:val="22"/>
                <w:rtl/>
              </w:rPr>
              <w:t>11:00-6:00</w:t>
            </w:r>
          </w:p>
          <w:p w14:paraId="313EAC12" w14:textId="77777777" w:rsidR="00115FD0" w:rsidRPr="00ED1812" w:rsidRDefault="007D7288" w:rsidP="003E0819">
            <w:pPr>
              <w:spacing w:line="276" w:lineRule="auto"/>
              <w:jc w:val="center"/>
              <w:rPr>
                <w:rFonts w:eastAsia="Times New Roman"/>
                <w:sz w:val="22"/>
                <w:szCs w:val="22"/>
                <w:rtl/>
              </w:rPr>
            </w:pPr>
            <w:r w:rsidRPr="00ED1812">
              <w:rPr>
                <w:rFonts w:eastAsia="Times New Roman"/>
                <w:sz w:val="22"/>
                <w:szCs w:val="22"/>
                <w:rtl/>
              </w:rPr>
              <w:t>שבת משעה 11:00-5:00</w:t>
            </w:r>
          </w:p>
        </w:tc>
      </w:tr>
      <w:tr w:rsidR="00572D7F" w:rsidRPr="00ED1812" w14:paraId="7DC0A89F" w14:textId="77777777" w:rsidTr="00764709">
        <w:trPr>
          <w:trHeight w:val="210"/>
        </w:trPr>
        <w:tc>
          <w:tcPr>
            <w:tcW w:w="477" w:type="dxa"/>
            <w:vAlign w:val="center"/>
          </w:tcPr>
          <w:p w14:paraId="01E840D8" w14:textId="77777777" w:rsidR="00572D7F" w:rsidRPr="00764709" w:rsidRDefault="00572D7F" w:rsidP="00764709">
            <w:pPr>
              <w:pStyle w:val="af4"/>
              <w:numPr>
                <w:ilvl w:val="6"/>
                <w:numId w:val="81"/>
              </w:numPr>
              <w:tabs>
                <w:tab w:val="clear" w:pos="2655"/>
              </w:tabs>
              <w:ind w:left="442"/>
              <w:rPr>
                <w:sz w:val="22"/>
                <w:szCs w:val="22"/>
              </w:rPr>
            </w:pPr>
          </w:p>
        </w:tc>
        <w:tc>
          <w:tcPr>
            <w:tcW w:w="1503" w:type="dxa"/>
          </w:tcPr>
          <w:p w14:paraId="460C5C49"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גלבוע</w:t>
            </w:r>
          </w:p>
        </w:tc>
        <w:tc>
          <w:tcPr>
            <w:tcW w:w="1275" w:type="dxa"/>
          </w:tcPr>
          <w:p w14:paraId="633D30BD"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מתקדם ב'</w:t>
            </w:r>
          </w:p>
        </w:tc>
        <w:tc>
          <w:tcPr>
            <w:tcW w:w="2268" w:type="dxa"/>
          </w:tcPr>
          <w:p w14:paraId="3D83B9CC" w14:textId="77777777" w:rsidR="00115FD0" w:rsidRPr="00ED1812" w:rsidRDefault="00C8204C" w:rsidP="003E0819">
            <w:pPr>
              <w:spacing w:line="276" w:lineRule="auto"/>
              <w:jc w:val="center"/>
              <w:rPr>
                <w:rFonts w:eastAsia="Times New Roman"/>
                <w:sz w:val="22"/>
                <w:szCs w:val="22"/>
                <w:rtl/>
              </w:rPr>
            </w:pPr>
            <w:r w:rsidRPr="00ED1812">
              <w:rPr>
                <w:rFonts w:eastAsia="Times New Roman"/>
                <w:sz w:val="22"/>
                <w:szCs w:val="22"/>
                <w:rtl/>
              </w:rPr>
              <w:t>מ 6:00 עד 18:00</w:t>
            </w:r>
          </w:p>
        </w:tc>
        <w:tc>
          <w:tcPr>
            <w:tcW w:w="2119" w:type="dxa"/>
          </w:tcPr>
          <w:p w14:paraId="017B999C" w14:textId="77777777" w:rsidR="00115FD0" w:rsidRPr="00ED1812" w:rsidRDefault="000F0B69" w:rsidP="003E0819">
            <w:pPr>
              <w:spacing w:line="276" w:lineRule="auto"/>
              <w:jc w:val="center"/>
              <w:rPr>
                <w:rFonts w:eastAsia="Times New Roman"/>
                <w:sz w:val="22"/>
                <w:szCs w:val="22"/>
                <w:rtl/>
              </w:rPr>
            </w:pPr>
            <w:r w:rsidRPr="00ED1812">
              <w:rPr>
                <w:rFonts w:eastAsia="Times New Roman"/>
                <w:sz w:val="22"/>
                <w:szCs w:val="22"/>
                <w:rtl/>
              </w:rPr>
              <w:t>-------------------------</w:t>
            </w:r>
          </w:p>
        </w:tc>
      </w:tr>
      <w:tr w:rsidR="00572D7F" w:rsidRPr="00ED1812" w14:paraId="7EB3F972" w14:textId="77777777" w:rsidTr="00764709">
        <w:trPr>
          <w:trHeight w:val="357"/>
        </w:trPr>
        <w:tc>
          <w:tcPr>
            <w:tcW w:w="477" w:type="dxa"/>
            <w:vAlign w:val="center"/>
          </w:tcPr>
          <w:p w14:paraId="6311C962" w14:textId="77777777" w:rsidR="00572D7F" w:rsidRPr="00764709" w:rsidRDefault="00572D7F" w:rsidP="00764709">
            <w:pPr>
              <w:pStyle w:val="af4"/>
              <w:numPr>
                <w:ilvl w:val="6"/>
                <w:numId w:val="81"/>
              </w:numPr>
              <w:tabs>
                <w:tab w:val="clear" w:pos="2655"/>
              </w:tabs>
              <w:ind w:left="442"/>
              <w:rPr>
                <w:sz w:val="22"/>
                <w:szCs w:val="22"/>
              </w:rPr>
            </w:pPr>
          </w:p>
        </w:tc>
        <w:tc>
          <w:tcPr>
            <w:tcW w:w="1503" w:type="dxa"/>
            <w:tcBorders>
              <w:bottom w:val="single" w:sz="4" w:space="0" w:color="auto"/>
            </w:tcBorders>
          </w:tcPr>
          <w:p w14:paraId="3C679017"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תחנת הדיג בגינוסר</w:t>
            </w:r>
          </w:p>
        </w:tc>
        <w:tc>
          <w:tcPr>
            <w:tcW w:w="1275" w:type="dxa"/>
            <w:tcBorders>
              <w:bottom w:val="single" w:sz="4" w:space="0" w:color="auto"/>
            </w:tcBorders>
          </w:tcPr>
          <w:p w14:paraId="6C0F93E0" w14:textId="77777777" w:rsidR="00115FD0" w:rsidRPr="00ED1812" w:rsidRDefault="009E4B2B" w:rsidP="003E0819">
            <w:pPr>
              <w:spacing w:line="276" w:lineRule="auto"/>
              <w:jc w:val="both"/>
              <w:rPr>
                <w:rFonts w:eastAsia="Times New Roman"/>
                <w:sz w:val="22"/>
                <w:szCs w:val="22"/>
                <w:rtl/>
              </w:rPr>
            </w:pPr>
            <w:r w:rsidRPr="00ED1812">
              <w:rPr>
                <w:rFonts w:eastAsia="Times New Roman"/>
                <w:sz w:val="22"/>
                <w:szCs w:val="22"/>
                <w:rtl/>
              </w:rPr>
              <w:t>בודק ביטחוני</w:t>
            </w:r>
          </w:p>
        </w:tc>
        <w:tc>
          <w:tcPr>
            <w:tcW w:w="2268" w:type="dxa"/>
            <w:tcBorders>
              <w:bottom w:val="single" w:sz="4" w:space="0" w:color="auto"/>
            </w:tcBorders>
          </w:tcPr>
          <w:p w14:paraId="2CA8EA31" w14:textId="77777777" w:rsidR="00115FD0" w:rsidRPr="00ED1812" w:rsidRDefault="00072D35" w:rsidP="003E0819">
            <w:pPr>
              <w:spacing w:line="276" w:lineRule="auto"/>
              <w:jc w:val="center"/>
              <w:rPr>
                <w:rFonts w:eastAsia="Times New Roman"/>
                <w:sz w:val="22"/>
                <w:szCs w:val="22"/>
                <w:rtl/>
              </w:rPr>
            </w:pPr>
            <w:r w:rsidRPr="00ED1812">
              <w:rPr>
                <w:rFonts w:eastAsia="Times New Roman"/>
                <w:sz w:val="22"/>
                <w:szCs w:val="22"/>
                <w:rtl/>
              </w:rPr>
              <w:t>מ 15:00 עד 06:00</w:t>
            </w:r>
          </w:p>
        </w:tc>
        <w:tc>
          <w:tcPr>
            <w:tcW w:w="2119" w:type="dxa"/>
            <w:tcBorders>
              <w:bottom w:val="single" w:sz="4" w:space="0" w:color="auto"/>
            </w:tcBorders>
          </w:tcPr>
          <w:p w14:paraId="672D3057"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 xml:space="preserve">יום ו משעה </w:t>
            </w:r>
            <w:r w:rsidR="0039219B" w:rsidRPr="00ED1812">
              <w:rPr>
                <w:rFonts w:eastAsia="Times New Roman"/>
                <w:sz w:val="22"/>
                <w:szCs w:val="22"/>
                <w:rtl/>
              </w:rPr>
              <w:t>11:00-6:00</w:t>
            </w:r>
          </w:p>
          <w:p w14:paraId="4BA471F1" w14:textId="77777777" w:rsidR="00115FD0" w:rsidRPr="00ED1812" w:rsidRDefault="00072D35" w:rsidP="003E0819">
            <w:pPr>
              <w:spacing w:line="276" w:lineRule="auto"/>
              <w:jc w:val="center"/>
              <w:rPr>
                <w:rFonts w:eastAsia="Times New Roman"/>
                <w:sz w:val="22"/>
                <w:szCs w:val="22"/>
                <w:rtl/>
              </w:rPr>
            </w:pPr>
            <w:r w:rsidRPr="00ED1812">
              <w:rPr>
                <w:rFonts w:eastAsia="Times New Roman"/>
                <w:sz w:val="22"/>
                <w:szCs w:val="22"/>
                <w:rtl/>
              </w:rPr>
              <w:t xml:space="preserve">שבת </w:t>
            </w:r>
            <w:r w:rsidR="0039219B" w:rsidRPr="00ED1812">
              <w:rPr>
                <w:rFonts w:eastAsia="Times New Roman"/>
                <w:sz w:val="22"/>
                <w:szCs w:val="22"/>
                <w:rtl/>
              </w:rPr>
              <w:t>משעה 11:00-6:00</w:t>
            </w:r>
          </w:p>
        </w:tc>
      </w:tr>
      <w:tr w:rsidR="00572D7F" w:rsidRPr="00ED1812" w14:paraId="331EC6E9" w14:textId="77777777" w:rsidTr="00764709">
        <w:trPr>
          <w:trHeight w:val="210"/>
        </w:trPr>
        <w:tc>
          <w:tcPr>
            <w:tcW w:w="477" w:type="dxa"/>
            <w:vAlign w:val="center"/>
          </w:tcPr>
          <w:p w14:paraId="597594E1" w14:textId="77777777" w:rsidR="00572D7F" w:rsidRPr="00764709" w:rsidRDefault="00572D7F" w:rsidP="00764709">
            <w:pPr>
              <w:pStyle w:val="af4"/>
              <w:numPr>
                <w:ilvl w:val="6"/>
                <w:numId w:val="81"/>
              </w:numPr>
              <w:tabs>
                <w:tab w:val="clear" w:pos="2655"/>
              </w:tabs>
              <w:ind w:left="442"/>
              <w:rPr>
                <w:sz w:val="22"/>
                <w:szCs w:val="22"/>
              </w:rPr>
            </w:pPr>
          </w:p>
        </w:tc>
        <w:tc>
          <w:tcPr>
            <w:tcW w:w="1503" w:type="dxa"/>
            <w:vAlign w:val="center"/>
          </w:tcPr>
          <w:p w14:paraId="0EDD6F5B"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גילת</w:t>
            </w:r>
          </w:p>
        </w:tc>
        <w:tc>
          <w:tcPr>
            <w:tcW w:w="1275" w:type="dxa"/>
          </w:tcPr>
          <w:p w14:paraId="6005B3F3" w14:textId="77777777" w:rsidR="00115FD0" w:rsidRPr="00ED1812" w:rsidRDefault="00072D35" w:rsidP="003E0819">
            <w:pPr>
              <w:spacing w:line="276" w:lineRule="auto"/>
              <w:jc w:val="both"/>
              <w:rPr>
                <w:rFonts w:eastAsia="Times New Roman"/>
                <w:sz w:val="22"/>
                <w:szCs w:val="22"/>
                <w:rtl/>
              </w:rPr>
            </w:pPr>
            <w:r w:rsidRPr="00ED1812">
              <w:rPr>
                <w:rFonts w:eastAsia="Times New Roman"/>
                <w:sz w:val="22"/>
                <w:szCs w:val="22"/>
                <w:rtl/>
              </w:rPr>
              <w:t>מתקדם ב'</w:t>
            </w:r>
          </w:p>
        </w:tc>
        <w:tc>
          <w:tcPr>
            <w:tcW w:w="2268" w:type="dxa"/>
          </w:tcPr>
          <w:p w14:paraId="55D54C77" w14:textId="77777777" w:rsidR="00115FD0" w:rsidRPr="00ED1812" w:rsidRDefault="00106C98" w:rsidP="003E0819">
            <w:pPr>
              <w:spacing w:line="276" w:lineRule="auto"/>
              <w:jc w:val="center"/>
              <w:rPr>
                <w:rFonts w:eastAsia="Times New Roman"/>
                <w:sz w:val="22"/>
                <w:szCs w:val="22"/>
                <w:rtl/>
              </w:rPr>
            </w:pPr>
            <w:r w:rsidRPr="00ED1812">
              <w:rPr>
                <w:rFonts w:eastAsia="Times New Roman"/>
                <w:sz w:val="22"/>
                <w:szCs w:val="22"/>
                <w:rtl/>
              </w:rPr>
              <w:t>מאבטח 1: 24/7.</w:t>
            </w:r>
          </w:p>
          <w:p w14:paraId="72E34D3D" w14:textId="4E4DFEA6" w:rsidR="00106C98" w:rsidRPr="00ED1812" w:rsidRDefault="00072D35" w:rsidP="003E0819">
            <w:pPr>
              <w:spacing w:line="276" w:lineRule="auto"/>
              <w:jc w:val="center"/>
              <w:rPr>
                <w:rFonts w:eastAsia="Times New Roman"/>
                <w:sz w:val="22"/>
                <w:szCs w:val="22"/>
                <w:rtl/>
              </w:rPr>
            </w:pPr>
            <w:r w:rsidRPr="00ED1812">
              <w:rPr>
                <w:rFonts w:eastAsia="Times New Roman"/>
                <w:sz w:val="22"/>
                <w:szCs w:val="22"/>
                <w:rtl/>
              </w:rPr>
              <w:t xml:space="preserve">מאבטח 2: </w:t>
            </w:r>
            <w:r w:rsidR="00743F3F" w:rsidRPr="00ED1812">
              <w:rPr>
                <w:rFonts w:eastAsia="Times New Roman"/>
                <w:sz w:val="22"/>
                <w:szCs w:val="22"/>
                <w:rtl/>
              </w:rPr>
              <w:t>7</w:t>
            </w:r>
            <w:r w:rsidRPr="00ED1812">
              <w:rPr>
                <w:rFonts w:eastAsia="Times New Roman"/>
                <w:sz w:val="22"/>
                <w:szCs w:val="22"/>
                <w:rtl/>
              </w:rPr>
              <w:t>:00-14:00.</w:t>
            </w:r>
          </w:p>
        </w:tc>
        <w:tc>
          <w:tcPr>
            <w:tcW w:w="2119" w:type="dxa"/>
          </w:tcPr>
          <w:p w14:paraId="15171F77" w14:textId="77777777" w:rsidR="00115FD0" w:rsidRPr="00ED1812" w:rsidRDefault="00DA125D" w:rsidP="003E0819">
            <w:pPr>
              <w:spacing w:line="276" w:lineRule="auto"/>
              <w:jc w:val="center"/>
              <w:rPr>
                <w:rFonts w:eastAsia="Times New Roman"/>
                <w:sz w:val="22"/>
                <w:szCs w:val="22"/>
                <w:rtl/>
              </w:rPr>
            </w:pPr>
            <w:r w:rsidRPr="00ED1812">
              <w:rPr>
                <w:rFonts w:eastAsia="Times New Roman"/>
                <w:sz w:val="22"/>
                <w:szCs w:val="22"/>
                <w:rtl/>
              </w:rPr>
              <w:t>מאבטח 1- 48</w:t>
            </w:r>
          </w:p>
        </w:tc>
      </w:tr>
      <w:tr w:rsidR="00572D7F" w:rsidRPr="00ED1812" w14:paraId="7B33D2E7" w14:textId="77777777" w:rsidTr="00764709">
        <w:trPr>
          <w:trHeight w:val="210"/>
        </w:trPr>
        <w:tc>
          <w:tcPr>
            <w:tcW w:w="477" w:type="dxa"/>
            <w:vAlign w:val="center"/>
          </w:tcPr>
          <w:p w14:paraId="3EC1B8B4" w14:textId="77777777" w:rsidR="00572D7F" w:rsidRPr="00764709" w:rsidRDefault="00572D7F" w:rsidP="00764709">
            <w:pPr>
              <w:pStyle w:val="af4"/>
              <w:numPr>
                <w:ilvl w:val="6"/>
                <w:numId w:val="81"/>
              </w:numPr>
              <w:tabs>
                <w:tab w:val="clear" w:pos="2655"/>
              </w:tabs>
              <w:ind w:left="442"/>
              <w:rPr>
                <w:sz w:val="22"/>
                <w:szCs w:val="22"/>
              </w:rPr>
            </w:pPr>
          </w:p>
        </w:tc>
        <w:tc>
          <w:tcPr>
            <w:tcW w:w="1503" w:type="dxa"/>
            <w:vAlign w:val="center"/>
          </w:tcPr>
          <w:p w14:paraId="28D7A5FD" w14:textId="77777777" w:rsidR="00101713" w:rsidRPr="00ED1812" w:rsidRDefault="005E180A" w:rsidP="003E0819">
            <w:pPr>
              <w:spacing w:line="276" w:lineRule="auto"/>
              <w:jc w:val="both"/>
              <w:rPr>
                <w:rFonts w:eastAsia="Times New Roman"/>
                <w:sz w:val="22"/>
                <w:szCs w:val="22"/>
                <w:rtl/>
              </w:rPr>
            </w:pPr>
            <w:r w:rsidRPr="00ED1812">
              <w:rPr>
                <w:rFonts w:eastAsia="Times New Roman"/>
                <w:sz w:val="22"/>
                <w:szCs w:val="22"/>
                <w:rtl/>
              </w:rPr>
              <w:t>ראש פינה</w:t>
            </w:r>
          </w:p>
        </w:tc>
        <w:tc>
          <w:tcPr>
            <w:tcW w:w="1275" w:type="dxa"/>
          </w:tcPr>
          <w:p w14:paraId="74079128" w14:textId="77777777" w:rsidR="00101713" w:rsidRPr="00ED1812" w:rsidRDefault="005E180A" w:rsidP="003E0819">
            <w:pPr>
              <w:spacing w:line="276" w:lineRule="auto"/>
              <w:jc w:val="both"/>
              <w:rPr>
                <w:rFonts w:eastAsia="Times New Roman"/>
                <w:sz w:val="22"/>
                <w:szCs w:val="22"/>
                <w:rtl/>
              </w:rPr>
            </w:pPr>
            <w:r w:rsidRPr="00ED1812">
              <w:rPr>
                <w:rFonts w:eastAsia="Times New Roman"/>
                <w:sz w:val="22"/>
                <w:szCs w:val="22"/>
                <w:rtl/>
              </w:rPr>
              <w:t>מתקדם ב'</w:t>
            </w:r>
          </w:p>
        </w:tc>
        <w:tc>
          <w:tcPr>
            <w:tcW w:w="2268" w:type="dxa"/>
          </w:tcPr>
          <w:p w14:paraId="615898DA" w14:textId="77777777" w:rsidR="00101713" w:rsidRPr="00ED1812" w:rsidRDefault="00072D35" w:rsidP="003E0819">
            <w:pPr>
              <w:spacing w:line="276" w:lineRule="auto"/>
              <w:jc w:val="center"/>
              <w:rPr>
                <w:rFonts w:eastAsia="Times New Roman"/>
                <w:sz w:val="22"/>
                <w:szCs w:val="22"/>
                <w:rtl/>
              </w:rPr>
            </w:pPr>
            <w:r w:rsidRPr="00ED1812">
              <w:rPr>
                <w:rFonts w:eastAsia="Times New Roman"/>
                <w:sz w:val="22"/>
                <w:szCs w:val="22"/>
                <w:rtl/>
              </w:rPr>
              <w:t>16:30-</w:t>
            </w:r>
            <w:r w:rsidR="00F41800" w:rsidRPr="00ED1812">
              <w:rPr>
                <w:rFonts w:eastAsia="Times New Roman"/>
                <w:sz w:val="22"/>
                <w:szCs w:val="22"/>
                <w:rtl/>
              </w:rPr>
              <w:t>6</w:t>
            </w:r>
            <w:r w:rsidRPr="00ED1812">
              <w:rPr>
                <w:rFonts w:eastAsia="Times New Roman"/>
                <w:sz w:val="22"/>
                <w:szCs w:val="22"/>
                <w:rtl/>
              </w:rPr>
              <w:t>:30</w:t>
            </w:r>
          </w:p>
        </w:tc>
        <w:tc>
          <w:tcPr>
            <w:tcW w:w="2119" w:type="dxa"/>
          </w:tcPr>
          <w:p w14:paraId="1EECBDA3" w14:textId="77777777" w:rsidR="00101713" w:rsidRPr="00ED1812" w:rsidRDefault="00A139BB" w:rsidP="003E0819">
            <w:pPr>
              <w:spacing w:line="276" w:lineRule="auto"/>
              <w:jc w:val="center"/>
              <w:rPr>
                <w:rFonts w:eastAsia="Times New Roman"/>
                <w:sz w:val="22"/>
                <w:szCs w:val="22"/>
                <w:rtl/>
              </w:rPr>
            </w:pPr>
            <w:r w:rsidRPr="00ED1812">
              <w:rPr>
                <w:rFonts w:eastAsia="Times New Roman"/>
                <w:sz w:val="22"/>
                <w:szCs w:val="22"/>
                <w:rtl/>
              </w:rPr>
              <w:t>-----------------------</w:t>
            </w:r>
          </w:p>
        </w:tc>
      </w:tr>
    </w:tbl>
    <w:p w14:paraId="0E2EED12" w14:textId="77777777" w:rsidR="00210D40" w:rsidRPr="00ED1812" w:rsidRDefault="00072D35" w:rsidP="001D7437">
      <w:pPr>
        <w:numPr>
          <w:ilvl w:val="1"/>
          <w:numId w:val="82"/>
        </w:numPr>
        <w:spacing w:before="240" w:line="360" w:lineRule="auto"/>
        <w:ind w:left="582" w:hanging="493"/>
        <w:jc w:val="both"/>
        <w:rPr>
          <w:rtl/>
        </w:rPr>
      </w:pPr>
      <w:r w:rsidRPr="00ED1812">
        <w:rPr>
          <w:b/>
          <w:bCs/>
          <w:rtl/>
        </w:rPr>
        <w:t>מאבטחי</w:t>
      </w:r>
      <w:r w:rsidR="00C54F81" w:rsidRPr="00ED1812">
        <w:rPr>
          <w:b/>
          <w:bCs/>
          <w:rtl/>
        </w:rPr>
        <w:t>ם</w:t>
      </w:r>
      <w:r w:rsidR="00C54F81" w:rsidRPr="00ED1812">
        <w:rPr>
          <w:rtl/>
        </w:rPr>
        <w:t xml:space="preserve"> </w:t>
      </w:r>
      <w:r w:rsidR="00C54F81" w:rsidRPr="00ED1812">
        <w:rPr>
          <w:b/>
          <w:bCs/>
          <w:rtl/>
        </w:rPr>
        <w:t>לצורך</w:t>
      </w:r>
      <w:r w:rsidR="00C54F81" w:rsidRPr="00ED1812">
        <w:rPr>
          <w:rtl/>
        </w:rPr>
        <w:t xml:space="preserve"> </w:t>
      </w:r>
      <w:r w:rsidR="00C54F81" w:rsidRPr="00ED1812">
        <w:rPr>
          <w:b/>
          <w:bCs/>
          <w:rtl/>
        </w:rPr>
        <w:t>ביצוע</w:t>
      </w:r>
      <w:r w:rsidR="00C54F81" w:rsidRPr="00ED1812">
        <w:rPr>
          <w:rtl/>
        </w:rPr>
        <w:t xml:space="preserve"> </w:t>
      </w:r>
      <w:r w:rsidRPr="00ED1812">
        <w:rPr>
          <w:b/>
          <w:bCs/>
          <w:rtl/>
        </w:rPr>
        <w:t>ליוויים</w:t>
      </w:r>
      <w:r w:rsidR="00D51394" w:rsidRPr="00ED1812">
        <w:rPr>
          <w:rtl/>
        </w:rPr>
        <w:t xml:space="preserve"> </w:t>
      </w:r>
    </w:p>
    <w:p w14:paraId="39497679" w14:textId="77777777" w:rsidR="00210D40" w:rsidRPr="00ED1812" w:rsidRDefault="00072D35" w:rsidP="00764709">
      <w:pPr>
        <w:numPr>
          <w:ilvl w:val="2"/>
          <w:numId w:val="82"/>
        </w:numPr>
        <w:spacing w:line="360" w:lineRule="auto"/>
        <w:ind w:left="1476" w:hanging="808"/>
        <w:jc w:val="both"/>
        <w:rPr>
          <w:rtl/>
        </w:rPr>
      </w:pPr>
      <w:r w:rsidRPr="00ED1812">
        <w:rPr>
          <w:rtl/>
        </w:rPr>
        <w:t xml:space="preserve">במהלך השנה מתבצעים ליווים חמושים </w:t>
      </w:r>
      <w:r w:rsidR="00CB1469" w:rsidRPr="00ED1812">
        <w:rPr>
          <w:rtl/>
        </w:rPr>
        <w:t>ש</w:t>
      </w:r>
      <w:r w:rsidR="00C54F81" w:rsidRPr="00ED1812">
        <w:rPr>
          <w:rtl/>
        </w:rPr>
        <w:t>ל</w:t>
      </w:r>
      <w:r w:rsidR="00CB1469" w:rsidRPr="00ED1812">
        <w:rPr>
          <w:rtl/>
        </w:rPr>
        <w:t xml:space="preserve"> </w:t>
      </w:r>
      <w:r w:rsidRPr="00ED1812">
        <w:rPr>
          <w:rtl/>
        </w:rPr>
        <w:t>עובדי משרד החקלאות לאזורי סיכון</w:t>
      </w:r>
      <w:r w:rsidR="00C54F81" w:rsidRPr="00ED1812">
        <w:rPr>
          <w:rtl/>
        </w:rPr>
        <w:t>.</w:t>
      </w:r>
    </w:p>
    <w:p w14:paraId="5252DCDE" w14:textId="77777777" w:rsidR="00F102C5" w:rsidRPr="00ED1812" w:rsidRDefault="00072D35" w:rsidP="00764709">
      <w:pPr>
        <w:numPr>
          <w:ilvl w:val="2"/>
          <w:numId w:val="82"/>
        </w:numPr>
        <w:spacing w:line="360" w:lineRule="auto"/>
        <w:ind w:left="1476" w:hanging="808"/>
        <w:jc w:val="both"/>
      </w:pPr>
      <w:r w:rsidRPr="00ED1812">
        <w:rPr>
          <w:rtl/>
        </w:rPr>
        <w:t>לכל פעילות ליווי נדרש כעיקרון מאבטח אחד אלא אם נקבע אחרת על ידי נציג המזמין.</w:t>
      </w:r>
    </w:p>
    <w:p w14:paraId="4FF0137A" w14:textId="77777777" w:rsidR="00470EA7" w:rsidRPr="00ED1812" w:rsidRDefault="00072D35" w:rsidP="00764709">
      <w:pPr>
        <w:numPr>
          <w:ilvl w:val="2"/>
          <w:numId w:val="82"/>
        </w:numPr>
        <w:spacing w:line="360" w:lineRule="auto"/>
        <w:ind w:left="1476" w:hanging="808"/>
        <w:jc w:val="both"/>
        <w:rPr>
          <w:rtl/>
        </w:rPr>
      </w:pPr>
      <w:r w:rsidRPr="00ED1812">
        <w:rPr>
          <w:rtl/>
        </w:rPr>
        <w:lastRenderedPageBreak/>
        <w:t xml:space="preserve">על הזוכה לדאוג למאבטח בעל </w:t>
      </w:r>
      <w:r w:rsidR="003E33CC" w:rsidRPr="00ED1812">
        <w:rPr>
          <w:rtl/>
        </w:rPr>
        <w:t>הכשרה לאבטחת עובדים מחוץ למתקן בהתאם להנחיות</w:t>
      </w:r>
      <w:r w:rsidRPr="00ED1812">
        <w:rPr>
          <w:rtl/>
        </w:rPr>
        <w:t xml:space="preserve"> משטרת ישראל בנוהל </w:t>
      </w:r>
      <w:r w:rsidR="0022168B" w:rsidRPr="00ED1812">
        <w:rPr>
          <w:rtl/>
        </w:rPr>
        <w:t xml:space="preserve">90.030.130 </w:t>
      </w:r>
      <w:r w:rsidRPr="00ED1812">
        <w:rPr>
          <w:rtl/>
        </w:rPr>
        <w:t>(נספח ט'- רמות הכשרה לאנשי אבטחה- פרופיל המאבטח)</w:t>
      </w:r>
      <w:r w:rsidR="00391B95" w:rsidRPr="00ED1812">
        <w:rPr>
          <w:rtl/>
        </w:rPr>
        <w:t>.</w:t>
      </w:r>
    </w:p>
    <w:p w14:paraId="48281F90" w14:textId="77777777" w:rsidR="00305612" w:rsidRPr="00ED1812" w:rsidRDefault="00210D40" w:rsidP="00764709">
      <w:pPr>
        <w:numPr>
          <w:ilvl w:val="2"/>
          <w:numId w:val="82"/>
        </w:numPr>
        <w:spacing w:line="360" w:lineRule="auto"/>
        <w:ind w:left="1476" w:hanging="808"/>
        <w:jc w:val="both"/>
        <w:rPr>
          <w:rtl/>
        </w:rPr>
      </w:pPr>
      <w:r w:rsidRPr="00ED1812">
        <w:rPr>
          <w:rtl/>
        </w:rPr>
        <w:t>מאבטחים אל</w:t>
      </w:r>
      <w:r w:rsidR="00C54F81" w:rsidRPr="00ED1812">
        <w:rPr>
          <w:rtl/>
        </w:rPr>
        <w:t>ה</w:t>
      </w:r>
      <w:r w:rsidRPr="00ED1812">
        <w:rPr>
          <w:rtl/>
        </w:rPr>
        <w:t xml:space="preserve"> יצוידו ע"פ המפרט המופיע ב"ציוד למאבטח ליוויים" וכן בביגוד של מאבטח בקריה החקלאית.</w:t>
      </w:r>
      <w:r w:rsidR="00072D35" w:rsidRPr="00ED1812">
        <w:rPr>
          <w:rtl/>
        </w:rPr>
        <w:t xml:space="preserve"> </w:t>
      </w:r>
    </w:p>
    <w:p w14:paraId="464FB4E6" w14:textId="77777777" w:rsidR="00210D40" w:rsidRPr="00ED1812" w:rsidRDefault="00A93A16" w:rsidP="00764709">
      <w:pPr>
        <w:numPr>
          <w:ilvl w:val="2"/>
          <w:numId w:val="82"/>
        </w:numPr>
        <w:spacing w:line="360" w:lineRule="auto"/>
        <w:ind w:left="1476" w:hanging="808"/>
        <w:jc w:val="both"/>
        <w:rPr>
          <w:rtl/>
        </w:rPr>
      </w:pPr>
      <w:r w:rsidRPr="00ED1812">
        <w:rPr>
          <w:rtl/>
        </w:rPr>
        <w:t xml:space="preserve">במידה ומשימת הליווי יוצאת מנקודת איסוף שאינה מאחד </w:t>
      </w:r>
      <w:r w:rsidR="0070237A" w:rsidRPr="00ED1812">
        <w:rPr>
          <w:rtl/>
        </w:rPr>
        <w:t>מ</w:t>
      </w:r>
      <w:r w:rsidRPr="00ED1812">
        <w:rPr>
          <w:rtl/>
        </w:rPr>
        <w:t xml:space="preserve">אתרי המשרד, על הזוכה לדאוג להסעת המאבטח לנקודת האיסוף והחזרתו בתום הליווי. </w:t>
      </w:r>
    </w:p>
    <w:p w14:paraId="7ADBB05F" w14:textId="77777777" w:rsidR="00210D40" w:rsidRPr="00ED1812" w:rsidRDefault="00841F12" w:rsidP="00764709">
      <w:pPr>
        <w:numPr>
          <w:ilvl w:val="2"/>
          <w:numId w:val="82"/>
        </w:numPr>
        <w:spacing w:line="360" w:lineRule="auto"/>
        <w:ind w:left="1476" w:hanging="808"/>
        <w:jc w:val="both"/>
        <w:rPr>
          <w:rtl/>
        </w:rPr>
      </w:pPr>
      <w:r w:rsidRPr="00ED1812">
        <w:rPr>
          <w:rtl/>
        </w:rPr>
        <w:t>עלות ההכשרה, הנסיעות ושכר השעה יחולו על הזוכה (כבכול אימון).</w:t>
      </w:r>
    </w:p>
    <w:p w14:paraId="590A1E07" w14:textId="6A2AB8A0" w:rsidR="00566D89" w:rsidRPr="00ED1812" w:rsidRDefault="0053233C" w:rsidP="00764709">
      <w:pPr>
        <w:numPr>
          <w:ilvl w:val="2"/>
          <w:numId w:val="82"/>
        </w:numPr>
        <w:spacing w:line="360" w:lineRule="auto"/>
        <w:ind w:left="1476" w:hanging="808"/>
        <w:jc w:val="both"/>
      </w:pPr>
      <w:r w:rsidRPr="00ED1812">
        <w:rPr>
          <w:rtl/>
        </w:rPr>
        <w:t xml:space="preserve">אומדן </w:t>
      </w:r>
      <w:r w:rsidR="00072D35" w:rsidRPr="00ED1812">
        <w:rPr>
          <w:rtl/>
        </w:rPr>
        <w:t>כמות ליווי</w:t>
      </w:r>
      <w:r w:rsidR="003869BD" w:rsidRPr="00ED1812">
        <w:rPr>
          <w:rtl/>
        </w:rPr>
        <w:t>י</w:t>
      </w:r>
      <w:r w:rsidR="00072D35" w:rsidRPr="00ED1812">
        <w:rPr>
          <w:rtl/>
        </w:rPr>
        <w:t>ם משוערת לשנת פעילות כ</w:t>
      </w:r>
      <w:r w:rsidR="00FA2C25" w:rsidRPr="00ED1812">
        <w:rPr>
          <w:rtl/>
        </w:rPr>
        <w:t>-</w:t>
      </w:r>
      <w:r w:rsidR="0025206C" w:rsidRPr="00ED1812">
        <w:rPr>
          <w:rtl/>
        </w:rPr>
        <w:t>1</w:t>
      </w:r>
      <w:r w:rsidR="00072D35" w:rsidRPr="00ED1812">
        <w:rPr>
          <w:rtl/>
        </w:rPr>
        <w:t>00 (אין במספר זה משום כל התחייבות של המשרד ולמציע/זוכה לא תהא כל טענה לעניין זה).</w:t>
      </w:r>
    </w:p>
    <w:p w14:paraId="742ED392" w14:textId="77777777" w:rsidR="00E758ED" w:rsidRPr="00ED1812" w:rsidRDefault="00F102C5" w:rsidP="00764709">
      <w:pPr>
        <w:numPr>
          <w:ilvl w:val="2"/>
          <w:numId w:val="82"/>
        </w:numPr>
        <w:spacing w:line="360" w:lineRule="auto"/>
        <w:ind w:left="1476" w:hanging="808"/>
        <w:jc w:val="both"/>
      </w:pPr>
      <w:r w:rsidRPr="00ED1812">
        <w:rPr>
          <w:rtl/>
        </w:rPr>
        <w:t>תשלום המינימאלי למאבטח ליוויים</w:t>
      </w:r>
      <w:r w:rsidR="00FA2C25" w:rsidRPr="00ED1812">
        <w:rPr>
          <w:rtl/>
        </w:rPr>
        <w:t xml:space="preserve"> בגין ליווי אחד</w:t>
      </w:r>
      <w:r w:rsidRPr="00ED1812">
        <w:rPr>
          <w:rtl/>
        </w:rPr>
        <w:t xml:space="preserve"> לא יפחת מ-</w:t>
      </w:r>
      <w:r w:rsidR="0068443D" w:rsidRPr="00ED1812">
        <w:rPr>
          <w:rtl/>
        </w:rPr>
        <w:t>8</w:t>
      </w:r>
      <w:r w:rsidRPr="00ED1812">
        <w:rPr>
          <w:rtl/>
        </w:rPr>
        <w:t xml:space="preserve"> שעות עבודה.</w:t>
      </w:r>
      <w:r w:rsidR="00E735FF" w:rsidRPr="00ED1812">
        <w:rPr>
          <w:rtl/>
        </w:rPr>
        <w:t xml:space="preserve"> </w:t>
      </w:r>
      <w:r w:rsidR="00FC485A" w:rsidRPr="00ED1812">
        <w:rPr>
          <w:rtl/>
        </w:rPr>
        <w:t xml:space="preserve">החיוב הן למשרד </w:t>
      </w:r>
      <w:r w:rsidR="00237CB7" w:rsidRPr="00ED1812">
        <w:rPr>
          <w:rtl/>
        </w:rPr>
        <w:t xml:space="preserve">מול הספק </w:t>
      </w:r>
      <w:r w:rsidR="00FC485A" w:rsidRPr="00ED1812">
        <w:rPr>
          <w:rtl/>
        </w:rPr>
        <w:t>והן ל</w:t>
      </w:r>
      <w:r w:rsidR="00237CB7" w:rsidRPr="00ED1812">
        <w:rPr>
          <w:rtl/>
        </w:rPr>
        <w:t>ספק ביחס למאבטח</w:t>
      </w:r>
      <w:r w:rsidR="00FC485A" w:rsidRPr="00ED1812">
        <w:rPr>
          <w:rtl/>
        </w:rPr>
        <w:t>.</w:t>
      </w:r>
    </w:p>
    <w:p w14:paraId="2E099E3F" w14:textId="77777777" w:rsidR="0070254A" w:rsidRPr="00B1174F" w:rsidRDefault="00C41FED" w:rsidP="00B1174F">
      <w:pPr>
        <w:numPr>
          <w:ilvl w:val="0"/>
          <w:numId w:val="82"/>
        </w:numPr>
        <w:spacing w:before="240" w:line="360" w:lineRule="auto"/>
        <w:jc w:val="both"/>
        <w:rPr>
          <w:b/>
          <w:bCs/>
          <w:rtl/>
        </w:rPr>
      </w:pPr>
      <w:bookmarkStart w:id="414" w:name="_Ref229049294"/>
      <w:r w:rsidRPr="00B1174F">
        <w:rPr>
          <w:b/>
          <w:bCs/>
          <w:rtl/>
        </w:rPr>
        <w:t>ה</w:t>
      </w:r>
      <w:r w:rsidR="00072D35" w:rsidRPr="00B1174F">
        <w:rPr>
          <w:b/>
          <w:bCs/>
          <w:rtl/>
        </w:rPr>
        <w:t>כשרת המאבטחים</w:t>
      </w:r>
      <w:bookmarkEnd w:id="414"/>
      <w:r w:rsidR="00072D35" w:rsidRPr="00B1174F">
        <w:rPr>
          <w:b/>
          <w:bCs/>
          <w:rtl/>
        </w:rPr>
        <w:t xml:space="preserve"> </w:t>
      </w:r>
    </w:p>
    <w:p w14:paraId="4208A782" w14:textId="77777777" w:rsidR="0070254A" w:rsidRPr="00ED1812" w:rsidRDefault="00072D35" w:rsidP="007B25F7">
      <w:pPr>
        <w:numPr>
          <w:ilvl w:val="1"/>
          <w:numId w:val="82"/>
        </w:numPr>
        <w:spacing w:line="360" w:lineRule="auto"/>
        <w:ind w:left="767" w:hanging="493"/>
        <w:jc w:val="both"/>
        <w:rPr>
          <w:rtl/>
        </w:rPr>
      </w:pPr>
      <w:r w:rsidRPr="00ED1812">
        <w:rPr>
          <w:b/>
          <w:bCs/>
          <w:rtl/>
        </w:rPr>
        <w:t>כללי</w:t>
      </w:r>
    </w:p>
    <w:p w14:paraId="610F1126" w14:textId="77777777" w:rsidR="0070254A" w:rsidRPr="00ED1812" w:rsidRDefault="00072D35" w:rsidP="00764709">
      <w:pPr>
        <w:numPr>
          <w:ilvl w:val="2"/>
          <w:numId w:val="82"/>
        </w:numPr>
        <w:spacing w:line="360" w:lineRule="auto"/>
        <w:ind w:left="1476" w:hanging="808"/>
        <w:jc w:val="both"/>
      </w:pPr>
      <w:r w:rsidRPr="00ED1812">
        <w:rPr>
          <w:rtl/>
        </w:rPr>
        <w:t>כלל המאבטחים אשר י</w:t>
      </w:r>
      <w:r w:rsidR="00180C39" w:rsidRPr="00ED1812">
        <w:rPr>
          <w:rtl/>
        </w:rPr>
        <w:t>ו</w:t>
      </w:r>
      <w:r w:rsidRPr="00ED1812">
        <w:rPr>
          <w:rtl/>
        </w:rPr>
        <w:t>עסקו עבור המשרד על ידי הזוכה יידרשו לעבור בהצלחה קורס אבטחה בביה"ס מוכר על ידי משטרת ישראל</w:t>
      </w:r>
      <w:r w:rsidR="008E37FA" w:rsidRPr="00ED1812">
        <w:rPr>
          <w:rtl/>
        </w:rPr>
        <w:t xml:space="preserve"> ואשר אושר ע"י נציג המזמין</w:t>
      </w:r>
      <w:r w:rsidRPr="00ED1812">
        <w:rPr>
          <w:rtl/>
        </w:rPr>
        <w:t>. כל ש</w:t>
      </w:r>
      <w:r w:rsidR="005455D9" w:rsidRPr="00ED1812">
        <w:rPr>
          <w:rtl/>
        </w:rPr>
        <w:t>י</w:t>
      </w:r>
      <w:r w:rsidRPr="00ED1812">
        <w:rPr>
          <w:rtl/>
        </w:rPr>
        <w:t>נוי בתכולת ההדרכה כאמור יידרש לאישור מראש של נציג המזמין.</w:t>
      </w:r>
    </w:p>
    <w:p w14:paraId="1A11C05D" w14:textId="77777777" w:rsidR="0070254A" w:rsidRPr="00ED1812" w:rsidRDefault="00072D35" w:rsidP="00764709">
      <w:pPr>
        <w:numPr>
          <w:ilvl w:val="2"/>
          <w:numId w:val="82"/>
        </w:numPr>
        <w:spacing w:line="360" w:lineRule="auto"/>
        <w:ind w:left="1476" w:hanging="808"/>
        <w:jc w:val="both"/>
      </w:pPr>
      <w:r w:rsidRPr="00ED1812">
        <w:rPr>
          <w:rtl/>
        </w:rPr>
        <w:t>הזוכה יבצע על חשבונו כל יום עיון/קורס/הכשרה הנדרשים ע"י משטרת ישראל</w:t>
      </w:r>
      <w:r w:rsidR="00B472DC" w:rsidRPr="00ED1812">
        <w:rPr>
          <w:rtl/>
        </w:rPr>
        <w:t xml:space="preserve"> ושב"כ</w:t>
      </w:r>
      <w:r w:rsidR="000E6548" w:rsidRPr="00ED1812">
        <w:rPr>
          <w:rtl/>
        </w:rPr>
        <w:t xml:space="preserve"> ליחידת</w:t>
      </w:r>
      <w:r w:rsidRPr="00ED1812">
        <w:rPr>
          <w:rtl/>
        </w:rPr>
        <w:t xml:space="preserve"> האבטחה ואשר לא נזכרת במכרז זה. </w:t>
      </w:r>
    </w:p>
    <w:p w14:paraId="360D764B" w14:textId="77777777" w:rsidR="0070254A" w:rsidRPr="00ED1812" w:rsidRDefault="00072D35" w:rsidP="00764709">
      <w:pPr>
        <w:numPr>
          <w:ilvl w:val="2"/>
          <w:numId w:val="82"/>
        </w:numPr>
        <w:spacing w:line="360" w:lineRule="auto"/>
        <w:ind w:left="1476" w:hanging="808"/>
        <w:jc w:val="both"/>
      </w:pPr>
      <w:r w:rsidRPr="00ED1812">
        <w:rPr>
          <w:rtl/>
        </w:rPr>
        <w:t>באחריות הזוכה לוודא כי כל מאבטח יעבור אימוני ריענון</w:t>
      </w:r>
      <w:r w:rsidR="003A3AC1" w:rsidRPr="00ED1812">
        <w:rPr>
          <w:rtl/>
        </w:rPr>
        <w:t xml:space="preserve"> (חד יומי</w:t>
      </w:r>
      <w:r w:rsidRPr="00ED1812">
        <w:rPr>
          <w:rtl/>
        </w:rPr>
        <w:t>), בהתאם לסוג המאבטח ולפי נספח ההכשרות המהווה חלק בלתי נפרד ממכרז זה.</w:t>
      </w:r>
    </w:p>
    <w:p w14:paraId="3D7FF22A" w14:textId="77777777" w:rsidR="002408F0" w:rsidRPr="00ED1812" w:rsidRDefault="00072D35" w:rsidP="00764709">
      <w:pPr>
        <w:numPr>
          <w:ilvl w:val="2"/>
          <w:numId w:val="82"/>
        </w:numPr>
        <w:spacing w:line="360" w:lineRule="auto"/>
        <w:ind w:left="1476" w:hanging="808"/>
        <w:jc w:val="both"/>
      </w:pPr>
      <w:r w:rsidRPr="00ED1812">
        <w:rPr>
          <w:rtl/>
        </w:rPr>
        <w:t>עבור ימי אימון, הספק הזוכה ישלם למאבטחים לכל שעת אימון שכר הזהה לשכרם בעת מילוי תפקידם במסגרת מתן השירותים לפי מכרז זה. יובהר</w:t>
      </w:r>
      <w:r w:rsidRPr="00ED1812">
        <w:t xml:space="preserve"> </w:t>
      </w:r>
      <w:r w:rsidRPr="00ED1812">
        <w:rPr>
          <w:rtl/>
        </w:rPr>
        <w:t>כי לעניין זה בלבד, זמן הנסיעה ייחשב כזמן עבודה</w:t>
      </w:r>
      <w:r w:rsidR="00E758ED" w:rsidRPr="00ED1812">
        <w:rPr>
          <w:rtl/>
        </w:rPr>
        <w:t>.</w:t>
      </w:r>
    </w:p>
    <w:p w14:paraId="707A03B5" w14:textId="77777777" w:rsidR="004C7CF2" w:rsidRPr="00ED1812" w:rsidRDefault="00072D35" w:rsidP="00764709">
      <w:pPr>
        <w:numPr>
          <w:ilvl w:val="2"/>
          <w:numId w:val="82"/>
        </w:numPr>
        <w:spacing w:line="360" w:lineRule="auto"/>
        <w:ind w:left="1476" w:hanging="808"/>
        <w:jc w:val="both"/>
      </w:pPr>
      <w:r w:rsidRPr="00ED1812">
        <w:rPr>
          <w:rtl/>
        </w:rPr>
        <w:t>באחריות הזוכה להסיע את המאבטחים לימי ריענון/ הכשרה ולהחזירם בסוף האימון.</w:t>
      </w:r>
    </w:p>
    <w:p w14:paraId="13ED176A" w14:textId="77777777" w:rsidR="0070254A" w:rsidRPr="00ED1812" w:rsidRDefault="00072D35" w:rsidP="00764709">
      <w:pPr>
        <w:numPr>
          <w:ilvl w:val="2"/>
          <w:numId w:val="82"/>
        </w:numPr>
        <w:spacing w:line="360" w:lineRule="auto"/>
        <w:ind w:left="1476" w:hanging="808"/>
        <w:jc w:val="both"/>
      </w:pPr>
      <w:r w:rsidRPr="00ED1812">
        <w:rPr>
          <w:rtl/>
        </w:rPr>
        <w:t>בסיום כל אימון יעביר הזוכה לנציג המזמין את סיכום האימון וציוני המאבטח. הסיכום יועבר בכתב וייחתם על ידי מורשה החתימה אצל הזוכה.</w:t>
      </w:r>
    </w:p>
    <w:p w14:paraId="645FDEED" w14:textId="77777777" w:rsidR="007B25F7" w:rsidRDefault="00072D35" w:rsidP="007B25F7">
      <w:pPr>
        <w:numPr>
          <w:ilvl w:val="1"/>
          <w:numId w:val="82"/>
        </w:numPr>
        <w:spacing w:line="360" w:lineRule="auto"/>
        <w:ind w:left="767" w:hanging="493"/>
        <w:jc w:val="both"/>
      </w:pPr>
      <w:bookmarkStart w:id="415" w:name="_Ref212979224"/>
      <w:r w:rsidRPr="00ED1812">
        <w:rPr>
          <w:b/>
          <w:bCs/>
          <w:rtl/>
        </w:rPr>
        <w:t>ימי</w:t>
      </w:r>
      <w:r w:rsidRPr="00ED1812">
        <w:rPr>
          <w:rtl/>
        </w:rPr>
        <w:t xml:space="preserve"> </w:t>
      </w:r>
      <w:r w:rsidRPr="00ED1812">
        <w:rPr>
          <w:b/>
          <w:bCs/>
          <w:rtl/>
        </w:rPr>
        <w:t>עיון</w:t>
      </w:r>
      <w:r w:rsidR="00206DD6" w:rsidRPr="00ED1812">
        <w:rPr>
          <w:rtl/>
        </w:rPr>
        <w:t xml:space="preserve">, </w:t>
      </w:r>
      <w:r w:rsidR="00DC0167" w:rsidRPr="00ED1812">
        <w:rPr>
          <w:b/>
          <w:bCs/>
          <w:rtl/>
        </w:rPr>
        <w:t>פורומים</w:t>
      </w:r>
      <w:r w:rsidR="00206DD6" w:rsidRPr="00ED1812">
        <w:rPr>
          <w:rtl/>
        </w:rPr>
        <w:t xml:space="preserve"> </w:t>
      </w:r>
      <w:r w:rsidR="00206DD6" w:rsidRPr="00ED1812">
        <w:rPr>
          <w:b/>
          <w:bCs/>
          <w:rtl/>
        </w:rPr>
        <w:t>וגיבוש</w:t>
      </w:r>
      <w:bookmarkEnd w:id="415"/>
      <w:r w:rsidR="00DC0167" w:rsidRPr="00ED1812">
        <w:rPr>
          <w:rtl/>
        </w:rPr>
        <w:t xml:space="preserve"> </w:t>
      </w:r>
      <w:bookmarkStart w:id="416" w:name="_Ref212979216"/>
    </w:p>
    <w:p w14:paraId="0CAC3003" w14:textId="26C19EE7" w:rsidR="0070254A" w:rsidRPr="00ED1812" w:rsidRDefault="007B25F7" w:rsidP="007B25F7">
      <w:pPr>
        <w:spacing w:line="360" w:lineRule="auto"/>
        <w:ind w:left="767"/>
        <w:jc w:val="both"/>
        <w:rPr>
          <w:rtl/>
        </w:rPr>
      </w:pPr>
      <w:r>
        <w:rPr>
          <w:rFonts w:hint="cs"/>
          <w:rtl/>
        </w:rPr>
        <w:t xml:space="preserve">להלן </w:t>
      </w:r>
      <w:r w:rsidR="00072D35" w:rsidRPr="00ED1812">
        <w:rPr>
          <w:rtl/>
        </w:rPr>
        <w:t xml:space="preserve">סוגי </w:t>
      </w:r>
      <w:r w:rsidR="00206DD6" w:rsidRPr="00ED1812">
        <w:rPr>
          <w:rtl/>
        </w:rPr>
        <w:t>הפעילויות</w:t>
      </w:r>
      <w:bookmarkEnd w:id="416"/>
      <w:r>
        <w:rPr>
          <w:rFonts w:hint="cs"/>
          <w:rtl/>
        </w:rPr>
        <w:t>:</w:t>
      </w:r>
    </w:p>
    <w:tbl>
      <w:tblPr>
        <w:bidiVisual/>
        <w:tblW w:w="0" w:type="auto"/>
        <w:tblInd w:w="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853"/>
        <w:gridCol w:w="1063"/>
        <w:gridCol w:w="922"/>
        <w:gridCol w:w="947"/>
        <w:gridCol w:w="3303"/>
      </w:tblGrid>
      <w:tr w:rsidR="007B25F7" w:rsidRPr="00ED1812" w14:paraId="1B1D29C1" w14:textId="77777777" w:rsidTr="007B25F7">
        <w:tc>
          <w:tcPr>
            <w:tcW w:w="415" w:type="dxa"/>
            <w:shd w:val="clear" w:color="auto" w:fill="D9D9D9"/>
          </w:tcPr>
          <w:p w14:paraId="44BAA4CD" w14:textId="77777777" w:rsidR="005455D9" w:rsidRPr="00ED1812" w:rsidRDefault="00072D35" w:rsidP="000343DB">
            <w:pPr>
              <w:jc w:val="both"/>
              <w:rPr>
                <w:rFonts w:eastAsia="Times New Roman"/>
                <w:b/>
                <w:bCs/>
                <w:sz w:val="20"/>
                <w:szCs w:val="20"/>
                <w:rtl/>
                <w:lang w:val="x-none" w:eastAsia="x-none"/>
              </w:rPr>
            </w:pPr>
            <w:r w:rsidRPr="00ED1812">
              <w:rPr>
                <w:rFonts w:eastAsia="Times New Roman"/>
                <w:b/>
                <w:bCs/>
                <w:sz w:val="20"/>
                <w:szCs w:val="20"/>
                <w:rtl/>
                <w:lang w:val="x-none" w:eastAsia="x-none"/>
              </w:rPr>
              <w:t>#</w:t>
            </w:r>
          </w:p>
        </w:tc>
        <w:tc>
          <w:tcPr>
            <w:tcW w:w="853" w:type="dxa"/>
            <w:shd w:val="clear" w:color="auto" w:fill="D9D9D9"/>
          </w:tcPr>
          <w:p w14:paraId="475131C7" w14:textId="18371FFA" w:rsidR="005455D9" w:rsidRPr="00ED1812" w:rsidRDefault="00072D35" w:rsidP="000343DB">
            <w:pPr>
              <w:jc w:val="both"/>
              <w:rPr>
                <w:rFonts w:eastAsia="Times New Roman"/>
                <w:b/>
                <w:bCs/>
                <w:sz w:val="20"/>
                <w:szCs w:val="20"/>
                <w:rtl/>
                <w:lang w:val="x-none" w:eastAsia="x-none"/>
              </w:rPr>
            </w:pPr>
            <w:r w:rsidRPr="00ED1812">
              <w:rPr>
                <w:rFonts w:eastAsia="Times New Roman"/>
                <w:b/>
                <w:bCs/>
                <w:sz w:val="20"/>
                <w:szCs w:val="20"/>
                <w:rtl/>
                <w:lang w:val="x-none" w:eastAsia="x-none"/>
              </w:rPr>
              <w:t xml:space="preserve">תיאור </w:t>
            </w:r>
            <w:r w:rsidR="007B25F7">
              <w:rPr>
                <w:rFonts w:eastAsia="Times New Roman" w:hint="cs"/>
                <w:b/>
                <w:bCs/>
                <w:sz w:val="20"/>
                <w:szCs w:val="20"/>
                <w:rtl/>
                <w:lang w:val="x-none" w:eastAsia="x-none"/>
              </w:rPr>
              <w:t>ה</w:t>
            </w:r>
            <w:r w:rsidRPr="00ED1812">
              <w:rPr>
                <w:rFonts w:eastAsia="Times New Roman"/>
                <w:b/>
                <w:bCs/>
                <w:sz w:val="20"/>
                <w:szCs w:val="20"/>
                <w:rtl/>
                <w:lang w:val="x-none" w:eastAsia="x-none"/>
              </w:rPr>
              <w:t>פעילות</w:t>
            </w:r>
          </w:p>
        </w:tc>
        <w:tc>
          <w:tcPr>
            <w:tcW w:w="1063" w:type="dxa"/>
            <w:shd w:val="clear" w:color="auto" w:fill="D9D9D9"/>
          </w:tcPr>
          <w:p w14:paraId="10EF68F3" w14:textId="77777777" w:rsidR="005455D9" w:rsidRPr="00ED1812" w:rsidRDefault="00072D35" w:rsidP="000343DB">
            <w:pPr>
              <w:jc w:val="both"/>
              <w:rPr>
                <w:rFonts w:eastAsia="Times New Roman"/>
                <w:b/>
                <w:bCs/>
                <w:sz w:val="20"/>
                <w:szCs w:val="20"/>
                <w:rtl/>
                <w:lang w:val="x-none" w:eastAsia="x-none"/>
              </w:rPr>
            </w:pPr>
            <w:r w:rsidRPr="00ED1812">
              <w:rPr>
                <w:rFonts w:eastAsia="Times New Roman"/>
                <w:b/>
                <w:bCs/>
                <w:sz w:val="20"/>
                <w:szCs w:val="20"/>
                <w:rtl/>
                <w:lang w:val="x-none" w:eastAsia="x-none"/>
              </w:rPr>
              <w:t>קהל היעד</w:t>
            </w:r>
          </w:p>
        </w:tc>
        <w:tc>
          <w:tcPr>
            <w:tcW w:w="922" w:type="dxa"/>
            <w:shd w:val="clear" w:color="auto" w:fill="D9D9D9"/>
          </w:tcPr>
          <w:p w14:paraId="4B99FAF5" w14:textId="77777777" w:rsidR="005455D9" w:rsidRPr="00ED1812" w:rsidRDefault="00072D35" w:rsidP="000343DB">
            <w:pPr>
              <w:jc w:val="both"/>
              <w:rPr>
                <w:rFonts w:eastAsia="Times New Roman"/>
                <w:b/>
                <w:bCs/>
                <w:sz w:val="20"/>
                <w:szCs w:val="20"/>
                <w:rtl/>
                <w:lang w:val="x-none" w:eastAsia="x-none"/>
              </w:rPr>
            </w:pPr>
            <w:r w:rsidRPr="00ED1812">
              <w:rPr>
                <w:rFonts w:eastAsia="Times New Roman"/>
                <w:b/>
                <w:bCs/>
                <w:sz w:val="20"/>
                <w:szCs w:val="20"/>
                <w:rtl/>
                <w:lang w:val="x-none" w:eastAsia="x-none"/>
              </w:rPr>
              <w:t>תדירות</w:t>
            </w:r>
          </w:p>
        </w:tc>
        <w:tc>
          <w:tcPr>
            <w:tcW w:w="947" w:type="dxa"/>
            <w:shd w:val="clear" w:color="auto" w:fill="D9D9D9"/>
          </w:tcPr>
          <w:p w14:paraId="6D3D6A2F" w14:textId="77777777" w:rsidR="005455D9" w:rsidRPr="00ED1812" w:rsidRDefault="00072D35" w:rsidP="000343DB">
            <w:pPr>
              <w:jc w:val="both"/>
              <w:rPr>
                <w:rFonts w:eastAsia="Times New Roman"/>
                <w:b/>
                <w:bCs/>
                <w:sz w:val="20"/>
                <w:szCs w:val="20"/>
                <w:rtl/>
                <w:lang w:val="x-none" w:eastAsia="x-none"/>
              </w:rPr>
            </w:pPr>
            <w:r w:rsidRPr="00ED1812">
              <w:rPr>
                <w:rFonts w:eastAsia="Times New Roman"/>
                <w:b/>
                <w:bCs/>
                <w:sz w:val="20"/>
                <w:szCs w:val="20"/>
                <w:rtl/>
                <w:lang w:val="x-none" w:eastAsia="x-none"/>
              </w:rPr>
              <w:t>משך יום העיון</w:t>
            </w:r>
          </w:p>
        </w:tc>
        <w:tc>
          <w:tcPr>
            <w:tcW w:w="3303" w:type="dxa"/>
            <w:shd w:val="clear" w:color="auto" w:fill="D9D9D9"/>
          </w:tcPr>
          <w:p w14:paraId="681F7D77" w14:textId="77777777" w:rsidR="005455D9" w:rsidRPr="00ED1812" w:rsidRDefault="00072D35" w:rsidP="000343DB">
            <w:pPr>
              <w:jc w:val="both"/>
              <w:rPr>
                <w:rFonts w:eastAsia="Times New Roman"/>
                <w:b/>
                <w:bCs/>
                <w:sz w:val="20"/>
                <w:szCs w:val="20"/>
                <w:rtl/>
                <w:lang w:val="x-none" w:eastAsia="x-none"/>
              </w:rPr>
            </w:pPr>
            <w:r w:rsidRPr="00ED1812">
              <w:rPr>
                <w:rFonts w:eastAsia="Times New Roman"/>
                <w:b/>
                <w:bCs/>
                <w:sz w:val="20"/>
                <w:szCs w:val="20"/>
                <w:rtl/>
                <w:lang w:val="x-none" w:eastAsia="x-none"/>
              </w:rPr>
              <w:t>הערות</w:t>
            </w:r>
          </w:p>
        </w:tc>
      </w:tr>
      <w:tr w:rsidR="007B25F7" w:rsidRPr="00ED1812" w14:paraId="5A3C11E0" w14:textId="77777777" w:rsidTr="007B25F7">
        <w:tc>
          <w:tcPr>
            <w:tcW w:w="415" w:type="dxa"/>
          </w:tcPr>
          <w:p w14:paraId="48D79DB1" w14:textId="02A2D15C" w:rsidR="00572D7F" w:rsidRPr="00ED1812" w:rsidRDefault="00572D7F" w:rsidP="007B25F7">
            <w:pPr>
              <w:pStyle w:val="af4"/>
              <w:numPr>
                <w:ilvl w:val="6"/>
                <w:numId w:val="81"/>
              </w:numPr>
              <w:tabs>
                <w:tab w:val="clear" w:pos="2655"/>
              </w:tabs>
              <w:ind w:left="363" w:hanging="363"/>
            </w:pPr>
          </w:p>
        </w:tc>
        <w:tc>
          <w:tcPr>
            <w:tcW w:w="853" w:type="dxa"/>
          </w:tcPr>
          <w:p w14:paraId="12C95B35" w14:textId="77777777" w:rsidR="005455D9" w:rsidRPr="00ED1812" w:rsidRDefault="00072D35" w:rsidP="005455D9">
            <w:pPr>
              <w:rPr>
                <w:rFonts w:eastAsia="Times New Roman"/>
                <w:sz w:val="20"/>
                <w:szCs w:val="20"/>
                <w:rtl/>
                <w:lang w:val="x-none" w:eastAsia="x-none"/>
              </w:rPr>
            </w:pPr>
            <w:r w:rsidRPr="00ED1812">
              <w:rPr>
                <w:rFonts w:eastAsia="Times New Roman"/>
                <w:sz w:val="20"/>
                <w:szCs w:val="20"/>
                <w:rtl/>
                <w:lang w:val="x-none" w:eastAsia="x-none"/>
              </w:rPr>
              <w:t>יום עיון</w:t>
            </w:r>
          </w:p>
        </w:tc>
        <w:tc>
          <w:tcPr>
            <w:tcW w:w="1063" w:type="dxa"/>
          </w:tcPr>
          <w:p w14:paraId="51BCB3CE" w14:textId="77777777" w:rsidR="005455D9" w:rsidRPr="00ED1812" w:rsidRDefault="00072D35" w:rsidP="003410A5">
            <w:pPr>
              <w:rPr>
                <w:rFonts w:eastAsia="Times New Roman"/>
                <w:sz w:val="20"/>
                <w:szCs w:val="20"/>
                <w:rtl/>
                <w:lang w:val="x-none" w:eastAsia="x-none"/>
              </w:rPr>
            </w:pPr>
            <w:r w:rsidRPr="00ED1812">
              <w:rPr>
                <w:rFonts w:eastAsia="Times New Roman"/>
                <w:sz w:val="20"/>
                <w:szCs w:val="20"/>
                <w:rtl/>
                <w:lang w:val="x-none" w:eastAsia="x-none"/>
              </w:rPr>
              <w:t xml:space="preserve">כלל </w:t>
            </w:r>
            <w:r w:rsidR="003410A5" w:rsidRPr="00ED1812">
              <w:rPr>
                <w:rFonts w:eastAsia="Times New Roman"/>
                <w:sz w:val="20"/>
                <w:szCs w:val="20"/>
                <w:rtl/>
                <w:lang w:val="x-none" w:eastAsia="x-none"/>
              </w:rPr>
              <w:t>המאבטחים</w:t>
            </w:r>
            <w:r w:rsidRPr="00ED1812">
              <w:rPr>
                <w:rFonts w:eastAsia="Times New Roman"/>
                <w:sz w:val="20"/>
                <w:szCs w:val="20"/>
                <w:rtl/>
                <w:lang w:val="x-none" w:eastAsia="x-none"/>
              </w:rPr>
              <w:t xml:space="preserve"> </w:t>
            </w:r>
            <w:r w:rsidR="00CC6478" w:rsidRPr="00ED1812">
              <w:rPr>
                <w:rFonts w:eastAsia="Times New Roman"/>
                <w:sz w:val="20"/>
                <w:szCs w:val="20"/>
                <w:rtl/>
                <w:lang w:val="x-none" w:eastAsia="x-none"/>
              </w:rPr>
              <w:t>/</w:t>
            </w:r>
            <w:r w:rsidRPr="00ED1812">
              <w:rPr>
                <w:rFonts w:eastAsia="Times New Roman"/>
                <w:sz w:val="20"/>
                <w:szCs w:val="20"/>
                <w:rtl/>
                <w:lang w:val="x-none" w:eastAsia="x-none"/>
              </w:rPr>
              <w:t xml:space="preserve"> </w:t>
            </w:r>
            <w:r w:rsidR="00CC6478" w:rsidRPr="00ED1812">
              <w:rPr>
                <w:rFonts w:eastAsia="Times New Roman"/>
                <w:sz w:val="20"/>
                <w:szCs w:val="20"/>
                <w:rtl/>
                <w:lang w:val="x-none" w:eastAsia="x-none"/>
              </w:rPr>
              <w:t>בודקים</w:t>
            </w:r>
            <w:r w:rsidRPr="00ED1812">
              <w:rPr>
                <w:rFonts w:eastAsia="Times New Roman"/>
                <w:sz w:val="20"/>
                <w:szCs w:val="20"/>
                <w:rtl/>
                <w:lang w:val="x-none" w:eastAsia="x-none"/>
              </w:rPr>
              <w:t xml:space="preserve"> </w:t>
            </w:r>
            <w:r w:rsidR="00CC6478" w:rsidRPr="00ED1812">
              <w:rPr>
                <w:rFonts w:eastAsia="Times New Roman"/>
                <w:sz w:val="20"/>
                <w:szCs w:val="20"/>
                <w:rtl/>
                <w:lang w:val="x-none" w:eastAsia="x-none"/>
              </w:rPr>
              <w:t>/</w:t>
            </w:r>
            <w:r w:rsidRPr="00ED1812">
              <w:rPr>
                <w:rFonts w:eastAsia="Times New Roman"/>
                <w:sz w:val="20"/>
                <w:szCs w:val="20"/>
                <w:rtl/>
                <w:lang w:val="x-none" w:eastAsia="x-none"/>
              </w:rPr>
              <w:t xml:space="preserve"> </w:t>
            </w:r>
            <w:r w:rsidR="00CC6478" w:rsidRPr="00ED1812">
              <w:rPr>
                <w:rFonts w:eastAsia="Times New Roman"/>
                <w:sz w:val="20"/>
                <w:szCs w:val="20"/>
                <w:rtl/>
                <w:lang w:val="x-none" w:eastAsia="x-none"/>
              </w:rPr>
              <w:t>מוקדנים</w:t>
            </w:r>
          </w:p>
        </w:tc>
        <w:tc>
          <w:tcPr>
            <w:tcW w:w="922" w:type="dxa"/>
          </w:tcPr>
          <w:p w14:paraId="4F4ABE7A" w14:textId="77777777" w:rsidR="005455D9"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אחת לחצי שנה</w:t>
            </w:r>
          </w:p>
        </w:tc>
        <w:tc>
          <w:tcPr>
            <w:tcW w:w="947" w:type="dxa"/>
          </w:tcPr>
          <w:p w14:paraId="017A2398" w14:textId="77777777" w:rsidR="005455D9"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6 שעות</w:t>
            </w:r>
          </w:p>
        </w:tc>
        <w:tc>
          <w:tcPr>
            <w:tcW w:w="3303" w:type="dxa"/>
          </w:tcPr>
          <w:p w14:paraId="45B42675" w14:textId="77777777" w:rsidR="005455D9" w:rsidRPr="00ED1812" w:rsidRDefault="00072D35" w:rsidP="000343DB">
            <w:pPr>
              <w:jc w:val="both"/>
              <w:rPr>
                <w:rFonts w:eastAsia="Times New Roman"/>
                <w:sz w:val="20"/>
                <w:szCs w:val="20"/>
              </w:rPr>
            </w:pPr>
            <w:r w:rsidRPr="00ED1812">
              <w:rPr>
                <w:rFonts w:eastAsia="Times New Roman"/>
                <w:sz w:val="20"/>
                <w:szCs w:val="20"/>
                <w:rtl/>
              </w:rPr>
              <w:t xml:space="preserve">הבאת מרצה חיצוני מקצועי לכנס הארצי אשר יאושר ע"י נציג המזמין ואשר יעביר תכנים רלוונטיים מקצועיים. </w:t>
            </w:r>
          </w:p>
          <w:p w14:paraId="2B341EBD" w14:textId="77777777" w:rsidR="005455D9" w:rsidRPr="00ED1812" w:rsidRDefault="00072D35" w:rsidP="00E41975">
            <w:pPr>
              <w:jc w:val="both"/>
              <w:rPr>
                <w:rFonts w:eastAsia="Times New Roman"/>
                <w:sz w:val="20"/>
                <w:szCs w:val="20"/>
                <w:rtl/>
                <w:lang w:val="x-none" w:eastAsia="x-none"/>
              </w:rPr>
            </w:pPr>
            <w:r w:rsidRPr="00ED1812">
              <w:rPr>
                <w:rFonts w:eastAsia="Times New Roman"/>
                <w:sz w:val="20"/>
                <w:szCs w:val="20"/>
                <w:rtl/>
              </w:rPr>
              <w:t xml:space="preserve">עלות המרצה תחול על הזוכה (נציג המזמין המשרד רשאי להציע מרצים אשר יגבו סכום של עד </w:t>
            </w:r>
            <w:r w:rsidR="00060856" w:rsidRPr="00ED1812">
              <w:rPr>
                <w:rFonts w:eastAsia="Times New Roman"/>
                <w:sz w:val="20"/>
                <w:szCs w:val="20"/>
                <w:rtl/>
              </w:rPr>
              <w:t xml:space="preserve">3,000 ₪ </w:t>
            </w:r>
            <w:r w:rsidRPr="00ED1812">
              <w:rPr>
                <w:rFonts w:eastAsia="Times New Roman"/>
                <w:sz w:val="20"/>
                <w:szCs w:val="20"/>
                <w:rtl/>
              </w:rPr>
              <w:t xml:space="preserve"> כולל מע"מ לכל יום עיון).</w:t>
            </w:r>
          </w:p>
          <w:p w14:paraId="098BFB80" w14:textId="77777777" w:rsidR="005455D9" w:rsidRPr="00ED1812" w:rsidRDefault="00072D35" w:rsidP="005455D9">
            <w:pPr>
              <w:jc w:val="both"/>
              <w:rPr>
                <w:rFonts w:eastAsia="Times New Roman"/>
                <w:sz w:val="20"/>
                <w:szCs w:val="20"/>
                <w:rtl/>
                <w:lang w:eastAsia="x-none"/>
              </w:rPr>
            </w:pPr>
            <w:r w:rsidRPr="00ED1812">
              <w:rPr>
                <w:rFonts w:eastAsia="Times New Roman"/>
                <w:sz w:val="20"/>
                <w:szCs w:val="20"/>
                <w:rtl/>
              </w:rPr>
              <w:t>כל יום עיון יבוצע בשני מועדים שונים על מנת לאפשר את השתתפותם של כלל המאבטחים</w:t>
            </w:r>
            <w:r w:rsidR="00431453" w:rsidRPr="00ED1812">
              <w:rPr>
                <w:rFonts w:eastAsia="Times New Roman"/>
                <w:sz w:val="20"/>
                <w:szCs w:val="20"/>
                <w:rtl/>
              </w:rPr>
              <w:t>- למען הסר ספק, שני המועדים מוגדרים כיום עיון בפני עצמם לעניין המרצה</w:t>
            </w:r>
            <w:r w:rsidRPr="00ED1812">
              <w:rPr>
                <w:rFonts w:eastAsia="Times New Roman"/>
                <w:sz w:val="20"/>
                <w:szCs w:val="20"/>
                <w:rtl/>
              </w:rPr>
              <w:t>.</w:t>
            </w:r>
          </w:p>
        </w:tc>
      </w:tr>
      <w:tr w:rsidR="007B25F7" w:rsidRPr="00ED1812" w14:paraId="2D6C0719" w14:textId="77777777" w:rsidTr="007B25F7">
        <w:tc>
          <w:tcPr>
            <w:tcW w:w="415" w:type="dxa"/>
          </w:tcPr>
          <w:p w14:paraId="4D8696F1" w14:textId="77777777" w:rsidR="00572D7F" w:rsidRPr="00ED1812" w:rsidRDefault="00572D7F" w:rsidP="007B25F7">
            <w:pPr>
              <w:pStyle w:val="af4"/>
              <w:numPr>
                <w:ilvl w:val="6"/>
                <w:numId w:val="81"/>
              </w:numPr>
              <w:tabs>
                <w:tab w:val="clear" w:pos="2655"/>
              </w:tabs>
              <w:ind w:left="363" w:hanging="363"/>
            </w:pPr>
          </w:p>
        </w:tc>
        <w:tc>
          <w:tcPr>
            <w:tcW w:w="853" w:type="dxa"/>
          </w:tcPr>
          <w:p w14:paraId="3F5969DA" w14:textId="77777777" w:rsidR="005455D9" w:rsidRPr="00ED1812" w:rsidRDefault="00CC6478" w:rsidP="00B92B17">
            <w:pPr>
              <w:jc w:val="both"/>
              <w:rPr>
                <w:rFonts w:eastAsia="Times New Roman"/>
                <w:sz w:val="20"/>
                <w:szCs w:val="20"/>
                <w:rtl/>
                <w:lang w:val="x-none" w:eastAsia="x-none"/>
              </w:rPr>
            </w:pPr>
            <w:r w:rsidRPr="00ED1812">
              <w:rPr>
                <w:rFonts w:eastAsia="Times New Roman"/>
                <w:sz w:val="20"/>
                <w:szCs w:val="20"/>
                <w:rtl/>
                <w:lang w:val="x-none" w:eastAsia="x-none"/>
              </w:rPr>
              <w:t>פורום</w:t>
            </w:r>
          </w:p>
        </w:tc>
        <w:tc>
          <w:tcPr>
            <w:tcW w:w="1063" w:type="dxa"/>
          </w:tcPr>
          <w:p w14:paraId="643EA2EA" w14:textId="77777777" w:rsidR="005455D9" w:rsidRPr="00ED1812" w:rsidRDefault="00072D35" w:rsidP="00B92B17">
            <w:pPr>
              <w:jc w:val="both"/>
              <w:rPr>
                <w:rFonts w:eastAsia="Times New Roman"/>
                <w:sz w:val="20"/>
                <w:szCs w:val="20"/>
                <w:rtl/>
                <w:lang w:val="x-none" w:eastAsia="x-none"/>
              </w:rPr>
            </w:pPr>
            <w:r w:rsidRPr="00ED1812">
              <w:rPr>
                <w:rFonts w:eastAsia="Times New Roman"/>
                <w:sz w:val="20"/>
                <w:szCs w:val="20"/>
                <w:rtl/>
                <w:lang w:val="x-none" w:eastAsia="x-none"/>
              </w:rPr>
              <w:t>רמ"שים</w:t>
            </w:r>
          </w:p>
        </w:tc>
        <w:tc>
          <w:tcPr>
            <w:tcW w:w="922" w:type="dxa"/>
          </w:tcPr>
          <w:p w14:paraId="51FCD93A" w14:textId="77777777" w:rsidR="005455D9" w:rsidRPr="00ED1812" w:rsidRDefault="00072D35" w:rsidP="002471E3">
            <w:pPr>
              <w:jc w:val="both"/>
              <w:rPr>
                <w:rFonts w:eastAsia="Times New Roman"/>
                <w:sz w:val="20"/>
                <w:szCs w:val="20"/>
                <w:rtl/>
                <w:lang w:val="x-none" w:eastAsia="x-none"/>
              </w:rPr>
            </w:pPr>
            <w:r w:rsidRPr="00ED1812">
              <w:rPr>
                <w:rFonts w:eastAsia="Times New Roman"/>
                <w:sz w:val="20"/>
                <w:szCs w:val="20"/>
                <w:rtl/>
                <w:lang w:val="x-none" w:eastAsia="x-none"/>
              </w:rPr>
              <w:t>אחת ל</w:t>
            </w:r>
            <w:r w:rsidR="002471E3" w:rsidRPr="00ED1812">
              <w:rPr>
                <w:rFonts w:eastAsia="Times New Roman"/>
                <w:sz w:val="20"/>
                <w:szCs w:val="20"/>
                <w:rtl/>
                <w:lang w:val="x-none" w:eastAsia="x-none"/>
              </w:rPr>
              <w:t>-3 חודשים</w:t>
            </w:r>
          </w:p>
        </w:tc>
        <w:tc>
          <w:tcPr>
            <w:tcW w:w="947" w:type="dxa"/>
          </w:tcPr>
          <w:p w14:paraId="6C266753" w14:textId="77777777" w:rsidR="005455D9"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1.5 שעות</w:t>
            </w:r>
          </w:p>
        </w:tc>
        <w:tc>
          <w:tcPr>
            <w:tcW w:w="3303" w:type="dxa"/>
          </w:tcPr>
          <w:p w14:paraId="1856D284" w14:textId="77777777" w:rsidR="005455D9" w:rsidRPr="00ED1812" w:rsidRDefault="00072D35" w:rsidP="005455D9">
            <w:pPr>
              <w:jc w:val="both"/>
              <w:rPr>
                <w:rFonts w:eastAsia="Times New Roman"/>
                <w:sz w:val="20"/>
                <w:szCs w:val="20"/>
                <w:rtl/>
                <w:lang w:val="x-none" w:eastAsia="x-none"/>
              </w:rPr>
            </w:pPr>
            <w:r w:rsidRPr="00ED1812">
              <w:rPr>
                <w:rFonts w:eastAsia="Times New Roman"/>
                <w:sz w:val="20"/>
                <w:szCs w:val="20"/>
                <w:rtl/>
              </w:rPr>
              <w:t xml:space="preserve">במקרה של העדר 2 אחמ"שים מפגישת פורום אחמ"שים חודשית יהיה רשאי נציג המזמין לזמנם למפגש חוזר שלא </w:t>
            </w:r>
            <w:r w:rsidR="002C62D7" w:rsidRPr="00ED1812">
              <w:rPr>
                <w:rFonts w:eastAsia="Times New Roman"/>
                <w:sz w:val="20"/>
                <w:szCs w:val="20"/>
                <w:rtl/>
              </w:rPr>
              <w:t>ייכלל</w:t>
            </w:r>
            <w:r w:rsidRPr="00ED1812">
              <w:rPr>
                <w:rFonts w:eastAsia="Times New Roman"/>
                <w:sz w:val="20"/>
                <w:szCs w:val="20"/>
                <w:rtl/>
              </w:rPr>
              <w:t xml:space="preserve"> במניין המפגשים והזוכה יישא במלוא העלויות לקיומו.</w:t>
            </w:r>
          </w:p>
          <w:p w14:paraId="55D6D311" w14:textId="77777777" w:rsidR="005455D9" w:rsidRPr="00ED1812" w:rsidRDefault="005455D9" w:rsidP="005455D9">
            <w:pPr>
              <w:jc w:val="both"/>
              <w:rPr>
                <w:rFonts w:eastAsia="Times New Roman"/>
                <w:sz w:val="20"/>
                <w:szCs w:val="20"/>
                <w:rtl/>
                <w:lang w:val="x-none" w:eastAsia="x-none"/>
              </w:rPr>
            </w:pPr>
          </w:p>
        </w:tc>
      </w:tr>
      <w:tr w:rsidR="007B25F7" w:rsidRPr="00ED1812" w14:paraId="67FB1DCF" w14:textId="77777777" w:rsidTr="007B25F7">
        <w:tc>
          <w:tcPr>
            <w:tcW w:w="415" w:type="dxa"/>
          </w:tcPr>
          <w:p w14:paraId="24590E58" w14:textId="77777777" w:rsidR="00572D7F" w:rsidRPr="00ED1812" w:rsidRDefault="00572D7F" w:rsidP="007B25F7">
            <w:pPr>
              <w:pStyle w:val="af4"/>
              <w:numPr>
                <w:ilvl w:val="6"/>
                <w:numId w:val="81"/>
              </w:numPr>
              <w:tabs>
                <w:tab w:val="clear" w:pos="2655"/>
              </w:tabs>
              <w:ind w:left="363" w:hanging="363"/>
            </w:pPr>
          </w:p>
        </w:tc>
        <w:tc>
          <w:tcPr>
            <w:tcW w:w="853" w:type="dxa"/>
          </w:tcPr>
          <w:p w14:paraId="07880BA8" w14:textId="77777777" w:rsidR="005455D9" w:rsidRPr="00ED1812" w:rsidRDefault="00CC6478" w:rsidP="000343DB">
            <w:pPr>
              <w:jc w:val="both"/>
              <w:rPr>
                <w:rFonts w:eastAsia="Times New Roman"/>
                <w:sz w:val="20"/>
                <w:szCs w:val="20"/>
                <w:rtl/>
                <w:lang w:val="x-none" w:eastAsia="x-none"/>
              </w:rPr>
            </w:pPr>
            <w:r w:rsidRPr="00ED1812">
              <w:rPr>
                <w:rFonts w:eastAsia="Times New Roman"/>
                <w:sz w:val="20"/>
                <w:szCs w:val="20"/>
                <w:rtl/>
                <w:lang w:val="x-none" w:eastAsia="x-none"/>
              </w:rPr>
              <w:t>פורום</w:t>
            </w:r>
          </w:p>
        </w:tc>
        <w:tc>
          <w:tcPr>
            <w:tcW w:w="1063" w:type="dxa"/>
          </w:tcPr>
          <w:p w14:paraId="0933DCAA" w14:textId="77777777" w:rsidR="005455D9"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מוקדנים</w:t>
            </w:r>
          </w:p>
        </w:tc>
        <w:tc>
          <w:tcPr>
            <w:tcW w:w="922" w:type="dxa"/>
          </w:tcPr>
          <w:p w14:paraId="25A514D1" w14:textId="77777777" w:rsidR="005455D9"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אחת ל</w:t>
            </w:r>
            <w:r w:rsidR="00E22D67" w:rsidRPr="00ED1812">
              <w:rPr>
                <w:rFonts w:eastAsia="Times New Roman"/>
                <w:sz w:val="20"/>
                <w:szCs w:val="20"/>
                <w:rtl/>
                <w:lang w:val="x-none" w:eastAsia="x-none"/>
              </w:rPr>
              <w:t>רבעון</w:t>
            </w:r>
          </w:p>
        </w:tc>
        <w:tc>
          <w:tcPr>
            <w:tcW w:w="947" w:type="dxa"/>
          </w:tcPr>
          <w:p w14:paraId="491C4C19" w14:textId="77777777" w:rsidR="005455D9"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1.5 שעות</w:t>
            </w:r>
          </w:p>
        </w:tc>
        <w:tc>
          <w:tcPr>
            <w:tcW w:w="3303" w:type="dxa"/>
          </w:tcPr>
          <w:p w14:paraId="5DA0416F" w14:textId="77777777" w:rsidR="005455D9" w:rsidRPr="00ED1812" w:rsidRDefault="00D51394" w:rsidP="00D51394">
            <w:pPr>
              <w:jc w:val="both"/>
              <w:rPr>
                <w:rFonts w:eastAsia="Times New Roman"/>
                <w:sz w:val="20"/>
                <w:szCs w:val="20"/>
                <w:rtl/>
                <w:lang w:val="x-none" w:eastAsia="x-none"/>
              </w:rPr>
            </w:pPr>
            <w:r w:rsidRPr="00ED1812">
              <w:rPr>
                <w:rFonts w:eastAsia="Times New Roman"/>
                <w:sz w:val="20"/>
                <w:szCs w:val="20"/>
                <w:rtl/>
                <w:lang w:val="x-none" w:eastAsia="x-none"/>
              </w:rPr>
              <w:t>על חשבון הזוכה.</w:t>
            </w:r>
          </w:p>
        </w:tc>
      </w:tr>
      <w:tr w:rsidR="007B25F7" w:rsidRPr="00ED1812" w14:paraId="6C4AAF4D" w14:textId="77777777" w:rsidTr="007B25F7">
        <w:tc>
          <w:tcPr>
            <w:tcW w:w="415" w:type="dxa"/>
          </w:tcPr>
          <w:p w14:paraId="27B369EA" w14:textId="77777777" w:rsidR="00572D7F" w:rsidRPr="00ED1812" w:rsidRDefault="00572D7F" w:rsidP="007B25F7">
            <w:pPr>
              <w:pStyle w:val="af4"/>
              <w:numPr>
                <w:ilvl w:val="6"/>
                <w:numId w:val="81"/>
              </w:numPr>
              <w:tabs>
                <w:tab w:val="clear" w:pos="2655"/>
              </w:tabs>
              <w:ind w:left="363" w:hanging="363"/>
            </w:pPr>
          </w:p>
        </w:tc>
        <w:tc>
          <w:tcPr>
            <w:tcW w:w="853" w:type="dxa"/>
          </w:tcPr>
          <w:p w14:paraId="28F2F613" w14:textId="77777777" w:rsidR="005455D9" w:rsidRPr="00ED1812" w:rsidRDefault="00CC6478" w:rsidP="000343DB">
            <w:pPr>
              <w:jc w:val="both"/>
              <w:rPr>
                <w:rFonts w:eastAsia="Times New Roman"/>
                <w:sz w:val="20"/>
                <w:szCs w:val="20"/>
                <w:rtl/>
                <w:lang w:val="x-none" w:eastAsia="x-none"/>
              </w:rPr>
            </w:pPr>
            <w:r w:rsidRPr="00ED1812">
              <w:rPr>
                <w:rFonts w:eastAsia="Times New Roman"/>
                <w:sz w:val="20"/>
                <w:szCs w:val="20"/>
                <w:rtl/>
                <w:lang w:val="x-none" w:eastAsia="x-none"/>
              </w:rPr>
              <w:t>פורום</w:t>
            </w:r>
          </w:p>
        </w:tc>
        <w:tc>
          <w:tcPr>
            <w:tcW w:w="1063" w:type="dxa"/>
          </w:tcPr>
          <w:p w14:paraId="0BD6F5FF" w14:textId="77777777" w:rsidR="005455D9"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מאבטחים</w:t>
            </w:r>
          </w:p>
        </w:tc>
        <w:tc>
          <w:tcPr>
            <w:tcW w:w="922" w:type="dxa"/>
          </w:tcPr>
          <w:p w14:paraId="50A7E8DD" w14:textId="77777777" w:rsidR="005455D9" w:rsidRPr="00ED1812" w:rsidRDefault="00072D35" w:rsidP="005455D9">
            <w:pPr>
              <w:jc w:val="both"/>
              <w:rPr>
                <w:rFonts w:eastAsia="Times New Roman"/>
                <w:sz w:val="20"/>
                <w:szCs w:val="20"/>
                <w:rtl/>
                <w:lang w:val="x-none" w:eastAsia="x-none"/>
              </w:rPr>
            </w:pPr>
            <w:r w:rsidRPr="00ED1812">
              <w:rPr>
                <w:rFonts w:eastAsia="Times New Roman"/>
                <w:sz w:val="20"/>
                <w:szCs w:val="20"/>
                <w:rtl/>
                <w:lang w:val="x-none" w:eastAsia="x-none"/>
              </w:rPr>
              <w:t>אחת ל-3  חודשים</w:t>
            </w:r>
          </w:p>
        </w:tc>
        <w:tc>
          <w:tcPr>
            <w:tcW w:w="947" w:type="dxa"/>
          </w:tcPr>
          <w:p w14:paraId="549D4D16" w14:textId="77777777" w:rsidR="005455D9" w:rsidRPr="00ED1812" w:rsidRDefault="00092E1E" w:rsidP="000343DB">
            <w:pPr>
              <w:jc w:val="both"/>
              <w:rPr>
                <w:rFonts w:eastAsia="Times New Roman"/>
                <w:sz w:val="20"/>
                <w:szCs w:val="20"/>
                <w:rtl/>
                <w:lang w:val="x-none" w:eastAsia="x-none"/>
              </w:rPr>
            </w:pPr>
            <w:r w:rsidRPr="00ED1812">
              <w:rPr>
                <w:rFonts w:eastAsia="Times New Roman"/>
                <w:sz w:val="20"/>
                <w:szCs w:val="20"/>
                <w:rtl/>
                <w:lang w:val="x-none" w:eastAsia="x-none"/>
              </w:rPr>
              <w:t>3</w:t>
            </w:r>
            <w:r w:rsidR="00072D35" w:rsidRPr="00ED1812">
              <w:rPr>
                <w:rFonts w:eastAsia="Times New Roman"/>
                <w:sz w:val="20"/>
                <w:szCs w:val="20"/>
                <w:rtl/>
                <w:lang w:val="x-none" w:eastAsia="x-none"/>
              </w:rPr>
              <w:t xml:space="preserve"> שעות</w:t>
            </w:r>
          </w:p>
        </w:tc>
        <w:tc>
          <w:tcPr>
            <w:tcW w:w="3303" w:type="dxa"/>
          </w:tcPr>
          <w:p w14:paraId="31A326ED" w14:textId="77777777" w:rsidR="005455D9" w:rsidRPr="00ED1812" w:rsidRDefault="00072D35" w:rsidP="00D51394">
            <w:pPr>
              <w:jc w:val="both"/>
              <w:rPr>
                <w:rFonts w:eastAsia="Times New Roman"/>
                <w:sz w:val="20"/>
                <w:szCs w:val="20"/>
                <w:rtl/>
                <w:lang w:val="x-none" w:eastAsia="x-none"/>
              </w:rPr>
            </w:pPr>
            <w:r w:rsidRPr="00ED1812">
              <w:rPr>
                <w:rFonts w:eastAsia="Times New Roman"/>
                <w:sz w:val="20"/>
                <w:szCs w:val="20"/>
                <w:rtl/>
                <w:lang w:val="x-none" w:eastAsia="x-none"/>
              </w:rPr>
              <w:t>יבוצע במתקן בו משרתים המאבטחים</w:t>
            </w:r>
            <w:r w:rsidR="00D51394" w:rsidRPr="00ED1812">
              <w:rPr>
                <w:rFonts w:eastAsia="Times New Roman"/>
                <w:sz w:val="20"/>
                <w:szCs w:val="20"/>
                <w:rtl/>
                <w:lang w:val="x-none" w:eastAsia="x-none"/>
              </w:rPr>
              <w:t xml:space="preserve"> </w:t>
            </w:r>
            <w:r w:rsidR="007E66CB" w:rsidRPr="00ED1812">
              <w:rPr>
                <w:rFonts w:eastAsia="Times New Roman"/>
                <w:sz w:val="20"/>
                <w:szCs w:val="20"/>
                <w:rtl/>
                <w:lang w:val="x-none" w:eastAsia="x-none"/>
              </w:rPr>
              <w:t>על חשבון הזוכה</w:t>
            </w:r>
            <w:r w:rsidR="00D51394" w:rsidRPr="00ED1812">
              <w:rPr>
                <w:rFonts w:eastAsia="Times New Roman"/>
                <w:sz w:val="20"/>
                <w:szCs w:val="20"/>
                <w:rtl/>
                <w:lang w:val="x-none" w:eastAsia="x-none"/>
              </w:rPr>
              <w:t>.</w:t>
            </w:r>
          </w:p>
          <w:p w14:paraId="5B191515" w14:textId="77777777" w:rsidR="005455D9" w:rsidRPr="00ED1812" w:rsidRDefault="005455D9" w:rsidP="000343DB">
            <w:pPr>
              <w:jc w:val="both"/>
              <w:rPr>
                <w:rFonts w:eastAsia="Times New Roman"/>
                <w:sz w:val="20"/>
                <w:szCs w:val="20"/>
                <w:rtl/>
                <w:lang w:val="x-none" w:eastAsia="x-none"/>
              </w:rPr>
            </w:pPr>
          </w:p>
        </w:tc>
      </w:tr>
      <w:tr w:rsidR="007B25F7" w:rsidRPr="00ED1812" w14:paraId="29F38BBC" w14:textId="77777777" w:rsidTr="007B25F7">
        <w:tc>
          <w:tcPr>
            <w:tcW w:w="415" w:type="dxa"/>
          </w:tcPr>
          <w:p w14:paraId="083413AA" w14:textId="77777777" w:rsidR="00572D7F" w:rsidRPr="00ED1812" w:rsidRDefault="00572D7F" w:rsidP="007B25F7">
            <w:pPr>
              <w:pStyle w:val="af4"/>
              <w:numPr>
                <w:ilvl w:val="6"/>
                <w:numId w:val="81"/>
              </w:numPr>
              <w:tabs>
                <w:tab w:val="clear" w:pos="2655"/>
              </w:tabs>
              <w:ind w:left="363" w:hanging="363"/>
            </w:pPr>
          </w:p>
        </w:tc>
        <w:tc>
          <w:tcPr>
            <w:tcW w:w="853" w:type="dxa"/>
          </w:tcPr>
          <w:p w14:paraId="50E30971" w14:textId="77777777" w:rsidR="00206DD6"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ימי גיבוש</w:t>
            </w:r>
          </w:p>
        </w:tc>
        <w:tc>
          <w:tcPr>
            <w:tcW w:w="1063" w:type="dxa"/>
          </w:tcPr>
          <w:p w14:paraId="30EE2618" w14:textId="4FF756B5" w:rsidR="00206DD6"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כלל צוות</w:t>
            </w:r>
            <w:r w:rsidR="007B25F7">
              <w:rPr>
                <w:rFonts w:eastAsia="Times New Roman" w:hint="cs"/>
                <w:sz w:val="20"/>
                <w:szCs w:val="20"/>
                <w:rtl/>
                <w:lang w:val="x-none" w:eastAsia="x-none"/>
              </w:rPr>
              <w:t xml:space="preserve"> הספק</w:t>
            </w:r>
          </w:p>
        </w:tc>
        <w:tc>
          <w:tcPr>
            <w:tcW w:w="922" w:type="dxa"/>
          </w:tcPr>
          <w:p w14:paraId="3B382BBA" w14:textId="77777777" w:rsidR="00206DD6"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אחת לשנה</w:t>
            </w:r>
          </w:p>
        </w:tc>
        <w:tc>
          <w:tcPr>
            <w:tcW w:w="947" w:type="dxa"/>
          </w:tcPr>
          <w:p w14:paraId="74F26392" w14:textId="77777777" w:rsidR="00206DD6" w:rsidRPr="00ED1812" w:rsidRDefault="00072D35" w:rsidP="000343DB">
            <w:pPr>
              <w:jc w:val="both"/>
              <w:rPr>
                <w:rFonts w:eastAsia="Times New Roman"/>
                <w:sz w:val="20"/>
                <w:szCs w:val="20"/>
                <w:rtl/>
                <w:lang w:val="x-none" w:eastAsia="x-none"/>
              </w:rPr>
            </w:pPr>
            <w:r w:rsidRPr="00ED1812">
              <w:rPr>
                <w:rFonts w:eastAsia="Times New Roman"/>
                <w:sz w:val="20"/>
                <w:szCs w:val="20"/>
                <w:rtl/>
                <w:lang w:val="x-none" w:eastAsia="x-none"/>
              </w:rPr>
              <w:t>יום אחד</w:t>
            </w:r>
          </w:p>
        </w:tc>
        <w:tc>
          <w:tcPr>
            <w:tcW w:w="3303" w:type="dxa"/>
          </w:tcPr>
          <w:p w14:paraId="11E2D28D" w14:textId="77777777" w:rsidR="00206DD6" w:rsidRPr="00ED1812" w:rsidRDefault="00072D35" w:rsidP="00D51394">
            <w:pPr>
              <w:jc w:val="both"/>
              <w:rPr>
                <w:rFonts w:eastAsia="Times New Roman"/>
                <w:sz w:val="20"/>
                <w:szCs w:val="20"/>
                <w:rtl/>
              </w:rPr>
            </w:pPr>
            <w:r w:rsidRPr="00ED1812">
              <w:rPr>
                <w:rFonts w:eastAsia="Times New Roman"/>
                <w:sz w:val="20"/>
                <w:szCs w:val="20"/>
                <w:rtl/>
              </w:rPr>
              <w:t xml:space="preserve">כל יום גיבוש </w:t>
            </w:r>
            <w:r w:rsidR="00D51394" w:rsidRPr="00ED1812">
              <w:rPr>
                <w:rFonts w:eastAsia="Times New Roman"/>
                <w:sz w:val="20"/>
                <w:szCs w:val="20"/>
                <w:rtl/>
              </w:rPr>
              <w:t xml:space="preserve">על חשבון הזוכה </w:t>
            </w:r>
            <w:r w:rsidRPr="00ED1812">
              <w:rPr>
                <w:rFonts w:eastAsia="Times New Roman"/>
                <w:sz w:val="20"/>
                <w:szCs w:val="20"/>
                <w:rtl/>
              </w:rPr>
              <w:t xml:space="preserve">יבוצע </w:t>
            </w:r>
            <w:r w:rsidR="00795B94" w:rsidRPr="00ED1812">
              <w:rPr>
                <w:rFonts w:eastAsia="Times New Roman"/>
                <w:sz w:val="20"/>
                <w:szCs w:val="20"/>
                <w:rtl/>
              </w:rPr>
              <w:t>בשני מועדים שונים</w:t>
            </w:r>
            <w:r w:rsidRPr="00ED1812">
              <w:rPr>
                <w:rFonts w:eastAsia="Times New Roman"/>
                <w:sz w:val="20"/>
                <w:szCs w:val="20"/>
                <w:rtl/>
              </w:rPr>
              <w:t xml:space="preserve"> ומבלי לפגוע בשגרות האבטחה בכל מתקני המשרד.</w:t>
            </w:r>
          </w:p>
          <w:p w14:paraId="45B41E19" w14:textId="77777777" w:rsidR="00206DD6" w:rsidRPr="00ED1812" w:rsidRDefault="00072D35" w:rsidP="00206DD6">
            <w:pPr>
              <w:jc w:val="both"/>
              <w:rPr>
                <w:rFonts w:eastAsia="Times New Roman"/>
                <w:sz w:val="20"/>
                <w:szCs w:val="20"/>
                <w:rtl/>
              </w:rPr>
            </w:pPr>
            <w:r w:rsidRPr="00ED1812">
              <w:rPr>
                <w:rFonts w:eastAsia="Times New Roman"/>
                <w:sz w:val="20"/>
                <w:szCs w:val="20"/>
                <w:rtl/>
              </w:rPr>
              <w:t>עלות יום גיבוש (על חשבון הזוכה) לא תפחת מ-2</w:t>
            </w:r>
            <w:r w:rsidR="00B278D0" w:rsidRPr="00ED1812">
              <w:rPr>
                <w:rFonts w:eastAsia="Times New Roman"/>
                <w:sz w:val="20"/>
                <w:szCs w:val="20"/>
                <w:rtl/>
              </w:rPr>
              <w:t>50</w:t>
            </w:r>
            <w:r w:rsidRPr="00ED1812">
              <w:rPr>
                <w:rFonts w:eastAsia="Times New Roman"/>
                <w:sz w:val="20"/>
                <w:szCs w:val="20"/>
                <w:rtl/>
              </w:rPr>
              <w:t xml:space="preserve"> ₪ לא כולל מע"מ לכל משתתף.</w:t>
            </w:r>
          </w:p>
        </w:tc>
      </w:tr>
    </w:tbl>
    <w:p w14:paraId="7F447F4A" w14:textId="77777777" w:rsidR="0070254A" w:rsidRPr="00ED1812" w:rsidRDefault="00206DD6" w:rsidP="00764709">
      <w:pPr>
        <w:numPr>
          <w:ilvl w:val="1"/>
          <w:numId w:val="82"/>
        </w:numPr>
        <w:spacing w:before="240" w:line="360" w:lineRule="auto"/>
        <w:ind w:left="767" w:hanging="493"/>
        <w:jc w:val="both"/>
      </w:pPr>
      <w:r w:rsidRPr="00ED1812">
        <w:rPr>
          <w:b/>
          <w:bCs/>
          <w:rtl/>
        </w:rPr>
        <w:t>הנחיות</w:t>
      </w:r>
      <w:r w:rsidRPr="00ED1812">
        <w:rPr>
          <w:rtl/>
        </w:rPr>
        <w:t xml:space="preserve"> </w:t>
      </w:r>
      <w:r w:rsidRPr="00ED1812">
        <w:rPr>
          <w:b/>
          <w:bCs/>
          <w:rtl/>
        </w:rPr>
        <w:t>לביצוע</w:t>
      </w:r>
      <w:r w:rsidRPr="00ED1812">
        <w:rPr>
          <w:rtl/>
        </w:rPr>
        <w:t xml:space="preserve"> </w:t>
      </w:r>
      <w:r w:rsidRPr="00ED1812">
        <w:rPr>
          <w:b/>
          <w:bCs/>
          <w:rtl/>
        </w:rPr>
        <w:t>הפעילויות</w:t>
      </w:r>
    </w:p>
    <w:p w14:paraId="01D42B7A" w14:textId="77777777" w:rsidR="0070254A" w:rsidRPr="00ED1812" w:rsidRDefault="00391B95" w:rsidP="00764709">
      <w:pPr>
        <w:numPr>
          <w:ilvl w:val="2"/>
          <w:numId w:val="82"/>
        </w:numPr>
        <w:spacing w:line="360" w:lineRule="auto"/>
        <w:ind w:left="1476" w:hanging="808"/>
        <w:jc w:val="both"/>
      </w:pPr>
      <w:r w:rsidRPr="00ED1812">
        <w:rPr>
          <w:rtl/>
        </w:rPr>
        <w:t>הפעילויות הנ"ל</w:t>
      </w:r>
      <w:r w:rsidR="005455D9" w:rsidRPr="00ED1812">
        <w:rPr>
          <w:rtl/>
        </w:rPr>
        <w:t xml:space="preserve"> </w:t>
      </w:r>
      <w:r w:rsidRPr="00ED1812">
        <w:rPr>
          <w:rtl/>
        </w:rPr>
        <w:t>תתקיימנה</w:t>
      </w:r>
      <w:r w:rsidR="00072D35" w:rsidRPr="00ED1812">
        <w:rPr>
          <w:rtl/>
        </w:rPr>
        <w:t xml:space="preserve"> במועד ובמקום לפי קביעת נציג המזמין</w:t>
      </w:r>
      <w:r w:rsidR="005455D9" w:rsidRPr="00ED1812">
        <w:rPr>
          <w:rtl/>
        </w:rPr>
        <w:t xml:space="preserve"> בהשתתפות </w:t>
      </w:r>
      <w:r w:rsidR="00072D35" w:rsidRPr="00ED1812">
        <w:rPr>
          <w:rtl/>
        </w:rPr>
        <w:t>נציג המזמין או מי מטעמו לצורך</w:t>
      </w:r>
      <w:r w:rsidR="005455D9" w:rsidRPr="00ED1812">
        <w:rPr>
          <w:rtl/>
        </w:rPr>
        <w:t>:</w:t>
      </w:r>
      <w:r w:rsidR="00072D35" w:rsidRPr="00ED1812">
        <w:rPr>
          <w:rtl/>
        </w:rPr>
        <w:t xml:space="preserve"> עדכונים שוטפים,</w:t>
      </w:r>
      <w:r w:rsidR="001D46F6" w:rsidRPr="00ED1812">
        <w:rPr>
          <w:rtl/>
        </w:rPr>
        <w:t xml:space="preserve"> </w:t>
      </w:r>
      <w:r w:rsidR="005455D9" w:rsidRPr="00ED1812">
        <w:rPr>
          <w:rtl/>
        </w:rPr>
        <w:t xml:space="preserve">העברת </w:t>
      </w:r>
      <w:r w:rsidR="001D46F6" w:rsidRPr="00ED1812">
        <w:rPr>
          <w:rtl/>
        </w:rPr>
        <w:t>תכנים מקצועיים</w:t>
      </w:r>
      <w:r w:rsidR="00072D35" w:rsidRPr="00ED1812">
        <w:rPr>
          <w:rtl/>
        </w:rPr>
        <w:t xml:space="preserve"> </w:t>
      </w:r>
      <w:r w:rsidR="00FC0833" w:rsidRPr="00ED1812">
        <w:rPr>
          <w:rtl/>
        </w:rPr>
        <w:t xml:space="preserve">והנחיות ביטחון, ליבון בעיות </w:t>
      </w:r>
      <w:r w:rsidR="00072D35" w:rsidRPr="00ED1812">
        <w:rPr>
          <w:rtl/>
        </w:rPr>
        <w:t xml:space="preserve">שעלו ונושאים נוספים שיועלו לפי שיקול דעת נציג המזמין המשרד. </w:t>
      </w:r>
    </w:p>
    <w:p w14:paraId="4394A8E2" w14:textId="77777777" w:rsidR="0070254A" w:rsidRPr="00ED1812" w:rsidRDefault="00072D35" w:rsidP="00764709">
      <w:pPr>
        <w:numPr>
          <w:ilvl w:val="2"/>
          <w:numId w:val="82"/>
        </w:numPr>
        <w:spacing w:line="360" w:lineRule="auto"/>
        <w:ind w:left="1476" w:hanging="808"/>
        <w:jc w:val="both"/>
      </w:pPr>
      <w:r w:rsidRPr="00ED1812">
        <w:rPr>
          <w:rtl/>
        </w:rPr>
        <w:t xml:space="preserve">באחריות הזוכה לוודא הגעת כל המאבטחים מכל המתקנים בארץ </w:t>
      </w:r>
      <w:r w:rsidR="00391B95" w:rsidRPr="00ED1812">
        <w:rPr>
          <w:rtl/>
        </w:rPr>
        <w:t>לפעילויות</w:t>
      </w:r>
      <w:r w:rsidRPr="00ED1812">
        <w:rPr>
          <w:rtl/>
        </w:rPr>
        <w:t xml:space="preserve"> כפי שנקבעו.</w:t>
      </w:r>
      <w:r w:rsidR="00FC0833" w:rsidRPr="00ED1812">
        <w:rPr>
          <w:rtl/>
        </w:rPr>
        <w:t xml:space="preserve"> </w:t>
      </w:r>
      <w:r w:rsidRPr="00ED1812">
        <w:rPr>
          <w:rtl/>
        </w:rPr>
        <w:t>אי הגעה שלא באישור הנציג המזמין תחשב להפרה משמעתית חמורה שבגינה יוטל קנס בגובה משמרת עבודה אחת עבור כל מאבטח/</w:t>
      </w:r>
      <w:r w:rsidR="008C0493" w:rsidRPr="00ED1812">
        <w:rPr>
          <w:rtl/>
        </w:rPr>
        <w:t>ר</w:t>
      </w:r>
      <w:r w:rsidRPr="00ED1812">
        <w:rPr>
          <w:rtl/>
        </w:rPr>
        <w:t xml:space="preserve">מ"ש שנעדר, בנוסף לאמצעים משמעתיים נוספים שינקטו לפי שיקול דעת הנציג המזמין, לרבות השעיית המאבטח באופן זמני או לצמיתות. </w:t>
      </w:r>
    </w:p>
    <w:p w14:paraId="391FBD79" w14:textId="77777777" w:rsidR="00D60B4E" w:rsidRPr="00ED1812" w:rsidRDefault="00072D35" w:rsidP="00764709">
      <w:pPr>
        <w:numPr>
          <w:ilvl w:val="2"/>
          <w:numId w:val="82"/>
        </w:numPr>
        <w:spacing w:line="360" w:lineRule="auto"/>
        <w:ind w:left="1476" w:hanging="808"/>
        <w:jc w:val="both"/>
      </w:pPr>
      <w:r w:rsidRPr="00ED1812">
        <w:rPr>
          <w:rtl/>
        </w:rPr>
        <w:t>שעות הפעילויות המפורטות בטבלה יהיו על חשבון הזוכה.</w:t>
      </w:r>
    </w:p>
    <w:p w14:paraId="11B48D7F" w14:textId="77777777" w:rsidR="005455D9" w:rsidRPr="00ED1812" w:rsidRDefault="0070254A" w:rsidP="00764709">
      <w:pPr>
        <w:numPr>
          <w:ilvl w:val="2"/>
          <w:numId w:val="82"/>
        </w:numPr>
        <w:spacing w:line="360" w:lineRule="auto"/>
        <w:ind w:left="1476" w:hanging="808"/>
        <w:jc w:val="both"/>
      </w:pPr>
      <w:r w:rsidRPr="00ED1812">
        <w:rPr>
          <w:rtl/>
        </w:rPr>
        <w:t xml:space="preserve">באחריות הזוכה הסעת המאבטחים </w:t>
      </w:r>
      <w:r w:rsidR="00072D35" w:rsidRPr="00ED1812">
        <w:rPr>
          <w:rtl/>
        </w:rPr>
        <w:t>למתקן</w:t>
      </w:r>
      <w:r w:rsidR="00F47859" w:rsidRPr="00ED1812">
        <w:rPr>
          <w:rtl/>
        </w:rPr>
        <w:t xml:space="preserve"> בו</w:t>
      </w:r>
      <w:r w:rsidR="00072D35" w:rsidRPr="00ED1812">
        <w:rPr>
          <w:rtl/>
        </w:rPr>
        <w:t xml:space="preserve"> </w:t>
      </w:r>
      <w:r w:rsidR="00391B95" w:rsidRPr="00ED1812">
        <w:rPr>
          <w:rtl/>
        </w:rPr>
        <w:t>תתקיימנה הפעילויות</w:t>
      </w:r>
      <w:r w:rsidR="00072D35" w:rsidRPr="00ED1812">
        <w:rPr>
          <w:rtl/>
        </w:rPr>
        <w:t>.</w:t>
      </w:r>
    </w:p>
    <w:p w14:paraId="56A50000" w14:textId="77777777" w:rsidR="0070254A" w:rsidRPr="00ED1812" w:rsidRDefault="00AA4F61" w:rsidP="00764709">
      <w:pPr>
        <w:numPr>
          <w:ilvl w:val="2"/>
          <w:numId w:val="82"/>
        </w:numPr>
        <w:spacing w:line="360" w:lineRule="auto"/>
        <w:ind w:left="1476" w:hanging="808"/>
        <w:jc w:val="both"/>
      </w:pPr>
      <w:r w:rsidRPr="00ED1812">
        <w:rPr>
          <w:rtl/>
        </w:rPr>
        <w:t>בכל פורום יסופק כיבוד קל</w:t>
      </w:r>
      <w:r w:rsidR="005455D9" w:rsidRPr="00ED1812">
        <w:rPr>
          <w:rtl/>
        </w:rPr>
        <w:t xml:space="preserve">. </w:t>
      </w:r>
      <w:r w:rsidRPr="00ED1812">
        <w:rPr>
          <w:rtl/>
        </w:rPr>
        <w:t xml:space="preserve">בימי העיון יסופק </w:t>
      </w:r>
      <w:r w:rsidR="002C62D7" w:rsidRPr="00ED1812">
        <w:rPr>
          <w:rtl/>
        </w:rPr>
        <w:t>כריך</w:t>
      </w:r>
      <w:r w:rsidRPr="00ED1812">
        <w:rPr>
          <w:rtl/>
        </w:rPr>
        <w:t xml:space="preserve"> לכל משתתף בנוסף לכיבוד קל.</w:t>
      </w:r>
      <w:r w:rsidR="00072D35" w:rsidRPr="00ED1812">
        <w:rPr>
          <w:rtl/>
        </w:rPr>
        <w:t xml:space="preserve"> </w:t>
      </w:r>
    </w:p>
    <w:p w14:paraId="3ABC88A1" w14:textId="77777777" w:rsidR="00764709" w:rsidRDefault="00072D35" w:rsidP="00764709">
      <w:pPr>
        <w:numPr>
          <w:ilvl w:val="1"/>
          <w:numId w:val="82"/>
        </w:numPr>
        <w:spacing w:line="360" w:lineRule="auto"/>
        <w:ind w:left="767" w:hanging="493"/>
        <w:jc w:val="both"/>
      </w:pPr>
      <w:r w:rsidRPr="00ED1812">
        <w:rPr>
          <w:b/>
          <w:bCs/>
          <w:rtl/>
        </w:rPr>
        <w:t>אופן</w:t>
      </w:r>
      <w:r w:rsidRPr="00ED1812">
        <w:rPr>
          <w:rtl/>
        </w:rPr>
        <w:t xml:space="preserve"> </w:t>
      </w:r>
      <w:r w:rsidRPr="00ED1812">
        <w:rPr>
          <w:b/>
          <w:bCs/>
          <w:rtl/>
        </w:rPr>
        <w:t>ביצוע</w:t>
      </w:r>
      <w:r w:rsidRPr="00ED1812">
        <w:rPr>
          <w:rtl/>
        </w:rPr>
        <w:t xml:space="preserve"> </w:t>
      </w:r>
      <w:r w:rsidRPr="00ED1812">
        <w:rPr>
          <w:b/>
          <w:bCs/>
          <w:rtl/>
        </w:rPr>
        <w:t>חפיפה</w:t>
      </w:r>
      <w:r w:rsidRPr="00ED1812">
        <w:rPr>
          <w:rtl/>
        </w:rPr>
        <w:t xml:space="preserve"> </w:t>
      </w:r>
      <w:r w:rsidRPr="00ED1812">
        <w:rPr>
          <w:b/>
          <w:bCs/>
          <w:rtl/>
        </w:rPr>
        <w:t>למאבטח</w:t>
      </w:r>
      <w:r w:rsidRPr="00ED1812">
        <w:rPr>
          <w:rtl/>
        </w:rPr>
        <w:t xml:space="preserve"> </w:t>
      </w:r>
      <w:r w:rsidRPr="00ED1812">
        <w:rPr>
          <w:b/>
          <w:bCs/>
          <w:rtl/>
        </w:rPr>
        <w:t>חדש</w:t>
      </w:r>
    </w:p>
    <w:p w14:paraId="12FDE90D" w14:textId="652ADCA7" w:rsidR="0070254A" w:rsidRPr="00ED1812" w:rsidRDefault="00520B44" w:rsidP="00764709">
      <w:pPr>
        <w:spacing w:line="360" w:lineRule="auto"/>
        <w:ind w:left="767"/>
        <w:jc w:val="both"/>
        <w:rPr>
          <w:rtl/>
        </w:rPr>
      </w:pPr>
      <w:r>
        <w:rPr>
          <w:rFonts w:hint="cs"/>
          <w:rtl/>
        </w:rPr>
        <w:t xml:space="preserve">החפיפה תבוצע </w:t>
      </w:r>
      <w:r w:rsidR="00476ACB">
        <w:rPr>
          <w:rFonts w:hint="cs"/>
          <w:rtl/>
        </w:rPr>
        <w:t xml:space="preserve">בהתאם </w:t>
      </w:r>
      <w:r>
        <w:rPr>
          <w:rFonts w:hint="cs"/>
          <w:rtl/>
        </w:rPr>
        <w:t xml:space="preserve"> לפירוט הבא</w:t>
      </w:r>
      <w:r w:rsidR="00476ACB">
        <w:rPr>
          <w:rFonts w:hint="cs"/>
          <w:rtl/>
        </w:rPr>
        <w:t xml:space="preserve"> ומיד עם תחילת מתן השירותים ע"י הזוכה</w:t>
      </w:r>
      <w:r>
        <w:rPr>
          <w:rFonts w:hint="cs"/>
          <w:rtl/>
        </w:rPr>
        <w:t>:</w:t>
      </w:r>
    </w:p>
    <w:p w14:paraId="31E26486" w14:textId="77777777" w:rsidR="00A55107" w:rsidRPr="00ED1812" w:rsidRDefault="007D63FA" w:rsidP="00764709">
      <w:pPr>
        <w:numPr>
          <w:ilvl w:val="2"/>
          <w:numId w:val="82"/>
        </w:numPr>
        <w:spacing w:line="360" w:lineRule="auto"/>
        <w:ind w:left="1476" w:hanging="808"/>
        <w:jc w:val="both"/>
      </w:pPr>
      <w:r w:rsidRPr="00ED1812">
        <w:rPr>
          <w:rtl/>
        </w:rPr>
        <w:t>ר</w:t>
      </w:r>
      <w:r w:rsidR="0070254A" w:rsidRPr="00ED1812">
        <w:rPr>
          <w:rtl/>
        </w:rPr>
        <w:t>מ"ש חדש</w:t>
      </w:r>
      <w:r w:rsidR="006E5C87" w:rsidRPr="00ED1812">
        <w:rPr>
          <w:rtl/>
        </w:rPr>
        <w:t xml:space="preserve"> בקרי</w:t>
      </w:r>
      <w:r w:rsidR="00072D35" w:rsidRPr="00ED1812">
        <w:rPr>
          <w:rtl/>
        </w:rPr>
        <w:t>ה החקלאית</w:t>
      </w:r>
      <w:r w:rsidR="0070254A" w:rsidRPr="00ED1812">
        <w:rPr>
          <w:rtl/>
        </w:rPr>
        <w:t xml:space="preserve">: </w:t>
      </w:r>
      <w:r w:rsidR="000C62A7" w:rsidRPr="00ED1812">
        <w:rPr>
          <w:rtl/>
        </w:rPr>
        <w:t xml:space="preserve"> </w:t>
      </w:r>
      <w:r w:rsidR="006E6FF0" w:rsidRPr="00ED1812">
        <w:rPr>
          <w:rtl/>
        </w:rPr>
        <w:t xml:space="preserve">שתי </w:t>
      </w:r>
      <w:r w:rsidR="000C62A7" w:rsidRPr="00ED1812">
        <w:rPr>
          <w:rtl/>
        </w:rPr>
        <w:t>משמר</w:t>
      </w:r>
      <w:r w:rsidR="006E6FF0" w:rsidRPr="00ED1812">
        <w:rPr>
          <w:rtl/>
        </w:rPr>
        <w:t>ו</w:t>
      </w:r>
      <w:r w:rsidR="00072D35" w:rsidRPr="00ED1812">
        <w:rPr>
          <w:rtl/>
        </w:rPr>
        <w:t xml:space="preserve">ת חפיפה. </w:t>
      </w:r>
    </w:p>
    <w:p w14:paraId="5537497C" w14:textId="77777777" w:rsidR="001F26A7" w:rsidRPr="00ED1812" w:rsidRDefault="00072D35" w:rsidP="00764709">
      <w:pPr>
        <w:numPr>
          <w:ilvl w:val="2"/>
          <w:numId w:val="82"/>
        </w:numPr>
        <w:spacing w:line="360" w:lineRule="auto"/>
        <w:ind w:left="1476" w:hanging="808"/>
        <w:jc w:val="both"/>
      </w:pPr>
      <w:r w:rsidRPr="00ED1812">
        <w:rPr>
          <w:rtl/>
        </w:rPr>
        <w:t xml:space="preserve">מאבטח/מוקדן חדש בקריה החקלאית: יבצע </w:t>
      </w:r>
      <w:r w:rsidR="007D63FA" w:rsidRPr="00ED1812">
        <w:rPr>
          <w:rtl/>
        </w:rPr>
        <w:t>ארבע</w:t>
      </w:r>
      <w:r w:rsidRPr="00ED1812">
        <w:rPr>
          <w:rtl/>
        </w:rPr>
        <w:t xml:space="preserve"> משמרות חפיפה. </w:t>
      </w:r>
    </w:p>
    <w:p w14:paraId="450B0DF6" w14:textId="77777777" w:rsidR="007D63FA" w:rsidRPr="00ED1812" w:rsidRDefault="00072D35" w:rsidP="00764709">
      <w:pPr>
        <w:numPr>
          <w:ilvl w:val="2"/>
          <w:numId w:val="82"/>
        </w:numPr>
        <w:spacing w:line="360" w:lineRule="auto"/>
        <w:ind w:left="1476" w:hanging="808"/>
        <w:jc w:val="both"/>
        <w:rPr>
          <w:rtl/>
        </w:rPr>
      </w:pPr>
      <w:r w:rsidRPr="00ED1812">
        <w:rPr>
          <w:rtl/>
        </w:rPr>
        <w:t>בודק ביטחוני חדש בקריה החקלאית: יבצע ש</w:t>
      </w:r>
      <w:r w:rsidR="00A947E3" w:rsidRPr="00ED1812">
        <w:rPr>
          <w:rtl/>
        </w:rPr>
        <w:t>תי</w:t>
      </w:r>
      <w:r w:rsidRPr="00ED1812">
        <w:rPr>
          <w:rtl/>
        </w:rPr>
        <w:t xml:space="preserve"> משמ</w:t>
      </w:r>
      <w:r w:rsidR="00AD6589" w:rsidRPr="00ED1812">
        <w:rPr>
          <w:rtl/>
        </w:rPr>
        <w:t>רות חפיפה.</w:t>
      </w:r>
    </w:p>
    <w:p w14:paraId="54237021" w14:textId="77777777" w:rsidR="0070254A" w:rsidRPr="00ED1812" w:rsidRDefault="0002632A" w:rsidP="00764709">
      <w:pPr>
        <w:numPr>
          <w:ilvl w:val="2"/>
          <w:numId w:val="82"/>
        </w:numPr>
        <w:spacing w:line="360" w:lineRule="auto"/>
        <w:ind w:left="1476" w:hanging="808"/>
        <w:jc w:val="both"/>
      </w:pPr>
      <w:r w:rsidRPr="00ED1812">
        <w:rPr>
          <w:rtl/>
        </w:rPr>
        <w:t xml:space="preserve">ביתר המתקנים </w:t>
      </w:r>
      <w:r w:rsidR="00A55107" w:rsidRPr="00ED1812">
        <w:rPr>
          <w:rtl/>
        </w:rPr>
        <w:t>מאבטח חדש יבצע משמרת</w:t>
      </w:r>
      <w:r w:rsidRPr="00ED1812">
        <w:rPr>
          <w:rtl/>
        </w:rPr>
        <w:t xml:space="preserve"> חפיפה אחת.</w:t>
      </w:r>
    </w:p>
    <w:p w14:paraId="6E91930D" w14:textId="77777777" w:rsidR="00EA7B12" w:rsidRPr="00ED1812" w:rsidRDefault="00072D35" w:rsidP="00764709">
      <w:pPr>
        <w:numPr>
          <w:ilvl w:val="2"/>
          <w:numId w:val="82"/>
        </w:numPr>
        <w:spacing w:line="360" w:lineRule="auto"/>
        <w:ind w:left="1476" w:hanging="808"/>
        <w:jc w:val="both"/>
        <w:rPr>
          <w:rtl/>
        </w:rPr>
      </w:pPr>
      <w:r w:rsidRPr="00ED1812">
        <w:rPr>
          <w:rtl/>
        </w:rPr>
        <w:t>עם השלמת שעות החפיפה</w:t>
      </w:r>
      <w:r w:rsidR="00A31992" w:rsidRPr="00ED1812">
        <w:rPr>
          <w:rtl/>
        </w:rPr>
        <w:t xml:space="preserve"> יעבור המאבטח מבחן מסכם, עמידת המאבטח במבחן תאפשר התחלת עבודה.</w:t>
      </w:r>
    </w:p>
    <w:p w14:paraId="61C35D98" w14:textId="77777777" w:rsidR="0070254A" w:rsidRPr="00ED1812" w:rsidRDefault="00072D35" w:rsidP="00764709">
      <w:pPr>
        <w:numPr>
          <w:ilvl w:val="2"/>
          <w:numId w:val="82"/>
        </w:numPr>
        <w:spacing w:line="360" w:lineRule="auto"/>
        <w:ind w:left="1476" w:hanging="808"/>
        <w:jc w:val="both"/>
        <w:rPr>
          <w:rFonts w:eastAsia="Times New Roman"/>
        </w:rPr>
      </w:pPr>
      <w:r w:rsidRPr="00ED1812">
        <w:rPr>
          <w:rtl/>
        </w:rPr>
        <w:t>נציג המזמין רשאי לדרוש משמרות חפיפה נוספות באם הוא רואה לנכון שהמאבטח עדיין אינו כשיר לעבודתו, עלות המשמרות הנוספות יחולו על הזוכה. חריגות מהאמור בסעיף זה – באישור בכתב מנציג המזמין המשרד בלבד</w:t>
      </w:r>
      <w:r w:rsidRPr="00ED1812">
        <w:rPr>
          <w:rFonts w:eastAsia="Times New Roman"/>
          <w:rtl/>
        </w:rPr>
        <w:t>.</w:t>
      </w:r>
    </w:p>
    <w:p w14:paraId="1EEA846F" w14:textId="77777777" w:rsidR="0070254A" w:rsidRPr="00520B44" w:rsidRDefault="00072D35" w:rsidP="001D7437">
      <w:pPr>
        <w:numPr>
          <w:ilvl w:val="1"/>
          <w:numId w:val="82"/>
        </w:numPr>
        <w:spacing w:line="360" w:lineRule="auto"/>
        <w:ind w:left="767" w:hanging="493"/>
        <w:jc w:val="both"/>
        <w:rPr>
          <w:rFonts w:eastAsia="Times New Roman"/>
        </w:rPr>
      </w:pPr>
      <w:r w:rsidRPr="00520B44">
        <w:rPr>
          <w:rFonts w:eastAsia="Times New Roman"/>
          <w:b/>
          <w:bCs/>
          <w:rtl/>
        </w:rPr>
        <w:t xml:space="preserve">יציאה </w:t>
      </w:r>
      <w:r w:rsidRPr="00520B44">
        <w:rPr>
          <w:b/>
          <w:bCs/>
          <w:rtl/>
        </w:rPr>
        <w:t>מכשירות</w:t>
      </w:r>
      <w:r w:rsidRPr="00520B44">
        <w:rPr>
          <w:rFonts w:eastAsia="Times New Roman"/>
          <w:rtl/>
        </w:rPr>
        <w:t>: עד 60 ימים חזרה לעבודה לאחר קריאת נהלים, מבחן ואישור נציג המזמין המשרד או מי מטעמו. מעבר ל 60 ימים משמרת חפיפה אחת על חשבון הזוכה. מעבר ל 75 ימים יבצע המאבטח שלוש משמרות חפיפה על חשבון הזוכה.</w:t>
      </w:r>
    </w:p>
    <w:p w14:paraId="25E7659A" w14:textId="77777777" w:rsidR="0070254A" w:rsidRPr="00ED1812" w:rsidRDefault="00206DD6" w:rsidP="001D7437">
      <w:pPr>
        <w:numPr>
          <w:ilvl w:val="1"/>
          <w:numId w:val="82"/>
        </w:numPr>
        <w:spacing w:line="360" w:lineRule="auto"/>
        <w:ind w:left="767" w:hanging="493"/>
        <w:jc w:val="both"/>
        <w:rPr>
          <w:rtl/>
        </w:rPr>
      </w:pPr>
      <w:r w:rsidRPr="00ED1812">
        <w:rPr>
          <w:b/>
          <w:bCs/>
          <w:rtl/>
        </w:rPr>
        <w:t>ת</w:t>
      </w:r>
      <w:r w:rsidR="00072D35" w:rsidRPr="00ED1812">
        <w:rPr>
          <w:b/>
          <w:bCs/>
          <w:rtl/>
        </w:rPr>
        <w:t>רגול</w:t>
      </w:r>
      <w:r w:rsidR="00072D35" w:rsidRPr="00ED1812">
        <w:rPr>
          <w:rtl/>
        </w:rPr>
        <w:t xml:space="preserve"> </w:t>
      </w:r>
      <w:r w:rsidR="00072D35" w:rsidRPr="00ED1812">
        <w:rPr>
          <w:b/>
          <w:bCs/>
          <w:rtl/>
        </w:rPr>
        <w:t>טקטי</w:t>
      </w:r>
      <w:r w:rsidR="00D51394" w:rsidRPr="00ED1812">
        <w:rPr>
          <w:rtl/>
        </w:rPr>
        <w:t xml:space="preserve"> </w:t>
      </w:r>
    </w:p>
    <w:p w14:paraId="39317F2A" w14:textId="77777777" w:rsidR="0070254A" w:rsidRPr="00ED1812" w:rsidRDefault="00072D35" w:rsidP="00764709">
      <w:pPr>
        <w:numPr>
          <w:ilvl w:val="2"/>
          <w:numId w:val="82"/>
        </w:numPr>
        <w:spacing w:line="360" w:lineRule="auto"/>
        <w:ind w:left="1476" w:hanging="808"/>
        <w:jc w:val="both"/>
      </w:pPr>
      <w:r w:rsidRPr="00ED1812">
        <w:rPr>
          <w:rtl/>
        </w:rPr>
        <w:lastRenderedPageBreak/>
        <w:t xml:space="preserve">אחת לשנה יבוצעו </w:t>
      </w:r>
      <w:r w:rsidR="00864B3D" w:rsidRPr="00ED1812">
        <w:rPr>
          <w:rtl/>
        </w:rPr>
        <w:t>תרגולים</w:t>
      </w:r>
      <w:r w:rsidR="00506076" w:rsidRPr="00ED1812">
        <w:rPr>
          <w:rtl/>
        </w:rPr>
        <w:t xml:space="preserve"> טקטיים בבית השר</w:t>
      </w:r>
      <w:r w:rsidR="000F71BB" w:rsidRPr="00ED1812">
        <w:rPr>
          <w:rtl/>
        </w:rPr>
        <w:t xml:space="preserve">, </w:t>
      </w:r>
      <w:r w:rsidRPr="00ED1812">
        <w:rPr>
          <w:rtl/>
        </w:rPr>
        <w:t>בקריה החקלאית</w:t>
      </w:r>
      <w:r w:rsidR="000F71BB" w:rsidRPr="00ED1812">
        <w:rPr>
          <w:rtl/>
        </w:rPr>
        <w:t xml:space="preserve"> ובגילת (מחוז נגב).</w:t>
      </w:r>
    </w:p>
    <w:p w14:paraId="3AE84D44" w14:textId="77777777" w:rsidR="00E95CE8" w:rsidRPr="00ED1812" w:rsidRDefault="00072D35" w:rsidP="00764709">
      <w:pPr>
        <w:numPr>
          <w:ilvl w:val="2"/>
          <w:numId w:val="82"/>
        </w:numPr>
        <w:spacing w:line="360" w:lineRule="auto"/>
        <w:ind w:left="1476" w:hanging="808"/>
        <w:jc w:val="both"/>
      </w:pPr>
      <w:r w:rsidRPr="00ED1812">
        <w:rPr>
          <w:rtl/>
        </w:rPr>
        <w:t xml:space="preserve">התרגיל יבוצע ע"י ביה"ס להכשרה שיאושר ע"י נציג </w:t>
      </w:r>
      <w:r w:rsidR="00206DD6" w:rsidRPr="00ED1812">
        <w:rPr>
          <w:rtl/>
        </w:rPr>
        <w:t>המזמין</w:t>
      </w:r>
      <w:r w:rsidRPr="00ED1812">
        <w:rPr>
          <w:rtl/>
        </w:rPr>
        <w:t>.</w:t>
      </w:r>
    </w:p>
    <w:p w14:paraId="7CE90FD4" w14:textId="77777777" w:rsidR="00E95CE8" w:rsidRPr="00ED1812" w:rsidRDefault="00072D35" w:rsidP="00764709">
      <w:pPr>
        <w:numPr>
          <w:ilvl w:val="2"/>
          <w:numId w:val="82"/>
        </w:numPr>
        <w:spacing w:line="360" w:lineRule="auto"/>
        <w:ind w:left="1476" w:hanging="808"/>
        <w:jc w:val="both"/>
      </w:pPr>
      <w:r w:rsidRPr="00ED1812">
        <w:rPr>
          <w:rtl/>
        </w:rPr>
        <w:t xml:space="preserve">התרגילים יבוצעו לאחר כתיבת תיק תרגיל מפורט ע"י בית הספר להכשרה ואישורו ע"י </w:t>
      </w:r>
      <w:r w:rsidR="00366035" w:rsidRPr="00ED1812">
        <w:rPr>
          <w:rtl/>
        </w:rPr>
        <w:t xml:space="preserve">משטרת ישראל ונציג </w:t>
      </w:r>
      <w:r w:rsidR="00206DD6" w:rsidRPr="00ED1812">
        <w:rPr>
          <w:rtl/>
        </w:rPr>
        <w:t>המזמין</w:t>
      </w:r>
      <w:r w:rsidR="00366035" w:rsidRPr="00ED1812">
        <w:rPr>
          <w:rtl/>
        </w:rPr>
        <w:t>.</w:t>
      </w:r>
    </w:p>
    <w:p w14:paraId="141127F6" w14:textId="77777777" w:rsidR="00E61D5E" w:rsidRPr="00ED1812" w:rsidRDefault="00072D35" w:rsidP="00764709">
      <w:pPr>
        <w:numPr>
          <w:ilvl w:val="2"/>
          <w:numId w:val="82"/>
        </w:numPr>
        <w:spacing w:line="360" w:lineRule="auto"/>
        <w:ind w:left="1476" w:hanging="808"/>
        <w:jc w:val="both"/>
      </w:pPr>
      <w:r w:rsidRPr="00ED1812">
        <w:rPr>
          <w:rtl/>
        </w:rPr>
        <w:t xml:space="preserve">בתיק התרגיל תינתן התייחסות לנושא הבטיחות ולמספר הסדרנים שיש להעמיד לקיום התרגיל- למען הסר ספק, </w:t>
      </w:r>
      <w:r w:rsidR="00206DD6" w:rsidRPr="00ED1812">
        <w:rPr>
          <w:rtl/>
        </w:rPr>
        <w:t>הזוכה</w:t>
      </w:r>
      <w:r w:rsidRPr="00ED1812">
        <w:rPr>
          <w:rtl/>
        </w:rPr>
        <w:t xml:space="preserve"> הוא זה שיישא בעלות זו (שעות העבודה של הסדרנים).</w:t>
      </w:r>
    </w:p>
    <w:p w14:paraId="7136CA3A" w14:textId="77777777" w:rsidR="009078D0" w:rsidRPr="00ED1812" w:rsidRDefault="00E019B7" w:rsidP="00764709">
      <w:pPr>
        <w:numPr>
          <w:ilvl w:val="2"/>
          <w:numId w:val="82"/>
        </w:numPr>
        <w:spacing w:line="360" w:lineRule="auto"/>
        <w:ind w:left="1476" w:hanging="808"/>
        <w:jc w:val="both"/>
      </w:pPr>
      <w:r w:rsidRPr="00ED1812">
        <w:rPr>
          <w:rtl/>
        </w:rPr>
        <w:t>חברת ההכשרה המבצעת את התרגיל תספק את הציוד הרלוונטי בהתאם לתרחישים שהוגדו בתיק התרגיל. לדוגמא: ציוד להפגנות, מדמה מטען, אמצעי תקיפה מגומי, נשקים לביום אויב וכד'.</w:t>
      </w:r>
    </w:p>
    <w:p w14:paraId="5DF9064F" w14:textId="77777777" w:rsidR="00E019B7" w:rsidRPr="00ED1812" w:rsidRDefault="009078D0" w:rsidP="00764709">
      <w:pPr>
        <w:numPr>
          <w:ilvl w:val="2"/>
          <w:numId w:val="82"/>
        </w:numPr>
        <w:spacing w:line="360" w:lineRule="auto"/>
        <w:ind w:left="1476" w:hanging="808"/>
        <w:jc w:val="both"/>
      </w:pPr>
      <w:r w:rsidRPr="00ED1812">
        <w:rPr>
          <w:rtl/>
        </w:rPr>
        <w:t>במידת האפשר ובהתאם לתיק התרגיל המאושר, יתבצע שימוש בפירוטכניקה בסיסית כולל שימוש בכדור</w:t>
      </w:r>
      <w:r w:rsidR="00775DD1" w:rsidRPr="00ED1812">
        <w:rPr>
          <w:rtl/>
        </w:rPr>
        <w:t>י</w:t>
      </w:r>
      <w:r w:rsidRPr="00ED1812">
        <w:rPr>
          <w:rtl/>
        </w:rPr>
        <w:t xml:space="preserve"> ח"ק (80 כדורים לפחות לכל מאבטח), חזיזים ואמצעים נוספים.</w:t>
      </w:r>
      <w:r w:rsidR="00072D35" w:rsidRPr="00ED1812">
        <w:rPr>
          <w:rtl/>
        </w:rPr>
        <w:t xml:space="preserve"> </w:t>
      </w:r>
    </w:p>
    <w:p w14:paraId="3573ECA0" w14:textId="42993064" w:rsidR="0070254A" w:rsidRPr="00ED1812" w:rsidRDefault="00072D35" w:rsidP="00764709">
      <w:pPr>
        <w:numPr>
          <w:ilvl w:val="2"/>
          <w:numId w:val="82"/>
        </w:numPr>
        <w:spacing w:line="360" w:lineRule="auto"/>
        <w:ind w:left="1476" w:hanging="808"/>
        <w:jc w:val="both"/>
      </w:pPr>
      <w:r w:rsidRPr="00ED1812">
        <w:rPr>
          <w:rtl/>
        </w:rPr>
        <w:t xml:space="preserve">הגעה </w:t>
      </w:r>
      <w:r w:rsidR="00864B3D" w:rsidRPr="00ED1812">
        <w:rPr>
          <w:rtl/>
        </w:rPr>
        <w:t>לתרגול</w:t>
      </w:r>
      <w:r w:rsidRPr="00ED1812">
        <w:rPr>
          <w:rtl/>
        </w:rPr>
        <w:t xml:space="preserve"> זה הינה חובה </w:t>
      </w:r>
      <w:r w:rsidR="009961B1" w:rsidRPr="00ED1812">
        <w:rPr>
          <w:rtl/>
        </w:rPr>
        <w:t>ויחולו עליה הכללים של יום העיון כמפורט בס</w:t>
      </w:r>
      <w:r w:rsidR="00206DD6" w:rsidRPr="00ED1812">
        <w:rPr>
          <w:rtl/>
        </w:rPr>
        <w:t xml:space="preserve">עיף </w:t>
      </w:r>
      <w:r w:rsidR="0013140A" w:rsidRPr="00ED1812">
        <w:rPr>
          <w:rtl/>
        </w:rPr>
        <w:fldChar w:fldCharType="begin"/>
      </w:r>
      <w:r w:rsidR="0013140A" w:rsidRPr="00ED1812">
        <w:rPr>
          <w:rtl/>
        </w:rPr>
        <w:instrText xml:space="preserve"> </w:instrText>
      </w:r>
      <w:r w:rsidR="0013140A" w:rsidRPr="00ED1812">
        <w:instrText>REF</w:instrText>
      </w:r>
      <w:r w:rsidR="0013140A" w:rsidRPr="00ED1812">
        <w:rPr>
          <w:rtl/>
        </w:rPr>
        <w:instrText xml:space="preserve"> _</w:instrText>
      </w:r>
      <w:r w:rsidR="0013140A" w:rsidRPr="00ED1812">
        <w:instrText>Ref212979216 \r \h</w:instrText>
      </w:r>
      <w:r w:rsidR="0013140A" w:rsidRPr="00ED1812">
        <w:rPr>
          <w:rtl/>
        </w:rPr>
        <w:instrText xml:space="preserve"> </w:instrText>
      </w:r>
      <w:r w:rsidR="00ED1812">
        <w:rPr>
          <w:rtl/>
        </w:rPr>
        <w:instrText xml:space="preserve"> \* </w:instrText>
      </w:r>
      <w:r w:rsidR="00ED1812">
        <w:instrText>MERGEFORMAT</w:instrText>
      </w:r>
      <w:r w:rsidR="00ED1812">
        <w:rPr>
          <w:rtl/>
        </w:rPr>
        <w:instrText xml:space="preserve"> </w:instrText>
      </w:r>
      <w:r w:rsidR="0013140A" w:rsidRPr="00ED1812">
        <w:rPr>
          <w:rtl/>
        </w:rPr>
      </w:r>
      <w:r w:rsidR="0013140A" w:rsidRPr="00ED1812">
        <w:rPr>
          <w:rtl/>
        </w:rPr>
        <w:fldChar w:fldCharType="separate"/>
      </w:r>
      <w:r w:rsidR="00FB50F5">
        <w:rPr>
          <w:cs/>
        </w:rPr>
        <w:t>‎</w:t>
      </w:r>
      <w:r w:rsidR="00FB50F5">
        <w:t>12.2</w:t>
      </w:r>
      <w:r w:rsidR="0013140A" w:rsidRPr="00ED1812">
        <w:rPr>
          <w:rtl/>
        </w:rPr>
        <w:fldChar w:fldCharType="end"/>
      </w:r>
      <w:r w:rsidR="0013140A" w:rsidRPr="00ED1812">
        <w:rPr>
          <w:rtl/>
        </w:rPr>
        <w:fldChar w:fldCharType="begin"/>
      </w:r>
      <w:r w:rsidR="0013140A" w:rsidRPr="00ED1812">
        <w:rPr>
          <w:rtl/>
        </w:rPr>
        <w:instrText xml:space="preserve"> </w:instrText>
      </w:r>
      <w:r w:rsidR="0013140A" w:rsidRPr="00ED1812">
        <w:instrText>REF</w:instrText>
      </w:r>
      <w:r w:rsidR="0013140A" w:rsidRPr="00ED1812">
        <w:rPr>
          <w:rtl/>
        </w:rPr>
        <w:instrText xml:space="preserve"> _</w:instrText>
      </w:r>
      <w:r w:rsidR="0013140A" w:rsidRPr="00ED1812">
        <w:instrText>Ref212979224 \r \h</w:instrText>
      </w:r>
      <w:r w:rsidR="0013140A" w:rsidRPr="00ED1812">
        <w:rPr>
          <w:rtl/>
        </w:rPr>
        <w:instrText xml:space="preserve"> </w:instrText>
      </w:r>
      <w:r w:rsidR="00ED1812">
        <w:rPr>
          <w:rtl/>
        </w:rPr>
        <w:instrText xml:space="preserve"> \* </w:instrText>
      </w:r>
      <w:r w:rsidR="00ED1812">
        <w:instrText>MERGEFORMAT</w:instrText>
      </w:r>
      <w:r w:rsidR="00ED1812">
        <w:rPr>
          <w:rtl/>
        </w:rPr>
        <w:instrText xml:space="preserve"> </w:instrText>
      </w:r>
      <w:r w:rsidR="0013140A" w:rsidRPr="00ED1812">
        <w:rPr>
          <w:rtl/>
        </w:rPr>
      </w:r>
      <w:r w:rsidR="0013140A" w:rsidRPr="00ED1812">
        <w:rPr>
          <w:rtl/>
        </w:rPr>
        <w:fldChar w:fldCharType="separate"/>
      </w:r>
      <w:r w:rsidR="00FB50F5">
        <w:rPr>
          <w:cs/>
        </w:rPr>
        <w:t>‎</w:t>
      </w:r>
      <w:r w:rsidR="00FB50F5">
        <w:t>12.2</w:t>
      </w:r>
      <w:r w:rsidR="0013140A" w:rsidRPr="00ED1812">
        <w:rPr>
          <w:rtl/>
        </w:rPr>
        <w:fldChar w:fldCharType="end"/>
      </w:r>
      <w:r w:rsidR="0021345B" w:rsidRPr="00ED1812">
        <w:rPr>
          <w:rtl/>
        </w:rPr>
        <w:t xml:space="preserve"> </w:t>
      </w:r>
      <w:r w:rsidR="00206DD6" w:rsidRPr="00ED1812">
        <w:rPr>
          <w:rtl/>
        </w:rPr>
        <w:t>לעיל</w:t>
      </w:r>
      <w:r w:rsidR="009961B1" w:rsidRPr="00ED1812">
        <w:rPr>
          <w:rtl/>
        </w:rPr>
        <w:t>.</w:t>
      </w:r>
    </w:p>
    <w:p w14:paraId="3B498D7E" w14:textId="77777777" w:rsidR="0070254A" w:rsidRPr="00ED1812" w:rsidRDefault="00864B3D" w:rsidP="00764709">
      <w:pPr>
        <w:numPr>
          <w:ilvl w:val="2"/>
          <w:numId w:val="82"/>
        </w:numPr>
        <w:spacing w:line="360" w:lineRule="auto"/>
        <w:ind w:left="1476" w:hanging="808"/>
        <w:jc w:val="both"/>
      </w:pPr>
      <w:r w:rsidRPr="00ED1812">
        <w:rPr>
          <w:rtl/>
        </w:rPr>
        <w:t>לתרגול</w:t>
      </w:r>
      <w:r w:rsidR="00072D35" w:rsidRPr="00ED1812">
        <w:rPr>
          <w:rtl/>
        </w:rPr>
        <w:t xml:space="preserve"> ידרשו המאבטחים להגיע בביגוד אימון.</w:t>
      </w:r>
    </w:p>
    <w:p w14:paraId="0FC5ECAC" w14:textId="77777777" w:rsidR="0070254A" w:rsidRPr="00ED1812" w:rsidRDefault="00072D35" w:rsidP="00764709">
      <w:pPr>
        <w:numPr>
          <w:ilvl w:val="2"/>
          <w:numId w:val="82"/>
        </w:numPr>
        <w:spacing w:line="360" w:lineRule="auto"/>
        <w:ind w:left="1476" w:hanging="808"/>
        <w:jc w:val="both"/>
      </w:pPr>
      <w:r w:rsidRPr="00ED1812">
        <w:rPr>
          <w:rtl/>
        </w:rPr>
        <w:t xml:space="preserve">את </w:t>
      </w:r>
      <w:r w:rsidR="00864B3D" w:rsidRPr="00ED1812">
        <w:rPr>
          <w:rtl/>
        </w:rPr>
        <w:t>התרגול</w:t>
      </w:r>
      <w:r w:rsidR="009D6D20" w:rsidRPr="00ED1812">
        <w:rPr>
          <w:rtl/>
        </w:rPr>
        <w:t xml:space="preserve"> ילוו לפחות שני מדריכים</w:t>
      </w:r>
      <w:r w:rsidRPr="00ED1812">
        <w:rPr>
          <w:rtl/>
        </w:rPr>
        <w:t xml:space="preserve"> </w:t>
      </w:r>
      <w:r w:rsidR="009D6D20" w:rsidRPr="00ED1812">
        <w:rPr>
          <w:rtl/>
        </w:rPr>
        <w:t>מ</w:t>
      </w:r>
      <w:r w:rsidRPr="00ED1812">
        <w:rPr>
          <w:rtl/>
        </w:rPr>
        <w:t xml:space="preserve">בית הספר לאבטחה המאושר ע"י </w:t>
      </w:r>
      <w:r w:rsidR="00864B3D" w:rsidRPr="00ED1812">
        <w:rPr>
          <w:rtl/>
        </w:rPr>
        <w:t>נציג המזמין</w:t>
      </w:r>
      <w:r w:rsidRPr="00ED1812">
        <w:rPr>
          <w:rtl/>
        </w:rPr>
        <w:t>.</w:t>
      </w:r>
    </w:p>
    <w:p w14:paraId="37154A6B" w14:textId="77777777" w:rsidR="00775DD1" w:rsidRPr="00ED1812" w:rsidRDefault="00791F71" w:rsidP="00764709">
      <w:pPr>
        <w:numPr>
          <w:ilvl w:val="2"/>
          <w:numId w:val="82"/>
        </w:numPr>
        <w:spacing w:line="360" w:lineRule="auto"/>
        <w:ind w:left="1476" w:hanging="808"/>
        <w:jc w:val="both"/>
      </w:pPr>
      <w:r w:rsidRPr="00ED1812">
        <w:rPr>
          <w:rtl/>
        </w:rPr>
        <w:t xml:space="preserve">עלות </w:t>
      </w:r>
      <w:r w:rsidR="00864B3D" w:rsidRPr="00ED1812">
        <w:rPr>
          <w:rtl/>
        </w:rPr>
        <w:t>התרגול</w:t>
      </w:r>
      <w:r w:rsidRPr="00ED1812">
        <w:rPr>
          <w:rtl/>
        </w:rPr>
        <w:t xml:space="preserve"> תחול על הזוכה כולל שעות העבודה.</w:t>
      </w:r>
    </w:p>
    <w:p w14:paraId="7CA10244" w14:textId="77777777" w:rsidR="004A030E" w:rsidRPr="00B1174F" w:rsidRDefault="00864B3D" w:rsidP="00B1174F">
      <w:pPr>
        <w:numPr>
          <w:ilvl w:val="0"/>
          <w:numId w:val="82"/>
        </w:numPr>
        <w:spacing w:before="240" w:line="360" w:lineRule="auto"/>
        <w:jc w:val="both"/>
        <w:rPr>
          <w:b/>
          <w:bCs/>
          <w:rtl/>
        </w:rPr>
      </w:pPr>
      <w:bookmarkStart w:id="417" w:name="_Ref399766856"/>
      <w:bookmarkStart w:id="418" w:name="_Ref212981416"/>
      <w:r w:rsidRPr="00B1174F">
        <w:rPr>
          <w:b/>
          <w:bCs/>
          <w:rtl/>
        </w:rPr>
        <w:t>כלי נשק</w:t>
      </w:r>
      <w:bookmarkEnd w:id="417"/>
      <w:r w:rsidR="009A3C9D" w:rsidRPr="00B1174F">
        <w:rPr>
          <w:b/>
          <w:bCs/>
          <w:rtl/>
        </w:rPr>
        <w:t xml:space="preserve"> ותחמושת</w:t>
      </w:r>
      <w:bookmarkEnd w:id="418"/>
      <w:r w:rsidR="00072D35" w:rsidRPr="00B1174F">
        <w:rPr>
          <w:b/>
          <w:bCs/>
          <w:rtl/>
        </w:rPr>
        <w:t xml:space="preserve"> </w:t>
      </w:r>
    </w:p>
    <w:p w14:paraId="47E0EB35" w14:textId="7CCB0910" w:rsidR="007E0B3E" w:rsidRPr="00ED1812" w:rsidRDefault="00072D35" w:rsidP="001D7437">
      <w:pPr>
        <w:numPr>
          <w:ilvl w:val="1"/>
          <w:numId w:val="82"/>
        </w:numPr>
        <w:spacing w:line="360" w:lineRule="auto"/>
        <w:ind w:left="767" w:hanging="493"/>
        <w:jc w:val="both"/>
        <w:rPr>
          <w:rtl/>
        </w:rPr>
      </w:pPr>
      <w:r w:rsidRPr="00ED1812">
        <w:rPr>
          <w:b/>
          <w:bCs/>
          <w:rtl/>
        </w:rPr>
        <w:t>כללי</w:t>
      </w:r>
    </w:p>
    <w:p w14:paraId="1AAC2E71" w14:textId="77777777" w:rsidR="007D5947" w:rsidRPr="00ED1812" w:rsidRDefault="00A46D8B" w:rsidP="00764709">
      <w:pPr>
        <w:numPr>
          <w:ilvl w:val="2"/>
          <w:numId w:val="82"/>
        </w:numPr>
        <w:spacing w:line="360" w:lineRule="auto"/>
        <w:ind w:left="1476" w:hanging="808"/>
        <w:jc w:val="both"/>
      </w:pPr>
      <w:r w:rsidRPr="00ED1812">
        <w:rPr>
          <w:rtl/>
        </w:rPr>
        <w:t xml:space="preserve">הזוכה </w:t>
      </w:r>
      <w:r w:rsidR="00072D35" w:rsidRPr="00ED1812">
        <w:rPr>
          <w:rtl/>
        </w:rPr>
        <w:t xml:space="preserve">יצייד את אנשי האבטחה באקדח אחיד לכולם, מסוג גלוק 19 דור 4 פולימרי עם כוונות מפרולייט. </w:t>
      </w:r>
      <w:r w:rsidR="00BF7ED9" w:rsidRPr="00ED1812">
        <w:rPr>
          <w:rtl/>
        </w:rPr>
        <w:t xml:space="preserve">בנוסף, </w:t>
      </w:r>
      <w:r w:rsidR="00E52A08" w:rsidRPr="00ED1812">
        <w:rPr>
          <w:rtl/>
        </w:rPr>
        <w:t xml:space="preserve">בבית השר </w:t>
      </w:r>
      <w:r w:rsidR="004C0E6A" w:rsidRPr="00ED1812">
        <w:rPr>
          <w:rtl/>
        </w:rPr>
        <w:t>יצויד המאבטח בנשק ארוך</w:t>
      </w:r>
      <w:r w:rsidR="00C96776" w:rsidRPr="00ED1812">
        <w:rPr>
          <w:rtl/>
        </w:rPr>
        <w:t xml:space="preserve"> ובכספת</w:t>
      </w:r>
      <w:r w:rsidR="004C0E6A" w:rsidRPr="00ED1812">
        <w:rPr>
          <w:rtl/>
        </w:rPr>
        <w:t xml:space="preserve"> בהתאם להנחיית הגוף המנחה</w:t>
      </w:r>
      <w:r w:rsidR="00C96776" w:rsidRPr="00ED1812">
        <w:rPr>
          <w:rtl/>
        </w:rPr>
        <w:t>- ההכשרה תחול על הזוכה (כבכל אימון)</w:t>
      </w:r>
      <w:r w:rsidR="004C0E6A" w:rsidRPr="00ED1812">
        <w:rPr>
          <w:rtl/>
        </w:rPr>
        <w:t>.</w:t>
      </w:r>
    </w:p>
    <w:p w14:paraId="5A7E64E3" w14:textId="77777777" w:rsidR="00A46D8B" w:rsidRPr="00ED1812" w:rsidRDefault="00072D35" w:rsidP="00764709">
      <w:pPr>
        <w:numPr>
          <w:ilvl w:val="2"/>
          <w:numId w:val="82"/>
        </w:numPr>
        <w:spacing w:line="360" w:lineRule="auto"/>
        <w:ind w:left="1476" w:hanging="808"/>
        <w:jc w:val="both"/>
      </w:pPr>
      <w:r w:rsidRPr="00ED1812">
        <w:rPr>
          <w:rtl/>
        </w:rPr>
        <w:t>כל התחמושת המבצעית תעמוד בדרישות משטרת ישראל - תחמושת אקדח: כדור 19</w:t>
      </w:r>
      <w:r w:rsidRPr="00ED1812">
        <w:t>X</w:t>
      </w:r>
      <w:r w:rsidRPr="00ED1812">
        <w:rPr>
          <w:rtl/>
        </w:rPr>
        <w:t xml:space="preserve">9 ("9 מ"מ ארוך"), </w:t>
      </w:r>
      <w:r w:rsidRPr="00ED1812">
        <w:t>FMJ</w:t>
      </w:r>
      <w:r w:rsidRPr="00ED1812">
        <w:rPr>
          <w:rtl/>
        </w:rPr>
        <w:t xml:space="preserve"> - </w:t>
      </w:r>
      <w:r w:rsidRPr="00ED1812">
        <w:t>FULL METAL JACKET</w:t>
      </w:r>
      <w:r w:rsidRPr="00ED1812">
        <w:rPr>
          <w:rtl/>
        </w:rPr>
        <w:t xml:space="preserve"> (הקליע כולו מצופה נחושת,</w:t>
      </w:r>
      <w:r w:rsidRPr="00ED1812">
        <w:t xml:space="preserve"> </w:t>
      </w:r>
      <w:r w:rsidRPr="00ED1812">
        <w:rPr>
          <w:rtl/>
        </w:rPr>
        <w:t xml:space="preserve">אין לעשות שימוש בכדור בעל חוד חלול או חוד רך), משקל - 115 גריין. </w:t>
      </w:r>
    </w:p>
    <w:p w14:paraId="3DF14F60" w14:textId="77777777" w:rsidR="00EF2CAB" w:rsidRPr="00ED1812" w:rsidRDefault="00360753" w:rsidP="00764709">
      <w:pPr>
        <w:numPr>
          <w:ilvl w:val="2"/>
          <w:numId w:val="82"/>
        </w:numPr>
        <w:spacing w:line="360" w:lineRule="auto"/>
        <w:ind w:left="1476" w:hanging="808"/>
        <w:jc w:val="both"/>
      </w:pPr>
      <w:r w:rsidRPr="00ED1812">
        <w:rPr>
          <w:rtl/>
        </w:rPr>
        <w:t xml:space="preserve">בקריה החקלאית יוצבו 14 אקדחים ובשאר האתרים בהתאם לתקן הקיים במשמרת. </w:t>
      </w:r>
      <w:r w:rsidR="00072D35" w:rsidRPr="00ED1812">
        <w:rPr>
          <w:rtl/>
        </w:rPr>
        <w:t>לכל אקדח שיסופק יצורפו שלוש מחסניות (15 כדורים בכל מחסנית).</w:t>
      </w:r>
    </w:p>
    <w:p w14:paraId="6D7EF9D4" w14:textId="77777777" w:rsidR="007F245D" w:rsidRPr="00ED1812" w:rsidRDefault="00A46D8B" w:rsidP="00764709">
      <w:pPr>
        <w:numPr>
          <w:ilvl w:val="2"/>
          <w:numId w:val="82"/>
        </w:numPr>
        <w:spacing w:line="360" w:lineRule="auto"/>
        <w:ind w:left="1476" w:hanging="808"/>
        <w:jc w:val="both"/>
      </w:pPr>
      <w:r w:rsidRPr="00ED1812">
        <w:rPr>
          <w:rtl/>
        </w:rPr>
        <w:t xml:space="preserve">כלי הנשק יהיו בני </w:t>
      </w:r>
      <w:r w:rsidR="00072D35" w:rsidRPr="00ED1812">
        <w:rPr>
          <w:rtl/>
        </w:rPr>
        <w:t xml:space="preserve">מועד ייצור שלא יעלה על 3 שנים ממועד ייצורם </w:t>
      </w:r>
      <w:r w:rsidRPr="00ED1812">
        <w:rPr>
          <w:rtl/>
        </w:rPr>
        <w:t xml:space="preserve">(יימסר תאריך </w:t>
      </w:r>
      <w:r w:rsidR="00072D35" w:rsidRPr="00ED1812">
        <w:rPr>
          <w:rtl/>
        </w:rPr>
        <w:t>הייצור</w:t>
      </w:r>
      <w:r w:rsidRPr="00ED1812">
        <w:rPr>
          <w:rtl/>
        </w:rPr>
        <w:t xml:space="preserve"> של כל נשק). </w:t>
      </w:r>
    </w:p>
    <w:p w14:paraId="3B431FB2" w14:textId="77777777" w:rsidR="009C3495" w:rsidRPr="00ED1812" w:rsidRDefault="00072D35" w:rsidP="00764709">
      <w:pPr>
        <w:numPr>
          <w:ilvl w:val="2"/>
          <w:numId w:val="82"/>
        </w:numPr>
        <w:spacing w:line="360" w:lineRule="auto"/>
        <w:ind w:left="1476" w:hanging="808"/>
        <w:jc w:val="both"/>
      </w:pPr>
      <w:r w:rsidRPr="00ED1812">
        <w:rPr>
          <w:rtl/>
        </w:rPr>
        <w:t xml:space="preserve">פס צהוב זוהר </w:t>
      </w:r>
      <w:r w:rsidR="007F245D" w:rsidRPr="00ED1812">
        <w:rPr>
          <w:rtl/>
        </w:rPr>
        <w:t xml:space="preserve">יוצב </w:t>
      </w:r>
      <w:r w:rsidRPr="00ED1812">
        <w:rPr>
          <w:rtl/>
        </w:rPr>
        <w:t>על כל אקדח.</w:t>
      </w:r>
    </w:p>
    <w:p w14:paraId="1923B5E0" w14:textId="77777777" w:rsidR="00EF2CAB" w:rsidRPr="00ED1812" w:rsidRDefault="00072D35" w:rsidP="00764709">
      <w:pPr>
        <w:numPr>
          <w:ilvl w:val="2"/>
          <w:numId w:val="82"/>
        </w:numPr>
        <w:spacing w:line="360" w:lineRule="auto"/>
        <w:ind w:left="1476" w:hanging="808"/>
        <w:jc w:val="both"/>
      </w:pPr>
      <w:r w:rsidRPr="00ED1812">
        <w:rPr>
          <w:rtl/>
        </w:rPr>
        <w:t>כל האקדחים יאובטחו בכבל אבטחה תיקני למניעת חטיפת נשק על פי דרישת משטרת ישראל.</w:t>
      </w:r>
    </w:p>
    <w:p w14:paraId="0A050D6C" w14:textId="77777777" w:rsidR="0023418D" w:rsidRPr="00ED1812" w:rsidRDefault="00A46D8B" w:rsidP="00764709">
      <w:pPr>
        <w:numPr>
          <w:ilvl w:val="2"/>
          <w:numId w:val="82"/>
        </w:numPr>
        <w:spacing w:line="360" w:lineRule="auto"/>
        <w:ind w:left="1476" w:hanging="808"/>
        <w:jc w:val="both"/>
      </w:pPr>
      <w:r w:rsidRPr="00ED1812">
        <w:rPr>
          <w:rtl/>
        </w:rPr>
        <w:lastRenderedPageBreak/>
        <w:t xml:space="preserve">באחריות הזוכה הכנת </w:t>
      </w:r>
      <w:r w:rsidR="00072D35" w:rsidRPr="00ED1812">
        <w:rPr>
          <w:rtl/>
        </w:rPr>
        <w:t xml:space="preserve">"יומן נשק" אישי. הזוכה </w:t>
      </w:r>
      <w:r w:rsidRPr="00ED1812">
        <w:rPr>
          <w:rtl/>
        </w:rPr>
        <w:t>יבצע</w:t>
      </w:r>
      <w:r w:rsidR="00072D35" w:rsidRPr="00ED1812">
        <w:rPr>
          <w:rtl/>
        </w:rPr>
        <w:t xml:space="preserve"> בדיקה של יומני הנשק אחת לחודש. באם התגלו ממצאים חריגים יעודכן נציג המזמין באופן מיידי. נציג המזמין רשאי לבצע ביקורות ביומנים אלו </w:t>
      </w:r>
      <w:r w:rsidRPr="00ED1812">
        <w:rPr>
          <w:rtl/>
        </w:rPr>
        <w:t>ללא כל טענה של הזוכה</w:t>
      </w:r>
      <w:r w:rsidR="00072D35" w:rsidRPr="00ED1812">
        <w:rPr>
          <w:rtl/>
        </w:rPr>
        <w:t xml:space="preserve"> בשל כך.</w:t>
      </w:r>
    </w:p>
    <w:p w14:paraId="7EE0A0CD" w14:textId="77777777" w:rsidR="00A46D8B" w:rsidRPr="00ED1812" w:rsidRDefault="0023418D" w:rsidP="00764709">
      <w:pPr>
        <w:numPr>
          <w:ilvl w:val="2"/>
          <w:numId w:val="82"/>
        </w:numPr>
        <w:spacing w:line="360" w:lineRule="auto"/>
        <w:ind w:left="1476" w:hanging="808"/>
        <w:jc w:val="both"/>
      </w:pPr>
      <w:r w:rsidRPr="00ED1812">
        <w:rPr>
          <w:rtl/>
        </w:rPr>
        <w:t>במידה ומשטרת ישראל/</w:t>
      </w:r>
      <w:r w:rsidR="003F3FD6" w:rsidRPr="00ED1812">
        <w:rPr>
          <w:rtl/>
        </w:rPr>
        <w:t xml:space="preserve"> </w:t>
      </w:r>
      <w:r w:rsidRPr="00ED1812">
        <w:rPr>
          <w:rtl/>
        </w:rPr>
        <w:t>האגף לרישוי כלי ירייה במשרד הפנים או כל גוף</w:t>
      </w:r>
      <w:r w:rsidR="00072D35" w:rsidRPr="00ED1812">
        <w:rPr>
          <w:rtl/>
        </w:rPr>
        <w:t xml:space="preserve"> ממשלתי אחר יבוא בדרישות נוספות/</w:t>
      </w:r>
      <w:r w:rsidRPr="00ED1812">
        <w:rPr>
          <w:rtl/>
        </w:rPr>
        <w:t xml:space="preserve">הנחיות חדשות, התשלום עבורן יהיה </w:t>
      </w:r>
      <w:r w:rsidR="00072D35" w:rsidRPr="00ED1812">
        <w:rPr>
          <w:rtl/>
        </w:rPr>
        <w:t>יחול על הזוכה ולא תשולם לזוכה כל תמורה בגין דרישות אלה.</w:t>
      </w:r>
    </w:p>
    <w:p w14:paraId="0A85DE00" w14:textId="77777777" w:rsidR="007E0B3E" w:rsidRPr="00ED1812" w:rsidRDefault="00072D35" w:rsidP="00764709">
      <w:pPr>
        <w:numPr>
          <w:ilvl w:val="2"/>
          <w:numId w:val="82"/>
        </w:numPr>
        <w:spacing w:line="360" w:lineRule="auto"/>
        <w:ind w:left="1476" w:hanging="808"/>
        <w:jc w:val="both"/>
      </w:pPr>
      <w:r w:rsidRPr="00ED1812">
        <w:rPr>
          <w:rtl/>
        </w:rPr>
        <w:t xml:space="preserve">נרתיקי האקדחים והפונדות יהיו מחברת </w:t>
      </w:r>
      <w:r w:rsidRPr="00ED1812">
        <w:t>Fobus</w:t>
      </w:r>
      <w:r w:rsidRPr="00ED1812">
        <w:rPr>
          <w:rtl/>
        </w:rPr>
        <w:t xml:space="preserve"> או שווה ערך (עפ"י אישור נציג המזמין המשרד).</w:t>
      </w:r>
    </w:p>
    <w:p w14:paraId="4CA24D7D" w14:textId="77777777" w:rsidR="007E0B3E" w:rsidRPr="00ED1812" w:rsidRDefault="00072D35" w:rsidP="00764709">
      <w:pPr>
        <w:numPr>
          <w:ilvl w:val="2"/>
          <w:numId w:val="82"/>
        </w:numPr>
        <w:spacing w:line="360" w:lineRule="auto"/>
        <w:ind w:left="1476" w:hanging="808"/>
        <w:jc w:val="both"/>
      </w:pPr>
      <w:r w:rsidRPr="00ED1812">
        <w:rPr>
          <w:rtl/>
        </w:rPr>
        <w:t xml:space="preserve">חל איסור על הזוכה להשתמש במערכת ה"רוני" המשרדית לטובת אימונים. הזוכה ידאג למערכות נוספות על חשבונו לטובת אימוני המאבטחים (מערכות כולל כוונות תואמות לאמור במכרז זה). </w:t>
      </w:r>
    </w:p>
    <w:p w14:paraId="098383B0" w14:textId="77777777" w:rsidR="007E0B3E" w:rsidRPr="00ED1812" w:rsidRDefault="00072D35" w:rsidP="00764709">
      <w:pPr>
        <w:numPr>
          <w:ilvl w:val="2"/>
          <w:numId w:val="82"/>
        </w:numPr>
        <w:spacing w:line="360" w:lineRule="auto"/>
        <w:ind w:left="1476" w:hanging="808"/>
        <w:jc w:val="both"/>
      </w:pPr>
      <w:r w:rsidRPr="00ED1812">
        <w:rPr>
          <w:rtl/>
        </w:rPr>
        <w:t>התחמושת תוחלף אחת לשנה על חשבון הזוכה.</w:t>
      </w:r>
    </w:p>
    <w:p w14:paraId="155FB129" w14:textId="77777777" w:rsidR="004A030E" w:rsidRPr="00ED1812" w:rsidRDefault="0023418D" w:rsidP="001D7437">
      <w:pPr>
        <w:numPr>
          <w:ilvl w:val="1"/>
          <w:numId w:val="82"/>
        </w:numPr>
        <w:spacing w:line="360" w:lineRule="auto"/>
        <w:ind w:left="767" w:hanging="493"/>
        <w:jc w:val="both"/>
      </w:pPr>
      <w:r w:rsidRPr="00ED1812">
        <w:rPr>
          <w:b/>
          <w:bCs/>
          <w:rtl/>
        </w:rPr>
        <w:t>תחזוקת</w:t>
      </w:r>
      <w:r w:rsidRPr="00ED1812">
        <w:rPr>
          <w:rtl/>
        </w:rPr>
        <w:t xml:space="preserve"> </w:t>
      </w:r>
      <w:r w:rsidRPr="00ED1812">
        <w:rPr>
          <w:b/>
          <w:bCs/>
          <w:rtl/>
        </w:rPr>
        <w:t>כלי</w:t>
      </w:r>
      <w:r w:rsidRPr="00ED1812">
        <w:rPr>
          <w:rtl/>
        </w:rPr>
        <w:t xml:space="preserve"> </w:t>
      </w:r>
      <w:r w:rsidRPr="00ED1812">
        <w:rPr>
          <w:b/>
          <w:bCs/>
          <w:rtl/>
        </w:rPr>
        <w:t>הנשק</w:t>
      </w:r>
    </w:p>
    <w:p w14:paraId="131C2A8B" w14:textId="77777777" w:rsidR="004A030E" w:rsidRPr="00ED1812" w:rsidRDefault="007F245D" w:rsidP="00764709">
      <w:pPr>
        <w:numPr>
          <w:ilvl w:val="2"/>
          <w:numId w:val="82"/>
        </w:numPr>
        <w:spacing w:line="360" w:lineRule="auto"/>
        <w:ind w:left="1476" w:hanging="808"/>
        <w:jc w:val="both"/>
        <w:rPr>
          <w:rtl/>
        </w:rPr>
      </w:pPr>
      <w:r w:rsidRPr="00ED1812">
        <w:rPr>
          <w:rtl/>
        </w:rPr>
        <w:t>הזוכה ידאג ל</w:t>
      </w:r>
      <w:r w:rsidR="00072D35" w:rsidRPr="00ED1812">
        <w:rPr>
          <w:rtl/>
        </w:rPr>
        <w:t>אספקה שוטפת ומלאה של ציוד וחומרי ניקוי לנשק, פלנלית, חוטרים וסרט סימון צהוב זוהר לנשק. אספקה זו תימצא דרך קבע במחסן הציוד היחידתי.</w:t>
      </w:r>
    </w:p>
    <w:p w14:paraId="3A98D643" w14:textId="77777777" w:rsidR="004A030E" w:rsidRPr="00ED1812" w:rsidRDefault="00072D35" w:rsidP="00764709">
      <w:pPr>
        <w:numPr>
          <w:ilvl w:val="2"/>
          <w:numId w:val="82"/>
        </w:numPr>
        <w:spacing w:line="360" w:lineRule="auto"/>
        <w:ind w:left="1476" w:hanging="808"/>
        <w:jc w:val="both"/>
        <w:rPr>
          <w:rtl/>
        </w:rPr>
      </w:pPr>
      <w:r w:rsidRPr="00ED1812">
        <w:rPr>
          <w:rtl/>
        </w:rPr>
        <w:t>על הזוכה לוודא ניקוי הנש</w:t>
      </w:r>
      <w:r w:rsidR="0023418D" w:rsidRPr="00ED1812">
        <w:rPr>
          <w:rtl/>
        </w:rPr>
        <w:t>קים אחת לחודש ולספק מדי חודש דו</w:t>
      </w:r>
      <w:r w:rsidRPr="00ED1812">
        <w:rPr>
          <w:rtl/>
        </w:rPr>
        <w:t>ח המפרט את רשימת הנשקים ומועד ניקויים.</w:t>
      </w:r>
    </w:p>
    <w:p w14:paraId="146091EC" w14:textId="77777777" w:rsidR="004A030E" w:rsidRPr="00ED1812" w:rsidRDefault="00072D35" w:rsidP="00764709">
      <w:pPr>
        <w:numPr>
          <w:ilvl w:val="2"/>
          <w:numId w:val="82"/>
        </w:numPr>
        <w:spacing w:line="360" w:lineRule="auto"/>
        <w:ind w:left="1476" w:hanging="808"/>
        <w:jc w:val="both"/>
        <w:rPr>
          <w:rtl/>
        </w:rPr>
      </w:pPr>
      <w:r w:rsidRPr="00ED1812">
        <w:rPr>
          <w:rtl/>
        </w:rPr>
        <w:t>במקרה של תקלה בציוד הנשק והתחמושת הם יוחלפו / יתוקנו תוך פרק זמן שלא יעלה על 4 שעות.</w:t>
      </w:r>
    </w:p>
    <w:p w14:paraId="57CACC72" w14:textId="77777777" w:rsidR="004A030E" w:rsidRPr="00764709" w:rsidRDefault="00072D35" w:rsidP="00764709">
      <w:pPr>
        <w:numPr>
          <w:ilvl w:val="2"/>
          <w:numId w:val="82"/>
        </w:numPr>
        <w:spacing w:line="360" w:lineRule="auto"/>
        <w:ind w:left="1476" w:hanging="808"/>
        <w:jc w:val="both"/>
      </w:pPr>
      <w:r w:rsidRPr="00ED1812">
        <w:rPr>
          <w:rtl/>
        </w:rPr>
        <w:t>אחת לשנה תיערך בדיקה של כל כלי הנשק ע"י נשק/ים מו</w:t>
      </w:r>
      <w:r w:rsidR="0023418D" w:rsidRPr="00ED1812">
        <w:rPr>
          <w:rtl/>
        </w:rPr>
        <w:t>סמך/ים</w:t>
      </w:r>
      <w:r w:rsidR="007F245D" w:rsidRPr="00ED1812">
        <w:rPr>
          <w:rtl/>
        </w:rPr>
        <w:t xml:space="preserve"> מטעמו ועל חשבונו של הזוכה</w:t>
      </w:r>
      <w:r w:rsidR="0023418D" w:rsidRPr="00ED1812">
        <w:rPr>
          <w:rtl/>
        </w:rPr>
        <w:t xml:space="preserve">. הבדיקה תיערך בתיאום עם </w:t>
      </w:r>
      <w:r w:rsidR="007116A3" w:rsidRPr="00ED1812">
        <w:rPr>
          <w:rtl/>
        </w:rPr>
        <w:t>נציג המזמין</w:t>
      </w:r>
      <w:r w:rsidRPr="00ED1812">
        <w:rPr>
          <w:rtl/>
        </w:rPr>
        <w:t xml:space="preserve"> ובאופן שלא יפגע בכוננות ובכשירות מערך האבטחה. דו"ח הבדיקה יועבר ל</w:t>
      </w:r>
      <w:r w:rsidR="007116A3" w:rsidRPr="00ED1812">
        <w:rPr>
          <w:rtl/>
        </w:rPr>
        <w:t>נציג המזמין</w:t>
      </w:r>
      <w:r w:rsidR="00716150" w:rsidRPr="00ED1812">
        <w:rPr>
          <w:rtl/>
        </w:rPr>
        <w:t xml:space="preserve"> המשרד בתוך 3 ימים ממועד ביצועה</w:t>
      </w:r>
      <w:r w:rsidR="00716150" w:rsidRPr="00764709">
        <w:rPr>
          <w:rtl/>
        </w:rPr>
        <w:t>.</w:t>
      </w:r>
    </w:p>
    <w:p w14:paraId="1A1216B8" w14:textId="77777777" w:rsidR="004A030E" w:rsidRPr="00ED1812" w:rsidRDefault="00072D35" w:rsidP="00764709">
      <w:pPr>
        <w:numPr>
          <w:ilvl w:val="2"/>
          <w:numId w:val="82"/>
        </w:numPr>
        <w:spacing w:line="360" w:lineRule="auto"/>
        <w:ind w:left="1476" w:hanging="808"/>
        <w:jc w:val="both"/>
      </w:pPr>
      <w:r w:rsidRPr="00ED1812">
        <w:rPr>
          <w:rtl/>
        </w:rPr>
        <w:t>כל עלויות הבדיקות והאמצעים יחולו על הזוכה. באחריות הזוכה להחליף/לתקן באופן מידי כל כלי נשק וציוד שנמצא לא תקין או פגום על חשבונו, מיד עם גילוי התקלה.</w:t>
      </w:r>
    </w:p>
    <w:p w14:paraId="42FE5A80" w14:textId="77777777" w:rsidR="00DE1382" w:rsidRPr="00ED1812" w:rsidRDefault="00293964" w:rsidP="001D7437">
      <w:pPr>
        <w:numPr>
          <w:ilvl w:val="1"/>
          <w:numId w:val="82"/>
        </w:numPr>
        <w:spacing w:line="360" w:lineRule="auto"/>
        <w:ind w:left="767" w:hanging="493"/>
        <w:jc w:val="both"/>
        <w:rPr>
          <w:rFonts w:eastAsia="Times New Roman"/>
          <w:b/>
          <w:bCs/>
          <w:rtl/>
        </w:rPr>
      </w:pPr>
      <w:r w:rsidRPr="00ED1812">
        <w:rPr>
          <w:b/>
          <w:bCs/>
          <w:rtl/>
        </w:rPr>
        <w:t>התקן</w:t>
      </w:r>
      <w:r w:rsidRPr="00ED1812">
        <w:rPr>
          <w:rFonts w:eastAsia="Times New Roman"/>
          <w:b/>
          <w:bCs/>
          <w:rtl/>
        </w:rPr>
        <w:t xml:space="preserve"> </w:t>
      </w:r>
      <w:r w:rsidRPr="00ED1812">
        <w:rPr>
          <w:b/>
          <w:bCs/>
          <w:rtl/>
        </w:rPr>
        <w:t>קת</w:t>
      </w:r>
    </w:p>
    <w:p w14:paraId="32E2A92E" w14:textId="77777777" w:rsidR="00DE1382" w:rsidRPr="00ED1812" w:rsidRDefault="00404ACB" w:rsidP="00764709">
      <w:pPr>
        <w:numPr>
          <w:ilvl w:val="2"/>
          <w:numId w:val="82"/>
        </w:numPr>
        <w:spacing w:line="360" w:lineRule="auto"/>
        <w:ind w:left="1476" w:hanging="808"/>
        <w:jc w:val="both"/>
      </w:pPr>
      <w:r w:rsidRPr="00ED1812">
        <w:rPr>
          <w:rtl/>
        </w:rPr>
        <w:t xml:space="preserve">הזוכה יספק </w:t>
      </w:r>
      <w:r w:rsidR="00431257" w:rsidRPr="00ED1812">
        <w:rPr>
          <w:rtl/>
        </w:rPr>
        <w:t>7</w:t>
      </w:r>
      <w:r w:rsidRPr="00ED1812">
        <w:rPr>
          <w:rtl/>
        </w:rPr>
        <w:t xml:space="preserve"> מערכות רוני</w:t>
      </w:r>
      <w:r w:rsidR="00A73BE8" w:rsidRPr="00ED1812">
        <w:rPr>
          <w:rtl/>
        </w:rPr>
        <w:t>/</w:t>
      </w:r>
      <w:r w:rsidR="00A73BE8" w:rsidRPr="00ED1812">
        <w:t>kpost</w:t>
      </w:r>
      <w:r w:rsidRPr="00ED1812">
        <w:rPr>
          <w:rtl/>
        </w:rPr>
        <w:t xml:space="preserve"> ל</w:t>
      </w:r>
      <w:r w:rsidR="00966AE7" w:rsidRPr="00ED1812">
        <w:rPr>
          <w:rtl/>
        </w:rPr>
        <w:t>א</w:t>
      </w:r>
      <w:r w:rsidRPr="00ED1812">
        <w:rPr>
          <w:rtl/>
        </w:rPr>
        <w:t>קדח גלוק 19</w:t>
      </w:r>
      <w:r w:rsidRPr="00ED1812">
        <w:t>c</w:t>
      </w:r>
      <w:r w:rsidRPr="00ED1812">
        <w:rPr>
          <w:rtl/>
        </w:rPr>
        <w:t xml:space="preserve"> או שווה ערך מאושר ע"י משטרת ישראל</w:t>
      </w:r>
      <w:r w:rsidR="00431257" w:rsidRPr="00ED1812">
        <w:rPr>
          <w:rtl/>
        </w:rPr>
        <w:t>, באישור נציג המזמין</w:t>
      </w:r>
      <w:r w:rsidRPr="00ED1812">
        <w:rPr>
          <w:rtl/>
        </w:rPr>
        <w:t>.</w:t>
      </w:r>
    </w:p>
    <w:p w14:paraId="3C812AE5" w14:textId="77777777" w:rsidR="00404ACB" w:rsidRPr="00ED1812" w:rsidRDefault="00072D35" w:rsidP="00764709">
      <w:pPr>
        <w:numPr>
          <w:ilvl w:val="2"/>
          <w:numId w:val="82"/>
        </w:numPr>
        <w:spacing w:line="360" w:lineRule="auto"/>
        <w:ind w:left="1476" w:hanging="808"/>
        <w:jc w:val="both"/>
      </w:pPr>
      <w:r w:rsidRPr="00ED1812">
        <w:rPr>
          <w:rtl/>
        </w:rPr>
        <w:t>לכל</w:t>
      </w:r>
      <w:r w:rsidRPr="00ED1812">
        <w:t xml:space="preserve"> </w:t>
      </w:r>
      <w:r w:rsidRPr="00ED1812">
        <w:rPr>
          <w:rtl/>
        </w:rPr>
        <w:t>מערכת</w:t>
      </w:r>
      <w:r w:rsidRPr="00ED1812">
        <w:t xml:space="preserve"> </w:t>
      </w:r>
      <w:r w:rsidRPr="00ED1812">
        <w:rPr>
          <w:rtl/>
        </w:rPr>
        <w:t>תצורף</w:t>
      </w:r>
      <w:r w:rsidRPr="00ED1812">
        <w:t xml:space="preserve"> </w:t>
      </w:r>
      <w:r w:rsidRPr="00ED1812">
        <w:rPr>
          <w:rtl/>
        </w:rPr>
        <w:t>רצועה</w:t>
      </w:r>
      <w:r w:rsidRPr="00ED1812">
        <w:t xml:space="preserve"> </w:t>
      </w:r>
      <w:r w:rsidRPr="00ED1812">
        <w:rPr>
          <w:rtl/>
        </w:rPr>
        <w:t>מותאמת</w:t>
      </w:r>
      <w:r w:rsidRPr="00ED1812">
        <w:t xml:space="preserve"> </w:t>
      </w:r>
      <w:r w:rsidRPr="00ED1812">
        <w:rPr>
          <w:rtl/>
        </w:rPr>
        <w:t>לנשיאה</w:t>
      </w:r>
      <w:r w:rsidR="007F245D" w:rsidRPr="00ED1812">
        <w:rPr>
          <w:rtl/>
        </w:rPr>
        <w:t>,</w:t>
      </w:r>
      <w:r w:rsidRPr="00ED1812">
        <w:t xml:space="preserve"> </w:t>
      </w:r>
      <w:r w:rsidRPr="00ED1812">
        <w:rPr>
          <w:rtl/>
        </w:rPr>
        <w:t>כוונת</w:t>
      </w:r>
      <w:r w:rsidRPr="00ED1812">
        <w:t xml:space="preserve"> </w:t>
      </w:r>
      <w:r w:rsidRPr="00ED1812">
        <w:rPr>
          <w:rtl/>
        </w:rPr>
        <w:t>חריר</w:t>
      </w:r>
      <w:r w:rsidRPr="00ED1812">
        <w:t xml:space="preserve"> / </w:t>
      </w:r>
      <w:r w:rsidRPr="00ED1812">
        <w:rPr>
          <w:rtl/>
        </w:rPr>
        <w:t>להב מתקפלת</w:t>
      </w:r>
      <w:r w:rsidRPr="00ED1812">
        <w:t xml:space="preserve"> </w:t>
      </w:r>
      <w:r w:rsidRPr="00ED1812">
        <w:rPr>
          <w:rtl/>
        </w:rPr>
        <w:t>(</w:t>
      </w:r>
      <w:r w:rsidRPr="00ED1812">
        <w:t>flip up</w:t>
      </w:r>
      <w:r w:rsidRPr="00ED1812">
        <w:rPr>
          <w:rtl/>
        </w:rPr>
        <w:t>)</w:t>
      </w:r>
      <w:r w:rsidR="007F245D" w:rsidRPr="00ED1812">
        <w:rPr>
          <w:rtl/>
        </w:rPr>
        <w:t>,</w:t>
      </w:r>
      <w:r w:rsidR="002A33A7" w:rsidRPr="00ED1812">
        <w:rPr>
          <w:rtl/>
        </w:rPr>
        <w:t xml:space="preserve"> כוונת השלכה מדגם </w:t>
      </w:r>
      <w:r w:rsidR="00604CB3" w:rsidRPr="00ED1812">
        <w:t>M5</w:t>
      </w:r>
      <w:r w:rsidR="002A33A7" w:rsidRPr="00ED1812">
        <w:rPr>
          <w:rtl/>
        </w:rPr>
        <w:t xml:space="preserve"> או</w:t>
      </w:r>
      <w:r w:rsidRPr="00ED1812">
        <w:t xml:space="preserve"> </w:t>
      </w:r>
      <w:r w:rsidRPr="00ED1812">
        <w:rPr>
          <w:rtl/>
        </w:rPr>
        <w:t>דגם</w:t>
      </w:r>
      <w:r w:rsidRPr="00ED1812">
        <w:t xml:space="preserve"> </w:t>
      </w:r>
      <w:r w:rsidRPr="00ED1812">
        <w:rPr>
          <w:rtl/>
        </w:rPr>
        <w:t>שווה</w:t>
      </w:r>
      <w:r w:rsidRPr="00ED1812">
        <w:t xml:space="preserve"> </w:t>
      </w:r>
      <w:r w:rsidRPr="00ED1812">
        <w:rPr>
          <w:rtl/>
        </w:rPr>
        <w:t>ערך</w:t>
      </w:r>
      <w:r w:rsidRPr="00ED1812">
        <w:t xml:space="preserve"> </w:t>
      </w:r>
      <w:r w:rsidRPr="00ED1812">
        <w:rPr>
          <w:rtl/>
        </w:rPr>
        <w:t>מדגם</w:t>
      </w:r>
      <w:r w:rsidRPr="00ED1812">
        <w:t xml:space="preserve"> </w:t>
      </w:r>
      <w:r w:rsidRPr="00ED1812">
        <w:rPr>
          <w:rtl/>
        </w:rPr>
        <w:t>המאושר</w:t>
      </w:r>
      <w:r w:rsidRPr="00ED1812">
        <w:t xml:space="preserve"> </w:t>
      </w:r>
      <w:r w:rsidRPr="00ED1812">
        <w:rPr>
          <w:rtl/>
        </w:rPr>
        <w:t>על</w:t>
      </w:r>
      <w:r w:rsidRPr="00ED1812">
        <w:t xml:space="preserve"> </w:t>
      </w:r>
      <w:r w:rsidRPr="00ED1812">
        <w:rPr>
          <w:rtl/>
        </w:rPr>
        <w:t>ידי</w:t>
      </w:r>
      <w:r w:rsidRPr="00ED1812">
        <w:t xml:space="preserve"> </w:t>
      </w:r>
      <w:r w:rsidRPr="00ED1812">
        <w:rPr>
          <w:rtl/>
        </w:rPr>
        <w:t>משטרת</w:t>
      </w:r>
      <w:r w:rsidRPr="00ED1812">
        <w:t xml:space="preserve"> </w:t>
      </w:r>
      <w:r w:rsidRPr="00ED1812">
        <w:rPr>
          <w:rtl/>
        </w:rPr>
        <w:t>ישראל</w:t>
      </w:r>
      <w:r w:rsidRPr="00ED1812">
        <w:t xml:space="preserve"> </w:t>
      </w:r>
      <w:r w:rsidRPr="00ED1812">
        <w:rPr>
          <w:rtl/>
        </w:rPr>
        <w:t>באישור</w:t>
      </w:r>
      <w:r w:rsidRPr="00ED1812">
        <w:t xml:space="preserve"> </w:t>
      </w:r>
      <w:r w:rsidR="002A33A7" w:rsidRPr="00ED1812">
        <w:rPr>
          <w:rtl/>
        </w:rPr>
        <w:t xml:space="preserve">נציג </w:t>
      </w:r>
      <w:r w:rsidR="007F245D" w:rsidRPr="00ED1812">
        <w:rPr>
          <w:rtl/>
        </w:rPr>
        <w:t>המזמין</w:t>
      </w:r>
      <w:r w:rsidR="002A33A7" w:rsidRPr="00ED1812">
        <w:rPr>
          <w:rtl/>
        </w:rPr>
        <w:t>.</w:t>
      </w:r>
    </w:p>
    <w:p w14:paraId="42575D39" w14:textId="77777777" w:rsidR="00354EF6" w:rsidRPr="00ED1812" w:rsidRDefault="00072D35" w:rsidP="00764709">
      <w:pPr>
        <w:numPr>
          <w:ilvl w:val="2"/>
          <w:numId w:val="82"/>
        </w:numPr>
        <w:spacing w:line="360" w:lineRule="auto"/>
        <w:ind w:left="1476" w:hanging="808"/>
        <w:jc w:val="both"/>
      </w:pPr>
      <w:r w:rsidRPr="00ED1812">
        <w:rPr>
          <w:rtl/>
        </w:rPr>
        <w:t>כלל מערך האבטחה בקריה החקלאית</w:t>
      </w:r>
      <w:r w:rsidR="00431257" w:rsidRPr="00ED1812">
        <w:rPr>
          <w:rtl/>
        </w:rPr>
        <w:t>+ מאבטחי עובדים לאזורי סיכון</w:t>
      </w:r>
      <w:r w:rsidRPr="00ED1812">
        <w:rPr>
          <w:rtl/>
        </w:rPr>
        <w:t xml:space="preserve"> </w:t>
      </w:r>
      <w:r w:rsidR="00102D86" w:rsidRPr="00ED1812">
        <w:rPr>
          <w:rtl/>
        </w:rPr>
        <w:t>י</w:t>
      </w:r>
      <w:r w:rsidR="007F245D" w:rsidRPr="00ED1812">
        <w:rPr>
          <w:rtl/>
        </w:rPr>
        <w:t>בצע</w:t>
      </w:r>
      <w:r w:rsidR="00431257" w:rsidRPr="00ED1812">
        <w:rPr>
          <w:rtl/>
        </w:rPr>
        <w:t>ו</w:t>
      </w:r>
      <w:r w:rsidR="007F245D" w:rsidRPr="00ED1812">
        <w:rPr>
          <w:rtl/>
        </w:rPr>
        <w:t xml:space="preserve"> הכשרה על מערכת הרוני</w:t>
      </w:r>
      <w:r w:rsidR="00A73BE8" w:rsidRPr="00ED1812">
        <w:rPr>
          <w:rtl/>
        </w:rPr>
        <w:t>/</w:t>
      </w:r>
      <w:r w:rsidR="00A73BE8" w:rsidRPr="00ED1812">
        <w:t>kpost</w:t>
      </w:r>
      <w:r w:rsidRPr="00ED1812">
        <w:rPr>
          <w:rtl/>
        </w:rPr>
        <w:t>. עלות ההכשרה תחול על הזוכה כבכל אימון.</w:t>
      </w:r>
    </w:p>
    <w:p w14:paraId="2CA018DE" w14:textId="77777777" w:rsidR="000420B0" w:rsidRPr="00ED1812" w:rsidRDefault="00072D35" w:rsidP="00764709">
      <w:pPr>
        <w:numPr>
          <w:ilvl w:val="2"/>
          <w:numId w:val="82"/>
        </w:numPr>
        <w:spacing w:line="360" w:lineRule="auto"/>
        <w:ind w:left="1476" w:hanging="808"/>
        <w:jc w:val="both"/>
        <w:rPr>
          <w:rFonts w:eastAsia="Times New Roman"/>
          <w:rtl/>
        </w:rPr>
      </w:pPr>
      <w:r w:rsidRPr="00ED1812">
        <w:rPr>
          <w:rtl/>
        </w:rPr>
        <w:t>הזוכה ידאג לתחזוקת/ תחלופת המערכות בהתאם לנדרש.</w:t>
      </w:r>
    </w:p>
    <w:p w14:paraId="14E6C93A" w14:textId="77777777" w:rsidR="004A030E" w:rsidRPr="00B1174F" w:rsidRDefault="00A46D8B" w:rsidP="00B1174F">
      <w:pPr>
        <w:numPr>
          <w:ilvl w:val="0"/>
          <w:numId w:val="82"/>
        </w:numPr>
        <w:spacing w:before="240" w:line="360" w:lineRule="auto"/>
        <w:jc w:val="both"/>
        <w:rPr>
          <w:b/>
          <w:bCs/>
          <w:rtl/>
        </w:rPr>
      </w:pPr>
      <w:bookmarkStart w:id="419" w:name="_Ref212981472"/>
      <w:r w:rsidRPr="00B1174F">
        <w:rPr>
          <w:b/>
          <w:bCs/>
          <w:rtl/>
        </w:rPr>
        <w:t>כלי רכב לביצוע פעילות האבטחה</w:t>
      </w:r>
      <w:bookmarkEnd w:id="419"/>
    </w:p>
    <w:p w14:paraId="74C281F8" w14:textId="77777777" w:rsidR="006C4480" w:rsidRPr="00ED1812" w:rsidRDefault="00072D35" w:rsidP="001D7437">
      <w:pPr>
        <w:numPr>
          <w:ilvl w:val="1"/>
          <w:numId w:val="82"/>
        </w:numPr>
        <w:spacing w:line="360" w:lineRule="auto"/>
        <w:ind w:left="767" w:hanging="493"/>
        <w:jc w:val="both"/>
        <w:rPr>
          <w:rtl/>
        </w:rPr>
      </w:pPr>
      <w:r w:rsidRPr="00ED1812">
        <w:rPr>
          <w:b/>
          <w:bCs/>
          <w:rtl/>
        </w:rPr>
        <w:t>כללי</w:t>
      </w:r>
    </w:p>
    <w:p w14:paraId="6501075E" w14:textId="77777777" w:rsidR="006C4480" w:rsidRPr="00ED1812" w:rsidRDefault="00D23AA9" w:rsidP="00764709">
      <w:pPr>
        <w:numPr>
          <w:ilvl w:val="2"/>
          <w:numId w:val="82"/>
        </w:numPr>
        <w:spacing w:line="360" w:lineRule="auto"/>
        <w:ind w:left="1476" w:hanging="808"/>
        <w:jc w:val="both"/>
      </w:pPr>
      <w:r w:rsidRPr="00ED1812">
        <w:rPr>
          <w:rtl/>
        </w:rPr>
        <w:lastRenderedPageBreak/>
        <w:t xml:space="preserve">הזוכה </w:t>
      </w:r>
      <w:r w:rsidR="00072D35" w:rsidRPr="00ED1812">
        <w:rPr>
          <w:rtl/>
        </w:rPr>
        <w:t xml:space="preserve">יספק ויפעיל </w:t>
      </w:r>
      <w:r w:rsidR="00712CE8" w:rsidRPr="00ED1812">
        <w:rPr>
          <w:rtl/>
        </w:rPr>
        <w:t>שלושה כלי רכב בעלי הנעה</w:t>
      </w:r>
      <w:r w:rsidRPr="00ED1812">
        <w:rPr>
          <w:rtl/>
        </w:rPr>
        <w:t xml:space="preserve"> 4</w:t>
      </w:r>
      <w:r w:rsidRPr="00ED1812">
        <w:t>X</w:t>
      </w:r>
      <w:r w:rsidRPr="00ED1812">
        <w:rPr>
          <w:rtl/>
        </w:rPr>
        <w:t xml:space="preserve">4 שיאושרו ע"י נציג </w:t>
      </w:r>
      <w:r w:rsidR="00712CE8" w:rsidRPr="00ED1812">
        <w:rPr>
          <w:rtl/>
        </w:rPr>
        <w:t>המזמין במהלך תקופת ההתארגנות</w:t>
      </w:r>
      <w:r w:rsidRPr="00ED1812">
        <w:rPr>
          <w:rtl/>
        </w:rPr>
        <w:t xml:space="preserve"> לביצוע סיורים </w:t>
      </w:r>
      <w:r w:rsidR="00712CE8" w:rsidRPr="00ED1812">
        <w:rPr>
          <w:rtl/>
        </w:rPr>
        <w:t>"</w:t>
      </w:r>
      <w:r w:rsidRPr="00ED1812">
        <w:rPr>
          <w:rtl/>
        </w:rPr>
        <w:t>רכובים</w:t>
      </w:r>
      <w:r w:rsidR="00712CE8" w:rsidRPr="00ED1812">
        <w:rPr>
          <w:rtl/>
        </w:rPr>
        <w:t>"</w:t>
      </w:r>
      <w:r w:rsidR="00427AF1" w:rsidRPr="00ED1812">
        <w:rPr>
          <w:rtl/>
        </w:rPr>
        <w:t xml:space="preserve">. </w:t>
      </w:r>
    </w:p>
    <w:p w14:paraId="7384A026" w14:textId="77777777" w:rsidR="00D23AA9" w:rsidRPr="00ED1812" w:rsidRDefault="00712CE8" w:rsidP="00764709">
      <w:pPr>
        <w:numPr>
          <w:ilvl w:val="2"/>
          <w:numId w:val="82"/>
        </w:numPr>
        <w:spacing w:line="360" w:lineRule="auto"/>
        <w:ind w:left="1476" w:hanging="808"/>
        <w:jc w:val="both"/>
      </w:pPr>
      <w:r w:rsidRPr="00ED1812">
        <w:rPr>
          <w:rtl/>
        </w:rPr>
        <w:t>שני כלי רכב ישמשו את מתקן ה</w:t>
      </w:r>
      <w:r w:rsidR="00072D35" w:rsidRPr="00ED1812">
        <w:rPr>
          <w:rtl/>
        </w:rPr>
        <w:t>קריה החקלאית</w:t>
      </w:r>
      <w:r w:rsidR="00427AF1" w:rsidRPr="00ED1812">
        <w:rPr>
          <w:rtl/>
        </w:rPr>
        <w:t xml:space="preserve"> ו</w:t>
      </w:r>
      <w:r w:rsidRPr="00ED1812">
        <w:rPr>
          <w:rtl/>
        </w:rPr>
        <w:t xml:space="preserve">כלי רכב אחד ישמש את </w:t>
      </w:r>
      <w:r w:rsidR="00427AF1" w:rsidRPr="00ED1812">
        <w:rPr>
          <w:rtl/>
        </w:rPr>
        <w:t>חוות גילת.</w:t>
      </w:r>
    </w:p>
    <w:p w14:paraId="4200CD70" w14:textId="77777777" w:rsidR="006C4480" w:rsidRPr="00ED1812" w:rsidRDefault="00072D35" w:rsidP="00764709">
      <w:pPr>
        <w:numPr>
          <w:ilvl w:val="2"/>
          <w:numId w:val="82"/>
        </w:numPr>
        <w:spacing w:line="360" w:lineRule="auto"/>
        <w:ind w:left="1476" w:hanging="808"/>
        <w:jc w:val="both"/>
      </w:pPr>
      <w:r w:rsidRPr="00ED1812">
        <w:rPr>
          <w:rtl/>
        </w:rPr>
        <w:t>נציג המזמין רשאי לאשר חריגות זמניות או קבועות לעניין סוג הרכב, שנתון ומספר הקילומטרים.</w:t>
      </w:r>
    </w:p>
    <w:p w14:paraId="33D61070" w14:textId="77777777" w:rsidR="006C4480" w:rsidRPr="00ED1812" w:rsidRDefault="00072D35" w:rsidP="00764709">
      <w:pPr>
        <w:numPr>
          <w:ilvl w:val="2"/>
          <w:numId w:val="82"/>
        </w:numPr>
        <w:spacing w:line="360" w:lineRule="auto"/>
        <w:ind w:left="1476" w:hanging="808"/>
        <w:jc w:val="both"/>
      </w:pPr>
      <w:r w:rsidRPr="00ED1812">
        <w:rPr>
          <w:rtl/>
        </w:rPr>
        <w:t xml:space="preserve">כלי הרכב יחנו באופן קבוע במגרש החניה של משרד החקלאות או במקומות אחרים במתקן, עפ"י צרכי העבודה. </w:t>
      </w:r>
    </w:p>
    <w:p w14:paraId="36416EDB" w14:textId="77777777" w:rsidR="006C4480" w:rsidRPr="00ED1812" w:rsidRDefault="00072D35" w:rsidP="00764709">
      <w:pPr>
        <w:numPr>
          <w:ilvl w:val="2"/>
          <w:numId w:val="82"/>
        </w:numPr>
        <w:spacing w:line="360" w:lineRule="auto"/>
        <w:ind w:left="1476" w:hanging="808"/>
        <w:jc w:val="both"/>
      </w:pPr>
      <w:r w:rsidRPr="00ED1812">
        <w:rPr>
          <w:rtl/>
        </w:rPr>
        <w:t>יובהר בזאת כי גם בזמנים בהם רכבי הסיור בקריה החקלאית אינם בשימוש - לא יעשה שימוש אחר בהם, אלא באישור נציג המשרד.</w:t>
      </w:r>
    </w:p>
    <w:p w14:paraId="07469D0E" w14:textId="77777777" w:rsidR="006C4480" w:rsidRPr="00ED1812" w:rsidRDefault="00072D35" w:rsidP="00764709">
      <w:pPr>
        <w:numPr>
          <w:ilvl w:val="2"/>
          <w:numId w:val="82"/>
        </w:numPr>
        <w:spacing w:line="360" w:lineRule="auto"/>
        <w:ind w:left="1476" w:hanging="808"/>
        <w:jc w:val="both"/>
      </w:pPr>
      <w:r w:rsidRPr="00ED1812">
        <w:rPr>
          <w:rtl/>
        </w:rPr>
        <w:t>לא מאושר שימוש בכלי רכב לטובת הסעות מנהליות למאבטחי המשרד לרבות משמרות שבת וחג ללא אישור בכתב מנציג המזמין.</w:t>
      </w:r>
    </w:p>
    <w:p w14:paraId="3B03DF3A" w14:textId="355C2C2B" w:rsidR="00E663F8" w:rsidRPr="00ED1812" w:rsidRDefault="007D06E2" w:rsidP="00764709">
      <w:pPr>
        <w:numPr>
          <w:ilvl w:val="2"/>
          <w:numId w:val="82"/>
        </w:numPr>
        <w:spacing w:line="360" w:lineRule="auto"/>
        <w:ind w:left="1476" w:hanging="808"/>
        <w:jc w:val="both"/>
        <w:rPr>
          <w:rtl/>
        </w:rPr>
      </w:pPr>
      <w:bookmarkStart w:id="420" w:name="_Ref230508993"/>
      <w:r w:rsidRPr="00ED1812">
        <w:rPr>
          <w:rtl/>
        </w:rPr>
        <w:t xml:space="preserve">אפשרות לשילוב </w:t>
      </w:r>
      <w:r w:rsidR="00197E5A" w:rsidRPr="00ED1812">
        <w:rPr>
          <w:rtl/>
        </w:rPr>
        <w:t xml:space="preserve">כלי רכב למתקן בנווה יער- בנוסף, המשרד מבקש לבחון שילוב כלי רכב במתקן בנווה יער. </w:t>
      </w:r>
      <w:r w:rsidR="002D198C" w:rsidRPr="00ED1812">
        <w:rPr>
          <w:rtl/>
        </w:rPr>
        <w:t>מאפייני הרכב- כלי רכב 4</w:t>
      </w:r>
      <w:r w:rsidR="00E6667A" w:rsidRPr="00ED1812">
        <w:t>X</w:t>
      </w:r>
      <w:r w:rsidR="00111C0F" w:rsidRPr="00ED1812">
        <w:rPr>
          <w:rtl/>
        </w:rPr>
        <w:t>4 (לא טנדר), חדש, שנת יצור 2025 ומעלה. שאר המאפיינים והדרישות בהתאם לסעיפי הרכב להלן:</w:t>
      </w:r>
      <w:bookmarkEnd w:id="420"/>
    </w:p>
    <w:p w14:paraId="1E97964E" w14:textId="77777777" w:rsidR="006C4480" w:rsidRPr="00ED1812" w:rsidRDefault="00072D35" w:rsidP="001D7437">
      <w:pPr>
        <w:numPr>
          <w:ilvl w:val="1"/>
          <w:numId w:val="82"/>
        </w:numPr>
        <w:spacing w:line="360" w:lineRule="auto"/>
        <w:ind w:left="767" w:hanging="493"/>
        <w:jc w:val="both"/>
        <w:rPr>
          <w:rtl/>
        </w:rPr>
      </w:pPr>
      <w:r w:rsidRPr="00ED1812">
        <w:rPr>
          <w:b/>
          <w:bCs/>
          <w:rtl/>
        </w:rPr>
        <w:t>מפרט</w:t>
      </w:r>
      <w:r w:rsidRPr="00ED1812">
        <w:rPr>
          <w:rtl/>
        </w:rPr>
        <w:t xml:space="preserve"> </w:t>
      </w:r>
      <w:r w:rsidRPr="00ED1812">
        <w:rPr>
          <w:b/>
          <w:bCs/>
          <w:rtl/>
        </w:rPr>
        <w:t>כלי</w:t>
      </w:r>
      <w:r w:rsidRPr="00ED1812">
        <w:rPr>
          <w:rtl/>
        </w:rPr>
        <w:t xml:space="preserve"> </w:t>
      </w:r>
      <w:r w:rsidRPr="00ED1812">
        <w:rPr>
          <w:b/>
          <w:bCs/>
          <w:rtl/>
        </w:rPr>
        <w:t>הרכב</w:t>
      </w:r>
    </w:p>
    <w:p w14:paraId="386DE6D5" w14:textId="77777777" w:rsidR="006C4480" w:rsidRPr="00ED1812" w:rsidRDefault="00072D35" w:rsidP="00764709">
      <w:pPr>
        <w:numPr>
          <w:ilvl w:val="2"/>
          <w:numId w:val="82"/>
        </w:numPr>
        <w:spacing w:line="360" w:lineRule="auto"/>
        <w:ind w:left="1476" w:hanging="808"/>
        <w:jc w:val="both"/>
      </w:pPr>
      <w:r w:rsidRPr="00ED1812">
        <w:rPr>
          <w:rtl/>
        </w:rPr>
        <w:t>כלי הרכב יהיו בעלי יכו</w:t>
      </w:r>
      <w:r w:rsidR="00C24A95" w:rsidRPr="00ED1812">
        <w:rPr>
          <w:rtl/>
        </w:rPr>
        <w:t>ל</w:t>
      </w:r>
      <w:r w:rsidRPr="00ED1812">
        <w:rPr>
          <w:rtl/>
        </w:rPr>
        <w:t>ת הנעה 4</w:t>
      </w:r>
      <w:r w:rsidRPr="00ED1812">
        <w:t>X</w:t>
      </w:r>
      <w:r w:rsidRPr="00ED1812">
        <w:rPr>
          <w:rtl/>
        </w:rPr>
        <w:t>4.</w:t>
      </w:r>
      <w:r w:rsidR="00451B95" w:rsidRPr="00ED1812">
        <w:rPr>
          <w:rtl/>
        </w:rPr>
        <w:t xml:space="preserve"> הרכב יהיה מסוג טנדר כדוגמת </w:t>
      </w:r>
      <w:r w:rsidR="00F913B2" w:rsidRPr="00ED1812">
        <w:rPr>
          <w:rtl/>
        </w:rPr>
        <w:t>איסוזו די מקס</w:t>
      </w:r>
      <w:r w:rsidR="00451B95" w:rsidRPr="00ED1812">
        <w:rPr>
          <w:rtl/>
        </w:rPr>
        <w:t xml:space="preserve"> או שווה ערך</w:t>
      </w:r>
      <w:r w:rsidR="00D66DEF" w:rsidRPr="00ED1812">
        <w:rPr>
          <w:rtl/>
        </w:rPr>
        <w:t>.</w:t>
      </w:r>
    </w:p>
    <w:p w14:paraId="6B3D5191" w14:textId="77777777" w:rsidR="00C24A95" w:rsidRPr="00ED1812" w:rsidRDefault="00FF62F4" w:rsidP="00764709">
      <w:pPr>
        <w:numPr>
          <w:ilvl w:val="2"/>
          <w:numId w:val="82"/>
        </w:numPr>
        <w:spacing w:line="360" w:lineRule="auto"/>
        <w:ind w:left="1476" w:hanging="808"/>
        <w:jc w:val="both"/>
      </w:pPr>
      <w:r w:rsidRPr="00ED1812">
        <w:rPr>
          <w:rtl/>
        </w:rPr>
        <w:t>כלי הרכב</w:t>
      </w:r>
      <w:r w:rsidR="00D23AA9" w:rsidRPr="00ED1812">
        <w:rPr>
          <w:rtl/>
        </w:rPr>
        <w:t xml:space="preserve"> יהיו בעלי תא נוסעים סגור, גיר אוטומט, מיזוג אוויר, אמינים בתנאי עבודה מאומצת</w:t>
      </w:r>
      <w:r w:rsidR="00DD47E1" w:rsidRPr="00ED1812">
        <w:rPr>
          <w:rtl/>
        </w:rPr>
        <w:t xml:space="preserve"> שיוכל</w:t>
      </w:r>
      <w:r w:rsidRPr="00ED1812">
        <w:rPr>
          <w:rtl/>
        </w:rPr>
        <w:t>ו</w:t>
      </w:r>
      <w:r w:rsidR="00DD47E1" w:rsidRPr="00ED1812">
        <w:rPr>
          <w:rtl/>
        </w:rPr>
        <w:t xml:space="preserve"> לנוע בשטח ובדרכים קשות</w:t>
      </w:r>
      <w:r w:rsidR="00072D35" w:rsidRPr="00ED1812">
        <w:rPr>
          <w:rtl/>
        </w:rPr>
        <w:t>.</w:t>
      </w:r>
    </w:p>
    <w:p w14:paraId="2A6F1FDD" w14:textId="77777777" w:rsidR="003A2E66" w:rsidRPr="00ED1812" w:rsidRDefault="004D6920" w:rsidP="00764709">
      <w:pPr>
        <w:numPr>
          <w:ilvl w:val="2"/>
          <w:numId w:val="82"/>
        </w:numPr>
        <w:spacing w:line="360" w:lineRule="auto"/>
        <w:ind w:left="1476" w:hanging="808"/>
        <w:jc w:val="both"/>
      </w:pPr>
      <w:r w:rsidRPr="00ED1812">
        <w:rPr>
          <w:rtl/>
        </w:rPr>
        <w:t>יש לסגור את ארגז הטנדר עם תריס גלילה ייעודי.</w:t>
      </w:r>
    </w:p>
    <w:p w14:paraId="04262241" w14:textId="77777777" w:rsidR="00D23AA9" w:rsidRPr="00ED1812" w:rsidRDefault="00FF62F4" w:rsidP="00764709">
      <w:pPr>
        <w:numPr>
          <w:ilvl w:val="2"/>
          <w:numId w:val="82"/>
        </w:numPr>
        <w:spacing w:line="360" w:lineRule="auto"/>
        <w:ind w:left="1476" w:hanging="808"/>
        <w:jc w:val="both"/>
      </w:pPr>
      <w:r w:rsidRPr="00ED1812">
        <w:rPr>
          <w:rtl/>
        </w:rPr>
        <w:t xml:space="preserve">כלי הרכב </w:t>
      </w:r>
      <w:r w:rsidR="00072D35" w:rsidRPr="00ED1812">
        <w:rPr>
          <w:rtl/>
        </w:rPr>
        <w:t xml:space="preserve">יהיו בעלי רישוי להסיע 5 נוסעים, חדשים משנת יצור </w:t>
      </w:r>
      <w:r w:rsidR="007054E5" w:rsidRPr="00ED1812">
        <w:rPr>
          <w:rtl/>
        </w:rPr>
        <w:t>202</w:t>
      </w:r>
      <w:r w:rsidR="006A3686" w:rsidRPr="00ED1812">
        <w:rPr>
          <w:rtl/>
        </w:rPr>
        <w:t>5</w:t>
      </w:r>
      <w:r w:rsidR="00072D35" w:rsidRPr="00ED1812">
        <w:rPr>
          <w:rtl/>
        </w:rPr>
        <w:t xml:space="preserve"> ומעלה.</w:t>
      </w:r>
    </w:p>
    <w:p w14:paraId="45FCB73C" w14:textId="77777777" w:rsidR="006C4480" w:rsidRPr="00ED1812" w:rsidRDefault="00072D35" w:rsidP="00764709">
      <w:pPr>
        <w:numPr>
          <w:ilvl w:val="2"/>
          <w:numId w:val="82"/>
        </w:numPr>
        <w:spacing w:line="360" w:lineRule="auto"/>
        <w:ind w:left="1476" w:hanging="808"/>
        <w:jc w:val="both"/>
      </w:pPr>
      <w:r w:rsidRPr="00ED1812">
        <w:rPr>
          <w:rtl/>
        </w:rPr>
        <w:t>כלל הצמיגים בכלי הרכב יהיו צמיגי שטח.</w:t>
      </w:r>
    </w:p>
    <w:p w14:paraId="0B0E454D" w14:textId="77777777" w:rsidR="006C4480" w:rsidRPr="00ED1812" w:rsidRDefault="00072D35" w:rsidP="00764709">
      <w:pPr>
        <w:numPr>
          <w:ilvl w:val="2"/>
          <w:numId w:val="82"/>
        </w:numPr>
        <w:spacing w:line="360" w:lineRule="auto"/>
        <w:ind w:left="1476" w:hanging="808"/>
        <w:jc w:val="both"/>
      </w:pPr>
      <w:r w:rsidRPr="00ED1812">
        <w:rPr>
          <w:rtl/>
        </w:rPr>
        <w:t>הערה: למען הסר ספק, כל חלקי החילוף ברכבים, לרבות הצמיגים, יהיה בכל עת מקוריים לפי סוגים מאושרים ע"י יצרן הרכב</w:t>
      </w:r>
      <w:r w:rsidR="00C24A95" w:rsidRPr="00ED1812">
        <w:rPr>
          <w:rtl/>
        </w:rPr>
        <w:t>.</w:t>
      </w:r>
    </w:p>
    <w:p w14:paraId="3D855FE8" w14:textId="77777777" w:rsidR="00C24A95" w:rsidRPr="00ED1812" w:rsidRDefault="00072D35" w:rsidP="00764709">
      <w:pPr>
        <w:numPr>
          <w:ilvl w:val="2"/>
          <w:numId w:val="82"/>
        </w:numPr>
        <w:spacing w:line="360" w:lineRule="auto"/>
        <w:ind w:left="1476" w:hanging="808"/>
        <w:jc w:val="both"/>
      </w:pPr>
      <w:r w:rsidRPr="00ED1812">
        <w:rPr>
          <w:rtl/>
        </w:rPr>
        <w:t>כלי הרכב יהיו ללא מערכת אזעקה קולית או אימובילייזר.</w:t>
      </w:r>
    </w:p>
    <w:p w14:paraId="40BD2551" w14:textId="77777777" w:rsidR="00922C69" w:rsidRPr="00ED1812" w:rsidRDefault="00922C69" w:rsidP="00922C69">
      <w:pPr>
        <w:spacing w:line="360" w:lineRule="auto"/>
        <w:ind w:left="1433"/>
        <w:jc w:val="both"/>
      </w:pPr>
    </w:p>
    <w:p w14:paraId="334D6CB1" w14:textId="77777777" w:rsidR="006C4480" w:rsidRPr="00ED1812" w:rsidRDefault="00072D35" w:rsidP="001D7437">
      <w:pPr>
        <w:numPr>
          <w:ilvl w:val="1"/>
          <w:numId w:val="82"/>
        </w:numPr>
        <w:spacing w:line="360" w:lineRule="auto"/>
        <w:ind w:left="767" w:hanging="493"/>
        <w:jc w:val="both"/>
        <w:rPr>
          <w:rtl/>
        </w:rPr>
      </w:pPr>
      <w:r w:rsidRPr="00ED1812">
        <w:rPr>
          <w:b/>
          <w:bCs/>
          <w:rtl/>
        </w:rPr>
        <w:t>תחזוקה</w:t>
      </w:r>
      <w:r w:rsidRPr="00ED1812">
        <w:rPr>
          <w:rtl/>
        </w:rPr>
        <w:t xml:space="preserve"> </w:t>
      </w:r>
      <w:r w:rsidRPr="00ED1812">
        <w:rPr>
          <w:b/>
          <w:bCs/>
          <w:rtl/>
        </w:rPr>
        <w:t>שוטפת</w:t>
      </w:r>
      <w:r w:rsidRPr="00ED1812">
        <w:rPr>
          <w:rtl/>
        </w:rPr>
        <w:t xml:space="preserve"> </w:t>
      </w:r>
      <w:r w:rsidRPr="00ED1812">
        <w:rPr>
          <w:b/>
          <w:bCs/>
          <w:rtl/>
        </w:rPr>
        <w:t>של</w:t>
      </w:r>
      <w:r w:rsidRPr="00ED1812">
        <w:rPr>
          <w:rtl/>
        </w:rPr>
        <w:t xml:space="preserve"> </w:t>
      </w:r>
      <w:r w:rsidRPr="00ED1812">
        <w:rPr>
          <w:b/>
          <w:bCs/>
          <w:rtl/>
        </w:rPr>
        <w:t>כלי</w:t>
      </w:r>
      <w:r w:rsidRPr="00ED1812">
        <w:rPr>
          <w:rtl/>
        </w:rPr>
        <w:t xml:space="preserve"> </w:t>
      </w:r>
      <w:r w:rsidRPr="00ED1812">
        <w:rPr>
          <w:b/>
          <w:bCs/>
          <w:rtl/>
        </w:rPr>
        <w:t>הרכ</w:t>
      </w:r>
      <w:r w:rsidR="00C24A95" w:rsidRPr="00ED1812">
        <w:rPr>
          <w:b/>
          <w:bCs/>
          <w:rtl/>
        </w:rPr>
        <w:t>ב</w:t>
      </w:r>
    </w:p>
    <w:p w14:paraId="3C4F9B17" w14:textId="77777777" w:rsidR="006C4480" w:rsidRPr="00ED1812" w:rsidRDefault="00072D35" w:rsidP="00764709">
      <w:pPr>
        <w:numPr>
          <w:ilvl w:val="2"/>
          <w:numId w:val="82"/>
        </w:numPr>
        <w:spacing w:line="360" w:lineRule="auto"/>
        <w:ind w:left="1476" w:hanging="808"/>
        <w:jc w:val="both"/>
        <w:rPr>
          <w:rtl/>
        </w:rPr>
      </w:pPr>
      <w:r w:rsidRPr="00ED1812">
        <w:rPr>
          <w:rtl/>
        </w:rPr>
        <w:t xml:space="preserve">במקרה של תקלה בכלי רכב יחליף הזוכה את הרכב התקול בכלי רכב חלופי בעל מאפיינים זהים לפחות, לרבות זיווד וציוד בתוך 6 שעות </w:t>
      </w:r>
      <w:r w:rsidR="004230AF" w:rsidRPr="00ED1812">
        <w:rPr>
          <w:rtl/>
        </w:rPr>
        <w:t>ממועד דיווח התקלה על ידי עובד הזוכה</w:t>
      </w:r>
      <w:r w:rsidRPr="00ED1812">
        <w:rPr>
          <w:rtl/>
        </w:rPr>
        <w:t>. כלי רכב החלופי יאושר ע"י נציג המזמין. כל החלפת כלי רכב תחויב בהצגתו ואישורו של נציג המשרד או נציגו.</w:t>
      </w:r>
      <w:r w:rsidR="007E66CB" w:rsidRPr="00ED1812">
        <w:rPr>
          <w:rtl/>
        </w:rPr>
        <w:t xml:space="preserve"> על חשבון הזוכה</w:t>
      </w:r>
      <w:r w:rsidR="00D51394" w:rsidRPr="00ED1812">
        <w:rPr>
          <w:rtl/>
        </w:rPr>
        <w:t>.</w:t>
      </w:r>
    </w:p>
    <w:p w14:paraId="54FDA48F" w14:textId="77777777" w:rsidR="006C4480" w:rsidRPr="00ED1812" w:rsidRDefault="00072D35" w:rsidP="00764709">
      <w:pPr>
        <w:numPr>
          <w:ilvl w:val="2"/>
          <w:numId w:val="82"/>
        </w:numPr>
        <w:spacing w:line="360" w:lineRule="auto"/>
        <w:ind w:left="1476" w:hanging="808"/>
        <w:jc w:val="both"/>
      </w:pPr>
      <w:r w:rsidRPr="00ED1812">
        <w:rPr>
          <w:rtl/>
        </w:rPr>
        <w:t>הזוכה יטפל על חשבונו בתקינותם וכשירותם המבצעית של כלי הרכב בכל עת, לרבות תחזוקה שוטפת וטיפולים בהתאם להוראות היצרן וכן ניקיון כלי הרכב. כל כלי הרכב יעבור אחת לשבוע שטיפה במתקן שטיפה חיצוני ופנימי. כל הטיפולים יבוצעו במתקנים חיצוניים המצויים בקרבת מתקן המשרד על מנת שלא לפגוע בזמינות הרכבים. האחריות על שטיפת הרכבים תחול על הזוכה</w:t>
      </w:r>
      <w:r w:rsidRPr="00ED1812">
        <w:rPr>
          <w:rtl/>
        </w:rPr>
        <w:footnoteReference w:id="4"/>
      </w:r>
      <w:r w:rsidRPr="00ED1812">
        <w:rPr>
          <w:rtl/>
        </w:rPr>
        <w:t>.</w:t>
      </w:r>
    </w:p>
    <w:p w14:paraId="219EEEAC" w14:textId="77777777" w:rsidR="006C4480" w:rsidRPr="00ED1812" w:rsidRDefault="00072D35" w:rsidP="00764709">
      <w:pPr>
        <w:numPr>
          <w:ilvl w:val="2"/>
          <w:numId w:val="82"/>
        </w:numPr>
        <w:spacing w:line="360" w:lineRule="auto"/>
        <w:ind w:left="1476" w:hanging="808"/>
        <w:jc w:val="both"/>
      </w:pPr>
      <w:r w:rsidRPr="00ED1812">
        <w:rPr>
          <w:rtl/>
        </w:rPr>
        <w:lastRenderedPageBreak/>
        <w:t>אי קיום דרישות התחזוקה יגרור סנקציות כמפורט בטבלת הפיצויים המוסכמים אשר בהסכם ההתקשרות.</w:t>
      </w:r>
    </w:p>
    <w:p w14:paraId="69370576" w14:textId="77777777" w:rsidR="00FF62F4" w:rsidRPr="00ED1812" w:rsidRDefault="00D23AA9" w:rsidP="00764709">
      <w:pPr>
        <w:numPr>
          <w:ilvl w:val="2"/>
          <w:numId w:val="82"/>
        </w:numPr>
        <w:spacing w:line="360" w:lineRule="auto"/>
        <w:ind w:left="1476" w:hanging="808"/>
        <w:jc w:val="both"/>
      </w:pPr>
      <w:r w:rsidRPr="00ED1812">
        <w:rPr>
          <w:rtl/>
        </w:rPr>
        <w:t>מספר הק"מ של כל רכב לא יעלה על 130,000 ק"מ בכל רגע נתון</w:t>
      </w:r>
      <w:r w:rsidR="00072D35" w:rsidRPr="00ED1812">
        <w:rPr>
          <w:rtl/>
        </w:rPr>
        <w:t>.</w:t>
      </w:r>
    </w:p>
    <w:p w14:paraId="7ED97CEB" w14:textId="77777777" w:rsidR="006C4480" w:rsidRPr="00ED1812" w:rsidRDefault="00072D35" w:rsidP="001D7437">
      <w:pPr>
        <w:numPr>
          <w:ilvl w:val="1"/>
          <w:numId w:val="82"/>
        </w:numPr>
        <w:spacing w:line="360" w:lineRule="auto"/>
        <w:ind w:left="767" w:hanging="493"/>
        <w:jc w:val="both"/>
      </w:pPr>
      <w:r w:rsidRPr="00ED1812">
        <w:rPr>
          <w:b/>
          <w:bCs/>
          <w:rtl/>
        </w:rPr>
        <w:t>נהגי</w:t>
      </w:r>
      <w:r w:rsidRPr="00ED1812">
        <w:rPr>
          <w:rtl/>
        </w:rPr>
        <w:t xml:space="preserve"> </w:t>
      </w:r>
      <w:r w:rsidRPr="00ED1812">
        <w:rPr>
          <w:b/>
          <w:bCs/>
          <w:rtl/>
        </w:rPr>
        <w:t>כלי</w:t>
      </w:r>
      <w:r w:rsidRPr="00ED1812">
        <w:rPr>
          <w:rtl/>
        </w:rPr>
        <w:t xml:space="preserve"> </w:t>
      </w:r>
      <w:r w:rsidRPr="00ED1812">
        <w:rPr>
          <w:b/>
          <w:bCs/>
          <w:rtl/>
        </w:rPr>
        <w:t>הרכב</w:t>
      </w:r>
    </w:p>
    <w:p w14:paraId="789A49A4" w14:textId="77777777" w:rsidR="00FF62F4" w:rsidRPr="00ED1812" w:rsidRDefault="00072D35" w:rsidP="00764709">
      <w:pPr>
        <w:numPr>
          <w:ilvl w:val="2"/>
          <w:numId w:val="82"/>
        </w:numPr>
        <w:spacing w:line="360" w:lineRule="auto"/>
        <w:ind w:left="1476" w:hanging="808"/>
        <w:jc w:val="both"/>
      </w:pPr>
      <w:r w:rsidRPr="00ED1812">
        <w:rPr>
          <w:rtl/>
        </w:rPr>
        <w:t xml:space="preserve">נהגי כלי הרכב יהיו </w:t>
      </w:r>
      <w:r w:rsidR="00D23AA9" w:rsidRPr="00ED1812">
        <w:rPr>
          <w:rtl/>
        </w:rPr>
        <w:t xml:space="preserve">ללא מגבלות נהג חדש. </w:t>
      </w:r>
    </w:p>
    <w:p w14:paraId="52080599" w14:textId="77777777" w:rsidR="00D23AA9" w:rsidRPr="00ED1812" w:rsidRDefault="00072D35" w:rsidP="00764709">
      <w:pPr>
        <w:numPr>
          <w:ilvl w:val="2"/>
          <w:numId w:val="82"/>
        </w:numPr>
        <w:spacing w:line="360" w:lineRule="auto"/>
        <w:ind w:left="1476" w:hanging="808"/>
        <w:jc w:val="both"/>
      </w:pPr>
      <w:r w:rsidRPr="00ED1812">
        <w:rPr>
          <w:rtl/>
        </w:rPr>
        <w:t xml:space="preserve">הזוכה יאפשר לנציג </w:t>
      </w:r>
      <w:r w:rsidR="00FF62F4" w:rsidRPr="00ED1812">
        <w:rPr>
          <w:rtl/>
        </w:rPr>
        <w:t>המזמין</w:t>
      </w:r>
      <w:r w:rsidRPr="00ED1812">
        <w:rPr>
          <w:rtl/>
        </w:rPr>
        <w:t xml:space="preserve"> או למי שימונה על ידו לנהוג ברכב </w:t>
      </w:r>
      <w:r w:rsidR="00BE4B51" w:rsidRPr="00ED1812">
        <w:rPr>
          <w:rtl/>
        </w:rPr>
        <w:t xml:space="preserve">הזוכה </w:t>
      </w:r>
      <w:r w:rsidR="00FF62F4" w:rsidRPr="00ED1812">
        <w:rPr>
          <w:rtl/>
        </w:rPr>
        <w:t>כ</w:t>
      </w:r>
      <w:r w:rsidR="00BE4B51" w:rsidRPr="00ED1812">
        <w:rPr>
          <w:rtl/>
        </w:rPr>
        <w:t>כ</w:t>
      </w:r>
      <w:r w:rsidR="00FF62F4" w:rsidRPr="00ED1812">
        <w:rPr>
          <w:rtl/>
        </w:rPr>
        <w:t>ל הנדרש</w:t>
      </w:r>
      <w:r w:rsidRPr="00ED1812">
        <w:rPr>
          <w:rtl/>
        </w:rPr>
        <w:t>.</w:t>
      </w:r>
    </w:p>
    <w:p w14:paraId="18CBA383" w14:textId="77777777" w:rsidR="006C4480" w:rsidRPr="00ED1812" w:rsidRDefault="00072D35" w:rsidP="00764709">
      <w:pPr>
        <w:numPr>
          <w:ilvl w:val="2"/>
          <w:numId w:val="82"/>
        </w:numPr>
        <w:spacing w:line="360" w:lineRule="auto"/>
        <w:ind w:left="1476" w:hanging="808"/>
        <w:jc w:val="both"/>
        <w:rPr>
          <w:rtl/>
        </w:rPr>
      </w:pPr>
      <w:r w:rsidRPr="00ED1812">
        <w:rPr>
          <w:rtl/>
        </w:rPr>
        <w:t xml:space="preserve">ציוד </w:t>
      </w:r>
      <w:r w:rsidR="00C24A95" w:rsidRPr="00ED1812">
        <w:rPr>
          <w:rtl/>
        </w:rPr>
        <w:t xml:space="preserve">ומערכות </w:t>
      </w:r>
      <w:r w:rsidRPr="00ED1812">
        <w:rPr>
          <w:rtl/>
        </w:rPr>
        <w:t>לחיווי וניטור נתונים</w:t>
      </w:r>
    </w:p>
    <w:p w14:paraId="574CA5C4" w14:textId="77777777" w:rsidR="00D23AA9" w:rsidRPr="00ED1812" w:rsidRDefault="00072D35" w:rsidP="001D7437">
      <w:pPr>
        <w:numPr>
          <w:ilvl w:val="1"/>
          <w:numId w:val="82"/>
        </w:numPr>
        <w:spacing w:line="360" w:lineRule="auto"/>
        <w:ind w:left="767" w:hanging="493"/>
        <w:jc w:val="both"/>
        <w:rPr>
          <w:b/>
          <w:bCs/>
          <w:u w:val="single"/>
        </w:rPr>
      </w:pPr>
      <w:r w:rsidRPr="00ED1812">
        <w:rPr>
          <w:b/>
          <w:bCs/>
          <w:u w:val="single"/>
          <w:rtl/>
        </w:rPr>
        <w:t xml:space="preserve">בכל </w:t>
      </w:r>
      <w:r w:rsidR="00FF62F4" w:rsidRPr="00ED1812">
        <w:rPr>
          <w:b/>
          <w:bCs/>
          <w:u w:val="single"/>
          <w:rtl/>
        </w:rPr>
        <w:t xml:space="preserve">כלי </w:t>
      </w:r>
      <w:r w:rsidRPr="00ED1812">
        <w:rPr>
          <w:b/>
          <w:bCs/>
          <w:u w:val="single"/>
          <w:rtl/>
        </w:rPr>
        <w:t>רכב תותקן מערכת אשר תעביר את הנתונים הבאים לנציג המשרד, יודגש כי לנציג תהיה גישה מידית בכל זמן נתון למידע:</w:t>
      </w:r>
    </w:p>
    <w:p w14:paraId="32802D7D" w14:textId="77777777" w:rsidR="00D23AA9" w:rsidRPr="00ED1812" w:rsidRDefault="00072D35" w:rsidP="00764709">
      <w:pPr>
        <w:numPr>
          <w:ilvl w:val="2"/>
          <w:numId w:val="82"/>
        </w:numPr>
        <w:spacing w:line="360" w:lineRule="auto"/>
        <w:ind w:left="1476" w:hanging="808"/>
        <w:jc w:val="both"/>
        <w:rPr>
          <w:rtl/>
        </w:rPr>
      </w:pPr>
      <w:r w:rsidRPr="00ED1812">
        <w:rPr>
          <w:rtl/>
        </w:rPr>
        <w:t>מערכת ניטור התנהגות נהג הכולל חיישן</w:t>
      </w:r>
      <w:r w:rsidRPr="00ED1812">
        <w:t xml:space="preserve"> G </w:t>
      </w:r>
      <w:r w:rsidRPr="00ED1812">
        <w:rPr>
          <w:rtl/>
        </w:rPr>
        <w:t xml:space="preserve">סנסור אשר </w:t>
      </w:r>
      <w:r w:rsidR="00C24A95" w:rsidRPr="00ED1812">
        <w:rPr>
          <w:rtl/>
        </w:rPr>
        <w:t>מספק</w:t>
      </w:r>
      <w:r w:rsidRPr="00ED1812">
        <w:rPr>
          <w:rtl/>
        </w:rPr>
        <w:t xml:space="preserve"> חיווי </w:t>
      </w:r>
      <w:r w:rsidR="00C24A95" w:rsidRPr="00ED1812">
        <w:rPr>
          <w:rtl/>
        </w:rPr>
        <w:t>אודות</w:t>
      </w:r>
      <w:r w:rsidRPr="00ED1812">
        <w:rPr>
          <w:rtl/>
        </w:rPr>
        <w:t xml:space="preserve"> נהיגה אגרסיבית</w:t>
      </w:r>
      <w:r w:rsidR="00C24A95" w:rsidRPr="00ED1812">
        <w:rPr>
          <w:rtl/>
        </w:rPr>
        <w:t>.</w:t>
      </w:r>
    </w:p>
    <w:p w14:paraId="7A5DF3B7" w14:textId="77777777" w:rsidR="00D23AA9" w:rsidRPr="00ED1812" w:rsidRDefault="00072D35" w:rsidP="00764709">
      <w:pPr>
        <w:numPr>
          <w:ilvl w:val="2"/>
          <w:numId w:val="82"/>
        </w:numPr>
        <w:spacing w:line="360" w:lineRule="auto"/>
        <w:ind w:left="1476" w:hanging="808"/>
        <w:jc w:val="both"/>
        <w:rPr>
          <w:rtl/>
        </w:rPr>
      </w:pPr>
      <w:r w:rsidRPr="00ED1812">
        <w:rPr>
          <w:rtl/>
        </w:rPr>
        <w:t xml:space="preserve">רמזור בטיחותי אשר </w:t>
      </w:r>
      <w:r w:rsidR="00C24A95" w:rsidRPr="00ED1812">
        <w:rPr>
          <w:rtl/>
        </w:rPr>
        <w:t>מספק</w:t>
      </w:r>
      <w:r w:rsidRPr="00ED1812">
        <w:rPr>
          <w:rtl/>
        </w:rPr>
        <w:t xml:space="preserve"> חיווי בזמן אמת על </w:t>
      </w:r>
      <w:r w:rsidR="00C24A95" w:rsidRPr="00ED1812">
        <w:rPr>
          <w:rtl/>
        </w:rPr>
        <w:t>אודות</w:t>
      </w:r>
      <w:r w:rsidRPr="00ED1812">
        <w:rPr>
          <w:rtl/>
        </w:rPr>
        <w:t xml:space="preserve"> התנהגות הנהג</w:t>
      </w:r>
      <w:r w:rsidRPr="00ED1812">
        <w:t>.</w:t>
      </w:r>
    </w:p>
    <w:p w14:paraId="015BB57C" w14:textId="77777777" w:rsidR="00D23AA9" w:rsidRPr="00ED1812" w:rsidRDefault="00072D35" w:rsidP="00764709">
      <w:pPr>
        <w:numPr>
          <w:ilvl w:val="2"/>
          <w:numId w:val="82"/>
        </w:numPr>
        <w:spacing w:line="360" w:lineRule="auto"/>
        <w:ind w:left="1476" w:hanging="808"/>
        <w:jc w:val="both"/>
        <w:rPr>
          <w:rtl/>
        </w:rPr>
      </w:pPr>
      <w:r w:rsidRPr="00ED1812">
        <w:rPr>
          <w:rtl/>
        </w:rPr>
        <w:t xml:space="preserve">מערכת אינטרנטית אשר יש בה אפשרות לכניסה דרך </w:t>
      </w:r>
      <w:r w:rsidR="002C62D7" w:rsidRPr="00ED1812">
        <w:rPr>
          <w:rtl/>
        </w:rPr>
        <w:t>משתמש</w:t>
      </w:r>
      <w:r w:rsidRPr="00ED1812">
        <w:rPr>
          <w:rtl/>
        </w:rPr>
        <w:t xml:space="preserve"> והרשאות לכל רמת משתמש</w:t>
      </w:r>
      <w:r w:rsidRPr="00ED1812">
        <w:t>.</w:t>
      </w:r>
    </w:p>
    <w:p w14:paraId="364E0F38" w14:textId="77777777" w:rsidR="00D23AA9" w:rsidRPr="00ED1812" w:rsidRDefault="00072D35" w:rsidP="00764709">
      <w:pPr>
        <w:numPr>
          <w:ilvl w:val="2"/>
          <w:numId w:val="82"/>
        </w:numPr>
        <w:spacing w:line="360" w:lineRule="auto"/>
        <w:ind w:left="1476" w:hanging="808"/>
        <w:jc w:val="both"/>
        <w:rPr>
          <w:rtl/>
        </w:rPr>
      </w:pPr>
      <w:r w:rsidRPr="00ED1812">
        <w:rPr>
          <w:rtl/>
        </w:rPr>
        <w:t xml:space="preserve">מיקום הרכב בזמן אמת + נתוני אחזור נתונים עד שנה אחורה בשימוש </w:t>
      </w:r>
      <w:r w:rsidR="00C24A95" w:rsidRPr="00ED1812">
        <w:rPr>
          <w:rtl/>
        </w:rPr>
        <w:t>אצל הזוכה</w:t>
      </w:r>
      <w:r w:rsidRPr="00ED1812">
        <w:t>.</w:t>
      </w:r>
    </w:p>
    <w:p w14:paraId="6BAAA186" w14:textId="77777777" w:rsidR="00D23AA9" w:rsidRPr="00ED1812" w:rsidRDefault="00072D35" w:rsidP="00764709">
      <w:pPr>
        <w:numPr>
          <w:ilvl w:val="2"/>
          <w:numId w:val="82"/>
        </w:numPr>
        <w:spacing w:line="360" w:lineRule="auto"/>
        <w:ind w:left="1476" w:hanging="808"/>
        <w:jc w:val="both"/>
        <w:rPr>
          <w:rtl/>
        </w:rPr>
      </w:pPr>
      <w:r w:rsidRPr="00ED1812">
        <w:rPr>
          <w:rtl/>
        </w:rPr>
        <w:t>נקודות ציון גיאוגרפיות הניתנות ליישום ע"ג המפה לצורכי בקרה על כניסה/יציאה מאזורים גיאוגרפיים</w:t>
      </w:r>
      <w:r w:rsidRPr="00ED1812">
        <w:t>.</w:t>
      </w:r>
    </w:p>
    <w:p w14:paraId="0C03703E" w14:textId="77777777" w:rsidR="00D23AA9" w:rsidRPr="00ED1812" w:rsidRDefault="00072D35" w:rsidP="00764709">
      <w:pPr>
        <w:numPr>
          <w:ilvl w:val="2"/>
          <w:numId w:val="82"/>
        </w:numPr>
        <w:spacing w:line="360" w:lineRule="auto"/>
        <w:ind w:left="1476" w:hanging="808"/>
        <w:jc w:val="both"/>
        <w:rPr>
          <w:rtl/>
        </w:rPr>
      </w:pPr>
      <w:r w:rsidRPr="00ED1812">
        <w:rPr>
          <w:rtl/>
        </w:rPr>
        <w:t>התראות</w:t>
      </w:r>
      <w:r w:rsidR="00C24A95" w:rsidRPr="00ED1812">
        <w:rPr>
          <w:rtl/>
        </w:rPr>
        <w:t xml:space="preserve"> אודות </w:t>
      </w:r>
      <w:r w:rsidRPr="00ED1812">
        <w:rPr>
          <w:rtl/>
        </w:rPr>
        <w:t xml:space="preserve">מהירות/נייחות/אגרסיבית </w:t>
      </w:r>
      <w:r w:rsidR="00C24A95" w:rsidRPr="00ED1812">
        <w:rPr>
          <w:rtl/>
        </w:rPr>
        <w:t>שנקלטות</w:t>
      </w:r>
      <w:r w:rsidRPr="00ED1812">
        <w:rPr>
          <w:rtl/>
        </w:rPr>
        <w:t xml:space="preserve"> באמצעות תשדורת מייל או</w:t>
      </w:r>
      <w:r w:rsidR="002C62D7" w:rsidRPr="00ED1812">
        <w:rPr>
          <w:rtl/>
        </w:rPr>
        <w:t xml:space="preserve"> מסרון (</w:t>
      </w:r>
      <w:r w:rsidR="002C62D7" w:rsidRPr="00ED1812">
        <w:t>(</w:t>
      </w:r>
      <w:r w:rsidR="008F7C14" w:rsidRPr="00ED1812">
        <w:t>SmS</w:t>
      </w:r>
      <w:r w:rsidRPr="00ED1812">
        <w:rPr>
          <w:rtl/>
        </w:rPr>
        <w:t xml:space="preserve"> דרך האפליקציה</w:t>
      </w:r>
      <w:r w:rsidRPr="00ED1812">
        <w:t>.</w:t>
      </w:r>
    </w:p>
    <w:p w14:paraId="7AF5B6FD" w14:textId="77777777" w:rsidR="00D23AA9" w:rsidRPr="00ED1812" w:rsidRDefault="00072D35" w:rsidP="00764709">
      <w:pPr>
        <w:numPr>
          <w:ilvl w:val="2"/>
          <w:numId w:val="82"/>
        </w:numPr>
        <w:spacing w:line="360" w:lineRule="auto"/>
        <w:ind w:left="1476" w:hanging="808"/>
        <w:jc w:val="both"/>
        <w:rPr>
          <w:rtl/>
        </w:rPr>
      </w:pPr>
      <w:r w:rsidRPr="00ED1812">
        <w:rPr>
          <w:rtl/>
        </w:rPr>
        <w:t>דוחות מתוזמנים לאירועי האגרסיביות נייחות.</w:t>
      </w:r>
    </w:p>
    <w:p w14:paraId="3F79F827" w14:textId="77777777" w:rsidR="00D23AA9" w:rsidRPr="00ED1812" w:rsidRDefault="00072D35" w:rsidP="00764709">
      <w:pPr>
        <w:numPr>
          <w:ilvl w:val="2"/>
          <w:numId w:val="82"/>
        </w:numPr>
        <w:spacing w:line="360" w:lineRule="auto"/>
        <w:ind w:left="1476" w:hanging="808"/>
        <w:jc w:val="both"/>
        <w:rPr>
          <w:rtl/>
        </w:rPr>
      </w:pPr>
      <w:r w:rsidRPr="00ED1812">
        <w:rPr>
          <w:rtl/>
        </w:rPr>
        <w:t>נסיעות עם זיהוי נהג.</w:t>
      </w:r>
    </w:p>
    <w:p w14:paraId="4531CDE7" w14:textId="77777777" w:rsidR="00D23AA9" w:rsidRPr="00ED1812" w:rsidRDefault="00072D35" w:rsidP="00764709">
      <w:pPr>
        <w:numPr>
          <w:ilvl w:val="2"/>
          <w:numId w:val="82"/>
        </w:numPr>
        <w:spacing w:line="360" w:lineRule="auto"/>
        <w:ind w:left="1476" w:hanging="808"/>
        <w:jc w:val="both"/>
      </w:pPr>
      <w:r w:rsidRPr="00ED1812">
        <w:rPr>
          <w:rtl/>
        </w:rPr>
        <w:t>דוחות נסיעות וסיכום נסיעות/סיכום אירועים.</w:t>
      </w:r>
    </w:p>
    <w:p w14:paraId="22B4F9AD" w14:textId="77777777" w:rsidR="00D23AA9" w:rsidRPr="00ED1812" w:rsidRDefault="003500AA" w:rsidP="001D7437">
      <w:pPr>
        <w:numPr>
          <w:ilvl w:val="1"/>
          <w:numId w:val="82"/>
        </w:numPr>
        <w:spacing w:line="360" w:lineRule="auto"/>
        <w:ind w:left="767" w:hanging="493"/>
        <w:jc w:val="both"/>
        <w:rPr>
          <w:b/>
          <w:bCs/>
          <w:rtl/>
        </w:rPr>
      </w:pPr>
      <w:r w:rsidRPr="00ED1812">
        <w:rPr>
          <w:b/>
          <w:bCs/>
          <w:rtl/>
        </w:rPr>
        <w:t>ז</w:t>
      </w:r>
      <w:r w:rsidR="006C4480" w:rsidRPr="00ED1812">
        <w:rPr>
          <w:b/>
          <w:bCs/>
          <w:rtl/>
        </w:rPr>
        <w:t>יווד כלי הרכב</w:t>
      </w:r>
      <w:r w:rsidR="00072D35" w:rsidRPr="00ED1812">
        <w:rPr>
          <w:b/>
          <w:bCs/>
          <w:rtl/>
        </w:rPr>
        <w:t xml:space="preserve"> </w:t>
      </w:r>
    </w:p>
    <w:p w14:paraId="13DB24C3" w14:textId="77777777" w:rsidR="006C4480" w:rsidRPr="00ED1812" w:rsidRDefault="00072D35" w:rsidP="007B25F7">
      <w:pPr>
        <w:spacing w:line="360" w:lineRule="auto"/>
        <w:ind w:left="767"/>
        <w:jc w:val="both"/>
        <w:rPr>
          <w:b/>
          <w:bCs/>
          <w:rtl/>
        </w:rPr>
      </w:pPr>
      <w:r w:rsidRPr="00ED1812">
        <w:rPr>
          <w:b/>
          <w:bCs/>
          <w:rtl/>
        </w:rPr>
        <w:t>בכל כלי רכב יימצא בכל זמן נתון הזיווד הבא:</w:t>
      </w:r>
    </w:p>
    <w:p w14:paraId="591E082F" w14:textId="77777777" w:rsidR="00D23AA9" w:rsidRPr="00ED1812" w:rsidRDefault="00072D35" w:rsidP="00764709">
      <w:pPr>
        <w:numPr>
          <w:ilvl w:val="2"/>
          <w:numId w:val="82"/>
        </w:numPr>
        <w:spacing w:line="360" w:lineRule="auto"/>
        <w:ind w:left="1476" w:hanging="808"/>
        <w:jc w:val="both"/>
        <w:rPr>
          <w:rtl/>
        </w:rPr>
      </w:pPr>
      <w:r w:rsidRPr="00ED1812">
        <w:rPr>
          <w:rtl/>
        </w:rPr>
        <w:t>ארגז ציוד אחורי העומד בכל תנאי מזג אויר ונסגר הרמטית</w:t>
      </w:r>
      <w:r w:rsidRPr="00ED1812">
        <w:rPr>
          <w:rtl/>
        </w:rPr>
        <w:tab/>
        <w:t>.</w:t>
      </w:r>
    </w:p>
    <w:p w14:paraId="702CC784" w14:textId="77777777" w:rsidR="00D23AA9" w:rsidRPr="00ED1812" w:rsidRDefault="00072D35" w:rsidP="00764709">
      <w:pPr>
        <w:numPr>
          <w:ilvl w:val="2"/>
          <w:numId w:val="82"/>
        </w:numPr>
        <w:spacing w:line="360" w:lineRule="auto"/>
        <w:ind w:left="1476" w:hanging="808"/>
        <w:jc w:val="both"/>
        <w:rPr>
          <w:rtl/>
        </w:rPr>
      </w:pPr>
      <w:r w:rsidRPr="00ED1812">
        <w:rPr>
          <w:rtl/>
        </w:rPr>
        <w:t>מטף כיבוי (3 ק"ג) + התקן.</w:t>
      </w:r>
      <w:r w:rsidRPr="00ED1812">
        <w:tab/>
      </w:r>
    </w:p>
    <w:p w14:paraId="00EF07FF" w14:textId="77777777" w:rsidR="00D23AA9" w:rsidRPr="00ED1812" w:rsidRDefault="00072D35" w:rsidP="00764709">
      <w:pPr>
        <w:numPr>
          <w:ilvl w:val="2"/>
          <w:numId w:val="82"/>
        </w:numPr>
        <w:spacing w:line="360" w:lineRule="auto"/>
        <w:ind w:left="1476" w:hanging="808"/>
        <w:jc w:val="both"/>
        <w:rPr>
          <w:rtl/>
        </w:rPr>
      </w:pPr>
      <w:r w:rsidRPr="00ED1812">
        <w:rPr>
          <w:rtl/>
        </w:rPr>
        <w:t>דיבורית למכשירי הקשר הנמצאים ברשות מערך האבטחה</w:t>
      </w:r>
      <w:r w:rsidR="003D47AC" w:rsidRPr="00ED1812">
        <w:rPr>
          <w:rtl/>
        </w:rPr>
        <w:t>, מעמד מובנה לפלאפון סיורית</w:t>
      </w:r>
      <w:r w:rsidRPr="00ED1812">
        <w:rPr>
          <w:rtl/>
        </w:rPr>
        <w:t>.</w:t>
      </w:r>
    </w:p>
    <w:p w14:paraId="6D126A9F" w14:textId="77777777" w:rsidR="00D23AA9" w:rsidRPr="00ED1812" w:rsidRDefault="00072D35" w:rsidP="00764709">
      <w:pPr>
        <w:numPr>
          <w:ilvl w:val="2"/>
          <w:numId w:val="82"/>
        </w:numPr>
        <w:spacing w:line="360" w:lineRule="auto"/>
        <w:ind w:left="1476" w:hanging="808"/>
        <w:jc w:val="both"/>
        <w:rPr>
          <w:rtl/>
        </w:rPr>
      </w:pPr>
      <w:r w:rsidRPr="00ED1812">
        <w:rPr>
          <w:rtl/>
        </w:rPr>
        <w:t>מערכת כריזה משולבת סירנה.</w:t>
      </w:r>
      <w:r w:rsidRPr="00ED1812">
        <w:tab/>
      </w:r>
    </w:p>
    <w:p w14:paraId="76913D50" w14:textId="77777777" w:rsidR="00D23AA9" w:rsidRPr="00ED1812" w:rsidRDefault="00072D35" w:rsidP="00764709">
      <w:pPr>
        <w:numPr>
          <w:ilvl w:val="2"/>
          <w:numId w:val="82"/>
        </w:numPr>
        <w:spacing w:line="360" w:lineRule="auto"/>
        <w:ind w:left="1476" w:hanging="808"/>
        <w:jc w:val="both"/>
        <w:rPr>
          <w:rtl/>
        </w:rPr>
      </w:pPr>
      <w:r w:rsidRPr="00ED1812">
        <w:rPr>
          <w:rtl/>
        </w:rPr>
        <w:t>פנס צהוב מהבהב בצורת פס רוחב.</w:t>
      </w:r>
      <w:r w:rsidRPr="00ED1812">
        <w:tab/>
      </w:r>
    </w:p>
    <w:p w14:paraId="3CEA0C7D" w14:textId="77777777" w:rsidR="00D23AA9" w:rsidRPr="00ED1812" w:rsidRDefault="00072D35" w:rsidP="00764709">
      <w:pPr>
        <w:numPr>
          <w:ilvl w:val="2"/>
          <w:numId w:val="82"/>
        </w:numPr>
        <w:spacing w:line="360" w:lineRule="auto"/>
        <w:ind w:left="1476" w:hanging="808"/>
        <w:jc w:val="both"/>
        <w:rPr>
          <w:rtl/>
        </w:rPr>
      </w:pPr>
      <w:r w:rsidRPr="00ED1812">
        <w:rPr>
          <w:rtl/>
        </w:rPr>
        <w:t xml:space="preserve">תיק עזרה ראשונה </w:t>
      </w:r>
      <w:r w:rsidR="0086525E" w:rsidRPr="00ED1812">
        <w:rPr>
          <w:rtl/>
        </w:rPr>
        <w:t xml:space="preserve">תקן </w:t>
      </w:r>
      <w:r w:rsidRPr="00ED1812">
        <w:rPr>
          <w:rtl/>
        </w:rPr>
        <w:t>מד"א</w:t>
      </w:r>
      <w:r w:rsidR="006C5E2B" w:rsidRPr="00ED1812">
        <w:t>.</w:t>
      </w:r>
      <w:r w:rsidR="00180291" w:rsidRPr="00ED1812">
        <w:rPr>
          <w:rtl/>
        </w:rPr>
        <w:t>- באחריות החברה להשלים חוסרים/החלפת בלאי ופגי תוקף בתיק במידת הצורך.</w:t>
      </w:r>
      <w:r w:rsidRPr="00ED1812">
        <w:tab/>
      </w:r>
    </w:p>
    <w:p w14:paraId="79EDFCEF" w14:textId="77777777" w:rsidR="00D23AA9" w:rsidRPr="00ED1812" w:rsidRDefault="00072D35" w:rsidP="00764709">
      <w:pPr>
        <w:numPr>
          <w:ilvl w:val="2"/>
          <w:numId w:val="82"/>
        </w:numPr>
        <w:spacing w:line="360" w:lineRule="auto"/>
        <w:ind w:left="1476" w:hanging="808"/>
        <w:jc w:val="both"/>
      </w:pPr>
      <w:r w:rsidRPr="00ED1812">
        <w:rPr>
          <w:rtl/>
        </w:rPr>
        <w:t>ציוד חילוץ:</w:t>
      </w:r>
      <w:r w:rsidR="00BC6762" w:rsidRPr="00ED1812">
        <w:rPr>
          <w:rtl/>
        </w:rPr>
        <w:t xml:space="preserve"> ג'ק חשמלי,</w:t>
      </w:r>
      <w:r w:rsidRPr="00ED1812">
        <w:rPr>
          <w:rtl/>
        </w:rPr>
        <w:t xml:space="preserve"> וו גרירה אחורי, רצועת גרירה צהוב 8 מטר, רצועת סרן 3 מטר, 2 שאקלים 3.2 טון תקניים. </w:t>
      </w:r>
    </w:p>
    <w:p w14:paraId="3A0D61BF" w14:textId="77777777" w:rsidR="00D23AA9" w:rsidRPr="00ED1812" w:rsidRDefault="00072D35" w:rsidP="00764709">
      <w:pPr>
        <w:numPr>
          <w:ilvl w:val="2"/>
          <w:numId w:val="82"/>
        </w:numPr>
        <w:spacing w:line="360" w:lineRule="auto"/>
        <w:ind w:left="1476" w:hanging="808"/>
        <w:jc w:val="both"/>
      </w:pPr>
      <w:r w:rsidRPr="00ED1812">
        <w:rPr>
          <w:rtl/>
        </w:rPr>
        <w:t xml:space="preserve">מצלמת רכב בעלת המאפיינים הבאים: תומכת בהקלטה על גבי כרטיס זיכרון נייד </w:t>
      </w:r>
      <w:r w:rsidRPr="00ED1812">
        <w:t>SD</w:t>
      </w:r>
      <w:r w:rsidRPr="00ED1812">
        <w:rPr>
          <w:rtl/>
        </w:rPr>
        <w:t xml:space="preserve"> עם מקום אחסון עד </w:t>
      </w:r>
      <w:r w:rsidR="008F19BA" w:rsidRPr="00ED1812">
        <w:rPr>
          <w:rtl/>
        </w:rPr>
        <w:t>128</w:t>
      </w:r>
      <w:r w:rsidRPr="00ED1812">
        <w:t>GB</w:t>
      </w:r>
      <w:r w:rsidRPr="00ED1812">
        <w:rPr>
          <w:rtl/>
        </w:rPr>
        <w:t xml:space="preserve"> בעלת תושבת וואקום אינטגרלית לקיבוע על שמשת הרכב</w:t>
      </w:r>
      <w:r w:rsidR="00C24A95" w:rsidRPr="00ED1812">
        <w:rPr>
          <w:rtl/>
        </w:rPr>
        <w:t>,</w:t>
      </w:r>
      <w:r w:rsidRPr="00ED1812">
        <w:rPr>
          <w:rtl/>
        </w:rPr>
        <w:t xml:space="preserve"> סוללה נטענת</w:t>
      </w:r>
      <w:r w:rsidR="00C24A95" w:rsidRPr="00ED1812">
        <w:rPr>
          <w:rtl/>
        </w:rPr>
        <w:t xml:space="preserve"> ואפשרות הקלטת</w:t>
      </w:r>
      <w:r w:rsidRPr="00ED1812">
        <w:rPr>
          <w:rtl/>
        </w:rPr>
        <w:t xml:space="preserve"> הנסיעה או שהיית הרכב בחניה. הקלטה אוטומטית בעת הנעת הרכב, תצוגה מקדימה של ההקלטה, </w:t>
      </w:r>
      <w:r w:rsidR="00C24A95" w:rsidRPr="00ED1812">
        <w:rPr>
          <w:rtl/>
        </w:rPr>
        <w:t>כולל</w:t>
      </w:r>
      <w:r w:rsidRPr="00ED1812">
        <w:rPr>
          <w:rtl/>
        </w:rPr>
        <w:t xml:space="preserve"> קול</w:t>
      </w:r>
      <w:r w:rsidR="00687B95" w:rsidRPr="00ED1812">
        <w:rPr>
          <w:rtl/>
        </w:rPr>
        <w:t>.</w:t>
      </w:r>
    </w:p>
    <w:p w14:paraId="2E6BBF38" w14:textId="77777777" w:rsidR="00D23AA9" w:rsidRPr="00ED1812" w:rsidRDefault="00072D35" w:rsidP="00764709">
      <w:pPr>
        <w:numPr>
          <w:ilvl w:val="2"/>
          <w:numId w:val="82"/>
        </w:numPr>
        <w:spacing w:line="360" w:lineRule="auto"/>
        <w:ind w:left="1476" w:hanging="808"/>
        <w:jc w:val="both"/>
      </w:pPr>
      <w:r w:rsidRPr="00ED1812">
        <w:rPr>
          <w:rtl/>
        </w:rPr>
        <w:lastRenderedPageBreak/>
        <w:t xml:space="preserve">לכל </w:t>
      </w:r>
      <w:r w:rsidR="00C24A95" w:rsidRPr="00ED1812">
        <w:rPr>
          <w:rtl/>
        </w:rPr>
        <w:t xml:space="preserve">כלי </w:t>
      </w:r>
      <w:r w:rsidRPr="00ED1812">
        <w:rPr>
          <w:rtl/>
        </w:rPr>
        <w:t xml:space="preserve">רכב יוצמד </w:t>
      </w:r>
      <w:r w:rsidR="001F5232" w:rsidRPr="00ED1812">
        <w:rPr>
          <w:rtl/>
        </w:rPr>
        <w:t xml:space="preserve">4 פנסי </w:t>
      </w:r>
      <w:r w:rsidR="002C62D7" w:rsidRPr="00ED1812">
        <w:rPr>
          <w:rtl/>
        </w:rPr>
        <w:t>פרוז'קטור</w:t>
      </w:r>
      <w:r w:rsidRPr="00ED1812">
        <w:rPr>
          <w:rtl/>
        </w:rPr>
        <w:t xml:space="preserve"> מדגם קסנון (או שווה ערך בהספק ובתאורה) מתקפל ונשלט, הספק </w:t>
      </w:r>
      <w:r w:rsidRPr="00ED1812">
        <w:t>HID 55W</w:t>
      </w:r>
      <w:r w:rsidRPr="00ED1812">
        <w:rPr>
          <w:rtl/>
        </w:rPr>
        <w:t>, עוצמת הארה 4500</w:t>
      </w:r>
      <w:r w:rsidRPr="00ED1812">
        <w:t>Lm</w:t>
      </w:r>
      <w:r w:rsidRPr="00ED1812">
        <w:rPr>
          <w:rtl/>
        </w:rPr>
        <w:t>, כולל שלט רחוק לצידוד וקיפול, 55</w:t>
      </w:r>
      <w:r w:rsidRPr="00ED1812">
        <w:t>W HID</w:t>
      </w:r>
      <w:r w:rsidRPr="00ED1812">
        <w:rPr>
          <w:rtl/>
        </w:rPr>
        <w:t xml:space="preserve">. מוצמד לגג </w:t>
      </w:r>
      <w:r w:rsidR="00C24A95" w:rsidRPr="00ED1812">
        <w:rPr>
          <w:rtl/>
        </w:rPr>
        <w:t xml:space="preserve">כלי </w:t>
      </w:r>
      <w:r w:rsidRPr="00ED1812">
        <w:rPr>
          <w:rtl/>
        </w:rPr>
        <w:t>הרכב.</w:t>
      </w:r>
    </w:p>
    <w:p w14:paraId="76939138" w14:textId="77777777" w:rsidR="00AB6562" w:rsidRPr="00ED1812" w:rsidRDefault="00D23AA9" w:rsidP="00764709">
      <w:pPr>
        <w:numPr>
          <w:ilvl w:val="2"/>
          <w:numId w:val="82"/>
        </w:numPr>
        <w:spacing w:line="360" w:lineRule="auto"/>
        <w:ind w:left="1476" w:hanging="808"/>
        <w:jc w:val="both"/>
      </w:pPr>
      <w:r w:rsidRPr="00ED1812">
        <w:rPr>
          <w:rtl/>
        </w:rPr>
        <w:t>שני שלטי מגנט בגודל 60</w:t>
      </w:r>
      <w:r w:rsidR="00F655B8" w:rsidRPr="00ED1812">
        <w:t>X</w:t>
      </w:r>
      <w:r w:rsidRPr="00ED1812">
        <w:rPr>
          <w:rtl/>
        </w:rPr>
        <w:t xml:space="preserve">40 </w:t>
      </w:r>
      <w:r w:rsidR="007E66CB" w:rsidRPr="00ED1812">
        <w:rPr>
          <w:rtl/>
        </w:rPr>
        <w:t xml:space="preserve">על חשבון הזוכה </w:t>
      </w:r>
      <w:r w:rsidRPr="00ED1812">
        <w:rPr>
          <w:rtl/>
        </w:rPr>
        <w:t>המוצמדים לדלתות הרכבים הקדמיות. על השלטים ייכתב בצורה בולטת "ביטחון משרד החקלאות" בצבע לבן על רקע שחור.</w:t>
      </w:r>
    </w:p>
    <w:p w14:paraId="1637154C" w14:textId="77777777" w:rsidR="004A030E" w:rsidRPr="00B1174F" w:rsidRDefault="00F102C5" w:rsidP="00B1174F">
      <w:pPr>
        <w:numPr>
          <w:ilvl w:val="0"/>
          <w:numId w:val="82"/>
        </w:numPr>
        <w:spacing w:before="240" w:line="360" w:lineRule="auto"/>
        <w:jc w:val="both"/>
        <w:rPr>
          <w:b/>
          <w:bCs/>
          <w:rtl/>
        </w:rPr>
      </w:pPr>
      <w:bookmarkStart w:id="421" w:name="_Ref399766925"/>
      <w:r w:rsidRPr="00B1174F">
        <w:rPr>
          <w:b/>
          <w:bCs/>
          <w:rtl/>
        </w:rPr>
        <w:t>א</w:t>
      </w:r>
      <w:r w:rsidR="00072D35" w:rsidRPr="00B1174F">
        <w:rPr>
          <w:b/>
          <w:bCs/>
          <w:rtl/>
        </w:rPr>
        <w:t>מצעי תקשורת</w:t>
      </w:r>
      <w:bookmarkEnd w:id="421"/>
    </w:p>
    <w:p w14:paraId="5A38B323" w14:textId="77777777" w:rsidR="009F6242" w:rsidRPr="00ED1812" w:rsidRDefault="00072D35" w:rsidP="001D7437">
      <w:pPr>
        <w:numPr>
          <w:ilvl w:val="1"/>
          <w:numId w:val="82"/>
        </w:numPr>
        <w:spacing w:line="360" w:lineRule="auto"/>
        <w:ind w:left="767" w:hanging="493"/>
        <w:jc w:val="both"/>
        <w:rPr>
          <w:rtl/>
        </w:rPr>
      </w:pPr>
      <w:r w:rsidRPr="00ED1812">
        <w:rPr>
          <w:b/>
          <w:bCs/>
          <w:rtl/>
        </w:rPr>
        <w:t>כללי</w:t>
      </w:r>
    </w:p>
    <w:p w14:paraId="4C3D3E33" w14:textId="77777777" w:rsidR="009F6242" w:rsidRPr="00ED1812" w:rsidRDefault="00072D35" w:rsidP="00764709">
      <w:pPr>
        <w:numPr>
          <w:ilvl w:val="2"/>
          <w:numId w:val="82"/>
        </w:numPr>
        <w:spacing w:line="360" w:lineRule="auto"/>
        <w:ind w:left="1476" w:hanging="808"/>
        <w:jc w:val="both"/>
      </w:pPr>
      <w:r w:rsidRPr="00ED1812">
        <w:rPr>
          <w:rtl/>
        </w:rPr>
        <w:t xml:space="preserve">על הזוכה לוודא הימצאות מכשירי קשר/תקשורת תקינים ומתאימים לצרכי אבטחת מתקני המשרד בכל עת. </w:t>
      </w:r>
    </w:p>
    <w:p w14:paraId="6488075D" w14:textId="77777777" w:rsidR="009F6242" w:rsidRPr="00ED1812" w:rsidRDefault="00072D35" w:rsidP="00764709">
      <w:pPr>
        <w:numPr>
          <w:ilvl w:val="2"/>
          <w:numId w:val="82"/>
        </w:numPr>
        <w:spacing w:line="360" w:lineRule="auto"/>
        <w:ind w:left="1476" w:hanging="808"/>
        <w:jc w:val="both"/>
      </w:pPr>
      <w:r w:rsidRPr="00ED1812">
        <w:rPr>
          <w:rtl/>
        </w:rPr>
        <w:t>למען הסר ספק, במידה ומכשירי קשר/תקשורת שסופקו במסגרת המכרז יצאו מכלל שימוש עקב הפסקת ייצורם או מחמת פגם שהתגלה בהם ולא היה ידוע בעת רכישתם, על הזוכה לספק מכשירי קשר/תקשורת חלופיים בעלי יכולות שאינן נופלות מהמכשירים הקיימים, באישור נציג המזמין.</w:t>
      </w:r>
    </w:p>
    <w:p w14:paraId="518F56A6" w14:textId="77777777" w:rsidR="000F1E3B" w:rsidRPr="00ED1812" w:rsidRDefault="00761044" w:rsidP="001D7437">
      <w:pPr>
        <w:numPr>
          <w:ilvl w:val="1"/>
          <w:numId w:val="82"/>
        </w:numPr>
        <w:spacing w:line="360" w:lineRule="auto"/>
        <w:ind w:left="767" w:hanging="493"/>
        <w:jc w:val="both"/>
        <w:rPr>
          <w:rtl/>
        </w:rPr>
      </w:pPr>
      <w:r w:rsidRPr="00ED1812">
        <w:rPr>
          <w:b/>
          <w:bCs/>
          <w:rtl/>
        </w:rPr>
        <w:t>אמצעי</w:t>
      </w:r>
      <w:r w:rsidRPr="00ED1812">
        <w:rPr>
          <w:rtl/>
        </w:rPr>
        <w:t xml:space="preserve"> </w:t>
      </w:r>
      <w:r w:rsidRPr="00ED1812">
        <w:rPr>
          <w:b/>
          <w:bCs/>
          <w:rtl/>
        </w:rPr>
        <w:t>קשר</w:t>
      </w:r>
      <w:r w:rsidRPr="00ED1812">
        <w:rPr>
          <w:rtl/>
        </w:rPr>
        <w:t xml:space="preserve"> </w:t>
      </w:r>
      <w:r w:rsidR="00072D35" w:rsidRPr="00ED1812">
        <w:rPr>
          <w:b/>
          <w:bCs/>
          <w:rtl/>
        </w:rPr>
        <w:t>בקריה</w:t>
      </w:r>
      <w:r w:rsidR="00072D35" w:rsidRPr="00ED1812">
        <w:rPr>
          <w:rtl/>
        </w:rPr>
        <w:t xml:space="preserve"> </w:t>
      </w:r>
      <w:r w:rsidR="00072D35" w:rsidRPr="00ED1812">
        <w:rPr>
          <w:b/>
          <w:bCs/>
          <w:rtl/>
        </w:rPr>
        <w:t>החקלאית</w:t>
      </w:r>
    </w:p>
    <w:p w14:paraId="02FBEC4F" w14:textId="77777777" w:rsidR="00CF6BD1" w:rsidRPr="00ED1812" w:rsidRDefault="00B04921" w:rsidP="00764709">
      <w:pPr>
        <w:numPr>
          <w:ilvl w:val="2"/>
          <w:numId w:val="82"/>
        </w:numPr>
        <w:spacing w:line="360" w:lineRule="auto"/>
        <w:ind w:left="1476" w:hanging="808"/>
        <w:jc w:val="both"/>
      </w:pPr>
      <w:r w:rsidRPr="00ED1812">
        <w:rPr>
          <w:rtl/>
        </w:rPr>
        <w:t xml:space="preserve">הזוכה יספק בקריה החקלאית 20 מכשירי קשר נישאים מדגם </w:t>
      </w:r>
      <w:r w:rsidR="001334A7" w:rsidRPr="00ED1812">
        <w:t>MOTORTRBO R2</w:t>
      </w:r>
      <w:r w:rsidR="00D600B1" w:rsidRPr="00ED1812">
        <w:rPr>
          <w:rtl/>
        </w:rPr>
        <w:t xml:space="preserve"> </w:t>
      </w:r>
      <w:r w:rsidR="000B7A6A" w:rsidRPr="00ED1812">
        <w:rPr>
          <w:rtl/>
        </w:rPr>
        <w:t xml:space="preserve">(לרבות </w:t>
      </w:r>
      <w:r w:rsidR="002A1144" w:rsidRPr="00ED1812">
        <w:rPr>
          <w:rtl/>
        </w:rPr>
        <w:t>נרתיק</w:t>
      </w:r>
      <w:r w:rsidR="00115FC0" w:rsidRPr="00ED1812">
        <w:rPr>
          <w:rtl/>
        </w:rPr>
        <w:t xml:space="preserve"> </w:t>
      </w:r>
      <w:r w:rsidR="000B7A6A" w:rsidRPr="00ED1812">
        <w:rPr>
          <w:rtl/>
        </w:rPr>
        <w:t>נשיאה</w:t>
      </w:r>
      <w:r w:rsidR="002A1144" w:rsidRPr="00ED1812">
        <w:rPr>
          <w:rtl/>
        </w:rPr>
        <w:t xml:space="preserve"> מעור/בד</w:t>
      </w:r>
      <w:r w:rsidR="000B7A6A" w:rsidRPr="00ED1812">
        <w:rPr>
          <w:rtl/>
        </w:rPr>
        <w:t>, אנטנה, אזניית סיליקון מוסלקת דגם שב"כ</w:t>
      </w:r>
      <w:r w:rsidR="00D600B1" w:rsidRPr="00ED1812">
        <w:rPr>
          <w:rtl/>
        </w:rPr>
        <w:t>/מע"ד</w:t>
      </w:r>
      <w:r w:rsidR="000B7A6A" w:rsidRPr="00ED1812">
        <w:rPr>
          <w:rtl/>
        </w:rPr>
        <w:t xml:space="preserve"> ומטען שולחני ייעודי מקורי) </w:t>
      </w:r>
      <w:r w:rsidRPr="00ED1812">
        <w:rPr>
          <w:rtl/>
        </w:rPr>
        <w:t>או שווה ערך</w:t>
      </w:r>
      <w:r w:rsidR="000B7A6A" w:rsidRPr="00ED1812">
        <w:rPr>
          <w:rtl/>
        </w:rPr>
        <w:t xml:space="preserve"> אשר יאושר ע"י נציג המזמין.</w:t>
      </w:r>
    </w:p>
    <w:p w14:paraId="15A5498D" w14:textId="6A402788" w:rsidR="000B7A6A" w:rsidRPr="00ED1812" w:rsidRDefault="00F07C25" w:rsidP="00764709">
      <w:pPr>
        <w:numPr>
          <w:ilvl w:val="2"/>
          <w:numId w:val="82"/>
        </w:numPr>
        <w:spacing w:line="360" w:lineRule="auto"/>
        <w:ind w:left="1476" w:hanging="808"/>
        <w:jc w:val="both"/>
      </w:pPr>
      <w:r w:rsidRPr="00ED1812">
        <w:rPr>
          <w:rtl/>
        </w:rPr>
        <w:t>הזוכה ירכוש תדר</w:t>
      </w:r>
      <w:r w:rsidR="00221507" w:rsidRPr="00ED1812">
        <w:rPr>
          <w:rtl/>
        </w:rPr>
        <w:t xml:space="preserve"> </w:t>
      </w:r>
      <w:r w:rsidR="00520B44">
        <w:rPr>
          <w:rFonts w:hint="cs"/>
          <w:rtl/>
        </w:rPr>
        <w:t xml:space="preserve">ממשרד התקשורת </w:t>
      </w:r>
      <w:r w:rsidR="00221507" w:rsidRPr="00ED1812">
        <w:rPr>
          <w:rtl/>
        </w:rPr>
        <w:t>וישלם עבור אגרה שנתית לצורך אספקת השירות.</w:t>
      </w:r>
    </w:p>
    <w:p w14:paraId="01035835" w14:textId="77777777" w:rsidR="00221507" w:rsidRPr="00ED1812" w:rsidRDefault="00072D35" w:rsidP="00764709">
      <w:pPr>
        <w:numPr>
          <w:ilvl w:val="2"/>
          <w:numId w:val="82"/>
        </w:numPr>
        <w:spacing w:line="360" w:lineRule="auto"/>
        <w:ind w:left="1476" w:hanging="808"/>
        <w:jc w:val="both"/>
      </w:pPr>
      <w:r w:rsidRPr="00ED1812">
        <w:rPr>
          <w:rtl/>
        </w:rPr>
        <w:t>למען הסר ספק, במידה ויידרש בשל בעיות של הפרעות קשר להתקין מגביר אות במתקן, הזוכה יבצע זאת על חשבונו.</w:t>
      </w:r>
    </w:p>
    <w:p w14:paraId="785B9349" w14:textId="77777777" w:rsidR="00BA59A4" w:rsidRPr="00ED1812" w:rsidRDefault="00072D35" w:rsidP="00764709">
      <w:pPr>
        <w:numPr>
          <w:ilvl w:val="2"/>
          <w:numId w:val="82"/>
        </w:numPr>
        <w:spacing w:line="360" w:lineRule="auto"/>
        <w:ind w:left="1476" w:hanging="808"/>
        <w:jc w:val="both"/>
      </w:pPr>
      <w:r w:rsidRPr="00ED1812">
        <w:rPr>
          <w:rtl/>
        </w:rPr>
        <w:t>על הזוכה לבצע התקנת אנטנות ו/או ממסרים ע"י חברה מורשת לביצוע עבודות תקשורת</w:t>
      </w:r>
      <w:r w:rsidR="00FC38D7" w:rsidRPr="00ED1812">
        <w:rPr>
          <w:rtl/>
        </w:rPr>
        <w:t xml:space="preserve">- קיימת היום פריסת אנטנות וממסר, במידה ויהיה צורך </w:t>
      </w:r>
      <w:r w:rsidR="00950CD0" w:rsidRPr="00ED1812">
        <w:rPr>
          <w:rtl/>
        </w:rPr>
        <w:t>בהוספה/החלפה על הזוכה לדאוג לכך על חשבונו</w:t>
      </w:r>
      <w:r w:rsidRPr="00ED1812">
        <w:rPr>
          <w:rtl/>
        </w:rPr>
        <w:t>.</w:t>
      </w:r>
    </w:p>
    <w:p w14:paraId="6C2E53E6" w14:textId="77777777" w:rsidR="000232EC" w:rsidRPr="00ED1812" w:rsidRDefault="00072D35" w:rsidP="00764709">
      <w:pPr>
        <w:numPr>
          <w:ilvl w:val="2"/>
          <w:numId w:val="82"/>
        </w:numPr>
        <w:spacing w:line="360" w:lineRule="auto"/>
        <w:ind w:left="1476" w:hanging="808"/>
        <w:jc w:val="both"/>
      </w:pPr>
      <w:r w:rsidRPr="00ED1812">
        <w:rPr>
          <w:rtl/>
        </w:rPr>
        <w:t xml:space="preserve">מכשירי הקשר יהיו בתדרי עבודה </w:t>
      </w:r>
      <w:r w:rsidRPr="00ED1812">
        <w:t>UHF</w:t>
      </w:r>
      <w:r w:rsidRPr="00ED1812">
        <w:rPr>
          <w:rtl/>
        </w:rPr>
        <w:t xml:space="preserve">, הספק עבודה </w:t>
      </w:r>
      <w:r w:rsidRPr="00ED1812">
        <w:t>4W</w:t>
      </w:r>
      <w:r w:rsidRPr="00ED1812">
        <w:rPr>
          <w:rtl/>
        </w:rPr>
        <w:t>.</w:t>
      </w:r>
    </w:p>
    <w:p w14:paraId="48559803" w14:textId="77777777" w:rsidR="000F1E3B" w:rsidRPr="00ED1812" w:rsidRDefault="00A65060" w:rsidP="001D7437">
      <w:pPr>
        <w:numPr>
          <w:ilvl w:val="1"/>
          <w:numId w:val="82"/>
        </w:numPr>
        <w:spacing w:line="360" w:lineRule="auto"/>
        <w:ind w:left="767" w:hanging="493"/>
        <w:jc w:val="both"/>
      </w:pPr>
      <w:r w:rsidRPr="00ED1812">
        <w:rPr>
          <w:b/>
          <w:bCs/>
          <w:rtl/>
        </w:rPr>
        <w:t>אמצעי</w:t>
      </w:r>
      <w:r w:rsidRPr="00ED1812">
        <w:rPr>
          <w:rtl/>
        </w:rPr>
        <w:t xml:space="preserve"> </w:t>
      </w:r>
      <w:r w:rsidRPr="00ED1812">
        <w:rPr>
          <w:b/>
          <w:bCs/>
          <w:rtl/>
        </w:rPr>
        <w:t>קשר</w:t>
      </w:r>
      <w:r w:rsidRPr="00ED1812">
        <w:rPr>
          <w:rtl/>
        </w:rPr>
        <w:t xml:space="preserve"> </w:t>
      </w:r>
      <w:r w:rsidRPr="00ED1812">
        <w:rPr>
          <w:b/>
          <w:bCs/>
          <w:rtl/>
        </w:rPr>
        <w:t>ל</w:t>
      </w:r>
      <w:r w:rsidR="00761044" w:rsidRPr="00ED1812">
        <w:rPr>
          <w:b/>
          <w:bCs/>
          <w:rtl/>
        </w:rPr>
        <w:t>יתר</w:t>
      </w:r>
      <w:r w:rsidR="00761044" w:rsidRPr="00ED1812">
        <w:rPr>
          <w:rtl/>
        </w:rPr>
        <w:t xml:space="preserve"> </w:t>
      </w:r>
      <w:r w:rsidR="00761044" w:rsidRPr="00ED1812">
        <w:rPr>
          <w:b/>
          <w:bCs/>
          <w:rtl/>
        </w:rPr>
        <w:t>מתקני</w:t>
      </w:r>
      <w:r w:rsidR="00761044" w:rsidRPr="00ED1812">
        <w:rPr>
          <w:rtl/>
        </w:rPr>
        <w:t xml:space="preserve"> </w:t>
      </w:r>
      <w:r w:rsidR="00761044" w:rsidRPr="00ED1812">
        <w:rPr>
          <w:b/>
          <w:bCs/>
          <w:rtl/>
        </w:rPr>
        <w:t>המשרד</w:t>
      </w:r>
      <w:r w:rsidR="00761044" w:rsidRPr="00ED1812">
        <w:rPr>
          <w:rtl/>
        </w:rPr>
        <w:t xml:space="preserve"> </w:t>
      </w:r>
      <w:r w:rsidR="000232EC" w:rsidRPr="00ED1812">
        <w:rPr>
          <w:b/>
          <w:bCs/>
          <w:rtl/>
        </w:rPr>
        <w:t>וליוויים</w:t>
      </w:r>
    </w:p>
    <w:p w14:paraId="16B595DE" w14:textId="77777777" w:rsidR="00821D62" w:rsidRPr="00ED1812" w:rsidRDefault="00072D35" w:rsidP="00764709">
      <w:pPr>
        <w:numPr>
          <w:ilvl w:val="2"/>
          <w:numId w:val="82"/>
        </w:numPr>
        <w:spacing w:line="360" w:lineRule="auto"/>
        <w:ind w:left="1476" w:hanging="808"/>
        <w:jc w:val="both"/>
      </w:pPr>
      <w:r w:rsidRPr="00ED1812">
        <w:rPr>
          <w:rtl/>
        </w:rPr>
        <w:t>הזוכה יספק</w:t>
      </w:r>
      <w:r w:rsidR="000232EC" w:rsidRPr="00ED1812">
        <w:rPr>
          <w:rtl/>
        </w:rPr>
        <w:t xml:space="preserve"> 1</w:t>
      </w:r>
      <w:r w:rsidR="007D7B87" w:rsidRPr="00ED1812">
        <w:rPr>
          <w:rtl/>
        </w:rPr>
        <w:t>7</w:t>
      </w:r>
      <w:r w:rsidRPr="00ED1812">
        <w:rPr>
          <w:rtl/>
        </w:rPr>
        <w:t xml:space="preserve"> מכשירי </w:t>
      </w:r>
      <w:r w:rsidR="00625441" w:rsidRPr="00ED1812">
        <w:rPr>
          <w:rtl/>
        </w:rPr>
        <w:t xml:space="preserve">קשר </w:t>
      </w:r>
      <w:r w:rsidR="005447A8" w:rsidRPr="00ED1812">
        <w:rPr>
          <w:rtl/>
        </w:rPr>
        <w:t xml:space="preserve">(לכל אתרי המשרד) </w:t>
      </w:r>
      <w:r w:rsidR="00625441" w:rsidRPr="00ED1812">
        <w:rPr>
          <w:rtl/>
        </w:rPr>
        <w:t xml:space="preserve">בטכנולוגית </w:t>
      </w:r>
      <w:r w:rsidR="00625441" w:rsidRPr="00ED1812">
        <w:t>P.O.C</w:t>
      </w:r>
      <w:r w:rsidRPr="00ED1812">
        <w:rPr>
          <w:rtl/>
        </w:rPr>
        <w:t xml:space="preserve"> </w:t>
      </w:r>
      <w:r w:rsidR="00625441" w:rsidRPr="00ED1812">
        <w:rPr>
          <w:rtl/>
        </w:rPr>
        <w:t xml:space="preserve"> (</w:t>
      </w:r>
      <w:r w:rsidRPr="00ED1812">
        <w:rPr>
          <w:rtl/>
        </w:rPr>
        <w:t xml:space="preserve"> </w:t>
      </w:r>
      <w:r w:rsidR="00625441" w:rsidRPr="00ED1812">
        <w:t>PTT OVER CELLULAR</w:t>
      </w:r>
      <w:r w:rsidR="00625441" w:rsidRPr="00ED1812">
        <w:rPr>
          <w:rtl/>
        </w:rPr>
        <w:t xml:space="preserve"> )</w:t>
      </w:r>
      <w:r w:rsidR="00A65060" w:rsidRPr="00ED1812">
        <w:rPr>
          <w:rtl/>
        </w:rPr>
        <w:t xml:space="preserve"> בעל המפרט הטכני הבא:</w:t>
      </w:r>
    </w:p>
    <w:p w14:paraId="4F4312E8" w14:textId="77777777" w:rsidR="00667553" w:rsidRPr="00ED1812" w:rsidRDefault="00072D35" w:rsidP="00764709">
      <w:pPr>
        <w:numPr>
          <w:ilvl w:val="2"/>
          <w:numId w:val="82"/>
        </w:numPr>
        <w:spacing w:line="360" w:lineRule="auto"/>
        <w:ind w:left="1476" w:hanging="808"/>
        <w:jc w:val="both"/>
      </w:pPr>
      <w:r w:rsidRPr="00ED1812">
        <w:rPr>
          <w:rtl/>
        </w:rPr>
        <w:t>דגם המכשיר יאושר ע"י נציג המזמין בלבד בתקופת ההתארגנות.</w:t>
      </w:r>
    </w:p>
    <w:p w14:paraId="5B391D08" w14:textId="77777777" w:rsidR="00821D62" w:rsidRPr="00ED1812" w:rsidRDefault="00072D35" w:rsidP="00764709">
      <w:pPr>
        <w:numPr>
          <w:ilvl w:val="2"/>
          <w:numId w:val="82"/>
        </w:numPr>
        <w:spacing w:line="360" w:lineRule="auto"/>
        <w:ind w:left="1476" w:hanging="808"/>
        <w:jc w:val="both"/>
      </w:pPr>
      <w:r w:rsidRPr="00ED1812">
        <w:rPr>
          <w:rtl/>
        </w:rPr>
        <w:t xml:space="preserve">המכשירים </w:t>
      </w:r>
      <w:r w:rsidR="00667553" w:rsidRPr="00ED1812">
        <w:rPr>
          <w:rtl/>
        </w:rPr>
        <w:t>יתמכו</w:t>
      </w:r>
      <w:r w:rsidRPr="00ED1812">
        <w:rPr>
          <w:rtl/>
        </w:rPr>
        <w:t xml:space="preserve"> ברשת דור רביעי (</w:t>
      </w:r>
      <w:r w:rsidRPr="00ED1812">
        <w:t>Band 3:1800 Mhz</w:t>
      </w:r>
      <w:r w:rsidRPr="00ED1812">
        <w:rPr>
          <w:rtl/>
        </w:rPr>
        <w:t>)</w:t>
      </w:r>
      <w:r w:rsidR="00761044" w:rsidRPr="00ED1812">
        <w:rPr>
          <w:rtl/>
        </w:rPr>
        <w:t>.</w:t>
      </w:r>
    </w:p>
    <w:p w14:paraId="391B9213" w14:textId="77777777" w:rsidR="00E526D6" w:rsidRPr="00ED1812" w:rsidRDefault="00072D35" w:rsidP="00764709">
      <w:pPr>
        <w:numPr>
          <w:ilvl w:val="2"/>
          <w:numId w:val="82"/>
        </w:numPr>
        <w:spacing w:line="360" w:lineRule="auto"/>
        <w:ind w:left="1476" w:hanging="808"/>
        <w:jc w:val="both"/>
      </w:pPr>
      <w:r w:rsidRPr="00ED1812">
        <w:rPr>
          <w:rtl/>
        </w:rPr>
        <w:t xml:space="preserve">מכשיר </w:t>
      </w:r>
      <w:r w:rsidRPr="00ED1812">
        <w:t>POC</w:t>
      </w:r>
      <w:r w:rsidRPr="00ED1812">
        <w:rPr>
          <w:rtl/>
        </w:rPr>
        <w:t xml:space="preserve"> הכולל תפריט קולי בעברית ותצוגת לד מוסתרת ללא מסך.</w:t>
      </w:r>
    </w:p>
    <w:p w14:paraId="71BFB865" w14:textId="77777777" w:rsidR="00821D62" w:rsidRPr="00ED1812" w:rsidRDefault="00072D35" w:rsidP="00764709">
      <w:pPr>
        <w:numPr>
          <w:ilvl w:val="2"/>
          <w:numId w:val="82"/>
        </w:numPr>
        <w:spacing w:line="360" w:lineRule="auto"/>
        <w:ind w:left="1476" w:hanging="808"/>
        <w:jc w:val="both"/>
      </w:pPr>
      <w:r w:rsidRPr="00ED1812">
        <w:rPr>
          <w:rtl/>
        </w:rPr>
        <w:t xml:space="preserve">קיבולת סוללה מעל </w:t>
      </w:r>
      <w:r w:rsidRPr="00ED1812">
        <w:t xml:space="preserve">mAh </w:t>
      </w:r>
      <w:r w:rsidRPr="00ED1812">
        <w:rPr>
          <w:rtl/>
        </w:rPr>
        <w:t xml:space="preserve"> </w:t>
      </w:r>
      <w:r w:rsidR="00270C60" w:rsidRPr="00ED1812">
        <w:rPr>
          <w:rtl/>
        </w:rPr>
        <w:t>2300</w:t>
      </w:r>
      <w:r w:rsidRPr="00ED1812">
        <w:rPr>
          <w:rtl/>
        </w:rPr>
        <w:t>.</w:t>
      </w:r>
    </w:p>
    <w:p w14:paraId="6311DE32" w14:textId="77777777" w:rsidR="00821D62" w:rsidRPr="00ED1812" w:rsidRDefault="00627B52" w:rsidP="00764709">
      <w:pPr>
        <w:numPr>
          <w:ilvl w:val="2"/>
          <w:numId w:val="82"/>
        </w:numPr>
        <w:spacing w:line="360" w:lineRule="auto"/>
        <w:ind w:left="1476" w:hanging="808"/>
        <w:jc w:val="both"/>
      </w:pPr>
      <w:r w:rsidRPr="00ED1812">
        <w:rPr>
          <w:rtl/>
        </w:rPr>
        <w:t>ה</w:t>
      </w:r>
      <w:r w:rsidR="00072D35" w:rsidRPr="00ED1812">
        <w:rPr>
          <w:rtl/>
        </w:rPr>
        <w:t>מכשירים יהי</w:t>
      </w:r>
      <w:r w:rsidRPr="00ED1812">
        <w:rPr>
          <w:rtl/>
        </w:rPr>
        <w:t>ו</w:t>
      </w:r>
      <w:r w:rsidR="00072D35" w:rsidRPr="00ED1812">
        <w:rPr>
          <w:rtl/>
        </w:rPr>
        <w:t xml:space="preserve"> מיגון לנפילות ועמידות למים ואבק.</w:t>
      </w:r>
    </w:p>
    <w:p w14:paraId="3F860665" w14:textId="77777777" w:rsidR="00821D62" w:rsidRPr="00ED1812" w:rsidRDefault="00627B52" w:rsidP="00764709">
      <w:pPr>
        <w:numPr>
          <w:ilvl w:val="2"/>
          <w:numId w:val="82"/>
        </w:numPr>
        <w:spacing w:line="360" w:lineRule="auto"/>
        <w:ind w:left="1476" w:hanging="808"/>
        <w:jc w:val="both"/>
      </w:pPr>
      <w:r w:rsidRPr="00ED1812">
        <w:rPr>
          <w:rtl/>
        </w:rPr>
        <w:t xml:space="preserve">לכל מכשיר יהיה </w:t>
      </w:r>
      <w:r w:rsidR="00072D35" w:rsidRPr="00ED1812">
        <w:rPr>
          <w:rtl/>
        </w:rPr>
        <w:t xml:space="preserve">מתג ייעודי (כפתור פיזי) בולט ונוח עבור </w:t>
      </w:r>
      <w:r w:rsidR="00072D35" w:rsidRPr="00ED1812">
        <w:t>PTT</w:t>
      </w:r>
      <w:r w:rsidR="00072D35" w:rsidRPr="00ED1812">
        <w:rPr>
          <w:rtl/>
        </w:rPr>
        <w:t>.</w:t>
      </w:r>
    </w:p>
    <w:p w14:paraId="13B02F8E" w14:textId="77777777" w:rsidR="00821D62" w:rsidRPr="00ED1812" w:rsidRDefault="008F7C14" w:rsidP="00764709">
      <w:pPr>
        <w:numPr>
          <w:ilvl w:val="2"/>
          <w:numId w:val="82"/>
        </w:numPr>
        <w:spacing w:line="360" w:lineRule="auto"/>
        <w:ind w:left="1476" w:hanging="808"/>
        <w:jc w:val="both"/>
      </w:pPr>
      <w:r w:rsidRPr="00ED1812">
        <w:rPr>
          <w:rtl/>
        </w:rPr>
        <w:t>אפליקציה-</w:t>
      </w:r>
      <w:r w:rsidR="00072D35" w:rsidRPr="00ED1812">
        <w:rPr>
          <w:rtl/>
        </w:rPr>
        <w:t xml:space="preserve"> תמיכה בשיחה קבוצתית ואישית, אפשרות להקים קבוצות פרטיות ע"פ בחירה, בסמכות הממונה לבקש שינויים/עדכונים ייעודיים לאפליקציה </w:t>
      </w:r>
      <w:r w:rsidR="00072D35" w:rsidRPr="00ED1812">
        <w:rPr>
          <w:rtl/>
        </w:rPr>
        <w:lastRenderedPageBreak/>
        <w:t xml:space="preserve">לצורך יעילות והתאמה טובה יותר-הזוכה </w:t>
      </w:r>
      <w:r w:rsidR="002C62D7" w:rsidRPr="00ED1812">
        <w:rPr>
          <w:rtl/>
        </w:rPr>
        <w:t>יישא</w:t>
      </w:r>
      <w:r w:rsidR="00072D35" w:rsidRPr="00ED1812">
        <w:rPr>
          <w:rtl/>
        </w:rPr>
        <w:t xml:space="preserve"> בכל עלות שתנבע מכך לרבות עדכוני תוכנה נדרשים/תקופתיים.</w:t>
      </w:r>
    </w:p>
    <w:p w14:paraId="691D0C69" w14:textId="77777777" w:rsidR="00821D62" w:rsidRPr="00ED1812" w:rsidRDefault="00667553" w:rsidP="00764709">
      <w:pPr>
        <w:numPr>
          <w:ilvl w:val="2"/>
          <w:numId w:val="82"/>
        </w:numPr>
        <w:spacing w:line="360" w:lineRule="auto"/>
        <w:ind w:left="1476" w:hanging="808"/>
        <w:jc w:val="both"/>
      </w:pPr>
      <w:r w:rsidRPr="00ED1812">
        <w:rPr>
          <w:rtl/>
        </w:rPr>
        <w:t xml:space="preserve">לכל מכשיר יצורף </w:t>
      </w:r>
      <w:r w:rsidR="00697829" w:rsidRPr="00ED1812">
        <w:rPr>
          <w:rtl/>
        </w:rPr>
        <w:t xml:space="preserve">מטען שולחני ייעודי, </w:t>
      </w:r>
      <w:r w:rsidR="00C86269" w:rsidRPr="00ED1812">
        <w:rPr>
          <w:rtl/>
        </w:rPr>
        <w:t>קליפס נשיאה/ נרתיקי נשיאה מותאמים לחגורה</w:t>
      </w:r>
      <w:r w:rsidR="00697829" w:rsidRPr="00ED1812">
        <w:rPr>
          <w:rtl/>
        </w:rPr>
        <w:t xml:space="preserve"> לכל מכשיר</w:t>
      </w:r>
      <w:r w:rsidR="00C86269" w:rsidRPr="00ED1812">
        <w:rPr>
          <w:rtl/>
        </w:rPr>
        <w:t>.</w:t>
      </w:r>
    </w:p>
    <w:p w14:paraId="1A721055" w14:textId="77777777" w:rsidR="006700B9" w:rsidRPr="00ED1812" w:rsidRDefault="00667553" w:rsidP="00764709">
      <w:pPr>
        <w:numPr>
          <w:ilvl w:val="2"/>
          <w:numId w:val="82"/>
        </w:numPr>
        <w:spacing w:line="360" w:lineRule="auto"/>
        <w:ind w:left="1476" w:hanging="808"/>
        <w:jc w:val="both"/>
      </w:pPr>
      <w:r w:rsidRPr="00ED1812">
        <w:rPr>
          <w:rtl/>
        </w:rPr>
        <w:t xml:space="preserve">לכל מכשיר יצורפו </w:t>
      </w:r>
      <w:r w:rsidR="00072D35" w:rsidRPr="00ED1812">
        <w:rPr>
          <w:rtl/>
        </w:rPr>
        <w:t>אוזניות/ מע"ד לכל מכשיר.</w:t>
      </w:r>
    </w:p>
    <w:p w14:paraId="24E94DD8" w14:textId="77777777" w:rsidR="00FB0B6B" w:rsidRPr="00ED1812" w:rsidRDefault="00821D62" w:rsidP="00764709">
      <w:pPr>
        <w:numPr>
          <w:ilvl w:val="2"/>
          <w:numId w:val="82"/>
        </w:numPr>
        <w:spacing w:line="360" w:lineRule="auto"/>
        <w:ind w:left="1476" w:hanging="808"/>
        <w:jc w:val="both"/>
        <w:rPr>
          <w:rtl/>
        </w:rPr>
      </w:pPr>
      <w:r w:rsidRPr="00ED1812">
        <w:rPr>
          <w:rtl/>
        </w:rPr>
        <w:t xml:space="preserve">הזוכה </w:t>
      </w:r>
      <w:r w:rsidR="00072D35" w:rsidRPr="00ED1812">
        <w:rPr>
          <w:rtl/>
        </w:rPr>
        <w:t>י</w:t>
      </w:r>
      <w:r w:rsidRPr="00ED1812">
        <w:rPr>
          <w:rtl/>
        </w:rPr>
        <w:t>ישא בכל עלויות שירות התיקונים, אחזקה, אחריות והביטוח של המכשירים וציוד הקשר.</w:t>
      </w:r>
    </w:p>
    <w:p w14:paraId="71CF6AE4" w14:textId="77777777" w:rsidR="001D7437" w:rsidRDefault="00A65060" w:rsidP="001D7437">
      <w:pPr>
        <w:numPr>
          <w:ilvl w:val="1"/>
          <w:numId w:val="82"/>
        </w:numPr>
        <w:spacing w:line="360" w:lineRule="auto"/>
        <w:ind w:left="767" w:hanging="493"/>
        <w:jc w:val="both"/>
      </w:pPr>
      <w:r w:rsidRPr="00ED1812">
        <w:rPr>
          <w:b/>
          <w:bCs/>
          <w:rtl/>
        </w:rPr>
        <w:t>אמצעי</w:t>
      </w:r>
      <w:r w:rsidRPr="00ED1812">
        <w:rPr>
          <w:rtl/>
        </w:rPr>
        <w:t xml:space="preserve"> </w:t>
      </w:r>
      <w:r w:rsidRPr="00ED1812">
        <w:rPr>
          <w:b/>
          <w:bCs/>
          <w:rtl/>
        </w:rPr>
        <w:t>קשר</w:t>
      </w:r>
      <w:r w:rsidRPr="00ED1812">
        <w:rPr>
          <w:rtl/>
        </w:rPr>
        <w:t xml:space="preserve"> </w:t>
      </w:r>
      <w:r w:rsidRPr="00ED1812">
        <w:rPr>
          <w:b/>
          <w:bCs/>
          <w:rtl/>
        </w:rPr>
        <w:t>למוקד</w:t>
      </w:r>
      <w:r w:rsidRPr="00ED1812">
        <w:rPr>
          <w:rtl/>
        </w:rPr>
        <w:t xml:space="preserve"> </w:t>
      </w:r>
      <w:r w:rsidRPr="00ED1812">
        <w:rPr>
          <w:b/>
          <w:bCs/>
          <w:rtl/>
        </w:rPr>
        <w:t>הביטחון</w:t>
      </w:r>
      <w:r w:rsidRPr="00ED1812">
        <w:rPr>
          <w:rtl/>
        </w:rPr>
        <w:t xml:space="preserve"> </w:t>
      </w:r>
      <w:r w:rsidRPr="00ED1812">
        <w:rPr>
          <w:b/>
          <w:bCs/>
          <w:rtl/>
        </w:rPr>
        <w:t>הארצי</w:t>
      </w:r>
    </w:p>
    <w:p w14:paraId="59E2B7A4" w14:textId="74A8263A" w:rsidR="00821D62" w:rsidRPr="00ED1812" w:rsidRDefault="00072D35" w:rsidP="001D7437">
      <w:pPr>
        <w:spacing w:line="360" w:lineRule="auto"/>
        <w:ind w:left="767"/>
        <w:jc w:val="both"/>
        <w:rPr>
          <w:rtl/>
        </w:rPr>
      </w:pPr>
      <w:r w:rsidRPr="001D7437">
        <w:rPr>
          <w:b/>
          <w:bCs/>
          <w:u w:val="single"/>
          <w:rtl/>
        </w:rPr>
        <w:t xml:space="preserve">הזוכה </w:t>
      </w:r>
      <w:r w:rsidR="00FB0B6B" w:rsidRPr="001D7437">
        <w:rPr>
          <w:b/>
          <w:bCs/>
          <w:u w:val="single"/>
          <w:rtl/>
        </w:rPr>
        <w:t>י</w:t>
      </w:r>
      <w:r w:rsidRPr="001D7437">
        <w:rPr>
          <w:b/>
          <w:bCs/>
          <w:u w:val="single"/>
          <w:rtl/>
        </w:rPr>
        <w:t>ספק על חשבונ</w:t>
      </w:r>
      <w:r w:rsidR="00FB0B6B" w:rsidRPr="001D7437">
        <w:rPr>
          <w:b/>
          <w:bCs/>
          <w:u w:val="single"/>
          <w:rtl/>
        </w:rPr>
        <w:t>ו</w:t>
      </w:r>
      <w:r w:rsidRPr="001D7437">
        <w:rPr>
          <w:b/>
          <w:bCs/>
          <w:u w:val="single"/>
          <w:rtl/>
        </w:rPr>
        <w:t xml:space="preserve"> למוקד הביטחון את השירות והיכולות הבאים על בסיס ההתקשרות עם חברת התקשורת:</w:t>
      </w:r>
    </w:p>
    <w:p w14:paraId="69ABF9E0" w14:textId="77777777" w:rsidR="00821D62" w:rsidRPr="00ED1812" w:rsidRDefault="00072D35" w:rsidP="00764709">
      <w:pPr>
        <w:numPr>
          <w:ilvl w:val="2"/>
          <w:numId w:val="82"/>
        </w:numPr>
        <w:spacing w:line="360" w:lineRule="auto"/>
        <w:ind w:left="1476" w:hanging="808"/>
        <w:jc w:val="both"/>
      </w:pPr>
      <w:r w:rsidRPr="00ED1812">
        <w:rPr>
          <w:rtl/>
        </w:rPr>
        <w:t xml:space="preserve">תמיכה בשיחה לכל המשתמשים ולכל סוגי הקבוצות, תמיכה ב"פריצה" לרשת גם כאשר המשתמשים בשיחה, ויכולת "כריזה" לכל המנויים. </w:t>
      </w:r>
    </w:p>
    <w:p w14:paraId="059DE46A" w14:textId="77777777" w:rsidR="00697829" w:rsidRPr="00ED1812" w:rsidRDefault="00CC26CD" w:rsidP="00764709">
      <w:pPr>
        <w:numPr>
          <w:ilvl w:val="2"/>
          <w:numId w:val="82"/>
        </w:numPr>
        <w:spacing w:line="360" w:lineRule="auto"/>
        <w:ind w:left="1476" w:hanging="808"/>
        <w:jc w:val="both"/>
      </w:pPr>
      <w:r w:rsidRPr="00ED1812">
        <w:rPr>
          <w:rtl/>
        </w:rPr>
        <w:t>טלפון נייד מסוג סמארטפון (מכשיר מהחדשים והמובילים בשוק, ללא הגבלות ועם ביטוח מלא).</w:t>
      </w:r>
    </w:p>
    <w:p w14:paraId="1550686A" w14:textId="77777777" w:rsidR="000F3DA0" w:rsidRPr="00B1174F" w:rsidRDefault="00667553" w:rsidP="00B1174F">
      <w:pPr>
        <w:numPr>
          <w:ilvl w:val="0"/>
          <w:numId w:val="82"/>
        </w:numPr>
        <w:spacing w:before="240" w:line="360" w:lineRule="auto"/>
        <w:jc w:val="both"/>
        <w:rPr>
          <w:b/>
          <w:bCs/>
          <w:rtl/>
        </w:rPr>
      </w:pPr>
      <w:bookmarkStart w:id="422" w:name="_Ref212980620"/>
      <w:r w:rsidRPr="00B1174F">
        <w:rPr>
          <w:b/>
          <w:bCs/>
          <w:rtl/>
        </w:rPr>
        <w:t>צ</w:t>
      </w:r>
      <w:r w:rsidR="00831259" w:rsidRPr="00B1174F">
        <w:rPr>
          <w:b/>
          <w:bCs/>
          <w:rtl/>
        </w:rPr>
        <w:t>יוד ואמצעים לעמדות האבטחה</w:t>
      </w:r>
      <w:bookmarkEnd w:id="422"/>
    </w:p>
    <w:p w14:paraId="48C25CEF" w14:textId="77777777" w:rsidR="000F3DA0" w:rsidRPr="00ED1812" w:rsidRDefault="00072D35" w:rsidP="001D7437">
      <w:pPr>
        <w:numPr>
          <w:ilvl w:val="1"/>
          <w:numId w:val="82"/>
        </w:numPr>
        <w:spacing w:line="360" w:lineRule="auto"/>
        <w:ind w:left="767" w:hanging="493"/>
        <w:jc w:val="both"/>
        <w:rPr>
          <w:b/>
          <w:bCs/>
          <w:u w:val="single"/>
          <w:rtl/>
          <w:lang w:val="x-none" w:eastAsia="x-none"/>
        </w:rPr>
      </w:pPr>
      <w:r w:rsidRPr="00ED1812">
        <w:rPr>
          <w:b/>
          <w:bCs/>
          <w:u w:val="single"/>
          <w:rtl/>
          <w:lang w:val="x-none" w:eastAsia="x-none"/>
        </w:rPr>
        <w:t>בכל מתקן אלא אם צויין אחרת יימצאו האמצעים והציוד הבא:</w:t>
      </w:r>
    </w:p>
    <w:p w14:paraId="63742007" w14:textId="77777777" w:rsidR="009065C6" w:rsidRPr="00ED1812" w:rsidRDefault="00072D35" w:rsidP="00764709">
      <w:pPr>
        <w:numPr>
          <w:ilvl w:val="2"/>
          <w:numId w:val="82"/>
        </w:numPr>
        <w:spacing w:line="360" w:lineRule="auto"/>
        <w:ind w:left="1476" w:hanging="808"/>
        <w:jc w:val="both"/>
      </w:pPr>
      <w:r w:rsidRPr="00ED1812">
        <w:rPr>
          <w:rtl/>
        </w:rPr>
        <w:t xml:space="preserve">בכל עמדה תהיה רשימת ציוד, באחריות </w:t>
      </w:r>
      <w:r w:rsidR="006E35E1" w:rsidRPr="00ED1812">
        <w:rPr>
          <w:rtl/>
        </w:rPr>
        <w:t>הזוכה</w:t>
      </w:r>
      <w:r w:rsidRPr="00ED1812">
        <w:rPr>
          <w:rtl/>
        </w:rPr>
        <w:t xml:space="preserve"> לוודא הימצאות בעמדה של כל פריטי הציוד ותקינותם.</w:t>
      </w:r>
    </w:p>
    <w:p w14:paraId="78FD9943" w14:textId="77777777" w:rsidR="006E35E1" w:rsidRPr="00ED1812" w:rsidRDefault="00072D35" w:rsidP="00764709">
      <w:pPr>
        <w:numPr>
          <w:ilvl w:val="2"/>
          <w:numId w:val="82"/>
        </w:numPr>
        <w:spacing w:line="360" w:lineRule="auto"/>
        <w:ind w:left="1476" w:hanging="808"/>
        <w:jc w:val="both"/>
      </w:pPr>
      <w:r w:rsidRPr="00ED1812">
        <w:rPr>
          <w:rtl/>
        </w:rPr>
        <w:t>בכל עמדה יוצב יומן משימה.</w:t>
      </w:r>
    </w:p>
    <w:p w14:paraId="33ED8EAF" w14:textId="77777777" w:rsidR="006E35E1" w:rsidRPr="00ED1812" w:rsidRDefault="00072D35" w:rsidP="00764709">
      <w:pPr>
        <w:numPr>
          <w:ilvl w:val="2"/>
          <w:numId w:val="82"/>
        </w:numPr>
        <w:spacing w:line="360" w:lineRule="auto"/>
        <w:ind w:left="1476" w:hanging="808"/>
        <w:jc w:val="both"/>
      </w:pPr>
      <w:r w:rsidRPr="00ED1812">
        <w:rPr>
          <w:rtl/>
        </w:rPr>
        <w:t>הזוכה יספק למוקד הביטחון ועמדות האבטחה את כל צרכי המשרד הנדרשים להם לצורך תפקידם וניהול המערך ובכלל זה: מכשירי כתיבה, דפים,</w:t>
      </w:r>
      <w:r w:rsidR="005472AB" w:rsidRPr="00ED1812">
        <w:rPr>
          <w:rtl/>
        </w:rPr>
        <w:t xml:space="preserve"> מחברות, פנקסים,</w:t>
      </w:r>
      <w:r w:rsidRPr="00ED1812">
        <w:rPr>
          <w:rtl/>
        </w:rPr>
        <w:t xml:space="preserve"> שמרדפים (ניילוניות), קלסרים וחוצצים, שדכנים ומחוררים, מהדקים וכיו"ב.</w:t>
      </w:r>
    </w:p>
    <w:p w14:paraId="3B87A66B" w14:textId="77777777" w:rsidR="00115FC0" w:rsidRPr="00ED1812" w:rsidRDefault="006E35E1" w:rsidP="00764709">
      <w:pPr>
        <w:numPr>
          <w:ilvl w:val="2"/>
          <w:numId w:val="82"/>
        </w:numPr>
        <w:spacing w:line="360" w:lineRule="auto"/>
        <w:ind w:left="1476" w:hanging="808"/>
        <w:jc w:val="both"/>
      </w:pPr>
      <w:r w:rsidRPr="00ED1812">
        <w:rPr>
          <w:rtl/>
        </w:rPr>
        <w:t xml:space="preserve">הזוכה יספק לכל עמדת אבטחה קבועה: </w:t>
      </w:r>
      <w:r w:rsidR="00370094" w:rsidRPr="00ED1812">
        <w:rPr>
          <w:rtl/>
        </w:rPr>
        <w:t xml:space="preserve">2 מקרני חימום 4000 </w:t>
      </w:r>
      <w:r w:rsidR="00370094" w:rsidRPr="00ED1812">
        <w:t>W</w:t>
      </w:r>
      <w:r w:rsidRPr="00ED1812">
        <w:rPr>
          <w:rtl/>
        </w:rPr>
        <w:t>,</w:t>
      </w:r>
      <w:r w:rsidR="00072D35" w:rsidRPr="00ED1812">
        <w:rPr>
          <w:rtl/>
        </w:rPr>
        <w:t xml:space="preserve"> </w:t>
      </w:r>
      <w:r w:rsidR="00DC20D0" w:rsidRPr="00ED1812">
        <w:rPr>
          <w:rtl/>
        </w:rPr>
        <w:t xml:space="preserve">2 </w:t>
      </w:r>
      <w:r w:rsidR="00072D35" w:rsidRPr="00ED1812">
        <w:rPr>
          <w:rtl/>
        </w:rPr>
        <w:t>מזג</w:t>
      </w:r>
      <w:r w:rsidR="009C1EC1" w:rsidRPr="00ED1812">
        <w:rPr>
          <w:rtl/>
        </w:rPr>
        <w:t>נים</w:t>
      </w:r>
      <w:r w:rsidR="00072D35" w:rsidRPr="00ED1812">
        <w:rPr>
          <w:rtl/>
        </w:rPr>
        <w:t xml:space="preserve"> נייד</w:t>
      </w:r>
      <w:r w:rsidR="009C1EC1" w:rsidRPr="00ED1812">
        <w:rPr>
          <w:rtl/>
        </w:rPr>
        <w:t>ים</w:t>
      </w:r>
      <w:r w:rsidR="001F5466" w:rsidRPr="00ED1812">
        <w:rPr>
          <w:rtl/>
        </w:rPr>
        <w:t xml:space="preserve"> תעשייתיים לתנאי חוץ</w:t>
      </w:r>
      <w:r w:rsidR="00072D35" w:rsidRPr="00ED1812">
        <w:rPr>
          <w:rtl/>
        </w:rPr>
        <w:t xml:space="preserve"> (נדרש רק לעמדה הראשית בקריה החקלאית),</w:t>
      </w:r>
      <w:r w:rsidRPr="00ED1812">
        <w:rPr>
          <w:rtl/>
        </w:rPr>
        <w:t xml:space="preserve"> מתקן למים קרים/חמים, מיקרוגל, חליפת סערה, מטריה, קטלן יתושים תעשייתי </w:t>
      </w:r>
      <w:r w:rsidR="00562203" w:rsidRPr="00ED1812">
        <w:rPr>
          <w:rtl/>
        </w:rPr>
        <w:t>60</w:t>
      </w:r>
      <w:r w:rsidRPr="00ED1812">
        <w:t>W</w:t>
      </w:r>
      <w:r w:rsidRPr="00ED1812">
        <w:rPr>
          <w:rtl/>
        </w:rPr>
        <w:t>, חומרי ואמצעי ניקוי, נייר טואלט, על הזוכה לוודא את תקינות הציוד הנ"ל בכל עת ולהחליפו / לתקנו במידת הצורך בטווח זמן שלא יעלה על יום עבודה אחד.</w:t>
      </w:r>
    </w:p>
    <w:p w14:paraId="5E081E5A" w14:textId="77777777" w:rsidR="006E35E1" w:rsidRPr="001D7437" w:rsidRDefault="00072D35" w:rsidP="00764709">
      <w:pPr>
        <w:numPr>
          <w:ilvl w:val="2"/>
          <w:numId w:val="82"/>
        </w:numPr>
        <w:spacing w:line="360" w:lineRule="auto"/>
        <w:ind w:left="1476" w:hanging="808"/>
        <w:jc w:val="both"/>
      </w:pPr>
      <w:r w:rsidRPr="00ED1812">
        <w:rPr>
          <w:rtl/>
        </w:rPr>
        <w:t xml:space="preserve">בכל עמדה קבועה ימצא </w:t>
      </w:r>
      <w:r w:rsidRPr="001D7437">
        <w:rPr>
          <w:rtl/>
        </w:rPr>
        <w:t>תיק עזרה ראשונה (לפי תקן מד"א) הערכה תרוענן אחת לשישה חודשים או ע"פ דרישת המשרד. תיק העזרה הראשונה אשר ימוקם בבית השר יכיל דפיברילטור והמאבטחים במקום יעברו הכשרה ייעודית לשימוש בו.</w:t>
      </w:r>
    </w:p>
    <w:p w14:paraId="78814779" w14:textId="77777777" w:rsidR="006E35E1" w:rsidRPr="001D7437" w:rsidRDefault="00072D35" w:rsidP="00764709">
      <w:pPr>
        <w:numPr>
          <w:ilvl w:val="2"/>
          <w:numId w:val="82"/>
        </w:numPr>
        <w:spacing w:line="360" w:lineRule="auto"/>
        <w:ind w:left="1476" w:hanging="808"/>
        <w:jc w:val="both"/>
        <w:rPr>
          <w:rtl/>
        </w:rPr>
      </w:pPr>
      <w:r w:rsidRPr="001D7437">
        <w:rPr>
          <w:rtl/>
        </w:rPr>
        <w:t>שתייה חמה/קרה: הזוכה יספק ציוד לשתייה חמה הכולל קומקום, תה, קפה, כוסות שתייה חמה וקרה, כפיות, סוכר וכן כלים לאחסנת קפה, תה וסוכר לכל עמדה בכל מתקן מאובטח, הערכה תרוענן ע"י הזוכה עפ"י הצורך.</w:t>
      </w:r>
    </w:p>
    <w:p w14:paraId="129FD290" w14:textId="77777777" w:rsidR="004A030E" w:rsidRPr="001D7437" w:rsidRDefault="00214863" w:rsidP="00764709">
      <w:pPr>
        <w:numPr>
          <w:ilvl w:val="2"/>
          <w:numId w:val="82"/>
        </w:numPr>
        <w:spacing w:line="360" w:lineRule="auto"/>
        <w:ind w:left="1476" w:hanging="808"/>
        <w:jc w:val="both"/>
        <w:rPr>
          <w:rtl/>
        </w:rPr>
      </w:pPr>
      <w:r w:rsidRPr="001D7437">
        <w:rPr>
          <w:rtl/>
        </w:rPr>
        <w:t>עשרה</w:t>
      </w:r>
      <w:r w:rsidR="006E35E1" w:rsidRPr="001D7437">
        <w:rPr>
          <w:rtl/>
        </w:rPr>
        <w:t xml:space="preserve"> </w:t>
      </w:r>
      <w:r w:rsidR="00C11163" w:rsidRPr="001D7437">
        <w:rPr>
          <w:rtl/>
        </w:rPr>
        <w:t>מחסומי "ניו גרזי" (רק לקריה החקלאית</w:t>
      </w:r>
      <w:r w:rsidR="00115FC0" w:rsidRPr="001D7437">
        <w:rPr>
          <w:rtl/>
        </w:rPr>
        <w:t xml:space="preserve">, </w:t>
      </w:r>
      <w:r w:rsidR="008B6D85" w:rsidRPr="001D7437">
        <w:rPr>
          <w:rtl/>
        </w:rPr>
        <w:t>יישאר</w:t>
      </w:r>
      <w:r w:rsidR="00115FC0" w:rsidRPr="001D7437">
        <w:rPr>
          <w:rtl/>
        </w:rPr>
        <w:t xml:space="preserve"> רכוש משרד החקלאות בסיום המכרז</w:t>
      </w:r>
      <w:r w:rsidR="00C11163" w:rsidRPr="001D7437">
        <w:rPr>
          <w:rtl/>
        </w:rPr>
        <w:t>)</w:t>
      </w:r>
      <w:r w:rsidR="00072D35" w:rsidRPr="001D7437">
        <w:rPr>
          <w:rtl/>
        </w:rPr>
        <w:t>.</w:t>
      </w:r>
    </w:p>
    <w:p w14:paraId="185D9D7B" w14:textId="77777777" w:rsidR="004A030E" w:rsidRPr="001D7437" w:rsidRDefault="00E1087A" w:rsidP="00764709">
      <w:pPr>
        <w:numPr>
          <w:ilvl w:val="2"/>
          <w:numId w:val="82"/>
        </w:numPr>
        <w:spacing w:line="360" w:lineRule="auto"/>
        <w:ind w:left="1476" w:hanging="808"/>
        <w:jc w:val="both"/>
        <w:rPr>
          <w:rtl/>
        </w:rPr>
      </w:pPr>
      <w:r w:rsidRPr="001D7437">
        <w:rPr>
          <w:rtl/>
        </w:rPr>
        <w:t>שלושה</w:t>
      </w:r>
      <w:r w:rsidR="000F3DA0" w:rsidRPr="001D7437">
        <w:rPr>
          <w:rtl/>
        </w:rPr>
        <w:t xml:space="preserve"> </w:t>
      </w:r>
      <w:r w:rsidR="00072D35" w:rsidRPr="001D7437">
        <w:rPr>
          <w:rtl/>
        </w:rPr>
        <w:t>משולשי אזהרה.</w:t>
      </w:r>
    </w:p>
    <w:p w14:paraId="5A6F2FE1" w14:textId="77777777" w:rsidR="004A030E" w:rsidRPr="001D7437" w:rsidRDefault="009065C6" w:rsidP="00764709">
      <w:pPr>
        <w:numPr>
          <w:ilvl w:val="2"/>
          <w:numId w:val="82"/>
        </w:numPr>
        <w:spacing w:line="360" w:lineRule="auto"/>
        <w:ind w:left="1476" w:hanging="808"/>
        <w:jc w:val="both"/>
        <w:rPr>
          <w:rtl/>
        </w:rPr>
      </w:pPr>
      <w:r w:rsidRPr="001D7437">
        <w:rPr>
          <w:rtl/>
        </w:rPr>
        <w:lastRenderedPageBreak/>
        <w:t>עשר</w:t>
      </w:r>
      <w:r w:rsidR="00F216B8" w:rsidRPr="001D7437">
        <w:rPr>
          <w:rtl/>
        </w:rPr>
        <w:t>ה</w:t>
      </w:r>
      <w:r w:rsidRPr="001D7437">
        <w:rPr>
          <w:rtl/>
        </w:rPr>
        <w:t xml:space="preserve"> אפודות זוהרות עם סימון "ביטחון</w:t>
      </w:r>
      <w:r w:rsidR="004E30ED" w:rsidRPr="001D7437">
        <w:rPr>
          <w:rtl/>
        </w:rPr>
        <w:t>"</w:t>
      </w:r>
      <w:r w:rsidR="00072D35" w:rsidRPr="001D7437">
        <w:rPr>
          <w:rtl/>
        </w:rPr>
        <w:t>.</w:t>
      </w:r>
    </w:p>
    <w:p w14:paraId="768CAD6A" w14:textId="77777777" w:rsidR="004A030E" w:rsidRPr="001D7437" w:rsidRDefault="00072D35" w:rsidP="00764709">
      <w:pPr>
        <w:numPr>
          <w:ilvl w:val="2"/>
          <w:numId w:val="82"/>
        </w:numPr>
        <w:spacing w:line="360" w:lineRule="auto"/>
        <w:ind w:left="1476" w:hanging="808"/>
        <w:jc w:val="both"/>
        <w:rPr>
          <w:rtl/>
        </w:rPr>
      </w:pPr>
      <w:r w:rsidRPr="001D7437">
        <w:rPr>
          <w:rtl/>
        </w:rPr>
        <w:t>מגאפון ידני (3 יחידות</w:t>
      </w:r>
      <w:r w:rsidR="003859C2" w:rsidRPr="001D7437">
        <w:rPr>
          <w:rtl/>
        </w:rPr>
        <w:t xml:space="preserve"> למתקן בקרי</w:t>
      </w:r>
      <w:r w:rsidR="009065C6" w:rsidRPr="001D7437">
        <w:rPr>
          <w:rtl/>
        </w:rPr>
        <w:t>ה הח</w:t>
      </w:r>
      <w:r w:rsidR="001E684F" w:rsidRPr="001D7437">
        <w:rPr>
          <w:rtl/>
        </w:rPr>
        <w:t>קל</w:t>
      </w:r>
      <w:r w:rsidR="003859C2" w:rsidRPr="001D7437">
        <w:rPr>
          <w:rtl/>
        </w:rPr>
        <w:t>אית</w:t>
      </w:r>
      <w:r w:rsidRPr="001D7437">
        <w:rPr>
          <w:rtl/>
        </w:rPr>
        <w:t>).</w:t>
      </w:r>
    </w:p>
    <w:p w14:paraId="0DE5C42E" w14:textId="77777777" w:rsidR="009065C6" w:rsidRPr="00ED1812" w:rsidRDefault="00217272" w:rsidP="00764709">
      <w:pPr>
        <w:numPr>
          <w:ilvl w:val="2"/>
          <w:numId w:val="82"/>
        </w:numPr>
        <w:spacing w:line="360" w:lineRule="auto"/>
        <w:ind w:left="1476" w:hanging="808"/>
        <w:jc w:val="both"/>
      </w:pPr>
      <w:r w:rsidRPr="001D7437">
        <w:rPr>
          <w:rtl/>
        </w:rPr>
        <w:t>מגנומטר ידני</w:t>
      </w:r>
      <w:r w:rsidR="004A030E" w:rsidRPr="001D7437">
        <w:rPr>
          <w:rtl/>
        </w:rPr>
        <w:t xml:space="preserve"> + מדיד</w:t>
      </w:r>
      <w:r w:rsidR="004A030E" w:rsidRPr="00ED1812">
        <w:rPr>
          <w:rtl/>
        </w:rPr>
        <w:t xml:space="preserve"> למגנומטר ידני מותאם מסוג "אלפם</w:t>
      </w:r>
      <w:r w:rsidRPr="00ED1812">
        <w:rPr>
          <w:rtl/>
        </w:rPr>
        <w:t>" בכל מתקן מאובטח- אחד לכל עמדה בה מתבצע בידוק.</w:t>
      </w:r>
    </w:p>
    <w:p w14:paraId="42A3D82D" w14:textId="77777777" w:rsidR="004A030E" w:rsidRPr="00ED1812" w:rsidRDefault="00072D35" w:rsidP="00764709">
      <w:pPr>
        <w:numPr>
          <w:ilvl w:val="2"/>
          <w:numId w:val="82"/>
        </w:numPr>
        <w:spacing w:line="360" w:lineRule="auto"/>
        <w:ind w:left="1476" w:hanging="808"/>
        <w:jc w:val="both"/>
        <w:rPr>
          <w:rtl/>
        </w:rPr>
      </w:pPr>
      <w:r w:rsidRPr="00ED1812">
        <w:rPr>
          <w:rtl/>
        </w:rPr>
        <w:t>חמש סלסלות פלסטיק קשיח לבידוק בגודל של 30:25 ס"מ.</w:t>
      </w:r>
    </w:p>
    <w:p w14:paraId="22A90A6B" w14:textId="77777777" w:rsidR="00F53686" w:rsidRPr="00ED1812" w:rsidRDefault="004A030E" w:rsidP="00764709">
      <w:pPr>
        <w:numPr>
          <w:ilvl w:val="2"/>
          <w:numId w:val="82"/>
        </w:numPr>
        <w:spacing w:line="360" w:lineRule="auto"/>
        <w:ind w:left="1476" w:hanging="808"/>
        <w:jc w:val="both"/>
      </w:pPr>
      <w:r w:rsidRPr="00ED1812">
        <w:rPr>
          <w:rtl/>
        </w:rPr>
        <w:t xml:space="preserve">מתאם פיקנטי לפנס מדגם </w:t>
      </w:r>
      <w:r w:rsidRPr="00ED1812">
        <w:t>Staeamlight strion led</w:t>
      </w:r>
      <w:r w:rsidRPr="00ED1812">
        <w:rPr>
          <w:rtl/>
        </w:rPr>
        <w:t xml:space="preserve"> או שווה </w:t>
      </w:r>
      <w:r w:rsidR="00115FC0" w:rsidRPr="00ED1812">
        <w:rPr>
          <w:rtl/>
        </w:rPr>
        <w:t>ערך לנשיאה על גבי מערכת ה"רוני".</w:t>
      </w:r>
    </w:p>
    <w:p w14:paraId="4A017D11" w14:textId="38E32AAC" w:rsidR="00831259" w:rsidRPr="00B1174F" w:rsidRDefault="00072D35" w:rsidP="00B1174F">
      <w:pPr>
        <w:numPr>
          <w:ilvl w:val="0"/>
          <w:numId w:val="82"/>
        </w:numPr>
        <w:spacing w:before="240" w:line="360" w:lineRule="auto"/>
        <w:jc w:val="both"/>
        <w:rPr>
          <w:b/>
          <w:bCs/>
        </w:rPr>
      </w:pPr>
      <w:bookmarkStart w:id="423" w:name="_Ref212980696"/>
      <w:r w:rsidRPr="00B1174F">
        <w:rPr>
          <w:b/>
          <w:bCs/>
          <w:rtl/>
        </w:rPr>
        <w:t>ציוד אישי למאבטחים בכל מתקני המשרד</w:t>
      </w:r>
      <w:bookmarkEnd w:id="423"/>
    </w:p>
    <w:p w14:paraId="3627D8FB" w14:textId="77777777" w:rsidR="00831259" w:rsidRPr="00ED1812" w:rsidRDefault="00072D35" w:rsidP="001D7437">
      <w:pPr>
        <w:numPr>
          <w:ilvl w:val="1"/>
          <w:numId w:val="82"/>
        </w:numPr>
        <w:spacing w:line="360" w:lineRule="auto"/>
        <w:ind w:left="767" w:hanging="493"/>
        <w:jc w:val="both"/>
      </w:pPr>
      <w:r w:rsidRPr="00ED1812">
        <w:rPr>
          <w:rtl/>
        </w:rPr>
        <w:t xml:space="preserve">כפפות חורף של חברת </w:t>
      </w:r>
      <w:r w:rsidRPr="00ED1812">
        <w:t>Mountain hard wear</w:t>
      </w:r>
      <w:r w:rsidRPr="00ED1812">
        <w:rPr>
          <w:rtl/>
        </w:rPr>
        <w:t xml:space="preserve"> מדגם המאושר לירי באקדח ע"י ענף הדרכה של השב"כ (נכון לכתיבת המכרז ישנו רק דגם אחד המאושר לביצוע ירי באקדח)</w:t>
      </w:r>
      <w:r w:rsidRPr="00ED1812">
        <w:rPr>
          <w:rtl/>
        </w:rPr>
        <w:footnoteReference w:id="5"/>
      </w:r>
      <w:r w:rsidRPr="00ED1812">
        <w:rPr>
          <w:rtl/>
        </w:rPr>
        <w:t>.</w:t>
      </w:r>
    </w:p>
    <w:p w14:paraId="31BBECED" w14:textId="77777777" w:rsidR="00831259" w:rsidRPr="00ED1812" w:rsidRDefault="00072D35" w:rsidP="001D7437">
      <w:pPr>
        <w:numPr>
          <w:ilvl w:val="1"/>
          <w:numId w:val="82"/>
        </w:numPr>
        <w:spacing w:line="360" w:lineRule="auto"/>
        <w:ind w:left="767" w:hanging="493"/>
        <w:jc w:val="both"/>
      </w:pPr>
      <w:r w:rsidRPr="00ED1812">
        <w:rPr>
          <w:rtl/>
        </w:rPr>
        <w:t xml:space="preserve">לכל מאבטח במשמרת - פנס זעיר מסוג </w:t>
      </w:r>
      <w:r w:rsidRPr="00ED1812">
        <w:t>Staeamlight strion led</w:t>
      </w:r>
      <w:r w:rsidRPr="00ED1812">
        <w:rPr>
          <w:rtl/>
        </w:rPr>
        <w:t xml:space="preserve"> (או שווה ערך במשקל ועוצמת תאורה באישור נציג המזמין משרד החקלאות) כולל נרתיק נשיאה בחגורה לכל מאבטח. לפנסים יתווסף מטען ייעודי. לנציג המזמין המשרד יסופקו חמישה פנסים רזרבה.</w:t>
      </w:r>
    </w:p>
    <w:p w14:paraId="117D0E7A" w14:textId="460FCF4C" w:rsidR="00831259" w:rsidRPr="00ED1812" w:rsidRDefault="00072D35" w:rsidP="001D7437">
      <w:pPr>
        <w:numPr>
          <w:ilvl w:val="1"/>
          <w:numId w:val="82"/>
        </w:numPr>
        <w:spacing w:line="360" w:lineRule="auto"/>
        <w:ind w:left="767" w:hanging="493"/>
        <w:jc w:val="both"/>
      </w:pPr>
      <w:r w:rsidRPr="00ED1812">
        <w:rPr>
          <w:rtl/>
        </w:rPr>
        <w:t xml:space="preserve">מע"ד אישי/ערכת ראש (ע"פ המפרט המופיע בסעיף </w:t>
      </w:r>
      <w:r w:rsidR="0013140A" w:rsidRPr="00ED1812">
        <w:rPr>
          <w:rtl/>
        </w:rPr>
        <w:fldChar w:fldCharType="begin"/>
      </w:r>
      <w:r w:rsidR="0013140A" w:rsidRPr="00ED1812">
        <w:rPr>
          <w:rtl/>
        </w:rPr>
        <w:instrText xml:space="preserve"> </w:instrText>
      </w:r>
      <w:r w:rsidR="0013140A" w:rsidRPr="00ED1812">
        <w:instrText>REF</w:instrText>
      </w:r>
      <w:r w:rsidR="0013140A" w:rsidRPr="00ED1812">
        <w:rPr>
          <w:rtl/>
        </w:rPr>
        <w:instrText xml:space="preserve"> _</w:instrText>
      </w:r>
      <w:r w:rsidR="0013140A" w:rsidRPr="00ED1812">
        <w:instrText>Ref399766925 \r \h</w:instrText>
      </w:r>
      <w:r w:rsidR="0013140A" w:rsidRPr="00ED1812">
        <w:rPr>
          <w:rtl/>
        </w:rPr>
        <w:instrText xml:space="preserve"> </w:instrText>
      </w:r>
      <w:r w:rsidR="00ED1812">
        <w:rPr>
          <w:rtl/>
        </w:rPr>
        <w:instrText xml:space="preserve"> \* </w:instrText>
      </w:r>
      <w:r w:rsidR="00ED1812">
        <w:instrText>MERGEFORMAT</w:instrText>
      </w:r>
      <w:r w:rsidR="00ED1812">
        <w:rPr>
          <w:rtl/>
        </w:rPr>
        <w:instrText xml:space="preserve"> </w:instrText>
      </w:r>
      <w:r w:rsidR="0013140A" w:rsidRPr="00ED1812">
        <w:rPr>
          <w:rtl/>
        </w:rPr>
      </w:r>
      <w:r w:rsidR="0013140A" w:rsidRPr="00ED1812">
        <w:rPr>
          <w:rtl/>
        </w:rPr>
        <w:fldChar w:fldCharType="separate"/>
      </w:r>
      <w:r w:rsidR="00FB50F5">
        <w:rPr>
          <w:cs/>
        </w:rPr>
        <w:t>‎</w:t>
      </w:r>
      <w:r w:rsidR="00FB50F5">
        <w:t>15</w:t>
      </w:r>
      <w:r w:rsidR="0013140A" w:rsidRPr="00ED1812">
        <w:rPr>
          <w:rtl/>
        </w:rPr>
        <w:fldChar w:fldCharType="end"/>
      </w:r>
      <w:r w:rsidRPr="00ED1812">
        <w:rPr>
          <w:rtl/>
        </w:rPr>
        <w:t xml:space="preserve"> לעיל) עם פתיל אקוסטי מסולסל (שקוף) אישי מותאם + פטמה מותאמים למכשיר הקשר.</w:t>
      </w:r>
    </w:p>
    <w:p w14:paraId="05A111A6" w14:textId="77777777" w:rsidR="00831259" w:rsidRPr="00ED1812" w:rsidRDefault="00072D35" w:rsidP="000126B6">
      <w:pPr>
        <w:numPr>
          <w:ilvl w:val="1"/>
          <w:numId w:val="82"/>
        </w:numPr>
        <w:spacing w:line="360" w:lineRule="auto"/>
        <w:ind w:left="582" w:hanging="493"/>
        <w:jc w:val="both"/>
      </w:pPr>
      <w:r w:rsidRPr="00ED1812">
        <w:rPr>
          <w:rtl/>
        </w:rPr>
        <w:t>נרתיק למכשיר הקשר. על הנרתיק להיות מבד קורדורה או עור מושחל דרך החגורה.</w:t>
      </w:r>
    </w:p>
    <w:p w14:paraId="0F2ED10B" w14:textId="77777777" w:rsidR="00481E5A" w:rsidRPr="00ED1812" w:rsidRDefault="00481E5A" w:rsidP="00481E5A">
      <w:pPr>
        <w:spacing w:line="360" w:lineRule="auto"/>
        <w:ind w:left="720"/>
        <w:jc w:val="both"/>
      </w:pPr>
    </w:p>
    <w:p w14:paraId="12164E44" w14:textId="77777777" w:rsidR="00831259" w:rsidRPr="00B1174F" w:rsidRDefault="00072D35" w:rsidP="00B1174F">
      <w:pPr>
        <w:numPr>
          <w:ilvl w:val="0"/>
          <w:numId w:val="82"/>
        </w:numPr>
        <w:spacing w:before="240" w:line="360" w:lineRule="auto"/>
        <w:jc w:val="both"/>
        <w:rPr>
          <w:b/>
          <w:bCs/>
          <w:rtl/>
        </w:rPr>
      </w:pPr>
      <w:bookmarkStart w:id="424" w:name="_Ref212979318"/>
      <w:r w:rsidRPr="00B1174F">
        <w:rPr>
          <w:b/>
          <w:bCs/>
          <w:rtl/>
        </w:rPr>
        <w:t>ציוד כללי למאבטחי ליוויים</w:t>
      </w:r>
      <w:r w:rsidR="00F24CDA" w:rsidRPr="00B1174F">
        <w:rPr>
          <w:b/>
          <w:bCs/>
          <w:rtl/>
        </w:rPr>
        <w:t xml:space="preserve"> (תיק ליווי)</w:t>
      </w:r>
      <w:bookmarkEnd w:id="424"/>
    </w:p>
    <w:p w14:paraId="7CC5542D" w14:textId="2C17443D" w:rsidR="00394F89" w:rsidRPr="00ED1812" w:rsidRDefault="002A6E5E" w:rsidP="001D7437">
      <w:pPr>
        <w:numPr>
          <w:ilvl w:val="1"/>
          <w:numId w:val="82"/>
        </w:numPr>
        <w:spacing w:line="360" w:lineRule="auto"/>
        <w:ind w:left="767" w:hanging="493"/>
        <w:jc w:val="both"/>
        <w:rPr>
          <w:rtl/>
        </w:rPr>
      </w:pPr>
      <w:bookmarkStart w:id="425" w:name="_Ref213258031"/>
      <w:r w:rsidRPr="00ED1812">
        <w:rPr>
          <w:rtl/>
        </w:rPr>
        <w:t xml:space="preserve">חמישה </w:t>
      </w:r>
      <w:r w:rsidR="00F216B8" w:rsidRPr="00ED1812">
        <w:rPr>
          <w:rtl/>
        </w:rPr>
        <w:t>תיקי</w:t>
      </w:r>
      <w:r w:rsidR="000035CD" w:rsidRPr="00ED1812">
        <w:rPr>
          <w:rtl/>
        </w:rPr>
        <w:t xml:space="preserve"> ליוויים. </w:t>
      </w:r>
      <w:r w:rsidR="00072D35" w:rsidRPr="00ED1812">
        <w:rPr>
          <w:rtl/>
        </w:rPr>
        <w:t xml:space="preserve"> כל תיק יכלול את הציוד המפורט בסעיפים הבאים:</w:t>
      </w:r>
      <w:bookmarkEnd w:id="425"/>
    </w:p>
    <w:p w14:paraId="393B3B82" w14:textId="77777777" w:rsidR="00831259" w:rsidRPr="00ED1812" w:rsidRDefault="00394F89" w:rsidP="00764709">
      <w:pPr>
        <w:numPr>
          <w:ilvl w:val="2"/>
          <w:numId w:val="82"/>
        </w:numPr>
        <w:spacing w:line="360" w:lineRule="auto"/>
        <w:ind w:left="1476" w:hanging="808"/>
        <w:jc w:val="both"/>
      </w:pPr>
      <w:r w:rsidRPr="00ED1812">
        <w:rPr>
          <w:rtl/>
        </w:rPr>
        <w:t>קסד</w:t>
      </w:r>
      <w:r w:rsidR="00072D35" w:rsidRPr="00ED1812">
        <w:rPr>
          <w:rtl/>
        </w:rPr>
        <w:t xml:space="preserve">ת מגן </w:t>
      </w:r>
      <w:r w:rsidR="00072D35" w:rsidRPr="00ED1812">
        <w:t>A</w:t>
      </w:r>
      <w:r w:rsidR="00072D35" w:rsidRPr="00ED1812">
        <w:rPr>
          <w:rtl/>
        </w:rPr>
        <w:t>3 נגד ירי ורסיסים עד משקל 1.5 ק"ג. הדגם יאושר ע"י נציג המזמין.</w:t>
      </w:r>
    </w:p>
    <w:p w14:paraId="3066B921" w14:textId="77777777" w:rsidR="00831259" w:rsidRPr="00ED1812" w:rsidRDefault="00394F89" w:rsidP="00764709">
      <w:pPr>
        <w:numPr>
          <w:ilvl w:val="2"/>
          <w:numId w:val="82"/>
        </w:numPr>
        <w:spacing w:line="360" w:lineRule="auto"/>
        <w:ind w:left="1476" w:hanging="808"/>
        <w:jc w:val="both"/>
      </w:pPr>
      <w:r w:rsidRPr="00ED1812">
        <w:rPr>
          <w:rtl/>
        </w:rPr>
        <w:t>אפוד מגן קרמי</w:t>
      </w:r>
      <w:r w:rsidR="00072D35" w:rsidRPr="00ED1812">
        <w:rPr>
          <w:rtl/>
        </w:rPr>
        <w:t xml:space="preserve"> (פלטות) בתקן שלוש פלוס (קל משקל) למיגון בפני 5.56 מ"מ ו 7.62 מ"מ יאושר ע"י נציג המזמין המשרד.</w:t>
      </w:r>
    </w:p>
    <w:p w14:paraId="6FD8E4BA" w14:textId="77777777" w:rsidR="00831259" w:rsidRPr="00ED1812" w:rsidRDefault="00394F89" w:rsidP="00764709">
      <w:pPr>
        <w:numPr>
          <w:ilvl w:val="2"/>
          <w:numId w:val="82"/>
        </w:numPr>
        <w:spacing w:line="360" w:lineRule="auto"/>
        <w:ind w:left="1476" w:hanging="808"/>
        <w:jc w:val="both"/>
      </w:pPr>
      <w:r w:rsidRPr="00ED1812">
        <w:rPr>
          <w:rtl/>
        </w:rPr>
        <w:t>תיק עזרה ראשונה</w:t>
      </w:r>
    </w:p>
    <w:p w14:paraId="6ECBA72F" w14:textId="77777777" w:rsidR="00831259" w:rsidRPr="00ED1812" w:rsidRDefault="00394F89" w:rsidP="00764709">
      <w:pPr>
        <w:numPr>
          <w:ilvl w:val="2"/>
          <w:numId w:val="82"/>
        </w:numPr>
        <w:spacing w:line="360" w:lineRule="auto"/>
        <w:ind w:left="1476" w:hanging="808"/>
        <w:jc w:val="both"/>
      </w:pPr>
      <w:r w:rsidRPr="00ED1812">
        <w:rPr>
          <w:rtl/>
        </w:rPr>
        <w:t xml:space="preserve">מטף. </w:t>
      </w:r>
    </w:p>
    <w:p w14:paraId="15D99A68" w14:textId="77777777" w:rsidR="00394F89" w:rsidRPr="00ED1812" w:rsidRDefault="00072D35" w:rsidP="00764709">
      <w:pPr>
        <w:numPr>
          <w:ilvl w:val="2"/>
          <w:numId w:val="82"/>
        </w:numPr>
        <w:spacing w:line="360" w:lineRule="auto"/>
        <w:ind w:left="1476" w:hanging="808"/>
        <w:jc w:val="both"/>
      </w:pPr>
      <w:r w:rsidRPr="00ED1812">
        <w:rPr>
          <w:rtl/>
        </w:rPr>
        <w:t>תרסיס לתיקון פנצ'ר.</w:t>
      </w:r>
    </w:p>
    <w:p w14:paraId="580543A6" w14:textId="2AB28366" w:rsidR="00831259" w:rsidRPr="00ED1812" w:rsidRDefault="00072D35" w:rsidP="00764709">
      <w:pPr>
        <w:numPr>
          <w:ilvl w:val="2"/>
          <w:numId w:val="82"/>
        </w:numPr>
        <w:spacing w:line="360" w:lineRule="auto"/>
        <w:ind w:left="1476" w:hanging="808"/>
        <w:jc w:val="both"/>
      </w:pPr>
      <w:r w:rsidRPr="00ED1812">
        <w:rPr>
          <w:rtl/>
        </w:rPr>
        <w:t>בסיום המכרז - כלל הציוד</w:t>
      </w:r>
      <w:r w:rsidR="00E735FF" w:rsidRPr="00ED1812">
        <w:rPr>
          <w:rtl/>
        </w:rPr>
        <w:t xml:space="preserve"> המוזכר בסעיף </w:t>
      </w:r>
      <w:r w:rsidR="00237CB7" w:rsidRPr="00ED1812">
        <w:rPr>
          <w:rtl/>
        </w:rPr>
        <w:fldChar w:fldCharType="begin"/>
      </w:r>
      <w:r w:rsidR="00237CB7" w:rsidRPr="00ED1812">
        <w:rPr>
          <w:rtl/>
        </w:rPr>
        <w:instrText xml:space="preserve"> </w:instrText>
      </w:r>
      <w:r w:rsidR="00237CB7" w:rsidRPr="00ED1812">
        <w:instrText>REF</w:instrText>
      </w:r>
      <w:r w:rsidR="00237CB7" w:rsidRPr="00ED1812">
        <w:rPr>
          <w:rtl/>
        </w:rPr>
        <w:instrText xml:space="preserve"> _</w:instrText>
      </w:r>
      <w:r w:rsidR="00237CB7" w:rsidRPr="00ED1812">
        <w:instrText>Ref213258031 \r \h</w:instrText>
      </w:r>
      <w:r w:rsidR="00237CB7" w:rsidRPr="00ED1812">
        <w:rPr>
          <w:rtl/>
        </w:rPr>
        <w:instrText xml:space="preserve"> </w:instrText>
      </w:r>
      <w:r w:rsidR="00ED1812">
        <w:rPr>
          <w:rtl/>
        </w:rPr>
        <w:instrText xml:space="preserve"> \* </w:instrText>
      </w:r>
      <w:r w:rsidR="00ED1812">
        <w:instrText>MERGEFORMAT</w:instrText>
      </w:r>
      <w:r w:rsidR="00ED1812">
        <w:rPr>
          <w:rtl/>
        </w:rPr>
        <w:instrText xml:space="preserve"> </w:instrText>
      </w:r>
      <w:r w:rsidR="00237CB7" w:rsidRPr="00ED1812">
        <w:rPr>
          <w:rtl/>
        </w:rPr>
      </w:r>
      <w:r w:rsidR="00237CB7" w:rsidRPr="00ED1812">
        <w:rPr>
          <w:rtl/>
        </w:rPr>
        <w:fldChar w:fldCharType="separate"/>
      </w:r>
      <w:r w:rsidR="00FB50F5">
        <w:rPr>
          <w:cs/>
        </w:rPr>
        <w:t>‎</w:t>
      </w:r>
      <w:r w:rsidR="00FB50F5">
        <w:t>18.1</w:t>
      </w:r>
      <w:r w:rsidR="00237CB7" w:rsidRPr="00ED1812">
        <w:rPr>
          <w:rtl/>
        </w:rPr>
        <w:fldChar w:fldCharType="end"/>
      </w:r>
      <w:r w:rsidRPr="00ED1812">
        <w:rPr>
          <w:rtl/>
        </w:rPr>
        <w:t xml:space="preserve"> יישאר רכוש משרד החקלאות.</w:t>
      </w:r>
    </w:p>
    <w:p w14:paraId="5D01162A" w14:textId="77777777" w:rsidR="00831259" w:rsidRPr="00ED1812" w:rsidRDefault="00072D35" w:rsidP="001D7437">
      <w:pPr>
        <w:numPr>
          <w:ilvl w:val="1"/>
          <w:numId w:val="82"/>
        </w:numPr>
        <w:spacing w:line="360" w:lineRule="auto"/>
        <w:ind w:left="767" w:hanging="493"/>
        <w:jc w:val="both"/>
        <w:rPr>
          <w:rtl/>
        </w:rPr>
      </w:pPr>
      <w:bookmarkStart w:id="426" w:name="_Ref212980871"/>
      <w:r w:rsidRPr="00ED1812">
        <w:rPr>
          <w:b/>
          <w:bCs/>
          <w:rtl/>
        </w:rPr>
        <w:t>ביגוד</w:t>
      </w:r>
      <w:bookmarkEnd w:id="426"/>
    </w:p>
    <w:p w14:paraId="055C0A9A" w14:textId="77777777" w:rsidR="00831259" w:rsidRPr="00ED1812" w:rsidRDefault="00072D35" w:rsidP="00764709">
      <w:pPr>
        <w:numPr>
          <w:ilvl w:val="2"/>
          <w:numId w:val="82"/>
        </w:numPr>
        <w:spacing w:line="360" w:lineRule="auto"/>
        <w:ind w:left="1476" w:hanging="808"/>
        <w:jc w:val="both"/>
      </w:pPr>
      <w:bookmarkStart w:id="427" w:name="_Ref399767065"/>
      <w:r w:rsidRPr="00ED1812">
        <w:rPr>
          <w:rtl/>
        </w:rPr>
        <w:t xml:space="preserve">הזוכה </w:t>
      </w:r>
      <w:r w:rsidR="004230AF" w:rsidRPr="00ED1812">
        <w:rPr>
          <w:rtl/>
        </w:rPr>
        <w:t>י</w:t>
      </w:r>
      <w:r w:rsidRPr="00ED1812">
        <w:rPr>
          <w:rtl/>
        </w:rPr>
        <w:t xml:space="preserve">ספק </w:t>
      </w:r>
      <w:r w:rsidR="004230AF" w:rsidRPr="00ED1812">
        <w:rPr>
          <w:rtl/>
        </w:rPr>
        <w:t xml:space="preserve">על חשבונו </w:t>
      </w:r>
      <w:r w:rsidRPr="00ED1812">
        <w:rPr>
          <w:rtl/>
        </w:rPr>
        <w:t xml:space="preserve">לכל </w:t>
      </w:r>
      <w:r w:rsidR="004230AF" w:rsidRPr="00ED1812">
        <w:rPr>
          <w:rtl/>
        </w:rPr>
        <w:t>העובדים המועסקים על ידו במתקני המשרד</w:t>
      </w:r>
      <w:r w:rsidRPr="00ED1812">
        <w:rPr>
          <w:rtl/>
        </w:rPr>
        <w:t xml:space="preserve"> מדים אחידים באיכות טובה, בצורה ובצבע שיקבע מראש עם נציג המזמין </w:t>
      </w:r>
      <w:r w:rsidR="004230AF" w:rsidRPr="00ED1812">
        <w:rPr>
          <w:rtl/>
        </w:rPr>
        <w:t>במהלך תקופת ההתארגנות</w:t>
      </w:r>
      <w:r w:rsidRPr="00ED1812">
        <w:rPr>
          <w:rtl/>
        </w:rPr>
        <w:t>. המדים יכללו ביגוד מתאים ומספיק בהתאם לעונות השנה</w:t>
      </w:r>
      <w:r w:rsidRPr="00ED1812">
        <w:rPr>
          <w:rtl/>
        </w:rPr>
        <w:footnoteReference w:id="6"/>
      </w:r>
      <w:r w:rsidRPr="00ED1812">
        <w:rPr>
          <w:rtl/>
        </w:rPr>
        <w:t>.</w:t>
      </w:r>
    </w:p>
    <w:p w14:paraId="370F76E9" w14:textId="77777777" w:rsidR="00831259" w:rsidRPr="00ED1812" w:rsidRDefault="00072D35" w:rsidP="00764709">
      <w:pPr>
        <w:numPr>
          <w:ilvl w:val="2"/>
          <w:numId w:val="82"/>
        </w:numPr>
        <w:spacing w:line="360" w:lineRule="auto"/>
        <w:ind w:left="1476" w:hanging="808"/>
        <w:jc w:val="both"/>
        <w:rPr>
          <w:rtl/>
        </w:rPr>
      </w:pPr>
      <w:r w:rsidRPr="00ED1812">
        <w:rPr>
          <w:rtl/>
        </w:rPr>
        <w:t>הזוכה יחליף על חשבונו כל בגד שיינזק, יתלכלך או יתבלה ויחליף את כלל הביגוד (</w:t>
      </w:r>
      <w:r w:rsidR="004230AF" w:rsidRPr="00ED1812">
        <w:rPr>
          <w:rtl/>
        </w:rPr>
        <w:t>המפורט בטבלה שלהלן</w:t>
      </w:r>
      <w:r w:rsidRPr="00ED1812">
        <w:rPr>
          <w:rtl/>
        </w:rPr>
        <w:t>) לפחות אחת ל- 12 חודשים. ההחלפה תתבצע בכל מחזור עונתי: מעבר קיץ – חורף.</w:t>
      </w:r>
      <w:bookmarkEnd w:id="427"/>
    </w:p>
    <w:p w14:paraId="67518EA0" w14:textId="77777777" w:rsidR="00831259" w:rsidRPr="00ED1812" w:rsidRDefault="00072D35" w:rsidP="00764709">
      <w:pPr>
        <w:numPr>
          <w:ilvl w:val="2"/>
          <w:numId w:val="82"/>
        </w:numPr>
        <w:spacing w:line="360" w:lineRule="auto"/>
        <w:ind w:left="1476" w:hanging="808"/>
        <w:jc w:val="both"/>
        <w:rPr>
          <w:rtl/>
        </w:rPr>
      </w:pPr>
      <w:r w:rsidRPr="00ED1812">
        <w:rPr>
          <w:rtl/>
        </w:rPr>
        <w:lastRenderedPageBreak/>
        <w:t xml:space="preserve">הזוכה יספק ביגוד אחיד בסוג וצבע לכלל </w:t>
      </w:r>
      <w:r w:rsidR="004230AF" w:rsidRPr="00ED1812">
        <w:rPr>
          <w:rtl/>
        </w:rPr>
        <w:t xml:space="preserve">עובדיו המועסקים במתקני המשרד </w:t>
      </w:r>
      <w:r w:rsidRPr="00ED1812">
        <w:rPr>
          <w:rtl/>
        </w:rPr>
        <w:t xml:space="preserve">(בהתאם לאפיון שלהלן). כל שינוי מחייב החלפה לכלל </w:t>
      </w:r>
      <w:r w:rsidR="004230AF" w:rsidRPr="00ED1812">
        <w:rPr>
          <w:rtl/>
        </w:rPr>
        <w:t>עובדי הזוכה</w:t>
      </w:r>
      <w:r w:rsidRPr="00ED1812">
        <w:rPr>
          <w:rtl/>
        </w:rPr>
        <w:t xml:space="preserve"> וכל מקרה יהיה טעון אישור מראש של נציג המזמין.</w:t>
      </w:r>
    </w:p>
    <w:p w14:paraId="3ED982FE" w14:textId="77777777" w:rsidR="00831259" w:rsidRPr="00ED1812" w:rsidRDefault="00072D35" w:rsidP="001D7437">
      <w:pPr>
        <w:numPr>
          <w:ilvl w:val="1"/>
          <w:numId w:val="82"/>
        </w:numPr>
        <w:spacing w:line="360" w:lineRule="auto"/>
        <w:ind w:left="767" w:hanging="493"/>
        <w:jc w:val="both"/>
        <w:rPr>
          <w:rtl/>
        </w:rPr>
      </w:pPr>
      <w:r w:rsidRPr="00ED1812">
        <w:rPr>
          <w:b/>
          <w:bCs/>
          <w:rtl/>
        </w:rPr>
        <w:t>ביגוד</w:t>
      </w:r>
      <w:r w:rsidRPr="00ED1812">
        <w:rPr>
          <w:rtl/>
        </w:rPr>
        <w:t xml:space="preserve"> </w:t>
      </w:r>
      <w:r w:rsidRPr="00ED1812">
        <w:rPr>
          <w:b/>
          <w:bCs/>
          <w:rtl/>
        </w:rPr>
        <w:t>אישי</w:t>
      </w:r>
      <w:r w:rsidRPr="00ED1812">
        <w:tab/>
      </w:r>
    </w:p>
    <w:tbl>
      <w:tblPr>
        <w:bidiVisual/>
        <w:tblW w:w="7508" w:type="dxa"/>
        <w:tblInd w:w="2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
        <w:gridCol w:w="1688"/>
        <w:gridCol w:w="637"/>
        <w:gridCol w:w="4751"/>
      </w:tblGrid>
      <w:tr w:rsidR="00572D7F" w:rsidRPr="00ED1812" w14:paraId="68C77D2A" w14:textId="77777777" w:rsidTr="001D7437">
        <w:trPr>
          <w:tblHeader/>
        </w:trPr>
        <w:tc>
          <w:tcPr>
            <w:tcW w:w="435" w:type="dxa"/>
            <w:tcBorders>
              <w:top w:val="single" w:sz="4" w:space="0" w:color="auto"/>
              <w:left w:val="single" w:sz="4" w:space="0" w:color="auto"/>
              <w:bottom w:val="single" w:sz="4" w:space="0" w:color="auto"/>
              <w:right w:val="single" w:sz="4" w:space="0" w:color="auto"/>
            </w:tcBorders>
            <w:shd w:val="clear" w:color="auto" w:fill="D9D9D9"/>
            <w:vAlign w:val="center"/>
          </w:tcPr>
          <w:p w14:paraId="39830F35" w14:textId="77777777" w:rsidR="00831259" w:rsidRPr="00ED1812" w:rsidRDefault="00072D35" w:rsidP="005022BA">
            <w:pPr>
              <w:autoSpaceDN w:val="0"/>
              <w:jc w:val="center"/>
              <w:rPr>
                <w:rFonts w:eastAsia="Times New Roman"/>
                <w:b/>
                <w:bCs/>
                <w:sz w:val="22"/>
                <w:szCs w:val="22"/>
              </w:rPr>
            </w:pPr>
            <w:r w:rsidRPr="00ED1812">
              <w:rPr>
                <w:rFonts w:eastAsia="Times New Roman"/>
                <w:b/>
                <w:bCs/>
                <w:sz w:val="22"/>
                <w:szCs w:val="22"/>
                <w:rtl/>
              </w:rPr>
              <w:t>#</w:t>
            </w:r>
          </w:p>
        </w:tc>
        <w:tc>
          <w:tcPr>
            <w:tcW w:w="1701" w:type="dxa"/>
            <w:tcBorders>
              <w:top w:val="single" w:sz="4" w:space="0" w:color="auto"/>
              <w:left w:val="single" w:sz="4" w:space="0" w:color="auto"/>
              <w:bottom w:val="single" w:sz="4" w:space="0" w:color="auto"/>
              <w:right w:val="single" w:sz="4" w:space="0" w:color="auto"/>
            </w:tcBorders>
            <w:shd w:val="clear" w:color="auto" w:fill="D9D9D9"/>
            <w:vAlign w:val="bottom"/>
          </w:tcPr>
          <w:p w14:paraId="73EB4249" w14:textId="77777777" w:rsidR="00831259" w:rsidRPr="00ED1812" w:rsidRDefault="00072D35" w:rsidP="005022BA">
            <w:pPr>
              <w:autoSpaceDN w:val="0"/>
              <w:jc w:val="center"/>
              <w:rPr>
                <w:rFonts w:eastAsia="Times New Roman"/>
                <w:b/>
                <w:bCs/>
                <w:sz w:val="22"/>
                <w:szCs w:val="22"/>
              </w:rPr>
            </w:pPr>
            <w:r w:rsidRPr="00ED1812">
              <w:rPr>
                <w:rFonts w:eastAsia="Times New Roman"/>
                <w:b/>
                <w:bCs/>
                <w:sz w:val="22"/>
                <w:szCs w:val="22"/>
                <w:rtl/>
              </w:rPr>
              <w:t>הביגוד</w:t>
            </w:r>
          </w:p>
        </w:tc>
        <w:tc>
          <w:tcPr>
            <w:tcW w:w="567" w:type="dxa"/>
            <w:tcBorders>
              <w:top w:val="single" w:sz="4" w:space="0" w:color="auto"/>
              <w:left w:val="single" w:sz="4" w:space="0" w:color="auto"/>
              <w:bottom w:val="single" w:sz="4" w:space="0" w:color="auto"/>
              <w:right w:val="single" w:sz="4" w:space="0" w:color="auto"/>
            </w:tcBorders>
            <w:shd w:val="clear" w:color="auto" w:fill="D9D9D9"/>
            <w:vAlign w:val="bottom"/>
          </w:tcPr>
          <w:p w14:paraId="235AE927" w14:textId="77777777" w:rsidR="00831259" w:rsidRPr="00ED1812" w:rsidRDefault="00072D35" w:rsidP="005022BA">
            <w:pPr>
              <w:autoSpaceDN w:val="0"/>
              <w:jc w:val="center"/>
              <w:rPr>
                <w:rFonts w:eastAsia="Times New Roman"/>
                <w:b/>
                <w:bCs/>
                <w:sz w:val="22"/>
                <w:szCs w:val="22"/>
              </w:rPr>
            </w:pPr>
            <w:r w:rsidRPr="00ED1812">
              <w:rPr>
                <w:rFonts w:eastAsia="Times New Roman"/>
                <w:b/>
                <w:bCs/>
                <w:sz w:val="22"/>
                <w:szCs w:val="22"/>
                <w:rtl/>
              </w:rPr>
              <w:t>כמות</w:t>
            </w:r>
          </w:p>
        </w:tc>
        <w:tc>
          <w:tcPr>
            <w:tcW w:w="4805" w:type="dxa"/>
            <w:tcBorders>
              <w:top w:val="single" w:sz="4" w:space="0" w:color="auto"/>
              <w:left w:val="single" w:sz="4" w:space="0" w:color="auto"/>
              <w:bottom w:val="single" w:sz="4" w:space="0" w:color="auto"/>
              <w:right w:val="single" w:sz="4" w:space="0" w:color="auto"/>
            </w:tcBorders>
            <w:shd w:val="clear" w:color="auto" w:fill="D9D9D9"/>
            <w:vAlign w:val="bottom"/>
          </w:tcPr>
          <w:p w14:paraId="71AF2FBE" w14:textId="77777777" w:rsidR="00831259" w:rsidRPr="00ED1812" w:rsidRDefault="00072D35" w:rsidP="005022BA">
            <w:pPr>
              <w:autoSpaceDN w:val="0"/>
              <w:jc w:val="center"/>
              <w:rPr>
                <w:rFonts w:eastAsia="Times New Roman"/>
                <w:b/>
                <w:bCs/>
                <w:sz w:val="22"/>
                <w:szCs w:val="22"/>
              </w:rPr>
            </w:pPr>
            <w:r w:rsidRPr="00ED1812">
              <w:rPr>
                <w:rFonts w:eastAsia="Times New Roman"/>
                <w:b/>
                <w:bCs/>
                <w:sz w:val="22"/>
                <w:szCs w:val="22"/>
                <w:rtl/>
              </w:rPr>
              <w:t>מפרט</w:t>
            </w:r>
          </w:p>
        </w:tc>
      </w:tr>
      <w:tr w:rsidR="00572D7F" w:rsidRPr="00ED1812" w14:paraId="08E280AE" w14:textId="77777777" w:rsidTr="001D7437">
        <w:trPr>
          <w:trHeight w:val="70"/>
        </w:trPr>
        <w:tc>
          <w:tcPr>
            <w:tcW w:w="435" w:type="dxa"/>
            <w:tcBorders>
              <w:top w:val="single" w:sz="4" w:space="0" w:color="auto"/>
              <w:left w:val="single" w:sz="4" w:space="0" w:color="auto"/>
              <w:bottom w:val="single" w:sz="4" w:space="0" w:color="auto"/>
              <w:right w:val="single" w:sz="4" w:space="0" w:color="auto"/>
            </w:tcBorders>
            <w:vAlign w:val="center"/>
          </w:tcPr>
          <w:p w14:paraId="481998E3" w14:textId="54AB232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591023C2" w14:textId="045BF3DF" w:rsidR="00831259" w:rsidRPr="00ED1812" w:rsidRDefault="00831259" w:rsidP="001D7437">
            <w:pPr>
              <w:autoSpaceDN w:val="0"/>
              <w:jc w:val="both"/>
              <w:rPr>
                <w:rFonts w:eastAsia="Times New Roman"/>
                <w:sz w:val="22"/>
                <w:szCs w:val="22"/>
              </w:rPr>
            </w:pPr>
            <w:r w:rsidRPr="00ED1812">
              <w:rPr>
                <w:rFonts w:eastAsia="Times New Roman"/>
                <w:sz w:val="22"/>
                <w:szCs w:val="22"/>
                <w:rtl/>
              </w:rPr>
              <w:t>מכנס</w:t>
            </w:r>
          </w:p>
        </w:tc>
        <w:tc>
          <w:tcPr>
            <w:tcW w:w="567" w:type="dxa"/>
            <w:tcBorders>
              <w:top w:val="single" w:sz="4" w:space="0" w:color="auto"/>
              <w:left w:val="single" w:sz="4" w:space="0" w:color="auto"/>
              <w:bottom w:val="single" w:sz="4" w:space="0" w:color="auto"/>
              <w:right w:val="single" w:sz="4" w:space="0" w:color="auto"/>
            </w:tcBorders>
          </w:tcPr>
          <w:p w14:paraId="5B38A749"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4</w:t>
            </w:r>
          </w:p>
        </w:tc>
        <w:tc>
          <w:tcPr>
            <w:tcW w:w="4805" w:type="dxa"/>
            <w:tcBorders>
              <w:top w:val="single" w:sz="4" w:space="0" w:color="auto"/>
              <w:left w:val="single" w:sz="4" w:space="0" w:color="auto"/>
              <w:bottom w:val="single" w:sz="4" w:space="0" w:color="auto"/>
              <w:right w:val="single" w:sz="4" w:space="0" w:color="auto"/>
            </w:tcBorders>
          </w:tcPr>
          <w:p w14:paraId="2776853F" w14:textId="77777777" w:rsidR="00831259" w:rsidRPr="00ED1812" w:rsidRDefault="004203CE" w:rsidP="001D7437">
            <w:pPr>
              <w:autoSpaceDN w:val="0"/>
              <w:jc w:val="both"/>
              <w:rPr>
                <w:rFonts w:eastAsia="Times New Roman"/>
                <w:sz w:val="22"/>
                <w:szCs w:val="22"/>
                <w:rtl/>
              </w:rPr>
            </w:pPr>
            <w:r w:rsidRPr="00ED1812">
              <w:rPr>
                <w:rFonts w:eastAsia="Times New Roman"/>
                <w:sz w:val="22"/>
                <w:szCs w:val="22"/>
                <w:rtl/>
              </w:rPr>
              <w:t>מכנס טקטי, הדגם יאושר ע"י נציג המזמין.</w:t>
            </w:r>
          </w:p>
        </w:tc>
      </w:tr>
      <w:tr w:rsidR="00572D7F" w:rsidRPr="00ED1812" w14:paraId="7BBD3EEB"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746F4EED"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6D33D162"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 xml:space="preserve">חולצה פולו </w:t>
            </w:r>
          </w:p>
        </w:tc>
        <w:tc>
          <w:tcPr>
            <w:tcW w:w="567" w:type="dxa"/>
            <w:tcBorders>
              <w:top w:val="single" w:sz="4" w:space="0" w:color="auto"/>
              <w:left w:val="single" w:sz="4" w:space="0" w:color="auto"/>
              <w:bottom w:val="single" w:sz="4" w:space="0" w:color="auto"/>
              <w:right w:val="single" w:sz="4" w:space="0" w:color="auto"/>
            </w:tcBorders>
          </w:tcPr>
          <w:p w14:paraId="77F47D08"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4+4</w:t>
            </w:r>
          </w:p>
        </w:tc>
        <w:tc>
          <w:tcPr>
            <w:tcW w:w="4805" w:type="dxa"/>
            <w:tcBorders>
              <w:top w:val="single" w:sz="4" w:space="0" w:color="auto"/>
              <w:left w:val="single" w:sz="4" w:space="0" w:color="auto"/>
              <w:bottom w:val="single" w:sz="4" w:space="0" w:color="auto"/>
              <w:right w:val="single" w:sz="4" w:space="0" w:color="auto"/>
            </w:tcBorders>
          </w:tcPr>
          <w:p w14:paraId="796D936A" w14:textId="77777777" w:rsidR="00831259" w:rsidRPr="00ED1812" w:rsidRDefault="00072D35" w:rsidP="001D7437">
            <w:pPr>
              <w:autoSpaceDN w:val="0"/>
              <w:jc w:val="both"/>
              <w:rPr>
                <w:rFonts w:eastAsia="Times New Roman"/>
                <w:sz w:val="22"/>
                <w:szCs w:val="22"/>
              </w:rPr>
            </w:pPr>
            <w:r w:rsidRPr="00ED1812">
              <w:rPr>
                <w:rFonts w:eastAsia="Times New Roman"/>
                <w:sz w:val="22"/>
                <w:szCs w:val="22"/>
                <w:rtl/>
              </w:rPr>
              <w:t>4 לחורף ארוך ו-4 לקיץ</w:t>
            </w:r>
            <w:r w:rsidR="00F147F5" w:rsidRPr="00ED1812">
              <w:rPr>
                <w:rFonts w:eastAsia="Times New Roman"/>
                <w:sz w:val="22"/>
                <w:szCs w:val="22"/>
                <w:rtl/>
              </w:rPr>
              <w:t xml:space="preserve"> </w:t>
            </w:r>
            <w:r w:rsidRPr="00ED1812">
              <w:rPr>
                <w:rFonts w:eastAsia="Times New Roman"/>
                <w:sz w:val="22"/>
                <w:szCs w:val="22"/>
                <w:rtl/>
              </w:rPr>
              <w:t>דרייפיט</w:t>
            </w:r>
            <w:r w:rsidR="00F147F5" w:rsidRPr="00ED1812">
              <w:rPr>
                <w:rFonts w:eastAsia="Times New Roman"/>
                <w:sz w:val="22"/>
                <w:szCs w:val="22"/>
                <w:rtl/>
              </w:rPr>
              <w:t xml:space="preserve">. דגם וצבע יאושרו ע"י נציג המזמין. </w:t>
            </w:r>
          </w:p>
        </w:tc>
      </w:tr>
      <w:tr w:rsidR="00572D7F" w:rsidRPr="00ED1812" w14:paraId="741EFEEC"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2623AF7D"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42101A76"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נעליים</w:t>
            </w:r>
          </w:p>
        </w:tc>
        <w:tc>
          <w:tcPr>
            <w:tcW w:w="567" w:type="dxa"/>
            <w:tcBorders>
              <w:top w:val="single" w:sz="4" w:space="0" w:color="auto"/>
              <w:left w:val="single" w:sz="4" w:space="0" w:color="auto"/>
              <w:bottom w:val="single" w:sz="4" w:space="0" w:color="auto"/>
              <w:right w:val="single" w:sz="4" w:space="0" w:color="auto"/>
            </w:tcBorders>
          </w:tcPr>
          <w:p w14:paraId="7ED408B7"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1</w:t>
            </w:r>
          </w:p>
        </w:tc>
        <w:tc>
          <w:tcPr>
            <w:tcW w:w="4805" w:type="dxa"/>
            <w:tcBorders>
              <w:top w:val="single" w:sz="4" w:space="0" w:color="auto"/>
              <w:left w:val="single" w:sz="4" w:space="0" w:color="auto"/>
              <w:bottom w:val="single" w:sz="4" w:space="0" w:color="auto"/>
              <w:right w:val="single" w:sz="4" w:space="0" w:color="auto"/>
            </w:tcBorders>
          </w:tcPr>
          <w:p w14:paraId="275F4B3E" w14:textId="77777777" w:rsidR="00CE0BDA" w:rsidRPr="00ED1812" w:rsidRDefault="00072D35" w:rsidP="001D7437">
            <w:pPr>
              <w:tabs>
                <w:tab w:val="left" w:pos="878"/>
              </w:tabs>
              <w:autoSpaceDN w:val="0"/>
              <w:jc w:val="both"/>
              <w:rPr>
                <w:rFonts w:eastAsia="Times New Roman"/>
                <w:sz w:val="22"/>
                <w:szCs w:val="22"/>
                <w:rtl/>
              </w:rPr>
            </w:pPr>
            <w:r w:rsidRPr="00ED1812">
              <w:rPr>
                <w:rFonts w:eastAsia="Times New Roman"/>
                <w:sz w:val="22"/>
                <w:szCs w:val="22"/>
                <w:rtl/>
              </w:rPr>
              <w:t xml:space="preserve">נעלי הרים מדגם </w:t>
            </w:r>
            <w:r w:rsidR="00636653" w:rsidRPr="00ED1812">
              <w:rPr>
                <w:rFonts w:eastAsia="Times New Roman"/>
                <w:sz w:val="22"/>
                <w:szCs w:val="22"/>
              </w:rPr>
              <w:t>sol</w:t>
            </w:r>
            <w:r w:rsidR="00636653" w:rsidRPr="00ED1812">
              <w:rPr>
                <w:rFonts w:eastAsia="Times New Roman"/>
                <w:sz w:val="22"/>
                <w:szCs w:val="22"/>
                <w:rtl/>
              </w:rPr>
              <w:t>/</w:t>
            </w:r>
            <w:r w:rsidRPr="00ED1812">
              <w:rPr>
                <w:rFonts w:eastAsia="Times New Roman"/>
                <w:sz w:val="22"/>
                <w:szCs w:val="22"/>
              </w:rPr>
              <w:t>Columbia/nort face/merrell</w:t>
            </w:r>
            <w:r w:rsidR="00636653" w:rsidRPr="00ED1812">
              <w:rPr>
                <w:rFonts w:eastAsia="Times New Roman"/>
                <w:sz w:val="22"/>
                <w:szCs w:val="22"/>
                <w:rtl/>
              </w:rPr>
              <w:t>/</w:t>
            </w:r>
            <w:r w:rsidR="00636653" w:rsidRPr="00ED1812">
              <w:rPr>
                <w:rFonts w:eastAsia="Times New Roman"/>
                <w:sz w:val="22"/>
                <w:szCs w:val="22"/>
              </w:rPr>
              <w:t>lowa</w:t>
            </w:r>
            <w:r w:rsidRPr="00ED1812">
              <w:rPr>
                <w:rFonts w:eastAsia="Times New Roman"/>
                <w:sz w:val="22"/>
                <w:szCs w:val="22"/>
                <w:rtl/>
              </w:rPr>
              <w:t>או שוות ערך, כפי שיאושר ע"י נציג המשרד.</w:t>
            </w:r>
          </w:p>
          <w:p w14:paraId="0DD65F9F" w14:textId="7D44942E" w:rsidR="00831259" w:rsidRPr="00ED1812" w:rsidRDefault="00072D35" w:rsidP="001D7437">
            <w:pPr>
              <w:tabs>
                <w:tab w:val="left" w:pos="878"/>
              </w:tabs>
              <w:autoSpaceDN w:val="0"/>
              <w:jc w:val="both"/>
              <w:rPr>
                <w:rFonts w:eastAsia="Times New Roman"/>
                <w:sz w:val="22"/>
                <w:szCs w:val="22"/>
                <w:rtl/>
              </w:rPr>
            </w:pPr>
            <w:r w:rsidRPr="00ED1812">
              <w:rPr>
                <w:rFonts w:eastAsia="Times New Roman"/>
                <w:sz w:val="22"/>
                <w:szCs w:val="22"/>
                <w:rtl/>
              </w:rPr>
              <w:t>הנעליים יוחלפו אחת לשנתיים או בבלאי שייוצר קודם לכן.</w:t>
            </w:r>
          </w:p>
        </w:tc>
      </w:tr>
      <w:tr w:rsidR="00572D7F" w:rsidRPr="00ED1812" w14:paraId="16411840"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64268B5C"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35BD2A5B"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 xml:space="preserve">חגורה למאבטח </w:t>
            </w:r>
          </w:p>
        </w:tc>
        <w:tc>
          <w:tcPr>
            <w:tcW w:w="567" w:type="dxa"/>
            <w:tcBorders>
              <w:top w:val="single" w:sz="4" w:space="0" w:color="auto"/>
              <w:left w:val="single" w:sz="4" w:space="0" w:color="auto"/>
              <w:bottom w:val="single" w:sz="4" w:space="0" w:color="auto"/>
              <w:right w:val="single" w:sz="4" w:space="0" w:color="auto"/>
            </w:tcBorders>
          </w:tcPr>
          <w:p w14:paraId="350EA80C"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1</w:t>
            </w:r>
          </w:p>
        </w:tc>
        <w:tc>
          <w:tcPr>
            <w:tcW w:w="4805" w:type="dxa"/>
            <w:tcBorders>
              <w:top w:val="single" w:sz="4" w:space="0" w:color="auto"/>
              <w:left w:val="single" w:sz="4" w:space="0" w:color="auto"/>
              <w:bottom w:val="single" w:sz="4" w:space="0" w:color="auto"/>
              <w:right w:val="single" w:sz="4" w:space="0" w:color="auto"/>
            </w:tcBorders>
          </w:tcPr>
          <w:p w14:paraId="0E5196AD" w14:textId="77777777" w:rsidR="00831259" w:rsidRPr="00ED1812" w:rsidRDefault="00072D35" w:rsidP="001D7437">
            <w:pPr>
              <w:autoSpaceDN w:val="0"/>
              <w:jc w:val="both"/>
              <w:rPr>
                <w:rFonts w:eastAsia="Times New Roman"/>
                <w:sz w:val="22"/>
                <w:szCs w:val="22"/>
                <w:rtl/>
              </w:rPr>
            </w:pPr>
            <w:r w:rsidRPr="00ED1812">
              <w:rPr>
                <w:rFonts w:eastAsia="Times New Roman"/>
                <w:sz w:val="22"/>
                <w:szCs w:val="22"/>
                <w:rtl/>
              </w:rPr>
              <w:t>רוחב 5 ס"מ מעור, מותאמת לנשיאת נשק.</w:t>
            </w:r>
          </w:p>
          <w:p w14:paraId="6B0E14CE" w14:textId="4AF5AF35" w:rsidR="00831259" w:rsidRPr="00ED1812" w:rsidRDefault="00072D35" w:rsidP="001D7437">
            <w:pPr>
              <w:autoSpaceDN w:val="0"/>
              <w:jc w:val="both"/>
              <w:rPr>
                <w:rFonts w:eastAsia="Times New Roman"/>
                <w:sz w:val="22"/>
                <w:szCs w:val="22"/>
              </w:rPr>
            </w:pPr>
            <w:r w:rsidRPr="00ED1812">
              <w:rPr>
                <w:rFonts w:eastAsia="Times New Roman"/>
                <w:sz w:val="22"/>
                <w:szCs w:val="22"/>
                <w:rtl/>
              </w:rPr>
              <w:t>אין צורך להחליף אחת לשנה.</w:t>
            </w:r>
          </w:p>
        </w:tc>
      </w:tr>
      <w:tr w:rsidR="00572D7F" w:rsidRPr="00ED1812" w14:paraId="754BF21A"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5A4C1B00"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34B4C157"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 xml:space="preserve">ספארי </w:t>
            </w:r>
          </w:p>
        </w:tc>
        <w:tc>
          <w:tcPr>
            <w:tcW w:w="567" w:type="dxa"/>
            <w:tcBorders>
              <w:top w:val="single" w:sz="4" w:space="0" w:color="auto"/>
              <w:left w:val="single" w:sz="4" w:space="0" w:color="auto"/>
              <w:bottom w:val="single" w:sz="4" w:space="0" w:color="auto"/>
              <w:right w:val="single" w:sz="4" w:space="0" w:color="auto"/>
            </w:tcBorders>
          </w:tcPr>
          <w:p w14:paraId="156A077E"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2</w:t>
            </w:r>
          </w:p>
        </w:tc>
        <w:tc>
          <w:tcPr>
            <w:tcW w:w="4805" w:type="dxa"/>
            <w:tcBorders>
              <w:top w:val="single" w:sz="4" w:space="0" w:color="auto"/>
              <w:left w:val="single" w:sz="4" w:space="0" w:color="auto"/>
              <w:bottom w:val="single" w:sz="4" w:space="0" w:color="auto"/>
              <w:right w:val="single" w:sz="4" w:space="0" w:color="auto"/>
            </w:tcBorders>
          </w:tcPr>
          <w:p w14:paraId="1FAE1AEE" w14:textId="445AA594" w:rsidR="00831259" w:rsidRPr="00ED1812" w:rsidRDefault="00072D35" w:rsidP="001D7437">
            <w:pPr>
              <w:autoSpaceDN w:val="0"/>
              <w:jc w:val="both"/>
              <w:rPr>
                <w:rFonts w:eastAsia="Times New Roman"/>
                <w:sz w:val="22"/>
                <w:szCs w:val="22"/>
              </w:rPr>
            </w:pPr>
            <w:r w:rsidRPr="00ED1812">
              <w:rPr>
                <w:rFonts w:eastAsia="Times New Roman"/>
                <w:sz w:val="22"/>
                <w:szCs w:val="22"/>
                <w:rtl/>
              </w:rPr>
              <w:t>צבע כהה (65% פוליאסטר, 35% כותנה)</w:t>
            </w:r>
            <w:r w:rsidR="001D7437">
              <w:rPr>
                <w:rFonts w:eastAsia="Times New Roman" w:hint="cs"/>
                <w:sz w:val="22"/>
                <w:szCs w:val="22"/>
                <w:rtl/>
              </w:rPr>
              <w:t xml:space="preserve"> </w:t>
            </w:r>
            <w:r w:rsidR="001D7437">
              <w:rPr>
                <w:rFonts w:eastAsia="Times New Roman"/>
                <w:sz w:val="22"/>
                <w:szCs w:val="22"/>
                <w:rtl/>
              </w:rPr>
              <w:t>–</w:t>
            </w:r>
            <w:r w:rsidR="005C5B3E" w:rsidRPr="00ED1812">
              <w:rPr>
                <w:rFonts w:eastAsia="Times New Roman"/>
                <w:sz w:val="22"/>
                <w:szCs w:val="22"/>
                <w:rtl/>
              </w:rPr>
              <w:t xml:space="preserve"> נדרש רק לבית השר.</w:t>
            </w:r>
          </w:p>
        </w:tc>
      </w:tr>
      <w:tr w:rsidR="00572D7F" w:rsidRPr="00ED1812" w14:paraId="4E619C0E"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7D93C0E2"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285B9E9B" w14:textId="77777777" w:rsidR="00831259" w:rsidRPr="00ED1812" w:rsidRDefault="00072D35" w:rsidP="005022BA">
            <w:pPr>
              <w:autoSpaceDN w:val="0"/>
              <w:jc w:val="both"/>
              <w:rPr>
                <w:rFonts w:eastAsia="Times New Roman"/>
                <w:sz w:val="22"/>
                <w:szCs w:val="22"/>
                <w:rtl/>
              </w:rPr>
            </w:pPr>
            <w:r w:rsidRPr="00ED1812">
              <w:rPr>
                <w:rFonts w:eastAsia="Times New Roman"/>
                <w:sz w:val="22"/>
                <w:szCs w:val="22"/>
                <w:rtl/>
              </w:rPr>
              <w:t>כובע קיץ/חורף</w:t>
            </w:r>
          </w:p>
          <w:p w14:paraId="5DE06790" w14:textId="77777777" w:rsidR="00831259" w:rsidRPr="00ED1812" w:rsidRDefault="00831259" w:rsidP="005022BA">
            <w:pPr>
              <w:autoSpaceDN w:val="0"/>
              <w:jc w:val="both"/>
              <w:rPr>
                <w:rFonts w:eastAsia="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14:paraId="04F1F58E"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1+1</w:t>
            </w:r>
          </w:p>
        </w:tc>
        <w:tc>
          <w:tcPr>
            <w:tcW w:w="4805" w:type="dxa"/>
            <w:tcBorders>
              <w:top w:val="single" w:sz="4" w:space="0" w:color="auto"/>
              <w:left w:val="single" w:sz="4" w:space="0" w:color="auto"/>
              <w:bottom w:val="single" w:sz="4" w:space="0" w:color="auto"/>
              <w:right w:val="single" w:sz="4" w:space="0" w:color="auto"/>
            </w:tcBorders>
          </w:tcPr>
          <w:p w14:paraId="5165EDD3" w14:textId="77777777" w:rsidR="00831259" w:rsidRPr="00ED1812" w:rsidRDefault="00072D35" w:rsidP="001D7437">
            <w:pPr>
              <w:tabs>
                <w:tab w:val="bar" w:pos="7640"/>
              </w:tabs>
              <w:autoSpaceDN w:val="0"/>
              <w:jc w:val="both"/>
              <w:rPr>
                <w:rFonts w:eastAsia="Times New Roman"/>
                <w:sz w:val="22"/>
                <w:szCs w:val="22"/>
              </w:rPr>
            </w:pPr>
            <w:r w:rsidRPr="00ED1812">
              <w:rPr>
                <w:rFonts w:eastAsia="Times New Roman"/>
                <w:sz w:val="22"/>
                <w:szCs w:val="22"/>
                <w:rtl/>
              </w:rPr>
              <w:t>כובע מצחייה דגם בייסבול. מצחייה לקיץ, פליז לחורף (בסיסי). הכובעים יהיו חלקים ובצבע שחור. הערה: אין צורך להחליף אחת לשנה אלא רק בבלאי.</w:t>
            </w:r>
          </w:p>
        </w:tc>
      </w:tr>
      <w:tr w:rsidR="00572D7F" w:rsidRPr="00ED1812" w14:paraId="567F0876" w14:textId="77777777" w:rsidTr="001D7437">
        <w:trPr>
          <w:trHeight w:val="47"/>
        </w:trPr>
        <w:tc>
          <w:tcPr>
            <w:tcW w:w="435" w:type="dxa"/>
            <w:tcBorders>
              <w:top w:val="single" w:sz="4" w:space="0" w:color="auto"/>
              <w:left w:val="single" w:sz="4" w:space="0" w:color="auto"/>
              <w:bottom w:val="single" w:sz="4" w:space="0" w:color="auto"/>
              <w:right w:val="single" w:sz="4" w:space="0" w:color="auto"/>
            </w:tcBorders>
            <w:vAlign w:val="center"/>
          </w:tcPr>
          <w:p w14:paraId="11ACAE37"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28A42164" w14:textId="77777777" w:rsidR="00831259" w:rsidRPr="00ED1812" w:rsidRDefault="00072D35" w:rsidP="005022BA">
            <w:pPr>
              <w:autoSpaceDN w:val="0"/>
              <w:jc w:val="both"/>
              <w:rPr>
                <w:rFonts w:eastAsia="Times New Roman"/>
                <w:sz w:val="22"/>
                <w:szCs w:val="22"/>
                <w:rtl/>
              </w:rPr>
            </w:pPr>
            <w:r w:rsidRPr="00ED1812">
              <w:rPr>
                <w:rFonts w:eastAsia="Times New Roman"/>
                <w:sz w:val="22"/>
                <w:szCs w:val="22"/>
                <w:rtl/>
              </w:rPr>
              <w:t xml:space="preserve">חם צוואר </w:t>
            </w:r>
          </w:p>
        </w:tc>
        <w:tc>
          <w:tcPr>
            <w:tcW w:w="567" w:type="dxa"/>
            <w:tcBorders>
              <w:top w:val="single" w:sz="4" w:space="0" w:color="auto"/>
              <w:left w:val="single" w:sz="4" w:space="0" w:color="auto"/>
              <w:bottom w:val="single" w:sz="4" w:space="0" w:color="auto"/>
              <w:right w:val="single" w:sz="4" w:space="0" w:color="auto"/>
            </w:tcBorders>
          </w:tcPr>
          <w:p w14:paraId="3BA1AFA7" w14:textId="77777777" w:rsidR="00831259" w:rsidRPr="00ED1812" w:rsidRDefault="00072D35" w:rsidP="005022BA">
            <w:pPr>
              <w:autoSpaceDN w:val="0"/>
              <w:jc w:val="both"/>
              <w:rPr>
                <w:rFonts w:eastAsia="Times New Roman"/>
                <w:sz w:val="22"/>
                <w:szCs w:val="22"/>
                <w:rtl/>
              </w:rPr>
            </w:pPr>
            <w:r w:rsidRPr="00ED1812">
              <w:rPr>
                <w:rFonts w:eastAsia="Times New Roman"/>
                <w:sz w:val="22"/>
                <w:szCs w:val="22"/>
                <w:rtl/>
              </w:rPr>
              <w:t>1</w:t>
            </w:r>
          </w:p>
        </w:tc>
        <w:tc>
          <w:tcPr>
            <w:tcW w:w="4805" w:type="dxa"/>
            <w:tcBorders>
              <w:top w:val="single" w:sz="4" w:space="0" w:color="auto"/>
              <w:left w:val="single" w:sz="4" w:space="0" w:color="auto"/>
              <w:bottom w:val="single" w:sz="4" w:space="0" w:color="auto"/>
              <w:right w:val="single" w:sz="4" w:space="0" w:color="auto"/>
            </w:tcBorders>
          </w:tcPr>
          <w:p w14:paraId="44DC6798" w14:textId="77777777" w:rsidR="00831259" w:rsidRPr="00ED1812" w:rsidRDefault="00072D35" w:rsidP="001D7437">
            <w:pPr>
              <w:autoSpaceDN w:val="0"/>
              <w:jc w:val="both"/>
              <w:rPr>
                <w:rFonts w:eastAsia="Times New Roman"/>
                <w:sz w:val="22"/>
                <w:szCs w:val="22"/>
              </w:rPr>
            </w:pPr>
            <w:r w:rsidRPr="00ED1812">
              <w:rPr>
                <w:rFonts w:eastAsia="Times New Roman"/>
                <w:sz w:val="22"/>
                <w:szCs w:val="22"/>
                <w:rtl/>
              </w:rPr>
              <w:t>צבע שחור</w:t>
            </w:r>
          </w:p>
        </w:tc>
      </w:tr>
      <w:tr w:rsidR="00572D7F" w:rsidRPr="00ED1812" w14:paraId="2BDA9762"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62747354"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28793CE7"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כובע זיהוי ביטחון</w:t>
            </w:r>
          </w:p>
        </w:tc>
        <w:tc>
          <w:tcPr>
            <w:tcW w:w="567" w:type="dxa"/>
            <w:tcBorders>
              <w:top w:val="single" w:sz="4" w:space="0" w:color="auto"/>
              <w:left w:val="single" w:sz="4" w:space="0" w:color="auto"/>
              <w:bottom w:val="single" w:sz="4" w:space="0" w:color="auto"/>
              <w:right w:val="single" w:sz="4" w:space="0" w:color="auto"/>
            </w:tcBorders>
          </w:tcPr>
          <w:p w14:paraId="4E222629"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1</w:t>
            </w:r>
          </w:p>
        </w:tc>
        <w:tc>
          <w:tcPr>
            <w:tcW w:w="4805" w:type="dxa"/>
            <w:tcBorders>
              <w:top w:val="single" w:sz="4" w:space="0" w:color="auto"/>
              <w:left w:val="single" w:sz="4" w:space="0" w:color="auto"/>
              <w:bottom w:val="single" w:sz="4" w:space="0" w:color="auto"/>
              <w:right w:val="single" w:sz="4" w:space="0" w:color="auto"/>
            </w:tcBorders>
          </w:tcPr>
          <w:p w14:paraId="0F1ECE3C" w14:textId="77777777" w:rsidR="00831259" w:rsidRPr="00ED1812" w:rsidRDefault="00D4067E" w:rsidP="001D7437">
            <w:pPr>
              <w:autoSpaceDN w:val="0"/>
              <w:jc w:val="both"/>
              <w:rPr>
                <w:rFonts w:eastAsia="Times New Roman"/>
                <w:sz w:val="22"/>
                <w:szCs w:val="22"/>
              </w:rPr>
            </w:pPr>
            <w:r w:rsidRPr="00ED1812">
              <w:rPr>
                <w:rFonts w:eastAsia="Times New Roman"/>
                <w:sz w:val="22"/>
                <w:szCs w:val="22"/>
                <w:rtl/>
              </w:rPr>
              <w:t>צהוב ע"פ תקן משטרה</w:t>
            </w:r>
          </w:p>
        </w:tc>
      </w:tr>
      <w:tr w:rsidR="00572D7F" w:rsidRPr="00ED1812" w14:paraId="7778E0C5"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7BEE5E4B"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02A45F55"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לוחית זיהוי</w:t>
            </w:r>
          </w:p>
        </w:tc>
        <w:tc>
          <w:tcPr>
            <w:tcW w:w="567" w:type="dxa"/>
            <w:tcBorders>
              <w:top w:val="single" w:sz="4" w:space="0" w:color="auto"/>
              <w:left w:val="single" w:sz="4" w:space="0" w:color="auto"/>
              <w:bottom w:val="single" w:sz="4" w:space="0" w:color="auto"/>
              <w:right w:val="single" w:sz="4" w:space="0" w:color="auto"/>
            </w:tcBorders>
          </w:tcPr>
          <w:p w14:paraId="76E9EB8F" w14:textId="77777777" w:rsidR="00831259" w:rsidRPr="00ED1812" w:rsidRDefault="00072D35" w:rsidP="005022BA">
            <w:pPr>
              <w:autoSpaceDN w:val="0"/>
              <w:jc w:val="both"/>
              <w:rPr>
                <w:rFonts w:eastAsia="Times New Roman"/>
                <w:sz w:val="22"/>
                <w:szCs w:val="22"/>
              </w:rPr>
            </w:pPr>
            <w:r w:rsidRPr="00ED1812">
              <w:rPr>
                <w:rFonts w:eastAsia="Times New Roman"/>
                <w:sz w:val="22"/>
                <w:szCs w:val="22"/>
                <w:rtl/>
              </w:rPr>
              <w:t>1</w:t>
            </w:r>
          </w:p>
        </w:tc>
        <w:tc>
          <w:tcPr>
            <w:tcW w:w="4805" w:type="dxa"/>
            <w:tcBorders>
              <w:top w:val="single" w:sz="4" w:space="0" w:color="auto"/>
              <w:left w:val="single" w:sz="4" w:space="0" w:color="auto"/>
              <w:bottom w:val="single" w:sz="4" w:space="0" w:color="auto"/>
              <w:right w:val="single" w:sz="4" w:space="0" w:color="auto"/>
            </w:tcBorders>
          </w:tcPr>
          <w:p w14:paraId="06FEC930" w14:textId="77777777" w:rsidR="00831259" w:rsidRPr="00ED1812" w:rsidRDefault="00072D35" w:rsidP="001D7437">
            <w:pPr>
              <w:tabs>
                <w:tab w:val="left" w:pos="878"/>
              </w:tabs>
              <w:autoSpaceDN w:val="0"/>
              <w:jc w:val="both"/>
              <w:rPr>
                <w:rFonts w:eastAsia="Times New Roman"/>
                <w:sz w:val="22"/>
                <w:szCs w:val="22"/>
              </w:rPr>
            </w:pPr>
            <w:r w:rsidRPr="00ED1812">
              <w:rPr>
                <w:rFonts w:eastAsia="Times New Roman"/>
                <w:sz w:val="22"/>
                <w:szCs w:val="22"/>
                <w:rtl/>
              </w:rPr>
              <w:t>לוחית בצבע כסף ועליה חרוטים בשחור באופן בולט פרטיו האישיים של המאבטח.</w:t>
            </w:r>
          </w:p>
        </w:tc>
      </w:tr>
      <w:tr w:rsidR="00572D7F" w:rsidRPr="00ED1812" w14:paraId="5CF12758" w14:textId="77777777" w:rsidTr="001D7437">
        <w:tc>
          <w:tcPr>
            <w:tcW w:w="435" w:type="dxa"/>
            <w:tcBorders>
              <w:top w:val="single" w:sz="4" w:space="0" w:color="auto"/>
              <w:left w:val="single" w:sz="4" w:space="0" w:color="auto"/>
              <w:bottom w:val="single" w:sz="4" w:space="0" w:color="auto"/>
              <w:right w:val="single" w:sz="4" w:space="0" w:color="auto"/>
            </w:tcBorders>
            <w:vAlign w:val="center"/>
          </w:tcPr>
          <w:p w14:paraId="7353D774" w14:textId="77777777" w:rsidR="00572D7F" w:rsidRPr="00ED1812" w:rsidRDefault="00572D7F" w:rsidP="001D7437">
            <w:pPr>
              <w:pStyle w:val="af4"/>
              <w:numPr>
                <w:ilvl w:val="3"/>
                <w:numId w:val="80"/>
              </w:numPr>
              <w:tabs>
                <w:tab w:val="clear" w:pos="2880"/>
              </w:tabs>
              <w:ind w:left="447"/>
            </w:pPr>
          </w:p>
        </w:tc>
        <w:tc>
          <w:tcPr>
            <w:tcW w:w="1701" w:type="dxa"/>
            <w:tcBorders>
              <w:top w:val="single" w:sz="4" w:space="0" w:color="auto"/>
              <w:left w:val="single" w:sz="4" w:space="0" w:color="auto"/>
              <w:bottom w:val="single" w:sz="4" w:space="0" w:color="auto"/>
              <w:right w:val="single" w:sz="4" w:space="0" w:color="auto"/>
            </w:tcBorders>
          </w:tcPr>
          <w:p w14:paraId="727D80F0" w14:textId="77777777" w:rsidR="00831259" w:rsidRPr="00ED1812" w:rsidRDefault="00072D35" w:rsidP="005022BA">
            <w:pPr>
              <w:autoSpaceDN w:val="0"/>
              <w:rPr>
                <w:rFonts w:eastAsia="Times New Roman"/>
                <w:sz w:val="22"/>
                <w:szCs w:val="22"/>
                <w:rtl/>
              </w:rPr>
            </w:pPr>
            <w:r w:rsidRPr="00ED1812">
              <w:rPr>
                <w:rFonts w:eastAsia="Times New Roman"/>
                <w:sz w:val="22"/>
                <w:szCs w:val="22"/>
                <w:rtl/>
              </w:rPr>
              <w:t>מעיל חורף</w:t>
            </w:r>
            <w:r w:rsidR="00336962" w:rsidRPr="00ED1812">
              <w:rPr>
                <w:rFonts w:eastAsia="Times New Roman"/>
                <w:sz w:val="22"/>
                <w:szCs w:val="22"/>
                <w:rtl/>
              </w:rPr>
              <w:t>+ סופטשייל</w:t>
            </w:r>
          </w:p>
        </w:tc>
        <w:tc>
          <w:tcPr>
            <w:tcW w:w="567" w:type="dxa"/>
            <w:tcBorders>
              <w:top w:val="single" w:sz="4" w:space="0" w:color="auto"/>
              <w:left w:val="single" w:sz="4" w:space="0" w:color="auto"/>
              <w:bottom w:val="single" w:sz="4" w:space="0" w:color="auto"/>
              <w:right w:val="single" w:sz="4" w:space="0" w:color="auto"/>
            </w:tcBorders>
          </w:tcPr>
          <w:p w14:paraId="53C86482" w14:textId="77777777" w:rsidR="00831259" w:rsidRPr="00ED1812" w:rsidRDefault="00072D35" w:rsidP="005022BA">
            <w:pPr>
              <w:autoSpaceDN w:val="0"/>
              <w:jc w:val="both"/>
              <w:rPr>
                <w:rFonts w:eastAsia="Times New Roman"/>
                <w:sz w:val="22"/>
                <w:szCs w:val="22"/>
                <w:rtl/>
              </w:rPr>
            </w:pPr>
            <w:r w:rsidRPr="00ED1812">
              <w:rPr>
                <w:rFonts w:eastAsia="Times New Roman"/>
                <w:sz w:val="22"/>
                <w:szCs w:val="22"/>
                <w:rtl/>
              </w:rPr>
              <w:t>1</w:t>
            </w:r>
          </w:p>
        </w:tc>
        <w:tc>
          <w:tcPr>
            <w:tcW w:w="4805" w:type="dxa"/>
            <w:tcBorders>
              <w:top w:val="single" w:sz="4" w:space="0" w:color="auto"/>
              <w:left w:val="single" w:sz="4" w:space="0" w:color="auto"/>
              <w:bottom w:val="single" w:sz="4" w:space="0" w:color="auto"/>
              <w:right w:val="single" w:sz="4" w:space="0" w:color="auto"/>
            </w:tcBorders>
          </w:tcPr>
          <w:p w14:paraId="49C4A9AA" w14:textId="77777777" w:rsidR="00831259" w:rsidRPr="00ED1812" w:rsidRDefault="00072D35" w:rsidP="001D7437">
            <w:pPr>
              <w:tabs>
                <w:tab w:val="bar" w:pos="7640"/>
              </w:tabs>
              <w:autoSpaceDN w:val="0"/>
              <w:jc w:val="both"/>
              <w:rPr>
                <w:rFonts w:eastAsia="Times New Roman"/>
                <w:sz w:val="22"/>
                <w:szCs w:val="22"/>
                <w:rtl/>
              </w:rPr>
            </w:pPr>
            <w:r w:rsidRPr="00ED1812">
              <w:rPr>
                <w:rFonts w:eastAsia="Times New Roman"/>
                <w:sz w:val="22"/>
                <w:szCs w:val="22"/>
                <w:rtl/>
              </w:rPr>
              <w:t xml:space="preserve">מדגם </w:t>
            </w:r>
            <w:r w:rsidRPr="00ED1812">
              <w:rPr>
                <w:rFonts w:eastAsia="Times New Roman"/>
                <w:sz w:val="22"/>
                <w:szCs w:val="22"/>
              </w:rPr>
              <w:t>Low Alpine \ North Face</w:t>
            </w:r>
            <w:r w:rsidR="001124DF" w:rsidRPr="00ED1812">
              <w:rPr>
                <w:rFonts w:eastAsia="Times New Roman"/>
                <w:sz w:val="22"/>
                <w:szCs w:val="22"/>
                <w:rtl/>
              </w:rPr>
              <w:t xml:space="preserve"> (טיטניום)</w:t>
            </w:r>
            <w:r w:rsidRPr="00ED1812">
              <w:rPr>
                <w:rFonts w:eastAsia="Times New Roman"/>
                <w:sz w:val="22"/>
                <w:szCs w:val="22"/>
                <w:rtl/>
              </w:rPr>
              <w:t xml:space="preserve"> או שווה ערך באישור </w:t>
            </w:r>
            <w:r w:rsidR="002C62D7" w:rsidRPr="00ED1812">
              <w:rPr>
                <w:rFonts w:eastAsia="Times New Roman"/>
                <w:sz w:val="22"/>
                <w:szCs w:val="22"/>
                <w:rtl/>
              </w:rPr>
              <w:t>נציג המזמין</w:t>
            </w:r>
            <w:r w:rsidRPr="00ED1812">
              <w:rPr>
                <w:rFonts w:eastAsia="Times New Roman"/>
                <w:sz w:val="22"/>
                <w:szCs w:val="22"/>
                <w:rtl/>
              </w:rPr>
              <w:t xml:space="preserve">. </w:t>
            </w:r>
          </w:p>
          <w:p w14:paraId="18ADC1D1" w14:textId="4E4F5FE4" w:rsidR="00831259" w:rsidRPr="00ED1812" w:rsidRDefault="00072D35" w:rsidP="001D7437">
            <w:pPr>
              <w:tabs>
                <w:tab w:val="bar" w:pos="7640"/>
              </w:tabs>
              <w:autoSpaceDN w:val="0"/>
              <w:jc w:val="both"/>
              <w:rPr>
                <w:rFonts w:eastAsia="Times New Roman"/>
                <w:sz w:val="22"/>
                <w:szCs w:val="22"/>
                <w:rtl/>
              </w:rPr>
            </w:pPr>
            <w:r w:rsidRPr="00ED1812">
              <w:rPr>
                <w:rFonts w:eastAsia="Times New Roman"/>
                <w:sz w:val="22"/>
                <w:szCs w:val="22"/>
                <w:rtl/>
              </w:rPr>
              <w:t>המעיל יוחלף אחת לשנתיים או בבלאי שייווצר קודם לכן.</w:t>
            </w:r>
          </w:p>
        </w:tc>
      </w:tr>
    </w:tbl>
    <w:p w14:paraId="718EE787" w14:textId="77777777" w:rsidR="009065C6" w:rsidRPr="00B1174F" w:rsidRDefault="00072D35" w:rsidP="00B1174F">
      <w:pPr>
        <w:numPr>
          <w:ilvl w:val="0"/>
          <w:numId w:val="82"/>
        </w:numPr>
        <w:spacing w:before="240" w:line="360" w:lineRule="auto"/>
        <w:jc w:val="both"/>
        <w:rPr>
          <w:b/>
          <w:bCs/>
          <w:rtl/>
        </w:rPr>
      </w:pPr>
      <w:bookmarkStart w:id="428" w:name="_Ref212982067"/>
      <w:bookmarkStart w:id="429" w:name="_Ref399766973"/>
      <w:r w:rsidRPr="00B1174F">
        <w:rPr>
          <w:b/>
          <w:bCs/>
          <w:rtl/>
        </w:rPr>
        <w:t xml:space="preserve">מערכת מיחשוב לניהול </w:t>
      </w:r>
      <w:r w:rsidR="00394A4A" w:rsidRPr="00B1174F">
        <w:rPr>
          <w:b/>
          <w:bCs/>
          <w:rtl/>
        </w:rPr>
        <w:t xml:space="preserve">שירותי האבטחה </w:t>
      </w:r>
      <w:r w:rsidR="00935D36" w:rsidRPr="00B1174F">
        <w:rPr>
          <w:b/>
          <w:bCs/>
          <w:rtl/>
        </w:rPr>
        <w:t>("המערכת")</w:t>
      </w:r>
      <w:bookmarkEnd w:id="428"/>
    </w:p>
    <w:p w14:paraId="0E7C5393" w14:textId="77777777" w:rsidR="00764709" w:rsidRDefault="00072D35" w:rsidP="00764709">
      <w:pPr>
        <w:numPr>
          <w:ilvl w:val="1"/>
          <w:numId w:val="82"/>
        </w:numPr>
        <w:spacing w:line="360" w:lineRule="auto"/>
        <w:ind w:left="767" w:hanging="493"/>
        <w:jc w:val="both"/>
      </w:pPr>
      <w:r w:rsidRPr="00ED1812">
        <w:rPr>
          <w:b/>
          <w:bCs/>
          <w:rtl/>
        </w:rPr>
        <w:t>כללי</w:t>
      </w:r>
    </w:p>
    <w:p w14:paraId="63E05C4A" w14:textId="07EC476A" w:rsidR="00AB6562" w:rsidRPr="00764709" w:rsidRDefault="00072D35" w:rsidP="00764709">
      <w:pPr>
        <w:spacing w:line="360" w:lineRule="auto"/>
        <w:ind w:left="767"/>
        <w:jc w:val="both"/>
        <w:rPr>
          <w:rtl/>
        </w:rPr>
      </w:pPr>
      <w:r w:rsidRPr="00764709">
        <w:rPr>
          <w:rtl/>
          <w:lang w:val="x-none" w:eastAsia="x-none"/>
        </w:rPr>
        <w:t>הזוכה יידרש לתפעל</w:t>
      </w:r>
      <w:r w:rsidR="00AC4D58" w:rsidRPr="00764709">
        <w:rPr>
          <w:rtl/>
          <w:lang w:val="x-none" w:eastAsia="x-none"/>
        </w:rPr>
        <w:t xml:space="preserve">, על חשבונו, </w:t>
      </w:r>
      <w:r w:rsidRPr="00764709">
        <w:rPr>
          <w:rtl/>
          <w:lang w:val="x-none" w:eastAsia="x-none"/>
        </w:rPr>
        <w:t xml:space="preserve">במהלך תקופת ההתקשרות את המערכת הממוחשבת אשר תשמש אותו לניהול </w:t>
      </w:r>
      <w:r w:rsidRPr="00ED1812">
        <w:rPr>
          <w:rtl/>
        </w:rPr>
        <w:t>שוטף</w:t>
      </w:r>
      <w:r w:rsidRPr="00764709">
        <w:rPr>
          <w:rtl/>
          <w:lang w:val="x-none" w:eastAsia="x-none"/>
        </w:rPr>
        <w:t xml:space="preserve"> של שירותי האבטחה על פי המפרט שלהלן. יובהר כי המערכת היא זא</w:t>
      </w:r>
      <w:r w:rsidR="001F26A9" w:rsidRPr="00764709">
        <w:rPr>
          <w:rtl/>
          <w:lang w:val="x-none" w:eastAsia="x-none"/>
        </w:rPr>
        <w:t>ת</w:t>
      </w:r>
      <w:r w:rsidRPr="00764709">
        <w:rPr>
          <w:rtl/>
          <w:lang w:val="x-none" w:eastAsia="x-none"/>
        </w:rPr>
        <w:t xml:space="preserve"> שהוצגה על ידו בתקופת ההתארגנות ואושרה על ידי המזמין.</w:t>
      </w:r>
    </w:p>
    <w:p w14:paraId="314171EE" w14:textId="77777777" w:rsidR="00394A4A" w:rsidRPr="00ED1812" w:rsidRDefault="00072D35" w:rsidP="001D7437">
      <w:pPr>
        <w:numPr>
          <w:ilvl w:val="1"/>
          <w:numId w:val="82"/>
        </w:numPr>
        <w:spacing w:line="360" w:lineRule="auto"/>
        <w:ind w:left="767" w:hanging="493"/>
        <w:jc w:val="both"/>
      </w:pPr>
      <w:r w:rsidRPr="00ED1812">
        <w:rPr>
          <w:b/>
          <w:bCs/>
          <w:rtl/>
        </w:rPr>
        <w:t>תיק</w:t>
      </w:r>
      <w:r w:rsidRPr="00ED1812">
        <w:rPr>
          <w:rtl/>
        </w:rPr>
        <w:t xml:space="preserve"> </w:t>
      </w:r>
      <w:r w:rsidRPr="00ED1812">
        <w:rPr>
          <w:b/>
          <w:bCs/>
          <w:rtl/>
        </w:rPr>
        <w:t>עובד</w:t>
      </w:r>
    </w:p>
    <w:p w14:paraId="36BC7248" w14:textId="26917E2B" w:rsidR="00394A4A" w:rsidRPr="00ED1812" w:rsidRDefault="00072D35" w:rsidP="00764709">
      <w:pPr>
        <w:numPr>
          <w:ilvl w:val="2"/>
          <w:numId w:val="82"/>
        </w:numPr>
        <w:spacing w:line="360" w:lineRule="auto"/>
        <w:ind w:left="1476" w:hanging="808"/>
        <w:jc w:val="both"/>
      </w:pPr>
      <w:r w:rsidRPr="00ED1812">
        <w:rPr>
          <w:rtl/>
        </w:rPr>
        <w:t>תיק עובד יכלול את השדות הבאים:</w:t>
      </w:r>
      <w:r w:rsidR="00764709">
        <w:rPr>
          <w:rFonts w:hint="cs"/>
          <w:rtl/>
        </w:rPr>
        <w:t xml:space="preserve"> </w:t>
      </w:r>
      <w:r w:rsidRPr="00ED1812">
        <w:rPr>
          <w:rtl/>
        </w:rPr>
        <w:t xml:space="preserve">שם, משפחה, ת.ז, תאריך לידה, תאריך עליה, כתובות, מס' טלפון להתקשרות, פרטי שירות. </w:t>
      </w:r>
    </w:p>
    <w:p w14:paraId="7678FE2F" w14:textId="77777777" w:rsidR="00394A4A" w:rsidRPr="00ED1812" w:rsidRDefault="00072D35" w:rsidP="00764709">
      <w:pPr>
        <w:numPr>
          <w:ilvl w:val="2"/>
          <w:numId w:val="82"/>
        </w:numPr>
        <w:spacing w:line="360" w:lineRule="auto"/>
        <w:ind w:left="1476" w:hanging="808"/>
        <w:jc w:val="both"/>
      </w:pPr>
      <w:r w:rsidRPr="00ED1812">
        <w:rPr>
          <w:rtl/>
        </w:rPr>
        <w:t>תיק מסמכים כולל תמונה דיגיטלית+ מנגנון התראות לחידוש חתימות.</w:t>
      </w:r>
    </w:p>
    <w:p w14:paraId="1ABC3C99" w14:textId="77777777" w:rsidR="00394A4A" w:rsidRPr="00ED1812" w:rsidRDefault="00072D35" w:rsidP="00764709">
      <w:pPr>
        <w:numPr>
          <w:ilvl w:val="2"/>
          <w:numId w:val="82"/>
        </w:numPr>
        <w:spacing w:line="360" w:lineRule="auto"/>
        <w:ind w:left="1476" w:hanging="808"/>
        <w:jc w:val="both"/>
      </w:pPr>
      <w:r w:rsidRPr="00ED1812">
        <w:rPr>
          <w:rtl/>
        </w:rPr>
        <w:t>תוצאות מבחן התאמה במכון השמה.</w:t>
      </w:r>
    </w:p>
    <w:p w14:paraId="426D863C" w14:textId="77777777" w:rsidR="00394A4A" w:rsidRPr="00ED1812" w:rsidRDefault="00072D35" w:rsidP="00764709">
      <w:pPr>
        <w:numPr>
          <w:ilvl w:val="2"/>
          <w:numId w:val="82"/>
        </w:numPr>
        <w:spacing w:line="360" w:lineRule="auto"/>
        <w:ind w:left="1476" w:hanging="808"/>
        <w:jc w:val="both"/>
      </w:pPr>
      <w:r w:rsidRPr="00ED1812">
        <w:rPr>
          <w:rtl/>
        </w:rPr>
        <w:t>מעקב הכשרות וריענונים+ מנגנון התראות + יכולת התקשרות עם חברות "תו התקן" ע"פ הפרוטוקול של מדור הכשרות.</w:t>
      </w:r>
    </w:p>
    <w:p w14:paraId="7EC37EAA" w14:textId="77777777" w:rsidR="00394A4A" w:rsidRPr="00ED1812" w:rsidRDefault="00072D35" w:rsidP="00764709">
      <w:pPr>
        <w:numPr>
          <w:ilvl w:val="2"/>
          <w:numId w:val="82"/>
        </w:numPr>
        <w:spacing w:line="360" w:lineRule="auto"/>
        <w:ind w:left="1476" w:hanging="808"/>
        <w:jc w:val="both"/>
      </w:pPr>
      <w:r w:rsidRPr="00ED1812">
        <w:rPr>
          <w:rtl/>
        </w:rPr>
        <w:t>מנגנון מעקב שלבי קליטה של העובד בחברה ובמתקן.</w:t>
      </w:r>
    </w:p>
    <w:p w14:paraId="2CDF3BEA" w14:textId="77777777" w:rsidR="00394A4A" w:rsidRPr="00ED1812" w:rsidRDefault="00072D35" w:rsidP="00764709">
      <w:pPr>
        <w:numPr>
          <w:ilvl w:val="2"/>
          <w:numId w:val="82"/>
        </w:numPr>
        <w:spacing w:line="360" w:lineRule="auto"/>
        <w:ind w:left="1476" w:hanging="808"/>
        <w:jc w:val="both"/>
      </w:pPr>
      <w:r w:rsidRPr="00ED1812">
        <w:rPr>
          <w:rtl/>
        </w:rPr>
        <w:t xml:space="preserve">מעקב נשק ותחמושת - מס' צ' של הנשקים, תעודות הרשאה, אימות נשקים. </w:t>
      </w:r>
    </w:p>
    <w:p w14:paraId="0B0A591A" w14:textId="77777777" w:rsidR="00394A4A" w:rsidRPr="00ED1812" w:rsidRDefault="00072D35" w:rsidP="00764709">
      <w:pPr>
        <w:numPr>
          <w:ilvl w:val="2"/>
          <w:numId w:val="82"/>
        </w:numPr>
        <w:spacing w:line="360" w:lineRule="auto"/>
        <w:ind w:left="1476" w:hanging="808"/>
        <w:jc w:val="both"/>
      </w:pPr>
      <w:r w:rsidRPr="00ED1812">
        <w:rPr>
          <w:rtl/>
        </w:rPr>
        <w:t>יכולות התקשרות ודיווח:</w:t>
      </w:r>
    </w:p>
    <w:p w14:paraId="2708ECCD" w14:textId="77777777" w:rsidR="00394A4A" w:rsidRPr="00ED1812" w:rsidRDefault="00072D35" w:rsidP="00764709">
      <w:pPr>
        <w:numPr>
          <w:ilvl w:val="2"/>
          <w:numId w:val="82"/>
        </w:numPr>
        <w:spacing w:line="360" w:lineRule="auto"/>
        <w:ind w:left="1476" w:hanging="808"/>
        <w:jc w:val="both"/>
      </w:pPr>
      <w:r w:rsidRPr="00ED1812">
        <w:rPr>
          <w:rtl/>
        </w:rPr>
        <w:t>קבלת נתוני הכשרת המאבטחים מחברות ההכשרה (חברות "תו התקן") באמצעות ממשק ממוחשב.</w:t>
      </w:r>
    </w:p>
    <w:p w14:paraId="1C712A59" w14:textId="77777777" w:rsidR="00394A4A" w:rsidRPr="00764709" w:rsidRDefault="00072D35" w:rsidP="001D7437">
      <w:pPr>
        <w:numPr>
          <w:ilvl w:val="1"/>
          <w:numId w:val="82"/>
        </w:numPr>
        <w:spacing w:line="360" w:lineRule="auto"/>
        <w:ind w:left="767" w:hanging="493"/>
        <w:jc w:val="both"/>
        <w:rPr>
          <w:b/>
          <w:bCs/>
        </w:rPr>
      </w:pPr>
      <w:r w:rsidRPr="00764709">
        <w:rPr>
          <w:b/>
          <w:bCs/>
          <w:rtl/>
        </w:rPr>
        <w:t>העברת הנתונים שפורטו לעיל הן לקב"ט המחוזי והן למשטרת ישראל ע"פ דרישה, באמצעות ממשק ממוחשב.</w:t>
      </w:r>
    </w:p>
    <w:p w14:paraId="3C7262D0" w14:textId="77777777" w:rsidR="00394A4A" w:rsidRPr="00ED1812" w:rsidRDefault="00072D35" w:rsidP="00764709">
      <w:pPr>
        <w:numPr>
          <w:ilvl w:val="2"/>
          <w:numId w:val="82"/>
        </w:numPr>
        <w:spacing w:line="360" w:lineRule="auto"/>
        <w:ind w:left="1476" w:hanging="808"/>
        <w:jc w:val="both"/>
      </w:pPr>
      <w:r w:rsidRPr="00ED1812">
        <w:rPr>
          <w:rtl/>
        </w:rPr>
        <w:t>המערכת תנוהל בהתאם לדרישות כל דין לגבי:</w:t>
      </w:r>
    </w:p>
    <w:p w14:paraId="0B458E2C" w14:textId="77777777" w:rsidR="00394A4A" w:rsidRPr="00ED1812" w:rsidRDefault="00072D35" w:rsidP="00764709">
      <w:pPr>
        <w:numPr>
          <w:ilvl w:val="2"/>
          <w:numId w:val="82"/>
        </w:numPr>
        <w:spacing w:line="360" w:lineRule="auto"/>
        <w:ind w:left="1476" w:hanging="808"/>
        <w:jc w:val="both"/>
      </w:pPr>
      <w:r w:rsidRPr="00ED1812">
        <w:rPr>
          <w:rtl/>
        </w:rPr>
        <w:lastRenderedPageBreak/>
        <w:t>אבטחת המידע, בהתאם לסטנדרט האבטחה הקיים אצל המזמין.</w:t>
      </w:r>
    </w:p>
    <w:p w14:paraId="066BE1D7" w14:textId="77777777" w:rsidR="00394A4A" w:rsidRPr="00ED1812" w:rsidRDefault="00072D35" w:rsidP="00764709">
      <w:pPr>
        <w:numPr>
          <w:ilvl w:val="2"/>
          <w:numId w:val="82"/>
        </w:numPr>
        <w:spacing w:line="360" w:lineRule="auto"/>
        <w:ind w:left="1476" w:hanging="808"/>
        <w:jc w:val="both"/>
      </w:pPr>
      <w:r w:rsidRPr="00ED1812">
        <w:rPr>
          <w:rtl/>
        </w:rPr>
        <w:t>הגנת הפרטיות, בהתאם לקבוע חוק הגנת הפרטיות התשמ"א-1981.</w:t>
      </w:r>
    </w:p>
    <w:p w14:paraId="73C39CE4" w14:textId="77777777" w:rsidR="00394A4A" w:rsidRPr="00ED1812" w:rsidRDefault="00072D35" w:rsidP="00764709">
      <w:pPr>
        <w:numPr>
          <w:ilvl w:val="2"/>
          <w:numId w:val="82"/>
        </w:numPr>
        <w:spacing w:line="360" w:lineRule="auto"/>
        <w:ind w:left="1476" w:hanging="808"/>
        <w:jc w:val="both"/>
        <w:rPr>
          <w:rtl/>
        </w:rPr>
      </w:pPr>
      <w:r w:rsidRPr="00ED1812">
        <w:rPr>
          <w:rtl/>
        </w:rPr>
        <w:t>בהתאם להוראות כל דין והנחיה בנוגע לניהול מאגרי מידע בהתאם ולאמור בחוק הגנת הפרטיות התשמ"א-1981</w:t>
      </w:r>
    </w:p>
    <w:p w14:paraId="3266C1FA" w14:textId="77777777" w:rsidR="00394A4A" w:rsidRPr="00ED1812" w:rsidRDefault="00072D35" w:rsidP="001D7437">
      <w:pPr>
        <w:numPr>
          <w:ilvl w:val="1"/>
          <w:numId w:val="82"/>
        </w:numPr>
        <w:spacing w:line="360" w:lineRule="auto"/>
        <w:ind w:left="767" w:hanging="493"/>
        <w:jc w:val="both"/>
      </w:pPr>
      <w:r w:rsidRPr="00ED1812">
        <w:rPr>
          <w:b/>
          <w:bCs/>
          <w:rtl/>
        </w:rPr>
        <w:t>ניהול</w:t>
      </w:r>
      <w:r w:rsidRPr="00ED1812">
        <w:rPr>
          <w:rtl/>
        </w:rPr>
        <w:t xml:space="preserve"> </w:t>
      </w:r>
      <w:r w:rsidRPr="00ED1812">
        <w:rPr>
          <w:b/>
          <w:bCs/>
          <w:rtl/>
        </w:rPr>
        <w:t>מצבת</w:t>
      </w:r>
      <w:r w:rsidRPr="00ED1812">
        <w:rPr>
          <w:rtl/>
        </w:rPr>
        <w:t xml:space="preserve"> </w:t>
      </w:r>
      <w:r w:rsidRPr="00ED1812">
        <w:rPr>
          <w:b/>
          <w:bCs/>
          <w:rtl/>
        </w:rPr>
        <w:t>המאבטחים</w:t>
      </w:r>
    </w:p>
    <w:bookmarkEnd w:id="429"/>
    <w:p w14:paraId="2B2C6412" w14:textId="77777777" w:rsidR="004A030E" w:rsidRPr="00ED1812" w:rsidRDefault="00072D35" w:rsidP="00764709">
      <w:pPr>
        <w:numPr>
          <w:ilvl w:val="2"/>
          <w:numId w:val="82"/>
        </w:numPr>
        <w:spacing w:line="360" w:lineRule="auto"/>
        <w:ind w:left="1476" w:hanging="808"/>
        <w:jc w:val="both"/>
        <w:rPr>
          <w:rtl/>
        </w:rPr>
      </w:pPr>
      <w:r w:rsidRPr="00ED1812">
        <w:rPr>
          <w:rtl/>
        </w:rPr>
        <w:t xml:space="preserve">המערכת </w:t>
      </w:r>
      <w:r w:rsidR="009065C6" w:rsidRPr="00ED1812">
        <w:rPr>
          <w:rtl/>
        </w:rPr>
        <w:t>מיועדת</w:t>
      </w:r>
      <w:r w:rsidRPr="00ED1812">
        <w:rPr>
          <w:rtl/>
        </w:rPr>
        <w:t xml:space="preserve"> לבצע ניטור ופיקוח </w:t>
      </w:r>
      <w:r w:rsidR="00935D36" w:rsidRPr="00ED1812">
        <w:rPr>
          <w:rtl/>
        </w:rPr>
        <w:t>אודות</w:t>
      </w:r>
      <w:r w:rsidR="00123FA2" w:rsidRPr="00ED1812">
        <w:rPr>
          <w:rtl/>
        </w:rPr>
        <w:t xml:space="preserve"> פעילויות המאבטחים בקריה</w:t>
      </w:r>
      <w:r w:rsidRPr="00ED1812">
        <w:rPr>
          <w:rtl/>
        </w:rPr>
        <w:t xml:space="preserve"> </w:t>
      </w:r>
      <w:r w:rsidR="00123FA2" w:rsidRPr="00ED1812">
        <w:rPr>
          <w:rtl/>
        </w:rPr>
        <w:t>החקלאית</w:t>
      </w:r>
      <w:r w:rsidRPr="00ED1812">
        <w:rPr>
          <w:rtl/>
        </w:rPr>
        <w:t xml:space="preserve"> בבית ד</w:t>
      </w:r>
      <w:r w:rsidR="00935D36" w:rsidRPr="00ED1812">
        <w:rPr>
          <w:rtl/>
        </w:rPr>
        <w:t>גן ובשאר מתקני המשרד ברחבי הארץ.</w:t>
      </w:r>
    </w:p>
    <w:p w14:paraId="6107CE9E" w14:textId="77777777" w:rsidR="004A030E" w:rsidRPr="00ED1812" w:rsidRDefault="00072D35" w:rsidP="00764709">
      <w:pPr>
        <w:numPr>
          <w:ilvl w:val="2"/>
          <w:numId w:val="82"/>
        </w:numPr>
        <w:spacing w:line="360" w:lineRule="auto"/>
        <w:ind w:left="1476" w:hanging="808"/>
        <w:jc w:val="both"/>
        <w:rPr>
          <w:rtl/>
        </w:rPr>
      </w:pPr>
      <w:r w:rsidRPr="00ED1812">
        <w:rPr>
          <w:rtl/>
        </w:rPr>
        <w:t xml:space="preserve">המערכת תאפשר </w:t>
      </w:r>
      <w:r w:rsidR="00935D36" w:rsidRPr="00ED1812">
        <w:rPr>
          <w:rtl/>
        </w:rPr>
        <w:t>לזוכה ו</w:t>
      </w:r>
      <w:r w:rsidR="009065C6" w:rsidRPr="00ED1812">
        <w:rPr>
          <w:rtl/>
        </w:rPr>
        <w:t>לנציג המזמין</w:t>
      </w:r>
      <w:r w:rsidRPr="00ED1812">
        <w:rPr>
          <w:rtl/>
        </w:rPr>
        <w:t xml:space="preserve"> לבקר </w:t>
      </w:r>
      <w:r w:rsidR="00935D36" w:rsidRPr="00ED1812">
        <w:rPr>
          <w:rtl/>
        </w:rPr>
        <w:t xml:space="preserve">את </w:t>
      </w:r>
      <w:r w:rsidRPr="00ED1812">
        <w:rPr>
          <w:rtl/>
        </w:rPr>
        <w:t xml:space="preserve">פעילויות </w:t>
      </w:r>
      <w:r w:rsidR="00935D36" w:rsidRPr="00ED1812">
        <w:rPr>
          <w:rtl/>
        </w:rPr>
        <w:t xml:space="preserve">האבטחה בזמן אמת </w:t>
      </w:r>
      <w:r w:rsidRPr="00ED1812">
        <w:rPr>
          <w:rtl/>
        </w:rPr>
        <w:t>ולהפיק דוחות פעילות וניטור בהתאם לצרכים שיוגדרו.</w:t>
      </w:r>
    </w:p>
    <w:p w14:paraId="038E7990" w14:textId="77777777" w:rsidR="004A030E" w:rsidRPr="00ED1812" w:rsidRDefault="00072D35" w:rsidP="00764709">
      <w:pPr>
        <w:numPr>
          <w:ilvl w:val="2"/>
          <w:numId w:val="82"/>
        </w:numPr>
        <w:spacing w:line="360" w:lineRule="auto"/>
        <w:ind w:left="1476" w:hanging="808"/>
        <w:jc w:val="both"/>
        <w:rPr>
          <w:rtl/>
        </w:rPr>
      </w:pPr>
      <w:r w:rsidRPr="00ED1812">
        <w:rPr>
          <w:rtl/>
        </w:rPr>
        <w:t xml:space="preserve">המערכת </w:t>
      </w:r>
      <w:r w:rsidR="00935D36" w:rsidRPr="00ED1812">
        <w:rPr>
          <w:rtl/>
        </w:rPr>
        <w:t>תהיה אינטרנטית, תאוחסן בענן מאובטח ו</w:t>
      </w:r>
      <w:r w:rsidRPr="00ED1812">
        <w:rPr>
          <w:rtl/>
        </w:rPr>
        <w:t xml:space="preserve">תופעל ע"י אפליקציה </w:t>
      </w:r>
      <w:r w:rsidR="00935D36" w:rsidRPr="00ED1812">
        <w:rPr>
          <w:rtl/>
        </w:rPr>
        <w:t xml:space="preserve">התומכת בשימוש </w:t>
      </w:r>
      <w:r w:rsidRPr="00ED1812">
        <w:rPr>
          <w:rtl/>
        </w:rPr>
        <w:t xml:space="preserve">טלפונים </w:t>
      </w:r>
      <w:r w:rsidR="00935D36" w:rsidRPr="00ED1812">
        <w:rPr>
          <w:rtl/>
        </w:rPr>
        <w:t xml:space="preserve">ניידים בעלי </w:t>
      </w:r>
      <w:r w:rsidRPr="00ED1812">
        <w:rPr>
          <w:rtl/>
        </w:rPr>
        <w:t xml:space="preserve">מערכת הפעלה </w:t>
      </w:r>
      <w:r w:rsidR="00935D36" w:rsidRPr="00ED1812">
        <w:rPr>
          <w:rtl/>
        </w:rPr>
        <w:t>מסוג "</w:t>
      </w:r>
      <w:r w:rsidRPr="00ED1812">
        <w:rPr>
          <w:rtl/>
        </w:rPr>
        <w:t>אנדרואיד</w:t>
      </w:r>
      <w:r w:rsidR="00935D36" w:rsidRPr="00ED1812">
        <w:rPr>
          <w:rtl/>
        </w:rPr>
        <w:t>"</w:t>
      </w:r>
      <w:r w:rsidRPr="00ED1812">
        <w:rPr>
          <w:rtl/>
        </w:rPr>
        <w:t>.</w:t>
      </w:r>
    </w:p>
    <w:p w14:paraId="0BDA4DF3" w14:textId="77777777" w:rsidR="004A030E" w:rsidRPr="00ED1812" w:rsidRDefault="00935D36" w:rsidP="00764709">
      <w:pPr>
        <w:numPr>
          <w:ilvl w:val="2"/>
          <w:numId w:val="82"/>
        </w:numPr>
        <w:spacing w:line="360" w:lineRule="auto"/>
        <w:ind w:left="1476" w:hanging="808"/>
        <w:jc w:val="both"/>
        <w:rPr>
          <w:rtl/>
        </w:rPr>
      </w:pPr>
      <w:r w:rsidRPr="00ED1812">
        <w:rPr>
          <w:rtl/>
        </w:rPr>
        <w:t>ה</w:t>
      </w:r>
      <w:r w:rsidR="00072D35" w:rsidRPr="00ED1812">
        <w:rPr>
          <w:rtl/>
        </w:rPr>
        <w:t xml:space="preserve">מערכת </w:t>
      </w:r>
      <w:r w:rsidRPr="00ED1812">
        <w:rPr>
          <w:rtl/>
        </w:rPr>
        <w:t>תאפשר ממשק משתמש גמיש וידידותי</w:t>
      </w:r>
      <w:r w:rsidR="00072D35" w:rsidRPr="00ED1812">
        <w:rPr>
          <w:rtl/>
        </w:rPr>
        <w:t>.</w:t>
      </w:r>
    </w:p>
    <w:p w14:paraId="50ED2570" w14:textId="77777777" w:rsidR="004A030E" w:rsidRPr="00ED1812" w:rsidRDefault="00935D36" w:rsidP="00764709">
      <w:pPr>
        <w:numPr>
          <w:ilvl w:val="2"/>
          <w:numId w:val="82"/>
        </w:numPr>
        <w:spacing w:line="360" w:lineRule="auto"/>
        <w:ind w:left="1476" w:hanging="808"/>
        <w:jc w:val="both"/>
      </w:pPr>
      <w:r w:rsidRPr="00ED1812">
        <w:rPr>
          <w:rtl/>
        </w:rPr>
        <w:t xml:space="preserve">המערכת תתמוך </w:t>
      </w:r>
      <w:r w:rsidR="00072D35" w:rsidRPr="00ED1812">
        <w:rPr>
          <w:rtl/>
        </w:rPr>
        <w:t xml:space="preserve">במצבי </w:t>
      </w:r>
      <w:r w:rsidR="00072D35" w:rsidRPr="00ED1812">
        <w:t>On Line / Off Line</w:t>
      </w:r>
      <w:r w:rsidR="00072D35" w:rsidRPr="00ED1812">
        <w:rPr>
          <w:rtl/>
        </w:rPr>
        <w:t>.</w:t>
      </w:r>
    </w:p>
    <w:p w14:paraId="34C22270" w14:textId="77777777" w:rsidR="004A030E" w:rsidRPr="00ED1812" w:rsidRDefault="00935D36" w:rsidP="00764709">
      <w:pPr>
        <w:numPr>
          <w:ilvl w:val="2"/>
          <w:numId w:val="82"/>
        </w:numPr>
        <w:spacing w:line="360" w:lineRule="auto"/>
        <w:ind w:left="1476" w:hanging="808"/>
        <w:jc w:val="both"/>
      </w:pPr>
      <w:r w:rsidRPr="00ED1812">
        <w:rPr>
          <w:rtl/>
        </w:rPr>
        <w:t>המערכת תתמוך ב</w:t>
      </w:r>
      <w:r w:rsidR="00072D35" w:rsidRPr="00ED1812">
        <w:rPr>
          <w:rtl/>
        </w:rPr>
        <w:t xml:space="preserve">מצב </w:t>
      </w:r>
      <w:r w:rsidR="00072D35" w:rsidRPr="00ED1812">
        <w:t>Off-Line</w:t>
      </w:r>
      <w:r w:rsidR="00072D35" w:rsidRPr="00ED1812">
        <w:rPr>
          <w:rtl/>
        </w:rPr>
        <w:t xml:space="preserve"> – </w:t>
      </w:r>
      <w:r w:rsidRPr="00ED1812">
        <w:rPr>
          <w:rtl/>
        </w:rPr>
        <w:t xml:space="preserve">האפליקציה תזהה </w:t>
      </w:r>
      <w:r w:rsidR="00072D35" w:rsidRPr="00ED1812">
        <w:rPr>
          <w:rtl/>
        </w:rPr>
        <w:t>כאשר אין ח</w:t>
      </w:r>
      <w:r w:rsidR="00182BCC" w:rsidRPr="00ED1812">
        <w:rPr>
          <w:rtl/>
        </w:rPr>
        <w:t xml:space="preserve">יבור תקשורת (מכל סיבה) עם השרת. במקרה זה תשמור המערכת </w:t>
      </w:r>
      <w:r w:rsidR="00072D35" w:rsidRPr="00ED1812">
        <w:rPr>
          <w:rtl/>
        </w:rPr>
        <w:t>את הנתונים בזיכרון, ו</w:t>
      </w:r>
      <w:r w:rsidR="00182BCC" w:rsidRPr="00ED1812">
        <w:rPr>
          <w:rtl/>
        </w:rPr>
        <w:t>ת</w:t>
      </w:r>
      <w:r w:rsidR="00072D35" w:rsidRPr="00ED1812">
        <w:rPr>
          <w:rtl/>
        </w:rPr>
        <w:t xml:space="preserve">נסה כל דקה לשלוח </w:t>
      </w:r>
      <w:r w:rsidR="00182BCC" w:rsidRPr="00ED1812">
        <w:rPr>
          <w:rtl/>
        </w:rPr>
        <w:t xml:space="preserve">נתונים </w:t>
      </w:r>
      <w:r w:rsidR="00072D35" w:rsidRPr="00ED1812">
        <w:rPr>
          <w:rtl/>
        </w:rPr>
        <w:t>לשרת</w:t>
      </w:r>
      <w:r w:rsidR="00182BCC" w:rsidRPr="00ED1812">
        <w:rPr>
          <w:rtl/>
        </w:rPr>
        <w:t xml:space="preserve"> עד העברת הנתונים בהצלחה.</w:t>
      </w:r>
    </w:p>
    <w:p w14:paraId="16AFF9FB" w14:textId="77777777" w:rsidR="00182BCC" w:rsidRPr="00ED1812" w:rsidRDefault="00072D35" w:rsidP="00764709">
      <w:pPr>
        <w:numPr>
          <w:ilvl w:val="2"/>
          <w:numId w:val="82"/>
        </w:numPr>
        <w:spacing w:line="360" w:lineRule="auto"/>
        <w:ind w:left="1476" w:hanging="808"/>
        <w:jc w:val="both"/>
      </w:pPr>
      <w:r w:rsidRPr="00ED1812">
        <w:rPr>
          <w:rtl/>
        </w:rPr>
        <w:t>הנתונים שיישלחו מהמערכת (מכל טלפון נייד) יכללו את זמן המשלוח ומיקום השולח.</w:t>
      </w:r>
    </w:p>
    <w:p w14:paraId="7815DD1C" w14:textId="77777777" w:rsidR="004A030E" w:rsidRPr="00ED1812" w:rsidRDefault="00182BCC" w:rsidP="00764709">
      <w:pPr>
        <w:numPr>
          <w:ilvl w:val="2"/>
          <w:numId w:val="82"/>
        </w:numPr>
        <w:spacing w:line="360" w:lineRule="auto"/>
        <w:ind w:left="1476" w:hanging="808"/>
        <w:jc w:val="both"/>
      </w:pPr>
      <w:r w:rsidRPr="00ED1812">
        <w:rPr>
          <w:rtl/>
        </w:rPr>
        <w:t xml:space="preserve">המערכת תאפשר </w:t>
      </w:r>
      <w:r w:rsidR="00072D35" w:rsidRPr="00ED1812">
        <w:rPr>
          <w:rtl/>
        </w:rPr>
        <w:t>סריקת ברקוד שמופק דרך המערכת – לציון הגעה לנקודה.</w:t>
      </w:r>
    </w:p>
    <w:p w14:paraId="79D06D96" w14:textId="77777777" w:rsidR="004A030E" w:rsidRPr="00ED1812" w:rsidRDefault="00182BCC" w:rsidP="00764709">
      <w:pPr>
        <w:numPr>
          <w:ilvl w:val="2"/>
          <w:numId w:val="82"/>
        </w:numPr>
        <w:spacing w:line="360" w:lineRule="auto"/>
        <w:ind w:left="1476" w:hanging="808"/>
        <w:jc w:val="both"/>
      </w:pPr>
      <w:r w:rsidRPr="00ED1812">
        <w:rPr>
          <w:rtl/>
        </w:rPr>
        <w:t xml:space="preserve">המערכת תשלח </w:t>
      </w:r>
      <w:r w:rsidR="00072D35" w:rsidRPr="00ED1812">
        <w:rPr>
          <w:rtl/>
        </w:rPr>
        <w:t xml:space="preserve">מיקום </w:t>
      </w:r>
      <w:r w:rsidR="00072D35" w:rsidRPr="00ED1812">
        <w:t>GPS</w:t>
      </w:r>
      <w:r w:rsidR="00072D35" w:rsidRPr="00ED1812">
        <w:rPr>
          <w:rtl/>
        </w:rPr>
        <w:t xml:space="preserve"> על כל דיווח לשרת.</w:t>
      </w:r>
    </w:p>
    <w:p w14:paraId="4C08FB6B" w14:textId="77777777" w:rsidR="004A030E" w:rsidRPr="00ED1812" w:rsidRDefault="00182BCC" w:rsidP="00764709">
      <w:pPr>
        <w:numPr>
          <w:ilvl w:val="2"/>
          <w:numId w:val="82"/>
        </w:numPr>
        <w:spacing w:line="360" w:lineRule="auto"/>
        <w:ind w:left="1476" w:hanging="808"/>
        <w:jc w:val="both"/>
      </w:pPr>
      <w:r w:rsidRPr="00ED1812">
        <w:rPr>
          <w:rtl/>
        </w:rPr>
        <w:t xml:space="preserve">המערכת תאפשר </w:t>
      </w:r>
      <w:r w:rsidR="00072D35" w:rsidRPr="00ED1812">
        <w:rPr>
          <w:rtl/>
        </w:rPr>
        <w:t>שליחת תמונות לבדיקת מיקום הסריקה ("תמונות נסתרות").</w:t>
      </w:r>
    </w:p>
    <w:p w14:paraId="0FA20F51" w14:textId="77777777" w:rsidR="004A030E" w:rsidRPr="00ED1812" w:rsidRDefault="00182BCC" w:rsidP="00764709">
      <w:pPr>
        <w:numPr>
          <w:ilvl w:val="2"/>
          <w:numId w:val="82"/>
        </w:numPr>
        <w:spacing w:line="360" w:lineRule="auto"/>
        <w:ind w:left="1476" w:hanging="808"/>
        <w:jc w:val="both"/>
      </w:pPr>
      <w:r w:rsidRPr="00ED1812">
        <w:rPr>
          <w:rtl/>
        </w:rPr>
        <w:t>המערכת תתמוך ב</w:t>
      </w:r>
      <w:r w:rsidR="00072D35" w:rsidRPr="00ED1812">
        <w:rPr>
          <w:rtl/>
        </w:rPr>
        <w:t>הצגת הנחיות ביצוע מקושרות לברקוד.</w:t>
      </w:r>
    </w:p>
    <w:p w14:paraId="573248ED" w14:textId="77777777" w:rsidR="004A030E" w:rsidRPr="00ED1812" w:rsidRDefault="00182BCC" w:rsidP="00764709">
      <w:pPr>
        <w:numPr>
          <w:ilvl w:val="2"/>
          <w:numId w:val="82"/>
        </w:numPr>
        <w:spacing w:line="360" w:lineRule="auto"/>
        <w:ind w:left="1476" w:hanging="808"/>
        <w:jc w:val="both"/>
      </w:pPr>
      <w:r w:rsidRPr="00ED1812">
        <w:rPr>
          <w:rtl/>
        </w:rPr>
        <w:t xml:space="preserve">המערכת תאפשר חיבור והפצת </w:t>
      </w:r>
      <w:r w:rsidR="00072D35" w:rsidRPr="00ED1812">
        <w:rPr>
          <w:rtl/>
        </w:rPr>
        <w:t>שאלונים לברקודים</w:t>
      </w:r>
      <w:r w:rsidRPr="00ED1812">
        <w:rPr>
          <w:rtl/>
        </w:rPr>
        <w:t xml:space="preserve"> כולל </w:t>
      </w:r>
      <w:r w:rsidR="00072D35" w:rsidRPr="00ED1812">
        <w:rPr>
          <w:rtl/>
        </w:rPr>
        <w:t>טפסי שאלונים מקושרים לטלפון</w:t>
      </w:r>
      <w:r w:rsidRPr="00ED1812">
        <w:rPr>
          <w:rtl/>
        </w:rPr>
        <w:t xml:space="preserve"> נייד</w:t>
      </w:r>
      <w:r w:rsidR="00072D35" w:rsidRPr="00ED1812">
        <w:rPr>
          <w:rtl/>
        </w:rPr>
        <w:t>.</w:t>
      </w:r>
    </w:p>
    <w:p w14:paraId="3F249645" w14:textId="77777777" w:rsidR="004A030E" w:rsidRPr="00ED1812" w:rsidRDefault="00182BCC" w:rsidP="00764709">
      <w:pPr>
        <w:numPr>
          <w:ilvl w:val="2"/>
          <w:numId w:val="82"/>
        </w:numPr>
        <w:spacing w:line="360" w:lineRule="auto"/>
        <w:ind w:left="1476" w:hanging="808"/>
        <w:jc w:val="both"/>
      </w:pPr>
      <w:r w:rsidRPr="00ED1812">
        <w:rPr>
          <w:rtl/>
        </w:rPr>
        <w:t xml:space="preserve">המערכת תאפשר </w:t>
      </w:r>
      <w:r w:rsidR="00072D35" w:rsidRPr="00ED1812">
        <w:rPr>
          <w:rtl/>
        </w:rPr>
        <w:t>מגוון דיווחים המקושרים לכל טלפון מוגדר.</w:t>
      </w:r>
    </w:p>
    <w:p w14:paraId="79A5BDAA" w14:textId="77777777" w:rsidR="004A030E" w:rsidRPr="00ED1812" w:rsidRDefault="00072D35" w:rsidP="00764709">
      <w:pPr>
        <w:numPr>
          <w:ilvl w:val="2"/>
          <w:numId w:val="82"/>
        </w:numPr>
        <w:spacing w:line="360" w:lineRule="auto"/>
        <w:ind w:left="1476" w:hanging="808"/>
        <w:jc w:val="both"/>
      </w:pPr>
      <w:r w:rsidRPr="00ED1812">
        <w:rPr>
          <w:rtl/>
        </w:rPr>
        <w:t>אפשרות למגוון שאלות כגון:</w:t>
      </w:r>
      <w:r w:rsidR="00CF26A0" w:rsidRPr="00ED1812">
        <w:rPr>
          <w:rtl/>
        </w:rPr>
        <w:t xml:space="preserve"> </w:t>
      </w:r>
      <w:r w:rsidRPr="00ED1812">
        <w:rPr>
          <w:rtl/>
        </w:rPr>
        <w:t>בחירה יחידה</w:t>
      </w:r>
      <w:r w:rsidR="00CF26A0" w:rsidRPr="00ED1812">
        <w:rPr>
          <w:rtl/>
        </w:rPr>
        <w:t xml:space="preserve">, </w:t>
      </w:r>
      <w:r w:rsidRPr="00ED1812">
        <w:rPr>
          <w:rtl/>
        </w:rPr>
        <w:t>בחירה מרובה</w:t>
      </w:r>
      <w:r w:rsidR="00CF26A0" w:rsidRPr="00ED1812">
        <w:rPr>
          <w:rtl/>
        </w:rPr>
        <w:t xml:space="preserve">, </w:t>
      </w:r>
      <w:r w:rsidRPr="00ED1812">
        <w:rPr>
          <w:rtl/>
        </w:rPr>
        <w:t>טקסט</w:t>
      </w:r>
      <w:r w:rsidR="00CF26A0" w:rsidRPr="00ED1812">
        <w:rPr>
          <w:rtl/>
        </w:rPr>
        <w:t xml:space="preserve">, </w:t>
      </w:r>
      <w:r w:rsidRPr="00ED1812">
        <w:rPr>
          <w:rtl/>
        </w:rPr>
        <w:t>מספרית</w:t>
      </w:r>
      <w:r w:rsidR="00CF26A0" w:rsidRPr="00ED1812">
        <w:rPr>
          <w:rtl/>
        </w:rPr>
        <w:t xml:space="preserve">, </w:t>
      </w:r>
      <w:r w:rsidRPr="00ED1812">
        <w:rPr>
          <w:rtl/>
        </w:rPr>
        <w:t>תמונה</w:t>
      </w:r>
      <w:r w:rsidR="00CF26A0" w:rsidRPr="00ED1812">
        <w:rPr>
          <w:rtl/>
        </w:rPr>
        <w:t xml:space="preserve">, </w:t>
      </w:r>
      <w:r w:rsidRPr="00ED1812">
        <w:rPr>
          <w:rtl/>
        </w:rPr>
        <w:t>הקלטה קולית</w:t>
      </w:r>
      <w:r w:rsidR="00CF26A0" w:rsidRPr="00ED1812">
        <w:rPr>
          <w:rtl/>
        </w:rPr>
        <w:t xml:space="preserve">, </w:t>
      </w:r>
      <w:r w:rsidRPr="00ED1812">
        <w:rPr>
          <w:rtl/>
        </w:rPr>
        <w:t>תאריך</w:t>
      </w:r>
      <w:r w:rsidR="00CF26A0" w:rsidRPr="00ED1812">
        <w:rPr>
          <w:rtl/>
        </w:rPr>
        <w:t xml:space="preserve">, </w:t>
      </w:r>
      <w:r w:rsidRPr="00ED1812">
        <w:rPr>
          <w:rtl/>
        </w:rPr>
        <w:t>שאלות רשות / בחירה</w:t>
      </w:r>
      <w:r w:rsidR="00CF26A0" w:rsidRPr="00ED1812">
        <w:rPr>
          <w:rtl/>
        </w:rPr>
        <w:t xml:space="preserve">, </w:t>
      </w:r>
      <w:r w:rsidRPr="00ED1812">
        <w:rPr>
          <w:rtl/>
        </w:rPr>
        <w:t>אפשרות להתניות לפי תשובות</w:t>
      </w:r>
      <w:r w:rsidR="00CF26A0" w:rsidRPr="00ED1812">
        <w:rPr>
          <w:rtl/>
        </w:rPr>
        <w:t xml:space="preserve">, </w:t>
      </w:r>
      <w:r w:rsidRPr="00ED1812">
        <w:rPr>
          <w:rtl/>
        </w:rPr>
        <w:t xml:space="preserve">דו"ח </w:t>
      </w:r>
      <w:r w:rsidRPr="00ED1812">
        <w:t>PDF</w:t>
      </w:r>
      <w:r w:rsidRPr="00ED1812">
        <w:rPr>
          <w:rtl/>
        </w:rPr>
        <w:t xml:space="preserve"> המופק אוטומטית.</w:t>
      </w:r>
    </w:p>
    <w:p w14:paraId="666A1279" w14:textId="77777777" w:rsidR="004A030E" w:rsidRPr="00ED1812" w:rsidRDefault="00072D35" w:rsidP="00764709">
      <w:pPr>
        <w:numPr>
          <w:ilvl w:val="2"/>
          <w:numId w:val="82"/>
        </w:numPr>
        <w:spacing w:line="360" w:lineRule="auto"/>
        <w:ind w:left="1476" w:hanging="808"/>
        <w:jc w:val="both"/>
      </w:pPr>
      <w:r w:rsidRPr="00ED1812">
        <w:rPr>
          <w:rtl/>
        </w:rPr>
        <w:t>דיווח אירוע כללי:</w:t>
      </w:r>
      <w:r w:rsidR="00CF26A0" w:rsidRPr="00ED1812">
        <w:rPr>
          <w:rtl/>
        </w:rPr>
        <w:t xml:space="preserve"> </w:t>
      </w:r>
      <w:r w:rsidRPr="00ED1812">
        <w:rPr>
          <w:rtl/>
        </w:rPr>
        <w:t>אפשרות לתייג את הדוח – סוג הדיווח, ודחיפות הדיווח</w:t>
      </w:r>
      <w:r w:rsidR="00CF26A0" w:rsidRPr="00ED1812">
        <w:rPr>
          <w:rtl/>
        </w:rPr>
        <w:t xml:space="preserve">, </w:t>
      </w:r>
      <w:r w:rsidRPr="00ED1812">
        <w:rPr>
          <w:rtl/>
        </w:rPr>
        <w:t>אפשרות לצילום עד 4 תמונות לדוח.</w:t>
      </w:r>
    </w:p>
    <w:p w14:paraId="0E53A592" w14:textId="77777777" w:rsidR="004A030E" w:rsidRPr="00ED1812" w:rsidRDefault="00072D35" w:rsidP="00764709">
      <w:pPr>
        <w:numPr>
          <w:ilvl w:val="2"/>
          <w:numId w:val="82"/>
        </w:numPr>
        <w:spacing w:line="360" w:lineRule="auto"/>
        <w:ind w:left="1476" w:hanging="808"/>
        <w:jc w:val="both"/>
      </w:pPr>
      <w:r w:rsidRPr="00ED1812">
        <w:rPr>
          <w:rtl/>
        </w:rPr>
        <w:t>אפשרות להקלטה קולית של עד 30 שניות.</w:t>
      </w:r>
    </w:p>
    <w:p w14:paraId="3A037DF3" w14:textId="77777777" w:rsidR="004A030E" w:rsidRPr="00ED1812" w:rsidRDefault="00072D35" w:rsidP="00764709">
      <w:pPr>
        <w:numPr>
          <w:ilvl w:val="2"/>
          <w:numId w:val="82"/>
        </w:numPr>
        <w:spacing w:line="360" w:lineRule="auto"/>
        <w:ind w:left="1476" w:hanging="808"/>
        <w:jc w:val="both"/>
      </w:pPr>
      <w:r w:rsidRPr="00ED1812">
        <w:rPr>
          <w:rtl/>
        </w:rPr>
        <w:t>אפשרות להוסיף הער</w:t>
      </w:r>
      <w:r w:rsidR="00182BCC" w:rsidRPr="00ED1812">
        <w:rPr>
          <w:rtl/>
        </w:rPr>
        <w:t>ו</w:t>
      </w:r>
      <w:r w:rsidRPr="00ED1812">
        <w:rPr>
          <w:rtl/>
        </w:rPr>
        <w:t>ת טקסט.</w:t>
      </w:r>
    </w:p>
    <w:p w14:paraId="330397B0" w14:textId="77777777" w:rsidR="004A030E" w:rsidRPr="00ED1812" w:rsidRDefault="00072D35" w:rsidP="00764709">
      <w:pPr>
        <w:numPr>
          <w:ilvl w:val="2"/>
          <w:numId w:val="82"/>
        </w:numPr>
        <w:spacing w:line="360" w:lineRule="auto"/>
        <w:ind w:left="1476" w:hanging="808"/>
        <w:jc w:val="both"/>
      </w:pPr>
      <w:r w:rsidRPr="00ED1812">
        <w:rPr>
          <w:rtl/>
        </w:rPr>
        <w:t xml:space="preserve">דוח </w:t>
      </w:r>
      <w:r w:rsidRPr="00ED1812">
        <w:t>PDF</w:t>
      </w:r>
      <w:r w:rsidRPr="00ED1812">
        <w:rPr>
          <w:rtl/>
        </w:rPr>
        <w:t xml:space="preserve"> המופק אוטומטית.</w:t>
      </w:r>
    </w:p>
    <w:p w14:paraId="2BDF0E8F" w14:textId="77777777" w:rsidR="004A030E" w:rsidRPr="00ED1812" w:rsidRDefault="00072D35" w:rsidP="00764709">
      <w:pPr>
        <w:numPr>
          <w:ilvl w:val="2"/>
          <w:numId w:val="82"/>
        </w:numPr>
        <w:spacing w:line="360" w:lineRule="auto"/>
        <w:ind w:left="1476" w:hanging="808"/>
        <w:jc w:val="both"/>
      </w:pPr>
      <w:r w:rsidRPr="00ED1812">
        <w:rPr>
          <w:rtl/>
        </w:rPr>
        <w:t>לחצן מצוקה:</w:t>
      </w:r>
      <w:r w:rsidR="00CF26A0" w:rsidRPr="00ED1812">
        <w:rPr>
          <w:rtl/>
        </w:rPr>
        <w:t xml:space="preserve"> </w:t>
      </w:r>
      <w:r w:rsidRPr="00ED1812">
        <w:rPr>
          <w:rtl/>
        </w:rPr>
        <w:t>דיווח מצוקה למספר נמענים אימיילים (ללא הגבלה)</w:t>
      </w:r>
      <w:r w:rsidR="00CF26A0" w:rsidRPr="00ED1812">
        <w:rPr>
          <w:rtl/>
        </w:rPr>
        <w:t xml:space="preserve">, </w:t>
      </w:r>
      <w:r w:rsidRPr="00ED1812">
        <w:rPr>
          <w:rtl/>
        </w:rPr>
        <w:t>דיווח מצוקה למספר נמענים בסמס (ללא הגבלה)</w:t>
      </w:r>
      <w:r w:rsidR="00CF26A0" w:rsidRPr="00ED1812">
        <w:rPr>
          <w:rtl/>
        </w:rPr>
        <w:t xml:space="preserve"> , </w:t>
      </w:r>
      <w:r w:rsidRPr="00ED1812">
        <w:rPr>
          <w:rtl/>
        </w:rPr>
        <w:t>שיחת חירום עם הקלטה קולית (אופציה) – למספר אחד</w:t>
      </w:r>
      <w:r w:rsidR="00CF26A0" w:rsidRPr="00ED1812">
        <w:rPr>
          <w:rtl/>
        </w:rPr>
        <w:t xml:space="preserve">, </w:t>
      </w:r>
      <w:r w:rsidRPr="00ED1812">
        <w:rPr>
          <w:rtl/>
        </w:rPr>
        <w:t>הדיווח מתקבל עם מפה שמציגה את מיקום הטלפון</w:t>
      </w:r>
      <w:r w:rsidR="00CF26A0" w:rsidRPr="00ED1812">
        <w:rPr>
          <w:rtl/>
        </w:rPr>
        <w:t xml:space="preserve">, </w:t>
      </w:r>
      <w:r w:rsidRPr="00ED1812">
        <w:rPr>
          <w:rtl/>
        </w:rPr>
        <w:t xml:space="preserve">המשך קבלת דיווח המיקום כל פרק זמן שנקבע מראש – </w:t>
      </w:r>
      <w:r w:rsidR="009E4386" w:rsidRPr="00ED1812">
        <w:rPr>
          <w:rtl/>
        </w:rPr>
        <w:t>במסרון (</w:t>
      </w:r>
      <w:r w:rsidR="009E4386" w:rsidRPr="00ED1812">
        <w:t>SMS</w:t>
      </w:r>
      <w:r w:rsidR="009E4386" w:rsidRPr="00ED1812">
        <w:rPr>
          <w:rtl/>
        </w:rPr>
        <w:t>)</w:t>
      </w:r>
      <w:r w:rsidRPr="00ED1812">
        <w:rPr>
          <w:rtl/>
        </w:rPr>
        <w:t xml:space="preserve"> </w:t>
      </w:r>
      <w:r w:rsidR="009E4386" w:rsidRPr="00ED1812">
        <w:rPr>
          <w:rtl/>
        </w:rPr>
        <w:t>ובדוא"ל</w:t>
      </w:r>
      <w:r w:rsidRPr="00ED1812">
        <w:rPr>
          <w:rtl/>
        </w:rPr>
        <w:t xml:space="preserve"> (עד יציאה ממצב המצוקה).</w:t>
      </w:r>
    </w:p>
    <w:p w14:paraId="273E52B3" w14:textId="77777777" w:rsidR="00A27AD5" w:rsidRPr="00ED1812" w:rsidRDefault="00072D35" w:rsidP="00764709">
      <w:pPr>
        <w:numPr>
          <w:ilvl w:val="2"/>
          <w:numId w:val="82"/>
        </w:numPr>
        <w:spacing w:line="360" w:lineRule="auto"/>
        <w:ind w:left="1476" w:hanging="808"/>
        <w:jc w:val="both"/>
        <w:rPr>
          <w:rtl/>
        </w:rPr>
      </w:pPr>
      <w:r w:rsidRPr="00ED1812">
        <w:rPr>
          <w:rtl/>
        </w:rPr>
        <w:lastRenderedPageBreak/>
        <w:t>מערכת ניהול: מערכת התראות על אי ביצוע סיורים לפי תוכנית – בזמן אמת, דוחות פעילות יומיים. דוח לא תקין שיונפק ע"י המערכת יגרום לקיזוז בחשבון או אי כיבודו עפ"י החלטת נציג המזמין.</w:t>
      </w:r>
    </w:p>
    <w:p w14:paraId="1CF77333" w14:textId="77777777" w:rsidR="00A27AD5" w:rsidRPr="00ED1812" w:rsidRDefault="00072D35" w:rsidP="00764709">
      <w:pPr>
        <w:numPr>
          <w:ilvl w:val="2"/>
          <w:numId w:val="82"/>
        </w:numPr>
        <w:spacing w:line="360" w:lineRule="auto"/>
        <w:ind w:left="1476" w:hanging="808"/>
        <w:jc w:val="both"/>
        <w:rPr>
          <w:rtl/>
        </w:rPr>
      </w:pPr>
      <w:r w:rsidRPr="00ED1812">
        <w:rPr>
          <w:rtl/>
        </w:rPr>
        <w:t>בכל מתקן תותקן מערכת אחת, בקריה החקלאית 4 מערכות.</w:t>
      </w:r>
    </w:p>
    <w:p w14:paraId="5C0B1AA8" w14:textId="77777777" w:rsidR="00A27AD5" w:rsidRPr="00ED1812" w:rsidRDefault="00072D35" w:rsidP="00764709">
      <w:pPr>
        <w:numPr>
          <w:ilvl w:val="2"/>
          <w:numId w:val="82"/>
        </w:numPr>
        <w:spacing w:line="360" w:lineRule="auto"/>
        <w:ind w:left="1476" w:hanging="808"/>
        <w:jc w:val="both"/>
        <w:rPr>
          <w:rtl/>
        </w:rPr>
      </w:pPr>
      <w:r w:rsidRPr="00ED1812">
        <w:rPr>
          <w:rtl/>
        </w:rPr>
        <w:t>למשרד תהיה אופציה להוסיף עוד נקודות ע"פ שיקול דעתו של מנהל אגף הביטחון עד 20%  מעבר לאמור לעיל וללא תשלום נוסף. הזוכה יהיה אחראי על קיומן התקין של כל הנקודות במהלך מתן  השרות.</w:t>
      </w:r>
    </w:p>
    <w:p w14:paraId="310A828A" w14:textId="77777777" w:rsidR="00A27AD5" w:rsidRPr="00ED1812" w:rsidRDefault="00072D35" w:rsidP="00764709">
      <w:pPr>
        <w:numPr>
          <w:ilvl w:val="2"/>
          <w:numId w:val="82"/>
        </w:numPr>
        <w:spacing w:line="360" w:lineRule="auto"/>
        <w:ind w:left="1476" w:hanging="808"/>
        <w:jc w:val="both"/>
        <w:rPr>
          <w:rtl/>
        </w:rPr>
      </w:pPr>
      <w:r w:rsidRPr="00ED1812">
        <w:rPr>
          <w:rtl/>
        </w:rPr>
        <w:t>מערכת מסוג זה נמצאת ברשות חברת איזיגארד אולם הזוכה רשאי לפנות אל כל חברה שימצא לנכון בתנאי שהמאפיינים תואמים לכתוב בסעיף זה.</w:t>
      </w:r>
    </w:p>
    <w:p w14:paraId="7B3EA3FF" w14:textId="77777777" w:rsidR="00A27AD5" w:rsidRPr="00ED1812" w:rsidRDefault="00072D35" w:rsidP="00764709">
      <w:pPr>
        <w:numPr>
          <w:ilvl w:val="2"/>
          <w:numId w:val="82"/>
        </w:numPr>
        <w:spacing w:line="360" w:lineRule="auto"/>
        <w:ind w:left="1476" w:hanging="808"/>
        <w:jc w:val="both"/>
        <w:rPr>
          <w:rtl/>
        </w:rPr>
      </w:pPr>
      <w:r w:rsidRPr="00ED1812">
        <w:rPr>
          <w:rtl/>
        </w:rPr>
        <w:t>בעת תקלה במכשיר הסיורית יש להחליפו תוך 4 שעות ולספק מכשיר חלופי בעל מאפיינים זהים לכל משך התיקון.</w:t>
      </w:r>
    </w:p>
    <w:p w14:paraId="2D2672DC" w14:textId="77777777" w:rsidR="00A27AD5" w:rsidRPr="00ED1812" w:rsidRDefault="00072D35" w:rsidP="00764709">
      <w:pPr>
        <w:numPr>
          <w:ilvl w:val="2"/>
          <w:numId w:val="82"/>
        </w:numPr>
        <w:spacing w:line="360" w:lineRule="auto"/>
        <w:ind w:left="1476" w:hanging="808"/>
        <w:jc w:val="both"/>
        <w:rPr>
          <w:rtl/>
        </w:rPr>
      </w:pPr>
      <w:r w:rsidRPr="00ED1812">
        <w:rPr>
          <w:rtl/>
        </w:rPr>
        <w:t>כל מכשיר סיורית יוכנס לנרתיק ייעודי מעור או בד קורדורה.</w:t>
      </w:r>
    </w:p>
    <w:p w14:paraId="37113A43" w14:textId="77777777" w:rsidR="00A27AD5" w:rsidRPr="00ED1812" w:rsidRDefault="00072D35" w:rsidP="00764709">
      <w:pPr>
        <w:numPr>
          <w:ilvl w:val="2"/>
          <w:numId w:val="82"/>
        </w:numPr>
        <w:spacing w:line="360" w:lineRule="auto"/>
        <w:ind w:left="1476" w:hanging="808"/>
        <w:jc w:val="both"/>
      </w:pPr>
      <w:r w:rsidRPr="00ED1812">
        <w:rPr>
          <w:rtl/>
        </w:rPr>
        <w:t>נציג המזמין המשרד יקבל שלושה רישיונות לטובת ביצוע בקרות.</w:t>
      </w:r>
    </w:p>
    <w:p w14:paraId="2AF4FC1A" w14:textId="77777777" w:rsidR="00CF26A0" w:rsidRPr="00B1174F" w:rsidRDefault="00072D35" w:rsidP="00B1174F">
      <w:pPr>
        <w:numPr>
          <w:ilvl w:val="0"/>
          <w:numId w:val="82"/>
        </w:numPr>
        <w:spacing w:before="240" w:line="360" w:lineRule="auto"/>
        <w:jc w:val="both"/>
        <w:rPr>
          <w:b/>
          <w:bCs/>
        </w:rPr>
      </w:pPr>
      <w:bookmarkStart w:id="430" w:name="_Ref212979058"/>
      <w:r w:rsidRPr="00B1174F">
        <w:rPr>
          <w:b/>
          <w:bCs/>
          <w:rtl/>
        </w:rPr>
        <w:t>דיווח נוכחות</w:t>
      </w:r>
      <w:bookmarkEnd w:id="430"/>
    </w:p>
    <w:p w14:paraId="13782A2B" w14:textId="77777777" w:rsidR="001A777B" w:rsidRPr="001D7437" w:rsidRDefault="00072D35" w:rsidP="001D7437">
      <w:pPr>
        <w:numPr>
          <w:ilvl w:val="1"/>
          <w:numId w:val="82"/>
        </w:numPr>
        <w:spacing w:line="360" w:lineRule="auto"/>
        <w:ind w:left="767" w:hanging="493"/>
        <w:jc w:val="both"/>
      </w:pPr>
      <w:r w:rsidRPr="001D7437">
        <w:rPr>
          <w:rtl/>
        </w:rPr>
        <w:t>באחריות הזוכה להתקין</w:t>
      </w:r>
      <w:r w:rsidR="00AC4D58" w:rsidRPr="001D7437">
        <w:rPr>
          <w:rtl/>
        </w:rPr>
        <w:t xml:space="preserve">, על חשבונו, </w:t>
      </w:r>
      <w:r w:rsidRPr="001D7437">
        <w:rPr>
          <w:rtl/>
        </w:rPr>
        <w:t>את אפליקציית דיווח הנוכחות בתקופת ההתארגנות לרבות אמצעי חומרה ותשתית.</w:t>
      </w:r>
    </w:p>
    <w:p w14:paraId="03F67A5B" w14:textId="77777777" w:rsidR="001A777B" w:rsidRPr="001D7437" w:rsidRDefault="00072D35" w:rsidP="001D7437">
      <w:pPr>
        <w:numPr>
          <w:ilvl w:val="1"/>
          <w:numId w:val="82"/>
        </w:numPr>
        <w:spacing w:line="360" w:lineRule="auto"/>
        <w:ind w:left="767" w:hanging="493"/>
        <w:jc w:val="both"/>
      </w:pPr>
      <w:r w:rsidRPr="001D7437">
        <w:rPr>
          <w:rtl/>
        </w:rPr>
        <w:t xml:space="preserve">ההתקנה, ההפעלה והתחזוקה של האפליקציה תהיה באחריות </w:t>
      </w:r>
      <w:r w:rsidR="002C62D7" w:rsidRPr="001D7437">
        <w:rPr>
          <w:rtl/>
        </w:rPr>
        <w:t>הזוכה</w:t>
      </w:r>
      <w:r w:rsidRPr="001D7437">
        <w:rPr>
          <w:rtl/>
        </w:rPr>
        <w:t xml:space="preserve"> ועל חשבונו. על תקלה שתתרחש באפליקציה תידרש לתיקון מיידי תוך עד 6 שעות מהתרחשות התקלה.</w:t>
      </w:r>
    </w:p>
    <w:p w14:paraId="21C0BA85" w14:textId="77777777" w:rsidR="00CF26A0" w:rsidRPr="001D7437" w:rsidRDefault="001A777B" w:rsidP="001D7437">
      <w:pPr>
        <w:numPr>
          <w:ilvl w:val="1"/>
          <w:numId w:val="82"/>
        </w:numPr>
        <w:spacing w:line="360" w:lineRule="auto"/>
        <w:ind w:left="767" w:hanging="493"/>
        <w:jc w:val="both"/>
      </w:pPr>
      <w:r w:rsidRPr="001D7437">
        <w:rPr>
          <w:rtl/>
        </w:rPr>
        <w:t>הדיווח יבוצע ב</w:t>
      </w:r>
      <w:r w:rsidR="004A030E" w:rsidRPr="001D7437">
        <w:rPr>
          <w:rtl/>
        </w:rPr>
        <w:t>תחילת משמרת וסוף משמרת.</w:t>
      </w:r>
      <w:r w:rsidR="00072D35" w:rsidRPr="001D7437">
        <w:rPr>
          <w:rtl/>
        </w:rPr>
        <w:t xml:space="preserve"> </w:t>
      </w:r>
    </w:p>
    <w:p w14:paraId="79C04266" w14:textId="13A1B11A" w:rsidR="004A030E" w:rsidRPr="001D7437" w:rsidRDefault="00072D35" w:rsidP="001D7437">
      <w:pPr>
        <w:numPr>
          <w:ilvl w:val="1"/>
          <w:numId w:val="82"/>
        </w:numPr>
        <w:spacing w:line="360" w:lineRule="auto"/>
        <w:ind w:left="767" w:hanging="493"/>
        <w:jc w:val="both"/>
      </w:pPr>
      <w:r w:rsidRPr="001D7437">
        <w:rPr>
          <w:rtl/>
        </w:rPr>
        <w:t xml:space="preserve">כל דיווח מכיל את מספר </w:t>
      </w:r>
      <w:r w:rsidR="003C3FE7" w:rsidRPr="001D7437">
        <w:rPr>
          <w:rtl/>
        </w:rPr>
        <w:t xml:space="preserve">עובד הזוכה </w:t>
      </w:r>
      <w:r w:rsidRPr="001D7437">
        <w:rPr>
          <w:rtl/>
        </w:rPr>
        <w:t xml:space="preserve">, העמדה שהוא נמצא (בחירה מתוך רשימה), המשמרת שלו (בחירה מתוך רשימה), תמונה שהוא נדרש לצלם ומיקום </w:t>
      </w:r>
      <w:r w:rsidRPr="001D7437">
        <w:t>GPS</w:t>
      </w:r>
      <w:r w:rsidRPr="001D7437">
        <w:rPr>
          <w:rtl/>
        </w:rPr>
        <w:t>.</w:t>
      </w:r>
      <w:r w:rsidR="00CF26A0" w:rsidRPr="001D7437">
        <w:rPr>
          <w:rtl/>
        </w:rPr>
        <w:t xml:space="preserve"> </w:t>
      </w:r>
    </w:p>
    <w:p w14:paraId="5FC04B33" w14:textId="77777777" w:rsidR="00CC4574" w:rsidRPr="001D7437" w:rsidRDefault="004A030E" w:rsidP="001D7437">
      <w:pPr>
        <w:numPr>
          <w:ilvl w:val="1"/>
          <w:numId w:val="82"/>
        </w:numPr>
        <w:spacing w:line="360" w:lineRule="auto"/>
        <w:ind w:left="767" w:hanging="493"/>
        <w:jc w:val="both"/>
      </w:pPr>
      <w:r w:rsidRPr="001D7437">
        <w:rPr>
          <w:rtl/>
        </w:rPr>
        <w:t xml:space="preserve">הפקת דוח </w:t>
      </w:r>
      <w:r w:rsidR="005D73D5" w:rsidRPr="001D7437">
        <w:t>Excel</w:t>
      </w:r>
      <w:r w:rsidRPr="001D7437">
        <w:rPr>
          <w:rtl/>
        </w:rPr>
        <w:t xml:space="preserve"> מסכם.</w:t>
      </w:r>
      <w:bookmarkEnd w:id="400"/>
      <w:bookmarkEnd w:id="401"/>
      <w:bookmarkEnd w:id="412"/>
      <w:bookmarkEnd w:id="413"/>
    </w:p>
    <w:p w14:paraId="6F11BF03" w14:textId="1807E36F" w:rsidR="003C3FE7" w:rsidRPr="001D7437" w:rsidRDefault="003C3FE7" w:rsidP="001D7437">
      <w:pPr>
        <w:numPr>
          <w:ilvl w:val="1"/>
          <w:numId w:val="82"/>
        </w:numPr>
        <w:spacing w:line="360" w:lineRule="auto"/>
        <w:ind w:left="767" w:hanging="493"/>
        <w:jc w:val="both"/>
      </w:pPr>
      <w:r w:rsidRPr="001D7437">
        <w:rPr>
          <w:rtl/>
        </w:rPr>
        <w:t xml:space="preserve">יובהר כי נותן שירותים שלא ידווח במערכת הנוכחות בהתאם לכללים הקבועים מעלה – הזוכה לא יהיה זכאי לקבלת תמורה בגינו. </w:t>
      </w:r>
    </w:p>
    <w:p w14:paraId="16D9CDFA" w14:textId="33866E99" w:rsidR="005F0E16" w:rsidRPr="00B1174F" w:rsidRDefault="00072D35" w:rsidP="00B1174F">
      <w:pPr>
        <w:numPr>
          <w:ilvl w:val="0"/>
          <w:numId w:val="82"/>
        </w:numPr>
        <w:spacing w:before="240" w:line="360" w:lineRule="auto"/>
        <w:jc w:val="both"/>
        <w:rPr>
          <w:b/>
          <w:bCs/>
          <w:rtl/>
        </w:rPr>
      </w:pPr>
      <w:r w:rsidRPr="00B1174F">
        <w:rPr>
          <w:b/>
          <w:bCs/>
          <w:rtl/>
        </w:rPr>
        <w:t>נספחים נוספים</w:t>
      </w:r>
    </w:p>
    <w:p w14:paraId="3CBFBB46" w14:textId="77777777" w:rsidR="005F0E16" w:rsidRPr="00ED1812" w:rsidRDefault="00072D35" w:rsidP="005F0E16">
      <w:pPr>
        <w:spacing w:line="360" w:lineRule="auto"/>
        <w:jc w:val="both"/>
        <w:rPr>
          <w:rtl/>
          <w:lang w:val="x-none" w:eastAsia="he-IL"/>
        </w:rPr>
      </w:pPr>
      <w:r w:rsidRPr="00ED1812">
        <w:rPr>
          <w:rtl/>
          <w:lang w:val="x-none" w:eastAsia="he-IL"/>
        </w:rPr>
        <w:t xml:space="preserve">הזוכה ימציא למשרד את כלל הנספים הנוספים המצורפים להסכם ההתקשרות: </w:t>
      </w:r>
    </w:p>
    <w:tbl>
      <w:tblPr>
        <w:bidiVisual/>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
        <w:gridCol w:w="7792"/>
      </w:tblGrid>
      <w:tr w:rsidR="00572D7F" w:rsidRPr="00ED1812" w14:paraId="04870CF9" w14:textId="77777777" w:rsidTr="00223542">
        <w:tc>
          <w:tcPr>
            <w:tcW w:w="423" w:type="dxa"/>
            <w:shd w:val="clear" w:color="auto" w:fill="F2F2F2"/>
          </w:tcPr>
          <w:p w14:paraId="228042E6" w14:textId="77777777" w:rsidR="005F0E16" w:rsidRPr="00ED1812" w:rsidRDefault="00072D35">
            <w:pPr>
              <w:spacing w:line="360" w:lineRule="auto"/>
              <w:contextualSpacing/>
              <w:rPr>
                <w:rFonts w:eastAsia="Times New Roman"/>
                <w:b/>
                <w:bCs/>
                <w:sz w:val="22"/>
                <w:szCs w:val="22"/>
                <w:rtl/>
              </w:rPr>
            </w:pPr>
            <w:r w:rsidRPr="00ED1812">
              <w:rPr>
                <w:rFonts w:eastAsia="Times New Roman"/>
                <w:b/>
                <w:bCs/>
                <w:sz w:val="22"/>
                <w:szCs w:val="22"/>
                <w:rtl/>
              </w:rPr>
              <w:t>#</w:t>
            </w:r>
          </w:p>
        </w:tc>
        <w:tc>
          <w:tcPr>
            <w:tcW w:w="7792" w:type="dxa"/>
            <w:shd w:val="clear" w:color="auto" w:fill="F2F2F2"/>
          </w:tcPr>
          <w:p w14:paraId="2D933C8F" w14:textId="77777777" w:rsidR="005F0E16" w:rsidRPr="00ED1812" w:rsidRDefault="00072D35">
            <w:pPr>
              <w:spacing w:line="360" w:lineRule="auto"/>
              <w:contextualSpacing/>
              <w:rPr>
                <w:rFonts w:eastAsia="Times New Roman"/>
                <w:b/>
                <w:bCs/>
                <w:sz w:val="22"/>
                <w:szCs w:val="22"/>
                <w:rtl/>
              </w:rPr>
            </w:pPr>
            <w:r w:rsidRPr="00ED1812">
              <w:rPr>
                <w:rFonts w:eastAsia="Times New Roman"/>
                <w:b/>
                <w:bCs/>
                <w:sz w:val="22"/>
                <w:szCs w:val="22"/>
                <w:rtl/>
              </w:rPr>
              <w:t>הנספח</w:t>
            </w:r>
          </w:p>
        </w:tc>
      </w:tr>
      <w:tr w:rsidR="00572D7F" w:rsidRPr="00ED1812" w14:paraId="0FA3EC19" w14:textId="77777777" w:rsidTr="00223542">
        <w:tc>
          <w:tcPr>
            <w:tcW w:w="423" w:type="dxa"/>
          </w:tcPr>
          <w:p w14:paraId="4C0969D3" w14:textId="77777777" w:rsidR="005F0E16" w:rsidRPr="00ED1812" w:rsidRDefault="000C4A50">
            <w:pPr>
              <w:spacing w:line="360" w:lineRule="auto"/>
              <w:contextualSpacing/>
              <w:rPr>
                <w:rFonts w:eastAsia="Times New Roman"/>
                <w:sz w:val="22"/>
                <w:szCs w:val="22"/>
                <w:rtl/>
              </w:rPr>
            </w:pPr>
            <w:r w:rsidRPr="00ED1812">
              <w:rPr>
                <w:rFonts w:eastAsia="Times New Roman"/>
                <w:sz w:val="22"/>
                <w:szCs w:val="22"/>
                <w:rtl/>
              </w:rPr>
              <w:t>א'</w:t>
            </w:r>
          </w:p>
        </w:tc>
        <w:tc>
          <w:tcPr>
            <w:tcW w:w="7792" w:type="dxa"/>
          </w:tcPr>
          <w:p w14:paraId="202D946D"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תיק מאבטח (יוגש ממולא על ידי הספק תוך 7 ימים משליחת הודעת הזכייה לספק)</w:t>
            </w:r>
          </w:p>
        </w:tc>
      </w:tr>
      <w:tr w:rsidR="00572D7F" w:rsidRPr="00ED1812" w14:paraId="5CA9C8EA" w14:textId="77777777" w:rsidTr="00223542">
        <w:tc>
          <w:tcPr>
            <w:tcW w:w="423" w:type="dxa"/>
          </w:tcPr>
          <w:p w14:paraId="1EA52E09" w14:textId="77777777" w:rsidR="005F0E16" w:rsidRPr="00ED1812" w:rsidRDefault="00800833">
            <w:pPr>
              <w:spacing w:line="360" w:lineRule="auto"/>
              <w:contextualSpacing/>
              <w:rPr>
                <w:rFonts w:eastAsia="Times New Roman"/>
                <w:sz w:val="22"/>
                <w:szCs w:val="22"/>
                <w:rtl/>
              </w:rPr>
            </w:pPr>
            <w:r w:rsidRPr="00ED1812">
              <w:rPr>
                <w:rFonts w:eastAsia="Times New Roman"/>
                <w:sz w:val="22"/>
                <w:szCs w:val="22"/>
                <w:rtl/>
              </w:rPr>
              <w:t>ב</w:t>
            </w:r>
            <w:r w:rsidR="00072D35" w:rsidRPr="00ED1812">
              <w:rPr>
                <w:rFonts w:eastAsia="Times New Roman"/>
                <w:sz w:val="22"/>
                <w:szCs w:val="22"/>
                <w:rtl/>
              </w:rPr>
              <w:t>'</w:t>
            </w:r>
          </w:p>
        </w:tc>
        <w:tc>
          <w:tcPr>
            <w:tcW w:w="7792" w:type="dxa"/>
          </w:tcPr>
          <w:p w14:paraId="41E3D687"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דף מבחן מהימנות על פי יפעל הספק בבדיקת מהימנות מאבטחים המועמדים לעבודה אצל המשרד</w:t>
            </w:r>
          </w:p>
        </w:tc>
      </w:tr>
      <w:tr w:rsidR="00572D7F" w:rsidRPr="00ED1812" w14:paraId="03DF3F0D" w14:textId="77777777" w:rsidTr="00223542">
        <w:tc>
          <w:tcPr>
            <w:tcW w:w="423" w:type="dxa"/>
          </w:tcPr>
          <w:p w14:paraId="788DAAF8" w14:textId="77777777" w:rsidR="005F0E16" w:rsidRPr="00ED1812" w:rsidRDefault="00800833">
            <w:pPr>
              <w:spacing w:line="360" w:lineRule="auto"/>
              <w:contextualSpacing/>
              <w:rPr>
                <w:rFonts w:eastAsia="Times New Roman"/>
                <w:sz w:val="22"/>
                <w:szCs w:val="22"/>
                <w:rtl/>
              </w:rPr>
            </w:pPr>
            <w:r w:rsidRPr="00ED1812">
              <w:rPr>
                <w:rFonts w:eastAsia="Times New Roman"/>
                <w:sz w:val="22"/>
                <w:szCs w:val="22"/>
                <w:rtl/>
              </w:rPr>
              <w:t>ג</w:t>
            </w:r>
            <w:r w:rsidR="00072D35" w:rsidRPr="00ED1812">
              <w:rPr>
                <w:rFonts w:eastAsia="Times New Roman"/>
                <w:sz w:val="22"/>
                <w:szCs w:val="22"/>
                <w:rtl/>
              </w:rPr>
              <w:t>'</w:t>
            </w:r>
          </w:p>
        </w:tc>
        <w:tc>
          <w:tcPr>
            <w:tcW w:w="7792" w:type="dxa"/>
          </w:tcPr>
          <w:p w14:paraId="6DE4F6DC"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מפרט מבחן פסיכוטכני על פי יפעל הספק בבדיקת מהימנות מאבטחים המועמדים לעבודה אצל המשרד</w:t>
            </w:r>
          </w:p>
        </w:tc>
      </w:tr>
      <w:tr w:rsidR="00572D7F" w:rsidRPr="00ED1812" w14:paraId="57A8D5AA" w14:textId="77777777" w:rsidTr="00223542">
        <w:tc>
          <w:tcPr>
            <w:tcW w:w="423" w:type="dxa"/>
          </w:tcPr>
          <w:p w14:paraId="26828335" w14:textId="77777777" w:rsidR="005F0E16" w:rsidRPr="00ED1812" w:rsidRDefault="00800833">
            <w:pPr>
              <w:spacing w:line="360" w:lineRule="auto"/>
              <w:contextualSpacing/>
              <w:rPr>
                <w:rFonts w:eastAsia="Times New Roman"/>
                <w:sz w:val="22"/>
                <w:szCs w:val="22"/>
                <w:rtl/>
              </w:rPr>
            </w:pPr>
            <w:r w:rsidRPr="00ED1812">
              <w:rPr>
                <w:rFonts w:eastAsia="Times New Roman"/>
                <w:sz w:val="22"/>
                <w:szCs w:val="22"/>
                <w:rtl/>
              </w:rPr>
              <w:t>ד</w:t>
            </w:r>
            <w:r w:rsidR="00072D35" w:rsidRPr="00ED1812">
              <w:rPr>
                <w:rFonts w:eastAsia="Times New Roman"/>
                <w:sz w:val="22"/>
                <w:szCs w:val="22"/>
                <w:rtl/>
              </w:rPr>
              <w:t>'</w:t>
            </w:r>
          </w:p>
        </w:tc>
        <w:tc>
          <w:tcPr>
            <w:tcW w:w="7792" w:type="dxa"/>
          </w:tcPr>
          <w:p w14:paraId="77F0458B"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שאלון למועמד לעבודה כמאבטח אותו ימלא הספק עבור כל מאבטח המועמד לעבודה אצל המשרד</w:t>
            </w:r>
          </w:p>
        </w:tc>
      </w:tr>
      <w:tr w:rsidR="00572D7F" w:rsidRPr="00ED1812" w14:paraId="62F1EE98" w14:textId="77777777" w:rsidTr="00223542">
        <w:tc>
          <w:tcPr>
            <w:tcW w:w="423" w:type="dxa"/>
          </w:tcPr>
          <w:p w14:paraId="0319B174" w14:textId="77777777" w:rsidR="005F0E16" w:rsidRPr="00ED1812" w:rsidRDefault="00800833">
            <w:pPr>
              <w:spacing w:line="360" w:lineRule="auto"/>
              <w:contextualSpacing/>
              <w:rPr>
                <w:rFonts w:eastAsia="Times New Roman"/>
                <w:sz w:val="22"/>
                <w:szCs w:val="22"/>
                <w:rtl/>
              </w:rPr>
            </w:pPr>
            <w:r w:rsidRPr="00ED1812">
              <w:rPr>
                <w:rFonts w:eastAsia="Times New Roman"/>
                <w:sz w:val="22"/>
                <w:szCs w:val="22"/>
                <w:rtl/>
              </w:rPr>
              <w:t>ה</w:t>
            </w:r>
            <w:r w:rsidR="00072D35" w:rsidRPr="00ED1812">
              <w:rPr>
                <w:rFonts w:eastAsia="Times New Roman"/>
                <w:sz w:val="22"/>
                <w:szCs w:val="22"/>
                <w:rtl/>
              </w:rPr>
              <w:t>'</w:t>
            </w:r>
          </w:p>
        </w:tc>
        <w:tc>
          <w:tcPr>
            <w:tcW w:w="7792" w:type="dxa"/>
          </w:tcPr>
          <w:p w14:paraId="0BB968B0"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דף התחייבויות מאבטח אותו ימלא כל  מאבטח המועסק על ידי הספק המועמד לעבודה אצל המשרד</w:t>
            </w:r>
          </w:p>
        </w:tc>
      </w:tr>
      <w:tr w:rsidR="00572D7F" w:rsidRPr="00ED1812" w14:paraId="05A6A3D4" w14:textId="77777777" w:rsidTr="00223542">
        <w:tc>
          <w:tcPr>
            <w:tcW w:w="423" w:type="dxa"/>
          </w:tcPr>
          <w:p w14:paraId="765B3910" w14:textId="77777777" w:rsidR="005F0E16" w:rsidRPr="00ED1812" w:rsidRDefault="00800833">
            <w:pPr>
              <w:spacing w:line="360" w:lineRule="auto"/>
              <w:contextualSpacing/>
              <w:rPr>
                <w:rFonts w:eastAsia="Times New Roman"/>
                <w:sz w:val="22"/>
                <w:szCs w:val="22"/>
                <w:rtl/>
              </w:rPr>
            </w:pPr>
            <w:r w:rsidRPr="00ED1812">
              <w:rPr>
                <w:rFonts w:eastAsia="Times New Roman"/>
                <w:sz w:val="22"/>
                <w:szCs w:val="22"/>
                <w:rtl/>
              </w:rPr>
              <w:t>ו</w:t>
            </w:r>
            <w:r w:rsidR="00072D35" w:rsidRPr="00ED1812">
              <w:rPr>
                <w:rFonts w:eastAsia="Times New Roman"/>
                <w:sz w:val="22"/>
                <w:szCs w:val="22"/>
                <w:rtl/>
              </w:rPr>
              <w:t>'</w:t>
            </w:r>
          </w:p>
        </w:tc>
        <w:tc>
          <w:tcPr>
            <w:tcW w:w="7792" w:type="dxa"/>
          </w:tcPr>
          <w:p w14:paraId="24A91566"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דף דרישות מקצועיות על פיו יפעל הספק במהלך תקופת ההתקשרות</w:t>
            </w:r>
          </w:p>
        </w:tc>
      </w:tr>
      <w:tr w:rsidR="00572D7F" w:rsidRPr="00ED1812" w14:paraId="69A2E049" w14:textId="77777777" w:rsidTr="00223542">
        <w:tc>
          <w:tcPr>
            <w:tcW w:w="423" w:type="dxa"/>
          </w:tcPr>
          <w:p w14:paraId="64E7B136" w14:textId="77777777" w:rsidR="005F0E16" w:rsidRPr="00ED1812" w:rsidRDefault="00800833">
            <w:pPr>
              <w:spacing w:line="360" w:lineRule="auto"/>
              <w:contextualSpacing/>
              <w:rPr>
                <w:rFonts w:eastAsia="Times New Roman"/>
                <w:sz w:val="22"/>
                <w:szCs w:val="22"/>
                <w:rtl/>
              </w:rPr>
            </w:pPr>
            <w:r w:rsidRPr="00ED1812">
              <w:rPr>
                <w:rFonts w:eastAsia="Times New Roman"/>
                <w:sz w:val="22"/>
                <w:szCs w:val="22"/>
                <w:rtl/>
              </w:rPr>
              <w:t>ז</w:t>
            </w:r>
            <w:r w:rsidR="00072D35" w:rsidRPr="00ED1812">
              <w:rPr>
                <w:rFonts w:eastAsia="Times New Roman"/>
                <w:sz w:val="22"/>
                <w:szCs w:val="22"/>
                <w:rtl/>
              </w:rPr>
              <w:t>'</w:t>
            </w:r>
          </w:p>
        </w:tc>
        <w:tc>
          <w:tcPr>
            <w:tcW w:w="7792" w:type="dxa"/>
          </w:tcPr>
          <w:p w14:paraId="27866379"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אישור כשירות רפואית אותו ימלא הספק עבור כל מאבטח המועמד לעבודה אצל המשרד</w:t>
            </w:r>
          </w:p>
        </w:tc>
      </w:tr>
      <w:tr w:rsidR="00572D7F" w:rsidRPr="00ED1812" w14:paraId="338DF781" w14:textId="77777777" w:rsidTr="00223542">
        <w:tc>
          <w:tcPr>
            <w:tcW w:w="423" w:type="dxa"/>
          </w:tcPr>
          <w:p w14:paraId="28834DBA" w14:textId="77777777" w:rsidR="005F0E16" w:rsidRPr="00ED1812" w:rsidRDefault="00800833">
            <w:pPr>
              <w:spacing w:line="360" w:lineRule="auto"/>
              <w:contextualSpacing/>
              <w:rPr>
                <w:rFonts w:eastAsia="Times New Roman"/>
                <w:sz w:val="22"/>
                <w:szCs w:val="22"/>
                <w:rtl/>
              </w:rPr>
            </w:pPr>
            <w:r w:rsidRPr="00ED1812">
              <w:rPr>
                <w:rFonts w:eastAsia="Times New Roman"/>
                <w:sz w:val="22"/>
                <w:szCs w:val="22"/>
                <w:rtl/>
              </w:rPr>
              <w:t>ח'</w:t>
            </w:r>
          </w:p>
        </w:tc>
        <w:tc>
          <w:tcPr>
            <w:tcW w:w="7792" w:type="dxa"/>
          </w:tcPr>
          <w:p w14:paraId="5049A00D" w14:textId="77777777" w:rsidR="005F0E16" w:rsidRPr="00ED1812" w:rsidRDefault="00072D35">
            <w:pPr>
              <w:spacing w:line="360" w:lineRule="auto"/>
              <w:contextualSpacing/>
              <w:jc w:val="both"/>
              <w:rPr>
                <w:rFonts w:eastAsia="Times New Roman"/>
                <w:sz w:val="22"/>
                <w:szCs w:val="22"/>
                <w:rtl/>
              </w:rPr>
            </w:pPr>
            <w:r w:rsidRPr="00ED1812">
              <w:rPr>
                <w:rFonts w:eastAsia="Times New Roman"/>
                <w:sz w:val="22"/>
                <w:szCs w:val="22"/>
                <w:rtl/>
              </w:rPr>
              <w:t>מפרט הכשרות מאבטח על פיו יפעל הספק במהלך תקופת ההתקשרות</w:t>
            </w:r>
          </w:p>
        </w:tc>
      </w:tr>
    </w:tbl>
    <w:p w14:paraId="685CCF1A" w14:textId="77777777" w:rsidR="00CC4574" w:rsidRPr="00ED1812" w:rsidRDefault="00CC4574" w:rsidP="00CC4574">
      <w:pPr>
        <w:spacing w:line="360" w:lineRule="auto"/>
        <w:ind w:left="792"/>
        <w:jc w:val="both"/>
      </w:pPr>
    </w:p>
    <w:p w14:paraId="4B81FDF9" w14:textId="51024F81" w:rsidR="00336EFE" w:rsidRPr="00ED1812" w:rsidRDefault="00CC4574" w:rsidP="000C4A50">
      <w:pPr>
        <w:widowControl w:val="0"/>
        <w:spacing w:before="120" w:after="120"/>
        <w:ind w:right="454"/>
        <w:jc w:val="both"/>
        <w:outlineLvl w:val="0"/>
        <w:rPr>
          <w:rFonts w:eastAsia="Times New Roman"/>
          <w:b/>
          <w:bCs/>
          <w:caps/>
          <w:spacing w:val="15"/>
          <w:sz w:val="28"/>
          <w:szCs w:val="28"/>
          <w:u w:val="single"/>
          <w:rtl/>
          <w:lang w:val="x-none" w:eastAsia="x-none"/>
        </w:rPr>
      </w:pPr>
      <w:r w:rsidRPr="00ED1812">
        <w:rPr>
          <w:b/>
          <w:bCs/>
          <w:caps/>
          <w:spacing w:val="15"/>
          <w:sz w:val="36"/>
          <w:szCs w:val="40"/>
          <w:lang w:val="x-none" w:eastAsia="x-none"/>
        </w:rPr>
        <w:br w:type="page"/>
      </w:r>
      <w:r w:rsidR="00072D35" w:rsidRPr="00ED1812">
        <w:rPr>
          <w:rFonts w:eastAsia="Times New Roman"/>
          <w:b/>
          <w:bCs/>
          <w:caps/>
          <w:spacing w:val="15"/>
          <w:sz w:val="28"/>
          <w:szCs w:val="28"/>
          <w:u w:val="single"/>
          <w:rtl/>
          <w:lang w:val="x-none" w:eastAsia="x-none"/>
        </w:rPr>
        <w:lastRenderedPageBreak/>
        <w:t xml:space="preserve">נספח </w:t>
      </w:r>
      <w:r w:rsidR="000C4A50" w:rsidRPr="00ED1812">
        <w:rPr>
          <w:rFonts w:eastAsia="Times New Roman"/>
          <w:b/>
          <w:bCs/>
          <w:caps/>
          <w:spacing w:val="15"/>
          <w:sz w:val="28"/>
          <w:szCs w:val="28"/>
          <w:u w:val="single"/>
          <w:rtl/>
          <w:lang w:val="x-none" w:eastAsia="x-none"/>
        </w:rPr>
        <w:t>א</w:t>
      </w:r>
      <w:r w:rsidR="00072D35" w:rsidRPr="00ED1812">
        <w:rPr>
          <w:rFonts w:eastAsia="Times New Roman"/>
          <w:b/>
          <w:bCs/>
          <w:caps/>
          <w:spacing w:val="15"/>
          <w:sz w:val="28"/>
          <w:szCs w:val="28"/>
          <w:u w:val="single"/>
          <w:rtl/>
          <w:lang w:val="x-none" w:eastAsia="x-none"/>
        </w:rPr>
        <w:t xml:space="preserve">' </w:t>
      </w:r>
      <w:r w:rsidR="000239D1">
        <w:rPr>
          <w:rFonts w:eastAsia="Times New Roman"/>
          <w:b/>
          <w:bCs/>
          <w:caps/>
          <w:spacing w:val="15"/>
          <w:sz w:val="28"/>
          <w:szCs w:val="28"/>
          <w:u w:val="single"/>
          <w:rtl/>
          <w:lang w:val="x-none" w:eastAsia="x-none"/>
        </w:rPr>
        <w:t>–</w:t>
      </w:r>
      <w:r w:rsidR="00072D35" w:rsidRPr="00ED1812">
        <w:rPr>
          <w:rFonts w:eastAsia="Times New Roman"/>
          <w:b/>
          <w:bCs/>
          <w:caps/>
          <w:spacing w:val="15"/>
          <w:sz w:val="28"/>
          <w:szCs w:val="28"/>
          <w:u w:val="single"/>
          <w:rtl/>
          <w:lang w:val="x-none" w:eastAsia="x-none"/>
        </w:rPr>
        <w:t xml:space="preserve"> תיק מאבטח (לכל עובדי הביטחון)</w:t>
      </w:r>
    </w:p>
    <w:p w14:paraId="54F91804" w14:textId="77777777" w:rsidR="00336EFE" w:rsidRPr="00ED1812" w:rsidRDefault="00072D35" w:rsidP="00336EFE">
      <w:pPr>
        <w:tabs>
          <w:tab w:val="left" w:pos="926"/>
          <w:tab w:val="center" w:pos="4153"/>
          <w:tab w:val="right" w:pos="8306"/>
        </w:tabs>
        <w:spacing w:line="360" w:lineRule="auto"/>
        <w:ind w:left="108"/>
        <w:rPr>
          <w:rFonts w:eastAsia="Times New Roman"/>
          <w:u w:val="single"/>
          <w:rtl/>
        </w:rPr>
      </w:pPr>
      <w:r w:rsidRPr="00ED1812">
        <w:rPr>
          <w:rFonts w:eastAsia="Times New Roman"/>
          <w:u w:val="single"/>
          <w:rtl/>
        </w:rPr>
        <w:t>את התיק יש להגיש תוך עשרה ימי עבודה מההודעה על הזכייה במכרז.</w:t>
      </w:r>
    </w:p>
    <w:p w14:paraId="731B3422" w14:textId="77777777" w:rsidR="00336EFE" w:rsidRPr="00764709" w:rsidRDefault="00072D35" w:rsidP="00336EFE">
      <w:pPr>
        <w:tabs>
          <w:tab w:val="left" w:pos="926"/>
          <w:tab w:val="center" w:pos="4153"/>
          <w:tab w:val="right" w:pos="8306"/>
        </w:tabs>
        <w:spacing w:line="360" w:lineRule="auto"/>
        <w:ind w:left="108"/>
        <w:jc w:val="both"/>
        <w:rPr>
          <w:rFonts w:eastAsia="Times New Roman"/>
          <w:rtl/>
        </w:rPr>
      </w:pPr>
      <w:r w:rsidRPr="00ED1812">
        <w:rPr>
          <w:rFonts w:eastAsia="Times New Roman"/>
          <w:rtl/>
        </w:rPr>
        <w:t xml:space="preserve">לכל מאבטח </w:t>
      </w:r>
      <w:r w:rsidRPr="00764709">
        <w:rPr>
          <w:rFonts w:eastAsia="Times New Roman"/>
          <w:rtl/>
        </w:rPr>
        <w:t>יוכן תיק מסודר שבו יוכנסו הפריטים שלהלן:</w:t>
      </w:r>
    </w:p>
    <w:p w14:paraId="75ABDEA8" w14:textId="77777777" w:rsidR="00336EFE" w:rsidRPr="00764709" w:rsidRDefault="00072D35" w:rsidP="00336EFE">
      <w:pPr>
        <w:tabs>
          <w:tab w:val="left" w:pos="926"/>
          <w:tab w:val="center" w:pos="4153"/>
          <w:tab w:val="right" w:pos="8306"/>
        </w:tabs>
        <w:spacing w:line="360" w:lineRule="auto"/>
        <w:ind w:left="108"/>
        <w:jc w:val="both"/>
        <w:rPr>
          <w:rFonts w:eastAsia="Times New Roman"/>
          <w:rtl/>
        </w:rPr>
      </w:pPr>
      <w:r w:rsidRPr="00764709">
        <w:rPr>
          <w:rFonts w:eastAsia="Times New Roman"/>
          <w:rtl/>
        </w:rPr>
        <w:t xml:space="preserve">על כל הפריטים להיות סרוקים כקובץ </w:t>
      </w:r>
      <w:r w:rsidRPr="00764709">
        <w:rPr>
          <w:rFonts w:eastAsia="Times New Roman"/>
        </w:rPr>
        <w:t>PDF</w:t>
      </w:r>
      <w:r w:rsidRPr="00764709">
        <w:rPr>
          <w:rFonts w:eastAsia="Times New Roman"/>
          <w:rtl/>
        </w:rPr>
        <w:t xml:space="preserve"> או </w:t>
      </w:r>
      <w:r w:rsidRPr="00764709">
        <w:rPr>
          <w:rFonts w:eastAsia="Times New Roman"/>
        </w:rPr>
        <w:t>Word</w:t>
      </w:r>
      <w:r w:rsidRPr="00764709">
        <w:rPr>
          <w:rFonts w:eastAsia="Times New Roman"/>
          <w:rtl/>
        </w:rPr>
        <w:t xml:space="preserve"> ומועברים יחד עם תיק המאבטח על גבי דיסק. על הדיסק ייכתב שם המאבטח ומספר תעודת הזהות שלו.</w:t>
      </w:r>
    </w:p>
    <w:p w14:paraId="5D89B8DB" w14:textId="77777777" w:rsidR="00336EFE" w:rsidRPr="00764709" w:rsidRDefault="00072D35" w:rsidP="00336EFE">
      <w:pPr>
        <w:tabs>
          <w:tab w:val="left" w:pos="926"/>
          <w:tab w:val="center" w:pos="4153"/>
          <w:tab w:val="right" w:pos="8306"/>
        </w:tabs>
        <w:spacing w:line="360" w:lineRule="auto"/>
        <w:ind w:left="108"/>
        <w:jc w:val="both"/>
        <w:rPr>
          <w:rFonts w:eastAsia="Times New Roman"/>
          <w:rtl/>
        </w:rPr>
      </w:pPr>
      <w:r w:rsidRPr="00764709">
        <w:rPr>
          <w:rFonts w:eastAsia="Times New Roman"/>
          <w:u w:val="single"/>
          <w:rtl/>
        </w:rPr>
        <w:t>להלן רשימת הפריטים</w:t>
      </w:r>
      <w:r w:rsidRPr="00764709">
        <w:rPr>
          <w:rFonts w:eastAsia="Times New Roman"/>
          <w:rtl/>
        </w:rPr>
        <w:t>:</w:t>
      </w:r>
    </w:p>
    <w:p w14:paraId="0785A412"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bookmarkStart w:id="431" w:name="_Ref399767511"/>
      <w:r w:rsidRPr="00764709">
        <w:rPr>
          <w:rFonts w:eastAsia="Times New Roman"/>
          <w:rtl/>
        </w:rPr>
        <w:t>תמונה.</w:t>
      </w:r>
      <w:bookmarkEnd w:id="431"/>
    </w:p>
    <w:p w14:paraId="2CF3F958"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קורות חיים.</w:t>
      </w:r>
    </w:p>
    <w:p w14:paraId="26B15E4A"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אישורים צבאיים (צילום חוגר, צילום "שוחרר בכבוד", צילום תעודת שחרור).</w:t>
      </w:r>
    </w:p>
    <w:p w14:paraId="7D7B14FF"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אישור 12 שנות לימוד / בגרות.</w:t>
      </w:r>
    </w:p>
    <w:p w14:paraId="75E16BDA"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טופס הסכמה לביצוע בדיקת פוליגרף עפ"י דרישת נציג משרד החקלאות.</w:t>
      </w:r>
    </w:p>
    <w:p w14:paraId="63F375B7"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חתימה על שמירת סודיות במסגרת העבודה.</w:t>
      </w:r>
    </w:p>
    <w:p w14:paraId="0DF7E080"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חוות דעת לאחר כל שבוע של ביצוע קורס + הערכה מסכמת של הקורס.</w:t>
      </w:r>
    </w:p>
    <w:p w14:paraId="796C3B01"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Pr>
      </w:pPr>
      <w:r w:rsidRPr="00764709">
        <w:rPr>
          <w:rFonts w:eastAsia="Times New Roman"/>
          <w:rtl/>
        </w:rPr>
        <w:t>אישור ביצוע קורס מאבטח רלוונטי.</w:t>
      </w:r>
    </w:p>
    <w:p w14:paraId="48209185"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ציוני קורס המאבטח בטופס הערכה.</w:t>
      </w:r>
    </w:p>
    <w:p w14:paraId="247B7468"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הצהרה על אי שימוש בסמים במהלך תקופת העבודה.</w:t>
      </w:r>
    </w:p>
    <w:p w14:paraId="2F2D927F"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תוצאות מבחן מידות.</w:t>
      </w:r>
    </w:p>
    <w:p w14:paraId="0259EE61"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טופס החתמה על כל הציוד המונפק למאבטח עפ"י דרישות המכרז.</w:t>
      </w:r>
    </w:p>
    <w:p w14:paraId="4F1AA35A"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צילום רישיון נהיגה.</w:t>
      </w:r>
    </w:p>
    <w:p w14:paraId="4BF9A2AB"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Pr>
      </w:pPr>
      <w:r w:rsidRPr="00764709">
        <w:rPr>
          <w:rFonts w:eastAsia="Times New Roman"/>
          <w:rtl/>
        </w:rPr>
        <w:t>צילום תעודת מאבטח בתוקף.</w:t>
      </w:r>
    </w:p>
    <w:p w14:paraId="42E244F9"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tl/>
        </w:rPr>
      </w:pPr>
      <w:r w:rsidRPr="00764709">
        <w:rPr>
          <w:rFonts w:eastAsia="Times New Roman"/>
          <w:rtl/>
        </w:rPr>
        <w:t>צילום תעודת הרשאת נשיאת כלי נשק בתוקף.</w:t>
      </w:r>
    </w:p>
    <w:p w14:paraId="7D7CEFE7"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Pr>
      </w:pPr>
      <w:r w:rsidRPr="00764709">
        <w:rPr>
          <w:rFonts w:eastAsia="Times New Roman"/>
          <w:rtl/>
        </w:rPr>
        <w:t>שאלון מועמד.</w:t>
      </w:r>
    </w:p>
    <w:p w14:paraId="3D0C5CE4"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Pr>
      </w:pPr>
      <w:r w:rsidRPr="00764709">
        <w:rPr>
          <w:rFonts w:eastAsia="Times New Roman"/>
          <w:rtl/>
        </w:rPr>
        <w:t>טופס "התחייבות מאבטח".</w:t>
      </w:r>
    </w:p>
    <w:p w14:paraId="1E5466EE" w14:textId="77777777" w:rsidR="00336EFE" w:rsidRPr="00764709" w:rsidRDefault="00072D35" w:rsidP="00764709">
      <w:pPr>
        <w:numPr>
          <w:ilvl w:val="0"/>
          <w:numId w:val="86"/>
        </w:numPr>
        <w:tabs>
          <w:tab w:val="left" w:pos="926"/>
          <w:tab w:val="center" w:pos="4153"/>
          <w:tab w:val="right" w:pos="8306"/>
        </w:tabs>
        <w:spacing w:line="360" w:lineRule="auto"/>
        <w:ind w:left="524" w:hanging="182"/>
        <w:rPr>
          <w:rFonts w:eastAsia="Times New Roman"/>
        </w:rPr>
      </w:pPr>
      <w:r w:rsidRPr="00764709">
        <w:rPr>
          <w:rFonts w:eastAsia="Times New Roman"/>
          <w:rtl/>
        </w:rPr>
        <w:t>חתימה על נוהל שיבוץ.</w:t>
      </w:r>
    </w:p>
    <w:p w14:paraId="64227C59" w14:textId="644E373D" w:rsidR="00336EFE" w:rsidRPr="00764709" w:rsidRDefault="00072D35" w:rsidP="00764709">
      <w:pPr>
        <w:numPr>
          <w:ilvl w:val="0"/>
          <w:numId w:val="86"/>
        </w:numPr>
        <w:tabs>
          <w:tab w:val="left" w:pos="926"/>
          <w:tab w:val="center" w:pos="4153"/>
          <w:tab w:val="right" w:pos="8804"/>
        </w:tabs>
        <w:spacing w:line="360" w:lineRule="auto"/>
        <w:ind w:left="524" w:hanging="182"/>
        <w:rPr>
          <w:rFonts w:eastAsia="Times New Roman"/>
        </w:rPr>
      </w:pPr>
      <w:r w:rsidRPr="00764709">
        <w:rPr>
          <w:rFonts w:eastAsia="Times New Roman"/>
          <w:rtl/>
        </w:rPr>
        <w:t>אישור רופא שבו מופיע כי המועמד הינו כשיר לעבודת אבטחה וכי הינו עומד בדרישות</w:t>
      </w:r>
      <w:r w:rsidR="00764709">
        <w:rPr>
          <w:rFonts w:eastAsia="Times New Roman" w:hint="cs"/>
          <w:rtl/>
        </w:rPr>
        <w:t xml:space="preserve"> </w:t>
      </w:r>
      <w:r w:rsidRPr="00764709">
        <w:rPr>
          <w:rFonts w:eastAsia="Times New Roman"/>
          <w:rtl/>
        </w:rPr>
        <w:t>המכרז.</w:t>
      </w:r>
    </w:p>
    <w:p w14:paraId="1A094C95" w14:textId="77777777" w:rsidR="00336EFE" w:rsidRPr="00ED1812" w:rsidRDefault="00072D35" w:rsidP="00764709">
      <w:pPr>
        <w:numPr>
          <w:ilvl w:val="0"/>
          <w:numId w:val="86"/>
        </w:numPr>
        <w:tabs>
          <w:tab w:val="left" w:pos="926"/>
          <w:tab w:val="center" w:pos="4153"/>
          <w:tab w:val="right" w:pos="8306"/>
        </w:tabs>
        <w:spacing w:line="360" w:lineRule="auto"/>
        <w:ind w:left="524" w:hanging="182"/>
        <w:rPr>
          <w:rFonts w:eastAsia="Times New Roman"/>
        </w:rPr>
      </w:pPr>
      <w:r w:rsidRPr="00ED1812">
        <w:rPr>
          <w:rFonts w:eastAsia="Times New Roman"/>
          <w:rtl/>
        </w:rPr>
        <w:t>כל מסמך נוסף שיידרש לשיקול דעת נציג המשרד.</w:t>
      </w:r>
    </w:p>
    <w:p w14:paraId="71CBB955" w14:textId="77777777" w:rsidR="00336EFE" w:rsidRPr="00ED1812" w:rsidRDefault="00072D35" w:rsidP="00336EFE">
      <w:pPr>
        <w:tabs>
          <w:tab w:val="left" w:pos="926"/>
          <w:tab w:val="center" w:pos="4153"/>
          <w:tab w:val="right" w:pos="8306"/>
        </w:tabs>
        <w:spacing w:line="360" w:lineRule="auto"/>
        <w:ind w:left="108"/>
        <w:jc w:val="both"/>
        <w:rPr>
          <w:rFonts w:eastAsia="Times New Roman"/>
          <w:u w:val="single"/>
          <w:rtl/>
        </w:rPr>
      </w:pPr>
      <w:r w:rsidRPr="00ED1812">
        <w:rPr>
          <w:rFonts w:eastAsia="Times New Roman"/>
          <w:u w:val="single"/>
          <w:rtl/>
        </w:rPr>
        <w:t>מאבטח לא יוכל להתחיל את עבודתו במתקני המשרד ללא העברת תיק המאבטח המלא.</w:t>
      </w:r>
    </w:p>
    <w:p w14:paraId="2F91DD7A" w14:textId="77777777" w:rsidR="00336EFE" w:rsidRPr="00ED1812" w:rsidRDefault="00336EFE" w:rsidP="00336EFE">
      <w:pPr>
        <w:spacing w:line="360" w:lineRule="auto"/>
        <w:jc w:val="both"/>
        <w:rPr>
          <w:rtl/>
          <w:lang w:eastAsia="he-IL"/>
        </w:rPr>
      </w:pPr>
    </w:p>
    <w:p w14:paraId="09EA64DE" w14:textId="77777777" w:rsidR="00336EFE" w:rsidRPr="00ED1812" w:rsidRDefault="00336EFE" w:rsidP="00336EFE">
      <w:pPr>
        <w:spacing w:line="360" w:lineRule="auto"/>
        <w:jc w:val="both"/>
        <w:rPr>
          <w:rtl/>
          <w:lang w:eastAsia="he-IL"/>
        </w:rPr>
      </w:pPr>
    </w:p>
    <w:p w14:paraId="002C606F" w14:textId="77777777" w:rsidR="00336EFE" w:rsidRPr="00ED1812" w:rsidRDefault="00336EFE" w:rsidP="00336EFE">
      <w:pPr>
        <w:spacing w:line="360" w:lineRule="auto"/>
        <w:jc w:val="both"/>
        <w:rPr>
          <w:rtl/>
          <w:lang w:eastAsia="he-IL"/>
        </w:rPr>
      </w:pPr>
    </w:p>
    <w:p w14:paraId="417C3640" w14:textId="27495B7C" w:rsidR="00336EFE" w:rsidRPr="00ED1812" w:rsidRDefault="00072D35" w:rsidP="00764709">
      <w:pPr>
        <w:widowControl w:val="0"/>
        <w:spacing w:before="120" w:after="120"/>
        <w:jc w:val="both"/>
        <w:outlineLvl w:val="0"/>
        <w:rPr>
          <w:rFonts w:eastAsia="Times New Roman"/>
          <w:b/>
          <w:bCs/>
          <w:caps/>
          <w:spacing w:val="15"/>
          <w:sz w:val="28"/>
          <w:szCs w:val="28"/>
          <w:u w:val="single"/>
          <w:rtl/>
          <w:lang w:val="x-none" w:eastAsia="x-none"/>
        </w:rPr>
      </w:pPr>
      <w:r w:rsidRPr="00ED1812">
        <w:rPr>
          <w:b/>
          <w:bCs/>
          <w:caps/>
          <w:spacing w:val="15"/>
          <w:sz w:val="36"/>
          <w:szCs w:val="40"/>
          <w:rtl/>
          <w:lang w:val="x-none" w:eastAsia="x-none"/>
        </w:rPr>
        <w:br w:type="page"/>
      </w:r>
      <w:r w:rsidR="000C4A50" w:rsidRPr="00ED1812">
        <w:rPr>
          <w:rFonts w:eastAsia="Times New Roman"/>
          <w:b/>
          <w:bCs/>
          <w:caps/>
          <w:spacing w:val="15"/>
          <w:sz w:val="28"/>
          <w:szCs w:val="28"/>
          <w:u w:val="single"/>
          <w:rtl/>
          <w:lang w:val="x-none" w:eastAsia="x-none"/>
        </w:rPr>
        <w:lastRenderedPageBreak/>
        <w:t>נ</w:t>
      </w:r>
      <w:r w:rsidRPr="00ED1812">
        <w:rPr>
          <w:rFonts w:eastAsia="Times New Roman"/>
          <w:b/>
          <w:bCs/>
          <w:caps/>
          <w:spacing w:val="15"/>
          <w:sz w:val="28"/>
          <w:szCs w:val="28"/>
          <w:u w:val="single"/>
          <w:rtl/>
          <w:lang w:val="x-none" w:eastAsia="x-none"/>
        </w:rPr>
        <w:t xml:space="preserve">ספח </w:t>
      </w:r>
      <w:r w:rsidR="000C4A50" w:rsidRPr="00ED1812">
        <w:rPr>
          <w:rFonts w:eastAsia="Times New Roman"/>
          <w:b/>
          <w:bCs/>
          <w:caps/>
          <w:spacing w:val="15"/>
          <w:sz w:val="28"/>
          <w:szCs w:val="28"/>
          <w:u w:val="single"/>
          <w:rtl/>
          <w:lang w:val="x-none" w:eastAsia="x-none"/>
        </w:rPr>
        <w:t>ב</w:t>
      </w:r>
      <w:r w:rsidRPr="00ED1812">
        <w:rPr>
          <w:rFonts w:eastAsia="Times New Roman"/>
          <w:b/>
          <w:bCs/>
          <w:caps/>
          <w:spacing w:val="15"/>
          <w:sz w:val="28"/>
          <w:szCs w:val="28"/>
          <w:u w:val="single"/>
          <w:rtl/>
          <w:lang w:val="x-none" w:eastAsia="x-none"/>
        </w:rPr>
        <w:t xml:space="preserve">' </w:t>
      </w:r>
      <w:r w:rsidR="000239D1">
        <w:rPr>
          <w:rFonts w:eastAsia="Times New Roman"/>
          <w:b/>
          <w:bCs/>
          <w:caps/>
          <w:spacing w:val="15"/>
          <w:sz w:val="28"/>
          <w:szCs w:val="28"/>
          <w:u w:val="single"/>
          <w:rtl/>
          <w:lang w:val="x-none" w:eastAsia="x-none"/>
        </w:rPr>
        <w:t>–</w:t>
      </w:r>
      <w:r w:rsidRPr="00ED1812">
        <w:rPr>
          <w:rFonts w:eastAsia="Times New Roman"/>
          <w:b/>
          <w:bCs/>
          <w:caps/>
          <w:spacing w:val="15"/>
          <w:sz w:val="28"/>
          <w:szCs w:val="28"/>
          <w:u w:val="single"/>
          <w:rtl/>
          <w:lang w:val="x-none" w:eastAsia="x-none"/>
        </w:rPr>
        <w:t xml:space="preserve"> דף מפרט מבחן המהימנות לבדיקת ההתאמה לכלל</w:t>
      </w:r>
      <w:r w:rsidR="00764709">
        <w:rPr>
          <w:rFonts w:eastAsia="Times New Roman" w:hint="cs"/>
          <w:b/>
          <w:bCs/>
          <w:caps/>
          <w:spacing w:val="15"/>
          <w:sz w:val="28"/>
          <w:szCs w:val="28"/>
          <w:u w:val="single"/>
          <w:rtl/>
          <w:lang w:val="x-none" w:eastAsia="x-none"/>
        </w:rPr>
        <w:t xml:space="preserve"> </w:t>
      </w:r>
      <w:r w:rsidRPr="00ED1812">
        <w:rPr>
          <w:rFonts w:eastAsia="Times New Roman"/>
          <w:b/>
          <w:bCs/>
          <w:caps/>
          <w:spacing w:val="15"/>
          <w:sz w:val="28"/>
          <w:szCs w:val="28"/>
          <w:u w:val="single"/>
          <w:rtl/>
          <w:lang w:val="x-none" w:eastAsia="x-none"/>
        </w:rPr>
        <w:t>המועמדים</w:t>
      </w:r>
    </w:p>
    <w:p w14:paraId="553A0A5E" w14:textId="1D08C700" w:rsidR="00336EFE" w:rsidRPr="00ED1812" w:rsidRDefault="00072D35" w:rsidP="00764709">
      <w:pPr>
        <w:tabs>
          <w:tab w:val="left" w:pos="926"/>
          <w:tab w:val="center" w:pos="4153"/>
          <w:tab w:val="right" w:pos="8306"/>
        </w:tabs>
        <w:spacing w:line="360" w:lineRule="auto"/>
        <w:jc w:val="both"/>
        <w:rPr>
          <w:rFonts w:eastAsia="Times New Roman"/>
          <w:b/>
          <w:bCs/>
          <w:u w:val="single"/>
          <w:rtl/>
        </w:rPr>
      </w:pPr>
      <w:r w:rsidRPr="00ED1812">
        <w:rPr>
          <w:rFonts w:eastAsia="Times New Roman"/>
          <w:b/>
          <w:bCs/>
          <w:u w:val="single"/>
          <w:rtl/>
        </w:rPr>
        <w:t xml:space="preserve">המבחן יתבצע ע"י </w:t>
      </w:r>
      <w:r w:rsidR="003C3FE7" w:rsidRPr="00ED1812">
        <w:rPr>
          <w:rFonts w:eastAsia="Times New Roman"/>
          <w:b/>
          <w:bCs/>
          <w:u w:val="single"/>
          <w:rtl/>
        </w:rPr>
        <w:t xml:space="preserve">חברה </w:t>
      </w:r>
      <w:r w:rsidR="00CA28F3" w:rsidRPr="00ED1812">
        <w:rPr>
          <w:rFonts w:eastAsia="Times New Roman"/>
          <w:b/>
          <w:bCs/>
          <w:u w:val="single"/>
          <w:rtl/>
        </w:rPr>
        <w:t>העומדת ב</w:t>
      </w:r>
      <w:r w:rsidRPr="00ED1812">
        <w:rPr>
          <w:rFonts w:eastAsia="Times New Roman"/>
          <w:b/>
          <w:bCs/>
          <w:u w:val="single"/>
          <w:rtl/>
        </w:rPr>
        <w:t>קריטריונים הבאים:</w:t>
      </w:r>
    </w:p>
    <w:p w14:paraId="2EACAD90" w14:textId="77777777" w:rsidR="00336EFE" w:rsidRPr="00ED1812" w:rsidRDefault="00072D35" w:rsidP="00764709">
      <w:pPr>
        <w:numPr>
          <w:ilvl w:val="0"/>
          <w:numId w:val="87"/>
        </w:numPr>
        <w:tabs>
          <w:tab w:val="center" w:pos="4153"/>
          <w:tab w:val="right" w:pos="8306"/>
        </w:tabs>
        <w:spacing w:line="360" w:lineRule="auto"/>
        <w:ind w:left="483" w:hanging="425"/>
        <w:jc w:val="both"/>
        <w:rPr>
          <w:rFonts w:eastAsia="Times New Roman"/>
        </w:rPr>
      </w:pPr>
      <w:bookmarkStart w:id="432" w:name="_Ref399767622"/>
      <w:r w:rsidRPr="00ED1812">
        <w:rPr>
          <w:rFonts w:eastAsia="Times New Roman"/>
          <w:rtl/>
        </w:rPr>
        <w:t>ותק וניסיון בשוק:</w:t>
      </w:r>
      <w:bookmarkEnd w:id="432"/>
    </w:p>
    <w:p w14:paraId="318B38FE"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20 שנות ניסיון באבחון מהימנות.</w:t>
      </w:r>
    </w:p>
    <w:p w14:paraId="45162D48"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13 שנות ניסיון במבדקי מהימנות על תשתית האינטרנט.</w:t>
      </w:r>
    </w:p>
    <w:p w14:paraId="7ED40828"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פרופיל הצוות המקצועי יכלול: קרימינולוגים קלינים, פסיכולוגים תעסוקתיים, מתחקרי יושרה תעסוקתית בעלי תו תקן מקצועי ומנהלי לקוחות, מומחי פוליגרף.</w:t>
      </w:r>
    </w:p>
    <w:p w14:paraId="2749E10A" w14:textId="77777777" w:rsidR="00336EFE" w:rsidRPr="00ED1812" w:rsidRDefault="00072D35" w:rsidP="00764709">
      <w:pPr>
        <w:numPr>
          <w:ilvl w:val="0"/>
          <w:numId w:val="87"/>
        </w:numPr>
        <w:tabs>
          <w:tab w:val="center" w:pos="4153"/>
          <w:tab w:val="right" w:pos="8306"/>
        </w:tabs>
        <w:spacing w:line="360" w:lineRule="auto"/>
        <w:ind w:left="483" w:hanging="425"/>
        <w:jc w:val="both"/>
        <w:rPr>
          <w:rFonts w:eastAsia="Times New Roman"/>
        </w:rPr>
      </w:pPr>
      <w:r w:rsidRPr="00ED1812">
        <w:rPr>
          <w:rFonts w:eastAsia="Times New Roman"/>
          <w:rtl/>
        </w:rPr>
        <w:t>מוצרים:</w:t>
      </w:r>
    </w:p>
    <w:p w14:paraId="584B15DF"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מבדק לאבחון מועמדים חדשים.</w:t>
      </w:r>
    </w:p>
    <w:p w14:paraId="5392F2AA"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מבדק אמינות להערכת עובדים קיימים.</w:t>
      </w:r>
    </w:p>
    <w:p w14:paraId="477437C1"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תחקיר יושרה תעסוקתית ובדיקות רקע.</w:t>
      </w:r>
    </w:p>
    <w:p w14:paraId="508BB257"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בדיקות פוליגרף.</w:t>
      </w:r>
    </w:p>
    <w:p w14:paraId="1A459B89" w14:textId="77777777" w:rsidR="00336EFE" w:rsidRPr="00ED1812" w:rsidRDefault="00072D35" w:rsidP="00764709">
      <w:pPr>
        <w:numPr>
          <w:ilvl w:val="0"/>
          <w:numId w:val="87"/>
        </w:numPr>
        <w:tabs>
          <w:tab w:val="center" w:pos="4153"/>
          <w:tab w:val="right" w:pos="8306"/>
        </w:tabs>
        <w:spacing w:line="360" w:lineRule="auto"/>
        <w:ind w:left="483" w:hanging="425"/>
        <w:jc w:val="both"/>
        <w:rPr>
          <w:rFonts w:eastAsia="Times New Roman"/>
        </w:rPr>
      </w:pPr>
      <w:r w:rsidRPr="00ED1812">
        <w:rPr>
          <w:rFonts w:eastAsia="Times New Roman"/>
          <w:rtl/>
        </w:rPr>
        <w:t xml:space="preserve">סולמות הערכה: </w:t>
      </w:r>
    </w:p>
    <w:p w14:paraId="7B6C87C5"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באבחון טרום תעסוקתי: דיווח, עברות רכוש, טובות הנאה, סמים. תחומי רקע של עבר פלילי, חובות וקשיים כספיים, אבטחת מידע, מוסר עבודה, משמעת, פרופיל עבר תעסוקתי, הטרדה מינית, עבירות תנועה, הימורים, אלכוהול וסמים.</w:t>
      </w:r>
    </w:p>
    <w:p w14:paraId="0DA188D4" w14:textId="77777777" w:rsidR="00336EFE" w:rsidRPr="00ED1812" w:rsidRDefault="00072D35" w:rsidP="00764709">
      <w:pPr>
        <w:numPr>
          <w:ilvl w:val="0"/>
          <w:numId w:val="87"/>
        </w:numPr>
        <w:tabs>
          <w:tab w:val="center" w:pos="4153"/>
          <w:tab w:val="right" w:pos="8306"/>
        </w:tabs>
        <w:spacing w:line="360" w:lineRule="auto"/>
        <w:ind w:left="483" w:hanging="425"/>
        <w:jc w:val="both"/>
        <w:rPr>
          <w:rFonts w:eastAsia="Times New Roman"/>
        </w:rPr>
      </w:pPr>
      <w:r w:rsidRPr="00ED1812">
        <w:rPr>
          <w:rFonts w:eastAsia="Times New Roman"/>
          <w:rtl/>
        </w:rPr>
        <w:t>מאפיינים נוספים:</w:t>
      </w:r>
    </w:p>
    <w:p w14:paraId="090AF507"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זמן המבדק לא יעלה על חצי שעה.</w:t>
      </w:r>
    </w:p>
    <w:p w14:paraId="0466B004"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המבדק יהיה זמין גם בשפה הרוסית.</w:t>
      </w:r>
    </w:p>
    <w:p w14:paraId="727B2BD8" w14:textId="77777777" w:rsidR="00336EFE" w:rsidRPr="00ED1812" w:rsidRDefault="00072D35" w:rsidP="00764709">
      <w:pPr>
        <w:numPr>
          <w:ilvl w:val="1"/>
          <w:numId w:val="87"/>
        </w:numPr>
        <w:tabs>
          <w:tab w:val="center" w:pos="4153"/>
          <w:tab w:val="right" w:pos="8306"/>
        </w:tabs>
        <w:spacing w:line="360" w:lineRule="auto"/>
        <w:ind w:left="909" w:hanging="425"/>
        <w:jc w:val="both"/>
        <w:rPr>
          <w:rFonts w:eastAsia="Times New Roman"/>
        </w:rPr>
      </w:pPr>
      <w:r w:rsidRPr="00ED1812">
        <w:rPr>
          <w:rFonts w:eastAsia="Times New Roman"/>
          <w:rtl/>
        </w:rPr>
        <w:t>דו"ח התוצאות יועבר לנציג המשרד ויכלול:</w:t>
      </w:r>
    </w:p>
    <w:p w14:paraId="7A4DE59E" w14:textId="77777777" w:rsidR="00336EFE" w:rsidRPr="00ED1812" w:rsidRDefault="00072D35" w:rsidP="00764709">
      <w:pPr>
        <w:numPr>
          <w:ilvl w:val="2"/>
          <w:numId w:val="87"/>
        </w:numPr>
        <w:tabs>
          <w:tab w:val="right" w:pos="8306"/>
        </w:tabs>
        <w:spacing w:line="360" w:lineRule="auto"/>
        <w:ind w:left="1617" w:hanging="648"/>
        <w:jc w:val="both"/>
        <w:rPr>
          <w:rFonts w:eastAsia="Times New Roman"/>
        </w:rPr>
      </w:pPr>
      <w:r w:rsidRPr="00ED1812">
        <w:rPr>
          <w:rFonts w:eastAsia="Times New Roman"/>
          <w:rtl/>
        </w:rPr>
        <w:t>תיאור ופירוט מילולי של הציונים.</w:t>
      </w:r>
    </w:p>
    <w:p w14:paraId="196ECAD3" w14:textId="77777777" w:rsidR="00336EFE" w:rsidRPr="00ED1812" w:rsidRDefault="00072D35" w:rsidP="00764709">
      <w:pPr>
        <w:numPr>
          <w:ilvl w:val="2"/>
          <w:numId w:val="87"/>
        </w:numPr>
        <w:tabs>
          <w:tab w:val="right" w:pos="8306"/>
        </w:tabs>
        <w:spacing w:line="360" w:lineRule="auto"/>
        <w:ind w:left="1617" w:hanging="648"/>
        <w:jc w:val="both"/>
        <w:rPr>
          <w:rFonts w:eastAsia="Times New Roman"/>
        </w:rPr>
      </w:pPr>
      <w:r w:rsidRPr="00ED1812">
        <w:rPr>
          <w:rFonts w:eastAsia="Times New Roman"/>
          <w:rtl/>
        </w:rPr>
        <w:t>הערכה והמלצה מסכמת.</w:t>
      </w:r>
    </w:p>
    <w:p w14:paraId="4A67ADD5" w14:textId="77777777" w:rsidR="00336EFE" w:rsidRPr="00ED1812" w:rsidRDefault="00072D35" w:rsidP="00764709">
      <w:pPr>
        <w:numPr>
          <w:ilvl w:val="2"/>
          <w:numId w:val="87"/>
        </w:numPr>
        <w:tabs>
          <w:tab w:val="right" w:pos="8306"/>
        </w:tabs>
        <w:spacing w:line="360" w:lineRule="auto"/>
        <w:ind w:left="1617" w:hanging="648"/>
        <w:jc w:val="both"/>
        <w:rPr>
          <w:rFonts w:eastAsia="Times New Roman"/>
        </w:rPr>
      </w:pPr>
      <w:r w:rsidRPr="00ED1812">
        <w:rPr>
          <w:rFonts w:eastAsia="Times New Roman"/>
          <w:rtl/>
        </w:rPr>
        <w:t>הנחייה לגבי נקודות הדורשות התייחסות מיוחדת כגון שאלות ללא מענה, תשובות חריגות ועוד.</w:t>
      </w:r>
    </w:p>
    <w:p w14:paraId="0684B287" w14:textId="77777777" w:rsidR="00336EFE" w:rsidRPr="00ED1812" w:rsidRDefault="00072D35" w:rsidP="00764709">
      <w:pPr>
        <w:numPr>
          <w:ilvl w:val="2"/>
          <w:numId w:val="87"/>
        </w:numPr>
        <w:tabs>
          <w:tab w:val="right" w:pos="8306"/>
        </w:tabs>
        <w:spacing w:line="360" w:lineRule="auto"/>
        <w:ind w:left="1617" w:hanging="648"/>
        <w:jc w:val="both"/>
        <w:rPr>
          <w:rFonts w:eastAsia="Times New Roman"/>
        </w:rPr>
      </w:pPr>
      <w:r w:rsidRPr="00ED1812">
        <w:rPr>
          <w:rFonts w:eastAsia="Times New Roman"/>
          <w:rtl/>
        </w:rPr>
        <w:t>הצעות לשאלות מומלצות בראיון המשך.</w:t>
      </w:r>
    </w:p>
    <w:p w14:paraId="2BC198F8" w14:textId="77777777" w:rsidR="00336EFE" w:rsidRPr="00ED1812" w:rsidRDefault="00072D35" w:rsidP="00764709">
      <w:pPr>
        <w:numPr>
          <w:ilvl w:val="0"/>
          <w:numId w:val="87"/>
        </w:numPr>
        <w:tabs>
          <w:tab w:val="center" w:pos="4153"/>
          <w:tab w:val="right" w:pos="8306"/>
        </w:tabs>
        <w:spacing w:line="360" w:lineRule="auto"/>
        <w:ind w:left="483" w:hanging="425"/>
        <w:jc w:val="both"/>
        <w:rPr>
          <w:rFonts w:eastAsia="Times New Roman"/>
        </w:rPr>
      </w:pPr>
      <w:r w:rsidRPr="00ED1812">
        <w:rPr>
          <w:rFonts w:eastAsia="Times New Roman"/>
          <w:rtl/>
        </w:rPr>
        <w:t xml:space="preserve">המבחנים יתבצעו בקריה החקלאית בבית דגן </w:t>
      </w:r>
      <w:r w:rsidRPr="00ED1812">
        <w:rPr>
          <w:rFonts w:eastAsia="Times New Roman"/>
          <w:b/>
          <w:bCs/>
          <w:u w:val="single"/>
          <w:rtl/>
        </w:rPr>
        <w:t>טרם</w:t>
      </w:r>
      <w:r w:rsidRPr="00ED1812">
        <w:rPr>
          <w:rFonts w:eastAsia="Times New Roman"/>
          <w:rtl/>
        </w:rPr>
        <w:t xml:space="preserve"> ראיון העבודה.</w:t>
      </w:r>
    </w:p>
    <w:p w14:paraId="3D163736" w14:textId="7B6F89DF" w:rsidR="00336EFE" w:rsidRPr="00ED1812" w:rsidRDefault="00072D35" w:rsidP="00764709">
      <w:pPr>
        <w:numPr>
          <w:ilvl w:val="0"/>
          <w:numId w:val="87"/>
        </w:numPr>
        <w:tabs>
          <w:tab w:val="center" w:pos="4153"/>
          <w:tab w:val="right" w:pos="8306"/>
        </w:tabs>
        <w:spacing w:line="360" w:lineRule="auto"/>
        <w:ind w:left="483" w:hanging="425"/>
        <w:jc w:val="both"/>
        <w:rPr>
          <w:rFonts w:eastAsia="Times New Roman"/>
          <w:rtl/>
        </w:rPr>
      </w:pPr>
      <w:r w:rsidRPr="00ED1812">
        <w:rPr>
          <w:rFonts w:eastAsia="Times New Roman"/>
          <w:rtl/>
        </w:rPr>
        <w:t>מאבטחים אשר ממשיכים לעבוד במסגרת המכרז החדש יעברו מבחני אמינות לעובדים</w:t>
      </w:r>
      <w:r w:rsidR="00764709">
        <w:rPr>
          <w:rFonts w:eastAsia="Times New Roman" w:hint="cs"/>
          <w:rtl/>
        </w:rPr>
        <w:t xml:space="preserve"> </w:t>
      </w:r>
      <w:r w:rsidRPr="00ED1812">
        <w:rPr>
          <w:rFonts w:eastAsia="Times New Roman"/>
          <w:rtl/>
        </w:rPr>
        <w:t>קיימים.</w:t>
      </w:r>
    </w:p>
    <w:p w14:paraId="1850F9A5" w14:textId="77777777" w:rsidR="00336EFE" w:rsidRPr="00ED1812" w:rsidRDefault="00072D35" w:rsidP="000C4A50">
      <w:pPr>
        <w:widowControl w:val="0"/>
        <w:spacing w:before="120" w:after="120"/>
        <w:ind w:right="454"/>
        <w:jc w:val="both"/>
        <w:outlineLvl w:val="0"/>
        <w:rPr>
          <w:rFonts w:eastAsia="Times New Roman"/>
          <w:b/>
          <w:bCs/>
          <w:caps/>
          <w:spacing w:val="15"/>
          <w:sz w:val="28"/>
          <w:szCs w:val="28"/>
          <w:u w:val="single"/>
          <w:rtl/>
          <w:lang w:val="x-none" w:eastAsia="x-none"/>
        </w:rPr>
      </w:pPr>
      <w:r w:rsidRPr="00ED1812">
        <w:rPr>
          <w:b/>
          <w:bCs/>
          <w:caps/>
          <w:spacing w:val="15"/>
          <w:sz w:val="36"/>
          <w:szCs w:val="40"/>
          <w:rtl/>
          <w:lang w:val="x-none" w:eastAsia="x-none"/>
        </w:rPr>
        <w:br w:type="page"/>
      </w:r>
      <w:bookmarkStart w:id="433" w:name="_Toc50378077"/>
      <w:r w:rsidRPr="00ED1812">
        <w:rPr>
          <w:rFonts w:eastAsia="Times New Roman"/>
          <w:b/>
          <w:bCs/>
          <w:caps/>
          <w:spacing w:val="15"/>
          <w:sz w:val="28"/>
          <w:szCs w:val="28"/>
          <w:u w:val="single"/>
          <w:rtl/>
          <w:lang w:val="x-none" w:eastAsia="x-none"/>
        </w:rPr>
        <w:lastRenderedPageBreak/>
        <w:t xml:space="preserve">נספח </w:t>
      </w:r>
      <w:r w:rsidR="000C4A50" w:rsidRPr="00ED1812">
        <w:rPr>
          <w:rFonts w:eastAsia="Times New Roman"/>
          <w:b/>
          <w:bCs/>
          <w:caps/>
          <w:spacing w:val="15"/>
          <w:sz w:val="28"/>
          <w:szCs w:val="28"/>
          <w:u w:val="single"/>
          <w:rtl/>
          <w:lang w:val="x-none" w:eastAsia="x-none"/>
        </w:rPr>
        <w:t>ג</w:t>
      </w:r>
      <w:r w:rsidRPr="00ED1812">
        <w:rPr>
          <w:rFonts w:eastAsia="Times New Roman"/>
          <w:b/>
          <w:bCs/>
          <w:caps/>
          <w:spacing w:val="15"/>
          <w:sz w:val="28"/>
          <w:szCs w:val="28"/>
          <w:u w:val="single"/>
          <w:rtl/>
          <w:lang w:val="x-none" w:eastAsia="x-none"/>
        </w:rPr>
        <w:t>' –</w:t>
      </w:r>
      <w:bookmarkEnd w:id="433"/>
      <w:r w:rsidRPr="00ED1812">
        <w:rPr>
          <w:rFonts w:eastAsia="Times New Roman"/>
          <w:b/>
          <w:bCs/>
          <w:caps/>
          <w:spacing w:val="15"/>
          <w:sz w:val="28"/>
          <w:szCs w:val="28"/>
          <w:u w:val="single"/>
          <w:rtl/>
          <w:lang w:val="x-none" w:eastAsia="x-none"/>
        </w:rPr>
        <w:t xml:space="preserve"> </w:t>
      </w:r>
      <w:bookmarkStart w:id="434" w:name="_Toc50378078"/>
      <w:r w:rsidRPr="00ED1812">
        <w:rPr>
          <w:rFonts w:eastAsia="Times New Roman"/>
          <w:b/>
          <w:bCs/>
          <w:caps/>
          <w:spacing w:val="15"/>
          <w:sz w:val="28"/>
          <w:szCs w:val="28"/>
          <w:u w:val="single"/>
          <w:rtl/>
          <w:lang w:val="x-none" w:eastAsia="x-none"/>
        </w:rPr>
        <w:t>דף מפרט המבחן הפסיכוטכני לבדיקת ההתאמה למועמדים לתפקיד רמ"ש / זקיף</w:t>
      </w:r>
      <w:bookmarkEnd w:id="434"/>
    </w:p>
    <w:p w14:paraId="7585FF69" w14:textId="77777777" w:rsidR="00336EFE" w:rsidRPr="00ED1812" w:rsidRDefault="00072D35" w:rsidP="000126B6">
      <w:pPr>
        <w:numPr>
          <w:ilvl w:val="0"/>
          <w:numId w:val="88"/>
        </w:numPr>
        <w:tabs>
          <w:tab w:val="left" w:pos="926"/>
          <w:tab w:val="center" w:pos="4153"/>
          <w:tab w:val="right" w:pos="8306"/>
        </w:tabs>
        <w:spacing w:line="276" w:lineRule="auto"/>
        <w:rPr>
          <w:rFonts w:eastAsia="Times New Roman"/>
          <w:b/>
          <w:bCs/>
        </w:rPr>
      </w:pPr>
      <w:bookmarkStart w:id="435" w:name="_Toc50378079"/>
      <w:r w:rsidRPr="00ED1812">
        <w:rPr>
          <w:rFonts w:eastAsia="Times New Roman"/>
          <w:b/>
          <w:bCs/>
          <w:rtl/>
        </w:rPr>
        <w:t>התאמה פסיכוטכנית</w:t>
      </w:r>
      <w:bookmarkEnd w:id="435"/>
    </w:p>
    <w:p w14:paraId="30A4627F"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על המאבטחים לעמוד במבחני התאמה פסיכוטכני, במרכיבים ובתוצאות המפורטות להלן, טרם תחילת קורס ההכנה וכתנאי לקבלתו לקורס.</w:t>
      </w:r>
    </w:p>
    <w:p w14:paraId="2D6365A6" w14:textId="77777777" w:rsidR="00336EFE" w:rsidRPr="00ED1812" w:rsidRDefault="00072D35" w:rsidP="000126B6">
      <w:pPr>
        <w:numPr>
          <w:ilvl w:val="1"/>
          <w:numId w:val="88"/>
        </w:numPr>
        <w:spacing w:line="276" w:lineRule="auto"/>
        <w:ind w:left="1291"/>
        <w:rPr>
          <w:rFonts w:eastAsia="Times New Roman"/>
        </w:rPr>
      </w:pPr>
      <w:r w:rsidRPr="00ED1812">
        <w:rPr>
          <w:rFonts w:eastAsia="Times New Roman"/>
          <w:rtl/>
        </w:rPr>
        <w:t>המבחנים ייערכו, מטעם הזוכה ועל חשבונו בלבד, באמצעות גוף מקצועי מוסמך בנושא אבחון והשמה מקצועיים.</w:t>
      </w:r>
    </w:p>
    <w:p w14:paraId="593F5E08" w14:textId="77777777" w:rsidR="00336EFE" w:rsidRPr="00ED1812" w:rsidRDefault="00072D35" w:rsidP="000126B6">
      <w:pPr>
        <w:numPr>
          <w:ilvl w:val="1"/>
          <w:numId w:val="88"/>
        </w:numPr>
        <w:spacing w:line="276" w:lineRule="auto"/>
        <w:ind w:left="1291"/>
        <w:rPr>
          <w:rFonts w:eastAsia="Times New Roman"/>
        </w:rPr>
      </w:pPr>
      <w:r w:rsidRPr="00ED1812">
        <w:rPr>
          <w:rFonts w:eastAsia="Times New Roman"/>
          <w:rtl/>
        </w:rPr>
        <w:t>המבחנים יהיו ממוחשבים וכן ייערך, לכל מועמד, ראיון אישי עם פסיכולוג.</w:t>
      </w:r>
    </w:p>
    <w:p w14:paraId="6F0732BE" w14:textId="77777777" w:rsidR="00336EFE" w:rsidRPr="00ED1812" w:rsidRDefault="00072D35" w:rsidP="000126B6">
      <w:pPr>
        <w:numPr>
          <w:ilvl w:val="1"/>
          <w:numId w:val="88"/>
        </w:numPr>
        <w:spacing w:line="276" w:lineRule="auto"/>
        <w:ind w:left="1291"/>
        <w:rPr>
          <w:rFonts w:eastAsia="Times New Roman"/>
        </w:rPr>
      </w:pPr>
      <w:r w:rsidRPr="00ED1812">
        <w:rPr>
          <w:rFonts w:eastAsia="Times New Roman"/>
          <w:rtl/>
        </w:rPr>
        <w:t xml:space="preserve">הגוף המבצע יהיה בעל ניסיון של לפחות חמש שנים בעריכת מבחנים למועמדים בעבודה. </w:t>
      </w:r>
    </w:p>
    <w:p w14:paraId="02329B10" w14:textId="3CC0ED12" w:rsidR="00336EFE" w:rsidRPr="00ED1812" w:rsidRDefault="00072D35" w:rsidP="000126B6">
      <w:pPr>
        <w:numPr>
          <w:ilvl w:val="1"/>
          <w:numId w:val="88"/>
        </w:numPr>
        <w:spacing w:line="276" w:lineRule="auto"/>
        <w:ind w:left="1291"/>
        <w:rPr>
          <w:rFonts w:eastAsia="Times New Roman"/>
        </w:rPr>
      </w:pPr>
      <w:r w:rsidRPr="00ED1812">
        <w:rPr>
          <w:rFonts w:eastAsia="Times New Roman"/>
          <w:rtl/>
        </w:rPr>
        <w:t>הגוף יעביר לממונה בעבור כל מועמד נתונים, על עמידתו בדרישות  שלהלן:</w:t>
      </w:r>
      <w:r w:rsidR="00C51EFC">
        <w:rPr>
          <w:rFonts w:eastAsia="Times New Roman"/>
          <w:rtl/>
        </w:rPr>
        <w:t xml:space="preserve"> </w:t>
      </w:r>
    </w:p>
    <w:p w14:paraId="6A7367FC" w14:textId="77777777" w:rsidR="00336EFE" w:rsidRPr="00ED1812" w:rsidRDefault="00072D35" w:rsidP="000126B6">
      <w:pPr>
        <w:numPr>
          <w:ilvl w:val="0"/>
          <w:numId w:val="88"/>
        </w:numPr>
        <w:tabs>
          <w:tab w:val="left" w:pos="926"/>
          <w:tab w:val="center" w:pos="4153"/>
          <w:tab w:val="right" w:pos="8306"/>
        </w:tabs>
        <w:spacing w:line="276" w:lineRule="auto"/>
        <w:rPr>
          <w:rFonts w:eastAsia="Times New Roman"/>
          <w:b/>
          <w:bCs/>
          <w:rtl/>
        </w:rPr>
      </w:pPr>
      <w:bookmarkStart w:id="436" w:name="_Toc50378080"/>
      <w:r w:rsidRPr="00ED1812">
        <w:rPr>
          <w:rFonts w:eastAsia="Times New Roman"/>
          <w:b/>
          <w:bCs/>
          <w:rtl/>
        </w:rPr>
        <w:t>מאפייני אישיות:</w:t>
      </w:r>
      <w:bookmarkEnd w:id="436"/>
    </w:p>
    <w:p w14:paraId="68693112"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בגרות אישית – רמה ממוצעת.</w:t>
      </w:r>
    </w:p>
    <w:p w14:paraId="268C806B"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אמינות – רמה ממוצעת.</w:t>
      </w:r>
    </w:p>
    <w:p w14:paraId="77274C87"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אחריות – רמה ממוצעת.</w:t>
      </w:r>
    </w:p>
    <w:p w14:paraId="39AFD812"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תפקוד תחת לחץ – רמה גבוהה/רמה ממוצעת (קורס קצר)</w:t>
      </w:r>
    </w:p>
    <w:p w14:paraId="2A00FC4A"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קבלת מרות – רמה ממוצעת.</w:t>
      </w:r>
    </w:p>
    <w:p w14:paraId="02DB5CE2"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עבודה בצוות – רמה ממוצעת.</w:t>
      </w:r>
    </w:p>
    <w:p w14:paraId="3486EDD8"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עבודה עצמאית – רמה ממוצעת.</w:t>
      </w:r>
    </w:p>
    <w:p w14:paraId="375F4399"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קבלת ביקורת – רמה ממוצעת.</w:t>
      </w:r>
    </w:p>
    <w:p w14:paraId="5CB1240A"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אסרטיביות – רמה ממוצעת.</w:t>
      </w:r>
    </w:p>
    <w:p w14:paraId="12C07D36"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רצינות – רמה ממוצעת.</w:t>
      </w:r>
    </w:p>
    <w:p w14:paraId="7D903178"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סבלנות – רמה ממוצעת.</w:t>
      </w:r>
    </w:p>
    <w:p w14:paraId="1FC6B2EB"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מוטיבציה לתפקיד – רמה ממוצעת.</w:t>
      </w:r>
    </w:p>
    <w:p w14:paraId="24CAB19F"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נחישות – רמה גבוהה/רמה ממוצעת (קורס קצר)</w:t>
      </w:r>
    </w:p>
    <w:p w14:paraId="0F0CE8D9" w14:textId="77777777" w:rsidR="00336EFE" w:rsidRPr="00ED1812" w:rsidRDefault="00072D35" w:rsidP="000126B6">
      <w:pPr>
        <w:numPr>
          <w:ilvl w:val="0"/>
          <w:numId w:val="88"/>
        </w:numPr>
        <w:tabs>
          <w:tab w:val="left" w:pos="926"/>
          <w:tab w:val="center" w:pos="4153"/>
          <w:tab w:val="right" w:pos="8306"/>
        </w:tabs>
        <w:spacing w:line="276" w:lineRule="auto"/>
        <w:rPr>
          <w:rFonts w:eastAsia="Times New Roman"/>
          <w:b/>
          <w:bCs/>
          <w:rtl/>
        </w:rPr>
      </w:pPr>
      <w:bookmarkStart w:id="437" w:name="_Toc50378081"/>
      <w:r w:rsidRPr="00ED1812">
        <w:rPr>
          <w:rFonts w:eastAsia="Times New Roman"/>
          <w:b/>
          <w:bCs/>
          <w:rtl/>
        </w:rPr>
        <w:t>מאפיינים קוגניטיביים:</w:t>
      </w:r>
      <w:bookmarkEnd w:id="437"/>
    </w:p>
    <w:p w14:paraId="7D4D7644" w14:textId="77777777" w:rsidR="00336EFE" w:rsidRPr="00ED1812" w:rsidRDefault="00072D35" w:rsidP="000126B6">
      <w:pPr>
        <w:numPr>
          <w:ilvl w:val="1"/>
          <w:numId w:val="88"/>
        </w:numPr>
        <w:spacing w:line="276" w:lineRule="auto"/>
        <w:ind w:left="1291"/>
        <w:rPr>
          <w:rFonts w:eastAsia="Times New Roman"/>
          <w:rtl/>
        </w:rPr>
      </w:pPr>
      <w:bookmarkStart w:id="438" w:name="_Toc50378082"/>
      <w:r w:rsidRPr="00ED1812">
        <w:rPr>
          <w:rFonts w:eastAsia="Times New Roman"/>
          <w:rtl/>
        </w:rPr>
        <w:t>אינטליגנציה וידע כללי – רמה ממוצעת</w:t>
      </w:r>
      <w:bookmarkEnd w:id="438"/>
    </w:p>
    <w:p w14:paraId="1FBEF9B4"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ריכוז – רמה ממוצעת.</w:t>
      </w:r>
    </w:p>
    <w:p w14:paraId="7C7E308D"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למידה – רמה ממוצעת.</w:t>
      </w:r>
    </w:p>
    <w:p w14:paraId="101979FA"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אבחנה בפרטים – רמה ממוצעת.</w:t>
      </w:r>
    </w:p>
    <w:p w14:paraId="3C691CE6"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ביטוי (בכתב/בע"פ) – רמה ממוצעת.</w:t>
      </w:r>
    </w:p>
    <w:p w14:paraId="27867C6C" w14:textId="77777777" w:rsidR="00336EFE" w:rsidRPr="00ED1812" w:rsidRDefault="00072D35" w:rsidP="000126B6">
      <w:pPr>
        <w:numPr>
          <w:ilvl w:val="0"/>
          <w:numId w:val="88"/>
        </w:numPr>
        <w:tabs>
          <w:tab w:val="left" w:pos="926"/>
          <w:tab w:val="center" w:pos="4153"/>
          <w:tab w:val="right" w:pos="8306"/>
        </w:tabs>
        <w:spacing w:line="276" w:lineRule="auto"/>
        <w:rPr>
          <w:rFonts w:eastAsia="Times New Roman"/>
          <w:b/>
          <w:bCs/>
          <w:rtl/>
        </w:rPr>
      </w:pPr>
      <w:bookmarkStart w:id="439" w:name="_Toc50378083"/>
      <w:r w:rsidRPr="00ED1812">
        <w:rPr>
          <w:rFonts w:eastAsia="Times New Roman"/>
          <w:b/>
          <w:bCs/>
          <w:rtl/>
        </w:rPr>
        <w:t>מאפייני ביצוע:</w:t>
      </w:r>
      <w:bookmarkEnd w:id="439"/>
    </w:p>
    <w:p w14:paraId="6D5FFF0B"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מהירות תגובה – רמה ממוצעת.</w:t>
      </w:r>
    </w:p>
    <w:p w14:paraId="16C83199"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התמודדות עם מטלות, שגרה לאורך זמן – רמה ממוצעת.</w:t>
      </w:r>
    </w:p>
    <w:p w14:paraId="192383F1" w14:textId="77777777" w:rsidR="00336EFE" w:rsidRPr="00ED1812" w:rsidRDefault="00072D35" w:rsidP="000126B6">
      <w:pPr>
        <w:numPr>
          <w:ilvl w:val="1"/>
          <w:numId w:val="88"/>
        </w:numPr>
        <w:spacing w:line="276" w:lineRule="auto"/>
        <w:ind w:left="1291"/>
        <w:rPr>
          <w:rFonts w:eastAsia="Times New Roman"/>
        </w:rPr>
      </w:pPr>
      <w:r w:rsidRPr="00ED1812">
        <w:rPr>
          <w:rFonts w:eastAsia="Times New Roman"/>
          <w:rtl/>
        </w:rPr>
        <w:t>חלוקת קשב – רמה ממוצעת.</w:t>
      </w:r>
    </w:p>
    <w:p w14:paraId="0289615D" w14:textId="77777777" w:rsidR="00336EFE" w:rsidRPr="00ED1812" w:rsidRDefault="00072D35" w:rsidP="000126B6">
      <w:pPr>
        <w:numPr>
          <w:ilvl w:val="0"/>
          <w:numId w:val="88"/>
        </w:numPr>
        <w:tabs>
          <w:tab w:val="left" w:pos="926"/>
          <w:tab w:val="center" w:pos="4153"/>
          <w:tab w:val="right" w:pos="8306"/>
        </w:tabs>
        <w:spacing w:line="276" w:lineRule="auto"/>
        <w:rPr>
          <w:rFonts w:eastAsia="Times New Roman"/>
          <w:rtl/>
        </w:rPr>
      </w:pPr>
      <w:bookmarkStart w:id="440" w:name="_Toc50378084"/>
      <w:r w:rsidRPr="00ED1812">
        <w:rPr>
          <w:rFonts w:eastAsia="Times New Roman"/>
          <w:b/>
          <w:bCs/>
          <w:rtl/>
        </w:rPr>
        <w:t>תכונות:</w:t>
      </w:r>
      <w:bookmarkEnd w:id="440"/>
    </w:p>
    <w:p w14:paraId="6B68D1B9" w14:textId="77777777" w:rsidR="00336EFE" w:rsidRPr="00ED1812" w:rsidRDefault="00072D35" w:rsidP="000126B6">
      <w:pPr>
        <w:numPr>
          <w:ilvl w:val="1"/>
          <w:numId w:val="88"/>
        </w:numPr>
        <w:spacing w:line="276" w:lineRule="auto"/>
        <w:ind w:left="1291"/>
        <w:rPr>
          <w:rFonts w:eastAsia="Times New Roman"/>
          <w:rtl/>
        </w:rPr>
      </w:pPr>
      <w:bookmarkStart w:id="441" w:name="_Toc50378085"/>
      <w:r w:rsidRPr="00ED1812">
        <w:rPr>
          <w:rFonts w:eastAsia="Times New Roman"/>
          <w:rtl/>
        </w:rPr>
        <w:t>בגרות ויציבות נפשית</w:t>
      </w:r>
      <w:bookmarkEnd w:id="441"/>
    </w:p>
    <w:p w14:paraId="2F42951B"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אחריות ומשמעת.</w:t>
      </w:r>
    </w:p>
    <w:p w14:paraId="285EF0C5"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הקפדה על הנחיות.</w:t>
      </w:r>
    </w:p>
    <w:p w14:paraId="5D4785BD"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יכולת עבודה עצמאית.</w:t>
      </w:r>
    </w:p>
    <w:p w14:paraId="1BE28B23"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רגישות לצורכי הזולת</w:t>
      </w:r>
    </w:p>
    <w:p w14:paraId="5D0091A2" w14:textId="77777777" w:rsidR="00336EFE" w:rsidRPr="00ED1812" w:rsidRDefault="00072D35" w:rsidP="000126B6">
      <w:pPr>
        <w:numPr>
          <w:ilvl w:val="1"/>
          <w:numId w:val="88"/>
        </w:numPr>
        <w:spacing w:line="276" w:lineRule="auto"/>
        <w:ind w:left="1291"/>
        <w:rPr>
          <w:rFonts w:eastAsia="Times New Roman"/>
          <w:rtl/>
        </w:rPr>
      </w:pPr>
      <w:r w:rsidRPr="00ED1812">
        <w:rPr>
          <w:rFonts w:eastAsia="Times New Roman"/>
          <w:rtl/>
        </w:rPr>
        <w:t>תודעה של מתן שירות.</w:t>
      </w:r>
    </w:p>
    <w:p w14:paraId="79DFDE79" w14:textId="77777777" w:rsidR="00F87DC5" w:rsidRPr="00ED1812" w:rsidRDefault="00336EFE" w:rsidP="000126B6">
      <w:pPr>
        <w:numPr>
          <w:ilvl w:val="0"/>
          <w:numId w:val="88"/>
        </w:numPr>
        <w:tabs>
          <w:tab w:val="left" w:pos="926"/>
          <w:tab w:val="center" w:pos="4153"/>
          <w:tab w:val="right" w:pos="8306"/>
        </w:tabs>
        <w:spacing w:line="276" w:lineRule="auto"/>
        <w:rPr>
          <w:rFonts w:eastAsia="Times New Roman"/>
        </w:rPr>
      </w:pPr>
      <w:r w:rsidRPr="00ED1812">
        <w:rPr>
          <w:rFonts w:eastAsia="Times New Roman"/>
          <w:b/>
          <w:bCs/>
          <w:rtl/>
        </w:rPr>
        <w:t>רמת</w:t>
      </w:r>
      <w:r w:rsidRPr="00ED1812">
        <w:rPr>
          <w:rFonts w:eastAsia="Times New Roman"/>
          <w:rtl/>
        </w:rPr>
        <w:t xml:space="preserve"> </w:t>
      </w:r>
      <w:r w:rsidRPr="00ED1812">
        <w:rPr>
          <w:rFonts w:eastAsia="Times New Roman"/>
          <w:b/>
          <w:bCs/>
          <w:rtl/>
        </w:rPr>
        <w:t>משכל</w:t>
      </w:r>
      <w:r w:rsidRPr="00ED1812">
        <w:rPr>
          <w:rFonts w:eastAsia="Times New Roman"/>
          <w:rtl/>
        </w:rPr>
        <w:t>.</w:t>
      </w:r>
    </w:p>
    <w:p w14:paraId="1C66B402" w14:textId="77777777" w:rsidR="00F87DC5" w:rsidRPr="00ED1812" w:rsidRDefault="00F87DC5" w:rsidP="00F87DC5">
      <w:pPr>
        <w:tabs>
          <w:tab w:val="left" w:pos="926"/>
          <w:tab w:val="center" w:pos="4153"/>
          <w:tab w:val="right" w:pos="8306"/>
        </w:tabs>
        <w:spacing w:line="276" w:lineRule="auto"/>
        <w:ind w:left="720"/>
        <w:rPr>
          <w:rFonts w:eastAsia="Times New Roman"/>
        </w:rPr>
      </w:pPr>
    </w:p>
    <w:p w14:paraId="2B146182" w14:textId="7C81EB8D" w:rsidR="00F87DC5" w:rsidRPr="00ED1812" w:rsidRDefault="00336EFE" w:rsidP="00F87DC5">
      <w:pPr>
        <w:widowControl w:val="0"/>
        <w:spacing w:before="120" w:after="120"/>
        <w:ind w:right="454"/>
        <w:jc w:val="both"/>
        <w:outlineLvl w:val="0"/>
        <w:rPr>
          <w:rFonts w:eastAsia="Times New Roman"/>
          <w:b/>
          <w:bCs/>
          <w:caps/>
          <w:spacing w:val="15"/>
          <w:sz w:val="36"/>
          <w:szCs w:val="40"/>
          <w:rtl/>
          <w:lang w:val="x-none" w:eastAsia="x-none"/>
        </w:rPr>
      </w:pPr>
      <w:r w:rsidRPr="00ED1812">
        <w:rPr>
          <w:rFonts w:eastAsia="Times New Roman"/>
          <w:caps/>
          <w:spacing w:val="15"/>
          <w:sz w:val="20"/>
          <w:szCs w:val="20"/>
          <w:u w:val="single"/>
          <w:rtl/>
          <w:lang w:val="x-none" w:eastAsia="x-none"/>
        </w:rPr>
        <w:br w:type="page"/>
      </w:r>
      <w:r w:rsidRPr="00ED1812">
        <w:rPr>
          <w:rFonts w:eastAsia="Times New Roman"/>
          <w:b/>
          <w:bCs/>
          <w:spacing w:val="15"/>
          <w:sz w:val="28"/>
          <w:szCs w:val="28"/>
          <w:u w:val="single"/>
          <w:rtl/>
          <w:lang w:val="x-none" w:eastAsia="x-none"/>
        </w:rPr>
        <w:lastRenderedPageBreak/>
        <w:t>נספח</w:t>
      </w:r>
      <w:r w:rsidR="00072D35" w:rsidRPr="00ED1812">
        <w:rPr>
          <w:rFonts w:eastAsia="Times New Roman"/>
          <w:b/>
          <w:bCs/>
          <w:spacing w:val="15"/>
          <w:sz w:val="28"/>
          <w:szCs w:val="28"/>
          <w:u w:val="single"/>
          <w:rtl/>
          <w:lang w:val="x-none" w:eastAsia="x-none"/>
        </w:rPr>
        <w:t xml:space="preserve"> </w:t>
      </w:r>
      <w:r w:rsidR="000C4A50" w:rsidRPr="00ED1812">
        <w:rPr>
          <w:rFonts w:eastAsia="Times New Roman"/>
          <w:b/>
          <w:bCs/>
          <w:spacing w:val="15"/>
          <w:sz w:val="28"/>
          <w:szCs w:val="28"/>
          <w:u w:val="single"/>
          <w:rtl/>
          <w:lang w:val="x-none" w:eastAsia="x-none"/>
        </w:rPr>
        <w:t>ד</w:t>
      </w:r>
      <w:r w:rsidRPr="00ED1812">
        <w:rPr>
          <w:rFonts w:eastAsia="Times New Roman"/>
          <w:b/>
          <w:bCs/>
          <w:spacing w:val="15"/>
          <w:sz w:val="28"/>
          <w:szCs w:val="28"/>
          <w:u w:val="single"/>
          <w:rtl/>
          <w:lang w:val="x-none" w:eastAsia="x-none"/>
        </w:rPr>
        <w:t xml:space="preserve">' </w:t>
      </w:r>
      <w:r w:rsidR="000239D1">
        <w:rPr>
          <w:rFonts w:eastAsia="Times New Roman"/>
          <w:b/>
          <w:bCs/>
          <w:caps/>
          <w:spacing w:val="15"/>
          <w:sz w:val="28"/>
          <w:szCs w:val="28"/>
          <w:u w:val="single"/>
          <w:rtl/>
          <w:lang w:val="x-none" w:eastAsia="x-none"/>
        </w:rPr>
        <w:t>–</w:t>
      </w:r>
      <w:r w:rsidRPr="00ED1812">
        <w:rPr>
          <w:rFonts w:eastAsia="Times New Roman"/>
          <w:b/>
          <w:bCs/>
          <w:spacing w:val="15"/>
          <w:sz w:val="28"/>
          <w:szCs w:val="28"/>
          <w:u w:val="single"/>
          <w:rtl/>
          <w:lang w:val="x-none" w:eastAsia="x-none"/>
        </w:rPr>
        <w:t xml:space="preserve"> שאלון למועמד כמאבטח</w:t>
      </w:r>
      <w:r w:rsidRPr="00ED1812">
        <w:rPr>
          <w:rFonts w:eastAsia="Times New Roman"/>
          <w:b/>
          <w:bCs/>
          <w:caps/>
          <w:spacing w:val="15"/>
          <w:sz w:val="36"/>
          <w:szCs w:val="40"/>
          <w:rtl/>
          <w:lang w:val="x-none" w:eastAsia="x-none"/>
        </w:rPr>
        <w:tab/>
      </w:r>
      <w:r w:rsidRPr="00ED1812">
        <w:rPr>
          <w:rFonts w:eastAsia="Times New Roman"/>
          <w:b/>
          <w:bCs/>
          <w:caps/>
          <w:spacing w:val="15"/>
          <w:sz w:val="36"/>
          <w:szCs w:val="40"/>
          <w:rtl/>
          <w:lang w:val="x-none" w:eastAsia="x-none"/>
        </w:rPr>
        <w:tab/>
      </w:r>
      <w:r w:rsidRPr="00ED1812">
        <w:rPr>
          <w:rFonts w:eastAsia="Times New Roman"/>
          <w:b/>
          <w:bCs/>
          <w:caps/>
          <w:spacing w:val="15"/>
          <w:sz w:val="36"/>
          <w:szCs w:val="40"/>
          <w:rtl/>
          <w:lang w:val="x-none" w:eastAsia="x-none"/>
        </w:rPr>
        <w:tab/>
      </w:r>
    </w:p>
    <w:p w14:paraId="47ED7538" w14:textId="77777777" w:rsidR="00336EFE" w:rsidRPr="00ED1812" w:rsidRDefault="00072D35" w:rsidP="00F87DC5">
      <w:pPr>
        <w:tabs>
          <w:tab w:val="right" w:pos="8306"/>
        </w:tabs>
        <w:spacing w:line="276" w:lineRule="auto"/>
        <w:ind w:left="7103"/>
        <w:rPr>
          <w:rFonts w:eastAsia="Times New Roman"/>
          <w:rtl/>
        </w:rPr>
      </w:pPr>
      <w:r w:rsidRPr="00ED1812">
        <w:rPr>
          <w:rFonts w:eastAsia="Times New Roman"/>
          <w:sz w:val="28"/>
          <w:szCs w:val="28"/>
          <w:rtl/>
        </w:rPr>
        <w:t>תמונת המועמד</w:t>
      </w:r>
    </w:p>
    <w:p w14:paraId="7BB6B9A2" w14:textId="77777777" w:rsidR="00A04213" w:rsidRPr="00ED1812" w:rsidRDefault="00914823" w:rsidP="00A04213">
      <w:pPr>
        <w:tabs>
          <w:tab w:val="left" w:pos="926"/>
          <w:tab w:val="center" w:pos="4153"/>
          <w:tab w:val="right" w:pos="8306"/>
        </w:tabs>
        <w:spacing w:line="276" w:lineRule="auto"/>
        <w:ind w:left="720"/>
        <w:rPr>
          <w:rFonts w:eastAsia="Times New Roman"/>
          <w:sz w:val="22"/>
          <w:szCs w:val="22"/>
        </w:rPr>
      </w:pPr>
      <w:r>
        <w:rPr>
          <w:noProof/>
        </w:rPr>
        <w:pict w14:anchorId="27C5A176">
          <v:shapetype id="_x0000_t202" coordsize="21600,21600" o:spt="202" path="m,l,21600r21600,l21600,xe">
            <v:stroke joinstyle="miter"/>
            <v:path gradientshapeok="t" o:connecttype="rect"/>
          </v:shapetype>
          <v:shape id="תיבת טקסט 2" o:spid="_x0000_s1031" type="#_x0000_t202" style="position:absolute;left:0;text-align:left;margin-left:-34.95pt;margin-top:7.9pt;width:88.5pt;height:108pt;flip:x;z-index:251658241;visibility:visible;mso-width-relative:margin;mso-height-relative:margin" strokeweight="2pt">
            <v:textbox style="mso-next-textbox:#תיבת טקסט 2">
              <w:txbxContent>
                <w:p w14:paraId="1638D5E6" w14:textId="77777777" w:rsidR="00C774EB" w:rsidRDefault="00C774EB" w:rsidP="00336EFE">
                  <w:pPr>
                    <w:jc w:val="both"/>
                    <w:rPr>
                      <w:rtl/>
                      <w:cs/>
                    </w:rPr>
                  </w:pPr>
                </w:p>
              </w:txbxContent>
            </v:textbox>
          </v:shape>
        </w:pict>
      </w:r>
    </w:p>
    <w:p w14:paraId="2BFC8951" w14:textId="77777777" w:rsidR="00336EFE" w:rsidRPr="00ED1812" w:rsidRDefault="00072D35" w:rsidP="000126B6">
      <w:pPr>
        <w:numPr>
          <w:ilvl w:val="0"/>
          <w:numId w:val="90"/>
        </w:numPr>
        <w:tabs>
          <w:tab w:val="left" w:pos="926"/>
          <w:tab w:val="center" w:pos="4153"/>
          <w:tab w:val="right" w:pos="8306"/>
        </w:tabs>
        <w:spacing w:line="276" w:lineRule="auto"/>
        <w:rPr>
          <w:rFonts w:eastAsia="Times New Roman"/>
          <w:b/>
          <w:bCs/>
          <w:sz w:val="22"/>
          <w:szCs w:val="22"/>
          <w:u w:val="single"/>
          <w:rtl/>
        </w:rPr>
      </w:pPr>
      <w:r w:rsidRPr="00ED1812">
        <w:rPr>
          <w:rFonts w:eastAsia="Times New Roman"/>
          <w:b/>
          <w:bCs/>
          <w:sz w:val="22"/>
          <w:szCs w:val="22"/>
          <w:u w:val="single"/>
          <w:rtl/>
        </w:rPr>
        <w:t>פרטים אישיים: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1417"/>
        <w:gridCol w:w="1134"/>
        <w:gridCol w:w="1701"/>
        <w:gridCol w:w="1134"/>
      </w:tblGrid>
      <w:tr w:rsidR="00572D7F" w:rsidRPr="00ED1812" w14:paraId="50E560F3" w14:textId="77777777">
        <w:trPr>
          <w:trHeight w:val="441"/>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14:paraId="122CBFDF"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שם פרטי</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14:paraId="59C98083"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שם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14:paraId="22540BC4"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שם משפחה</w:t>
            </w:r>
          </w:p>
        </w:tc>
        <w:tc>
          <w:tcPr>
            <w:tcW w:w="1701" w:type="dxa"/>
            <w:tcBorders>
              <w:top w:val="single" w:sz="4" w:space="0" w:color="auto"/>
              <w:left w:val="single" w:sz="4" w:space="0" w:color="auto"/>
              <w:bottom w:val="single" w:sz="4" w:space="0" w:color="auto"/>
              <w:right w:val="single" w:sz="4" w:space="0" w:color="auto"/>
            </w:tcBorders>
            <w:shd w:val="clear" w:color="auto" w:fill="D9D9D9"/>
            <w:vAlign w:val="center"/>
          </w:tcPr>
          <w:p w14:paraId="0D542071"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שם משפחה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14:paraId="6F6D5867"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מספר ת.ז</w:t>
            </w:r>
          </w:p>
        </w:tc>
      </w:tr>
      <w:tr w:rsidR="00572D7F" w:rsidRPr="00ED1812" w14:paraId="469C0ED7" w14:textId="77777777">
        <w:trPr>
          <w:trHeight w:val="1008"/>
        </w:trPr>
        <w:tc>
          <w:tcPr>
            <w:tcW w:w="1666" w:type="dxa"/>
            <w:tcBorders>
              <w:top w:val="single" w:sz="4" w:space="0" w:color="auto"/>
              <w:left w:val="single" w:sz="4" w:space="0" w:color="auto"/>
              <w:bottom w:val="single" w:sz="4" w:space="0" w:color="auto"/>
              <w:right w:val="single" w:sz="4" w:space="0" w:color="auto"/>
            </w:tcBorders>
          </w:tcPr>
          <w:p w14:paraId="0AC53C19"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14:paraId="4B9F3B30"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36AE6B71"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14:paraId="5C5CA112"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689C1344"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r>
      <w:tr w:rsidR="00572D7F" w:rsidRPr="00ED1812" w14:paraId="03370B37" w14:textId="77777777">
        <w:trPr>
          <w:trHeight w:val="550"/>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14:paraId="6BF22099"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שם האב</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14:paraId="42D98D43"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שם האם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14:paraId="2F0D0A99"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תאריך לידה</w:t>
            </w:r>
          </w:p>
        </w:tc>
        <w:tc>
          <w:tcPr>
            <w:tcW w:w="1701" w:type="dxa"/>
            <w:tcBorders>
              <w:top w:val="single" w:sz="4" w:space="0" w:color="auto"/>
              <w:left w:val="single" w:sz="4" w:space="0" w:color="auto"/>
              <w:bottom w:val="single" w:sz="4" w:space="0" w:color="auto"/>
              <w:right w:val="single" w:sz="4" w:space="0" w:color="auto"/>
            </w:tcBorders>
            <w:shd w:val="clear" w:color="auto" w:fill="D9D9D9"/>
            <w:vAlign w:val="center"/>
          </w:tcPr>
          <w:p w14:paraId="225C5F75"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ארץ לידה</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14:paraId="4CC6D71B"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Pr>
            </w:pPr>
            <w:r w:rsidRPr="00ED1812">
              <w:rPr>
                <w:rFonts w:eastAsia="Times New Roman"/>
                <w:b/>
                <w:bCs/>
                <w:sz w:val="22"/>
                <w:szCs w:val="22"/>
                <w:rtl/>
              </w:rPr>
              <w:t>תאריך עליה</w:t>
            </w:r>
          </w:p>
        </w:tc>
      </w:tr>
      <w:tr w:rsidR="00572D7F" w:rsidRPr="00ED1812" w14:paraId="7B7BC213" w14:textId="77777777">
        <w:trPr>
          <w:trHeight w:val="1008"/>
        </w:trPr>
        <w:tc>
          <w:tcPr>
            <w:tcW w:w="1666" w:type="dxa"/>
            <w:tcBorders>
              <w:top w:val="single" w:sz="4" w:space="0" w:color="auto"/>
              <w:left w:val="single" w:sz="4" w:space="0" w:color="auto"/>
              <w:bottom w:val="single" w:sz="4" w:space="0" w:color="auto"/>
              <w:right w:val="single" w:sz="4" w:space="0" w:color="auto"/>
            </w:tcBorders>
          </w:tcPr>
          <w:p w14:paraId="71B5FFBD"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14:paraId="6E20EFCB"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009C3284"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14:paraId="034A977F"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5FA296B0"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r>
      <w:tr w:rsidR="00572D7F" w:rsidRPr="00ED1812" w14:paraId="42739C76" w14:textId="77777777">
        <w:trPr>
          <w:trHeight w:val="467"/>
        </w:trPr>
        <w:tc>
          <w:tcPr>
            <w:tcW w:w="1666" w:type="dxa"/>
            <w:tcBorders>
              <w:top w:val="single" w:sz="4" w:space="0" w:color="auto"/>
              <w:left w:val="single" w:sz="4" w:space="0" w:color="auto"/>
              <w:bottom w:val="single" w:sz="4" w:space="0" w:color="auto"/>
              <w:right w:val="single" w:sz="4" w:space="0" w:color="auto"/>
            </w:tcBorders>
            <w:shd w:val="clear" w:color="auto" w:fill="D9D9D9"/>
          </w:tcPr>
          <w:p w14:paraId="55D14637"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עיסוק האב</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14:paraId="587F9ACC"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עיסוק האם</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14:paraId="326276C0"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בעל רכב</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14:paraId="06727A25"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מצב משפחתי</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14:paraId="70C4A179"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ידיעת שפות</w:t>
            </w:r>
          </w:p>
        </w:tc>
      </w:tr>
      <w:tr w:rsidR="00572D7F" w:rsidRPr="00ED1812" w14:paraId="70372098" w14:textId="77777777">
        <w:trPr>
          <w:trHeight w:val="1008"/>
        </w:trPr>
        <w:tc>
          <w:tcPr>
            <w:tcW w:w="1666" w:type="dxa"/>
            <w:tcBorders>
              <w:top w:val="single" w:sz="4" w:space="0" w:color="auto"/>
              <w:left w:val="single" w:sz="4" w:space="0" w:color="auto"/>
              <w:bottom w:val="single" w:sz="4" w:space="0" w:color="auto"/>
              <w:right w:val="single" w:sz="4" w:space="0" w:color="auto"/>
            </w:tcBorders>
          </w:tcPr>
          <w:p w14:paraId="68463E4B"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14:paraId="69D0C4DF"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091D81FF"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14:paraId="4C10C517"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3A65D8B3"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r>
      <w:tr w:rsidR="00572D7F" w:rsidRPr="00ED1812" w14:paraId="3C652FCC" w14:textId="77777777">
        <w:trPr>
          <w:trHeight w:val="685"/>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14:paraId="0DEA51B2"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טלפון בבית</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14:paraId="714CD17C"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פלאפון</w:t>
            </w:r>
          </w:p>
        </w:tc>
        <w:tc>
          <w:tcPr>
            <w:tcW w:w="3969"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B0D6840" w14:textId="77777777" w:rsidR="00336EFE" w:rsidRPr="00ED1812" w:rsidRDefault="00072D35">
            <w:pPr>
              <w:tabs>
                <w:tab w:val="left" w:pos="926"/>
                <w:tab w:val="center" w:pos="4153"/>
                <w:tab w:val="right" w:pos="8306"/>
              </w:tabs>
              <w:spacing w:line="360" w:lineRule="auto"/>
              <w:jc w:val="center"/>
              <w:rPr>
                <w:rFonts w:eastAsia="Times New Roman"/>
                <w:b/>
                <w:bCs/>
                <w:sz w:val="22"/>
                <w:szCs w:val="22"/>
                <w:rtl/>
              </w:rPr>
            </w:pPr>
            <w:r w:rsidRPr="00ED1812">
              <w:rPr>
                <w:rFonts w:eastAsia="Times New Roman"/>
                <w:b/>
                <w:bCs/>
                <w:sz w:val="22"/>
                <w:szCs w:val="22"/>
                <w:rtl/>
              </w:rPr>
              <w:t xml:space="preserve">כתובת </w:t>
            </w:r>
            <w:r w:rsidRPr="00ED1812">
              <w:rPr>
                <w:rFonts w:eastAsia="Times New Roman"/>
                <w:b/>
                <w:bCs/>
                <w:sz w:val="22"/>
                <w:szCs w:val="22"/>
              </w:rPr>
              <w:t>E mail</w:t>
            </w:r>
          </w:p>
        </w:tc>
      </w:tr>
      <w:tr w:rsidR="00572D7F" w:rsidRPr="00ED1812" w14:paraId="4967D9B8" w14:textId="77777777">
        <w:trPr>
          <w:trHeight w:val="1008"/>
        </w:trPr>
        <w:tc>
          <w:tcPr>
            <w:tcW w:w="1666" w:type="dxa"/>
            <w:tcBorders>
              <w:top w:val="single" w:sz="4" w:space="0" w:color="auto"/>
              <w:left w:val="single" w:sz="4" w:space="0" w:color="auto"/>
              <w:bottom w:val="single" w:sz="4" w:space="0" w:color="auto"/>
              <w:right w:val="single" w:sz="4" w:space="0" w:color="auto"/>
            </w:tcBorders>
          </w:tcPr>
          <w:p w14:paraId="10E78911"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14:paraId="1D82107E"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c>
          <w:tcPr>
            <w:tcW w:w="3969" w:type="dxa"/>
            <w:gridSpan w:val="3"/>
            <w:tcBorders>
              <w:top w:val="single" w:sz="4" w:space="0" w:color="auto"/>
              <w:left w:val="single" w:sz="4" w:space="0" w:color="auto"/>
              <w:bottom w:val="single" w:sz="4" w:space="0" w:color="auto"/>
              <w:right w:val="single" w:sz="4" w:space="0" w:color="auto"/>
            </w:tcBorders>
          </w:tcPr>
          <w:p w14:paraId="21BF77E9" w14:textId="77777777" w:rsidR="00336EFE" w:rsidRPr="00ED1812" w:rsidRDefault="00336EFE">
            <w:pPr>
              <w:tabs>
                <w:tab w:val="left" w:pos="926"/>
                <w:tab w:val="center" w:pos="4153"/>
                <w:tab w:val="right" w:pos="8306"/>
              </w:tabs>
              <w:spacing w:line="360" w:lineRule="auto"/>
              <w:jc w:val="both"/>
              <w:rPr>
                <w:rFonts w:eastAsia="Times New Roman"/>
                <w:sz w:val="22"/>
                <w:szCs w:val="22"/>
                <w:rtl/>
              </w:rPr>
            </w:pPr>
          </w:p>
        </w:tc>
      </w:tr>
    </w:tbl>
    <w:p w14:paraId="30184AE6" w14:textId="77777777" w:rsidR="00336EFE" w:rsidRPr="00ED1812" w:rsidRDefault="00336EFE" w:rsidP="00336EFE">
      <w:pPr>
        <w:tabs>
          <w:tab w:val="left" w:pos="926"/>
          <w:tab w:val="center" w:pos="4153"/>
          <w:tab w:val="right" w:pos="8306"/>
        </w:tabs>
        <w:spacing w:line="360" w:lineRule="auto"/>
        <w:jc w:val="both"/>
        <w:rPr>
          <w:rFonts w:eastAsia="Times New Roman"/>
          <w:rtl/>
        </w:rPr>
      </w:pPr>
    </w:p>
    <w:p w14:paraId="2EFE3857" w14:textId="77777777" w:rsidR="00336EFE" w:rsidRPr="00ED1812" w:rsidRDefault="00072D35" w:rsidP="00F272E6">
      <w:pPr>
        <w:tabs>
          <w:tab w:val="left" w:pos="926"/>
          <w:tab w:val="center" w:pos="4153"/>
          <w:tab w:val="right" w:pos="8306"/>
        </w:tabs>
        <w:spacing w:line="360" w:lineRule="auto"/>
        <w:rPr>
          <w:rFonts w:eastAsia="Times New Roman"/>
          <w:sz w:val="22"/>
          <w:szCs w:val="22"/>
          <w:u w:val="single"/>
          <w:rtl/>
        </w:rPr>
      </w:pPr>
      <w:r w:rsidRPr="00ED1812">
        <w:rPr>
          <w:rFonts w:eastAsia="Times New Roman"/>
          <w:b/>
          <w:bCs/>
          <w:u w:val="single"/>
          <w:rtl/>
        </w:rPr>
        <w:t>השכלה</w:t>
      </w:r>
      <w:r w:rsidRPr="00ED1812">
        <w:rPr>
          <w:rFonts w:eastAsia="Times New Roman"/>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1"/>
        <w:gridCol w:w="1653"/>
        <w:gridCol w:w="1684"/>
        <w:gridCol w:w="1559"/>
        <w:gridCol w:w="1763"/>
      </w:tblGrid>
      <w:tr w:rsidR="00572D7F" w:rsidRPr="00ED1812" w14:paraId="373AA74E" w14:textId="77777777">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14:paraId="69C432D3"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1981" w:type="dxa"/>
            <w:tcBorders>
              <w:top w:val="single" w:sz="4" w:space="0" w:color="auto"/>
              <w:left w:val="single" w:sz="4" w:space="0" w:color="auto"/>
              <w:bottom w:val="single" w:sz="4" w:space="0" w:color="auto"/>
              <w:right w:val="single" w:sz="4" w:space="0" w:color="auto"/>
            </w:tcBorders>
            <w:shd w:val="clear" w:color="auto" w:fill="D9D9D9"/>
          </w:tcPr>
          <w:p w14:paraId="26DEC4F6"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ביה"ס יסודי</w:t>
            </w:r>
          </w:p>
        </w:tc>
        <w:tc>
          <w:tcPr>
            <w:tcW w:w="2019" w:type="dxa"/>
            <w:tcBorders>
              <w:top w:val="single" w:sz="4" w:space="0" w:color="auto"/>
              <w:left w:val="single" w:sz="4" w:space="0" w:color="auto"/>
              <w:bottom w:val="single" w:sz="4" w:space="0" w:color="auto"/>
              <w:right w:val="single" w:sz="4" w:space="0" w:color="auto"/>
            </w:tcBorders>
            <w:shd w:val="clear" w:color="auto" w:fill="D9D9D9"/>
          </w:tcPr>
          <w:p w14:paraId="4B36D1F4"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חטיבת ביניים</w:t>
            </w:r>
          </w:p>
        </w:tc>
        <w:tc>
          <w:tcPr>
            <w:tcW w:w="1848" w:type="dxa"/>
            <w:tcBorders>
              <w:top w:val="single" w:sz="4" w:space="0" w:color="auto"/>
              <w:left w:val="single" w:sz="4" w:space="0" w:color="auto"/>
              <w:bottom w:val="single" w:sz="4" w:space="0" w:color="auto"/>
              <w:right w:val="single" w:sz="4" w:space="0" w:color="auto"/>
            </w:tcBorders>
            <w:shd w:val="clear" w:color="auto" w:fill="D9D9D9"/>
          </w:tcPr>
          <w:p w14:paraId="11216D83"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tl/>
              </w:rPr>
            </w:pPr>
            <w:r w:rsidRPr="00ED1812">
              <w:rPr>
                <w:rFonts w:eastAsia="Times New Roman"/>
                <w:b/>
                <w:bCs/>
                <w:sz w:val="22"/>
                <w:szCs w:val="22"/>
                <w:rtl/>
              </w:rPr>
              <w:t>חטיבה עליונה</w:t>
            </w:r>
          </w:p>
        </w:tc>
        <w:tc>
          <w:tcPr>
            <w:tcW w:w="2085" w:type="dxa"/>
            <w:tcBorders>
              <w:top w:val="single" w:sz="4" w:space="0" w:color="auto"/>
              <w:left w:val="single" w:sz="4" w:space="0" w:color="auto"/>
              <w:bottom w:val="single" w:sz="4" w:space="0" w:color="auto"/>
              <w:right w:val="single" w:sz="4" w:space="0" w:color="auto"/>
            </w:tcBorders>
            <w:shd w:val="clear" w:color="auto" w:fill="D9D9D9"/>
          </w:tcPr>
          <w:p w14:paraId="4A72F555"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מוסד אקדמאי / אחר</w:t>
            </w:r>
          </w:p>
        </w:tc>
      </w:tr>
      <w:tr w:rsidR="00572D7F" w:rsidRPr="00ED1812" w14:paraId="1F457958" w14:textId="77777777">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14:paraId="6031249D" w14:textId="77777777" w:rsidR="00336EFE" w:rsidRPr="00ED1812" w:rsidRDefault="00072D35">
            <w:pPr>
              <w:tabs>
                <w:tab w:val="left" w:pos="926"/>
                <w:tab w:val="center" w:pos="4153"/>
                <w:tab w:val="right" w:pos="8306"/>
              </w:tabs>
              <w:spacing w:line="480" w:lineRule="auto"/>
              <w:jc w:val="both"/>
              <w:rPr>
                <w:rFonts w:eastAsia="Times New Roman"/>
                <w:b/>
                <w:bCs/>
                <w:sz w:val="22"/>
                <w:szCs w:val="22"/>
                <w:rtl/>
              </w:rPr>
            </w:pPr>
            <w:r w:rsidRPr="00ED1812">
              <w:rPr>
                <w:rFonts w:eastAsia="Times New Roman"/>
                <w:b/>
                <w:bCs/>
                <w:sz w:val="22"/>
                <w:szCs w:val="22"/>
                <w:rtl/>
              </w:rPr>
              <w:t>שם המוסד</w:t>
            </w:r>
          </w:p>
        </w:tc>
        <w:tc>
          <w:tcPr>
            <w:tcW w:w="1981" w:type="dxa"/>
            <w:tcBorders>
              <w:top w:val="single" w:sz="4" w:space="0" w:color="auto"/>
              <w:left w:val="single" w:sz="4" w:space="0" w:color="auto"/>
              <w:bottom w:val="single" w:sz="4" w:space="0" w:color="auto"/>
              <w:right w:val="single" w:sz="4" w:space="0" w:color="auto"/>
            </w:tcBorders>
          </w:tcPr>
          <w:p w14:paraId="58568D99"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14:paraId="0B831C5F"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14:paraId="3FE430AB"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14:paraId="302BE6E4"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12C76A86" w14:textId="77777777">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14:paraId="474CE781" w14:textId="77777777" w:rsidR="00336EFE" w:rsidRPr="00ED1812" w:rsidRDefault="00072D35">
            <w:pPr>
              <w:tabs>
                <w:tab w:val="left" w:pos="926"/>
                <w:tab w:val="center" w:pos="4153"/>
                <w:tab w:val="right" w:pos="8306"/>
              </w:tabs>
              <w:spacing w:line="480" w:lineRule="auto"/>
              <w:jc w:val="both"/>
              <w:rPr>
                <w:rFonts w:eastAsia="Times New Roman"/>
                <w:b/>
                <w:bCs/>
                <w:sz w:val="22"/>
                <w:szCs w:val="22"/>
                <w:rtl/>
              </w:rPr>
            </w:pPr>
            <w:r w:rsidRPr="00ED1812">
              <w:rPr>
                <w:rFonts w:eastAsia="Times New Roman"/>
                <w:b/>
                <w:bCs/>
                <w:sz w:val="22"/>
                <w:szCs w:val="22"/>
                <w:rtl/>
              </w:rPr>
              <w:t>שנות לימוד</w:t>
            </w:r>
          </w:p>
        </w:tc>
        <w:tc>
          <w:tcPr>
            <w:tcW w:w="1981" w:type="dxa"/>
            <w:tcBorders>
              <w:top w:val="single" w:sz="4" w:space="0" w:color="auto"/>
              <w:left w:val="single" w:sz="4" w:space="0" w:color="auto"/>
              <w:bottom w:val="single" w:sz="4" w:space="0" w:color="auto"/>
              <w:right w:val="single" w:sz="4" w:space="0" w:color="auto"/>
            </w:tcBorders>
          </w:tcPr>
          <w:p w14:paraId="6C5A2517"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14:paraId="594DCC67"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14:paraId="18A77EBC"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14:paraId="6CB5BAAD"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027A991B" w14:textId="77777777">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14:paraId="074E4AE9" w14:textId="77777777" w:rsidR="00336EFE" w:rsidRPr="00ED1812" w:rsidRDefault="00072D35">
            <w:pPr>
              <w:tabs>
                <w:tab w:val="left" w:pos="926"/>
                <w:tab w:val="center" w:pos="4153"/>
                <w:tab w:val="right" w:pos="8306"/>
              </w:tabs>
              <w:spacing w:line="480" w:lineRule="auto"/>
              <w:jc w:val="both"/>
              <w:rPr>
                <w:rFonts w:eastAsia="Times New Roman"/>
                <w:b/>
                <w:bCs/>
                <w:sz w:val="22"/>
                <w:szCs w:val="22"/>
                <w:rtl/>
              </w:rPr>
            </w:pPr>
            <w:r w:rsidRPr="00ED1812">
              <w:rPr>
                <w:rFonts w:eastAsia="Times New Roman"/>
                <w:b/>
                <w:bCs/>
                <w:sz w:val="22"/>
                <w:szCs w:val="22"/>
                <w:rtl/>
              </w:rPr>
              <w:t>תעודה</w:t>
            </w:r>
          </w:p>
        </w:tc>
        <w:tc>
          <w:tcPr>
            <w:tcW w:w="1981" w:type="dxa"/>
            <w:tcBorders>
              <w:top w:val="single" w:sz="4" w:space="0" w:color="auto"/>
              <w:left w:val="single" w:sz="4" w:space="0" w:color="auto"/>
              <w:bottom w:val="single" w:sz="4" w:space="0" w:color="auto"/>
              <w:right w:val="single" w:sz="4" w:space="0" w:color="auto"/>
            </w:tcBorders>
          </w:tcPr>
          <w:p w14:paraId="619C70E8"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14:paraId="49A47130"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14:paraId="44971069"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14:paraId="725D5B0B"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0DA5DE8F" w14:textId="77777777">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14:paraId="345047B3" w14:textId="77777777" w:rsidR="00336EFE" w:rsidRPr="00ED1812" w:rsidRDefault="00072D35">
            <w:pPr>
              <w:tabs>
                <w:tab w:val="left" w:pos="926"/>
                <w:tab w:val="center" w:pos="4153"/>
                <w:tab w:val="right" w:pos="8306"/>
              </w:tabs>
              <w:spacing w:line="480" w:lineRule="auto"/>
              <w:jc w:val="both"/>
              <w:rPr>
                <w:rFonts w:eastAsia="Times New Roman"/>
                <w:b/>
                <w:bCs/>
                <w:sz w:val="22"/>
                <w:szCs w:val="22"/>
                <w:rtl/>
              </w:rPr>
            </w:pPr>
            <w:r w:rsidRPr="00ED1812">
              <w:rPr>
                <w:rFonts w:eastAsia="Times New Roman"/>
                <w:b/>
                <w:bCs/>
                <w:sz w:val="22"/>
                <w:szCs w:val="22"/>
                <w:rtl/>
              </w:rPr>
              <w:t>מגמה</w:t>
            </w:r>
          </w:p>
        </w:tc>
        <w:tc>
          <w:tcPr>
            <w:tcW w:w="1981" w:type="dxa"/>
            <w:tcBorders>
              <w:top w:val="single" w:sz="4" w:space="0" w:color="auto"/>
              <w:left w:val="single" w:sz="4" w:space="0" w:color="auto"/>
              <w:bottom w:val="single" w:sz="4" w:space="0" w:color="auto"/>
              <w:right w:val="single" w:sz="4" w:space="0" w:color="auto"/>
            </w:tcBorders>
          </w:tcPr>
          <w:p w14:paraId="06DB5BED"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14:paraId="28623890"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14:paraId="5B20BF42"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14:paraId="125623BE"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bl>
    <w:p w14:paraId="2F57BFB5" w14:textId="77777777" w:rsidR="00336EFE" w:rsidRPr="00ED1812" w:rsidRDefault="00336EFE" w:rsidP="00336EFE">
      <w:pPr>
        <w:tabs>
          <w:tab w:val="left" w:pos="926"/>
          <w:tab w:val="center" w:pos="4153"/>
          <w:tab w:val="right" w:pos="8306"/>
        </w:tabs>
        <w:spacing w:line="360" w:lineRule="auto"/>
        <w:jc w:val="both"/>
        <w:rPr>
          <w:rFonts w:eastAsia="Times New Roman"/>
          <w:rtl/>
        </w:rPr>
      </w:pPr>
    </w:p>
    <w:p w14:paraId="54625F97" w14:textId="77777777" w:rsidR="00336EFE" w:rsidRPr="00ED1812" w:rsidRDefault="00072D35" w:rsidP="00F272E6">
      <w:pPr>
        <w:tabs>
          <w:tab w:val="left" w:pos="926"/>
          <w:tab w:val="center" w:pos="4153"/>
          <w:tab w:val="right" w:pos="8306"/>
        </w:tabs>
        <w:spacing w:line="360" w:lineRule="auto"/>
        <w:rPr>
          <w:rFonts w:eastAsia="Times New Roman"/>
          <w:rtl/>
        </w:rPr>
      </w:pPr>
      <w:r w:rsidRPr="00ED1812">
        <w:rPr>
          <w:rFonts w:eastAsia="Times New Roman"/>
          <w:b/>
          <w:bCs/>
          <w:u w:val="single"/>
          <w:rtl/>
        </w:rPr>
        <w:br w:type="page"/>
      </w:r>
      <w:r w:rsidRPr="00ED1812">
        <w:rPr>
          <w:rFonts w:eastAsia="Times New Roman"/>
          <w:b/>
          <w:bCs/>
          <w:u w:val="single"/>
          <w:rtl/>
        </w:rPr>
        <w:lastRenderedPageBreak/>
        <w:t>שירות צבאי סדיר</w:t>
      </w:r>
      <w:r w:rsidRPr="00ED1812">
        <w:rPr>
          <w:rFonts w:eastAsia="Times New Roman"/>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0"/>
        <w:gridCol w:w="1330"/>
        <w:gridCol w:w="1187"/>
        <w:gridCol w:w="920"/>
        <w:gridCol w:w="1137"/>
        <w:gridCol w:w="940"/>
        <w:gridCol w:w="1456"/>
      </w:tblGrid>
      <w:tr w:rsidR="00572D7F" w:rsidRPr="00ED1812" w14:paraId="656327EE" w14:textId="77777777">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5CF9FFB7"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מס' אישי</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7DD403D7"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תחילת שירות</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49A452AE"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סיום שירות</w:t>
            </w:r>
          </w:p>
        </w:tc>
        <w:tc>
          <w:tcPr>
            <w:tcW w:w="895" w:type="dxa"/>
            <w:tcBorders>
              <w:top w:val="single" w:sz="4" w:space="0" w:color="auto"/>
              <w:left w:val="single" w:sz="4" w:space="0" w:color="auto"/>
              <w:bottom w:val="single" w:sz="4" w:space="0" w:color="auto"/>
              <w:right w:val="single" w:sz="4" w:space="0" w:color="auto"/>
            </w:tcBorders>
            <w:shd w:val="clear" w:color="auto" w:fill="D9D9D9"/>
            <w:vAlign w:val="center"/>
          </w:tcPr>
          <w:p w14:paraId="4004B58D"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דרגה</w:t>
            </w:r>
          </w:p>
        </w:tc>
        <w:tc>
          <w:tcPr>
            <w:tcW w:w="1106" w:type="dxa"/>
            <w:tcBorders>
              <w:top w:val="single" w:sz="4" w:space="0" w:color="auto"/>
              <w:left w:val="single" w:sz="4" w:space="0" w:color="auto"/>
              <w:bottom w:val="single" w:sz="4" w:space="0" w:color="auto"/>
              <w:right w:val="single" w:sz="4" w:space="0" w:color="auto"/>
            </w:tcBorders>
            <w:shd w:val="clear" w:color="auto" w:fill="D9D9D9"/>
            <w:vAlign w:val="center"/>
          </w:tcPr>
          <w:p w14:paraId="0FB5C1FC"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תפקיד</w:t>
            </w:r>
          </w:p>
        </w:tc>
        <w:tc>
          <w:tcPr>
            <w:tcW w:w="915" w:type="dxa"/>
            <w:tcBorders>
              <w:top w:val="single" w:sz="4" w:space="0" w:color="auto"/>
              <w:left w:val="single" w:sz="4" w:space="0" w:color="auto"/>
              <w:bottom w:val="single" w:sz="4" w:space="0" w:color="auto"/>
              <w:right w:val="single" w:sz="4" w:space="0" w:color="auto"/>
            </w:tcBorders>
            <w:shd w:val="clear" w:color="auto" w:fill="D9D9D9"/>
            <w:vAlign w:val="center"/>
          </w:tcPr>
          <w:p w14:paraId="4ADF9944"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חיל</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14:paraId="7F07B2CC"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פרופיל רפואי</w:t>
            </w:r>
          </w:p>
        </w:tc>
      </w:tr>
      <w:tr w:rsidR="00572D7F" w:rsidRPr="00ED1812" w14:paraId="6AC9378B"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27FFBDFD"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0" w:type="auto"/>
            <w:tcBorders>
              <w:top w:val="single" w:sz="4" w:space="0" w:color="auto"/>
              <w:left w:val="single" w:sz="4" w:space="0" w:color="auto"/>
              <w:bottom w:val="single" w:sz="4" w:space="0" w:color="auto"/>
              <w:right w:val="single" w:sz="4" w:space="0" w:color="auto"/>
            </w:tcBorders>
          </w:tcPr>
          <w:p w14:paraId="1928554D"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0" w:type="auto"/>
            <w:tcBorders>
              <w:top w:val="single" w:sz="4" w:space="0" w:color="auto"/>
              <w:left w:val="single" w:sz="4" w:space="0" w:color="auto"/>
              <w:bottom w:val="single" w:sz="4" w:space="0" w:color="auto"/>
              <w:right w:val="single" w:sz="4" w:space="0" w:color="auto"/>
            </w:tcBorders>
          </w:tcPr>
          <w:p w14:paraId="3B5D1BE7"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895" w:type="dxa"/>
            <w:tcBorders>
              <w:top w:val="single" w:sz="4" w:space="0" w:color="auto"/>
              <w:left w:val="single" w:sz="4" w:space="0" w:color="auto"/>
              <w:bottom w:val="single" w:sz="4" w:space="0" w:color="auto"/>
              <w:right w:val="single" w:sz="4" w:space="0" w:color="auto"/>
            </w:tcBorders>
          </w:tcPr>
          <w:p w14:paraId="7E0437D8"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1106" w:type="dxa"/>
            <w:tcBorders>
              <w:top w:val="single" w:sz="4" w:space="0" w:color="auto"/>
              <w:left w:val="single" w:sz="4" w:space="0" w:color="auto"/>
              <w:bottom w:val="single" w:sz="4" w:space="0" w:color="auto"/>
              <w:right w:val="single" w:sz="4" w:space="0" w:color="auto"/>
            </w:tcBorders>
          </w:tcPr>
          <w:p w14:paraId="02DF4BE3"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915" w:type="dxa"/>
            <w:tcBorders>
              <w:top w:val="single" w:sz="4" w:space="0" w:color="auto"/>
              <w:left w:val="single" w:sz="4" w:space="0" w:color="auto"/>
              <w:bottom w:val="single" w:sz="4" w:space="0" w:color="auto"/>
              <w:right w:val="single" w:sz="4" w:space="0" w:color="auto"/>
            </w:tcBorders>
          </w:tcPr>
          <w:p w14:paraId="4B6F0507"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14:paraId="7D20B4E9"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58DDBEA6" w14:textId="77777777">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cPr>
          <w:p w14:paraId="4464B4B9" w14:textId="77777777" w:rsidR="00336EFE" w:rsidRPr="00ED1812" w:rsidRDefault="00072D35">
            <w:pPr>
              <w:tabs>
                <w:tab w:val="left" w:pos="926"/>
                <w:tab w:val="center" w:pos="4153"/>
                <w:tab w:val="right" w:pos="8306"/>
              </w:tabs>
              <w:spacing w:line="480" w:lineRule="auto"/>
              <w:jc w:val="both"/>
              <w:rPr>
                <w:rFonts w:eastAsia="Times New Roman"/>
                <w:b/>
                <w:bCs/>
                <w:sz w:val="22"/>
                <w:szCs w:val="22"/>
                <w:rtl/>
              </w:rPr>
            </w:pPr>
            <w:r w:rsidRPr="00ED1812">
              <w:rPr>
                <w:rFonts w:eastAsia="Times New Roman"/>
                <w:b/>
                <w:bCs/>
                <w:sz w:val="22"/>
                <w:szCs w:val="22"/>
                <w:rtl/>
              </w:rPr>
              <w:t>קורסים בצבא</w:t>
            </w:r>
          </w:p>
        </w:tc>
        <w:tc>
          <w:tcPr>
            <w:tcW w:w="7037" w:type="dxa"/>
            <w:gridSpan w:val="6"/>
            <w:tcBorders>
              <w:top w:val="single" w:sz="4" w:space="0" w:color="auto"/>
              <w:left w:val="single" w:sz="4" w:space="0" w:color="auto"/>
              <w:bottom w:val="single" w:sz="4" w:space="0" w:color="auto"/>
              <w:right w:val="single" w:sz="4" w:space="0" w:color="auto"/>
            </w:tcBorders>
          </w:tcPr>
          <w:p w14:paraId="66760654"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bl>
    <w:p w14:paraId="4DE7C2FE" w14:textId="77777777" w:rsidR="00336EFE" w:rsidRPr="00ED1812" w:rsidRDefault="00072D35" w:rsidP="00336EFE">
      <w:pPr>
        <w:tabs>
          <w:tab w:val="left" w:pos="926"/>
          <w:tab w:val="center" w:pos="4153"/>
          <w:tab w:val="right" w:pos="8306"/>
        </w:tabs>
        <w:spacing w:line="360" w:lineRule="auto"/>
        <w:ind w:firstLine="720"/>
        <w:jc w:val="both"/>
        <w:rPr>
          <w:rFonts w:eastAsia="Times New Roman"/>
          <w:sz w:val="22"/>
          <w:szCs w:val="22"/>
          <w:rtl/>
        </w:rPr>
      </w:pPr>
      <w:r w:rsidRPr="00ED1812">
        <w:rPr>
          <w:rFonts w:eastAsia="Times New Roman"/>
          <w:sz w:val="22"/>
          <w:szCs w:val="22"/>
          <w:u w:val="single"/>
          <w:rtl/>
        </w:rPr>
        <w:t>האם נשפטת בצבא? כן / לא (במידה וסימנת כן אנא פרט)</w:t>
      </w:r>
      <w:r w:rsidRPr="00ED1812">
        <w:rPr>
          <w:rFonts w:eastAsia="Times New Roman"/>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55"/>
        <w:gridCol w:w="2760"/>
        <w:gridCol w:w="2755"/>
      </w:tblGrid>
      <w:tr w:rsidR="00572D7F" w:rsidRPr="00ED1812" w14:paraId="03D707EE" w14:textId="77777777">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vAlign w:val="center"/>
          </w:tcPr>
          <w:p w14:paraId="4F305833"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שנה</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14:paraId="0CB472C6"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סיבת המשפט</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14:paraId="01A3CC08"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גזר דין</w:t>
            </w:r>
          </w:p>
        </w:tc>
      </w:tr>
      <w:tr w:rsidR="00572D7F" w:rsidRPr="00ED1812" w14:paraId="74E8CD70" w14:textId="77777777">
        <w:trPr>
          <w:jc w:val="center"/>
        </w:trPr>
        <w:tc>
          <w:tcPr>
            <w:tcW w:w="2780" w:type="dxa"/>
            <w:tcBorders>
              <w:top w:val="single" w:sz="4" w:space="0" w:color="auto"/>
              <w:left w:val="single" w:sz="4" w:space="0" w:color="auto"/>
              <w:bottom w:val="single" w:sz="4" w:space="0" w:color="auto"/>
              <w:right w:val="single" w:sz="4" w:space="0" w:color="auto"/>
            </w:tcBorders>
          </w:tcPr>
          <w:p w14:paraId="6B57F1B4"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14:paraId="27E06D3A"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14:paraId="67CB14C6"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01BEEEA8" w14:textId="77777777">
        <w:trPr>
          <w:jc w:val="center"/>
        </w:trPr>
        <w:tc>
          <w:tcPr>
            <w:tcW w:w="2780" w:type="dxa"/>
            <w:tcBorders>
              <w:top w:val="single" w:sz="4" w:space="0" w:color="auto"/>
              <w:left w:val="single" w:sz="4" w:space="0" w:color="auto"/>
              <w:bottom w:val="single" w:sz="4" w:space="0" w:color="auto"/>
              <w:right w:val="single" w:sz="4" w:space="0" w:color="auto"/>
            </w:tcBorders>
          </w:tcPr>
          <w:p w14:paraId="221E35E7"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14:paraId="7C06AE44"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14:paraId="27584E42"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bl>
    <w:p w14:paraId="14D64ABF" w14:textId="77777777" w:rsidR="00336EFE" w:rsidRPr="00ED1812" w:rsidRDefault="00336EFE" w:rsidP="00336EFE">
      <w:pPr>
        <w:tabs>
          <w:tab w:val="left" w:pos="926"/>
          <w:tab w:val="center" w:pos="4153"/>
          <w:tab w:val="right" w:pos="8306"/>
        </w:tabs>
        <w:spacing w:line="360" w:lineRule="auto"/>
        <w:jc w:val="both"/>
        <w:rPr>
          <w:rFonts w:eastAsia="Times New Roman"/>
          <w:sz w:val="22"/>
          <w:szCs w:val="22"/>
          <w:rtl/>
        </w:rPr>
      </w:pPr>
    </w:p>
    <w:p w14:paraId="7BFE3F34" w14:textId="77777777" w:rsidR="00336EFE" w:rsidRPr="00ED1812" w:rsidRDefault="00072D35" w:rsidP="000126B6">
      <w:pPr>
        <w:numPr>
          <w:ilvl w:val="0"/>
          <w:numId w:val="91"/>
        </w:numPr>
        <w:tabs>
          <w:tab w:val="left" w:pos="926"/>
          <w:tab w:val="center" w:pos="4153"/>
          <w:tab w:val="right" w:pos="8306"/>
        </w:tabs>
        <w:spacing w:line="360" w:lineRule="auto"/>
        <w:ind w:left="0"/>
        <w:rPr>
          <w:rFonts w:eastAsia="Times New Roman"/>
          <w:sz w:val="22"/>
          <w:szCs w:val="22"/>
          <w:rtl/>
        </w:rPr>
      </w:pPr>
      <w:r w:rsidRPr="00ED1812">
        <w:rPr>
          <w:rFonts w:eastAsia="Times New Roman"/>
          <w:b/>
          <w:bCs/>
          <w:sz w:val="22"/>
          <w:szCs w:val="22"/>
          <w:u w:val="single"/>
          <w:rtl/>
        </w:rPr>
        <w:t>שירות מילואים</w:t>
      </w:r>
      <w:r w:rsidRPr="00ED1812">
        <w:rPr>
          <w:rFonts w:eastAsia="Times New Roman"/>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56"/>
        <w:gridCol w:w="2757"/>
        <w:gridCol w:w="2757"/>
      </w:tblGrid>
      <w:tr w:rsidR="00572D7F" w:rsidRPr="00ED1812" w14:paraId="59C1132F" w14:textId="77777777">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vAlign w:val="center"/>
          </w:tcPr>
          <w:p w14:paraId="63CB991C"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פרופיל רפואי</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14:paraId="14BDC4AE"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חטיבה</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14:paraId="4F2F0434"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תפקיד</w:t>
            </w:r>
          </w:p>
        </w:tc>
      </w:tr>
      <w:tr w:rsidR="00572D7F" w:rsidRPr="00ED1812" w14:paraId="2A4E7B10" w14:textId="77777777">
        <w:trPr>
          <w:jc w:val="center"/>
        </w:trPr>
        <w:tc>
          <w:tcPr>
            <w:tcW w:w="2780" w:type="dxa"/>
            <w:tcBorders>
              <w:top w:val="single" w:sz="4" w:space="0" w:color="auto"/>
              <w:left w:val="single" w:sz="4" w:space="0" w:color="auto"/>
              <w:bottom w:val="single" w:sz="4" w:space="0" w:color="auto"/>
              <w:right w:val="single" w:sz="4" w:space="0" w:color="auto"/>
            </w:tcBorders>
          </w:tcPr>
          <w:p w14:paraId="5F09D92D"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14:paraId="17DD6ACB"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14:paraId="2456A040"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bl>
    <w:p w14:paraId="1FD3D70D" w14:textId="4363F35F" w:rsidR="00336EFE" w:rsidRPr="00ED1812" w:rsidRDefault="00C51EFC" w:rsidP="00336EFE">
      <w:pPr>
        <w:tabs>
          <w:tab w:val="left" w:pos="926"/>
          <w:tab w:val="center" w:pos="4153"/>
          <w:tab w:val="right" w:pos="8306"/>
        </w:tabs>
        <w:spacing w:line="360" w:lineRule="auto"/>
        <w:jc w:val="both"/>
        <w:rPr>
          <w:rFonts w:eastAsia="Times New Roman"/>
          <w:sz w:val="22"/>
          <w:szCs w:val="22"/>
          <w:rtl/>
        </w:rPr>
      </w:pPr>
      <w:r>
        <w:rPr>
          <w:rFonts w:eastAsia="Times New Roman"/>
          <w:sz w:val="22"/>
          <w:szCs w:val="22"/>
          <w:rtl/>
        </w:rPr>
        <w:t xml:space="preserve">                  </w:t>
      </w:r>
      <w:r w:rsidR="00072D35" w:rsidRPr="00ED1812">
        <w:rPr>
          <w:rFonts w:eastAsia="Times New Roman"/>
          <w:sz w:val="22"/>
          <w:szCs w:val="22"/>
          <w:rtl/>
        </w:rPr>
        <w:t xml:space="preserve">  </w:t>
      </w:r>
    </w:p>
    <w:p w14:paraId="1CEDD714" w14:textId="77777777" w:rsidR="00336EFE" w:rsidRPr="00ED1812" w:rsidRDefault="00072D35" w:rsidP="000126B6">
      <w:pPr>
        <w:numPr>
          <w:ilvl w:val="0"/>
          <w:numId w:val="91"/>
        </w:numPr>
        <w:tabs>
          <w:tab w:val="left" w:pos="926"/>
          <w:tab w:val="center" w:pos="4153"/>
          <w:tab w:val="right" w:pos="8306"/>
        </w:tabs>
        <w:spacing w:line="360" w:lineRule="auto"/>
        <w:ind w:left="0"/>
        <w:rPr>
          <w:rFonts w:eastAsia="Times New Roman"/>
          <w:sz w:val="22"/>
          <w:szCs w:val="22"/>
        </w:rPr>
      </w:pPr>
      <w:r w:rsidRPr="00ED1812">
        <w:rPr>
          <w:rFonts w:eastAsia="Times New Roman"/>
          <w:b/>
          <w:bCs/>
          <w:sz w:val="22"/>
          <w:szCs w:val="22"/>
          <w:rtl/>
        </w:rPr>
        <w:t>מה צפי זמן עבודתך</w:t>
      </w:r>
      <w:r w:rsidRPr="00ED1812">
        <w:rPr>
          <w:rFonts w:eastAsia="Times New Roman"/>
          <w:sz w:val="22"/>
          <w:szCs w:val="22"/>
          <w:rtl/>
        </w:rPr>
        <w:t>:____________________</w:t>
      </w:r>
    </w:p>
    <w:p w14:paraId="6B60ED6F" w14:textId="77777777" w:rsidR="00336EFE" w:rsidRPr="00ED1812" w:rsidRDefault="00336EFE" w:rsidP="00336EFE">
      <w:pPr>
        <w:tabs>
          <w:tab w:val="left" w:pos="926"/>
          <w:tab w:val="center" w:pos="4153"/>
          <w:tab w:val="right" w:pos="8306"/>
        </w:tabs>
        <w:spacing w:line="360" w:lineRule="auto"/>
        <w:jc w:val="both"/>
        <w:rPr>
          <w:rFonts w:eastAsia="Times New Roman"/>
          <w:sz w:val="22"/>
          <w:szCs w:val="22"/>
        </w:rPr>
      </w:pPr>
    </w:p>
    <w:p w14:paraId="0081ACFF" w14:textId="77777777" w:rsidR="00336EFE" w:rsidRPr="00ED1812" w:rsidRDefault="00072D35" w:rsidP="000126B6">
      <w:pPr>
        <w:numPr>
          <w:ilvl w:val="0"/>
          <w:numId w:val="91"/>
        </w:numPr>
        <w:tabs>
          <w:tab w:val="left" w:pos="926"/>
          <w:tab w:val="center" w:pos="4153"/>
          <w:tab w:val="right" w:pos="8306"/>
        </w:tabs>
        <w:spacing w:line="360" w:lineRule="auto"/>
        <w:ind w:left="0"/>
        <w:rPr>
          <w:rFonts w:eastAsia="Times New Roman"/>
          <w:sz w:val="22"/>
          <w:szCs w:val="22"/>
          <w:rtl/>
        </w:rPr>
      </w:pPr>
      <w:r w:rsidRPr="00ED1812">
        <w:rPr>
          <w:rFonts w:eastAsia="Times New Roman"/>
          <w:b/>
          <w:bCs/>
          <w:sz w:val="22"/>
          <w:szCs w:val="22"/>
          <w:u w:val="single"/>
          <w:rtl/>
        </w:rPr>
        <w:t>עבודות קודמות</w:t>
      </w:r>
      <w:r w:rsidRPr="00ED1812">
        <w:rPr>
          <w:rFonts w:eastAsia="Times New Roman"/>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3"/>
        <w:gridCol w:w="2075"/>
        <w:gridCol w:w="2120"/>
        <w:gridCol w:w="2052"/>
      </w:tblGrid>
      <w:tr w:rsidR="00572D7F" w:rsidRPr="00ED1812" w14:paraId="204EA688" w14:textId="77777777">
        <w:trPr>
          <w:jc w:val="center"/>
        </w:trPr>
        <w:tc>
          <w:tcPr>
            <w:tcW w:w="2602" w:type="dxa"/>
            <w:tcBorders>
              <w:top w:val="single" w:sz="4" w:space="0" w:color="auto"/>
              <w:left w:val="single" w:sz="4" w:space="0" w:color="auto"/>
              <w:bottom w:val="single" w:sz="4" w:space="0" w:color="auto"/>
              <w:right w:val="single" w:sz="4" w:space="0" w:color="auto"/>
            </w:tcBorders>
            <w:shd w:val="clear" w:color="auto" w:fill="D9D9D9"/>
            <w:vAlign w:val="center"/>
          </w:tcPr>
          <w:p w14:paraId="09D654E2"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שנה</w:t>
            </w:r>
          </w:p>
        </w:tc>
        <w:tc>
          <w:tcPr>
            <w:tcW w:w="2617" w:type="dxa"/>
            <w:tcBorders>
              <w:top w:val="single" w:sz="4" w:space="0" w:color="auto"/>
              <w:left w:val="single" w:sz="4" w:space="0" w:color="auto"/>
              <w:bottom w:val="single" w:sz="4" w:space="0" w:color="auto"/>
              <w:right w:val="single" w:sz="4" w:space="0" w:color="auto"/>
            </w:tcBorders>
            <w:shd w:val="clear" w:color="auto" w:fill="D9D9D9"/>
            <w:vAlign w:val="center"/>
          </w:tcPr>
          <w:p w14:paraId="7E8315F3"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מקום עבודה</w:t>
            </w:r>
          </w:p>
        </w:tc>
        <w:tc>
          <w:tcPr>
            <w:tcW w:w="2628" w:type="dxa"/>
            <w:tcBorders>
              <w:top w:val="single" w:sz="4" w:space="0" w:color="auto"/>
              <w:left w:val="single" w:sz="4" w:space="0" w:color="auto"/>
              <w:bottom w:val="single" w:sz="4" w:space="0" w:color="auto"/>
              <w:right w:val="single" w:sz="4" w:space="0" w:color="auto"/>
            </w:tcBorders>
            <w:shd w:val="clear" w:color="auto" w:fill="D9D9D9"/>
            <w:vAlign w:val="center"/>
          </w:tcPr>
          <w:p w14:paraId="05EE0B4C"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Pr>
            </w:pPr>
            <w:r w:rsidRPr="00ED1812">
              <w:rPr>
                <w:rFonts w:eastAsia="Times New Roman"/>
                <w:b/>
                <w:bCs/>
                <w:sz w:val="22"/>
                <w:szCs w:val="22"/>
                <w:rtl/>
              </w:rPr>
              <w:t>סיבת הפסקת העבודה</w:t>
            </w:r>
          </w:p>
        </w:tc>
        <w:tc>
          <w:tcPr>
            <w:tcW w:w="2573" w:type="dxa"/>
            <w:tcBorders>
              <w:top w:val="single" w:sz="4" w:space="0" w:color="auto"/>
              <w:left w:val="single" w:sz="4" w:space="0" w:color="auto"/>
              <w:bottom w:val="single" w:sz="4" w:space="0" w:color="auto"/>
              <w:right w:val="single" w:sz="4" w:space="0" w:color="auto"/>
            </w:tcBorders>
            <w:shd w:val="clear" w:color="auto" w:fill="D9D9D9"/>
          </w:tcPr>
          <w:p w14:paraId="18340FCB" w14:textId="77777777" w:rsidR="00336EFE" w:rsidRPr="00ED1812" w:rsidRDefault="00072D35">
            <w:pPr>
              <w:tabs>
                <w:tab w:val="left" w:pos="926"/>
                <w:tab w:val="center" w:pos="4153"/>
                <w:tab w:val="right" w:pos="8306"/>
              </w:tabs>
              <w:spacing w:line="480" w:lineRule="auto"/>
              <w:jc w:val="center"/>
              <w:rPr>
                <w:rFonts w:eastAsia="Times New Roman"/>
                <w:b/>
                <w:bCs/>
                <w:sz w:val="22"/>
                <w:szCs w:val="22"/>
                <w:rtl/>
              </w:rPr>
            </w:pPr>
            <w:r w:rsidRPr="00ED1812">
              <w:rPr>
                <w:rFonts w:eastAsia="Times New Roman"/>
                <w:b/>
                <w:bCs/>
                <w:sz w:val="22"/>
                <w:szCs w:val="22"/>
                <w:rtl/>
              </w:rPr>
              <w:t>ממליץ / מנהל אחרון (כולל טלפון)</w:t>
            </w:r>
          </w:p>
        </w:tc>
      </w:tr>
      <w:tr w:rsidR="00572D7F" w:rsidRPr="00ED1812" w14:paraId="797A036B" w14:textId="77777777">
        <w:trPr>
          <w:jc w:val="center"/>
        </w:trPr>
        <w:tc>
          <w:tcPr>
            <w:tcW w:w="2602" w:type="dxa"/>
            <w:tcBorders>
              <w:top w:val="single" w:sz="4" w:space="0" w:color="auto"/>
              <w:left w:val="single" w:sz="4" w:space="0" w:color="auto"/>
              <w:bottom w:val="single" w:sz="4" w:space="0" w:color="auto"/>
              <w:right w:val="single" w:sz="4" w:space="0" w:color="auto"/>
            </w:tcBorders>
          </w:tcPr>
          <w:p w14:paraId="04576356"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14:paraId="278A8900"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14:paraId="08B685AB"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14:paraId="5D329B3B"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41E2579F" w14:textId="77777777">
        <w:trPr>
          <w:jc w:val="center"/>
        </w:trPr>
        <w:tc>
          <w:tcPr>
            <w:tcW w:w="2602" w:type="dxa"/>
            <w:tcBorders>
              <w:top w:val="single" w:sz="4" w:space="0" w:color="auto"/>
              <w:left w:val="single" w:sz="4" w:space="0" w:color="auto"/>
              <w:bottom w:val="single" w:sz="4" w:space="0" w:color="auto"/>
              <w:right w:val="single" w:sz="4" w:space="0" w:color="auto"/>
            </w:tcBorders>
          </w:tcPr>
          <w:p w14:paraId="58E209AB"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14:paraId="7299D13D"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14:paraId="11FD157D"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14:paraId="352E077F"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1615F41E" w14:textId="77777777">
        <w:trPr>
          <w:jc w:val="center"/>
        </w:trPr>
        <w:tc>
          <w:tcPr>
            <w:tcW w:w="2602" w:type="dxa"/>
            <w:tcBorders>
              <w:top w:val="single" w:sz="4" w:space="0" w:color="auto"/>
              <w:left w:val="single" w:sz="4" w:space="0" w:color="auto"/>
              <w:bottom w:val="single" w:sz="4" w:space="0" w:color="auto"/>
              <w:right w:val="single" w:sz="4" w:space="0" w:color="auto"/>
            </w:tcBorders>
          </w:tcPr>
          <w:p w14:paraId="2348495A"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14:paraId="2732CC53"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14:paraId="62D562B1"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14:paraId="2F3818A3"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163934B4" w14:textId="77777777">
        <w:trPr>
          <w:jc w:val="center"/>
        </w:trPr>
        <w:tc>
          <w:tcPr>
            <w:tcW w:w="2602" w:type="dxa"/>
            <w:tcBorders>
              <w:top w:val="single" w:sz="4" w:space="0" w:color="auto"/>
              <w:left w:val="single" w:sz="4" w:space="0" w:color="auto"/>
              <w:bottom w:val="single" w:sz="4" w:space="0" w:color="auto"/>
              <w:right w:val="single" w:sz="4" w:space="0" w:color="auto"/>
            </w:tcBorders>
          </w:tcPr>
          <w:p w14:paraId="6342E0A3"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14:paraId="17B0C0D5"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14:paraId="72E26944"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14:paraId="72ED5740"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r w:rsidR="00572D7F" w:rsidRPr="00ED1812" w14:paraId="32D188F5" w14:textId="77777777">
        <w:trPr>
          <w:jc w:val="center"/>
        </w:trPr>
        <w:tc>
          <w:tcPr>
            <w:tcW w:w="2602" w:type="dxa"/>
            <w:tcBorders>
              <w:top w:val="single" w:sz="4" w:space="0" w:color="auto"/>
              <w:left w:val="single" w:sz="4" w:space="0" w:color="auto"/>
              <w:bottom w:val="single" w:sz="4" w:space="0" w:color="auto"/>
              <w:right w:val="single" w:sz="4" w:space="0" w:color="auto"/>
            </w:tcBorders>
          </w:tcPr>
          <w:p w14:paraId="2BA79A02"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14:paraId="57CC168B"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14:paraId="4B89A7D7"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14:paraId="7AF8B8AC" w14:textId="77777777" w:rsidR="00336EFE" w:rsidRPr="00ED1812" w:rsidRDefault="00336EFE">
            <w:pPr>
              <w:tabs>
                <w:tab w:val="left" w:pos="926"/>
                <w:tab w:val="center" w:pos="4153"/>
                <w:tab w:val="right" w:pos="8306"/>
              </w:tabs>
              <w:spacing w:line="480" w:lineRule="auto"/>
              <w:jc w:val="both"/>
              <w:rPr>
                <w:rFonts w:eastAsia="Times New Roman"/>
                <w:sz w:val="22"/>
                <w:szCs w:val="22"/>
                <w:rtl/>
              </w:rPr>
            </w:pPr>
          </w:p>
        </w:tc>
      </w:tr>
    </w:tbl>
    <w:p w14:paraId="2B7FFD31" w14:textId="77777777" w:rsidR="00336EFE" w:rsidRPr="00ED1812" w:rsidRDefault="00072D35" w:rsidP="00336EFE">
      <w:pPr>
        <w:tabs>
          <w:tab w:val="left" w:pos="926"/>
          <w:tab w:val="center" w:pos="4153"/>
          <w:tab w:val="right" w:pos="8306"/>
        </w:tabs>
        <w:spacing w:line="360" w:lineRule="auto"/>
        <w:jc w:val="both"/>
        <w:rPr>
          <w:rFonts w:eastAsia="Times New Roman"/>
          <w:sz w:val="22"/>
          <w:szCs w:val="22"/>
          <w:rtl/>
        </w:rPr>
      </w:pPr>
      <w:r w:rsidRPr="00ED1812">
        <w:rPr>
          <w:rFonts w:eastAsia="Times New Roman"/>
          <w:sz w:val="22"/>
          <w:szCs w:val="22"/>
          <w:rtl/>
        </w:rPr>
        <w:t>הנני מאשר כי כל הפרטים שמסרתי כאן, שלמים מלאים ונכונים. ידוע לי כי השמטה העלמה או סילוף מידע עשויים לגרום לביטול מידי של תפקידי כמאבטח במשרד החקלאות. ידוע לי כי אין במילוי שאלון זה בכדי ליצור יחסי עובד ומעביד עם משרד החקלאות.</w:t>
      </w:r>
    </w:p>
    <w:p w14:paraId="682100A3" w14:textId="77777777" w:rsidR="00336EFE" w:rsidRPr="00ED1812" w:rsidRDefault="00336EFE" w:rsidP="00336EFE">
      <w:pPr>
        <w:tabs>
          <w:tab w:val="left" w:pos="926"/>
          <w:tab w:val="center" w:pos="4153"/>
          <w:tab w:val="right" w:pos="8306"/>
        </w:tabs>
        <w:spacing w:line="360" w:lineRule="auto"/>
        <w:jc w:val="both"/>
        <w:rPr>
          <w:rFonts w:eastAsia="Times New Roman"/>
          <w:sz w:val="22"/>
          <w:szCs w:val="22"/>
          <w:rtl/>
        </w:rPr>
      </w:pPr>
    </w:p>
    <w:p w14:paraId="55226420" w14:textId="77777777" w:rsidR="00336EFE" w:rsidRPr="00ED1812" w:rsidRDefault="00072D35" w:rsidP="00336EFE">
      <w:pPr>
        <w:tabs>
          <w:tab w:val="left" w:pos="926"/>
          <w:tab w:val="center" w:pos="4153"/>
          <w:tab w:val="right" w:pos="8306"/>
        </w:tabs>
        <w:spacing w:line="360" w:lineRule="auto"/>
        <w:jc w:val="both"/>
        <w:rPr>
          <w:rFonts w:eastAsia="Times New Roman"/>
          <w:sz w:val="22"/>
          <w:szCs w:val="22"/>
          <w:rtl/>
        </w:rPr>
      </w:pPr>
      <w:r w:rsidRPr="00ED1812">
        <w:rPr>
          <w:rFonts w:eastAsia="Times New Roman"/>
          <w:sz w:val="22"/>
          <w:szCs w:val="22"/>
          <w:rtl/>
        </w:rPr>
        <w:t>שם:_________________________________</w:t>
      </w:r>
    </w:p>
    <w:p w14:paraId="23680395" w14:textId="77777777" w:rsidR="00336EFE" w:rsidRPr="00ED1812" w:rsidRDefault="00336EFE" w:rsidP="00336EFE">
      <w:pPr>
        <w:tabs>
          <w:tab w:val="left" w:pos="926"/>
          <w:tab w:val="center" w:pos="4153"/>
          <w:tab w:val="right" w:pos="8306"/>
        </w:tabs>
        <w:spacing w:line="360" w:lineRule="auto"/>
        <w:jc w:val="both"/>
        <w:rPr>
          <w:rFonts w:eastAsia="Times New Roman"/>
          <w:sz w:val="22"/>
          <w:szCs w:val="22"/>
          <w:rtl/>
        </w:rPr>
      </w:pPr>
    </w:p>
    <w:p w14:paraId="685E2A71" w14:textId="77777777" w:rsidR="00336EFE" w:rsidRPr="00ED1812" w:rsidRDefault="00072D35" w:rsidP="00336EFE">
      <w:pPr>
        <w:tabs>
          <w:tab w:val="left" w:pos="926"/>
          <w:tab w:val="center" w:pos="4153"/>
          <w:tab w:val="right" w:pos="8306"/>
        </w:tabs>
        <w:spacing w:line="360" w:lineRule="auto"/>
        <w:jc w:val="both"/>
        <w:rPr>
          <w:rFonts w:eastAsia="Times New Roman"/>
          <w:sz w:val="22"/>
          <w:szCs w:val="22"/>
          <w:rtl/>
        </w:rPr>
      </w:pPr>
      <w:r w:rsidRPr="00ED1812">
        <w:rPr>
          <w:rFonts w:eastAsia="Times New Roman"/>
          <w:sz w:val="22"/>
          <w:szCs w:val="22"/>
          <w:rtl/>
        </w:rPr>
        <w:t>תאריך:______________________________</w:t>
      </w:r>
    </w:p>
    <w:p w14:paraId="7F8F1D8B" w14:textId="77777777" w:rsidR="00336EFE" w:rsidRPr="00ED1812" w:rsidRDefault="00336EFE" w:rsidP="00336EFE">
      <w:pPr>
        <w:tabs>
          <w:tab w:val="left" w:pos="926"/>
          <w:tab w:val="center" w:pos="4153"/>
          <w:tab w:val="right" w:pos="8306"/>
        </w:tabs>
        <w:spacing w:line="360" w:lineRule="auto"/>
        <w:jc w:val="both"/>
        <w:rPr>
          <w:rFonts w:eastAsia="Times New Roman"/>
          <w:rtl/>
        </w:rPr>
      </w:pPr>
    </w:p>
    <w:p w14:paraId="306D5E4D" w14:textId="77777777" w:rsidR="00F87DC5" w:rsidRPr="00ED1812" w:rsidRDefault="00336EFE" w:rsidP="00F87DC5">
      <w:pPr>
        <w:tabs>
          <w:tab w:val="left" w:pos="926"/>
          <w:tab w:val="center" w:pos="4153"/>
          <w:tab w:val="right" w:pos="8306"/>
        </w:tabs>
        <w:spacing w:line="360" w:lineRule="auto"/>
        <w:jc w:val="both"/>
        <w:rPr>
          <w:rFonts w:eastAsia="Times New Roman"/>
          <w:sz w:val="22"/>
          <w:szCs w:val="22"/>
          <w:rtl/>
        </w:rPr>
      </w:pPr>
      <w:r w:rsidRPr="00ED1812">
        <w:rPr>
          <w:rFonts w:eastAsia="Times New Roman"/>
          <w:b/>
          <w:bCs/>
          <w:sz w:val="22"/>
          <w:szCs w:val="22"/>
          <w:rtl/>
        </w:rPr>
        <w:t>חתימה</w:t>
      </w:r>
      <w:r w:rsidRPr="00ED1812">
        <w:rPr>
          <w:rFonts w:eastAsia="Times New Roman"/>
          <w:sz w:val="22"/>
          <w:szCs w:val="22"/>
          <w:rtl/>
        </w:rPr>
        <w:t>:_____________________________</w:t>
      </w:r>
    </w:p>
    <w:p w14:paraId="6EC76CBD" w14:textId="77777777" w:rsidR="00F87DC5" w:rsidRPr="00ED1812" w:rsidRDefault="00F87DC5" w:rsidP="00F87DC5">
      <w:pPr>
        <w:tabs>
          <w:tab w:val="left" w:pos="926"/>
          <w:tab w:val="center" w:pos="4153"/>
          <w:tab w:val="right" w:pos="8306"/>
        </w:tabs>
        <w:spacing w:line="360" w:lineRule="auto"/>
        <w:jc w:val="both"/>
        <w:rPr>
          <w:rFonts w:eastAsia="Times New Roman"/>
          <w:sz w:val="22"/>
          <w:szCs w:val="22"/>
          <w:rtl/>
        </w:rPr>
      </w:pPr>
    </w:p>
    <w:p w14:paraId="73A37469" w14:textId="0845CECB" w:rsidR="00336EFE" w:rsidRPr="00ED1812" w:rsidRDefault="00072D35" w:rsidP="00F87DC5">
      <w:pPr>
        <w:widowControl w:val="0"/>
        <w:spacing w:before="120" w:after="120"/>
        <w:ind w:right="454"/>
        <w:jc w:val="both"/>
        <w:outlineLvl w:val="0"/>
        <w:rPr>
          <w:rFonts w:eastAsia="Times New Roman"/>
          <w:b/>
          <w:bCs/>
          <w:caps/>
          <w:spacing w:val="15"/>
          <w:sz w:val="28"/>
          <w:szCs w:val="28"/>
          <w:u w:val="single"/>
          <w:rtl/>
          <w:lang w:val="x-none" w:eastAsia="x-none"/>
        </w:rPr>
      </w:pPr>
      <w:r w:rsidRPr="00ED1812">
        <w:rPr>
          <w:rFonts w:eastAsia="Times New Roman"/>
          <w:b/>
          <w:bCs/>
          <w:caps/>
          <w:spacing w:val="15"/>
          <w:sz w:val="22"/>
          <w:szCs w:val="22"/>
          <w:rtl/>
          <w:lang w:val="x-none" w:eastAsia="x-none"/>
        </w:rPr>
        <w:br w:type="page"/>
      </w:r>
      <w:r w:rsidRPr="00ED1812">
        <w:rPr>
          <w:rFonts w:eastAsia="Times New Roman"/>
          <w:b/>
          <w:bCs/>
          <w:spacing w:val="15"/>
          <w:sz w:val="28"/>
          <w:szCs w:val="28"/>
          <w:u w:val="single"/>
          <w:rtl/>
          <w:lang w:val="x-none" w:eastAsia="x-none"/>
        </w:rPr>
        <w:lastRenderedPageBreak/>
        <w:t>נ</w:t>
      </w:r>
      <w:r w:rsidRPr="00ED1812">
        <w:rPr>
          <w:rFonts w:eastAsia="Times New Roman"/>
          <w:b/>
          <w:bCs/>
          <w:caps/>
          <w:spacing w:val="15"/>
          <w:sz w:val="28"/>
          <w:szCs w:val="28"/>
          <w:u w:val="single"/>
          <w:rtl/>
          <w:lang w:val="x-none" w:eastAsia="x-none"/>
        </w:rPr>
        <w:t xml:space="preserve">ספח </w:t>
      </w:r>
      <w:r w:rsidR="000C4A50" w:rsidRPr="00ED1812">
        <w:rPr>
          <w:rFonts w:eastAsia="Times New Roman"/>
          <w:b/>
          <w:bCs/>
          <w:caps/>
          <w:spacing w:val="15"/>
          <w:sz w:val="28"/>
          <w:szCs w:val="28"/>
          <w:u w:val="single"/>
          <w:rtl/>
          <w:lang w:val="x-none" w:eastAsia="x-none"/>
        </w:rPr>
        <w:t>ה</w:t>
      </w:r>
      <w:r w:rsidRPr="00ED1812">
        <w:rPr>
          <w:rFonts w:eastAsia="Times New Roman"/>
          <w:b/>
          <w:bCs/>
          <w:caps/>
          <w:spacing w:val="15"/>
          <w:sz w:val="28"/>
          <w:szCs w:val="28"/>
          <w:u w:val="single"/>
          <w:rtl/>
          <w:lang w:val="x-none" w:eastAsia="x-none"/>
        </w:rPr>
        <w:t xml:space="preserve">' </w:t>
      </w:r>
      <w:r w:rsidR="000239D1">
        <w:rPr>
          <w:rFonts w:eastAsia="Times New Roman"/>
          <w:b/>
          <w:bCs/>
          <w:caps/>
          <w:spacing w:val="15"/>
          <w:sz w:val="28"/>
          <w:szCs w:val="28"/>
          <w:u w:val="single"/>
          <w:rtl/>
          <w:lang w:val="x-none" w:eastAsia="x-none"/>
        </w:rPr>
        <w:t>–</w:t>
      </w:r>
      <w:r w:rsidRPr="00ED1812">
        <w:rPr>
          <w:rFonts w:eastAsia="Times New Roman"/>
          <w:b/>
          <w:bCs/>
          <w:caps/>
          <w:spacing w:val="15"/>
          <w:sz w:val="28"/>
          <w:szCs w:val="28"/>
          <w:u w:val="single"/>
          <w:rtl/>
          <w:lang w:val="x-none" w:eastAsia="x-none"/>
        </w:rPr>
        <w:t xml:space="preserve"> התחייבות המאבטח</w:t>
      </w:r>
    </w:p>
    <w:p w14:paraId="60B5D3C2" w14:textId="77777777" w:rsidR="00336EFE" w:rsidRPr="00ED1812" w:rsidRDefault="00336EFE" w:rsidP="00336EFE">
      <w:pPr>
        <w:tabs>
          <w:tab w:val="left" w:pos="926"/>
          <w:tab w:val="center" w:pos="4153"/>
          <w:tab w:val="right" w:pos="8306"/>
        </w:tabs>
        <w:spacing w:line="360" w:lineRule="auto"/>
        <w:jc w:val="both"/>
        <w:rPr>
          <w:rFonts w:eastAsia="Times New Roman"/>
          <w:rtl/>
        </w:rPr>
      </w:pPr>
    </w:p>
    <w:p w14:paraId="3A899DCE" w14:textId="01C65B39" w:rsidR="00336EFE" w:rsidRPr="00ED1812" w:rsidRDefault="00072D35" w:rsidP="00336EFE">
      <w:pPr>
        <w:tabs>
          <w:tab w:val="left" w:pos="926"/>
          <w:tab w:val="center" w:pos="4153"/>
          <w:tab w:val="right" w:pos="8306"/>
        </w:tabs>
        <w:spacing w:line="360" w:lineRule="auto"/>
        <w:jc w:val="both"/>
        <w:rPr>
          <w:rFonts w:eastAsia="Times New Roman"/>
          <w:rtl/>
        </w:rPr>
      </w:pPr>
      <w:r w:rsidRPr="00ED1812">
        <w:rPr>
          <w:rFonts w:eastAsia="Times New Roman"/>
          <w:rtl/>
        </w:rPr>
        <w:t>אני, _____</w:t>
      </w:r>
      <w:r w:rsidR="000239D1">
        <w:rPr>
          <w:rFonts w:eastAsia="Times New Roman" w:hint="cs"/>
          <w:rtl/>
        </w:rPr>
        <w:t>_</w:t>
      </w:r>
      <w:r w:rsidRPr="00ED1812">
        <w:rPr>
          <w:rFonts w:eastAsia="Times New Roman"/>
          <w:rtl/>
        </w:rPr>
        <w:t>______  בעל ת.ז מס</w:t>
      </w:r>
      <w:r w:rsidR="000239D1">
        <w:rPr>
          <w:rFonts w:eastAsia="Times New Roman" w:hint="cs"/>
          <w:rtl/>
        </w:rPr>
        <w:t>'</w:t>
      </w:r>
      <w:r w:rsidRPr="00ED1812">
        <w:rPr>
          <w:rFonts w:eastAsia="Times New Roman"/>
          <w:rtl/>
        </w:rPr>
        <w:t>: ____________ המועמד מטעם המציע, חברת _____</w:t>
      </w:r>
      <w:r w:rsidR="000239D1">
        <w:rPr>
          <w:rFonts w:eastAsia="Times New Roman" w:hint="cs"/>
          <w:rtl/>
        </w:rPr>
        <w:t>__</w:t>
      </w:r>
      <w:r w:rsidRPr="00ED1812">
        <w:rPr>
          <w:rFonts w:eastAsia="Times New Roman"/>
          <w:rtl/>
        </w:rPr>
        <w:t>__</w:t>
      </w:r>
      <w:r w:rsidR="000239D1">
        <w:rPr>
          <w:rFonts w:eastAsia="Times New Roman" w:hint="cs"/>
          <w:rtl/>
        </w:rPr>
        <w:t>.</w:t>
      </w:r>
    </w:p>
    <w:p w14:paraId="4C77C9FE" w14:textId="77777777" w:rsidR="00336EFE" w:rsidRPr="00ED1812" w:rsidRDefault="00336EFE" w:rsidP="00336EFE">
      <w:pPr>
        <w:tabs>
          <w:tab w:val="left" w:pos="926"/>
          <w:tab w:val="center" w:pos="4153"/>
          <w:tab w:val="right" w:pos="8306"/>
        </w:tabs>
        <w:spacing w:line="360" w:lineRule="auto"/>
        <w:jc w:val="both"/>
        <w:rPr>
          <w:rFonts w:eastAsia="Times New Roman"/>
          <w:rtl/>
        </w:rPr>
      </w:pPr>
    </w:p>
    <w:p w14:paraId="2A8CED2A" w14:textId="77777777" w:rsidR="00336EFE" w:rsidRPr="00ED1812" w:rsidRDefault="00072D35" w:rsidP="00336EFE">
      <w:pPr>
        <w:tabs>
          <w:tab w:val="left" w:pos="926"/>
          <w:tab w:val="center" w:pos="4153"/>
          <w:tab w:val="right" w:pos="8306"/>
        </w:tabs>
        <w:spacing w:line="360" w:lineRule="auto"/>
        <w:jc w:val="both"/>
        <w:rPr>
          <w:rFonts w:eastAsia="Times New Roman"/>
          <w:rtl/>
        </w:rPr>
      </w:pPr>
      <w:r w:rsidRPr="00ED1812">
        <w:rPr>
          <w:rFonts w:eastAsia="Times New Roman"/>
          <w:rtl/>
        </w:rPr>
        <w:t>מועמד לשמש בתפקיד מאבטח במתקן __________________________.</w:t>
      </w:r>
    </w:p>
    <w:p w14:paraId="7B734091" w14:textId="2FD35A09" w:rsidR="00336EFE" w:rsidRPr="00ED1812" w:rsidRDefault="00C51EFC" w:rsidP="000239D1">
      <w:pPr>
        <w:tabs>
          <w:tab w:val="left" w:pos="926"/>
          <w:tab w:val="center" w:pos="4594"/>
          <w:tab w:val="right" w:pos="8306"/>
        </w:tabs>
        <w:spacing w:line="360" w:lineRule="auto"/>
        <w:jc w:val="both"/>
        <w:rPr>
          <w:rFonts w:eastAsia="Times New Roman"/>
          <w:rtl/>
        </w:rPr>
      </w:pPr>
      <w:r>
        <w:rPr>
          <w:rFonts w:eastAsia="Times New Roman"/>
          <w:rtl/>
        </w:rPr>
        <w:t xml:space="preserve">                       </w:t>
      </w:r>
      <w:r w:rsidR="000239D1">
        <w:rPr>
          <w:rFonts w:eastAsia="Times New Roman"/>
          <w:rtl/>
        </w:rPr>
        <w:tab/>
      </w:r>
      <w:r w:rsidR="00072D35" w:rsidRPr="00ED1812">
        <w:rPr>
          <w:rFonts w:eastAsia="Times New Roman"/>
          <w:rtl/>
        </w:rPr>
        <w:t>שם המתקן</w:t>
      </w:r>
    </w:p>
    <w:p w14:paraId="0F80F27D" w14:textId="77777777" w:rsidR="00336EFE" w:rsidRPr="00ED1812" w:rsidRDefault="00336EFE" w:rsidP="00336EFE">
      <w:pPr>
        <w:tabs>
          <w:tab w:val="left" w:pos="926"/>
          <w:tab w:val="center" w:pos="4153"/>
          <w:tab w:val="right" w:pos="8306"/>
        </w:tabs>
        <w:spacing w:line="360" w:lineRule="auto"/>
        <w:jc w:val="both"/>
        <w:rPr>
          <w:rFonts w:eastAsia="Times New Roman"/>
          <w:rtl/>
        </w:rPr>
      </w:pPr>
    </w:p>
    <w:p w14:paraId="60E369F8" w14:textId="77777777" w:rsidR="00336EFE" w:rsidRPr="00ED1812" w:rsidRDefault="00072D35" w:rsidP="00336EFE">
      <w:pPr>
        <w:tabs>
          <w:tab w:val="left" w:pos="926"/>
          <w:tab w:val="center" w:pos="4153"/>
          <w:tab w:val="right" w:pos="8306"/>
        </w:tabs>
        <w:spacing w:line="360" w:lineRule="auto"/>
        <w:jc w:val="both"/>
        <w:rPr>
          <w:rFonts w:eastAsia="Times New Roman"/>
          <w:rtl/>
        </w:rPr>
      </w:pPr>
      <w:r w:rsidRPr="00ED1812">
        <w:rPr>
          <w:rFonts w:eastAsia="Times New Roman"/>
          <w:rtl/>
        </w:rPr>
        <w:t>לאחר שקיבלתי מהמציע המעסיק אותי, הדרכה והכשרה בנושאים האלה:</w:t>
      </w:r>
    </w:p>
    <w:p w14:paraId="0F6530A7"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הכרת אמצעי לחימה והפעילות אשר יש לנקוט בעת גילויים.</w:t>
      </w:r>
    </w:p>
    <w:p w14:paraId="38083D2D"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זיהוי ואיתור חשודים.</w:t>
      </w:r>
    </w:p>
    <w:p w14:paraId="2F1FBE44"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ביצוע ופיקוח בכניסה למתקן וביצוע ביקורת כבודה.</w:t>
      </w:r>
    </w:p>
    <w:p w14:paraId="6FD30527"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הכרת אמצעים לכיבוי אש ותרגול בהפעלתם.</w:t>
      </w:r>
    </w:p>
    <w:p w14:paraId="0D7989D4"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כללי התנהגות בעת תקרית ירי/ פיגוע חבלני או פלילי במתקן.</w:t>
      </w:r>
    </w:p>
    <w:p w14:paraId="0AA949C8"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עקרונות ואמצעי דיווח לגורמי בטחון, גורמי הצלה, הנהלת המתקן והמציע.</w:t>
      </w:r>
    </w:p>
    <w:p w14:paraId="1B80473D" w14:textId="77777777" w:rsidR="00336EFE" w:rsidRPr="00ED1812" w:rsidRDefault="00336EFE" w:rsidP="00336EFE">
      <w:pPr>
        <w:tabs>
          <w:tab w:val="left" w:pos="926"/>
          <w:tab w:val="center" w:pos="4153"/>
          <w:tab w:val="right" w:pos="8306"/>
        </w:tabs>
        <w:spacing w:line="360" w:lineRule="auto"/>
        <w:jc w:val="both"/>
        <w:rPr>
          <w:rFonts w:eastAsia="Times New Roman"/>
        </w:rPr>
      </w:pPr>
    </w:p>
    <w:p w14:paraId="2339B0E0" w14:textId="77777777" w:rsidR="00336EFE" w:rsidRPr="00ED1812" w:rsidRDefault="00072D35" w:rsidP="00336EFE">
      <w:pPr>
        <w:tabs>
          <w:tab w:val="left" w:pos="926"/>
          <w:tab w:val="center" w:pos="4153"/>
          <w:tab w:val="right" w:pos="8306"/>
        </w:tabs>
        <w:spacing w:line="360" w:lineRule="auto"/>
        <w:jc w:val="both"/>
        <w:rPr>
          <w:rFonts w:eastAsia="Times New Roman"/>
          <w:rtl/>
        </w:rPr>
      </w:pPr>
      <w:r w:rsidRPr="00ED1812">
        <w:rPr>
          <w:rFonts w:eastAsia="Times New Roman"/>
          <w:rtl/>
        </w:rPr>
        <w:t>הריני להודיעכם כי:</w:t>
      </w:r>
    </w:p>
    <w:p w14:paraId="77434050" w14:textId="14A387B8"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 xml:space="preserve">כל הנושאים והנהלים שהוזכרו כאן מוכרים ומובנים ואני מתחייב בזאת לפעול רק על פיהם. </w:t>
      </w:r>
    </w:p>
    <w:p w14:paraId="6A072D14"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הובהר לי ואני מסכים כי במילוי שאלון זה ("התחייבות המאבטח") לא תיצור זיקה של יחסי עובד ומעביד כלשהי, ביני ובין משרד החקלאות.</w:t>
      </w:r>
    </w:p>
    <w:p w14:paraId="30594763" w14:textId="77777777" w:rsidR="00336EFE" w:rsidRPr="00ED1812" w:rsidRDefault="00072D35" w:rsidP="000239D1">
      <w:pPr>
        <w:numPr>
          <w:ilvl w:val="2"/>
          <w:numId w:val="92"/>
        </w:numPr>
        <w:tabs>
          <w:tab w:val="clear" w:pos="2160"/>
          <w:tab w:val="center" w:pos="4153"/>
          <w:tab w:val="right" w:pos="8306"/>
        </w:tabs>
        <w:spacing w:line="360" w:lineRule="auto"/>
        <w:ind w:left="342"/>
        <w:rPr>
          <w:rFonts w:eastAsia="Times New Roman"/>
          <w:rtl/>
        </w:rPr>
      </w:pPr>
      <w:r w:rsidRPr="00ED1812">
        <w:rPr>
          <w:rFonts w:eastAsia="Times New Roman"/>
          <w:rtl/>
        </w:rPr>
        <w:t>הנני עומד במדדי הכשירות המבצעית הנדרשת ומתחייב לעמוד בהם כל עוד אני מועסק כמאבטח במשרד החקלאות.</w:t>
      </w:r>
    </w:p>
    <w:p w14:paraId="6C1462C0" w14:textId="77777777" w:rsidR="00336EFE" w:rsidRPr="00ED1812" w:rsidRDefault="00336EFE" w:rsidP="00336EFE">
      <w:pPr>
        <w:tabs>
          <w:tab w:val="left" w:pos="926"/>
          <w:tab w:val="center" w:pos="4153"/>
          <w:tab w:val="right" w:pos="8306"/>
        </w:tabs>
        <w:spacing w:line="360" w:lineRule="auto"/>
        <w:jc w:val="both"/>
        <w:rPr>
          <w:rFonts w:eastAsia="Times New Roman"/>
          <w:rtl/>
        </w:rPr>
      </w:pPr>
    </w:p>
    <w:p w14:paraId="651D4C05" w14:textId="46911BF5" w:rsidR="00336EFE" w:rsidRPr="00ED1812" w:rsidRDefault="00072D35" w:rsidP="00336EFE">
      <w:pPr>
        <w:tabs>
          <w:tab w:val="left" w:pos="926"/>
          <w:tab w:val="center" w:pos="4153"/>
          <w:tab w:val="right" w:pos="8306"/>
        </w:tabs>
        <w:spacing w:line="600" w:lineRule="auto"/>
        <w:jc w:val="both"/>
        <w:rPr>
          <w:rFonts w:eastAsia="Times New Roman"/>
          <w:rtl/>
        </w:rPr>
      </w:pPr>
      <w:r w:rsidRPr="00ED1812">
        <w:rPr>
          <w:rFonts w:eastAsia="Times New Roman"/>
          <w:rtl/>
        </w:rPr>
        <w:t>ולפיכך באתי על החתום- היום:</w:t>
      </w:r>
      <w:r w:rsidR="00C51EFC">
        <w:rPr>
          <w:rFonts w:eastAsia="Times New Roman"/>
          <w:rtl/>
        </w:rPr>
        <w:t xml:space="preserve"> </w:t>
      </w:r>
      <w:r w:rsidRPr="00ED1812">
        <w:rPr>
          <w:rFonts w:eastAsia="Times New Roman"/>
          <w:rtl/>
        </w:rPr>
        <w:t>_________________________</w:t>
      </w:r>
    </w:p>
    <w:p w14:paraId="2FFA47CA" w14:textId="04D35A00" w:rsidR="00336EFE" w:rsidRPr="00ED1812" w:rsidRDefault="00072D35" w:rsidP="00336EFE">
      <w:pPr>
        <w:tabs>
          <w:tab w:val="left" w:pos="926"/>
          <w:tab w:val="center" w:pos="4153"/>
          <w:tab w:val="right" w:pos="8306"/>
        </w:tabs>
        <w:spacing w:line="600" w:lineRule="auto"/>
        <w:jc w:val="both"/>
        <w:rPr>
          <w:rFonts w:eastAsia="Times New Roman"/>
          <w:rtl/>
        </w:rPr>
      </w:pPr>
      <w:r w:rsidRPr="00ED1812">
        <w:rPr>
          <w:rFonts w:eastAsia="Times New Roman"/>
          <w:rtl/>
        </w:rPr>
        <w:t>במקום:</w:t>
      </w:r>
      <w:r w:rsidR="00C51EFC">
        <w:rPr>
          <w:rFonts w:eastAsia="Times New Roman"/>
          <w:rtl/>
        </w:rPr>
        <w:t xml:space="preserve"> </w:t>
      </w:r>
      <w:r w:rsidRPr="00ED1812">
        <w:rPr>
          <w:rFonts w:eastAsia="Times New Roman"/>
          <w:rtl/>
        </w:rPr>
        <w:t>_________________________</w:t>
      </w:r>
    </w:p>
    <w:p w14:paraId="2FA0E068" w14:textId="77777777" w:rsidR="00336EFE" w:rsidRPr="00ED1812" w:rsidRDefault="00072D35" w:rsidP="00336EFE">
      <w:pPr>
        <w:tabs>
          <w:tab w:val="left" w:pos="926"/>
          <w:tab w:val="center" w:pos="4153"/>
          <w:tab w:val="right" w:pos="8306"/>
        </w:tabs>
        <w:spacing w:line="600" w:lineRule="auto"/>
        <w:jc w:val="both"/>
        <w:rPr>
          <w:rFonts w:eastAsia="Times New Roman"/>
          <w:rtl/>
        </w:rPr>
      </w:pPr>
      <w:r w:rsidRPr="00ED1812">
        <w:rPr>
          <w:rFonts w:eastAsia="Times New Roman"/>
          <w:rtl/>
        </w:rPr>
        <w:t>מספר תעודת זהות:  _________________________</w:t>
      </w:r>
    </w:p>
    <w:p w14:paraId="49CDCF52" w14:textId="77777777" w:rsidR="00336EFE" w:rsidRPr="00ED1812" w:rsidRDefault="00072D35" w:rsidP="00336EFE">
      <w:pPr>
        <w:tabs>
          <w:tab w:val="left" w:pos="926"/>
          <w:tab w:val="center" w:pos="4153"/>
          <w:tab w:val="right" w:pos="8306"/>
        </w:tabs>
        <w:spacing w:line="600" w:lineRule="auto"/>
        <w:jc w:val="both"/>
        <w:rPr>
          <w:rFonts w:eastAsia="Times New Roman"/>
          <w:rtl/>
        </w:rPr>
      </w:pPr>
      <w:r w:rsidRPr="00ED1812">
        <w:rPr>
          <w:rFonts w:eastAsia="Times New Roman"/>
          <w:rtl/>
        </w:rPr>
        <w:t>שמי המלא:  _________________________</w:t>
      </w:r>
    </w:p>
    <w:p w14:paraId="779758F3" w14:textId="77777777" w:rsidR="00336EFE" w:rsidRPr="00ED1812" w:rsidRDefault="00072D35" w:rsidP="00336EFE">
      <w:pPr>
        <w:tabs>
          <w:tab w:val="left" w:pos="926"/>
          <w:tab w:val="center" w:pos="4153"/>
          <w:tab w:val="right" w:pos="8306"/>
        </w:tabs>
        <w:spacing w:line="600" w:lineRule="auto"/>
        <w:jc w:val="both"/>
        <w:rPr>
          <w:rFonts w:eastAsia="Times New Roman"/>
          <w:rtl/>
        </w:rPr>
      </w:pPr>
      <w:r w:rsidRPr="00ED1812">
        <w:rPr>
          <w:rFonts w:eastAsia="Times New Roman"/>
          <w:rtl/>
        </w:rPr>
        <w:t>חתימה:  ___________________________</w:t>
      </w:r>
    </w:p>
    <w:p w14:paraId="043C4C28" w14:textId="7CD59B01" w:rsidR="00336EFE" w:rsidRPr="00ED1812" w:rsidRDefault="00072D35" w:rsidP="000C4A50">
      <w:pPr>
        <w:widowControl w:val="0"/>
        <w:spacing w:before="120" w:after="120"/>
        <w:ind w:right="454"/>
        <w:jc w:val="both"/>
        <w:outlineLvl w:val="0"/>
        <w:rPr>
          <w:rFonts w:eastAsia="Times New Roman"/>
          <w:b/>
          <w:bCs/>
          <w:caps/>
          <w:spacing w:val="15"/>
          <w:sz w:val="28"/>
          <w:szCs w:val="28"/>
          <w:u w:val="single"/>
          <w:rtl/>
          <w:lang w:val="x-none" w:eastAsia="x-none"/>
        </w:rPr>
      </w:pPr>
      <w:r w:rsidRPr="00ED1812">
        <w:rPr>
          <w:rFonts w:eastAsia="Times New Roman"/>
          <w:caps/>
          <w:spacing w:val="15"/>
          <w:sz w:val="36"/>
          <w:szCs w:val="40"/>
          <w:u w:val="single"/>
          <w:rtl/>
          <w:lang w:val="x-none" w:eastAsia="x-none"/>
        </w:rPr>
        <w:br w:type="page"/>
      </w:r>
      <w:r w:rsidRPr="00ED1812">
        <w:rPr>
          <w:rFonts w:eastAsia="Times New Roman"/>
          <w:b/>
          <w:bCs/>
          <w:caps/>
          <w:spacing w:val="15"/>
          <w:sz w:val="28"/>
          <w:szCs w:val="28"/>
          <w:u w:val="single"/>
          <w:rtl/>
          <w:lang w:val="x-none" w:eastAsia="x-none"/>
        </w:rPr>
        <w:lastRenderedPageBreak/>
        <w:t xml:space="preserve">נספח </w:t>
      </w:r>
      <w:r w:rsidR="000C4A50" w:rsidRPr="00ED1812">
        <w:rPr>
          <w:rFonts w:eastAsia="Times New Roman"/>
          <w:b/>
          <w:bCs/>
          <w:caps/>
          <w:spacing w:val="15"/>
          <w:sz w:val="28"/>
          <w:szCs w:val="28"/>
          <w:u w:val="single"/>
          <w:rtl/>
          <w:lang w:val="x-none" w:eastAsia="x-none"/>
        </w:rPr>
        <w:t>ו</w:t>
      </w:r>
      <w:r w:rsidRPr="00ED1812">
        <w:rPr>
          <w:rFonts w:eastAsia="Times New Roman"/>
          <w:b/>
          <w:bCs/>
          <w:caps/>
          <w:spacing w:val="15"/>
          <w:sz w:val="28"/>
          <w:szCs w:val="28"/>
          <w:u w:val="single"/>
          <w:rtl/>
          <w:lang w:val="x-none" w:eastAsia="x-none"/>
        </w:rPr>
        <w:t xml:space="preserve">' </w:t>
      </w:r>
      <w:r w:rsidR="000239D1">
        <w:rPr>
          <w:rFonts w:eastAsia="Times New Roman"/>
          <w:b/>
          <w:bCs/>
          <w:caps/>
          <w:spacing w:val="15"/>
          <w:sz w:val="28"/>
          <w:szCs w:val="28"/>
          <w:u w:val="single"/>
          <w:rtl/>
          <w:lang w:val="x-none" w:eastAsia="x-none"/>
        </w:rPr>
        <w:t>–</w:t>
      </w:r>
      <w:r w:rsidRPr="00ED1812">
        <w:rPr>
          <w:rFonts w:eastAsia="Times New Roman"/>
          <w:b/>
          <w:bCs/>
          <w:caps/>
          <w:spacing w:val="15"/>
          <w:sz w:val="28"/>
          <w:szCs w:val="28"/>
          <w:u w:val="single"/>
          <w:rtl/>
          <w:lang w:val="x-none" w:eastAsia="x-none"/>
        </w:rPr>
        <w:t xml:space="preserve"> דרישות מקצועיות לביצוע העבודה</w:t>
      </w:r>
    </w:p>
    <w:p w14:paraId="184240F9" w14:textId="77777777" w:rsidR="00336EFE" w:rsidRPr="00ED1812" w:rsidRDefault="00072D35" w:rsidP="00336EFE">
      <w:pPr>
        <w:tabs>
          <w:tab w:val="left" w:pos="926"/>
          <w:tab w:val="center" w:pos="4153"/>
          <w:tab w:val="right" w:pos="8306"/>
        </w:tabs>
        <w:spacing w:line="360" w:lineRule="auto"/>
        <w:jc w:val="both"/>
        <w:rPr>
          <w:rFonts w:eastAsia="Times New Roman"/>
          <w:b/>
          <w:bCs/>
          <w:u w:val="single"/>
          <w:rtl/>
        </w:rPr>
      </w:pPr>
      <w:r w:rsidRPr="00ED1812">
        <w:rPr>
          <w:rFonts w:eastAsia="Times New Roman"/>
          <w:b/>
          <w:bCs/>
          <w:u w:val="single"/>
          <w:rtl/>
        </w:rPr>
        <w:t xml:space="preserve">פרק 1: דרישות כלליות לתפקידי האבטחה </w:t>
      </w:r>
    </w:p>
    <w:p w14:paraId="40C34AE7" w14:textId="77777777" w:rsidR="00336EFE" w:rsidRPr="00ED1812" w:rsidRDefault="00072D35" w:rsidP="000239D1">
      <w:pPr>
        <w:numPr>
          <w:ilvl w:val="4"/>
          <w:numId w:val="93"/>
        </w:numPr>
        <w:tabs>
          <w:tab w:val="center" w:pos="4153"/>
          <w:tab w:val="right" w:pos="8306"/>
        </w:tabs>
        <w:autoSpaceDN w:val="0"/>
        <w:spacing w:line="360" w:lineRule="auto"/>
        <w:ind w:left="200" w:hanging="241"/>
        <w:jc w:val="both"/>
        <w:rPr>
          <w:rFonts w:eastAsia="Times New Roman"/>
        </w:rPr>
      </w:pPr>
      <w:r w:rsidRPr="00ED1812">
        <w:rPr>
          <w:rFonts w:eastAsia="Times New Roman"/>
          <w:rtl/>
        </w:rPr>
        <w:t>המועמד יעבור באמצעות נציג המשרד בדיקות ר"פ וסיווג ביטחוני לרמה 5 לבדיקת מהימנותו, קודם לתחילת עבודתו.</w:t>
      </w:r>
    </w:p>
    <w:p w14:paraId="1F1D4D79" w14:textId="77777777" w:rsidR="00336EFE" w:rsidRPr="00ED1812" w:rsidRDefault="00072D35" w:rsidP="000239D1">
      <w:pPr>
        <w:numPr>
          <w:ilvl w:val="4"/>
          <w:numId w:val="93"/>
        </w:numPr>
        <w:tabs>
          <w:tab w:val="center" w:pos="4153"/>
          <w:tab w:val="right" w:pos="8306"/>
        </w:tabs>
        <w:autoSpaceDN w:val="0"/>
        <w:spacing w:line="360" w:lineRule="auto"/>
        <w:ind w:left="200" w:hanging="241"/>
        <w:jc w:val="both"/>
        <w:rPr>
          <w:rFonts w:eastAsia="Times New Roman"/>
          <w:rtl/>
        </w:rPr>
      </w:pPr>
      <w:r w:rsidRPr="00ED1812">
        <w:rPr>
          <w:rFonts w:eastAsia="Times New Roman"/>
          <w:rtl/>
        </w:rPr>
        <w:t>זקיפים בבית השר ובלשכה יעברו סיווג לרמה 4.</w:t>
      </w:r>
    </w:p>
    <w:p w14:paraId="4231CE5C" w14:textId="77777777" w:rsidR="00336EFE" w:rsidRPr="00ED1812" w:rsidRDefault="00072D35" w:rsidP="000239D1">
      <w:pPr>
        <w:numPr>
          <w:ilvl w:val="4"/>
          <w:numId w:val="93"/>
        </w:numPr>
        <w:tabs>
          <w:tab w:val="center" w:pos="4153"/>
          <w:tab w:val="right" w:pos="8306"/>
        </w:tabs>
        <w:autoSpaceDN w:val="0"/>
        <w:spacing w:line="360" w:lineRule="auto"/>
        <w:ind w:left="200" w:hanging="241"/>
        <w:jc w:val="both"/>
        <w:rPr>
          <w:rFonts w:eastAsia="Times New Roman"/>
        </w:rPr>
      </w:pPr>
      <w:r w:rsidRPr="00ED1812">
        <w:rPr>
          <w:rFonts w:eastAsia="Times New Roman"/>
          <w:rtl/>
        </w:rPr>
        <w:t>במידה ומשטרת ישראל ו/או שב"כ תנחה על החמרת המאפיינים במהלך המכרז עלות השינוי תחול על הזוכה ולא תהיה לו טענה בגין כך.</w:t>
      </w:r>
    </w:p>
    <w:p w14:paraId="0BC66A21" w14:textId="77777777" w:rsidR="00336EFE" w:rsidRPr="00ED1812" w:rsidRDefault="00072D35" w:rsidP="000239D1">
      <w:pPr>
        <w:numPr>
          <w:ilvl w:val="4"/>
          <w:numId w:val="93"/>
        </w:numPr>
        <w:tabs>
          <w:tab w:val="center" w:pos="4153"/>
          <w:tab w:val="right" w:pos="8306"/>
        </w:tabs>
        <w:autoSpaceDN w:val="0"/>
        <w:spacing w:line="360" w:lineRule="auto"/>
        <w:ind w:left="200" w:hanging="241"/>
        <w:jc w:val="both"/>
        <w:rPr>
          <w:rFonts w:eastAsia="Times New Roman"/>
        </w:rPr>
      </w:pPr>
      <w:r w:rsidRPr="00ED1812">
        <w:rPr>
          <w:rFonts w:eastAsia="Times New Roman"/>
          <w:rtl/>
        </w:rPr>
        <w:t>בכל סתירה בין האמור לאפיונים אלו לאפיוני משטרת ישראל הסעיף המחמיר הינו הקובע. נציג המשרד רשאי להתאים את הדרישות לדרישות משטרת ישראל.</w:t>
      </w:r>
    </w:p>
    <w:p w14:paraId="55E22B22" w14:textId="77777777" w:rsidR="00336EFE" w:rsidRPr="00ED1812" w:rsidRDefault="00336EFE" w:rsidP="00336EFE">
      <w:pPr>
        <w:tabs>
          <w:tab w:val="num" w:pos="715"/>
          <w:tab w:val="left" w:pos="926"/>
          <w:tab w:val="center" w:pos="4153"/>
          <w:tab w:val="right" w:pos="8306"/>
        </w:tabs>
        <w:autoSpaceDN w:val="0"/>
        <w:spacing w:line="360" w:lineRule="auto"/>
        <w:rPr>
          <w:rFonts w:eastAsia="Times New Roman"/>
          <w:rtl/>
        </w:rPr>
      </w:pPr>
    </w:p>
    <w:p w14:paraId="609DAB90" w14:textId="77777777" w:rsidR="00336EFE" w:rsidRPr="00ED1812" w:rsidRDefault="00072D35" w:rsidP="00336EFE">
      <w:pPr>
        <w:spacing w:line="360" w:lineRule="auto"/>
        <w:rPr>
          <w:b/>
          <w:bCs/>
          <w:u w:val="single"/>
        </w:rPr>
      </w:pPr>
      <w:r w:rsidRPr="00ED1812">
        <w:rPr>
          <w:b/>
          <w:bCs/>
          <w:u w:val="single"/>
          <w:rtl/>
        </w:rPr>
        <w:t>פרק 2: קביעת פרופיל המועמד לתפקיד אבטחה עפ"י סוגי ההכשרה</w:t>
      </w:r>
      <w:r w:rsidRPr="00ED1812">
        <w:rPr>
          <w:b/>
          <w:bCs/>
          <w:rtl/>
        </w:rPr>
        <w:t>:</w:t>
      </w:r>
    </w:p>
    <w:p w14:paraId="4A4FEB67" w14:textId="77777777" w:rsidR="000239D1" w:rsidRDefault="000239D1" w:rsidP="000126B6">
      <w:pPr>
        <w:numPr>
          <w:ilvl w:val="2"/>
          <w:numId w:val="94"/>
        </w:numPr>
        <w:spacing w:line="360" w:lineRule="auto"/>
        <w:rPr>
          <w:b/>
          <w:bCs/>
          <w:u w:val="single"/>
        </w:rPr>
      </w:pPr>
    </w:p>
    <w:p w14:paraId="1BCBA8F4" w14:textId="408BB29C" w:rsidR="00336EFE" w:rsidRPr="00ED1812" w:rsidRDefault="00072D35" w:rsidP="000126B6">
      <w:pPr>
        <w:numPr>
          <w:ilvl w:val="2"/>
          <w:numId w:val="94"/>
        </w:numPr>
        <w:spacing w:line="360" w:lineRule="auto"/>
        <w:rPr>
          <w:b/>
          <w:bCs/>
          <w:u w:val="single"/>
        </w:rPr>
      </w:pPr>
      <w:r w:rsidRPr="00ED1812">
        <w:rPr>
          <w:b/>
          <w:bCs/>
          <w:u w:val="single"/>
          <w:rtl/>
        </w:rPr>
        <w:t>בודק ביטחוני (לא חמוש)</w:t>
      </w:r>
      <w:r w:rsidRPr="00ED1812">
        <w:rPr>
          <w:b/>
          <w:bCs/>
          <w:rtl/>
        </w:rPr>
        <w:t>:</w:t>
      </w:r>
    </w:p>
    <w:p w14:paraId="6F1D52DB" w14:textId="77777777" w:rsidR="00336EFE" w:rsidRPr="00ED1812" w:rsidRDefault="00072D35" w:rsidP="000239D1">
      <w:pPr>
        <w:numPr>
          <w:ilvl w:val="0"/>
          <w:numId w:val="95"/>
        </w:numPr>
        <w:tabs>
          <w:tab w:val="center" w:pos="4153"/>
          <w:tab w:val="right" w:pos="8306"/>
        </w:tabs>
        <w:autoSpaceDN w:val="0"/>
        <w:spacing w:line="360" w:lineRule="auto"/>
        <w:ind w:left="342"/>
        <w:jc w:val="both"/>
        <w:rPr>
          <w:rFonts w:eastAsia="Times New Roman"/>
        </w:rPr>
      </w:pPr>
      <w:r w:rsidRPr="00ED1812">
        <w:rPr>
          <w:rFonts w:eastAsia="Times New Roman"/>
          <w:rtl/>
        </w:rPr>
        <w:t>אזרח או תושב קבע בישראל.</w:t>
      </w:r>
    </w:p>
    <w:p w14:paraId="5300A0EE" w14:textId="77777777" w:rsidR="00336EFE" w:rsidRPr="00ED1812" w:rsidRDefault="00072D35" w:rsidP="000239D1">
      <w:pPr>
        <w:numPr>
          <w:ilvl w:val="0"/>
          <w:numId w:val="95"/>
        </w:numPr>
        <w:tabs>
          <w:tab w:val="center" w:pos="4153"/>
          <w:tab w:val="right" w:pos="8306"/>
        </w:tabs>
        <w:autoSpaceDN w:val="0"/>
        <w:spacing w:line="360" w:lineRule="auto"/>
        <w:ind w:left="342"/>
        <w:jc w:val="both"/>
        <w:rPr>
          <w:rFonts w:eastAsia="Times New Roman"/>
        </w:rPr>
      </w:pPr>
      <w:r w:rsidRPr="00ED1812">
        <w:rPr>
          <w:rFonts w:eastAsia="Times New Roman"/>
          <w:rtl/>
        </w:rPr>
        <w:t>שולט בשפה העברית ובעל יכולת קריאה כתיבה ודיבור בשפה העברית- עבר בהצלחה מבחן לידיעת השפה העברית טרום ההכשרה במוסד להכשרת מאבטחים עפ"י הנחיות חטיבת האבטחה והרישוי / מדור הכשרות.</w:t>
      </w:r>
    </w:p>
    <w:p w14:paraId="5A2AB096" w14:textId="77777777" w:rsidR="00336EFE" w:rsidRPr="00ED1812" w:rsidRDefault="00072D35" w:rsidP="000239D1">
      <w:pPr>
        <w:numPr>
          <w:ilvl w:val="0"/>
          <w:numId w:val="95"/>
        </w:numPr>
        <w:tabs>
          <w:tab w:val="center" w:pos="4153"/>
          <w:tab w:val="right" w:pos="8306"/>
        </w:tabs>
        <w:autoSpaceDN w:val="0"/>
        <w:spacing w:line="360" w:lineRule="auto"/>
        <w:ind w:left="342"/>
        <w:jc w:val="both"/>
        <w:rPr>
          <w:rFonts w:eastAsia="Times New Roman"/>
        </w:rPr>
      </w:pPr>
      <w:r w:rsidRPr="00ED1812">
        <w:rPr>
          <w:rFonts w:eastAsia="Times New Roman"/>
          <w:rtl/>
        </w:rPr>
        <w:t xml:space="preserve"> המציא אישור מאת רופא מורשה בדבר כשירותו הרפואית לתפקיד אותו אמור למלא ובהתאם לתקנות כפי שיקבעו ע"י השר לבט"פ בהתייעצות עם שר הבריאות.</w:t>
      </w:r>
    </w:p>
    <w:p w14:paraId="32C55A70" w14:textId="77777777" w:rsidR="00336EFE" w:rsidRPr="00ED1812" w:rsidRDefault="00072D35" w:rsidP="000239D1">
      <w:pPr>
        <w:numPr>
          <w:ilvl w:val="0"/>
          <w:numId w:val="95"/>
        </w:numPr>
        <w:tabs>
          <w:tab w:val="center" w:pos="4153"/>
          <w:tab w:val="right" w:pos="8306"/>
        </w:tabs>
        <w:autoSpaceDN w:val="0"/>
        <w:spacing w:line="360" w:lineRule="auto"/>
        <w:ind w:left="342"/>
        <w:jc w:val="both"/>
        <w:rPr>
          <w:rFonts w:eastAsia="Times New Roman"/>
        </w:rPr>
      </w:pPr>
      <w:r w:rsidRPr="00ED1812">
        <w:rPr>
          <w:rFonts w:eastAsia="Times New Roman"/>
          <w:rtl/>
        </w:rPr>
        <w:t>נקבעה התאמתו הביטחונית מקום שלמשרתו נקבע סיווג ביטחוני לרבות אישור משטרת ישראל כי אין מניעה להסמיכו מטעמים של שלום הציבור או בטחונו לרבות מחמת עברו הפלילי.</w:t>
      </w:r>
    </w:p>
    <w:p w14:paraId="582B3C66" w14:textId="77777777" w:rsidR="00336EFE" w:rsidRPr="00ED1812" w:rsidRDefault="00072D35" w:rsidP="000239D1">
      <w:pPr>
        <w:numPr>
          <w:ilvl w:val="0"/>
          <w:numId w:val="95"/>
        </w:numPr>
        <w:tabs>
          <w:tab w:val="center" w:pos="4153"/>
          <w:tab w:val="right" w:pos="8306"/>
        </w:tabs>
        <w:autoSpaceDN w:val="0"/>
        <w:spacing w:line="360" w:lineRule="auto"/>
        <w:ind w:left="342"/>
        <w:jc w:val="both"/>
        <w:rPr>
          <w:rFonts w:eastAsia="Times New Roman"/>
        </w:rPr>
      </w:pPr>
      <w:r w:rsidRPr="00ED1812">
        <w:rPr>
          <w:rFonts w:eastAsia="Times New Roman"/>
          <w:rtl/>
        </w:rPr>
        <w:t>עבר בהצלחה ועדת קבלה ואושר בכתב ע"י נציג המזמין או מי מטעמו.</w:t>
      </w:r>
    </w:p>
    <w:p w14:paraId="0DB8FA5C" w14:textId="77777777" w:rsidR="00336EFE" w:rsidRPr="00ED1812" w:rsidRDefault="00072D35" w:rsidP="000239D1">
      <w:pPr>
        <w:numPr>
          <w:ilvl w:val="0"/>
          <w:numId w:val="95"/>
        </w:numPr>
        <w:tabs>
          <w:tab w:val="center" w:pos="4153"/>
          <w:tab w:val="right" w:pos="8306"/>
        </w:tabs>
        <w:autoSpaceDN w:val="0"/>
        <w:spacing w:line="360" w:lineRule="auto"/>
        <w:ind w:left="342"/>
        <w:jc w:val="both"/>
        <w:rPr>
          <w:rFonts w:eastAsia="Times New Roman"/>
        </w:rPr>
      </w:pPr>
      <w:r w:rsidRPr="00ED1812">
        <w:rPr>
          <w:rFonts w:eastAsia="Times New Roman"/>
          <w:rtl/>
        </w:rPr>
        <w:t>גיל - 21 ומעלה או מלאו לו 20 שנים לפחות עם סיום שירות סדיר כהגדרתו בחוק שירות ביטחון [נוסח משולב] התשמ"ו – 1986. או חייל בשירות סדיר רובאי 03 ומעלה המועסק כמאבטח מתקנים בצה"ל ובעל אישור מצה"ל לעבודה.</w:t>
      </w:r>
    </w:p>
    <w:p w14:paraId="639AB12B" w14:textId="77777777" w:rsidR="000239D1" w:rsidRDefault="000239D1" w:rsidP="000126B6">
      <w:pPr>
        <w:numPr>
          <w:ilvl w:val="2"/>
          <w:numId w:val="94"/>
        </w:numPr>
        <w:spacing w:line="360" w:lineRule="auto"/>
        <w:rPr>
          <w:b/>
          <w:bCs/>
          <w:u w:val="single"/>
        </w:rPr>
      </w:pPr>
    </w:p>
    <w:p w14:paraId="0C696514" w14:textId="487FA2F0" w:rsidR="00336EFE" w:rsidRPr="00ED1812" w:rsidRDefault="00072D35" w:rsidP="000126B6">
      <w:pPr>
        <w:numPr>
          <w:ilvl w:val="2"/>
          <w:numId w:val="94"/>
        </w:numPr>
        <w:spacing w:line="360" w:lineRule="auto"/>
        <w:rPr>
          <w:b/>
          <w:bCs/>
          <w:u w:val="single"/>
          <w:rtl/>
        </w:rPr>
      </w:pPr>
      <w:r w:rsidRPr="00ED1812">
        <w:rPr>
          <w:b/>
          <w:bCs/>
          <w:u w:val="single"/>
          <w:rtl/>
        </w:rPr>
        <w:t>מאבטח בסיסי</w:t>
      </w:r>
      <w:r w:rsidRPr="00ED1812">
        <w:rPr>
          <w:b/>
          <w:bCs/>
          <w:rtl/>
        </w:rPr>
        <w:t>:</w:t>
      </w:r>
    </w:p>
    <w:p w14:paraId="425778F2" w14:textId="77777777"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אזרח או תושב קבע בישראל.</w:t>
      </w:r>
    </w:p>
    <w:p w14:paraId="30C7BD19" w14:textId="77777777"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שולט בשפה העברית ובעל יכולת קריאה כתיבה ודיבור בשפה העברית- עבר בהצלחה מבחן לידיעת השפה העברית טרום ההכשרה במוסד להכשרת מאבטחים עפ"י הנחיות חטיבת האבטחה והרישוי/ מדור הכשרות.</w:t>
      </w:r>
    </w:p>
    <w:p w14:paraId="79AE321C" w14:textId="77777777"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המציא אישור מאת רופא מורשה בדבר כשירותו הרפואית לתפקיד אותו אמור למלא ובהתאם לתקנות כפי שיקבעו ע"י השר לבט"פ בהתייעצות עם שר הבריאות.</w:t>
      </w:r>
    </w:p>
    <w:p w14:paraId="2AC547B2" w14:textId="77777777"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נקבעה התאמתו הביטחונית מקום שלמשרתו נקבע סיווג ביטחוני.</w:t>
      </w:r>
    </w:p>
    <w:p w14:paraId="6D5C4450" w14:textId="77777777"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tl/>
        </w:rPr>
      </w:pPr>
      <w:r w:rsidRPr="00ED1812">
        <w:rPr>
          <w:rFonts w:eastAsia="Times New Roman"/>
          <w:rtl/>
        </w:rPr>
        <w:t xml:space="preserve">אישור משטרת ישראל כי אין מניעה להסמיכו מטעמים של שלום הציבור או  בטחונו לרבות מפאת עברו הפלילי. </w:t>
      </w:r>
    </w:p>
    <w:p w14:paraId="07B5AA4D" w14:textId="58DEDCC0"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tl/>
        </w:rPr>
      </w:pPr>
      <w:r w:rsidRPr="00ED1812">
        <w:rPr>
          <w:rFonts w:eastAsia="Times New Roman"/>
          <w:rtl/>
        </w:rPr>
        <w:t>עבר בהצלחה ועדת קבלה פנימית בגוף המונחה ואושר בכתב ע"י נציג המזמין או מי מטעמו בגוף המונחה.</w:t>
      </w:r>
    </w:p>
    <w:p w14:paraId="5F52FB8D" w14:textId="77777777"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lastRenderedPageBreak/>
        <w:t xml:space="preserve">גיל - 21 שנים לפחות  או מלאו לו 20 שנים לפחות עם סיום שירות סדיר כהגדרתו בחוק שירות ביטחון [נוסח משולב] התשמ"ו – 1986. </w:t>
      </w:r>
    </w:p>
    <w:p w14:paraId="0D89372D" w14:textId="76CAB06A"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הוא בעל רישיון לפי סעיף 18 (ב) לחוק חוקרים פרטיים ושירותי שמירה, התשל"ב-1972, או בעל אישור לפי סעיף 19 (ב) לחוק האמור או שהוא בעל רישיון או תעודת הרשאה לנשיאת כלי ירייה כאמור בסעיף 4 לחוק כלי הירייה.</w:t>
      </w:r>
    </w:p>
    <w:p w14:paraId="641682DA" w14:textId="77777777"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שירת בצה"ל שירות צבאי מלא (תום שירות) ע"פ ההגדרות בחוק שירותי בטחון (נוסח משולב) התשמ"ו-1986 רובאי 02 ומעלה לחילופין:</w:t>
      </w:r>
    </w:p>
    <w:p w14:paraId="4EA6C64D" w14:textId="2D86E430"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שירות במשטרת ישראל (שירות קבע / שח"מ / שרות אזרחי בטחוני ) תקופה של 18  חודשים לפחות לאחר מעבר קורס שוטרים.</w:t>
      </w:r>
    </w:p>
    <w:p w14:paraId="6F126165" w14:textId="1A9A53A0"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ביצע התנדבות במשמר האזרחי  למשך</w:t>
      </w:r>
      <w:r w:rsidRPr="000239D1">
        <w:rPr>
          <w:rFonts w:eastAsia="Times New Roman"/>
          <w:rtl/>
        </w:rPr>
        <w:t xml:space="preserve"> שנתיים וחצי בהתאם לתנאים שיפורטו בנספח ד' </w:t>
      </w:r>
      <w:r w:rsidRPr="00ED1812">
        <w:rPr>
          <w:rFonts w:eastAsia="Times New Roman"/>
          <w:rtl/>
        </w:rPr>
        <w:t>בנוהל זה.</w:t>
      </w:r>
    </w:p>
    <w:p w14:paraId="2F2F4F56" w14:textId="523044F8" w:rsidR="00336EFE" w:rsidRPr="00ED1812" w:rsidRDefault="00072D35" w:rsidP="000239D1">
      <w:pPr>
        <w:numPr>
          <w:ilvl w:val="0"/>
          <w:numId w:val="96"/>
        </w:numPr>
        <w:tabs>
          <w:tab w:val="center" w:pos="4153"/>
          <w:tab w:val="right" w:pos="8306"/>
        </w:tabs>
        <w:autoSpaceDN w:val="0"/>
        <w:spacing w:line="360" w:lineRule="auto"/>
        <w:ind w:left="342"/>
        <w:jc w:val="both"/>
        <w:rPr>
          <w:rFonts w:eastAsia="Times New Roman"/>
        </w:rPr>
      </w:pPr>
      <w:r w:rsidRPr="00ED1812">
        <w:rPr>
          <w:rFonts w:eastAsia="Times New Roman"/>
          <w:rtl/>
        </w:rPr>
        <w:t>ביצע הכשרה מורחבת כחלופה לשירות צבאי (35 ימים) בהתאם להנחיות מדור הכשרות /</w:t>
      </w:r>
      <w:r w:rsidR="000239D1">
        <w:rPr>
          <w:rFonts w:eastAsia="Times New Roman" w:hint="cs"/>
          <w:rtl/>
        </w:rPr>
        <w:t xml:space="preserve"> </w:t>
      </w:r>
      <w:r w:rsidRPr="00ED1812">
        <w:rPr>
          <w:rFonts w:eastAsia="Times New Roman"/>
          <w:rtl/>
        </w:rPr>
        <w:t>חטיבת אבטחה ורישוי.</w:t>
      </w:r>
    </w:p>
    <w:p w14:paraId="203E8C55" w14:textId="759B0BC1" w:rsidR="000239D1" w:rsidRPr="000239D1" w:rsidRDefault="00072D35" w:rsidP="000239D1">
      <w:pPr>
        <w:numPr>
          <w:ilvl w:val="0"/>
          <w:numId w:val="96"/>
        </w:numPr>
        <w:tabs>
          <w:tab w:val="center" w:pos="4153"/>
          <w:tab w:val="right" w:pos="8306"/>
        </w:tabs>
        <w:autoSpaceDN w:val="0"/>
        <w:spacing w:line="360" w:lineRule="auto"/>
        <w:ind w:left="342"/>
        <w:jc w:val="both"/>
      </w:pPr>
      <w:r w:rsidRPr="00ED1812">
        <w:rPr>
          <w:rFonts w:eastAsia="Times New Roman"/>
          <w:rtl/>
        </w:rPr>
        <w:t>שירות בצבא זר - בכפוף להמצאת מסמכים מקוריים מתורגמים לעברית על דבר שירותו</w:t>
      </w:r>
      <w:r w:rsidR="000239D1">
        <w:rPr>
          <w:rFonts w:eastAsia="Times New Roman" w:hint="cs"/>
          <w:rtl/>
        </w:rPr>
        <w:t xml:space="preserve"> </w:t>
      </w:r>
      <w:r w:rsidRPr="00ED1812">
        <w:rPr>
          <w:rFonts w:eastAsia="Times New Roman"/>
          <w:rtl/>
        </w:rPr>
        <w:t>ובחתימת נוטריון בישראל.</w:t>
      </w:r>
    </w:p>
    <w:p w14:paraId="45036298" w14:textId="12429AEF" w:rsidR="00336EFE" w:rsidRPr="00ED1812" w:rsidRDefault="00072D35" w:rsidP="000239D1">
      <w:pPr>
        <w:tabs>
          <w:tab w:val="center" w:pos="4153"/>
          <w:tab w:val="right" w:pos="8306"/>
        </w:tabs>
        <w:autoSpaceDN w:val="0"/>
        <w:spacing w:line="360" w:lineRule="auto"/>
        <w:ind w:left="342"/>
        <w:jc w:val="both"/>
      </w:pPr>
      <w:r w:rsidRPr="00ED1812">
        <w:rPr>
          <w:rFonts w:eastAsia="Times New Roman"/>
          <w:rtl/>
        </w:rPr>
        <w:t>*כל המפורטים בסעיף זה נדרשים בנוסף להיות</w:t>
      </w:r>
      <w:r w:rsidRPr="00ED1812">
        <w:rPr>
          <w:rtl/>
        </w:rPr>
        <w:t xml:space="preserve"> בעלי זכאות לנשק ארגוני כמפורט בסעיף (ח).</w:t>
      </w:r>
    </w:p>
    <w:p w14:paraId="2CB8CC3A" w14:textId="77777777" w:rsidR="000239D1" w:rsidRPr="000239D1" w:rsidRDefault="000239D1" w:rsidP="000126B6">
      <w:pPr>
        <w:numPr>
          <w:ilvl w:val="2"/>
          <w:numId w:val="94"/>
        </w:numPr>
        <w:spacing w:line="360" w:lineRule="auto"/>
        <w:rPr>
          <w:b/>
          <w:bCs/>
        </w:rPr>
      </w:pPr>
    </w:p>
    <w:p w14:paraId="2DEA3E95" w14:textId="2CFE2406" w:rsidR="00336EFE" w:rsidRPr="00ED1812" w:rsidRDefault="00072D35" w:rsidP="000126B6">
      <w:pPr>
        <w:numPr>
          <w:ilvl w:val="2"/>
          <w:numId w:val="94"/>
        </w:numPr>
        <w:spacing w:line="360" w:lineRule="auto"/>
        <w:rPr>
          <w:b/>
          <w:bCs/>
          <w:rtl/>
        </w:rPr>
      </w:pPr>
      <w:r w:rsidRPr="00ED1812">
        <w:rPr>
          <w:b/>
          <w:bCs/>
          <w:u w:val="single"/>
          <w:rtl/>
        </w:rPr>
        <w:t>מאבטח מתקדם א' / מתקדם ב' / מאבטח טיולים</w:t>
      </w:r>
      <w:r w:rsidRPr="00ED1812">
        <w:rPr>
          <w:b/>
          <w:bCs/>
          <w:rtl/>
        </w:rPr>
        <w:t>:</w:t>
      </w:r>
    </w:p>
    <w:p w14:paraId="0E6F9A0C" w14:textId="3E7121BA"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אזרח או תושב קבע בישראל</w:t>
      </w:r>
      <w:r w:rsidR="00C51EFC">
        <w:rPr>
          <w:rFonts w:eastAsia="Times New Roman"/>
          <w:rtl/>
        </w:rPr>
        <w:t>.</w:t>
      </w:r>
    </w:p>
    <w:p w14:paraId="6A756F83" w14:textId="77777777"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שולט בשפה העברית ובעל יכולת קריאה כתיבה ודיבור בשפה העברית- עבר בהצלחה מבחן לידיעת השפה העברית טרום ההכשרה במוסד להכשרת מאבטחים עפ"י הנחיות חטיבת האבטחה והרישוי/ מדור הכשרות.</w:t>
      </w:r>
    </w:p>
    <w:p w14:paraId="3643D46D" w14:textId="77777777"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המציא אישור מאת רופא מורשה בדבר כשירותו הרפואית לתפקיד אותו אמור למלא ובהתאם לתקנות כפי שיקבעו ע"י השר לבט"פ בהתייעצות עם שר הבריאות.</w:t>
      </w:r>
    </w:p>
    <w:p w14:paraId="63391949" w14:textId="77777777"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נקבעה התאמתו הביטחונית מקום שלמשרתו נקבע סיווג ביטחוני.</w:t>
      </w:r>
    </w:p>
    <w:p w14:paraId="208BEE7F" w14:textId="77777777"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 xml:space="preserve"> אישור משטרת ישראל כי אין מניעה להסמיכו מטעמים של שלום הציבור או בטחונו לרבות מפאת עברו הפלילי.</w:t>
      </w:r>
    </w:p>
    <w:p w14:paraId="334943F9" w14:textId="77777777"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tl/>
        </w:rPr>
      </w:pPr>
      <w:r w:rsidRPr="00ED1812">
        <w:rPr>
          <w:rFonts w:eastAsia="Times New Roman"/>
          <w:rtl/>
        </w:rPr>
        <w:t>עבר בהצלחה ועדת קבלה פנימית בגוף המונחה ואושר בכתב ע"י נציג המזמין או מי מטעמו בגוף המונחה.</w:t>
      </w:r>
    </w:p>
    <w:p w14:paraId="1CC16606" w14:textId="432F1B94"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גיל -  21 שנים לפחות  או מלאו לו 20 שנים לפחות עם סיום שירות סדיר כהגדרתו בחוק שירות ביטחון [נוסח משולב] התשמ"ו – 1986.</w:t>
      </w:r>
      <w:r w:rsidR="00C51EFC">
        <w:rPr>
          <w:rFonts w:eastAsia="Times New Roman"/>
          <w:rtl/>
        </w:rPr>
        <w:t xml:space="preserve">                           </w:t>
      </w:r>
      <w:r w:rsidRPr="00ED1812">
        <w:rPr>
          <w:rFonts w:eastAsia="Times New Roman"/>
          <w:rtl/>
        </w:rPr>
        <w:t xml:space="preserve">  </w:t>
      </w:r>
    </w:p>
    <w:p w14:paraId="4273C15B" w14:textId="5576CE1E"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הוא בעל רישיון לפי סעיף 18 (ב) לחוק חוקרים פרטיים ושירותי שמירה, התשל"ב-1972, או</w:t>
      </w:r>
      <w:r w:rsidR="00C51EFC">
        <w:rPr>
          <w:rFonts w:eastAsia="Times New Roman"/>
          <w:rtl/>
        </w:rPr>
        <w:t xml:space="preserve"> </w:t>
      </w:r>
      <w:r w:rsidRPr="00ED1812">
        <w:rPr>
          <w:rFonts w:eastAsia="Times New Roman"/>
          <w:rtl/>
        </w:rPr>
        <w:t>בעל אישור לפי סעיף 19 (ב) לחוק האמור או שהוא בעל רישיון או תעודת הרשאה לנשיאת כלי ירייה כאמור בסעיף 4 לחוק כלי הירייה.</w:t>
      </w:r>
    </w:p>
    <w:p w14:paraId="6DCD9D58" w14:textId="77777777"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שירת בצה"ל שירות צבאי מלא ע"פ ההגדרות בחוק שירותי בטחון (נוסח משולב) התשמ"ו-1986 : רובאי 03 ומעלה ובעל תעודת לוחם / חלופה לתעודת לוחם כמפורט בנספח ג' או:</w:t>
      </w:r>
    </w:p>
    <w:p w14:paraId="041A1848" w14:textId="77777777" w:rsidR="00336EFE" w:rsidRPr="00ED1812"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נשים: מדריכת חי"ר (ללא תעודת לוחם).</w:t>
      </w:r>
    </w:p>
    <w:p w14:paraId="64229C92" w14:textId="77777777" w:rsidR="000239D1"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Fonts w:eastAsia="Times New Roman"/>
          <w:rtl/>
        </w:rPr>
        <w:t>מ"כים מג"ל (רובאי 03 ללא תעודת לוחם).</w:t>
      </w:r>
    </w:p>
    <w:p w14:paraId="53B5566B" w14:textId="295605A0" w:rsidR="00336EFE" w:rsidRPr="000239D1" w:rsidRDefault="00072D35" w:rsidP="000239D1">
      <w:pPr>
        <w:numPr>
          <w:ilvl w:val="0"/>
          <w:numId w:val="97"/>
        </w:numPr>
        <w:tabs>
          <w:tab w:val="center" w:pos="4153"/>
          <w:tab w:val="right" w:pos="8306"/>
        </w:tabs>
        <w:autoSpaceDN w:val="0"/>
        <w:spacing w:line="360" w:lineRule="auto"/>
        <w:ind w:left="342"/>
        <w:jc w:val="both"/>
        <w:rPr>
          <w:rFonts w:eastAsia="Times New Roman"/>
        </w:rPr>
      </w:pPr>
      <w:r w:rsidRPr="00ED1812">
        <w:rPr>
          <w:rtl/>
        </w:rPr>
        <w:lastRenderedPageBreak/>
        <w:t>שירת במשטרת ישראל תקופה של 18 חודשים (שירות קבע / שח"מ / שרות אזרחי בטחוני) לפחות לאחר מעבר קורס שוטרים והכשרה ייעודית בהצלחה וביצוע תפקידי שטח במגזר הייעודי (סיור, חקירות, בילוש).</w:t>
      </w:r>
    </w:p>
    <w:p w14:paraId="6EC13098" w14:textId="77777777" w:rsidR="00336EFE" w:rsidRPr="00ED1812" w:rsidRDefault="00336EFE" w:rsidP="00336EFE">
      <w:pPr>
        <w:spacing w:line="360" w:lineRule="auto"/>
        <w:ind w:left="3148"/>
        <w:jc w:val="both"/>
        <w:rPr>
          <w:rtl/>
        </w:rPr>
      </w:pPr>
    </w:p>
    <w:p w14:paraId="04721C60" w14:textId="77777777" w:rsidR="00336EFE" w:rsidRPr="00ED1812" w:rsidRDefault="00072D35" w:rsidP="000126B6">
      <w:pPr>
        <w:numPr>
          <w:ilvl w:val="2"/>
          <w:numId w:val="94"/>
        </w:numPr>
        <w:spacing w:line="360" w:lineRule="auto"/>
        <w:rPr>
          <w:b/>
          <w:bCs/>
        </w:rPr>
      </w:pPr>
      <w:r w:rsidRPr="00ED1812">
        <w:rPr>
          <w:b/>
          <w:bCs/>
          <w:u w:val="single"/>
          <w:rtl/>
        </w:rPr>
        <w:t>מפעיל מוקד</w:t>
      </w:r>
      <w:r w:rsidRPr="00ED1812">
        <w:rPr>
          <w:b/>
          <w:bCs/>
          <w:rtl/>
        </w:rPr>
        <w:t>:</w:t>
      </w:r>
    </w:p>
    <w:p w14:paraId="28B74ABF" w14:textId="77777777" w:rsidR="00336EFE" w:rsidRPr="00ED1812" w:rsidRDefault="00072D35" w:rsidP="000239D1">
      <w:pPr>
        <w:numPr>
          <w:ilvl w:val="0"/>
          <w:numId w:val="98"/>
        </w:numPr>
        <w:tabs>
          <w:tab w:val="center" w:pos="4153"/>
          <w:tab w:val="right" w:pos="8306"/>
        </w:tabs>
        <w:autoSpaceDN w:val="0"/>
        <w:spacing w:line="360" w:lineRule="auto"/>
        <w:ind w:left="342"/>
        <w:jc w:val="both"/>
        <w:rPr>
          <w:rFonts w:eastAsia="Times New Roman"/>
        </w:rPr>
      </w:pPr>
      <w:r w:rsidRPr="00ED1812">
        <w:rPr>
          <w:rFonts w:eastAsia="Times New Roman"/>
          <w:rtl/>
        </w:rPr>
        <w:t>אזרח או תושב קבע בישראל.</w:t>
      </w:r>
    </w:p>
    <w:p w14:paraId="1ABB39E3" w14:textId="6C2ED877" w:rsidR="00336EFE" w:rsidRPr="00ED1812" w:rsidRDefault="00072D35" w:rsidP="000239D1">
      <w:pPr>
        <w:numPr>
          <w:ilvl w:val="0"/>
          <w:numId w:val="98"/>
        </w:numPr>
        <w:tabs>
          <w:tab w:val="center" w:pos="4153"/>
          <w:tab w:val="right" w:pos="8306"/>
        </w:tabs>
        <w:autoSpaceDN w:val="0"/>
        <w:spacing w:line="360" w:lineRule="auto"/>
        <w:ind w:left="342"/>
        <w:jc w:val="both"/>
        <w:rPr>
          <w:rFonts w:eastAsia="Times New Roman"/>
        </w:rPr>
      </w:pPr>
      <w:r w:rsidRPr="00ED1812">
        <w:rPr>
          <w:rFonts w:eastAsia="Times New Roman"/>
          <w:rtl/>
        </w:rPr>
        <w:t>שירת בצה"ל שירות צבאי מלא ע"פ ההגדרות בחוק שירותי בטחון (נוסח משולב) התשמ"ו-1986, רובאי 02 ומעלה, לחלופין, ביצע  שירות לאומי במוקד ביטחוני (משטרה, מד"א, כב"א, שב"ס).</w:t>
      </w:r>
    </w:p>
    <w:p w14:paraId="1BA86B4B" w14:textId="77777777" w:rsidR="00336EFE" w:rsidRPr="00ED1812" w:rsidRDefault="00072D35" w:rsidP="000239D1">
      <w:pPr>
        <w:numPr>
          <w:ilvl w:val="0"/>
          <w:numId w:val="98"/>
        </w:numPr>
        <w:tabs>
          <w:tab w:val="center" w:pos="4153"/>
          <w:tab w:val="right" w:pos="8306"/>
        </w:tabs>
        <w:autoSpaceDN w:val="0"/>
        <w:spacing w:line="360" w:lineRule="auto"/>
        <w:ind w:left="342"/>
        <w:jc w:val="both"/>
        <w:rPr>
          <w:rFonts w:eastAsia="Times New Roman"/>
        </w:rPr>
      </w:pPr>
      <w:r w:rsidRPr="00ED1812">
        <w:rPr>
          <w:rFonts w:eastAsia="Times New Roman"/>
          <w:rtl/>
        </w:rPr>
        <w:t>בוגר לפחות 12 שנות לימוד במוסד חינוך מוכר כמשמעותו בחוק לימוד חובה התש"ט 1949 או המציא אישור ממשרד החינוך על השכלה כללית שוות ערך לכך.</w:t>
      </w:r>
    </w:p>
    <w:p w14:paraId="2728EE12" w14:textId="77777777" w:rsidR="00336EFE" w:rsidRPr="00ED1812" w:rsidRDefault="00072D35" w:rsidP="000239D1">
      <w:pPr>
        <w:numPr>
          <w:ilvl w:val="0"/>
          <w:numId w:val="98"/>
        </w:numPr>
        <w:tabs>
          <w:tab w:val="center" w:pos="4153"/>
          <w:tab w:val="right" w:pos="8306"/>
        </w:tabs>
        <w:autoSpaceDN w:val="0"/>
        <w:spacing w:line="360" w:lineRule="auto"/>
        <w:ind w:left="342"/>
        <w:jc w:val="both"/>
        <w:rPr>
          <w:rFonts w:eastAsia="Times New Roman"/>
        </w:rPr>
      </w:pPr>
      <w:r w:rsidRPr="00ED1812">
        <w:rPr>
          <w:rFonts w:eastAsia="Times New Roman"/>
          <w:rtl/>
        </w:rPr>
        <w:t>שולט בשפה העברית ובעל יכולת קריאה כתיבה ודיבור בשפה העברית.</w:t>
      </w:r>
    </w:p>
    <w:p w14:paraId="6841E980" w14:textId="77777777" w:rsidR="00336EFE" w:rsidRPr="00ED1812" w:rsidRDefault="00072D35" w:rsidP="000239D1">
      <w:pPr>
        <w:numPr>
          <w:ilvl w:val="0"/>
          <w:numId w:val="98"/>
        </w:numPr>
        <w:tabs>
          <w:tab w:val="center" w:pos="4153"/>
          <w:tab w:val="right" w:pos="8306"/>
        </w:tabs>
        <w:autoSpaceDN w:val="0"/>
        <w:spacing w:line="360" w:lineRule="auto"/>
        <w:ind w:left="342"/>
        <w:jc w:val="both"/>
        <w:rPr>
          <w:rFonts w:eastAsia="Times New Roman"/>
        </w:rPr>
      </w:pPr>
      <w:r w:rsidRPr="00ED1812">
        <w:rPr>
          <w:rFonts w:eastAsia="Times New Roman"/>
          <w:rtl/>
        </w:rPr>
        <w:t>נקבעה התאמתו הביטחונית מקום שלמשרתו נקבע סיווג ביטחוני לרבות אישור משטרת ישראל כי אין מניעה להסמיכו מטעמים של שלום הציבור או בטחונו לרבות מפאת עברו הפלילי.</w:t>
      </w:r>
    </w:p>
    <w:p w14:paraId="43A7BFD9" w14:textId="77777777" w:rsidR="00336EFE" w:rsidRPr="00ED1812" w:rsidRDefault="00072D35" w:rsidP="000239D1">
      <w:pPr>
        <w:numPr>
          <w:ilvl w:val="0"/>
          <w:numId w:val="98"/>
        </w:numPr>
        <w:tabs>
          <w:tab w:val="center" w:pos="4153"/>
          <w:tab w:val="right" w:pos="8306"/>
        </w:tabs>
        <w:autoSpaceDN w:val="0"/>
        <w:spacing w:line="360" w:lineRule="auto"/>
        <w:ind w:left="342"/>
        <w:jc w:val="both"/>
      </w:pPr>
      <w:r w:rsidRPr="00ED1812">
        <w:rPr>
          <w:rFonts w:eastAsia="Times New Roman"/>
          <w:rtl/>
        </w:rPr>
        <w:t>עבר בהצלחה ועדת קבלה ואושר בכתב ע"י נציג המזמין בגוף</w:t>
      </w:r>
      <w:r w:rsidRPr="00ED1812">
        <w:rPr>
          <w:rtl/>
        </w:rPr>
        <w:t xml:space="preserve"> המונחה.</w:t>
      </w:r>
    </w:p>
    <w:p w14:paraId="1577B456" w14:textId="77777777" w:rsidR="00336EFE" w:rsidRPr="00ED1812" w:rsidRDefault="00336EFE" w:rsidP="00336EFE">
      <w:pPr>
        <w:spacing w:line="360" w:lineRule="auto"/>
        <w:rPr>
          <w:rtl/>
        </w:rPr>
      </w:pPr>
    </w:p>
    <w:p w14:paraId="2C4E0C2E" w14:textId="77777777" w:rsidR="00336EFE" w:rsidRPr="00ED1812" w:rsidRDefault="00072D35" w:rsidP="000126B6">
      <w:pPr>
        <w:numPr>
          <w:ilvl w:val="2"/>
          <w:numId w:val="94"/>
        </w:numPr>
        <w:spacing w:line="360" w:lineRule="auto"/>
        <w:rPr>
          <w:b/>
          <w:bCs/>
        </w:rPr>
      </w:pPr>
      <w:r w:rsidRPr="00ED1812">
        <w:rPr>
          <w:b/>
          <w:bCs/>
          <w:u w:val="single"/>
          <w:rtl/>
        </w:rPr>
        <w:t>רמ"ש</w:t>
      </w:r>
      <w:r w:rsidRPr="00ED1812">
        <w:rPr>
          <w:b/>
          <w:bCs/>
          <w:rtl/>
        </w:rPr>
        <w:t>:</w:t>
      </w:r>
    </w:p>
    <w:p w14:paraId="4935F862"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Pr>
      </w:pPr>
      <w:r w:rsidRPr="00ED1812">
        <w:rPr>
          <w:rFonts w:eastAsia="Times New Roman"/>
          <w:rtl/>
        </w:rPr>
        <w:t>אזרח או תושב קבע בישראל.</w:t>
      </w:r>
    </w:p>
    <w:p w14:paraId="36869FDE"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Pr>
      </w:pPr>
      <w:r w:rsidRPr="00ED1812">
        <w:rPr>
          <w:rFonts w:eastAsia="Times New Roman"/>
          <w:rtl/>
        </w:rPr>
        <w:t>בוגר קורס פיקודי בצה"ל/משטרה/שב"כ/שב"ס/מלמ"ב, וותק של חצי שנה לפחות כמאבטח או מפקח בחברת אבטחה.</w:t>
      </w:r>
    </w:p>
    <w:p w14:paraId="65AFE070"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Pr>
      </w:pPr>
      <w:r w:rsidRPr="00ED1812">
        <w:rPr>
          <w:rFonts w:eastAsia="Times New Roman"/>
          <w:rtl/>
        </w:rPr>
        <w:t>מועמד שאינו בוגר קורס פיקודי נדרש לעמוד בקריטריונים כדלהלן:</w:t>
      </w:r>
    </w:p>
    <w:p w14:paraId="27420BE5"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Pr>
      </w:pPr>
      <w:r w:rsidRPr="00ED1812">
        <w:rPr>
          <w:rFonts w:eastAsia="Times New Roman"/>
          <w:rtl/>
        </w:rPr>
        <w:t>רובאי 03 ומעלה.</w:t>
      </w:r>
    </w:p>
    <w:p w14:paraId="2BCF168D"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Pr>
      </w:pPr>
      <w:r w:rsidRPr="00ED1812">
        <w:rPr>
          <w:rFonts w:eastAsia="Times New Roman"/>
          <w:rtl/>
        </w:rPr>
        <w:t>ותק של שנה במערך האבטחה.</w:t>
      </w:r>
    </w:p>
    <w:p w14:paraId="42A0E834"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tl/>
        </w:rPr>
      </w:pPr>
      <w:r w:rsidRPr="00ED1812">
        <w:rPr>
          <w:rFonts w:eastAsia="Times New Roman"/>
          <w:rtl/>
        </w:rPr>
        <w:t>המלצת המנב"ט הארצי ואישור ר' המדור הרלוונטי בחטיבת האבטחה והרישוי.</w:t>
      </w:r>
    </w:p>
    <w:p w14:paraId="31F8E995"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tl/>
        </w:rPr>
      </w:pPr>
      <w:r w:rsidRPr="00ED1812">
        <w:rPr>
          <w:rFonts w:eastAsia="Times New Roman"/>
          <w:rtl/>
        </w:rPr>
        <w:t>עבר הכשרת מאבטח לרמת ההכשרה הגבוהה ביותר הנדרשת בגוף בו הוא פועל.</w:t>
      </w:r>
    </w:p>
    <w:p w14:paraId="3525D90A"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tl/>
        </w:rPr>
      </w:pPr>
      <w:r w:rsidRPr="00ED1812">
        <w:rPr>
          <w:rFonts w:eastAsia="Times New Roman"/>
          <w:rtl/>
        </w:rPr>
        <w:t>ללא עבירת משמעת ו/או בטיחות בהתנהלותו כאיש אבטחה ( במקרים חריגים תועבר בקשה ע"י המנב"ט הארצי  לבחינת חטיבת האבטחה והרישוי לר' המדור הרלוונטי ).</w:t>
      </w:r>
    </w:p>
    <w:p w14:paraId="08041B4B" w14:textId="77777777" w:rsidR="00336EFE" w:rsidRPr="00ED1812" w:rsidRDefault="00072D35" w:rsidP="000239D1">
      <w:pPr>
        <w:numPr>
          <w:ilvl w:val="0"/>
          <w:numId w:val="99"/>
        </w:numPr>
        <w:tabs>
          <w:tab w:val="center" w:pos="4153"/>
          <w:tab w:val="right" w:pos="8306"/>
        </w:tabs>
        <w:autoSpaceDN w:val="0"/>
        <w:spacing w:line="360" w:lineRule="auto"/>
        <w:ind w:left="342"/>
        <w:jc w:val="both"/>
        <w:rPr>
          <w:rFonts w:eastAsia="Times New Roman"/>
        </w:rPr>
      </w:pPr>
      <w:r w:rsidRPr="00ED1812">
        <w:rPr>
          <w:rFonts w:eastAsia="Times New Roman"/>
          <w:rtl/>
        </w:rPr>
        <w:t>עבר בהצלחה ועדת קבלה ואושר בכתב ע"י המנב"ט בגוף המונחה.</w:t>
      </w:r>
    </w:p>
    <w:p w14:paraId="2097CABD" w14:textId="77777777" w:rsidR="00336EFE" w:rsidRPr="00ED1812" w:rsidRDefault="00336EFE" w:rsidP="00F87DC5">
      <w:pPr>
        <w:tabs>
          <w:tab w:val="left" w:pos="866"/>
          <w:tab w:val="center" w:pos="4153"/>
          <w:tab w:val="right" w:pos="8306"/>
        </w:tabs>
        <w:autoSpaceDN w:val="0"/>
        <w:spacing w:line="360" w:lineRule="auto"/>
        <w:ind w:left="866"/>
        <w:rPr>
          <w:rFonts w:eastAsia="Times New Roman"/>
          <w:rtl/>
        </w:rPr>
      </w:pPr>
    </w:p>
    <w:p w14:paraId="7A497ADD" w14:textId="47E29282" w:rsidR="00336EFE" w:rsidRPr="00ED1812" w:rsidRDefault="00072D35" w:rsidP="000C4A50">
      <w:pPr>
        <w:widowControl w:val="0"/>
        <w:spacing w:before="120" w:after="120"/>
        <w:ind w:right="454"/>
        <w:jc w:val="both"/>
        <w:outlineLvl w:val="0"/>
        <w:rPr>
          <w:b/>
          <w:bCs/>
          <w:caps/>
          <w:spacing w:val="15"/>
          <w:sz w:val="32"/>
          <w:szCs w:val="36"/>
          <w:rtl/>
          <w:lang w:val="x-none" w:eastAsia="x-none"/>
        </w:rPr>
      </w:pPr>
      <w:r w:rsidRPr="00ED1812">
        <w:rPr>
          <w:b/>
          <w:bCs/>
          <w:caps/>
          <w:spacing w:val="15"/>
          <w:sz w:val="32"/>
          <w:szCs w:val="36"/>
          <w:rtl/>
          <w:lang w:val="x-none" w:eastAsia="x-none"/>
        </w:rPr>
        <w:br w:type="page"/>
      </w:r>
      <w:r w:rsidRPr="00ED1812">
        <w:rPr>
          <w:rFonts w:eastAsia="Times New Roman"/>
          <w:b/>
          <w:bCs/>
          <w:caps/>
          <w:spacing w:val="15"/>
          <w:sz w:val="28"/>
          <w:szCs w:val="28"/>
          <w:u w:val="single"/>
          <w:rtl/>
          <w:lang w:val="x-none" w:eastAsia="x-none"/>
        </w:rPr>
        <w:lastRenderedPageBreak/>
        <w:t xml:space="preserve">נספח </w:t>
      </w:r>
      <w:r w:rsidR="000C4A50" w:rsidRPr="00ED1812">
        <w:rPr>
          <w:rFonts w:eastAsia="Times New Roman"/>
          <w:b/>
          <w:bCs/>
          <w:caps/>
          <w:spacing w:val="15"/>
          <w:sz w:val="28"/>
          <w:szCs w:val="28"/>
          <w:u w:val="single"/>
          <w:rtl/>
          <w:lang w:val="x-none" w:eastAsia="x-none"/>
        </w:rPr>
        <w:t>ז</w:t>
      </w:r>
      <w:r w:rsidRPr="00ED1812">
        <w:rPr>
          <w:rFonts w:eastAsia="Times New Roman"/>
          <w:b/>
          <w:bCs/>
          <w:caps/>
          <w:spacing w:val="15"/>
          <w:sz w:val="28"/>
          <w:szCs w:val="28"/>
          <w:u w:val="single"/>
          <w:rtl/>
          <w:lang w:val="x-none" w:eastAsia="x-none"/>
        </w:rPr>
        <w:t>'</w:t>
      </w:r>
      <w:r w:rsidR="000239D1">
        <w:rPr>
          <w:rFonts w:eastAsia="Times New Roman" w:hint="cs"/>
          <w:b/>
          <w:bCs/>
          <w:caps/>
          <w:spacing w:val="15"/>
          <w:sz w:val="28"/>
          <w:szCs w:val="28"/>
          <w:u w:val="single"/>
          <w:rtl/>
          <w:lang w:val="x-none" w:eastAsia="x-none"/>
        </w:rPr>
        <w:t xml:space="preserve"> </w:t>
      </w:r>
      <w:r w:rsidR="000239D1">
        <w:rPr>
          <w:rFonts w:eastAsia="Times New Roman"/>
          <w:b/>
          <w:bCs/>
          <w:caps/>
          <w:spacing w:val="15"/>
          <w:sz w:val="28"/>
          <w:szCs w:val="28"/>
          <w:u w:val="single"/>
          <w:rtl/>
          <w:lang w:val="x-none" w:eastAsia="x-none"/>
        </w:rPr>
        <w:t>–</w:t>
      </w:r>
      <w:r w:rsidRPr="00ED1812">
        <w:rPr>
          <w:rFonts w:eastAsia="Times New Roman"/>
          <w:b/>
          <w:bCs/>
          <w:caps/>
          <w:spacing w:val="15"/>
          <w:sz w:val="28"/>
          <w:szCs w:val="28"/>
          <w:u w:val="single"/>
          <w:rtl/>
          <w:lang w:val="x-none" w:eastAsia="x-none"/>
        </w:rPr>
        <w:t xml:space="preserve"> אישור כשירות רפואית</w:t>
      </w:r>
    </w:p>
    <w:p w14:paraId="6FFB780D" w14:textId="77777777" w:rsidR="00336EFE" w:rsidRPr="00ED1812" w:rsidRDefault="00336EFE" w:rsidP="00336EFE">
      <w:pPr>
        <w:spacing w:line="360" w:lineRule="auto"/>
        <w:jc w:val="center"/>
        <w:rPr>
          <w:rFonts w:eastAsia="Times New Roman"/>
          <w:b/>
          <w:bCs/>
          <w:u w:val="single"/>
          <w:rtl/>
        </w:rPr>
      </w:pPr>
    </w:p>
    <w:p w14:paraId="1D399006" w14:textId="7AF285D9" w:rsidR="00336EFE" w:rsidRPr="00ED1812" w:rsidRDefault="00C51EFC" w:rsidP="00336EFE">
      <w:pPr>
        <w:tabs>
          <w:tab w:val="left" w:pos="926"/>
          <w:tab w:val="center" w:pos="4153"/>
          <w:tab w:val="right" w:pos="8306"/>
        </w:tabs>
        <w:jc w:val="both"/>
        <w:rPr>
          <w:rFonts w:eastAsia="Times New Roman"/>
          <w:rtl/>
        </w:rPr>
      </w:pPr>
      <w:r>
        <w:rPr>
          <w:rFonts w:eastAsia="Times New Roman"/>
          <w:rtl/>
        </w:rPr>
        <w:t xml:space="preserve">                                     </w:t>
      </w:r>
      <w:r w:rsidR="00072D35" w:rsidRPr="00ED1812">
        <w:rPr>
          <w:rFonts w:eastAsia="Times New Roman"/>
          <w:rtl/>
        </w:rPr>
        <w:t xml:space="preserve"> תאריך _______________</w:t>
      </w:r>
    </w:p>
    <w:p w14:paraId="4456EF0D"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u w:val="single"/>
          <w:rtl/>
        </w:rPr>
        <w:t>לכבוד</w:t>
      </w:r>
      <w:r w:rsidRPr="00ED1812">
        <w:rPr>
          <w:rFonts w:eastAsia="Times New Roman"/>
          <w:rtl/>
        </w:rPr>
        <w:t>: ממונה ביטחון ארצי – משרד החקלאות</w:t>
      </w:r>
    </w:p>
    <w:p w14:paraId="561D9A64" w14:textId="77777777" w:rsidR="00336EFE" w:rsidRPr="00ED1812" w:rsidRDefault="00336EFE" w:rsidP="00336EFE">
      <w:pPr>
        <w:tabs>
          <w:tab w:val="left" w:pos="926"/>
          <w:tab w:val="center" w:pos="4153"/>
          <w:tab w:val="right" w:pos="8306"/>
        </w:tabs>
        <w:jc w:val="both"/>
        <w:rPr>
          <w:rFonts w:eastAsia="Times New Roman"/>
          <w:rtl/>
        </w:rPr>
      </w:pPr>
    </w:p>
    <w:p w14:paraId="48B8D1E8" w14:textId="77777777" w:rsidR="00336EFE" w:rsidRPr="00ED1812" w:rsidRDefault="00072D35" w:rsidP="00336EFE">
      <w:pPr>
        <w:tabs>
          <w:tab w:val="left" w:pos="926"/>
          <w:tab w:val="center" w:pos="4153"/>
          <w:tab w:val="right" w:pos="8306"/>
        </w:tabs>
        <w:jc w:val="center"/>
        <w:rPr>
          <w:rFonts w:eastAsia="Times New Roman"/>
          <w:b/>
          <w:bCs/>
          <w:rtl/>
        </w:rPr>
      </w:pPr>
      <w:r w:rsidRPr="00ED1812">
        <w:rPr>
          <w:rFonts w:eastAsia="Times New Roman"/>
          <w:b/>
          <w:bCs/>
          <w:rtl/>
        </w:rPr>
        <w:t xml:space="preserve">הנדון: </w:t>
      </w:r>
      <w:r w:rsidRPr="00ED1812">
        <w:rPr>
          <w:rFonts w:eastAsia="Times New Roman"/>
          <w:b/>
          <w:bCs/>
          <w:u w:val="single"/>
          <w:rtl/>
        </w:rPr>
        <w:t>אישור כשירותו הרפואית של מאבטח (למילוי בידי רופא תעסוקתי)</w:t>
      </w:r>
    </w:p>
    <w:p w14:paraId="75599A7A" w14:textId="77777777" w:rsidR="00336EFE" w:rsidRPr="00ED1812" w:rsidRDefault="00336EFE" w:rsidP="00336EFE">
      <w:pPr>
        <w:tabs>
          <w:tab w:val="left" w:pos="926"/>
          <w:tab w:val="center" w:pos="4153"/>
          <w:tab w:val="right" w:pos="8306"/>
        </w:tabs>
        <w:jc w:val="center"/>
        <w:rPr>
          <w:rFonts w:eastAsia="Times New Roman"/>
          <w:b/>
          <w:bCs/>
          <w:rtl/>
        </w:rPr>
      </w:pPr>
    </w:p>
    <w:p w14:paraId="09883B6D" w14:textId="77777777" w:rsidR="00336EFE" w:rsidRPr="00ED1812" w:rsidRDefault="00072D35" w:rsidP="00336EFE">
      <w:pPr>
        <w:tabs>
          <w:tab w:val="left" w:pos="926"/>
          <w:tab w:val="center" w:pos="4153"/>
          <w:tab w:val="right" w:pos="8306"/>
        </w:tabs>
        <w:jc w:val="both"/>
        <w:rPr>
          <w:rFonts w:eastAsia="Times New Roman"/>
          <w:b/>
          <w:bCs/>
          <w:rtl/>
        </w:rPr>
      </w:pPr>
      <w:r w:rsidRPr="00ED1812">
        <w:rPr>
          <w:rFonts w:eastAsia="Times New Roman"/>
          <w:b/>
          <w:bCs/>
          <w:rtl/>
        </w:rPr>
        <w:t>הנני מאשר/ת בזאת כי מר ________________, ת.ז. ______________ נבדק על-ידי ונמצא כשיר לעסוק בעבודה מאומצת ובתפקידי אבטחה.</w:t>
      </w:r>
    </w:p>
    <w:p w14:paraId="4A5C76E0" w14:textId="77777777" w:rsidR="00336EFE" w:rsidRPr="00ED1812" w:rsidRDefault="00336EFE" w:rsidP="00336EFE">
      <w:pPr>
        <w:tabs>
          <w:tab w:val="left" w:pos="926"/>
          <w:tab w:val="center" w:pos="4153"/>
          <w:tab w:val="right" w:pos="8306"/>
        </w:tabs>
        <w:jc w:val="both"/>
        <w:rPr>
          <w:rFonts w:eastAsia="Times New Roman"/>
          <w:rtl/>
        </w:rPr>
      </w:pPr>
    </w:p>
    <w:p w14:paraId="584944A4"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בכבוד רב,</w:t>
      </w:r>
    </w:p>
    <w:p w14:paraId="0DDB3C8B"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שם הרופא/ה: ___________________</w:t>
      </w:r>
    </w:p>
    <w:p w14:paraId="2EAE68BA" w14:textId="77777777" w:rsidR="00336EFE" w:rsidRPr="00ED1812" w:rsidRDefault="00336EFE" w:rsidP="00336EFE">
      <w:pPr>
        <w:tabs>
          <w:tab w:val="left" w:pos="926"/>
          <w:tab w:val="center" w:pos="4153"/>
          <w:tab w:val="right" w:pos="8306"/>
        </w:tabs>
        <w:jc w:val="both"/>
        <w:rPr>
          <w:rFonts w:eastAsia="Times New Roman"/>
          <w:rtl/>
        </w:rPr>
      </w:pPr>
    </w:p>
    <w:p w14:paraId="73F4854E"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מספר רישיון:  ______________________</w:t>
      </w:r>
    </w:p>
    <w:p w14:paraId="06AAE418" w14:textId="77777777" w:rsidR="00336EFE" w:rsidRPr="00ED1812" w:rsidRDefault="00336EFE" w:rsidP="00336EFE">
      <w:pPr>
        <w:tabs>
          <w:tab w:val="left" w:pos="926"/>
          <w:tab w:val="center" w:pos="4153"/>
          <w:tab w:val="right" w:pos="8306"/>
        </w:tabs>
        <w:jc w:val="both"/>
        <w:rPr>
          <w:rFonts w:eastAsia="Times New Roman"/>
          <w:rtl/>
        </w:rPr>
      </w:pPr>
    </w:p>
    <w:p w14:paraId="64FD2FC7" w14:textId="0E24359F"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חתימת הרופא: _____________________</w:t>
      </w:r>
      <w:r w:rsidR="00C51EFC">
        <w:rPr>
          <w:rFonts w:eastAsia="Times New Roman"/>
          <w:rtl/>
        </w:rPr>
        <w:t xml:space="preserve">        </w:t>
      </w:r>
      <w:r w:rsidRPr="00ED1812">
        <w:rPr>
          <w:rFonts w:eastAsia="Times New Roman"/>
          <w:rtl/>
        </w:rPr>
        <w:t>(חותמת)</w:t>
      </w:r>
    </w:p>
    <w:p w14:paraId="601ED4EF" w14:textId="77777777" w:rsidR="00336EFE" w:rsidRPr="00ED1812" w:rsidRDefault="00336EFE" w:rsidP="00336EFE">
      <w:pPr>
        <w:pBdr>
          <w:bottom w:val="single" w:sz="12" w:space="1" w:color="auto"/>
        </w:pBdr>
        <w:tabs>
          <w:tab w:val="left" w:pos="926"/>
          <w:tab w:val="center" w:pos="4153"/>
          <w:tab w:val="right" w:pos="8306"/>
        </w:tabs>
        <w:jc w:val="both"/>
        <w:rPr>
          <w:rFonts w:eastAsia="Times New Roman"/>
          <w:rtl/>
        </w:rPr>
      </w:pPr>
    </w:p>
    <w:p w14:paraId="19DBC764" w14:textId="77777777" w:rsidR="00336EFE" w:rsidRPr="00ED1812" w:rsidRDefault="00336EFE" w:rsidP="00336EFE">
      <w:pPr>
        <w:tabs>
          <w:tab w:val="left" w:pos="926"/>
          <w:tab w:val="center" w:pos="4153"/>
          <w:tab w:val="right" w:pos="8306"/>
        </w:tabs>
        <w:jc w:val="both"/>
        <w:rPr>
          <w:rFonts w:eastAsia="Times New Roman"/>
          <w:rtl/>
        </w:rPr>
      </w:pPr>
    </w:p>
    <w:p w14:paraId="1F7D16C1"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מאבטח,</w:t>
      </w:r>
    </w:p>
    <w:p w14:paraId="1CDEB246"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בטרם תמסור אישור רפואי זה לחברת אבטחה המעסיקה אותך, עליך לקרוא בעיון את הדברים המפורטים להלן ולחתום על הסכמתך להם:</w:t>
      </w:r>
    </w:p>
    <w:p w14:paraId="2669D7D6" w14:textId="77777777" w:rsidR="00336EFE" w:rsidRPr="00ED1812" w:rsidRDefault="00336EFE" w:rsidP="00336EFE">
      <w:pPr>
        <w:tabs>
          <w:tab w:val="left" w:pos="926"/>
          <w:tab w:val="center" w:pos="4153"/>
          <w:tab w:val="right" w:pos="8306"/>
        </w:tabs>
        <w:jc w:val="both"/>
        <w:rPr>
          <w:rFonts w:eastAsia="Times New Roman"/>
          <w:rtl/>
        </w:rPr>
      </w:pPr>
    </w:p>
    <w:p w14:paraId="4589ED41"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הנני מצהיר בזאת כי ביצוע בדיקה רפואית זו נועד אך ורק לשם בדיקת יכולתי הגופנית לעבוד כמאבטח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14:paraId="575FBF83" w14:textId="77777777" w:rsidR="00336EFE" w:rsidRPr="00ED1812" w:rsidRDefault="00336EFE" w:rsidP="00336EFE">
      <w:pPr>
        <w:tabs>
          <w:tab w:val="left" w:pos="926"/>
          <w:tab w:val="center" w:pos="4153"/>
          <w:tab w:val="right" w:pos="8306"/>
        </w:tabs>
        <w:jc w:val="both"/>
        <w:rPr>
          <w:rFonts w:eastAsia="Times New Roman"/>
          <w:rtl/>
        </w:rPr>
      </w:pPr>
    </w:p>
    <w:p w14:paraId="0F42E9D2"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 xml:space="preserve">ובזאת באתי על החתום, </w:t>
      </w:r>
    </w:p>
    <w:p w14:paraId="1510DFFA"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תאריך:___________________</w:t>
      </w:r>
    </w:p>
    <w:p w14:paraId="436D469F"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שם: _________________________</w:t>
      </w:r>
    </w:p>
    <w:p w14:paraId="523B2291"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מספר ת.ז: ______________________</w:t>
      </w:r>
    </w:p>
    <w:p w14:paraId="41AA0897" w14:textId="77777777" w:rsidR="00336EFE" w:rsidRPr="00ED1812" w:rsidRDefault="00072D35" w:rsidP="00336EFE">
      <w:pPr>
        <w:tabs>
          <w:tab w:val="left" w:pos="926"/>
          <w:tab w:val="center" w:pos="4153"/>
          <w:tab w:val="right" w:pos="8306"/>
        </w:tabs>
        <w:jc w:val="both"/>
        <w:rPr>
          <w:rFonts w:eastAsia="Times New Roman"/>
          <w:rtl/>
        </w:rPr>
      </w:pPr>
      <w:r w:rsidRPr="00ED1812">
        <w:rPr>
          <w:rFonts w:eastAsia="Times New Roman"/>
          <w:rtl/>
        </w:rPr>
        <w:t>חתימה: ______________________</w:t>
      </w:r>
    </w:p>
    <w:p w14:paraId="3318629F" w14:textId="50CAF9AE" w:rsidR="00336EFE" w:rsidRPr="00ED1812" w:rsidRDefault="00072D35" w:rsidP="000C4A50">
      <w:pPr>
        <w:widowControl w:val="0"/>
        <w:spacing w:before="120" w:after="120"/>
        <w:ind w:right="454"/>
        <w:jc w:val="both"/>
        <w:outlineLvl w:val="0"/>
        <w:rPr>
          <w:rFonts w:eastAsia="Times New Roman"/>
          <w:b/>
          <w:bCs/>
          <w:caps/>
          <w:spacing w:val="15"/>
          <w:sz w:val="28"/>
          <w:szCs w:val="28"/>
          <w:u w:val="single"/>
          <w:rtl/>
          <w:lang w:val="x-none" w:eastAsia="x-none"/>
        </w:rPr>
      </w:pPr>
      <w:r w:rsidRPr="00ED1812">
        <w:rPr>
          <w:rFonts w:eastAsia="Times New Roman"/>
          <w:caps/>
          <w:spacing w:val="15"/>
          <w:sz w:val="36"/>
          <w:szCs w:val="40"/>
          <w:u w:val="single"/>
          <w:rtl/>
          <w:lang w:val="x-none" w:eastAsia="x-none"/>
        </w:rPr>
        <w:br w:type="page"/>
      </w:r>
      <w:r w:rsidRPr="00ED1812">
        <w:rPr>
          <w:rFonts w:eastAsia="Times New Roman"/>
          <w:b/>
          <w:bCs/>
          <w:caps/>
          <w:spacing w:val="15"/>
          <w:sz w:val="28"/>
          <w:szCs w:val="28"/>
          <w:u w:val="single"/>
          <w:rtl/>
          <w:lang w:val="x-none" w:eastAsia="x-none"/>
        </w:rPr>
        <w:lastRenderedPageBreak/>
        <w:t xml:space="preserve">נספח </w:t>
      </w:r>
      <w:r w:rsidR="000C4A50" w:rsidRPr="00ED1812">
        <w:rPr>
          <w:rFonts w:eastAsia="Times New Roman"/>
          <w:b/>
          <w:bCs/>
          <w:caps/>
          <w:spacing w:val="15"/>
          <w:sz w:val="28"/>
          <w:szCs w:val="28"/>
          <w:u w:val="single"/>
          <w:rtl/>
          <w:lang w:val="x-none" w:eastAsia="x-none"/>
        </w:rPr>
        <w:t>ח'</w:t>
      </w:r>
      <w:r w:rsidR="000239D1">
        <w:rPr>
          <w:rFonts w:eastAsia="Times New Roman" w:hint="cs"/>
          <w:b/>
          <w:bCs/>
          <w:caps/>
          <w:spacing w:val="15"/>
          <w:sz w:val="28"/>
          <w:szCs w:val="28"/>
          <w:u w:val="single"/>
          <w:rtl/>
          <w:lang w:val="x-none" w:eastAsia="x-none"/>
        </w:rPr>
        <w:t xml:space="preserve"> </w:t>
      </w:r>
      <w:r w:rsidR="000239D1">
        <w:rPr>
          <w:rFonts w:eastAsia="Times New Roman"/>
          <w:b/>
          <w:bCs/>
          <w:caps/>
          <w:spacing w:val="15"/>
          <w:sz w:val="28"/>
          <w:szCs w:val="28"/>
          <w:u w:val="single"/>
          <w:rtl/>
          <w:lang w:val="x-none" w:eastAsia="x-none"/>
        </w:rPr>
        <w:t>–</w:t>
      </w:r>
      <w:r w:rsidR="000239D1" w:rsidRPr="00ED1812">
        <w:rPr>
          <w:rFonts w:eastAsia="Times New Roman"/>
          <w:b/>
          <w:bCs/>
          <w:caps/>
          <w:spacing w:val="15"/>
          <w:sz w:val="28"/>
          <w:szCs w:val="28"/>
          <w:u w:val="single"/>
          <w:rtl/>
          <w:lang w:val="x-none" w:eastAsia="x-none"/>
        </w:rPr>
        <w:t xml:space="preserve"> </w:t>
      </w:r>
      <w:r w:rsidRPr="00ED1812">
        <w:rPr>
          <w:rFonts w:eastAsia="Times New Roman"/>
          <w:b/>
          <w:bCs/>
          <w:caps/>
          <w:spacing w:val="15"/>
          <w:sz w:val="28"/>
          <w:szCs w:val="28"/>
          <w:u w:val="single"/>
          <w:rtl/>
          <w:lang w:val="x-none" w:eastAsia="x-none"/>
        </w:rPr>
        <w:t>הכשרות מאבטחים</w:t>
      </w:r>
    </w:p>
    <w:p w14:paraId="498C3877" w14:textId="77777777" w:rsidR="00336EFE" w:rsidRPr="00ED1812" w:rsidRDefault="00072D35" w:rsidP="000126B6">
      <w:pPr>
        <w:numPr>
          <w:ilvl w:val="0"/>
          <w:numId w:val="100"/>
        </w:numPr>
        <w:tabs>
          <w:tab w:val="left" w:pos="692"/>
        </w:tabs>
        <w:autoSpaceDN w:val="0"/>
        <w:contextualSpacing/>
        <w:jc w:val="both"/>
        <w:rPr>
          <w:rFonts w:eastAsia="Times New Roman"/>
          <w:b/>
          <w:bCs/>
          <w:u w:val="single"/>
          <w:rtl/>
        </w:rPr>
      </w:pPr>
      <w:bookmarkStart w:id="442" w:name="_Ref399768484"/>
      <w:r w:rsidRPr="00ED1812">
        <w:rPr>
          <w:rFonts w:eastAsia="Times New Roman"/>
          <w:b/>
          <w:bCs/>
          <w:u w:val="single"/>
          <w:rtl/>
        </w:rPr>
        <w:t>כללי:</w:t>
      </w:r>
      <w:bookmarkEnd w:id="442"/>
    </w:p>
    <w:p w14:paraId="235F0ABE" w14:textId="77777777" w:rsidR="00336EFE" w:rsidRPr="00ED1812" w:rsidRDefault="00072D35" w:rsidP="000239D1">
      <w:pPr>
        <w:numPr>
          <w:ilvl w:val="1"/>
          <w:numId w:val="100"/>
        </w:numPr>
        <w:autoSpaceDN w:val="0"/>
        <w:spacing w:line="360" w:lineRule="auto"/>
        <w:ind w:left="1050" w:hanging="567"/>
        <w:contextualSpacing/>
        <w:jc w:val="both"/>
        <w:rPr>
          <w:rFonts w:eastAsia="Times New Roman"/>
        </w:rPr>
      </w:pPr>
      <w:r w:rsidRPr="00ED1812">
        <w:rPr>
          <w:rFonts w:eastAsia="Times New Roman"/>
          <w:rtl/>
        </w:rPr>
        <w:t>כלל מאבטחי יחידת הביטחון יהיו מוסמכי קורס מתקדם ב' /קורס בסיסי / בודק ביטחוני, מאושרי משטרת ישראל.</w:t>
      </w:r>
    </w:p>
    <w:p w14:paraId="102BE8E1"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תכני הקורס עשויים להשתנות בהתאם לקביעת חט' האבטחה. הנוסח הקובע הוא הנוסח העדכני  האחרון שהוצא ע"י חט' האבטחה.</w:t>
      </w:r>
    </w:p>
    <w:p w14:paraId="7F91A8A5"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בכל מקרה עם הזכייה במכרז יעביר הזוכה לנציג המשרד את מערכי השיעור המועברים במהלך הקורס. לנציג המשרד תהיה יכולת לשנות / להוסיף תכנים הרלוונטיים לעבודת המאבטח במתקני המשרד.</w:t>
      </w:r>
    </w:p>
    <w:p w14:paraId="11FFC8E4"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לנציג המשרד תהיה אפשרות לבקר במתקן בית הספר שבו מועבר הקורס ולהתרשם מאיכות התכנים המועברים. היה ויימצאו ליקויים על הזוכה לדאוג לטיפול בהם תוך 14 ימים.</w:t>
      </w:r>
    </w:p>
    <w:p w14:paraId="1CCA8B8D"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עם הגעת המאבטח לעבודה במתקני המשרד הוא יעבור מבחן שבו ייבחנו ידיעותיו בנושאים שהועברו בקורס. ציון עובר הינו 80. לא תתאפשר תחילת עבודת המאבטח ללא מעבר המבחן בהצלחה.</w:t>
      </w:r>
    </w:p>
    <w:p w14:paraId="215866F5"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יש לוודא כי כלל מערך האבטחה בקריה החקלאית ומאבטחי ליוויים מבצע הכשרה על התקן קת.</w:t>
      </w:r>
    </w:p>
    <w:p w14:paraId="57728A76"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עותק של תכני הקורס ניתן לקבל אצל נציג המשרד.</w:t>
      </w:r>
    </w:p>
    <w:p w14:paraId="6036B951"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אימונים חוזרים:</w:t>
      </w:r>
    </w:p>
    <w:p w14:paraId="2E703A35" w14:textId="77777777" w:rsidR="00336EFE" w:rsidRPr="00ED1812" w:rsidRDefault="00072D35" w:rsidP="000239D1">
      <w:pPr>
        <w:numPr>
          <w:ilvl w:val="2"/>
          <w:numId w:val="100"/>
        </w:numPr>
        <w:autoSpaceDN w:val="0"/>
        <w:spacing w:line="360" w:lineRule="auto"/>
        <w:ind w:left="1759" w:hanging="713"/>
        <w:contextualSpacing/>
        <w:jc w:val="both"/>
        <w:rPr>
          <w:rFonts w:eastAsia="Times New Roman"/>
        </w:rPr>
      </w:pPr>
      <w:r w:rsidRPr="00ED1812">
        <w:rPr>
          <w:rFonts w:eastAsia="Times New Roman"/>
          <w:rtl/>
        </w:rPr>
        <w:t>כל מאבטח יבצע שישה אימוני חד יומי בשנה.</w:t>
      </w:r>
    </w:p>
    <w:p w14:paraId="2275DEAB" w14:textId="77777777" w:rsidR="00336EFE" w:rsidRPr="00ED1812" w:rsidRDefault="00072D35" w:rsidP="000239D1">
      <w:pPr>
        <w:numPr>
          <w:ilvl w:val="2"/>
          <w:numId w:val="100"/>
        </w:numPr>
        <w:autoSpaceDN w:val="0"/>
        <w:spacing w:line="360" w:lineRule="auto"/>
        <w:ind w:left="1759" w:hanging="713"/>
        <w:contextualSpacing/>
        <w:jc w:val="both"/>
        <w:rPr>
          <w:rFonts w:eastAsia="Times New Roman"/>
        </w:rPr>
      </w:pPr>
      <w:r w:rsidRPr="00ED1812">
        <w:rPr>
          <w:rFonts w:eastAsia="Times New Roman"/>
          <w:rtl/>
        </w:rPr>
        <w:t>אחת לחצי שנה יבוצע בוחן כושר למאבטחי היחידה (מעבר הבוחן כושר הינו תנאי לתחילת האימון.</w:t>
      </w:r>
    </w:p>
    <w:p w14:paraId="1EEC10AD" w14:textId="77777777" w:rsidR="00336EFE" w:rsidRPr="00ED1812" w:rsidRDefault="00072D35" w:rsidP="000239D1">
      <w:pPr>
        <w:numPr>
          <w:ilvl w:val="2"/>
          <w:numId w:val="100"/>
        </w:numPr>
        <w:autoSpaceDN w:val="0"/>
        <w:spacing w:line="360" w:lineRule="auto"/>
        <w:ind w:left="1759" w:hanging="713"/>
        <w:contextualSpacing/>
        <w:jc w:val="both"/>
        <w:rPr>
          <w:rFonts w:eastAsia="Times New Roman"/>
        </w:rPr>
      </w:pPr>
      <w:r w:rsidRPr="00ED1812">
        <w:rPr>
          <w:rFonts w:eastAsia="Times New Roman"/>
          <w:rtl/>
        </w:rPr>
        <w:t>זמן ביצוע האימונים, תוצאות האימונים והציונים יתויגו בתיק המאבטח.</w:t>
      </w:r>
    </w:p>
    <w:p w14:paraId="61488C6B" w14:textId="77777777" w:rsidR="000C4A50" w:rsidRPr="00ED1812" w:rsidRDefault="000C4A50" w:rsidP="00FC2715">
      <w:pPr>
        <w:tabs>
          <w:tab w:val="left" w:pos="692"/>
        </w:tabs>
        <w:autoSpaceDN w:val="0"/>
        <w:spacing w:line="360" w:lineRule="auto"/>
        <w:ind w:left="360"/>
        <w:contextualSpacing/>
        <w:jc w:val="both"/>
        <w:rPr>
          <w:rFonts w:eastAsia="Times New Roman"/>
        </w:rPr>
      </w:pPr>
    </w:p>
    <w:p w14:paraId="373FE154" w14:textId="77777777" w:rsidR="00336EFE" w:rsidRPr="00ED1812" w:rsidRDefault="00072D35" w:rsidP="000126B6">
      <w:pPr>
        <w:numPr>
          <w:ilvl w:val="0"/>
          <w:numId w:val="100"/>
        </w:numPr>
        <w:tabs>
          <w:tab w:val="left" w:pos="692"/>
        </w:tabs>
        <w:autoSpaceDN w:val="0"/>
        <w:spacing w:line="360" w:lineRule="auto"/>
        <w:contextualSpacing/>
        <w:jc w:val="both"/>
        <w:rPr>
          <w:rFonts w:eastAsia="Times New Roman"/>
        </w:rPr>
      </w:pPr>
      <w:r w:rsidRPr="00ED1812">
        <w:rPr>
          <w:rFonts w:eastAsia="Times New Roman"/>
          <w:b/>
          <w:bCs/>
          <w:u w:val="single"/>
          <w:rtl/>
        </w:rPr>
        <w:t>בית ספר להכשרות</w:t>
      </w:r>
      <w:r w:rsidRPr="00ED1812">
        <w:rPr>
          <w:rFonts w:eastAsia="Times New Roman"/>
          <w:rtl/>
        </w:rPr>
        <w:t>:</w:t>
      </w:r>
    </w:p>
    <w:p w14:paraId="28B4220B"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הזוכה במכרז זה תוודא שביה"ס להכשרות המאבטחים יעמוד בכל הקריטריונים הבאים ותאושר על ידי הנציג. </w:t>
      </w:r>
    </w:p>
    <w:p w14:paraId="218AC143"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לחברת ההכשרה יהיה ניסיון מוכח של 4 שנים לפחות בהכשרת מאבטחים בקורס לחימה ואבטחה של 8 ימים או יותר ע"י גופים ממשלתיים או ממלכתיים. </w:t>
      </w:r>
    </w:p>
    <w:p w14:paraId="6324E2D5"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קיים אישור משטרת ישראל לחברת ההכשרה, למנהליה ולמדריכה להעברת קורס בן 8 ימים למאבטחי מתקן מונחה משטרת ישראל. </w:t>
      </w:r>
    </w:p>
    <w:p w14:paraId="191EE7C3"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חברת ההכשרה תעמיד לרשות המאבטחים לפחות 2 מדריכים בעלי רישיון מדריך ירי, קורס מע"ר ומפקח מטווח העובדים בחברה באופן קבוע ויהיו מקובלים על הנציג. </w:t>
      </w:r>
    </w:p>
    <w:p w14:paraId="51ADEA46" w14:textId="300C4F9A" w:rsidR="00336EFE" w:rsidRPr="00ED1812" w:rsidRDefault="00ED1812"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מנהל הפרויקט </w:t>
      </w:r>
      <w:r w:rsidR="00072D35" w:rsidRPr="00ED1812">
        <w:rPr>
          <w:rFonts w:eastAsia="Times New Roman"/>
          <w:rtl/>
        </w:rPr>
        <w:t>של חברת ההכשרה מול ה</w:t>
      </w:r>
      <w:r w:rsidRPr="00ED1812">
        <w:rPr>
          <w:rFonts w:eastAsia="Times New Roman"/>
          <w:rtl/>
        </w:rPr>
        <w:t>משרד</w:t>
      </w:r>
      <w:r w:rsidR="00072D35" w:rsidRPr="00ED1812">
        <w:rPr>
          <w:rFonts w:eastAsia="Times New Roman"/>
          <w:rtl/>
        </w:rPr>
        <w:t xml:space="preserve"> יהיה המד"ר הראשי וכלל התיאומים יתבצעו באחריותו. החברה תבטיח את קיום סעיף זה בכל הסכם שייחתם מול חברת ההכשרה שתעמוד בתנאי מכרז זה. </w:t>
      </w:r>
    </w:p>
    <w:p w14:paraId="18014F62"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מתקן האימונים יכלול לפחות 3 מטווחים תקניים ומאושרים על ידי משרד לביטחון פנים, מקורים ומצופי אספלט, לפחות 2*30 מטר וברוחב 15 מטר מינימום הכוללים תאורת לילה. </w:t>
      </w:r>
    </w:p>
    <w:p w14:paraId="054F0ED0"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lastRenderedPageBreak/>
        <w:t xml:space="preserve">המתקן יכלול לפחות 2 סככות מקורות לאימון יבש ומשטח לאימונים טקטיים. </w:t>
      </w:r>
    </w:p>
    <w:p w14:paraId="44F7FB7B"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הן המתקן והן חברת ההכשרה יעמדו בתקן משטרת ישראל. </w:t>
      </w:r>
    </w:p>
    <w:p w14:paraId="7877872E"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לחברת ההכשרה יהיו לפחות שני אולמות מדופנים  וממוזגים (קירור וחימום) בגודל 130 מ"ר לפחות המותאמים לאימוני קרב מגע ואימוני לחימה אינטגרטיביים. </w:t>
      </w:r>
    </w:p>
    <w:p w14:paraId="1C89E653"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לחברת ההכשרה יהיה ציוד קרב מגע בתקן כ"ד, תקין, בטיחותי והגייני. כל חריגה שיימצא הנציג בציוד, או מי מטעמו, יוחלף באופן מידי. </w:t>
      </w:r>
    </w:p>
    <w:p w14:paraId="7155C64E"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חברת ההכשרה תספק בקורס 2 ארוחות מלאות לחניך ליום + ארוחת ביניים (פירות, מיץ ממותק וסנדוויצ'ים). אחת הארוחות תהייה בשרית (מינימום של 300 גרם בשר) וחמה. המטבח וההגשה יעמדו בכל התקנים והוראות משרד הבריאות. למען הסר ספק, יהיה באחריות חברת האבטחה הזוכה להבטיח את אספקת הכלכלה על פי סעיף זה במידה ונבצר מחברת ההכשרה לעשות כן מסיבה כלשהי. </w:t>
      </w:r>
    </w:p>
    <w:p w14:paraId="02A59B78"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חברת ההכשרה תספק באימון חד יומי ארוחה מלאה + 2 ארוחות ביניים כמפורט בסעיף לעיל. בסוף האימון יחולקו סנדוויצ'ים איכותיים. למען הסר ספק, יהיה באחריות חברת האבטחה הזוכה להבטיח את אספקת הכלכלה על פי סעיף זה במידה ונבצר מחברת ההכשרה לעשות כן מסיבה כלשהי. </w:t>
      </w:r>
    </w:p>
    <w:p w14:paraId="264A0B42"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במטווח אחד לפחות יהיו מטרות אלקטרוניות ניידות בכמות מספקת לביצוע תרגילים. </w:t>
      </w:r>
    </w:p>
    <w:p w14:paraId="019EB375"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לחברת ההכשרה תהייה מערכת ממוחשבת למעקב וניהול ידע מקצועי שיכלול את היסטוריית תוצאות ההכשרה וביצוע הרענונים של כל מאבטח. </w:t>
      </w:r>
    </w:p>
    <w:p w14:paraId="405736C4"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לחברת ההכשרה תהייה קיימת מערכת ממוחשבת ומדפסת להנפקת תעודות מאבטח.  </w:t>
      </w:r>
    </w:p>
    <w:p w14:paraId="6CDCDDEF"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חברת ההכשרה תספק לכל חניך תעודת מאבטח בסיום ההכשרה. למען הסר ספק, יהיה באחריות חברת האבטחה הזוכה להבטיח כי לכל מאבטח המשובץ לעבודה תהייה תעודת מאבטח בתוקף ותישא בעלות הנפקתה. </w:t>
      </w:r>
    </w:p>
    <w:p w14:paraId="703B123B"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לחברת ההכשרה תהייה תשתית לינה בה ישוכנו עד 6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מחברת ההכשרה לעשות כן. </w:t>
      </w:r>
    </w:p>
    <w:p w14:paraId="25375DBE" w14:textId="77777777" w:rsidR="00336EFE" w:rsidRPr="000239D1"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 xml:space="preserve">חברת ההכשרה תציג בפני הנציג בכל תחילת שנה את תוכנית האימונים השנתית שתבנה על פי דרישתו בה יוצג הלו"ז תוכנית ההכשרה לאימונים השונים. </w:t>
      </w:r>
    </w:p>
    <w:p w14:paraId="581402AF"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החברה תצרף להצעה את כל המסמכים הנדרשים מחברת ההכשרה בהתאם לסעיפים לעיל וכתב התחייבות לביצוע כלל האמור חתום במסמך מטעמה. האישורים יועברו עד 30 יום ממועד הזכיה.</w:t>
      </w:r>
    </w:p>
    <w:p w14:paraId="12B7EA6A" w14:textId="77777777" w:rsidR="00336EFE" w:rsidRPr="00ED1812" w:rsidRDefault="00072D35" w:rsidP="000239D1">
      <w:pPr>
        <w:numPr>
          <w:ilvl w:val="1"/>
          <w:numId w:val="100"/>
        </w:numPr>
        <w:tabs>
          <w:tab w:val="left" w:pos="692"/>
        </w:tabs>
        <w:autoSpaceDN w:val="0"/>
        <w:spacing w:line="360" w:lineRule="auto"/>
        <w:ind w:left="1050" w:hanging="567"/>
        <w:contextualSpacing/>
        <w:jc w:val="both"/>
        <w:rPr>
          <w:rFonts w:eastAsia="Times New Roman"/>
        </w:rPr>
      </w:pPr>
      <w:r w:rsidRPr="00ED1812">
        <w:rPr>
          <w:rFonts w:eastAsia="Times New Roman"/>
          <w:rtl/>
        </w:rPr>
        <w:t>חברת האבטחה הזוכה תעגן בהסכם שירות את התנאים המופיעים במכרז זה מול חברת ההכשרה ותהייה אחראית על ביצוע האמור.</w:t>
      </w:r>
    </w:p>
    <w:p w14:paraId="34A89B22" w14:textId="77777777" w:rsidR="00FC2715" w:rsidRPr="00ED1812" w:rsidRDefault="00FC2715" w:rsidP="00FC2715">
      <w:pPr>
        <w:tabs>
          <w:tab w:val="left" w:pos="990"/>
        </w:tabs>
        <w:autoSpaceDN w:val="0"/>
        <w:spacing w:line="360" w:lineRule="auto"/>
        <w:ind w:left="360"/>
        <w:contextualSpacing/>
        <w:jc w:val="both"/>
        <w:rPr>
          <w:rFonts w:eastAsia="Times New Roman"/>
        </w:rPr>
      </w:pPr>
    </w:p>
    <w:p w14:paraId="43542ACA" w14:textId="77777777" w:rsidR="00336EFE" w:rsidRPr="00ED1812" w:rsidRDefault="00072D35" w:rsidP="000126B6">
      <w:pPr>
        <w:numPr>
          <w:ilvl w:val="0"/>
          <w:numId w:val="100"/>
        </w:numPr>
        <w:tabs>
          <w:tab w:val="left" w:pos="990"/>
        </w:tabs>
        <w:autoSpaceDN w:val="0"/>
        <w:spacing w:line="360" w:lineRule="auto"/>
        <w:contextualSpacing/>
        <w:jc w:val="both"/>
        <w:rPr>
          <w:rFonts w:eastAsia="Times New Roman"/>
        </w:rPr>
      </w:pPr>
      <w:r w:rsidRPr="00ED1812">
        <w:rPr>
          <w:rFonts w:eastAsia="Times New Roman"/>
          <w:b/>
          <w:bCs/>
          <w:u w:val="single"/>
          <w:rtl/>
        </w:rPr>
        <w:t>תכנית קורס מתקדם ב</w:t>
      </w:r>
      <w:r w:rsidRPr="00ED1812">
        <w:rPr>
          <w:rFonts w:eastAsia="Times New Roman"/>
          <w:rtl/>
        </w:rPr>
        <w:t>:</w:t>
      </w:r>
    </w:p>
    <w:p w14:paraId="0EFA4D25" w14:textId="47661485" w:rsidR="00336EFE" w:rsidRPr="00ED1812" w:rsidRDefault="00072D35" w:rsidP="000239D1">
      <w:pPr>
        <w:numPr>
          <w:ilvl w:val="1"/>
          <w:numId w:val="100"/>
        </w:numPr>
        <w:autoSpaceDN w:val="0"/>
        <w:spacing w:line="360" w:lineRule="auto"/>
        <w:ind w:left="767" w:hanging="425"/>
        <w:contextualSpacing/>
        <w:jc w:val="both"/>
        <w:rPr>
          <w:rFonts w:eastAsia="Times New Roman"/>
          <w:b/>
          <w:bCs/>
          <w:rtl/>
        </w:rPr>
      </w:pPr>
      <w:r w:rsidRPr="00ED1812">
        <w:rPr>
          <w:rFonts w:eastAsia="Times New Roman"/>
          <w:b/>
          <w:bCs/>
          <w:rtl/>
        </w:rPr>
        <w:t>שבוע ראשון</w:t>
      </w:r>
      <w:r w:rsidR="000239D1">
        <w:rPr>
          <w:rFonts w:eastAsia="Times New Roman" w:hint="cs"/>
          <w:b/>
          <w:bCs/>
          <w:rtl/>
        </w:rPr>
        <w:t>:</w:t>
      </w:r>
    </w:p>
    <w:p w14:paraId="336E3C0A" w14:textId="77777777" w:rsidR="00336EFE" w:rsidRPr="00ED1812" w:rsidRDefault="00072D35" w:rsidP="00FC2715">
      <w:pPr>
        <w:spacing w:line="360" w:lineRule="auto"/>
        <w:jc w:val="both"/>
        <w:rPr>
          <w:rFonts w:eastAsia="Times New Roman"/>
          <w:b/>
          <w:bCs/>
          <w:rtl/>
        </w:rPr>
      </w:pPr>
      <w:r w:rsidRPr="00ED1812">
        <w:rPr>
          <w:rFonts w:eastAsia="Times New Roman"/>
          <w:b/>
          <w:bCs/>
          <w:rtl/>
        </w:rPr>
        <w:tab/>
        <w:t>יום א'</w:t>
      </w:r>
    </w:p>
    <w:p w14:paraId="27021CEF" w14:textId="77777777" w:rsidR="00336EFE" w:rsidRPr="00ED1812" w:rsidRDefault="00072D35" w:rsidP="00FC2715">
      <w:pPr>
        <w:spacing w:line="360" w:lineRule="auto"/>
        <w:jc w:val="both"/>
        <w:rPr>
          <w:rFonts w:eastAsia="Times New Roman"/>
          <w:rtl/>
        </w:rPr>
      </w:pPr>
      <w:r w:rsidRPr="00ED1812">
        <w:rPr>
          <w:rFonts w:eastAsia="Times New Roman"/>
          <w:rtl/>
        </w:rPr>
        <w:tab/>
        <w:t>08:00-08:30</w:t>
      </w:r>
      <w:r w:rsidRPr="00ED1812">
        <w:rPr>
          <w:rFonts w:eastAsia="Times New Roman"/>
          <w:rtl/>
        </w:rPr>
        <w:tab/>
        <w:t>שיחת פתיחה.</w:t>
      </w:r>
    </w:p>
    <w:p w14:paraId="171CB360" w14:textId="77777777" w:rsidR="00336EFE" w:rsidRPr="00ED1812" w:rsidRDefault="00072D35" w:rsidP="00FC2715">
      <w:pPr>
        <w:spacing w:line="360" w:lineRule="auto"/>
        <w:jc w:val="both"/>
        <w:rPr>
          <w:rFonts w:eastAsia="Times New Roman"/>
          <w:rtl/>
        </w:rPr>
      </w:pPr>
      <w:r w:rsidRPr="00ED1812">
        <w:rPr>
          <w:rFonts w:eastAsia="Times New Roman"/>
          <w:rtl/>
        </w:rPr>
        <w:tab/>
        <w:t>08:30-09:30</w:t>
      </w:r>
      <w:r w:rsidRPr="00ED1812">
        <w:rPr>
          <w:rFonts w:eastAsia="Times New Roman"/>
          <w:rtl/>
        </w:rPr>
        <w:tab/>
        <w:t>בוחן כושר</w:t>
      </w:r>
    </w:p>
    <w:p w14:paraId="431A2658" w14:textId="77777777" w:rsidR="00336EFE" w:rsidRPr="00ED1812" w:rsidRDefault="00072D35" w:rsidP="00FC2715">
      <w:pPr>
        <w:spacing w:line="360" w:lineRule="auto"/>
        <w:jc w:val="both"/>
        <w:rPr>
          <w:rFonts w:eastAsia="Times New Roman"/>
          <w:rtl/>
        </w:rPr>
      </w:pPr>
      <w:r w:rsidRPr="00ED1812">
        <w:rPr>
          <w:rFonts w:eastAsia="Times New Roman"/>
          <w:rtl/>
        </w:rPr>
        <w:lastRenderedPageBreak/>
        <w:tab/>
        <w:t>09:30-10:30</w:t>
      </w:r>
      <w:r w:rsidRPr="00ED1812">
        <w:rPr>
          <w:rFonts w:eastAsia="Times New Roman"/>
          <w:rtl/>
        </w:rPr>
        <w:tab/>
        <w:t>בטיחות + הכרת הנשק + תרגול.</w:t>
      </w:r>
    </w:p>
    <w:p w14:paraId="5D3DC7D9" w14:textId="77777777" w:rsidR="00336EFE" w:rsidRPr="00ED1812" w:rsidRDefault="00072D35" w:rsidP="00FC2715">
      <w:pPr>
        <w:spacing w:line="360" w:lineRule="auto"/>
        <w:jc w:val="both"/>
        <w:rPr>
          <w:rFonts w:eastAsia="Times New Roman"/>
          <w:rtl/>
        </w:rPr>
      </w:pPr>
      <w:r w:rsidRPr="00ED1812">
        <w:rPr>
          <w:rFonts w:eastAsia="Times New Roman"/>
          <w:rtl/>
        </w:rPr>
        <w:tab/>
        <w:t>10:30-13:00</w:t>
      </w:r>
      <w:r w:rsidRPr="00ED1812">
        <w:rPr>
          <w:rFonts w:eastAsia="Times New Roman"/>
          <w:rtl/>
        </w:rPr>
        <w:tab/>
        <w:t>אימון יבש אקדח.</w:t>
      </w:r>
    </w:p>
    <w:p w14:paraId="2628AD6B" w14:textId="77777777" w:rsidR="00336EFE" w:rsidRPr="00ED1812" w:rsidRDefault="00072D35" w:rsidP="00FC2715">
      <w:pPr>
        <w:spacing w:line="360" w:lineRule="auto"/>
        <w:jc w:val="both"/>
        <w:rPr>
          <w:rFonts w:eastAsia="Times New Roman"/>
          <w:rtl/>
        </w:rPr>
      </w:pPr>
      <w:r w:rsidRPr="00ED1812">
        <w:rPr>
          <w:rFonts w:eastAsia="Times New Roman"/>
          <w:rtl/>
        </w:rPr>
        <w:tab/>
        <w:t>13:00-14:00</w:t>
      </w:r>
      <w:r w:rsidRPr="00ED1812">
        <w:rPr>
          <w:rFonts w:eastAsia="Times New Roman"/>
          <w:rtl/>
        </w:rPr>
        <w:tab/>
        <w:t>ארוחת צהרים.</w:t>
      </w:r>
    </w:p>
    <w:p w14:paraId="0191B6B2" w14:textId="77777777" w:rsidR="00336EFE" w:rsidRPr="00ED1812" w:rsidRDefault="00072D35" w:rsidP="00FC2715">
      <w:pPr>
        <w:spacing w:line="360" w:lineRule="auto"/>
        <w:jc w:val="both"/>
        <w:rPr>
          <w:rFonts w:eastAsia="Times New Roman"/>
          <w:rtl/>
        </w:rPr>
      </w:pPr>
      <w:r w:rsidRPr="00ED1812">
        <w:rPr>
          <w:rFonts w:eastAsia="Times New Roman"/>
          <w:rtl/>
        </w:rPr>
        <w:tab/>
        <w:t>14:00-15:30</w:t>
      </w:r>
      <w:r w:rsidRPr="00ED1812">
        <w:rPr>
          <w:rFonts w:eastAsia="Times New Roman"/>
          <w:rtl/>
        </w:rPr>
        <w:tab/>
        <w:t>אימון יבש אקדח.</w:t>
      </w:r>
    </w:p>
    <w:p w14:paraId="4E1A6F74" w14:textId="77777777" w:rsidR="00336EFE" w:rsidRPr="00ED1812" w:rsidRDefault="00072D35" w:rsidP="00FC2715">
      <w:pPr>
        <w:spacing w:line="360" w:lineRule="auto"/>
        <w:jc w:val="both"/>
        <w:rPr>
          <w:rFonts w:eastAsia="Times New Roman"/>
          <w:rtl/>
        </w:rPr>
      </w:pPr>
      <w:r w:rsidRPr="00ED1812">
        <w:rPr>
          <w:rFonts w:eastAsia="Times New Roman"/>
          <w:rtl/>
        </w:rPr>
        <w:tab/>
        <w:t>15:30-18:30</w:t>
      </w:r>
      <w:r w:rsidRPr="00ED1812">
        <w:rPr>
          <w:rFonts w:eastAsia="Times New Roman"/>
          <w:rtl/>
        </w:rPr>
        <w:tab/>
        <w:t>מטווח אקדח תחושה.</w:t>
      </w:r>
    </w:p>
    <w:p w14:paraId="67329619" w14:textId="77777777" w:rsidR="00336EFE" w:rsidRPr="00ED1812" w:rsidRDefault="00072D35" w:rsidP="00FC2715">
      <w:pPr>
        <w:spacing w:line="360" w:lineRule="auto"/>
        <w:jc w:val="both"/>
        <w:rPr>
          <w:rFonts w:eastAsia="Times New Roman"/>
          <w:rtl/>
        </w:rPr>
      </w:pPr>
      <w:r w:rsidRPr="00ED1812">
        <w:rPr>
          <w:rFonts w:eastAsia="Times New Roman"/>
          <w:rtl/>
        </w:rPr>
        <w:tab/>
        <w:t>20:30</w:t>
      </w:r>
      <w:r w:rsidRPr="00ED1812">
        <w:rPr>
          <w:rFonts w:eastAsia="Times New Roman"/>
          <w:rtl/>
        </w:rPr>
        <w:tab/>
      </w:r>
      <w:r w:rsidRPr="00ED1812">
        <w:rPr>
          <w:rFonts w:eastAsia="Times New Roman"/>
          <w:rtl/>
        </w:rPr>
        <w:tab/>
        <w:t>ארוחת ערב.</w:t>
      </w:r>
    </w:p>
    <w:p w14:paraId="323436C6" w14:textId="77777777" w:rsidR="00336EFE" w:rsidRPr="00ED1812" w:rsidRDefault="00072D35" w:rsidP="00FC2715">
      <w:pPr>
        <w:spacing w:line="360" w:lineRule="auto"/>
        <w:jc w:val="both"/>
        <w:rPr>
          <w:rFonts w:eastAsia="Times New Roman"/>
          <w:b/>
          <w:bCs/>
          <w:rtl/>
        </w:rPr>
      </w:pPr>
      <w:r w:rsidRPr="00ED1812">
        <w:rPr>
          <w:rFonts w:eastAsia="Times New Roman"/>
          <w:b/>
          <w:bCs/>
          <w:rtl/>
        </w:rPr>
        <w:tab/>
        <w:t>יום ב'</w:t>
      </w:r>
    </w:p>
    <w:p w14:paraId="18262B0A" w14:textId="77777777" w:rsidR="00336EFE" w:rsidRPr="00ED1812" w:rsidRDefault="00072D35" w:rsidP="00FC2715">
      <w:pPr>
        <w:spacing w:line="360" w:lineRule="auto"/>
        <w:jc w:val="both"/>
        <w:rPr>
          <w:rFonts w:eastAsia="Times New Roman"/>
          <w:rtl/>
        </w:rPr>
      </w:pPr>
      <w:r w:rsidRPr="00ED1812">
        <w:rPr>
          <w:rFonts w:eastAsia="Times New Roman"/>
          <w:rtl/>
        </w:rPr>
        <w:tab/>
        <w:t>06:30-07:30</w:t>
      </w:r>
      <w:r w:rsidRPr="00ED1812">
        <w:rPr>
          <w:rFonts w:eastAsia="Times New Roman"/>
          <w:rtl/>
        </w:rPr>
        <w:tab/>
        <w:t>השכמה + ארוחת בוקר.</w:t>
      </w:r>
    </w:p>
    <w:p w14:paraId="0B4DE1B2" w14:textId="77777777" w:rsidR="00336EFE" w:rsidRPr="00ED1812" w:rsidRDefault="00072D35" w:rsidP="00FC2715">
      <w:pPr>
        <w:spacing w:line="360" w:lineRule="auto"/>
        <w:jc w:val="both"/>
        <w:rPr>
          <w:rFonts w:eastAsia="Times New Roman"/>
          <w:rtl/>
        </w:rPr>
      </w:pPr>
      <w:r w:rsidRPr="00ED1812">
        <w:rPr>
          <w:rFonts w:eastAsia="Times New Roman"/>
          <w:rtl/>
        </w:rPr>
        <w:tab/>
        <w:t>07:30-09:30</w:t>
      </w:r>
      <w:r w:rsidRPr="00ED1812">
        <w:rPr>
          <w:rFonts w:eastAsia="Times New Roman"/>
          <w:rtl/>
        </w:rPr>
        <w:tab/>
        <w:t>קרב מגע.</w:t>
      </w:r>
    </w:p>
    <w:p w14:paraId="45D832F2" w14:textId="725C9C33" w:rsidR="00336EFE" w:rsidRPr="00ED1812" w:rsidRDefault="00072D35" w:rsidP="00FC2715">
      <w:pPr>
        <w:spacing w:line="360" w:lineRule="auto"/>
        <w:jc w:val="both"/>
        <w:rPr>
          <w:rFonts w:eastAsia="Times New Roman"/>
          <w:rtl/>
        </w:rPr>
      </w:pPr>
      <w:r w:rsidRPr="00ED1812">
        <w:rPr>
          <w:rFonts w:eastAsia="Times New Roman"/>
          <w:rtl/>
        </w:rPr>
        <w:tab/>
        <w:t>09:30-11:00</w:t>
      </w:r>
      <w:r w:rsidR="00C51EFC">
        <w:rPr>
          <w:rFonts w:eastAsia="Times New Roman"/>
          <w:rtl/>
        </w:rPr>
        <w:t xml:space="preserve">  </w:t>
      </w:r>
      <w:r w:rsidRPr="00ED1812">
        <w:rPr>
          <w:rFonts w:eastAsia="Times New Roman"/>
          <w:rtl/>
        </w:rPr>
        <w:t xml:space="preserve">טיפול במסתננים </w:t>
      </w:r>
    </w:p>
    <w:p w14:paraId="12273A1F" w14:textId="77777777" w:rsidR="00336EFE" w:rsidRPr="00ED1812" w:rsidRDefault="00072D35" w:rsidP="00FC2715">
      <w:pPr>
        <w:spacing w:line="360" w:lineRule="auto"/>
        <w:jc w:val="both"/>
        <w:rPr>
          <w:rFonts w:eastAsia="Times New Roman"/>
          <w:rtl/>
        </w:rPr>
      </w:pPr>
      <w:r w:rsidRPr="00ED1812">
        <w:rPr>
          <w:rFonts w:eastAsia="Times New Roman"/>
          <w:rtl/>
        </w:rPr>
        <w:tab/>
        <w:t>11:00-12:30</w:t>
      </w:r>
      <w:r w:rsidRPr="00ED1812">
        <w:rPr>
          <w:rFonts w:eastAsia="Times New Roman"/>
          <w:rtl/>
        </w:rPr>
        <w:tab/>
        <w:t>הרצאה מבוא לאבטחה ומעגלי אבטחה.</w:t>
      </w:r>
    </w:p>
    <w:p w14:paraId="05ED6054" w14:textId="77777777" w:rsidR="00336EFE" w:rsidRPr="00ED1812" w:rsidRDefault="00072D35" w:rsidP="00FC2715">
      <w:pPr>
        <w:spacing w:line="360" w:lineRule="auto"/>
        <w:jc w:val="both"/>
        <w:rPr>
          <w:rFonts w:eastAsia="Times New Roman"/>
          <w:rtl/>
        </w:rPr>
      </w:pPr>
      <w:r w:rsidRPr="00ED1812">
        <w:rPr>
          <w:rFonts w:eastAsia="Times New Roman"/>
          <w:rtl/>
        </w:rPr>
        <w:tab/>
        <w:t>12:30-13:30</w:t>
      </w:r>
      <w:r w:rsidRPr="00ED1812">
        <w:rPr>
          <w:rFonts w:eastAsia="Times New Roman"/>
          <w:rtl/>
        </w:rPr>
        <w:tab/>
        <w:t>אימון יבש אקדח.</w:t>
      </w:r>
    </w:p>
    <w:p w14:paraId="7E95184E" w14:textId="77777777" w:rsidR="00336EFE" w:rsidRPr="00ED1812" w:rsidRDefault="00072D35" w:rsidP="00FC2715">
      <w:pPr>
        <w:spacing w:line="360" w:lineRule="auto"/>
        <w:jc w:val="both"/>
        <w:rPr>
          <w:rFonts w:eastAsia="Times New Roman"/>
          <w:rtl/>
        </w:rPr>
      </w:pPr>
      <w:r w:rsidRPr="00ED1812">
        <w:rPr>
          <w:rFonts w:eastAsia="Times New Roman"/>
          <w:rtl/>
        </w:rPr>
        <w:tab/>
        <w:t>13:30-14:00</w:t>
      </w:r>
      <w:r w:rsidRPr="00ED1812">
        <w:rPr>
          <w:rFonts w:eastAsia="Times New Roman"/>
          <w:rtl/>
        </w:rPr>
        <w:tab/>
        <w:t>ארוחת צהריים.</w:t>
      </w:r>
    </w:p>
    <w:p w14:paraId="38D26578" w14:textId="77777777" w:rsidR="00336EFE" w:rsidRPr="00ED1812" w:rsidRDefault="00072D35" w:rsidP="00FC2715">
      <w:pPr>
        <w:spacing w:line="360" w:lineRule="auto"/>
        <w:jc w:val="both"/>
        <w:rPr>
          <w:rFonts w:eastAsia="Times New Roman"/>
          <w:rtl/>
        </w:rPr>
      </w:pPr>
      <w:r w:rsidRPr="00ED1812">
        <w:rPr>
          <w:rFonts w:eastAsia="Times New Roman"/>
          <w:rtl/>
        </w:rPr>
        <w:tab/>
        <w:t>14:00-18:30</w:t>
      </w:r>
      <w:r w:rsidRPr="00ED1812">
        <w:rPr>
          <w:rFonts w:eastAsia="Times New Roman"/>
          <w:rtl/>
        </w:rPr>
        <w:tab/>
        <w:t>מטווח אקדח.</w:t>
      </w:r>
    </w:p>
    <w:p w14:paraId="7A8B6D41" w14:textId="77777777" w:rsidR="00336EFE" w:rsidRPr="00ED1812" w:rsidRDefault="00072D35" w:rsidP="00FC2715">
      <w:pPr>
        <w:spacing w:line="360" w:lineRule="auto"/>
        <w:jc w:val="both"/>
        <w:rPr>
          <w:rFonts w:eastAsia="Times New Roman"/>
          <w:rtl/>
        </w:rPr>
      </w:pPr>
      <w:r w:rsidRPr="00ED1812">
        <w:rPr>
          <w:rFonts w:eastAsia="Times New Roman"/>
          <w:rtl/>
        </w:rPr>
        <w:tab/>
        <w:t>20:00</w:t>
      </w:r>
      <w:r w:rsidRPr="00ED1812">
        <w:rPr>
          <w:rFonts w:eastAsia="Times New Roman"/>
          <w:rtl/>
        </w:rPr>
        <w:tab/>
      </w:r>
      <w:r w:rsidRPr="00ED1812">
        <w:rPr>
          <w:rFonts w:eastAsia="Times New Roman"/>
          <w:rtl/>
        </w:rPr>
        <w:tab/>
        <w:t>ארוחת ערב.</w:t>
      </w:r>
    </w:p>
    <w:p w14:paraId="4B0711EA" w14:textId="77777777" w:rsidR="00336EFE" w:rsidRPr="00ED1812" w:rsidRDefault="00072D35" w:rsidP="00FC2715">
      <w:pPr>
        <w:spacing w:line="360" w:lineRule="auto"/>
        <w:jc w:val="both"/>
        <w:rPr>
          <w:rFonts w:eastAsia="Times New Roman"/>
          <w:b/>
          <w:bCs/>
          <w:rtl/>
        </w:rPr>
      </w:pPr>
      <w:r w:rsidRPr="00ED1812">
        <w:rPr>
          <w:rFonts w:eastAsia="Times New Roman"/>
          <w:b/>
          <w:bCs/>
          <w:rtl/>
        </w:rPr>
        <w:tab/>
        <w:t>יום ג'</w:t>
      </w:r>
    </w:p>
    <w:p w14:paraId="69470F61" w14:textId="77777777" w:rsidR="00336EFE" w:rsidRPr="00ED1812" w:rsidRDefault="00072D35" w:rsidP="00FC2715">
      <w:pPr>
        <w:spacing w:line="360" w:lineRule="auto"/>
        <w:jc w:val="both"/>
        <w:rPr>
          <w:rFonts w:eastAsia="Times New Roman"/>
          <w:rtl/>
        </w:rPr>
      </w:pPr>
      <w:r w:rsidRPr="00ED1812">
        <w:rPr>
          <w:rFonts w:eastAsia="Times New Roman"/>
          <w:rtl/>
        </w:rPr>
        <w:tab/>
        <w:t>07:00-08:00</w:t>
      </w:r>
      <w:r w:rsidRPr="00ED1812">
        <w:rPr>
          <w:rFonts w:eastAsia="Times New Roman"/>
          <w:rtl/>
        </w:rPr>
        <w:tab/>
        <w:t>השכמה + ארוחת בוקר.</w:t>
      </w:r>
    </w:p>
    <w:p w14:paraId="6625E01E" w14:textId="77777777" w:rsidR="00336EFE" w:rsidRPr="00ED1812" w:rsidRDefault="00072D35" w:rsidP="00FC2715">
      <w:pPr>
        <w:spacing w:line="360" w:lineRule="auto"/>
        <w:jc w:val="both"/>
        <w:rPr>
          <w:rFonts w:eastAsia="Times New Roman"/>
          <w:rtl/>
        </w:rPr>
      </w:pPr>
      <w:r w:rsidRPr="00ED1812">
        <w:rPr>
          <w:rFonts w:eastAsia="Times New Roman"/>
          <w:rtl/>
        </w:rPr>
        <w:tab/>
        <w:t>08:00-12:30</w:t>
      </w:r>
      <w:r w:rsidRPr="00ED1812">
        <w:rPr>
          <w:rFonts w:eastAsia="Times New Roman"/>
          <w:rtl/>
        </w:rPr>
        <w:tab/>
        <w:t>אימון יבש אקדח ומערכת רוני.</w:t>
      </w:r>
    </w:p>
    <w:p w14:paraId="5613BD9B" w14:textId="77777777" w:rsidR="00336EFE" w:rsidRPr="00ED1812" w:rsidRDefault="00072D35" w:rsidP="00FC2715">
      <w:pPr>
        <w:spacing w:line="360" w:lineRule="auto"/>
        <w:jc w:val="both"/>
        <w:rPr>
          <w:rFonts w:eastAsia="Times New Roman"/>
          <w:rtl/>
        </w:rPr>
      </w:pPr>
      <w:r w:rsidRPr="00ED1812">
        <w:rPr>
          <w:rFonts w:eastAsia="Times New Roman"/>
          <w:rtl/>
        </w:rPr>
        <w:tab/>
        <w:t>12:30-13:30</w:t>
      </w:r>
      <w:r w:rsidRPr="00ED1812">
        <w:rPr>
          <w:rFonts w:eastAsia="Times New Roman"/>
          <w:rtl/>
        </w:rPr>
        <w:tab/>
        <w:t>ארוחת צהריים.</w:t>
      </w:r>
      <w:r w:rsidRPr="00ED1812">
        <w:rPr>
          <w:rFonts w:eastAsia="Times New Roman"/>
          <w:rtl/>
        </w:rPr>
        <w:tab/>
      </w:r>
    </w:p>
    <w:p w14:paraId="4E5DD3ED" w14:textId="77777777" w:rsidR="00336EFE" w:rsidRPr="00ED1812" w:rsidRDefault="00072D35" w:rsidP="00FC2715">
      <w:pPr>
        <w:spacing w:line="360" w:lineRule="auto"/>
        <w:jc w:val="both"/>
        <w:rPr>
          <w:rFonts w:eastAsia="Times New Roman"/>
          <w:rtl/>
        </w:rPr>
      </w:pPr>
      <w:r w:rsidRPr="00ED1812">
        <w:rPr>
          <w:rFonts w:eastAsia="Times New Roman"/>
          <w:rtl/>
        </w:rPr>
        <w:tab/>
        <w:t>13:30-18:30</w:t>
      </w:r>
      <w:r w:rsidRPr="00ED1812">
        <w:rPr>
          <w:rFonts w:eastAsia="Times New Roman"/>
          <w:rtl/>
        </w:rPr>
        <w:tab/>
        <w:t>מטווח אקדח + ירי לילה.</w:t>
      </w:r>
    </w:p>
    <w:p w14:paraId="0098052A" w14:textId="77777777" w:rsidR="00336EFE" w:rsidRPr="00ED1812" w:rsidRDefault="00072D35" w:rsidP="00FC2715">
      <w:pPr>
        <w:spacing w:line="360" w:lineRule="auto"/>
        <w:jc w:val="both"/>
        <w:rPr>
          <w:rFonts w:eastAsia="Times New Roman"/>
          <w:rtl/>
        </w:rPr>
      </w:pPr>
      <w:r w:rsidRPr="00ED1812">
        <w:rPr>
          <w:rFonts w:eastAsia="Times New Roman"/>
          <w:rtl/>
        </w:rPr>
        <w:tab/>
        <w:t>20:00</w:t>
      </w:r>
      <w:r w:rsidRPr="00ED1812">
        <w:rPr>
          <w:rFonts w:eastAsia="Times New Roman"/>
          <w:rtl/>
        </w:rPr>
        <w:tab/>
      </w:r>
      <w:r w:rsidRPr="00ED1812">
        <w:rPr>
          <w:rFonts w:eastAsia="Times New Roman"/>
          <w:rtl/>
        </w:rPr>
        <w:tab/>
        <w:t>ארוחת ערב.</w:t>
      </w:r>
    </w:p>
    <w:p w14:paraId="32B8DAFC" w14:textId="77777777" w:rsidR="00336EFE" w:rsidRPr="00ED1812" w:rsidRDefault="00072D35" w:rsidP="00FC2715">
      <w:pPr>
        <w:spacing w:line="360" w:lineRule="auto"/>
        <w:jc w:val="both"/>
        <w:rPr>
          <w:rFonts w:eastAsia="Times New Roman"/>
          <w:b/>
          <w:bCs/>
          <w:rtl/>
        </w:rPr>
      </w:pPr>
      <w:r w:rsidRPr="00ED1812">
        <w:rPr>
          <w:rFonts w:eastAsia="Times New Roman"/>
          <w:b/>
          <w:bCs/>
          <w:rtl/>
        </w:rPr>
        <w:tab/>
        <w:t>יום ד'</w:t>
      </w:r>
    </w:p>
    <w:p w14:paraId="78B5D05B" w14:textId="77777777" w:rsidR="00336EFE" w:rsidRPr="00ED1812" w:rsidRDefault="00072D35" w:rsidP="00FC2715">
      <w:pPr>
        <w:spacing w:line="360" w:lineRule="auto"/>
        <w:jc w:val="both"/>
        <w:rPr>
          <w:rFonts w:eastAsia="Times New Roman"/>
          <w:rtl/>
        </w:rPr>
      </w:pPr>
      <w:r w:rsidRPr="00ED1812">
        <w:rPr>
          <w:rFonts w:eastAsia="Times New Roman"/>
          <w:rtl/>
        </w:rPr>
        <w:tab/>
        <w:t>06:30-07:30</w:t>
      </w:r>
      <w:r w:rsidRPr="00ED1812">
        <w:rPr>
          <w:rFonts w:eastAsia="Times New Roman"/>
          <w:rtl/>
        </w:rPr>
        <w:tab/>
        <w:t>השכמה + ארוחת בוקר.</w:t>
      </w:r>
    </w:p>
    <w:p w14:paraId="720738F4" w14:textId="77777777" w:rsidR="00336EFE" w:rsidRPr="00ED1812" w:rsidRDefault="00072D35" w:rsidP="00FC2715">
      <w:pPr>
        <w:spacing w:line="360" w:lineRule="auto"/>
        <w:jc w:val="both"/>
        <w:rPr>
          <w:rFonts w:eastAsia="Times New Roman"/>
          <w:rtl/>
        </w:rPr>
      </w:pPr>
      <w:r w:rsidRPr="00ED1812">
        <w:rPr>
          <w:rFonts w:eastAsia="Times New Roman"/>
          <w:rtl/>
        </w:rPr>
        <w:tab/>
        <w:t>07:30-10:30</w:t>
      </w:r>
      <w:r w:rsidRPr="00ED1812">
        <w:rPr>
          <w:rFonts w:eastAsia="Times New Roman"/>
          <w:rtl/>
        </w:rPr>
        <w:tab/>
        <w:t>קרב מגע.</w:t>
      </w:r>
    </w:p>
    <w:p w14:paraId="1A20D943" w14:textId="77777777" w:rsidR="00336EFE" w:rsidRPr="00ED1812" w:rsidRDefault="00072D35" w:rsidP="00FC2715">
      <w:pPr>
        <w:spacing w:line="360" w:lineRule="auto"/>
        <w:jc w:val="both"/>
        <w:rPr>
          <w:rFonts w:eastAsia="Times New Roman"/>
          <w:rtl/>
        </w:rPr>
      </w:pPr>
      <w:r w:rsidRPr="00ED1812">
        <w:rPr>
          <w:rFonts w:eastAsia="Times New Roman"/>
          <w:rtl/>
        </w:rPr>
        <w:tab/>
        <w:t>10:30-13:00</w:t>
      </w:r>
      <w:r w:rsidRPr="00ED1812">
        <w:rPr>
          <w:rFonts w:eastAsia="Times New Roman"/>
          <w:rtl/>
        </w:rPr>
        <w:tab/>
        <w:t>אימון יבש אקדח ומערכת רוני.</w:t>
      </w:r>
    </w:p>
    <w:p w14:paraId="793B931D" w14:textId="77777777" w:rsidR="00336EFE" w:rsidRPr="00ED1812" w:rsidRDefault="00072D35" w:rsidP="00FC2715">
      <w:pPr>
        <w:spacing w:line="360" w:lineRule="auto"/>
        <w:jc w:val="both"/>
        <w:rPr>
          <w:rFonts w:eastAsia="Times New Roman"/>
          <w:rtl/>
        </w:rPr>
      </w:pPr>
      <w:r w:rsidRPr="00ED1812">
        <w:rPr>
          <w:rFonts w:eastAsia="Times New Roman"/>
          <w:rtl/>
        </w:rPr>
        <w:tab/>
        <w:t>13:00-14:00</w:t>
      </w:r>
      <w:r w:rsidRPr="00ED1812">
        <w:rPr>
          <w:rFonts w:eastAsia="Times New Roman"/>
          <w:rtl/>
        </w:rPr>
        <w:tab/>
        <w:t>ארוחת צהריים.</w:t>
      </w:r>
    </w:p>
    <w:p w14:paraId="7D87AD14" w14:textId="77777777" w:rsidR="00336EFE" w:rsidRPr="00ED1812" w:rsidRDefault="00072D35" w:rsidP="00FC2715">
      <w:pPr>
        <w:spacing w:line="360" w:lineRule="auto"/>
        <w:jc w:val="both"/>
        <w:rPr>
          <w:rFonts w:eastAsia="Times New Roman"/>
          <w:rtl/>
        </w:rPr>
      </w:pPr>
      <w:r w:rsidRPr="00ED1812">
        <w:rPr>
          <w:rFonts w:eastAsia="Times New Roman"/>
          <w:rtl/>
        </w:rPr>
        <w:tab/>
        <w:t>14:00-18:30</w:t>
      </w:r>
      <w:r w:rsidRPr="00ED1812">
        <w:rPr>
          <w:rFonts w:eastAsia="Times New Roman"/>
          <w:rtl/>
        </w:rPr>
        <w:tab/>
        <w:t>מטווח + ירי לילה.</w:t>
      </w:r>
    </w:p>
    <w:p w14:paraId="5907C7AF" w14:textId="77777777" w:rsidR="00336EFE" w:rsidRPr="00ED1812" w:rsidRDefault="00072D35" w:rsidP="00FC2715">
      <w:pPr>
        <w:spacing w:line="360" w:lineRule="auto"/>
        <w:jc w:val="both"/>
        <w:rPr>
          <w:rFonts w:eastAsia="Times New Roman"/>
          <w:rtl/>
        </w:rPr>
      </w:pPr>
      <w:r w:rsidRPr="00ED1812">
        <w:rPr>
          <w:rFonts w:eastAsia="Times New Roman"/>
          <w:rtl/>
        </w:rPr>
        <w:tab/>
        <w:t>20:00</w:t>
      </w:r>
      <w:r w:rsidRPr="00ED1812">
        <w:rPr>
          <w:rFonts w:eastAsia="Times New Roman"/>
          <w:rtl/>
        </w:rPr>
        <w:tab/>
      </w:r>
      <w:r w:rsidRPr="00ED1812">
        <w:rPr>
          <w:rFonts w:eastAsia="Times New Roman"/>
          <w:rtl/>
        </w:rPr>
        <w:tab/>
        <w:t>ארוחת ערב.</w:t>
      </w:r>
    </w:p>
    <w:p w14:paraId="4ADA726A" w14:textId="339ED240" w:rsidR="00336EFE" w:rsidRPr="00ED1812" w:rsidRDefault="00336EFE" w:rsidP="000239D1">
      <w:pPr>
        <w:spacing w:line="360" w:lineRule="auto"/>
        <w:jc w:val="both"/>
        <w:rPr>
          <w:rFonts w:eastAsia="Times New Roman"/>
          <w:b/>
          <w:bCs/>
          <w:rtl/>
        </w:rPr>
      </w:pPr>
      <w:r w:rsidRPr="00ED1812">
        <w:rPr>
          <w:rFonts w:eastAsia="Times New Roman"/>
          <w:b/>
          <w:bCs/>
          <w:rtl/>
        </w:rPr>
        <w:tab/>
      </w:r>
      <w:r w:rsidR="00072D35" w:rsidRPr="00ED1812">
        <w:rPr>
          <w:rFonts w:eastAsia="Times New Roman"/>
          <w:b/>
          <w:bCs/>
          <w:rtl/>
        </w:rPr>
        <w:t>יום ה'</w:t>
      </w:r>
    </w:p>
    <w:p w14:paraId="39642E37" w14:textId="77777777" w:rsidR="00336EFE" w:rsidRPr="00ED1812" w:rsidRDefault="00072D35" w:rsidP="00FC2715">
      <w:pPr>
        <w:spacing w:line="360" w:lineRule="auto"/>
        <w:jc w:val="both"/>
        <w:rPr>
          <w:rFonts w:eastAsia="Times New Roman"/>
          <w:rtl/>
        </w:rPr>
      </w:pPr>
      <w:r w:rsidRPr="00ED1812">
        <w:rPr>
          <w:rFonts w:eastAsia="Times New Roman"/>
          <w:rtl/>
        </w:rPr>
        <w:tab/>
        <w:t>06:30-07:30</w:t>
      </w:r>
      <w:r w:rsidRPr="00ED1812">
        <w:rPr>
          <w:rFonts w:eastAsia="Times New Roman"/>
          <w:rtl/>
        </w:rPr>
        <w:tab/>
        <w:t>השכמה + אימון בוקר + ארוחת בוקר.</w:t>
      </w:r>
    </w:p>
    <w:p w14:paraId="534DC86C" w14:textId="77777777" w:rsidR="00336EFE" w:rsidRPr="00ED1812" w:rsidRDefault="00072D35" w:rsidP="00FC2715">
      <w:pPr>
        <w:spacing w:line="360" w:lineRule="auto"/>
        <w:jc w:val="both"/>
        <w:rPr>
          <w:rFonts w:eastAsia="Times New Roman"/>
          <w:rtl/>
        </w:rPr>
      </w:pPr>
      <w:r w:rsidRPr="00ED1812">
        <w:rPr>
          <w:rFonts w:eastAsia="Times New Roman"/>
          <w:rtl/>
        </w:rPr>
        <w:tab/>
        <w:t>08:00-12:30</w:t>
      </w:r>
      <w:r w:rsidRPr="00ED1812">
        <w:rPr>
          <w:rFonts w:eastAsia="Times New Roman"/>
          <w:rtl/>
        </w:rPr>
        <w:tab/>
        <w:t>אימון יבש אקדח ומערכת רוני.</w:t>
      </w:r>
    </w:p>
    <w:p w14:paraId="6A0ECC45" w14:textId="77777777" w:rsidR="00336EFE" w:rsidRPr="00ED1812" w:rsidRDefault="00072D35" w:rsidP="00FC2715">
      <w:pPr>
        <w:spacing w:line="360" w:lineRule="auto"/>
        <w:jc w:val="both"/>
        <w:rPr>
          <w:rFonts w:eastAsia="Times New Roman"/>
          <w:rtl/>
        </w:rPr>
      </w:pPr>
      <w:r w:rsidRPr="00ED1812">
        <w:rPr>
          <w:rFonts w:eastAsia="Times New Roman"/>
          <w:rtl/>
        </w:rPr>
        <w:tab/>
        <w:t>12:30-13:30</w:t>
      </w:r>
      <w:r w:rsidRPr="00ED1812">
        <w:rPr>
          <w:rFonts w:eastAsia="Times New Roman"/>
          <w:rtl/>
        </w:rPr>
        <w:tab/>
        <w:t>ארוחת צהריים.</w:t>
      </w:r>
    </w:p>
    <w:p w14:paraId="54BF68A1" w14:textId="77777777" w:rsidR="00336EFE" w:rsidRPr="00ED1812" w:rsidRDefault="00072D35" w:rsidP="00FC2715">
      <w:pPr>
        <w:spacing w:line="360" w:lineRule="auto"/>
        <w:jc w:val="both"/>
        <w:rPr>
          <w:rFonts w:eastAsia="Times New Roman"/>
          <w:rtl/>
        </w:rPr>
      </w:pPr>
      <w:r w:rsidRPr="00ED1812">
        <w:rPr>
          <w:rFonts w:eastAsia="Times New Roman"/>
          <w:rtl/>
        </w:rPr>
        <w:tab/>
        <w:t>13:30-18:00</w:t>
      </w:r>
      <w:r w:rsidRPr="00ED1812">
        <w:rPr>
          <w:rFonts w:eastAsia="Times New Roman"/>
          <w:rtl/>
        </w:rPr>
        <w:tab/>
        <w:t>מטווח תרגילים.</w:t>
      </w:r>
    </w:p>
    <w:p w14:paraId="4E1DC21A" w14:textId="77777777" w:rsidR="00336EFE" w:rsidRPr="00ED1812" w:rsidRDefault="00072D35" w:rsidP="00FC2715">
      <w:pPr>
        <w:spacing w:line="360" w:lineRule="auto"/>
        <w:jc w:val="both"/>
        <w:rPr>
          <w:rFonts w:eastAsia="Times New Roman"/>
          <w:rtl/>
        </w:rPr>
      </w:pPr>
      <w:r w:rsidRPr="00ED1812">
        <w:rPr>
          <w:rFonts w:eastAsia="Times New Roman"/>
          <w:rtl/>
        </w:rPr>
        <w:tab/>
        <w:t>18:00</w:t>
      </w:r>
      <w:r w:rsidRPr="00ED1812">
        <w:rPr>
          <w:rFonts w:eastAsia="Times New Roman"/>
          <w:rtl/>
        </w:rPr>
        <w:tab/>
      </w:r>
      <w:r w:rsidRPr="00ED1812">
        <w:rPr>
          <w:rFonts w:eastAsia="Times New Roman"/>
          <w:rtl/>
        </w:rPr>
        <w:tab/>
        <w:t>סיכום שבועי ופיזור.</w:t>
      </w:r>
    </w:p>
    <w:p w14:paraId="66AC4293" w14:textId="77777777" w:rsidR="00336EFE" w:rsidRPr="00ED1812" w:rsidRDefault="00336EFE" w:rsidP="00FC2715">
      <w:pPr>
        <w:spacing w:line="360" w:lineRule="auto"/>
        <w:jc w:val="both"/>
        <w:rPr>
          <w:rFonts w:eastAsia="Times New Roman"/>
          <w:rtl/>
        </w:rPr>
      </w:pPr>
    </w:p>
    <w:p w14:paraId="7982E727" w14:textId="77777777" w:rsidR="00336EFE" w:rsidRPr="00ED1812" w:rsidRDefault="00072D35" w:rsidP="000239D1">
      <w:pPr>
        <w:numPr>
          <w:ilvl w:val="1"/>
          <w:numId w:val="100"/>
        </w:numPr>
        <w:autoSpaceDN w:val="0"/>
        <w:spacing w:line="360" w:lineRule="auto"/>
        <w:ind w:left="767" w:hanging="425"/>
        <w:contextualSpacing/>
        <w:jc w:val="both"/>
        <w:rPr>
          <w:rFonts w:eastAsia="Times New Roman"/>
          <w:b/>
          <w:bCs/>
          <w:rtl/>
        </w:rPr>
      </w:pPr>
      <w:r w:rsidRPr="00ED1812">
        <w:rPr>
          <w:rFonts w:eastAsia="Times New Roman"/>
          <w:b/>
          <w:bCs/>
          <w:rtl/>
        </w:rPr>
        <w:t>שבוע שני</w:t>
      </w:r>
    </w:p>
    <w:p w14:paraId="2DEAB6A2" w14:textId="77777777" w:rsidR="00336EFE" w:rsidRPr="00ED1812" w:rsidRDefault="00072D35" w:rsidP="00FC2715">
      <w:pPr>
        <w:spacing w:line="360" w:lineRule="auto"/>
        <w:jc w:val="both"/>
        <w:rPr>
          <w:rFonts w:eastAsia="Times New Roman"/>
          <w:b/>
          <w:bCs/>
          <w:rtl/>
        </w:rPr>
      </w:pPr>
      <w:r w:rsidRPr="00ED1812">
        <w:rPr>
          <w:rFonts w:eastAsia="Times New Roman"/>
          <w:b/>
          <w:bCs/>
          <w:rtl/>
        </w:rPr>
        <w:tab/>
        <w:t>יום א'</w:t>
      </w:r>
    </w:p>
    <w:p w14:paraId="206D3B3F" w14:textId="77777777" w:rsidR="00336EFE" w:rsidRPr="00ED1812" w:rsidRDefault="00072D35" w:rsidP="00FC2715">
      <w:pPr>
        <w:spacing w:line="360" w:lineRule="auto"/>
        <w:jc w:val="both"/>
        <w:rPr>
          <w:rFonts w:eastAsia="Times New Roman"/>
          <w:rtl/>
        </w:rPr>
      </w:pPr>
      <w:r w:rsidRPr="00ED1812">
        <w:rPr>
          <w:rFonts w:eastAsia="Times New Roman"/>
          <w:rtl/>
        </w:rPr>
        <w:tab/>
        <w:t>08:00-09:00</w:t>
      </w:r>
      <w:r w:rsidRPr="00ED1812">
        <w:rPr>
          <w:rFonts w:eastAsia="Times New Roman"/>
          <w:rtl/>
        </w:rPr>
        <w:tab/>
        <w:t>הוראות פתיחה באש + מבחן ע"י משפטן.</w:t>
      </w:r>
    </w:p>
    <w:p w14:paraId="1986A3ED" w14:textId="77777777" w:rsidR="00336EFE" w:rsidRPr="00ED1812" w:rsidRDefault="00072D35" w:rsidP="00FC2715">
      <w:pPr>
        <w:spacing w:line="360" w:lineRule="auto"/>
        <w:jc w:val="both"/>
        <w:rPr>
          <w:rFonts w:eastAsia="Times New Roman"/>
          <w:rtl/>
        </w:rPr>
      </w:pPr>
      <w:r w:rsidRPr="00ED1812">
        <w:rPr>
          <w:rFonts w:eastAsia="Times New Roman"/>
          <w:rtl/>
        </w:rPr>
        <w:tab/>
        <w:t>09:00-10:00</w:t>
      </w:r>
      <w:r w:rsidRPr="00ED1812">
        <w:rPr>
          <w:rFonts w:eastAsia="Times New Roman"/>
          <w:rtl/>
        </w:rPr>
        <w:tab/>
        <w:t>נוהל מחבל מתאבד + מבחן ע"י משפטן.</w:t>
      </w:r>
    </w:p>
    <w:p w14:paraId="5D4B6BE0" w14:textId="77777777" w:rsidR="00336EFE" w:rsidRPr="00ED1812" w:rsidRDefault="00072D35" w:rsidP="00FC2715">
      <w:pPr>
        <w:spacing w:line="360" w:lineRule="auto"/>
        <w:jc w:val="both"/>
        <w:rPr>
          <w:rFonts w:eastAsia="Times New Roman"/>
          <w:rtl/>
        </w:rPr>
      </w:pPr>
      <w:r w:rsidRPr="00ED1812">
        <w:rPr>
          <w:rFonts w:eastAsia="Times New Roman"/>
          <w:rtl/>
        </w:rPr>
        <w:lastRenderedPageBreak/>
        <w:tab/>
        <w:t>10:00-12:00</w:t>
      </w:r>
      <w:r w:rsidRPr="00ED1812">
        <w:rPr>
          <w:rFonts w:eastAsia="Times New Roman"/>
          <w:rtl/>
        </w:rPr>
        <w:tab/>
        <w:t>סמכויות המאבטח + מבחן הסמכה ע"י משפטן.</w:t>
      </w:r>
    </w:p>
    <w:p w14:paraId="317653BB" w14:textId="77777777" w:rsidR="00336EFE" w:rsidRPr="00ED1812" w:rsidRDefault="00072D35" w:rsidP="00FC2715">
      <w:pPr>
        <w:spacing w:line="360" w:lineRule="auto"/>
        <w:jc w:val="both"/>
        <w:rPr>
          <w:rFonts w:eastAsia="Times New Roman"/>
          <w:rtl/>
        </w:rPr>
      </w:pPr>
      <w:r w:rsidRPr="00ED1812">
        <w:rPr>
          <w:rFonts w:eastAsia="Times New Roman"/>
          <w:rtl/>
        </w:rPr>
        <w:tab/>
        <w:t>12:00-13:00</w:t>
      </w:r>
      <w:r w:rsidRPr="00ED1812">
        <w:rPr>
          <w:rFonts w:eastAsia="Times New Roman"/>
          <w:rtl/>
        </w:rPr>
        <w:tab/>
        <w:t>סמ"ח באדם ובכבודה, איתור וזיהוי חשודים.</w:t>
      </w:r>
    </w:p>
    <w:p w14:paraId="2377013B" w14:textId="77777777" w:rsidR="00336EFE" w:rsidRPr="00ED1812" w:rsidRDefault="00072D35" w:rsidP="00FC2715">
      <w:pPr>
        <w:spacing w:line="360" w:lineRule="auto"/>
        <w:jc w:val="both"/>
        <w:rPr>
          <w:rFonts w:eastAsia="Times New Roman"/>
          <w:rtl/>
        </w:rPr>
      </w:pPr>
      <w:r w:rsidRPr="00ED1812">
        <w:rPr>
          <w:rFonts w:eastAsia="Times New Roman"/>
          <w:rtl/>
        </w:rPr>
        <w:tab/>
        <w:t>13:00-14:00</w:t>
      </w:r>
      <w:r w:rsidRPr="00ED1812">
        <w:rPr>
          <w:rFonts w:eastAsia="Times New Roman"/>
          <w:rtl/>
        </w:rPr>
        <w:tab/>
        <w:t>ארוחת צהרים.</w:t>
      </w:r>
    </w:p>
    <w:p w14:paraId="2776F52C" w14:textId="77777777" w:rsidR="00336EFE" w:rsidRPr="00ED1812" w:rsidRDefault="00072D35" w:rsidP="00FC2715">
      <w:pPr>
        <w:spacing w:line="360" w:lineRule="auto"/>
        <w:jc w:val="both"/>
        <w:rPr>
          <w:rFonts w:eastAsia="Times New Roman"/>
          <w:rtl/>
        </w:rPr>
      </w:pPr>
      <w:r w:rsidRPr="00ED1812">
        <w:rPr>
          <w:rFonts w:eastAsia="Times New Roman"/>
          <w:rtl/>
        </w:rPr>
        <w:tab/>
        <w:t>14:00-14:30</w:t>
      </w:r>
      <w:r w:rsidRPr="00ED1812">
        <w:rPr>
          <w:rFonts w:eastAsia="Times New Roman"/>
          <w:rtl/>
        </w:rPr>
        <w:tab/>
        <w:t>הטיפול בחשוד אוסף מל"מ.</w:t>
      </w:r>
    </w:p>
    <w:p w14:paraId="19A8706E" w14:textId="77777777" w:rsidR="00336EFE" w:rsidRPr="00ED1812" w:rsidRDefault="00072D35" w:rsidP="00FC2715">
      <w:pPr>
        <w:spacing w:line="360" w:lineRule="auto"/>
        <w:jc w:val="both"/>
        <w:rPr>
          <w:rFonts w:eastAsia="Times New Roman"/>
          <w:rtl/>
        </w:rPr>
      </w:pPr>
      <w:r w:rsidRPr="00ED1812">
        <w:rPr>
          <w:rFonts w:eastAsia="Times New Roman"/>
          <w:rtl/>
        </w:rPr>
        <w:tab/>
        <w:t>14:30-15:30</w:t>
      </w:r>
      <w:r w:rsidRPr="00ED1812">
        <w:rPr>
          <w:rFonts w:eastAsia="Times New Roman"/>
          <w:rtl/>
        </w:rPr>
        <w:tab/>
        <w:t>נוהל בני ערובה.</w:t>
      </w:r>
    </w:p>
    <w:p w14:paraId="597C3F0A" w14:textId="2B1ABC7B" w:rsidR="00336EFE" w:rsidRPr="00ED1812" w:rsidRDefault="00072D35" w:rsidP="00ED1812">
      <w:pPr>
        <w:spacing w:line="360" w:lineRule="auto"/>
        <w:jc w:val="both"/>
        <w:rPr>
          <w:rFonts w:eastAsia="Times New Roman"/>
          <w:rtl/>
        </w:rPr>
      </w:pPr>
      <w:r w:rsidRPr="00ED1812">
        <w:rPr>
          <w:rFonts w:eastAsia="Times New Roman"/>
          <w:rtl/>
        </w:rPr>
        <w:tab/>
        <w:t>15:30-16:30</w:t>
      </w:r>
      <w:r w:rsidRPr="00ED1812">
        <w:rPr>
          <w:rFonts w:eastAsia="Times New Roman"/>
          <w:rtl/>
        </w:rPr>
        <w:tab/>
        <w:t>הרצאת חבלה: איתור וזיהוי מטעני חבלה, נוהל ביצוע סריקות חבלה.</w:t>
      </w:r>
    </w:p>
    <w:p w14:paraId="0E8B4B50" w14:textId="77777777" w:rsidR="00336EFE" w:rsidRPr="00ED1812" w:rsidRDefault="00072D35" w:rsidP="00FC2715">
      <w:pPr>
        <w:spacing w:line="360" w:lineRule="auto"/>
        <w:jc w:val="both"/>
        <w:rPr>
          <w:rFonts w:eastAsia="Times New Roman"/>
          <w:rtl/>
        </w:rPr>
      </w:pPr>
      <w:r w:rsidRPr="00ED1812">
        <w:rPr>
          <w:rFonts w:eastAsia="Times New Roman"/>
          <w:rtl/>
        </w:rPr>
        <w:tab/>
        <w:t>16:30-17:00</w:t>
      </w:r>
      <w:r w:rsidRPr="00ED1812">
        <w:rPr>
          <w:rFonts w:eastAsia="Times New Roman"/>
          <w:rtl/>
        </w:rPr>
        <w:tab/>
        <w:t>טיפול באירוע חפץ חשוד.</w:t>
      </w:r>
    </w:p>
    <w:p w14:paraId="334C87BB" w14:textId="77777777" w:rsidR="000239D1" w:rsidRDefault="00072D35" w:rsidP="000239D1">
      <w:pPr>
        <w:spacing w:line="360" w:lineRule="auto"/>
        <w:ind w:left="720" w:hanging="720"/>
        <w:jc w:val="both"/>
        <w:rPr>
          <w:rFonts w:eastAsia="Times New Roman"/>
          <w:rtl/>
        </w:rPr>
      </w:pPr>
      <w:r w:rsidRPr="00ED1812">
        <w:rPr>
          <w:rFonts w:eastAsia="Times New Roman"/>
          <w:rtl/>
        </w:rPr>
        <w:tab/>
        <w:t>17:00-18:30</w:t>
      </w:r>
      <w:r w:rsidRPr="00ED1812">
        <w:rPr>
          <w:rFonts w:eastAsia="Times New Roman"/>
          <w:rtl/>
        </w:rPr>
        <w:tab/>
        <w:t>תרגילי סימולציה: לחימה ביורה בודד, לחימה בצמד יורים, לחימה</w:t>
      </w:r>
      <w:r w:rsidR="000239D1">
        <w:rPr>
          <w:rFonts w:eastAsia="Times New Roman" w:hint="cs"/>
          <w:rtl/>
        </w:rPr>
        <w:t xml:space="preserve"> </w:t>
      </w:r>
    </w:p>
    <w:p w14:paraId="10D4E607" w14:textId="08AB6BA0" w:rsidR="00336EFE" w:rsidRPr="00ED1812" w:rsidRDefault="00072D35" w:rsidP="000239D1">
      <w:pPr>
        <w:spacing w:line="360" w:lineRule="auto"/>
        <w:ind w:left="2124"/>
        <w:jc w:val="both"/>
        <w:rPr>
          <w:rFonts w:eastAsia="Times New Roman"/>
        </w:rPr>
      </w:pPr>
      <w:r w:rsidRPr="00ED1812">
        <w:rPr>
          <w:rFonts w:eastAsia="Times New Roman"/>
          <w:rtl/>
        </w:rPr>
        <w:t>בתוקף</w:t>
      </w:r>
      <w:r w:rsidR="000239D1">
        <w:rPr>
          <w:rFonts w:eastAsia="Times New Roman" w:hint="cs"/>
          <w:rtl/>
        </w:rPr>
        <w:t xml:space="preserve"> </w:t>
      </w:r>
      <w:r w:rsidRPr="00ED1812">
        <w:rPr>
          <w:rFonts w:eastAsia="Times New Roman"/>
          <w:rtl/>
        </w:rPr>
        <w:t>בנשק קר, לחימה בתוקף מתאבד.</w:t>
      </w:r>
    </w:p>
    <w:p w14:paraId="5289433A" w14:textId="77777777" w:rsidR="00336EFE" w:rsidRPr="00ED1812" w:rsidRDefault="00072D35" w:rsidP="00FC2715">
      <w:pPr>
        <w:spacing w:line="360" w:lineRule="auto"/>
        <w:ind w:firstLine="720"/>
        <w:jc w:val="both"/>
        <w:rPr>
          <w:rFonts w:eastAsia="Times New Roman"/>
          <w:rtl/>
        </w:rPr>
      </w:pPr>
      <w:r w:rsidRPr="00ED1812">
        <w:rPr>
          <w:rFonts w:eastAsia="Times New Roman"/>
          <w:rtl/>
        </w:rPr>
        <w:t>20:00</w:t>
      </w:r>
      <w:r w:rsidRPr="00ED1812">
        <w:rPr>
          <w:rFonts w:eastAsia="Times New Roman"/>
          <w:rtl/>
        </w:rPr>
        <w:tab/>
      </w:r>
      <w:r w:rsidRPr="00ED1812">
        <w:rPr>
          <w:rFonts w:eastAsia="Times New Roman"/>
          <w:rtl/>
        </w:rPr>
        <w:tab/>
        <w:t>ארוחת ערב.</w:t>
      </w:r>
    </w:p>
    <w:p w14:paraId="495BEF8B" w14:textId="77777777" w:rsidR="00336EFE" w:rsidRPr="00ED1812" w:rsidRDefault="00072D35" w:rsidP="00FC2715">
      <w:pPr>
        <w:spacing w:line="360" w:lineRule="auto"/>
        <w:jc w:val="both"/>
        <w:rPr>
          <w:rFonts w:eastAsia="Times New Roman"/>
          <w:b/>
          <w:bCs/>
          <w:rtl/>
        </w:rPr>
      </w:pPr>
      <w:r w:rsidRPr="00ED1812">
        <w:rPr>
          <w:rFonts w:eastAsia="Times New Roman"/>
          <w:b/>
          <w:bCs/>
          <w:rtl/>
        </w:rPr>
        <w:tab/>
        <w:t>יום ב'</w:t>
      </w:r>
    </w:p>
    <w:p w14:paraId="67018C93" w14:textId="77777777" w:rsidR="00336EFE" w:rsidRPr="00ED1812" w:rsidRDefault="00072D35" w:rsidP="00FC2715">
      <w:pPr>
        <w:spacing w:line="360" w:lineRule="auto"/>
        <w:jc w:val="both"/>
        <w:rPr>
          <w:rFonts w:eastAsia="Times New Roman"/>
          <w:rtl/>
        </w:rPr>
      </w:pPr>
      <w:r w:rsidRPr="00ED1812">
        <w:rPr>
          <w:rFonts w:eastAsia="Times New Roman"/>
          <w:rtl/>
        </w:rPr>
        <w:tab/>
        <w:t>06:30-08:00</w:t>
      </w:r>
      <w:r w:rsidRPr="00ED1812">
        <w:rPr>
          <w:rFonts w:eastAsia="Times New Roman"/>
          <w:rtl/>
        </w:rPr>
        <w:tab/>
        <w:t>השכמה + אימון בוקר + ארוחת בוקר.</w:t>
      </w:r>
    </w:p>
    <w:p w14:paraId="417ABE84" w14:textId="77777777" w:rsidR="00336EFE" w:rsidRPr="00ED1812" w:rsidRDefault="00072D35" w:rsidP="00FC2715">
      <w:pPr>
        <w:spacing w:line="360" w:lineRule="auto"/>
        <w:jc w:val="both"/>
        <w:rPr>
          <w:rFonts w:eastAsia="Times New Roman"/>
          <w:rtl/>
        </w:rPr>
      </w:pPr>
      <w:r w:rsidRPr="00ED1812">
        <w:rPr>
          <w:rFonts w:eastAsia="Times New Roman"/>
          <w:rtl/>
        </w:rPr>
        <w:tab/>
        <w:t>08:00-09:30</w:t>
      </w:r>
      <w:r w:rsidRPr="00ED1812">
        <w:rPr>
          <w:rFonts w:eastAsia="Times New Roman"/>
          <w:rtl/>
        </w:rPr>
        <w:tab/>
        <w:t>סנ"ח רכב, מניעת סוס טרויאני + תרגול.</w:t>
      </w:r>
    </w:p>
    <w:p w14:paraId="1CEBA300" w14:textId="77777777" w:rsidR="00336EFE" w:rsidRPr="00ED1812" w:rsidRDefault="00072D35" w:rsidP="00FC2715">
      <w:pPr>
        <w:spacing w:line="360" w:lineRule="auto"/>
        <w:jc w:val="both"/>
        <w:rPr>
          <w:rFonts w:eastAsia="Times New Roman"/>
          <w:rtl/>
        </w:rPr>
      </w:pPr>
      <w:r w:rsidRPr="00ED1812">
        <w:rPr>
          <w:rFonts w:eastAsia="Times New Roman"/>
          <w:rtl/>
        </w:rPr>
        <w:tab/>
        <w:t>09:30-12:00</w:t>
      </w:r>
      <w:r w:rsidRPr="00ED1812">
        <w:rPr>
          <w:rFonts w:eastAsia="Times New Roman"/>
          <w:rtl/>
        </w:rPr>
        <w:tab/>
        <w:t>נוהל הבידוק הביטחוני.</w:t>
      </w:r>
    </w:p>
    <w:p w14:paraId="16D8F0B3" w14:textId="77777777" w:rsidR="00336EFE" w:rsidRPr="00ED1812" w:rsidRDefault="00072D35" w:rsidP="00FC2715">
      <w:pPr>
        <w:spacing w:line="360" w:lineRule="auto"/>
        <w:jc w:val="both"/>
        <w:rPr>
          <w:rFonts w:eastAsia="Times New Roman"/>
          <w:rtl/>
        </w:rPr>
      </w:pPr>
      <w:r w:rsidRPr="00ED1812">
        <w:rPr>
          <w:rFonts w:eastAsia="Times New Roman"/>
          <w:rtl/>
        </w:rPr>
        <w:tab/>
        <w:t>12:00-13:00</w:t>
      </w:r>
      <w:r w:rsidRPr="00ED1812">
        <w:rPr>
          <w:rFonts w:eastAsia="Times New Roman"/>
          <w:rtl/>
        </w:rPr>
        <w:tab/>
        <w:t>ארוחת צהריים.</w:t>
      </w:r>
    </w:p>
    <w:p w14:paraId="1B96B143" w14:textId="77777777" w:rsidR="00336EFE" w:rsidRPr="00ED1812" w:rsidRDefault="00072D35" w:rsidP="00FC2715">
      <w:pPr>
        <w:spacing w:line="360" w:lineRule="auto"/>
        <w:jc w:val="both"/>
        <w:rPr>
          <w:rFonts w:eastAsia="Times New Roman"/>
          <w:rtl/>
        </w:rPr>
      </w:pPr>
      <w:r w:rsidRPr="00ED1812">
        <w:rPr>
          <w:rFonts w:eastAsia="Times New Roman"/>
          <w:rtl/>
        </w:rPr>
        <w:tab/>
        <w:t>13:00-14:30</w:t>
      </w:r>
      <w:r w:rsidRPr="00ED1812">
        <w:rPr>
          <w:rFonts w:eastAsia="Times New Roman"/>
          <w:rtl/>
        </w:rPr>
        <w:tab/>
        <w:t>תרגול בידוק ביטחוני.</w:t>
      </w:r>
    </w:p>
    <w:p w14:paraId="7F1B0D96" w14:textId="77777777" w:rsidR="00336EFE" w:rsidRPr="00ED1812" w:rsidRDefault="00072D35" w:rsidP="00FC2715">
      <w:pPr>
        <w:spacing w:line="360" w:lineRule="auto"/>
        <w:jc w:val="both"/>
        <w:rPr>
          <w:rFonts w:eastAsia="Times New Roman"/>
          <w:rtl/>
        </w:rPr>
      </w:pPr>
      <w:r w:rsidRPr="00ED1812">
        <w:rPr>
          <w:rFonts w:eastAsia="Times New Roman"/>
          <w:rtl/>
        </w:rPr>
        <w:tab/>
        <w:t>14:30-15:30</w:t>
      </w:r>
      <w:r w:rsidRPr="00ED1812">
        <w:rPr>
          <w:rFonts w:eastAsia="Times New Roman"/>
          <w:rtl/>
        </w:rPr>
        <w:tab/>
        <w:t>חיפוש גופני + חיפוש אלים תרגול וסימולציה.</w:t>
      </w:r>
    </w:p>
    <w:p w14:paraId="4BE520D0" w14:textId="77777777" w:rsidR="00336EFE" w:rsidRPr="00ED1812" w:rsidRDefault="00072D35" w:rsidP="00FC2715">
      <w:pPr>
        <w:spacing w:line="360" w:lineRule="auto"/>
        <w:jc w:val="both"/>
        <w:rPr>
          <w:rFonts w:eastAsia="Times New Roman"/>
          <w:rtl/>
        </w:rPr>
      </w:pPr>
      <w:r w:rsidRPr="00ED1812">
        <w:rPr>
          <w:rFonts w:eastAsia="Times New Roman"/>
          <w:rtl/>
        </w:rPr>
        <w:tab/>
        <w:t>15:30-16:00</w:t>
      </w:r>
      <w:r w:rsidRPr="00ED1812">
        <w:rPr>
          <w:rFonts w:eastAsia="Times New Roman"/>
          <w:rtl/>
        </w:rPr>
        <w:tab/>
        <w:t>הודעה אנונימית.</w:t>
      </w:r>
    </w:p>
    <w:p w14:paraId="3028A601" w14:textId="77777777" w:rsidR="00336EFE" w:rsidRPr="00ED1812" w:rsidRDefault="00072D35" w:rsidP="00FC2715">
      <w:pPr>
        <w:spacing w:line="360" w:lineRule="auto"/>
        <w:ind w:left="2124" w:hanging="1404"/>
        <w:jc w:val="both"/>
        <w:rPr>
          <w:rFonts w:eastAsia="Times New Roman"/>
        </w:rPr>
      </w:pPr>
      <w:r w:rsidRPr="00ED1812">
        <w:rPr>
          <w:rFonts w:eastAsia="Times New Roman"/>
          <w:rtl/>
        </w:rPr>
        <w:t>16:00-18:00</w:t>
      </w:r>
      <w:r w:rsidRPr="00ED1812">
        <w:rPr>
          <w:rFonts w:eastAsia="Times New Roman"/>
          <w:rtl/>
        </w:rPr>
        <w:tab/>
        <w:t>תרגילי סימולציה: ירי מרכב חולף, מתאבד בתור הכניסה למתקן, פיצוץ מטען ברחבת הכניסה, איתור חפץ חשוד.</w:t>
      </w:r>
    </w:p>
    <w:p w14:paraId="2275310F" w14:textId="52962D75" w:rsidR="00336EFE" w:rsidRPr="00ED1812" w:rsidRDefault="00072D35" w:rsidP="00FC2715">
      <w:pPr>
        <w:spacing w:line="360" w:lineRule="auto"/>
        <w:ind w:firstLine="720"/>
        <w:jc w:val="both"/>
        <w:rPr>
          <w:rFonts w:eastAsia="Times New Roman"/>
          <w:rtl/>
        </w:rPr>
      </w:pPr>
      <w:r w:rsidRPr="00ED1812">
        <w:rPr>
          <w:rFonts w:eastAsia="Times New Roman"/>
          <w:rtl/>
        </w:rPr>
        <w:t>18:00-18:30</w:t>
      </w:r>
      <w:r w:rsidR="00C51EFC">
        <w:rPr>
          <w:rFonts w:eastAsia="Times New Roman"/>
          <w:rtl/>
        </w:rPr>
        <w:t xml:space="preserve">  </w:t>
      </w:r>
      <w:r w:rsidRPr="00ED1812">
        <w:rPr>
          <w:rFonts w:eastAsia="Times New Roman"/>
          <w:rtl/>
        </w:rPr>
        <w:t>ארוחת ערב.</w:t>
      </w:r>
      <w:r w:rsidRPr="00ED1812">
        <w:rPr>
          <w:rFonts w:eastAsia="Times New Roman"/>
          <w:rtl/>
        </w:rPr>
        <w:tab/>
      </w:r>
      <w:r w:rsidRPr="00ED1812">
        <w:rPr>
          <w:rFonts w:eastAsia="Times New Roman"/>
          <w:rtl/>
        </w:rPr>
        <w:tab/>
      </w:r>
    </w:p>
    <w:p w14:paraId="4A78703C" w14:textId="77777777" w:rsidR="00336EFE" w:rsidRPr="00ED1812" w:rsidRDefault="00072D35" w:rsidP="000239D1">
      <w:pPr>
        <w:spacing w:line="360" w:lineRule="auto"/>
        <w:ind w:firstLine="720"/>
        <w:jc w:val="both"/>
        <w:rPr>
          <w:rFonts w:eastAsia="Times New Roman"/>
          <w:b/>
          <w:bCs/>
          <w:rtl/>
        </w:rPr>
      </w:pPr>
      <w:r w:rsidRPr="00ED1812">
        <w:rPr>
          <w:rFonts w:eastAsia="Times New Roman"/>
          <w:b/>
          <w:bCs/>
          <w:rtl/>
        </w:rPr>
        <w:t>יום ג'</w:t>
      </w:r>
    </w:p>
    <w:p w14:paraId="097683BE" w14:textId="77777777" w:rsidR="00336EFE" w:rsidRPr="00ED1812" w:rsidRDefault="00072D35" w:rsidP="00FC2715">
      <w:pPr>
        <w:spacing w:line="360" w:lineRule="auto"/>
        <w:jc w:val="both"/>
        <w:rPr>
          <w:rFonts w:eastAsia="Times New Roman"/>
          <w:rtl/>
        </w:rPr>
      </w:pPr>
      <w:r w:rsidRPr="00ED1812">
        <w:rPr>
          <w:rFonts w:eastAsia="Times New Roman"/>
          <w:rtl/>
        </w:rPr>
        <w:tab/>
        <w:t>06:30-08:00</w:t>
      </w:r>
      <w:r w:rsidRPr="00ED1812">
        <w:rPr>
          <w:rFonts w:eastAsia="Times New Roman"/>
          <w:rtl/>
        </w:rPr>
        <w:tab/>
        <w:t>השכמה + ארוחת בוקר.</w:t>
      </w:r>
    </w:p>
    <w:p w14:paraId="22A8D09D" w14:textId="77777777" w:rsidR="00336EFE" w:rsidRPr="00ED1812" w:rsidRDefault="00072D35" w:rsidP="00FC2715">
      <w:pPr>
        <w:spacing w:line="360" w:lineRule="auto"/>
        <w:jc w:val="both"/>
        <w:rPr>
          <w:rFonts w:eastAsia="Times New Roman"/>
          <w:rtl/>
        </w:rPr>
      </w:pPr>
      <w:r w:rsidRPr="00ED1812">
        <w:rPr>
          <w:rFonts w:eastAsia="Times New Roman"/>
          <w:rtl/>
        </w:rPr>
        <w:tab/>
        <w:t>08:00-12:30</w:t>
      </w:r>
      <w:r w:rsidRPr="00ED1812">
        <w:rPr>
          <w:rFonts w:eastAsia="Times New Roman"/>
          <w:rtl/>
        </w:rPr>
        <w:tab/>
        <w:t>אימון יבש אקדח ומערכת רוני.</w:t>
      </w:r>
    </w:p>
    <w:p w14:paraId="4157E08A" w14:textId="77777777" w:rsidR="00336EFE" w:rsidRPr="00ED1812" w:rsidRDefault="00072D35" w:rsidP="00FC2715">
      <w:pPr>
        <w:spacing w:line="360" w:lineRule="auto"/>
        <w:jc w:val="both"/>
        <w:rPr>
          <w:rFonts w:eastAsia="Times New Roman"/>
          <w:rtl/>
        </w:rPr>
      </w:pPr>
      <w:r w:rsidRPr="00ED1812">
        <w:rPr>
          <w:rFonts w:eastAsia="Times New Roman"/>
          <w:rtl/>
        </w:rPr>
        <w:tab/>
        <w:t>12:30-13:30</w:t>
      </w:r>
      <w:r w:rsidRPr="00ED1812">
        <w:rPr>
          <w:rFonts w:eastAsia="Times New Roman"/>
          <w:rtl/>
        </w:rPr>
        <w:tab/>
        <w:t>ארוחת צהריים.</w:t>
      </w:r>
      <w:r w:rsidRPr="00ED1812">
        <w:rPr>
          <w:rFonts w:eastAsia="Times New Roman"/>
          <w:rtl/>
        </w:rPr>
        <w:tab/>
      </w:r>
    </w:p>
    <w:p w14:paraId="634DEF3D" w14:textId="77777777" w:rsidR="00336EFE" w:rsidRPr="00ED1812" w:rsidRDefault="00072D35" w:rsidP="00FC2715">
      <w:pPr>
        <w:spacing w:line="360" w:lineRule="auto"/>
        <w:jc w:val="both"/>
        <w:rPr>
          <w:rFonts w:eastAsia="Times New Roman"/>
          <w:rtl/>
        </w:rPr>
      </w:pPr>
      <w:r w:rsidRPr="00ED1812">
        <w:rPr>
          <w:rFonts w:eastAsia="Times New Roman"/>
          <w:rtl/>
        </w:rPr>
        <w:tab/>
        <w:t>13:30-18:00</w:t>
      </w:r>
      <w:r w:rsidRPr="00ED1812">
        <w:rPr>
          <w:rFonts w:eastAsia="Times New Roman"/>
          <w:rtl/>
        </w:rPr>
        <w:tab/>
        <w:t>מטווח אקדח תרגילי הפתעה מסכמים.</w:t>
      </w:r>
    </w:p>
    <w:p w14:paraId="3FDFE096" w14:textId="77777777" w:rsidR="00072D35" w:rsidRPr="00ED1812" w:rsidRDefault="00072D35" w:rsidP="00FC2715">
      <w:pPr>
        <w:spacing w:line="360" w:lineRule="auto"/>
        <w:jc w:val="both"/>
        <w:rPr>
          <w:rFonts w:eastAsia="Times New Roman"/>
          <w:rtl/>
        </w:rPr>
      </w:pPr>
    </w:p>
    <w:p w14:paraId="0AB7A3C7" w14:textId="77777777" w:rsidR="00336EFE" w:rsidRPr="00ED1812" w:rsidRDefault="00072D35" w:rsidP="000126B6">
      <w:pPr>
        <w:numPr>
          <w:ilvl w:val="0"/>
          <w:numId w:val="100"/>
        </w:numPr>
        <w:autoSpaceDN w:val="0"/>
        <w:spacing w:line="360" w:lineRule="auto"/>
        <w:jc w:val="both"/>
        <w:rPr>
          <w:rFonts w:eastAsia="Times New Roman"/>
          <w:b/>
          <w:bCs/>
          <w:u w:val="single"/>
        </w:rPr>
      </w:pPr>
      <w:r w:rsidRPr="00ED1812">
        <w:rPr>
          <w:rFonts w:eastAsia="Times New Roman"/>
          <w:b/>
          <w:bCs/>
          <w:u w:val="single"/>
          <w:rtl/>
        </w:rPr>
        <w:t>ציוד לאימונים:</w:t>
      </w:r>
    </w:p>
    <w:p w14:paraId="4212AF22" w14:textId="77777777" w:rsidR="00336EFE" w:rsidRPr="00ED1812" w:rsidRDefault="00072D35" w:rsidP="00FC2715">
      <w:pPr>
        <w:spacing w:line="360" w:lineRule="auto"/>
        <w:ind w:left="360"/>
        <w:jc w:val="both"/>
        <w:rPr>
          <w:rFonts w:eastAsia="Times New Roman"/>
        </w:rPr>
      </w:pPr>
      <w:r w:rsidRPr="00ED1812">
        <w:rPr>
          <w:rFonts w:eastAsia="Times New Roman"/>
          <w:rtl/>
        </w:rPr>
        <w:t>לצורך ביצוע האימונים הספק יספק על חשבונו לכל אחד מבעלי התפקידים באבטחה את הציוד הבא:</w:t>
      </w:r>
    </w:p>
    <w:p w14:paraId="61D57AC6" w14:textId="77777777" w:rsidR="00336EFE" w:rsidRPr="00ED1812" w:rsidRDefault="00072D35" w:rsidP="000126B6">
      <w:pPr>
        <w:numPr>
          <w:ilvl w:val="1"/>
          <w:numId w:val="100"/>
        </w:numPr>
        <w:tabs>
          <w:tab w:val="left" w:pos="1558"/>
          <w:tab w:val="left" w:pos="7130"/>
        </w:tabs>
        <w:autoSpaceDN w:val="0"/>
        <w:spacing w:line="360" w:lineRule="auto"/>
        <w:jc w:val="both"/>
        <w:rPr>
          <w:rFonts w:eastAsia="Times New Roman"/>
        </w:rPr>
      </w:pPr>
      <w:r w:rsidRPr="00ED1812">
        <w:rPr>
          <w:rFonts w:eastAsia="Times New Roman"/>
          <w:rtl/>
        </w:rPr>
        <w:t>לכל מאבטח (מתקדם ב) יינתן תיק קרב מגע אישי ייעודי בצבע שחור עם הדפס לוגו אגף הביטחון בצבע לבן. התיק יכלול:</w:t>
      </w:r>
    </w:p>
    <w:p w14:paraId="55D3EC73"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מגיני שוקיים.</w:t>
      </w:r>
    </w:p>
    <w:p w14:paraId="3E22CE8B"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מגן אשכים.</w:t>
      </w:r>
    </w:p>
    <w:p w14:paraId="585A915F"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מגן שיניים.</w:t>
      </w:r>
    </w:p>
    <w:p w14:paraId="2587D26A"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מגן ברכיים.</w:t>
      </w:r>
    </w:p>
    <w:p w14:paraId="669FEB5F"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מגיני ידיים.</w:t>
      </w:r>
    </w:p>
    <w:p w14:paraId="20158490"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רצועות הגנה.</w:t>
      </w:r>
    </w:p>
    <w:p w14:paraId="748B551C"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כיסוי ראש מבד (ברדס).</w:t>
      </w:r>
    </w:p>
    <w:p w14:paraId="204D1A58" w14:textId="77777777" w:rsidR="00336EFE" w:rsidRPr="00ED1812" w:rsidRDefault="00072D35" w:rsidP="000126B6">
      <w:pPr>
        <w:numPr>
          <w:ilvl w:val="2"/>
          <w:numId w:val="100"/>
        </w:numPr>
        <w:autoSpaceDN w:val="0"/>
        <w:spacing w:line="360" w:lineRule="auto"/>
        <w:ind w:left="1415" w:hanging="695"/>
        <w:jc w:val="both"/>
        <w:rPr>
          <w:rFonts w:eastAsia="Times New Roman"/>
        </w:rPr>
      </w:pPr>
      <w:r w:rsidRPr="00ED1812">
        <w:rPr>
          <w:rFonts w:eastAsia="Times New Roman"/>
          <w:rtl/>
        </w:rPr>
        <w:lastRenderedPageBreak/>
        <w:t xml:space="preserve">ארבע חולצות דרייפיט (2 קצרות ו 2 ארוכות) בה יוטבע סמל אגף ביטחון (חולצה שחורה והדפס בצבע לבן). </w:t>
      </w:r>
    </w:p>
    <w:p w14:paraId="48F86F85" w14:textId="77777777" w:rsidR="00336EFE" w:rsidRPr="00ED1812" w:rsidRDefault="00072D35" w:rsidP="000126B6">
      <w:pPr>
        <w:numPr>
          <w:ilvl w:val="2"/>
          <w:numId w:val="100"/>
        </w:numPr>
        <w:autoSpaceDN w:val="0"/>
        <w:spacing w:line="360" w:lineRule="auto"/>
        <w:ind w:left="1415" w:hanging="695"/>
        <w:jc w:val="both"/>
        <w:rPr>
          <w:rFonts w:eastAsia="Times New Roman"/>
        </w:rPr>
      </w:pPr>
      <w:r w:rsidRPr="00ED1812">
        <w:rPr>
          <w:rFonts w:eastAsia="Times New Roman"/>
          <w:rtl/>
        </w:rPr>
        <w:t>2 מכנסי דגמ"ח שחור (לטובת אימונים בלבד).</w:t>
      </w:r>
    </w:p>
    <w:p w14:paraId="7DDB1B14" w14:textId="77777777" w:rsidR="00336EFE" w:rsidRPr="00ED1812" w:rsidRDefault="00072D35" w:rsidP="000126B6">
      <w:pPr>
        <w:numPr>
          <w:ilvl w:val="2"/>
          <w:numId w:val="100"/>
        </w:numPr>
        <w:autoSpaceDN w:val="0"/>
        <w:spacing w:line="360" w:lineRule="auto"/>
        <w:ind w:left="1415" w:hanging="695"/>
        <w:jc w:val="both"/>
        <w:rPr>
          <w:rFonts w:eastAsia="Times New Roman"/>
          <w:rtl/>
        </w:rPr>
      </w:pPr>
      <w:r w:rsidRPr="00ED1812">
        <w:rPr>
          <w:rFonts w:eastAsia="Times New Roman"/>
          <w:rtl/>
        </w:rPr>
        <w:t>כובע זיהוי.</w:t>
      </w:r>
    </w:p>
    <w:p w14:paraId="59AABF55" w14:textId="77777777" w:rsidR="00336EFE" w:rsidRPr="00ED1812" w:rsidRDefault="00072D35" w:rsidP="000126B6">
      <w:pPr>
        <w:numPr>
          <w:ilvl w:val="2"/>
          <w:numId w:val="100"/>
        </w:numPr>
        <w:autoSpaceDN w:val="0"/>
        <w:spacing w:line="360" w:lineRule="auto"/>
        <w:ind w:left="1415" w:hanging="695"/>
        <w:jc w:val="both"/>
        <w:rPr>
          <w:rFonts w:eastAsia="Times New Roman"/>
        </w:rPr>
      </w:pPr>
      <w:r w:rsidRPr="00ED1812">
        <w:rPr>
          <w:rFonts w:eastAsia="Times New Roman"/>
          <w:rtl/>
        </w:rPr>
        <w:t>ספארי.</w:t>
      </w:r>
    </w:p>
    <w:p w14:paraId="067AFD78" w14:textId="77777777" w:rsidR="00336EFE" w:rsidRPr="00ED1812" w:rsidRDefault="00072D35" w:rsidP="000126B6">
      <w:pPr>
        <w:numPr>
          <w:ilvl w:val="2"/>
          <w:numId w:val="100"/>
        </w:numPr>
        <w:tabs>
          <w:tab w:val="left" w:pos="1558"/>
          <w:tab w:val="left" w:pos="7130"/>
        </w:tabs>
        <w:autoSpaceDN w:val="0"/>
        <w:spacing w:line="360" w:lineRule="auto"/>
        <w:ind w:left="1415" w:hanging="695"/>
        <w:jc w:val="both"/>
        <w:rPr>
          <w:rFonts w:eastAsia="Times New Roman"/>
        </w:rPr>
      </w:pPr>
      <w:r w:rsidRPr="00ED1812">
        <w:rPr>
          <w:rFonts w:eastAsia="Times New Roman"/>
          <w:rtl/>
        </w:rPr>
        <w:t>גלילי פלסטר דביק רחב.</w:t>
      </w:r>
    </w:p>
    <w:p w14:paraId="375A930D" w14:textId="77777777" w:rsidR="00336EFE" w:rsidRPr="00ED1812" w:rsidRDefault="00072D35" w:rsidP="000126B6">
      <w:pPr>
        <w:numPr>
          <w:ilvl w:val="1"/>
          <w:numId w:val="100"/>
        </w:numPr>
        <w:tabs>
          <w:tab w:val="left" w:pos="1558"/>
          <w:tab w:val="left" w:pos="7130"/>
        </w:tabs>
        <w:autoSpaceDN w:val="0"/>
        <w:spacing w:line="360" w:lineRule="auto"/>
        <w:jc w:val="both"/>
        <w:rPr>
          <w:rFonts w:eastAsia="Times New Roman"/>
        </w:rPr>
      </w:pPr>
      <w:r w:rsidRPr="00ED1812">
        <w:rPr>
          <w:rFonts w:eastAsia="Times New Roman"/>
          <w:rtl/>
        </w:rPr>
        <w:t>הזוכה מתחייב כי בכל אימון המאבטחים יגיעו עם כלל הציוד ויתלבשו איתו.</w:t>
      </w:r>
    </w:p>
    <w:p w14:paraId="28C824E1" w14:textId="77777777" w:rsidR="00336EFE" w:rsidRPr="00ED1812" w:rsidRDefault="00336EFE" w:rsidP="00FC2715">
      <w:pPr>
        <w:autoSpaceDN w:val="0"/>
        <w:spacing w:line="360" w:lineRule="auto"/>
        <w:ind w:left="360"/>
        <w:contextualSpacing/>
        <w:jc w:val="both"/>
        <w:rPr>
          <w:rFonts w:eastAsia="Times New Roman"/>
          <w:b/>
          <w:bCs/>
          <w:u w:val="single"/>
          <w:rtl/>
        </w:rPr>
      </w:pPr>
    </w:p>
    <w:p w14:paraId="213B8656" w14:textId="77777777" w:rsidR="00336EFE" w:rsidRPr="00ED1812" w:rsidRDefault="00072D35" w:rsidP="000126B6">
      <w:pPr>
        <w:numPr>
          <w:ilvl w:val="0"/>
          <w:numId w:val="100"/>
        </w:numPr>
        <w:autoSpaceDN w:val="0"/>
        <w:spacing w:line="360" w:lineRule="auto"/>
        <w:contextualSpacing/>
        <w:jc w:val="both"/>
        <w:rPr>
          <w:rFonts w:eastAsia="Times New Roman"/>
          <w:b/>
          <w:bCs/>
          <w:u w:val="single"/>
        </w:rPr>
      </w:pPr>
      <w:r w:rsidRPr="00ED1812">
        <w:rPr>
          <w:rFonts w:eastAsia="Times New Roman"/>
          <w:b/>
          <w:bCs/>
          <w:u w:val="single"/>
          <w:rtl/>
        </w:rPr>
        <w:t>אימון תקופתי לפעילות ליוויים:</w:t>
      </w:r>
    </w:p>
    <w:p w14:paraId="039D465F" w14:textId="77777777" w:rsidR="00336EFE" w:rsidRPr="00ED1812" w:rsidRDefault="00072D35" w:rsidP="000126B6">
      <w:pPr>
        <w:numPr>
          <w:ilvl w:val="1"/>
          <w:numId w:val="100"/>
        </w:numPr>
        <w:autoSpaceDN w:val="0"/>
        <w:spacing w:line="360" w:lineRule="auto"/>
        <w:contextualSpacing/>
        <w:jc w:val="both"/>
        <w:rPr>
          <w:rFonts w:eastAsia="Times New Roman"/>
        </w:rPr>
      </w:pPr>
      <w:r w:rsidRPr="00ED1812">
        <w:rPr>
          <w:rFonts w:eastAsia="Times New Roman"/>
          <w:rtl/>
        </w:rPr>
        <w:t>אחת ל– 3 חודשים יעברו כלל בעלי התפקידים באבטחה אימון ריענון של דו יומי.</w:t>
      </w:r>
    </w:p>
    <w:p w14:paraId="43A155AC" w14:textId="77777777" w:rsidR="00336EFE" w:rsidRPr="00ED1812" w:rsidRDefault="00072D35" w:rsidP="000126B6">
      <w:pPr>
        <w:numPr>
          <w:ilvl w:val="1"/>
          <w:numId w:val="100"/>
        </w:numPr>
        <w:autoSpaceDN w:val="0"/>
        <w:spacing w:line="360" w:lineRule="auto"/>
        <w:contextualSpacing/>
        <w:jc w:val="both"/>
        <w:rPr>
          <w:rFonts w:eastAsia="Times New Roman"/>
          <w:rtl/>
        </w:rPr>
      </w:pPr>
      <w:r w:rsidRPr="00ED1812">
        <w:rPr>
          <w:rFonts w:eastAsia="Times New Roman"/>
          <w:rtl/>
        </w:rPr>
        <w:t>במידה ובעל תפקיד כלשהו לא יעמוד בשלבי האימון יצטרך לעשותו שוב. במידה וגם אז לא יעמוד בדרישות -  תיפסק עבודתו לאלתר.</w:t>
      </w:r>
    </w:p>
    <w:p w14:paraId="1F6072F1" w14:textId="226950E5" w:rsidR="00336EFE" w:rsidRDefault="00072D35" w:rsidP="000126B6">
      <w:pPr>
        <w:numPr>
          <w:ilvl w:val="1"/>
          <w:numId w:val="100"/>
        </w:numPr>
        <w:autoSpaceDN w:val="0"/>
        <w:spacing w:line="360" w:lineRule="auto"/>
        <w:contextualSpacing/>
        <w:jc w:val="both"/>
        <w:rPr>
          <w:rFonts w:eastAsia="Times New Roman"/>
        </w:rPr>
      </w:pPr>
      <w:r w:rsidRPr="00ED1812">
        <w:rPr>
          <w:rFonts w:eastAsia="Times New Roman"/>
          <w:rtl/>
        </w:rPr>
        <w:t>האימון הדו-יומי יכלול ביום הראשון ירי של 200 כדור, ביום השני אימון טקטי באקדחי צבע – 100 כדור לכל בעל תפקיד.</w:t>
      </w:r>
    </w:p>
    <w:p w14:paraId="3D5126F3" w14:textId="77777777" w:rsidR="000239D1" w:rsidRPr="00ED1812" w:rsidRDefault="000239D1" w:rsidP="000239D1">
      <w:pPr>
        <w:autoSpaceDN w:val="0"/>
        <w:spacing w:line="360" w:lineRule="auto"/>
        <w:ind w:left="792"/>
        <w:contextualSpacing/>
        <w:jc w:val="both"/>
        <w:rPr>
          <w:rFonts w:eastAsia="Times New Roman"/>
        </w:rPr>
      </w:pPr>
    </w:p>
    <w:p w14:paraId="3471F375" w14:textId="3CC9480D" w:rsidR="000239D1" w:rsidRPr="000239D1" w:rsidRDefault="000239D1" w:rsidP="000239D1">
      <w:pPr>
        <w:numPr>
          <w:ilvl w:val="0"/>
          <w:numId w:val="100"/>
        </w:numPr>
        <w:autoSpaceDN w:val="0"/>
        <w:spacing w:line="360" w:lineRule="auto"/>
        <w:contextualSpacing/>
        <w:jc w:val="both"/>
        <w:rPr>
          <w:rFonts w:eastAsia="Times New Roman"/>
          <w:b/>
          <w:bCs/>
          <w:u w:val="single"/>
        </w:rPr>
      </w:pPr>
      <w:r w:rsidRPr="000239D1">
        <w:rPr>
          <w:rFonts w:eastAsia="Times New Roman" w:hint="cs"/>
          <w:b/>
          <w:bCs/>
          <w:u w:val="single"/>
          <w:rtl/>
        </w:rPr>
        <w:t>הרצאת רענון:</w:t>
      </w:r>
    </w:p>
    <w:p w14:paraId="522637A7" w14:textId="6D50163C" w:rsidR="00336EFE" w:rsidRPr="00ED1812" w:rsidRDefault="00072D35" w:rsidP="000239D1">
      <w:pPr>
        <w:tabs>
          <w:tab w:val="left" w:pos="990"/>
        </w:tabs>
        <w:autoSpaceDN w:val="0"/>
        <w:spacing w:line="360" w:lineRule="auto"/>
        <w:ind w:left="360"/>
        <w:contextualSpacing/>
        <w:jc w:val="both"/>
        <w:rPr>
          <w:rFonts w:eastAsia="Times New Roman"/>
        </w:rPr>
      </w:pPr>
      <w:r w:rsidRPr="00ED1812">
        <w:rPr>
          <w:rFonts w:eastAsia="Times New Roman"/>
          <w:rtl/>
        </w:rPr>
        <w:t>לפחות אחת לשנה ישתתף כל אחד מצוות האבטחה בהרצאת ריענון בנושא חוק סמכויות. ריענון זה יועבר ע"ח החברה ע"י משפטן מוסמך הבקיא בחוקים הרלוונטיים ומאושר ע"י נציג המשרד.</w:t>
      </w:r>
    </w:p>
    <w:p w14:paraId="1F31F309" w14:textId="319B6ECA"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 xml:space="preserve">הלומדה תכלול את פרקי הלימוד הבאים: </w:t>
      </w:r>
    </w:p>
    <w:p w14:paraId="5A45734A"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איומים וסיכונים – דפאות </w:t>
      </w:r>
    </w:p>
    <w:p w14:paraId="3564C19D"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סמ"חים אדם ורכב </w:t>
      </w:r>
    </w:p>
    <w:p w14:paraId="756474CE"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יסודות התשאול </w:t>
      </w:r>
    </w:p>
    <w:p w14:paraId="29E1FBB2"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אמצעי חבלה </w:t>
      </w:r>
    </w:p>
    <w:p w14:paraId="5D81B50D"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בידוק רכב </w:t>
      </w:r>
    </w:p>
    <w:p w14:paraId="540BA84F"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בידוק אדם </w:t>
      </w:r>
    </w:p>
    <w:p w14:paraId="5E44D0D0"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מגנומטר ידני ושער </w:t>
      </w:r>
    </w:p>
    <w:p w14:paraId="110BADE8"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סריקה </w:t>
      </w:r>
    </w:p>
    <w:p w14:paraId="081B57CE"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חפץ חשוד </w:t>
      </w:r>
    </w:p>
    <w:p w14:paraId="1C0427FF"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רכב חשוד </w:t>
      </w:r>
    </w:p>
    <w:p w14:paraId="667F10EA"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רכב מתפרץ </w:t>
      </w:r>
    </w:p>
    <w:p w14:paraId="33B8D273"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הודעה אנונימית </w:t>
      </w:r>
    </w:p>
    <w:p w14:paraId="546E5FC4"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מחבל מתאבד </w:t>
      </w:r>
    </w:p>
    <w:p w14:paraId="295CC1D0"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דבר דואר חשוד </w:t>
      </w:r>
    </w:p>
    <w:p w14:paraId="668419B5"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אדם חשוד </w:t>
      </w:r>
    </w:p>
    <w:p w14:paraId="74DB2A17"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התקפה מבחוץ </w:t>
      </w:r>
    </w:p>
    <w:p w14:paraId="16EA9F6E"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ירי מבפנים </w:t>
      </w:r>
    </w:p>
    <w:p w14:paraId="41F3082B" w14:textId="77777777" w:rsidR="00336EFE" w:rsidRPr="00ED1812" w:rsidRDefault="00072D35" w:rsidP="000126B6">
      <w:pPr>
        <w:numPr>
          <w:ilvl w:val="2"/>
          <w:numId w:val="100"/>
        </w:numPr>
        <w:tabs>
          <w:tab w:val="left" w:pos="990"/>
        </w:tabs>
        <w:autoSpaceDN w:val="0"/>
        <w:spacing w:line="360" w:lineRule="auto"/>
        <w:ind w:left="1415" w:hanging="695"/>
        <w:contextualSpacing/>
        <w:jc w:val="both"/>
        <w:rPr>
          <w:rFonts w:eastAsia="Times New Roman"/>
        </w:rPr>
      </w:pPr>
      <w:r w:rsidRPr="00ED1812">
        <w:rPr>
          <w:rFonts w:eastAsia="Times New Roman"/>
          <w:rtl/>
        </w:rPr>
        <w:t xml:space="preserve">נוהל פיצוץ בפנים </w:t>
      </w:r>
    </w:p>
    <w:p w14:paraId="238D1EDB"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lastRenderedPageBreak/>
        <w:t>הלומדה תכלול שאלות הבנה במהלך הלמידה וכן מבחן סופי במקביל למבחן מעבר בעת ביצוע הכשרה בסיסית בבית הספר לאבטחה.</w:t>
      </w:r>
    </w:p>
    <w:p w14:paraId="77E58B1A" w14:textId="2F291058"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לאחר סיום פרק הלימוד על החניך לענות על 20 שאלות בסופם חייב לעבור בציון של 80 במידה ולא סיים בציון זה עליו לעבור את הלומדה בשנית</w:t>
      </w:r>
      <w:r w:rsidR="00C51EFC">
        <w:rPr>
          <w:rFonts w:eastAsia="Times New Roman"/>
          <w:rtl/>
        </w:rPr>
        <w:t>.</w:t>
      </w:r>
    </w:p>
    <w:p w14:paraId="3C165297"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כל עובד חדש יעבור לומדה זו אחת לשנה ועל פי דרישת נציג המשרד.</w:t>
      </w:r>
    </w:p>
    <w:p w14:paraId="3F6B454B"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עלות התוכנה והרישיונות יחולו על הזוכה.</w:t>
      </w:r>
    </w:p>
    <w:p w14:paraId="114E314E"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הכניסה ללומדה תהיה במחשב במשרדי החברה.</w:t>
      </w:r>
    </w:p>
    <w:p w14:paraId="7FC635C1"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עלות הזמן הנדרש לביצוע הלומדה תחול על החברה.</w:t>
      </w:r>
    </w:p>
    <w:p w14:paraId="720924B2"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נציג המשרד יקבל דו"ח לגבי כל מאבטח שביצע לומדה.</w:t>
      </w:r>
    </w:p>
    <w:p w14:paraId="63D1BCF8"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נציג המשרד רשאי להפסיק את עבודתו של מאבטח אשר קיבל ציון אשר לדעתו אינו משקף את הרמה הנדרשת.</w:t>
      </w:r>
    </w:p>
    <w:p w14:paraId="004B5D20" w14:textId="77777777" w:rsidR="00336EFE" w:rsidRPr="00ED1812" w:rsidRDefault="00072D35" w:rsidP="000126B6">
      <w:pPr>
        <w:numPr>
          <w:ilvl w:val="1"/>
          <w:numId w:val="100"/>
        </w:numPr>
        <w:tabs>
          <w:tab w:val="left" w:pos="990"/>
        </w:tabs>
        <w:autoSpaceDN w:val="0"/>
        <w:spacing w:line="360" w:lineRule="auto"/>
        <w:contextualSpacing/>
        <w:jc w:val="both"/>
        <w:rPr>
          <w:rFonts w:eastAsia="Times New Roman"/>
        </w:rPr>
      </w:pPr>
      <w:r w:rsidRPr="00ED1812">
        <w:rPr>
          <w:rFonts w:eastAsia="Times New Roman"/>
          <w:rtl/>
        </w:rPr>
        <w:t>באם התברר כי קיים ליקוי רוחבי בנושא נהלי משטרה, נציג המשרד רשאי לדרוש את כינוס כל המאבטחים והעברת החומר המקצועי ע"י מדריך לחימה. עלות הכינוס והמדריך תחול על החברה.</w:t>
      </w:r>
    </w:p>
    <w:p w14:paraId="49B38F49" w14:textId="09AC0982" w:rsidR="00291E4E" w:rsidRPr="00E0309B" w:rsidRDefault="00072D35" w:rsidP="000239D1">
      <w:pPr>
        <w:numPr>
          <w:ilvl w:val="0"/>
          <w:numId w:val="100"/>
        </w:numPr>
        <w:tabs>
          <w:tab w:val="left" w:pos="990"/>
        </w:tabs>
        <w:autoSpaceDN w:val="0"/>
        <w:spacing w:line="360" w:lineRule="auto"/>
        <w:contextualSpacing/>
        <w:jc w:val="both"/>
        <w:rPr>
          <w:rtl/>
          <w:lang w:eastAsia="he-IL"/>
        </w:rPr>
      </w:pPr>
      <w:r w:rsidRPr="00ED1812">
        <w:rPr>
          <w:rFonts w:eastAsia="Times New Roman"/>
          <w:b/>
          <w:bCs/>
          <w:u w:val="single"/>
          <w:rtl/>
        </w:rPr>
        <w:t>חידוד: כל ההכשרות, האימונים, הריענונים, המבדקים והישיבות יחולו על חשבון החברה (כולל נסיעות ותשלום שעות וכל תשלום נדרש)</w:t>
      </w:r>
      <w:r w:rsidRPr="00ED1812">
        <w:rPr>
          <w:rFonts w:eastAsia="Times New Roman"/>
          <w:rtl/>
        </w:rPr>
        <w:t>.</w:t>
      </w:r>
      <w:bookmarkStart w:id="443" w:name="html_ContactAddDetails2"/>
      <w:bookmarkStart w:id="444" w:name="show_IsHumanResources_24"/>
      <w:bookmarkEnd w:id="443"/>
    </w:p>
    <w:bookmarkEnd w:id="402"/>
    <w:bookmarkEnd w:id="444"/>
    <w:p w14:paraId="088CB558" w14:textId="77777777" w:rsidR="00CC5E12" w:rsidRPr="000E2A01" w:rsidRDefault="00072D35" w:rsidP="00E0309B">
      <w:pPr>
        <w:rPr>
          <w:rtl/>
        </w:rPr>
      </w:pPr>
      <w:r w:rsidRPr="000E2A01">
        <w:rPr>
          <w:rtl/>
        </w:rPr>
        <w:br w:type="page"/>
      </w:r>
    </w:p>
    <w:p w14:paraId="74E3793E" w14:textId="0DE6BA54" w:rsidR="00223542" w:rsidRDefault="00501748" w:rsidP="0057259E">
      <w:pPr>
        <w:pStyle w:val="afffffff9"/>
        <w:rPr>
          <w:rtl/>
        </w:rPr>
      </w:pPr>
      <w:bookmarkStart w:id="445" w:name="_Toc231753551"/>
      <w:bookmarkStart w:id="446" w:name="_Toc173823733"/>
      <w:bookmarkStart w:id="447" w:name="_Toc173825542"/>
      <w:bookmarkEnd w:id="1"/>
      <w:bookmarkEnd w:id="2"/>
      <w:bookmarkEnd w:id="3"/>
      <w:bookmarkEnd w:id="4"/>
      <w:bookmarkEnd w:id="403"/>
      <w:r>
        <w:rPr>
          <w:rFonts w:hint="cs"/>
          <w:rtl/>
        </w:rPr>
        <w:lastRenderedPageBreak/>
        <w:t xml:space="preserve">פרק ג'(2) </w:t>
      </w:r>
      <w:r>
        <w:rPr>
          <w:rtl/>
        </w:rPr>
        <w:t>–</w:t>
      </w:r>
      <w:r>
        <w:rPr>
          <w:rFonts w:hint="cs"/>
          <w:rtl/>
        </w:rPr>
        <w:t xml:space="preserve"> תכולת השירותים הנדרשים מהספק הזוכה </w:t>
      </w:r>
      <w:r>
        <w:rPr>
          <w:rtl/>
        </w:rPr>
        <w:t>–</w:t>
      </w:r>
      <w:r>
        <w:rPr>
          <w:rFonts w:hint="cs"/>
          <w:rtl/>
        </w:rPr>
        <w:t xml:space="preserve"> שירותי בודקים ביטחוניים ליחידת הפיצו"ח</w:t>
      </w:r>
      <w:bookmarkEnd w:id="445"/>
    </w:p>
    <w:p w14:paraId="2D460E24" w14:textId="63C25CD0" w:rsidR="00501748" w:rsidRDefault="00501748" w:rsidP="0057259E">
      <w:pPr>
        <w:pStyle w:val="afffffff9"/>
        <w:rPr>
          <w:rtl/>
        </w:rPr>
      </w:pPr>
      <w:r>
        <w:rPr>
          <w:rtl/>
        </w:rPr>
        <w:br w:type="page"/>
      </w:r>
    </w:p>
    <w:p w14:paraId="2541D36B" w14:textId="5239A1B1" w:rsidR="00223542" w:rsidRDefault="00223542" w:rsidP="00501748">
      <w:pPr>
        <w:numPr>
          <w:ilvl w:val="0"/>
          <w:numId w:val="401"/>
        </w:numPr>
        <w:spacing w:line="360" w:lineRule="auto"/>
        <w:jc w:val="both"/>
        <w:rPr>
          <w:b/>
          <w:bCs/>
        </w:rPr>
      </w:pPr>
      <w:r w:rsidRPr="00501748">
        <w:rPr>
          <w:b/>
          <w:bCs/>
          <w:rtl/>
        </w:rPr>
        <w:lastRenderedPageBreak/>
        <w:t>כללי והגדרות</w:t>
      </w:r>
    </w:p>
    <w:p w14:paraId="0B34CC3B" w14:textId="1E2D6E39" w:rsidR="00501748" w:rsidRPr="00520B44" w:rsidRDefault="00501748" w:rsidP="00520B44">
      <w:pPr>
        <w:numPr>
          <w:ilvl w:val="1"/>
          <w:numId w:val="401"/>
        </w:numPr>
        <w:spacing w:line="360" w:lineRule="auto"/>
        <w:jc w:val="both"/>
      </w:pPr>
      <w:bookmarkStart w:id="448" w:name="הגדרת-התפקיד---בודק-ביטחוני-חקלאי"/>
      <w:r w:rsidRPr="00520B44">
        <w:rPr>
          <w:rtl/>
        </w:rPr>
        <w:t xml:space="preserve">במסגרת השירותים המבוקשים הבודקים יידרשו גם ליתן שירותים יחידת האכיפה והחקירות המרכזית (פיצו"ח) של משרד החקלאות בהקשר של מניעת הברחות תוצרת חקלאית ומוצרים מן החי במעברי הגבול ובנקודות הביקורת, והכל בהתאם להנחיות המזמין ובמטרה לסייע בשמירה על ביטחון הציבור ובריאותו. במקרה כאמור יכול ויידרשו הבודקים כאמור, לעבור הכשרה מטעם ובאחריות המזמין. </w:t>
      </w:r>
    </w:p>
    <w:p w14:paraId="038BA15E" w14:textId="77777777" w:rsidR="00501748" w:rsidRPr="00520B44" w:rsidRDefault="00501748" w:rsidP="00520B44">
      <w:pPr>
        <w:numPr>
          <w:ilvl w:val="1"/>
          <w:numId w:val="401"/>
        </w:numPr>
        <w:spacing w:line="360" w:lineRule="auto"/>
        <w:jc w:val="both"/>
      </w:pPr>
      <w:r w:rsidRPr="00520B44">
        <w:rPr>
          <w:rtl/>
        </w:rPr>
        <w:t xml:space="preserve">כלל הדרישות, אמצעים וההכשרות הנדרשות לתפקיד זה על פי המפורט </w:t>
      </w:r>
      <w:r w:rsidRPr="00520B44">
        <w:rPr>
          <w:rFonts w:hint="cs"/>
          <w:rtl/>
        </w:rPr>
        <w:t>בפרק זה</w:t>
      </w:r>
      <w:r w:rsidRPr="00520B44">
        <w:rPr>
          <w:rtl/>
        </w:rPr>
        <w:t>.</w:t>
      </w:r>
    </w:p>
    <w:p w14:paraId="1EBA53E4" w14:textId="77777777" w:rsidR="00501748" w:rsidRPr="00520B44" w:rsidRDefault="00501748" w:rsidP="00520B44">
      <w:pPr>
        <w:numPr>
          <w:ilvl w:val="1"/>
          <w:numId w:val="401"/>
        </w:numPr>
        <w:spacing w:line="360" w:lineRule="auto"/>
        <w:jc w:val="both"/>
      </w:pPr>
      <w:r w:rsidRPr="00520B44">
        <w:rPr>
          <w:rtl/>
        </w:rPr>
        <w:t>הבודקים הרשומים בסעיף זה יהיו כפופים מקצועית לנציג המשרד מיחידת הפיצו"ח ולא לאגף הביטחון.</w:t>
      </w:r>
    </w:p>
    <w:bookmarkEnd w:id="448"/>
    <w:p w14:paraId="01214567" w14:textId="6277AB1A" w:rsidR="00223542" w:rsidRPr="00ED1812" w:rsidRDefault="00223542" w:rsidP="00520B44">
      <w:pPr>
        <w:numPr>
          <w:ilvl w:val="1"/>
          <w:numId w:val="401"/>
        </w:numPr>
        <w:spacing w:line="360" w:lineRule="auto"/>
        <w:jc w:val="both"/>
      </w:pPr>
      <w:r w:rsidRPr="00520B44">
        <w:rPr>
          <w:rtl/>
        </w:rPr>
        <w:t>הגדרת התפקיד</w:t>
      </w:r>
      <w:r w:rsidR="00501748" w:rsidRPr="00520B44">
        <w:rPr>
          <w:rFonts w:hint="cs"/>
          <w:rtl/>
        </w:rPr>
        <w:t>:</w:t>
      </w:r>
      <w:r w:rsidR="00520B44">
        <w:rPr>
          <w:rFonts w:hint="cs"/>
          <w:rtl/>
        </w:rPr>
        <w:t xml:space="preserve"> </w:t>
      </w:r>
      <w:r w:rsidR="00501748" w:rsidRPr="00520B44">
        <w:rPr>
          <w:rtl/>
        </w:rPr>
        <w:t>בודק ביחידת הפיצו"ח</w:t>
      </w:r>
      <w:r w:rsidRPr="00520B44">
        <w:rPr>
          <w:rtl/>
        </w:rPr>
        <w:t xml:space="preserve"> (להלן: "הבודק") הוא עובד מטעם הספק הזוכה, אשר עבר הכשרה ייעודית ואושר</w:t>
      </w:r>
      <w:r w:rsidRPr="00ED1812">
        <w:rPr>
          <w:rtl/>
        </w:rPr>
        <w:t xml:space="preserve"> על ידי המזמין. תפקידו לסייע ליחידת האכיפה והחקירות המרכזית (פיצו"ח) של משרד החקלאות במניעת הברחות תוצרת חקלאית ומוצרים מן החי במעברי הגבול ובנקודות הביקורת, והכל בהתאם להנחיות המזמין ובמטרה לסייע בשמירה על ביטחון הציבור ובריאותו.</w:t>
      </w:r>
    </w:p>
    <w:p w14:paraId="7470291A" w14:textId="77777777" w:rsidR="00223542" w:rsidRPr="00ED1812" w:rsidRDefault="00223542" w:rsidP="00223542">
      <w:pPr>
        <w:spacing w:line="360" w:lineRule="auto"/>
        <w:ind w:left="1433"/>
        <w:jc w:val="both"/>
      </w:pPr>
    </w:p>
    <w:p w14:paraId="0DE5BC7E" w14:textId="77777777" w:rsidR="00223542" w:rsidRPr="00ED1812" w:rsidRDefault="00223542" w:rsidP="00501748">
      <w:pPr>
        <w:numPr>
          <w:ilvl w:val="0"/>
          <w:numId w:val="401"/>
        </w:numPr>
        <w:spacing w:line="360" w:lineRule="auto"/>
        <w:jc w:val="both"/>
        <w:rPr>
          <w:b/>
          <w:bCs/>
        </w:rPr>
      </w:pPr>
      <w:r w:rsidRPr="00ED1812">
        <w:rPr>
          <w:b/>
          <w:bCs/>
          <w:rtl/>
        </w:rPr>
        <w:t>הגבלת העסקה</w:t>
      </w:r>
    </w:p>
    <w:p w14:paraId="417CD7F5" w14:textId="77777777" w:rsidR="00223542" w:rsidRPr="00ED1812" w:rsidRDefault="00223542" w:rsidP="00501748">
      <w:pPr>
        <w:spacing w:line="360" w:lineRule="auto"/>
        <w:ind w:left="360"/>
        <w:jc w:val="both"/>
        <w:rPr>
          <w:rtl/>
        </w:rPr>
      </w:pPr>
      <w:r w:rsidRPr="00ED1812">
        <w:rPr>
          <w:rtl/>
        </w:rPr>
        <w:t>הספק מתחייב כי בודקים ביטחוניים אשר נקלטו והוכשרו ייעודית עבור יחידת הפיצו"ח של משרד החקלאות במסגרת מכרז זה, לא יועסקו על ידו בכל משימה אחרת או עבור כל גוף אחר, למעט במסגרת מתן השירותים למזמין.</w:t>
      </w:r>
    </w:p>
    <w:p w14:paraId="6D75B5F5" w14:textId="77777777" w:rsidR="00223542" w:rsidRPr="00ED1812" w:rsidRDefault="00223542" w:rsidP="00223542">
      <w:pPr>
        <w:spacing w:line="360" w:lineRule="auto"/>
        <w:jc w:val="both"/>
      </w:pPr>
    </w:p>
    <w:p w14:paraId="57D25DAE" w14:textId="77777777" w:rsidR="00223542" w:rsidRPr="00ED1812" w:rsidRDefault="00223542" w:rsidP="00501748">
      <w:pPr>
        <w:numPr>
          <w:ilvl w:val="0"/>
          <w:numId w:val="401"/>
        </w:numPr>
        <w:spacing w:line="360" w:lineRule="auto"/>
        <w:jc w:val="both"/>
        <w:rPr>
          <w:b/>
          <w:bCs/>
        </w:rPr>
      </w:pPr>
      <w:r w:rsidRPr="00ED1812">
        <w:rPr>
          <w:b/>
          <w:bCs/>
          <w:rtl/>
        </w:rPr>
        <w:t>סמכות והסמכה</w:t>
      </w:r>
    </w:p>
    <w:p w14:paraId="3C60C8C8" w14:textId="77777777" w:rsidR="00223542" w:rsidRPr="00ED1812" w:rsidRDefault="00223542" w:rsidP="00501748">
      <w:pPr>
        <w:numPr>
          <w:ilvl w:val="1"/>
          <w:numId w:val="401"/>
        </w:numPr>
        <w:spacing w:line="360" w:lineRule="auto"/>
        <w:jc w:val="both"/>
      </w:pPr>
      <w:r w:rsidRPr="00ED1812">
        <w:rPr>
          <w:rtl/>
        </w:rPr>
        <w:t>הבודקים יפעלו מתוקף הסמכויות המוקנות להם על פי צו בדבר הוראות ביטחון (נוסח משולב) (יהודה ושומרון) (מס' 1651), התש"ע-2009.</w:t>
      </w:r>
    </w:p>
    <w:p w14:paraId="68038210" w14:textId="77777777" w:rsidR="00223542" w:rsidRPr="00ED1812" w:rsidRDefault="00223542" w:rsidP="00501748">
      <w:pPr>
        <w:numPr>
          <w:ilvl w:val="1"/>
          <w:numId w:val="401"/>
        </w:numPr>
        <w:spacing w:line="360" w:lineRule="auto"/>
        <w:jc w:val="both"/>
        <w:rPr>
          <w:rtl/>
        </w:rPr>
      </w:pPr>
      <w:r w:rsidRPr="00ED1812">
        <w:rPr>
          <w:rtl/>
        </w:rPr>
        <w:t>כל בודק יידרש לעבור הליך הסמכה ייעודי על ידי המזמין כתנאי להעסקתו. עובד אשר לא יוסמך על ידי המזמין, מכל סיבה שהיא, לא יוכל להיות מועסק בתפקיד זה במסגרת מכרז זה.</w:t>
      </w:r>
    </w:p>
    <w:p w14:paraId="69A17EBF" w14:textId="77777777" w:rsidR="00223542" w:rsidRPr="00ED1812" w:rsidRDefault="00223542" w:rsidP="00223542">
      <w:pPr>
        <w:spacing w:line="360" w:lineRule="auto"/>
        <w:jc w:val="both"/>
      </w:pPr>
    </w:p>
    <w:p w14:paraId="37D8A59B" w14:textId="2E33A03B" w:rsidR="00520B44" w:rsidRDefault="00223542" w:rsidP="00520B44">
      <w:pPr>
        <w:numPr>
          <w:ilvl w:val="0"/>
          <w:numId w:val="401"/>
        </w:numPr>
        <w:spacing w:line="360" w:lineRule="auto"/>
        <w:jc w:val="both"/>
        <w:rPr>
          <w:b/>
          <w:bCs/>
        </w:rPr>
      </w:pPr>
      <w:r w:rsidRPr="00ED1812">
        <w:rPr>
          <w:b/>
          <w:bCs/>
          <w:rtl/>
        </w:rPr>
        <w:t>תפקידי ה</w:t>
      </w:r>
      <w:r w:rsidR="00501748">
        <w:rPr>
          <w:b/>
          <w:bCs/>
          <w:rtl/>
        </w:rPr>
        <w:t>בודק ביחידת הפיצו"ח</w:t>
      </w:r>
    </w:p>
    <w:p w14:paraId="4DBA7C8F" w14:textId="0D96C969" w:rsidR="00223542" w:rsidRPr="00520B44" w:rsidRDefault="00223542" w:rsidP="00520B44">
      <w:pPr>
        <w:spacing w:line="360" w:lineRule="auto"/>
        <w:ind w:left="360"/>
        <w:jc w:val="both"/>
        <w:rPr>
          <w:b/>
          <w:bCs/>
        </w:rPr>
      </w:pPr>
      <w:r w:rsidRPr="00ED1812">
        <w:rPr>
          <w:rtl/>
        </w:rPr>
        <w:t>במסגרת תפקידו, יבצע הבודק את הפעולות המפורטות להלן:</w:t>
      </w:r>
    </w:p>
    <w:p w14:paraId="064961BB" w14:textId="6CB969AE" w:rsidR="00223542" w:rsidRPr="00ED1812" w:rsidRDefault="00223542" w:rsidP="00501748">
      <w:pPr>
        <w:numPr>
          <w:ilvl w:val="1"/>
          <w:numId w:val="401"/>
        </w:numPr>
        <w:spacing w:line="360" w:lineRule="auto"/>
        <w:jc w:val="both"/>
      </w:pPr>
      <w:r w:rsidRPr="00ED1812">
        <w:rPr>
          <w:rtl/>
        </w:rPr>
        <w:t>עמידה בנתיב הבידוק לצד מאבטחי המעבר וזיהוי כלי רכב חשודים המובילים תוצרת חקלאית ומוצרים מן החי.</w:t>
      </w:r>
    </w:p>
    <w:p w14:paraId="4836E600" w14:textId="77777777" w:rsidR="00223542" w:rsidRPr="00ED1812" w:rsidRDefault="00223542" w:rsidP="00501748">
      <w:pPr>
        <w:numPr>
          <w:ilvl w:val="1"/>
          <w:numId w:val="401"/>
        </w:numPr>
        <w:spacing w:line="360" w:lineRule="auto"/>
        <w:jc w:val="both"/>
      </w:pPr>
      <w:r w:rsidRPr="00ED1812">
        <w:rPr>
          <w:rtl/>
        </w:rPr>
        <w:t>בדיקה וזיכוי של כלי רכב ומובילים, וביצוע בידוק למספרי רישוי של כלי רכב החשודים במעורבות בהברחות.</w:t>
      </w:r>
    </w:p>
    <w:p w14:paraId="7D226823" w14:textId="77777777" w:rsidR="00223542" w:rsidRPr="00ED1812" w:rsidRDefault="00223542" w:rsidP="00501748">
      <w:pPr>
        <w:numPr>
          <w:ilvl w:val="1"/>
          <w:numId w:val="401"/>
        </w:numPr>
        <w:spacing w:line="360" w:lineRule="auto"/>
        <w:jc w:val="both"/>
      </w:pPr>
      <w:r w:rsidRPr="00ED1812">
        <w:rPr>
          <w:rtl/>
        </w:rPr>
        <w:t>ביצוע בדיקת תעודות זהות של מובילי תוצרת חקלאית הנכנסת לישראל.</w:t>
      </w:r>
    </w:p>
    <w:p w14:paraId="2C01F443" w14:textId="77777777" w:rsidR="00223542" w:rsidRPr="00ED1812" w:rsidRDefault="00223542" w:rsidP="00501748">
      <w:pPr>
        <w:numPr>
          <w:ilvl w:val="1"/>
          <w:numId w:val="401"/>
        </w:numPr>
        <w:spacing w:line="360" w:lineRule="auto"/>
        <w:jc w:val="both"/>
      </w:pPr>
      <w:r w:rsidRPr="00ED1812">
        <w:rPr>
          <w:rtl/>
        </w:rPr>
        <w:t>ביצוע תשאול בנתיב הבידוק לנהגים ולמובילים.</w:t>
      </w:r>
    </w:p>
    <w:p w14:paraId="62047765" w14:textId="77777777" w:rsidR="00223542" w:rsidRPr="00ED1812" w:rsidRDefault="00223542" w:rsidP="00501748">
      <w:pPr>
        <w:numPr>
          <w:ilvl w:val="1"/>
          <w:numId w:val="401"/>
        </w:numPr>
        <w:spacing w:line="360" w:lineRule="auto"/>
        <w:jc w:val="both"/>
      </w:pPr>
      <w:r w:rsidRPr="00ED1812">
        <w:rPr>
          <w:rtl/>
        </w:rPr>
        <w:t>עיכוב ומניעת הכנסת תוצרת חשודה העלולה לגרום לפגיעה בביטחון הציבור ובבריאותו.</w:t>
      </w:r>
    </w:p>
    <w:p w14:paraId="60653B5A" w14:textId="77777777" w:rsidR="00223542" w:rsidRPr="00ED1812" w:rsidRDefault="00223542" w:rsidP="00501748">
      <w:pPr>
        <w:numPr>
          <w:ilvl w:val="1"/>
          <w:numId w:val="401"/>
        </w:numPr>
        <w:spacing w:line="360" w:lineRule="auto"/>
        <w:jc w:val="both"/>
        <w:rPr>
          <w:rtl/>
        </w:rPr>
      </w:pPr>
      <w:r w:rsidRPr="00ED1812">
        <w:rPr>
          <w:rtl/>
        </w:rPr>
        <w:t>תיעוד ורישום של מקרים חריגים, לרבות פרטי כלי רכב, תעודות זהות, וכן כמויות וסוגי התוצרת החקלאית החשודה המגיעה למעבר.</w:t>
      </w:r>
    </w:p>
    <w:p w14:paraId="26A2C77C" w14:textId="77777777" w:rsidR="00223542" w:rsidRPr="00ED1812" w:rsidRDefault="00223542" w:rsidP="00223542">
      <w:pPr>
        <w:spacing w:line="360" w:lineRule="auto"/>
        <w:jc w:val="both"/>
        <w:rPr>
          <w:rtl/>
        </w:rPr>
      </w:pPr>
    </w:p>
    <w:p w14:paraId="155738A6" w14:textId="263E6659" w:rsidR="00223542" w:rsidRPr="002E6E60" w:rsidRDefault="00223542" w:rsidP="00520B44">
      <w:pPr>
        <w:numPr>
          <w:ilvl w:val="0"/>
          <w:numId w:val="401"/>
        </w:numPr>
        <w:spacing w:line="360" w:lineRule="auto"/>
        <w:jc w:val="both"/>
        <w:rPr>
          <w:b/>
          <w:bCs/>
        </w:rPr>
      </w:pPr>
      <w:r w:rsidRPr="002E6E60">
        <w:rPr>
          <w:b/>
          <w:bCs/>
          <w:rtl/>
        </w:rPr>
        <w:lastRenderedPageBreak/>
        <w:t>הכשרה</w:t>
      </w:r>
      <w:r w:rsidR="00520B44">
        <w:rPr>
          <w:rFonts w:hint="cs"/>
          <w:b/>
          <w:bCs/>
          <w:rtl/>
        </w:rPr>
        <w:t>, מיון והצבה</w:t>
      </w:r>
    </w:p>
    <w:p w14:paraId="4E24EE7A" w14:textId="20181C51" w:rsidR="00223542" w:rsidRPr="00ED1812" w:rsidRDefault="00223542" w:rsidP="00520B44">
      <w:pPr>
        <w:numPr>
          <w:ilvl w:val="1"/>
          <w:numId w:val="401"/>
        </w:numPr>
        <w:spacing w:line="360" w:lineRule="auto"/>
        <w:jc w:val="both"/>
        <w:rPr>
          <w:rtl/>
        </w:rPr>
      </w:pPr>
      <w:r w:rsidRPr="00ED1812">
        <w:rPr>
          <w:rtl/>
        </w:rPr>
        <w:t xml:space="preserve">כל בודק </w:t>
      </w:r>
      <w:r w:rsidR="00520B44" w:rsidRPr="00520B44">
        <w:rPr>
          <w:rtl/>
        </w:rPr>
        <w:t>ביחידת הפיצו"ח</w:t>
      </w:r>
      <w:r w:rsidRPr="00ED1812">
        <w:rPr>
          <w:rtl/>
        </w:rPr>
        <w:t xml:space="preserve"> יידרש לעבור בהצלחה קורס בודקים של משטרת ישראל למשך 4 ימים כתנאי להעסקתו וכן ריענון תקופתי בהתאם להנחיית מ"י.</w:t>
      </w:r>
    </w:p>
    <w:p w14:paraId="79DDA4AB" w14:textId="77777777" w:rsidR="00223542" w:rsidRPr="00ED1812" w:rsidRDefault="00223542" w:rsidP="00520B44">
      <w:pPr>
        <w:numPr>
          <w:ilvl w:val="1"/>
          <w:numId w:val="401"/>
        </w:numPr>
        <w:spacing w:line="360" w:lineRule="auto"/>
        <w:jc w:val="both"/>
      </w:pPr>
      <w:r w:rsidRPr="00ED1812">
        <w:rPr>
          <w:rtl/>
        </w:rPr>
        <w:t>הכשר ביטחוני לרמה 6- יבוצע ע"י המשרד.</w:t>
      </w:r>
    </w:p>
    <w:p w14:paraId="431F9DDD" w14:textId="77777777" w:rsidR="00520B44" w:rsidRDefault="00223542" w:rsidP="00520B44">
      <w:pPr>
        <w:numPr>
          <w:ilvl w:val="1"/>
          <w:numId w:val="401"/>
        </w:numPr>
        <w:spacing w:line="360" w:lineRule="auto"/>
        <w:jc w:val="both"/>
      </w:pPr>
      <w:r w:rsidRPr="00ED1812">
        <w:rPr>
          <w:rtl/>
        </w:rPr>
        <w:t>הכשרה מקצועית</w:t>
      </w:r>
      <w:r>
        <w:rPr>
          <w:rFonts w:hint="cs"/>
          <w:rtl/>
        </w:rPr>
        <w:t>:</w:t>
      </w:r>
    </w:p>
    <w:p w14:paraId="7948EFAE" w14:textId="73C0B654" w:rsidR="00223542" w:rsidRPr="00ED1812" w:rsidRDefault="00223542" w:rsidP="00520B44">
      <w:pPr>
        <w:spacing w:line="360" w:lineRule="auto"/>
        <w:ind w:left="792"/>
        <w:jc w:val="both"/>
        <w:rPr>
          <w:rtl/>
        </w:rPr>
      </w:pPr>
      <w:r w:rsidRPr="00ED1812">
        <w:rPr>
          <w:rtl/>
        </w:rPr>
        <w:t>הספק יכשיר, על חשבונו, כל בודק בהכשרה ייעודית בהתאם לתכנים ולהנחיות של יחידת הפיצו"ח. בנוסף, יידרשו יומיים נוספים לצורך חפיפה, אשר יתבצעו על חשבון הספק. המזמין רשאי לדרוש מהספק להפנות בודקים להכשרות משלימות, על חשבון הספק.</w:t>
      </w:r>
    </w:p>
    <w:p w14:paraId="472AD0B1" w14:textId="77777777" w:rsidR="00520B44" w:rsidRDefault="00223542" w:rsidP="00520B44">
      <w:pPr>
        <w:numPr>
          <w:ilvl w:val="1"/>
          <w:numId w:val="401"/>
        </w:numPr>
        <w:spacing w:line="360" w:lineRule="auto"/>
        <w:jc w:val="both"/>
      </w:pPr>
      <w:r w:rsidRPr="00223542">
        <w:rPr>
          <w:rtl/>
        </w:rPr>
        <w:t>מיון</w:t>
      </w:r>
      <w:r w:rsidRPr="00ED1812">
        <w:rPr>
          <w:rtl/>
        </w:rPr>
        <w:t xml:space="preserve"> </w:t>
      </w:r>
      <w:r w:rsidRPr="00223542">
        <w:rPr>
          <w:rtl/>
        </w:rPr>
        <w:t>והצבה</w:t>
      </w:r>
      <w:r>
        <w:rPr>
          <w:rFonts w:hint="cs"/>
          <w:rtl/>
        </w:rPr>
        <w:t>:</w:t>
      </w:r>
    </w:p>
    <w:p w14:paraId="203820A7" w14:textId="5DA2BC9E" w:rsidR="00223542" w:rsidRPr="00ED1812" w:rsidRDefault="00223542" w:rsidP="00520B44">
      <w:pPr>
        <w:spacing w:line="360" w:lineRule="auto"/>
        <w:ind w:left="792"/>
        <w:jc w:val="both"/>
        <w:rPr>
          <w:rtl/>
        </w:rPr>
      </w:pPr>
      <w:r w:rsidRPr="00ED1812">
        <w:rPr>
          <w:rtl/>
        </w:rPr>
        <w:t>הספק לא יציב בודק כלשהו באתרי המזמין, אלא לאחר קבלת אישור מראש ובכתב מאת הממונה. הממונה רשאי לקיים ראיון אישי עם כל מועמד ולפסול את מועמדותו לפי שיקול דעתו הבלעדי, מבלי חובת הנמקה. ‏המזמין יהיה רשאי לדרוש את החלפת הבודק בכל עת על פי שיקול דעתו הבלעדי. במקרה זה יינתן לזוכה פרק זמן של 14 ימים מראש, להעמיד בודק חלופי העומד בכל דרישות המכרז ואשר יאושר על ידי המזמין.</w:t>
      </w:r>
    </w:p>
    <w:p w14:paraId="24496A41" w14:textId="77777777" w:rsidR="00223542" w:rsidRPr="00ED1812" w:rsidRDefault="00223542" w:rsidP="00223542">
      <w:pPr>
        <w:spacing w:line="360" w:lineRule="auto"/>
        <w:jc w:val="both"/>
      </w:pPr>
    </w:p>
    <w:p w14:paraId="2F7E134F" w14:textId="77777777" w:rsidR="00223542" w:rsidRPr="00501748" w:rsidRDefault="00223542" w:rsidP="00501748">
      <w:pPr>
        <w:numPr>
          <w:ilvl w:val="0"/>
          <w:numId w:val="401"/>
        </w:numPr>
        <w:spacing w:line="360" w:lineRule="auto"/>
        <w:jc w:val="both"/>
        <w:rPr>
          <w:b/>
          <w:bCs/>
        </w:rPr>
      </w:pPr>
      <w:r w:rsidRPr="00501748">
        <w:rPr>
          <w:b/>
          <w:bCs/>
          <w:rtl/>
        </w:rPr>
        <w:t xml:space="preserve"> </w:t>
      </w:r>
      <w:r w:rsidRPr="00ED1812">
        <w:rPr>
          <w:b/>
          <w:bCs/>
          <w:rtl/>
        </w:rPr>
        <w:t>מיקום</w:t>
      </w:r>
      <w:r w:rsidRPr="00501748">
        <w:rPr>
          <w:b/>
          <w:bCs/>
          <w:rtl/>
        </w:rPr>
        <w:t xml:space="preserve"> </w:t>
      </w:r>
      <w:r w:rsidRPr="00ED1812">
        <w:rPr>
          <w:b/>
          <w:bCs/>
          <w:rtl/>
        </w:rPr>
        <w:t>מתן</w:t>
      </w:r>
      <w:r w:rsidRPr="00501748">
        <w:rPr>
          <w:b/>
          <w:bCs/>
          <w:rtl/>
        </w:rPr>
        <w:t xml:space="preserve"> </w:t>
      </w:r>
      <w:r w:rsidRPr="00ED1812">
        <w:rPr>
          <w:b/>
          <w:bCs/>
          <w:rtl/>
        </w:rPr>
        <w:t>השירותים</w:t>
      </w:r>
    </w:p>
    <w:p w14:paraId="12B7936C" w14:textId="77777777" w:rsidR="00223542" w:rsidRPr="00ED1812" w:rsidRDefault="00223542" w:rsidP="00501748">
      <w:pPr>
        <w:numPr>
          <w:ilvl w:val="1"/>
          <w:numId w:val="401"/>
        </w:numPr>
        <w:spacing w:line="360" w:lineRule="auto"/>
        <w:jc w:val="both"/>
      </w:pPr>
      <w:r w:rsidRPr="00ED1812">
        <w:rPr>
          <w:rtl/>
        </w:rPr>
        <w:t>להלן רשימת המעברים המאוישים נכון למועד זה:</w:t>
      </w:r>
    </w:p>
    <w:p w14:paraId="279F41EB" w14:textId="77777777" w:rsidR="00223542" w:rsidRPr="00ED1812" w:rsidRDefault="00223542" w:rsidP="00223542">
      <w:pPr>
        <w:numPr>
          <w:ilvl w:val="2"/>
          <w:numId w:val="401"/>
        </w:numPr>
        <w:spacing w:line="360" w:lineRule="auto"/>
        <w:ind w:left="1433" w:hanging="851"/>
        <w:jc w:val="both"/>
      </w:pPr>
      <w:r w:rsidRPr="00ED1812">
        <w:rPr>
          <w:rtl/>
        </w:rPr>
        <w:t>מעבר הבקעה</w:t>
      </w:r>
    </w:p>
    <w:p w14:paraId="23B0AA3E" w14:textId="77777777" w:rsidR="00223542" w:rsidRPr="00ED1812" w:rsidRDefault="00223542" w:rsidP="00223542">
      <w:pPr>
        <w:numPr>
          <w:ilvl w:val="2"/>
          <w:numId w:val="401"/>
        </w:numPr>
        <w:spacing w:line="360" w:lineRule="auto"/>
        <w:ind w:left="1433" w:hanging="851"/>
        <w:jc w:val="both"/>
      </w:pPr>
      <w:r w:rsidRPr="00ED1812">
        <w:rPr>
          <w:rtl/>
        </w:rPr>
        <w:t>מעבר תאנים</w:t>
      </w:r>
    </w:p>
    <w:p w14:paraId="4B7FC625" w14:textId="77777777" w:rsidR="00223542" w:rsidRPr="00ED1812" w:rsidRDefault="00223542" w:rsidP="00223542">
      <w:pPr>
        <w:numPr>
          <w:ilvl w:val="2"/>
          <w:numId w:val="401"/>
        </w:numPr>
        <w:spacing w:line="360" w:lineRule="auto"/>
        <w:ind w:left="1433" w:hanging="851"/>
        <w:jc w:val="both"/>
      </w:pPr>
      <w:r w:rsidRPr="00ED1812">
        <w:rPr>
          <w:rtl/>
        </w:rPr>
        <w:t>מעבר חוצה שומרון</w:t>
      </w:r>
    </w:p>
    <w:p w14:paraId="7FE14710" w14:textId="77777777" w:rsidR="00223542" w:rsidRPr="00ED1812" w:rsidRDefault="00223542" w:rsidP="00223542">
      <w:pPr>
        <w:numPr>
          <w:ilvl w:val="2"/>
          <w:numId w:val="401"/>
        </w:numPr>
        <w:spacing w:line="360" w:lineRule="auto"/>
        <w:ind w:left="1433" w:hanging="851"/>
        <w:jc w:val="both"/>
      </w:pPr>
      <w:r w:rsidRPr="00ED1812">
        <w:rPr>
          <w:rtl/>
        </w:rPr>
        <w:t>מעבר רנטיס</w:t>
      </w:r>
    </w:p>
    <w:p w14:paraId="007037EA" w14:textId="77777777" w:rsidR="00223542" w:rsidRPr="00ED1812" w:rsidRDefault="00223542" w:rsidP="00223542">
      <w:pPr>
        <w:numPr>
          <w:ilvl w:val="2"/>
          <w:numId w:val="401"/>
        </w:numPr>
        <w:spacing w:line="360" w:lineRule="auto"/>
        <w:ind w:left="1433" w:hanging="851"/>
        <w:jc w:val="both"/>
      </w:pPr>
      <w:r w:rsidRPr="00ED1812">
        <w:rPr>
          <w:rtl/>
        </w:rPr>
        <w:t>מעבר חיזמא</w:t>
      </w:r>
    </w:p>
    <w:p w14:paraId="6C1DAC4D" w14:textId="77777777" w:rsidR="00223542" w:rsidRPr="00ED1812" w:rsidRDefault="00223542" w:rsidP="00223542">
      <w:pPr>
        <w:numPr>
          <w:ilvl w:val="2"/>
          <w:numId w:val="401"/>
        </w:numPr>
        <w:spacing w:line="360" w:lineRule="auto"/>
        <w:ind w:left="1433" w:hanging="851"/>
        <w:jc w:val="both"/>
      </w:pPr>
      <w:r w:rsidRPr="00ED1812">
        <w:rPr>
          <w:rtl/>
        </w:rPr>
        <w:t>מעבר חוסן</w:t>
      </w:r>
    </w:p>
    <w:p w14:paraId="4967EAD4" w14:textId="77777777" w:rsidR="00223542" w:rsidRPr="00ED1812" w:rsidRDefault="00223542" w:rsidP="00223542">
      <w:pPr>
        <w:numPr>
          <w:ilvl w:val="2"/>
          <w:numId w:val="401"/>
        </w:numPr>
        <w:spacing w:line="360" w:lineRule="auto"/>
        <w:ind w:left="1433" w:hanging="851"/>
        <w:jc w:val="both"/>
      </w:pPr>
      <w:r w:rsidRPr="00ED1812">
        <w:rPr>
          <w:rtl/>
        </w:rPr>
        <w:t>מעבר א-זעיים</w:t>
      </w:r>
    </w:p>
    <w:p w14:paraId="32A898C3" w14:textId="77777777" w:rsidR="00223542" w:rsidRPr="00ED1812" w:rsidRDefault="00223542" w:rsidP="00223542">
      <w:pPr>
        <w:numPr>
          <w:ilvl w:val="2"/>
          <w:numId w:val="401"/>
        </w:numPr>
        <w:spacing w:line="360" w:lineRule="auto"/>
        <w:ind w:left="1433" w:hanging="851"/>
        <w:jc w:val="both"/>
      </w:pPr>
      <w:r w:rsidRPr="00ED1812">
        <w:rPr>
          <w:rtl/>
        </w:rPr>
        <w:t>מעבר מנהרות</w:t>
      </w:r>
    </w:p>
    <w:p w14:paraId="08F95134" w14:textId="42F322A4" w:rsidR="00223542" w:rsidRDefault="00223542" w:rsidP="00223542">
      <w:pPr>
        <w:numPr>
          <w:ilvl w:val="2"/>
          <w:numId w:val="401"/>
        </w:numPr>
        <w:spacing w:line="360" w:lineRule="auto"/>
        <w:ind w:left="1433" w:hanging="851"/>
        <w:jc w:val="both"/>
      </w:pPr>
      <w:r w:rsidRPr="00ED1812">
        <w:rPr>
          <w:rtl/>
        </w:rPr>
        <w:t>מעבר מיתר</w:t>
      </w:r>
    </w:p>
    <w:p w14:paraId="664392C0" w14:textId="77777777" w:rsidR="00223542" w:rsidRDefault="00223542" w:rsidP="00223542">
      <w:pPr>
        <w:numPr>
          <w:ilvl w:val="2"/>
          <w:numId w:val="401"/>
        </w:numPr>
        <w:spacing w:line="360" w:lineRule="auto"/>
        <w:ind w:left="1433" w:hanging="851"/>
        <w:jc w:val="both"/>
      </w:pPr>
      <w:r w:rsidRPr="00223542">
        <w:rPr>
          <w:rtl/>
        </w:rPr>
        <w:t>מעבר אליהו</w:t>
      </w:r>
    </w:p>
    <w:p w14:paraId="7AD9FC44" w14:textId="77777777" w:rsidR="00223542" w:rsidRDefault="00223542" w:rsidP="00223542">
      <w:pPr>
        <w:numPr>
          <w:ilvl w:val="2"/>
          <w:numId w:val="401"/>
        </w:numPr>
        <w:spacing w:line="360" w:lineRule="auto"/>
        <w:ind w:left="1433" w:hanging="851"/>
        <w:jc w:val="both"/>
      </w:pPr>
      <w:r w:rsidRPr="00223542">
        <w:rPr>
          <w:rtl/>
        </w:rPr>
        <w:t>מעבר חשמונאים</w:t>
      </w:r>
    </w:p>
    <w:p w14:paraId="74F78F44" w14:textId="77777777" w:rsidR="00223542" w:rsidRDefault="00223542" w:rsidP="00223542">
      <w:pPr>
        <w:numPr>
          <w:ilvl w:val="2"/>
          <w:numId w:val="401"/>
        </w:numPr>
        <w:spacing w:line="360" w:lineRule="auto"/>
        <w:ind w:left="1433" w:hanging="851"/>
        <w:jc w:val="both"/>
      </w:pPr>
      <w:r w:rsidRPr="00223542">
        <w:rPr>
          <w:rtl/>
        </w:rPr>
        <w:t>מעבר הל"ה</w:t>
      </w:r>
    </w:p>
    <w:p w14:paraId="0484BC68" w14:textId="0098A20A" w:rsidR="00223542" w:rsidRDefault="00223542" w:rsidP="00223542">
      <w:pPr>
        <w:numPr>
          <w:ilvl w:val="2"/>
          <w:numId w:val="401"/>
        </w:numPr>
        <w:spacing w:line="360" w:lineRule="auto"/>
        <w:ind w:left="1433" w:hanging="851"/>
        <w:jc w:val="both"/>
      </w:pPr>
      <w:r w:rsidRPr="00223542">
        <w:rPr>
          <w:rtl/>
        </w:rPr>
        <w:t>מעבר מצודות יהודה</w:t>
      </w:r>
    </w:p>
    <w:p w14:paraId="7A8D07B6" w14:textId="12D92D95" w:rsidR="00501748" w:rsidRPr="00ED1812" w:rsidRDefault="00501748" w:rsidP="00520B44">
      <w:pPr>
        <w:numPr>
          <w:ilvl w:val="1"/>
          <w:numId w:val="401"/>
        </w:numPr>
        <w:spacing w:line="360" w:lineRule="auto"/>
        <w:jc w:val="both"/>
      </w:pPr>
      <w:r>
        <w:rPr>
          <w:rFonts w:hint="cs"/>
          <w:rtl/>
        </w:rPr>
        <w:t>בנוסף למעברים המפורטים, נפתח משל"ט חדש בקריה החקלאית שיש לאייש אותו במשך כל השבוע. תפקיד</w:t>
      </w:r>
      <w:r w:rsidR="00520B44">
        <w:rPr>
          <w:rFonts w:hint="cs"/>
          <w:rtl/>
        </w:rPr>
        <w:t xml:space="preserve"> המשל"ט</w:t>
      </w:r>
      <w:r>
        <w:rPr>
          <w:rFonts w:hint="cs"/>
          <w:rtl/>
        </w:rPr>
        <w:t xml:space="preserve"> הוא תיאום מול גורמי פנים וחוץ ובקרה כולל דיווחים מהשטח וחזרה</w:t>
      </w:r>
      <w:r w:rsidR="00520B44">
        <w:rPr>
          <w:rFonts w:hint="cs"/>
          <w:rtl/>
        </w:rPr>
        <w:t>.</w:t>
      </w:r>
    </w:p>
    <w:p w14:paraId="5FACDBA1" w14:textId="77777777" w:rsidR="00223542" w:rsidRPr="00ED1812" w:rsidRDefault="00223542" w:rsidP="00501748">
      <w:pPr>
        <w:numPr>
          <w:ilvl w:val="1"/>
          <w:numId w:val="401"/>
        </w:numPr>
        <w:spacing w:line="360" w:lineRule="auto"/>
        <w:jc w:val="both"/>
        <w:rPr>
          <w:rtl/>
        </w:rPr>
      </w:pPr>
      <w:r w:rsidRPr="00ED1812">
        <w:rPr>
          <w:rtl/>
        </w:rPr>
        <w:t>יובהר כי המזמין רשאי, על פי שיקול דעתו הבלעדי, להוסיף נקודות בידוק בכל עת. לספק לא תהא כל טענה או השגה בנושא, ולא תתאפשר כל גבייה נוספת מעבר לתמורה שסוכמה במסגרת המכרז.</w:t>
      </w:r>
    </w:p>
    <w:p w14:paraId="0572A1FC" w14:textId="77777777" w:rsidR="00223542" w:rsidRPr="00ED1812" w:rsidRDefault="00223542" w:rsidP="00223542">
      <w:pPr>
        <w:spacing w:line="360" w:lineRule="auto"/>
        <w:jc w:val="both"/>
      </w:pPr>
    </w:p>
    <w:p w14:paraId="19BCE2A4" w14:textId="77777777" w:rsidR="00223542" w:rsidRPr="00ED1812" w:rsidRDefault="00223542" w:rsidP="00501748">
      <w:pPr>
        <w:numPr>
          <w:ilvl w:val="0"/>
          <w:numId w:val="401"/>
        </w:numPr>
        <w:spacing w:line="360" w:lineRule="auto"/>
        <w:jc w:val="both"/>
        <w:rPr>
          <w:b/>
          <w:bCs/>
        </w:rPr>
      </w:pPr>
      <w:r w:rsidRPr="00ED1812">
        <w:rPr>
          <w:b/>
          <w:bCs/>
          <w:rtl/>
        </w:rPr>
        <w:t>מתכונת העבודה והיקף השירותים</w:t>
      </w:r>
    </w:p>
    <w:p w14:paraId="46D505ED" w14:textId="00AED5CA" w:rsidR="002E6E60" w:rsidRDefault="00223542" w:rsidP="002E6E60">
      <w:pPr>
        <w:numPr>
          <w:ilvl w:val="1"/>
          <w:numId w:val="401"/>
        </w:numPr>
        <w:spacing w:line="360" w:lineRule="auto"/>
        <w:jc w:val="both"/>
      </w:pPr>
      <w:r w:rsidRPr="00ED1812">
        <w:rPr>
          <w:b/>
          <w:bCs/>
          <w:rtl/>
        </w:rPr>
        <w:t>היקף שעות</w:t>
      </w:r>
      <w:r w:rsidR="0005011F">
        <w:rPr>
          <w:rFonts w:hint="cs"/>
          <w:b/>
          <w:bCs/>
          <w:rtl/>
        </w:rPr>
        <w:t xml:space="preserve"> במעברים השונים</w:t>
      </w:r>
      <w:r w:rsidRPr="00ED1812">
        <w:rPr>
          <w:rtl/>
        </w:rPr>
        <w:t>:</w:t>
      </w:r>
    </w:p>
    <w:p w14:paraId="4A029CF3" w14:textId="313CDD02" w:rsidR="00223542" w:rsidRDefault="00223542" w:rsidP="002E6E60">
      <w:pPr>
        <w:spacing w:line="360" w:lineRule="auto"/>
        <w:ind w:left="792"/>
        <w:jc w:val="both"/>
        <w:rPr>
          <w:rtl/>
        </w:rPr>
      </w:pPr>
      <w:r w:rsidRPr="00ED1812">
        <w:rPr>
          <w:rtl/>
        </w:rPr>
        <w:lastRenderedPageBreak/>
        <w:t xml:space="preserve">כמות השעות המוערכת למתן השירותים במעברים </w:t>
      </w:r>
      <w:r w:rsidR="0005011F">
        <w:rPr>
          <w:rFonts w:hint="cs"/>
          <w:rtl/>
        </w:rPr>
        <w:t>בחלוקה למעברים השונים ולמשל"ט מפורטת בטבלה להלן</w:t>
      </w:r>
      <w:r w:rsidRPr="00ED1812">
        <w:rPr>
          <w:rtl/>
        </w:rPr>
        <w:t>. יובהר כי היקף זה הינו הערכה בלבד ואינו מהווה התחייבות מצד המזמין.</w:t>
      </w:r>
    </w:p>
    <w:tbl>
      <w:tblPr>
        <w:bidiVisual/>
        <w:tblW w:w="7800" w:type="dxa"/>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
        <w:gridCol w:w="1124"/>
        <w:gridCol w:w="490"/>
        <w:gridCol w:w="238"/>
        <w:gridCol w:w="556"/>
        <w:gridCol w:w="109"/>
        <w:gridCol w:w="461"/>
        <w:gridCol w:w="189"/>
        <w:gridCol w:w="361"/>
        <w:gridCol w:w="249"/>
        <w:gridCol w:w="476"/>
        <w:gridCol w:w="249"/>
        <w:gridCol w:w="535"/>
        <w:gridCol w:w="165"/>
        <w:gridCol w:w="365"/>
        <w:gridCol w:w="240"/>
        <w:gridCol w:w="405"/>
        <w:gridCol w:w="255"/>
        <w:gridCol w:w="405"/>
        <w:gridCol w:w="280"/>
        <w:gridCol w:w="644"/>
        <w:gridCol w:w="16"/>
      </w:tblGrid>
      <w:tr w:rsidR="0005011F" w:rsidRPr="00BB57D7" w14:paraId="300A14B9" w14:textId="77777777" w:rsidTr="003503AB">
        <w:trPr>
          <w:gridBefore w:val="1"/>
          <w:gridAfter w:val="1"/>
          <w:wBefore w:w="13" w:type="dxa"/>
          <w:wAfter w:w="18" w:type="dxa"/>
          <w:trHeight w:val="330"/>
        </w:trPr>
        <w:tc>
          <w:tcPr>
            <w:tcW w:w="1122" w:type="dxa"/>
            <w:tcBorders>
              <w:top w:val="single" w:sz="12" w:space="0" w:color="auto"/>
              <w:left w:val="single" w:sz="12" w:space="0" w:color="auto"/>
              <w:bottom w:val="single" w:sz="4" w:space="0" w:color="auto"/>
            </w:tcBorders>
            <w:noWrap/>
            <w:tcMar>
              <w:top w:w="0" w:type="dxa"/>
              <w:left w:w="108" w:type="dxa"/>
              <w:bottom w:w="0" w:type="dxa"/>
              <w:right w:w="108" w:type="dxa"/>
            </w:tcMar>
            <w:vAlign w:val="bottom"/>
            <w:hideMark/>
          </w:tcPr>
          <w:p w14:paraId="6A7C484D" w14:textId="77777777" w:rsidR="0005011F" w:rsidRPr="00BB57D7" w:rsidRDefault="0005011F" w:rsidP="00C774EB">
            <w:pPr>
              <w:bidi w:val="0"/>
              <w:jc w:val="right"/>
              <w:rPr>
                <w:b/>
                <w:bCs/>
                <w:color w:val="000000"/>
                <w:sz w:val="18"/>
                <w:szCs w:val="18"/>
                <w:rtl/>
              </w:rPr>
            </w:pPr>
            <w:r w:rsidRPr="00BB57D7">
              <w:rPr>
                <w:b/>
                <w:bCs/>
                <w:color w:val="000000"/>
                <w:sz w:val="18"/>
                <w:szCs w:val="18"/>
              </w:rPr>
              <w:t> </w:t>
            </w:r>
            <w:r w:rsidRPr="00BB57D7">
              <w:rPr>
                <w:rFonts w:hint="cs"/>
                <w:b/>
                <w:bCs/>
                <w:color w:val="000000"/>
                <w:sz w:val="18"/>
                <w:szCs w:val="18"/>
                <w:rtl/>
              </w:rPr>
              <w:t>משמרות</w:t>
            </w:r>
          </w:p>
        </w:tc>
        <w:tc>
          <w:tcPr>
            <w:tcW w:w="465" w:type="dxa"/>
            <w:tcBorders>
              <w:top w:val="single" w:sz="12" w:space="0" w:color="auto"/>
              <w:bottom w:val="single" w:sz="4" w:space="0" w:color="auto"/>
            </w:tcBorders>
            <w:noWrap/>
            <w:tcMar>
              <w:top w:w="0" w:type="dxa"/>
              <w:left w:w="108" w:type="dxa"/>
              <w:bottom w:w="0" w:type="dxa"/>
              <w:right w:w="108" w:type="dxa"/>
            </w:tcMar>
            <w:vAlign w:val="bottom"/>
            <w:hideMark/>
          </w:tcPr>
          <w:p w14:paraId="3CEE9EFE" w14:textId="77777777" w:rsidR="0005011F" w:rsidRPr="0005011F" w:rsidRDefault="0005011F" w:rsidP="00C774EB">
            <w:pPr>
              <w:jc w:val="center"/>
              <w:rPr>
                <w:b/>
                <w:bCs/>
                <w:color w:val="000000"/>
                <w:sz w:val="18"/>
                <w:szCs w:val="18"/>
                <w:rtl/>
              </w:rPr>
            </w:pPr>
            <w:r w:rsidRPr="0005011F">
              <w:rPr>
                <w:b/>
                <w:bCs/>
                <w:color w:val="000000"/>
                <w:sz w:val="18"/>
                <w:szCs w:val="18"/>
                <w:rtl/>
              </w:rPr>
              <w:t>ל"ה</w:t>
            </w:r>
          </w:p>
        </w:tc>
        <w:tc>
          <w:tcPr>
            <w:tcW w:w="794"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29565B21" w14:textId="77777777" w:rsidR="0005011F" w:rsidRPr="0005011F" w:rsidRDefault="0005011F" w:rsidP="00C774EB">
            <w:pPr>
              <w:jc w:val="center"/>
              <w:rPr>
                <w:b/>
                <w:bCs/>
                <w:color w:val="000000"/>
                <w:sz w:val="18"/>
                <w:szCs w:val="18"/>
              </w:rPr>
            </w:pPr>
            <w:r w:rsidRPr="0005011F">
              <w:rPr>
                <w:b/>
                <w:bCs/>
                <w:color w:val="000000"/>
                <w:sz w:val="18"/>
                <w:szCs w:val="18"/>
                <w:rtl/>
              </w:rPr>
              <w:t>מצודות יהודה</w:t>
            </w:r>
          </w:p>
        </w:tc>
        <w:tc>
          <w:tcPr>
            <w:tcW w:w="570"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70F2C732" w14:textId="77777777" w:rsidR="0005011F" w:rsidRPr="0005011F" w:rsidRDefault="0005011F" w:rsidP="00C774EB">
            <w:pPr>
              <w:jc w:val="center"/>
              <w:rPr>
                <w:b/>
                <w:bCs/>
                <w:color w:val="000000"/>
                <w:sz w:val="18"/>
                <w:szCs w:val="18"/>
              </w:rPr>
            </w:pPr>
            <w:r w:rsidRPr="0005011F">
              <w:rPr>
                <w:b/>
                <w:bCs/>
                <w:color w:val="000000"/>
                <w:sz w:val="18"/>
                <w:szCs w:val="18"/>
                <w:rtl/>
              </w:rPr>
              <w:t>מיתר</w:t>
            </w:r>
          </w:p>
        </w:tc>
        <w:tc>
          <w:tcPr>
            <w:tcW w:w="550"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2CD0AA93" w14:textId="77777777" w:rsidR="0005011F" w:rsidRPr="0005011F" w:rsidRDefault="0005011F" w:rsidP="00C774EB">
            <w:pPr>
              <w:rPr>
                <w:b/>
                <w:bCs/>
                <w:color w:val="000000"/>
                <w:sz w:val="18"/>
                <w:szCs w:val="18"/>
                <w:rtl/>
              </w:rPr>
            </w:pPr>
            <w:r w:rsidRPr="0005011F">
              <w:rPr>
                <w:b/>
                <w:bCs/>
                <w:color w:val="000000"/>
                <w:sz w:val="18"/>
                <w:szCs w:val="18"/>
                <w:rtl/>
              </w:rPr>
              <w:t>ביתר עלית</w:t>
            </w:r>
          </w:p>
        </w:tc>
        <w:tc>
          <w:tcPr>
            <w:tcW w:w="725"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5C2C81F9" w14:textId="77777777" w:rsidR="0005011F" w:rsidRPr="0005011F" w:rsidRDefault="0005011F" w:rsidP="00C774EB">
            <w:pPr>
              <w:jc w:val="center"/>
              <w:rPr>
                <w:b/>
                <w:bCs/>
                <w:color w:val="000000"/>
                <w:sz w:val="18"/>
                <w:szCs w:val="18"/>
                <w:rtl/>
              </w:rPr>
            </w:pPr>
            <w:r w:rsidRPr="0005011F">
              <w:rPr>
                <w:b/>
                <w:bCs/>
                <w:color w:val="000000"/>
                <w:sz w:val="18"/>
                <w:szCs w:val="18"/>
                <w:rtl/>
              </w:rPr>
              <w:t>מנהרות</w:t>
            </w:r>
          </w:p>
        </w:tc>
        <w:tc>
          <w:tcPr>
            <w:tcW w:w="784"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32830C9E" w14:textId="77777777" w:rsidR="0005011F" w:rsidRPr="0005011F" w:rsidRDefault="0005011F" w:rsidP="00C774EB">
            <w:pPr>
              <w:jc w:val="center"/>
              <w:rPr>
                <w:b/>
                <w:bCs/>
                <w:color w:val="000000"/>
                <w:sz w:val="18"/>
                <w:szCs w:val="18"/>
                <w:rtl/>
              </w:rPr>
            </w:pPr>
            <w:r w:rsidRPr="0005011F">
              <w:rPr>
                <w:b/>
                <w:bCs/>
                <w:color w:val="000000"/>
                <w:sz w:val="18"/>
                <w:szCs w:val="18"/>
                <w:rtl/>
              </w:rPr>
              <w:t>מזמוריה</w:t>
            </w:r>
          </w:p>
        </w:tc>
        <w:tc>
          <w:tcPr>
            <w:tcW w:w="530"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6887D719" w14:textId="77777777" w:rsidR="0005011F" w:rsidRPr="0005011F" w:rsidRDefault="0005011F" w:rsidP="00C774EB">
            <w:pPr>
              <w:jc w:val="center"/>
              <w:rPr>
                <w:b/>
                <w:bCs/>
                <w:color w:val="000000"/>
                <w:sz w:val="18"/>
                <w:szCs w:val="18"/>
                <w:rtl/>
              </w:rPr>
            </w:pPr>
            <w:r w:rsidRPr="0005011F">
              <w:rPr>
                <w:b/>
                <w:bCs/>
                <w:color w:val="000000"/>
                <w:sz w:val="18"/>
                <w:szCs w:val="18"/>
                <w:rtl/>
              </w:rPr>
              <w:t>אל-זעים</w:t>
            </w:r>
          </w:p>
        </w:tc>
        <w:tc>
          <w:tcPr>
            <w:tcW w:w="645"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3E53C1C9" w14:textId="77777777" w:rsidR="0005011F" w:rsidRPr="0005011F" w:rsidRDefault="0005011F" w:rsidP="00C774EB">
            <w:pPr>
              <w:jc w:val="center"/>
              <w:rPr>
                <w:b/>
                <w:bCs/>
                <w:color w:val="000000"/>
                <w:sz w:val="18"/>
                <w:szCs w:val="18"/>
                <w:rtl/>
              </w:rPr>
            </w:pPr>
            <w:r w:rsidRPr="0005011F">
              <w:rPr>
                <w:b/>
                <w:bCs/>
                <w:color w:val="000000"/>
                <w:sz w:val="18"/>
                <w:szCs w:val="18"/>
                <w:rtl/>
              </w:rPr>
              <w:t>חיזמה</w:t>
            </w:r>
          </w:p>
        </w:tc>
        <w:tc>
          <w:tcPr>
            <w:tcW w:w="660" w:type="dxa"/>
            <w:gridSpan w:val="2"/>
            <w:tcBorders>
              <w:top w:val="single" w:sz="12" w:space="0" w:color="auto"/>
              <w:bottom w:val="single" w:sz="4" w:space="0" w:color="auto"/>
            </w:tcBorders>
            <w:noWrap/>
            <w:tcMar>
              <w:top w:w="0" w:type="dxa"/>
              <w:left w:w="108" w:type="dxa"/>
              <w:bottom w:w="0" w:type="dxa"/>
              <w:right w:w="108" w:type="dxa"/>
            </w:tcMar>
            <w:vAlign w:val="bottom"/>
            <w:hideMark/>
          </w:tcPr>
          <w:p w14:paraId="2E3DFE7B" w14:textId="77777777" w:rsidR="0005011F" w:rsidRPr="0005011F" w:rsidRDefault="0005011F" w:rsidP="00C774EB">
            <w:pPr>
              <w:jc w:val="center"/>
              <w:rPr>
                <w:b/>
                <w:bCs/>
                <w:color w:val="000000"/>
                <w:sz w:val="18"/>
                <w:szCs w:val="18"/>
                <w:rtl/>
              </w:rPr>
            </w:pPr>
            <w:r w:rsidRPr="0005011F">
              <w:rPr>
                <w:b/>
                <w:bCs/>
                <w:color w:val="000000"/>
                <w:sz w:val="18"/>
                <w:szCs w:val="18"/>
                <w:rtl/>
              </w:rPr>
              <w:t>מכבים</w:t>
            </w:r>
          </w:p>
        </w:tc>
        <w:tc>
          <w:tcPr>
            <w:tcW w:w="924" w:type="dxa"/>
            <w:gridSpan w:val="2"/>
            <w:tcBorders>
              <w:top w:val="single" w:sz="12" w:space="0" w:color="auto"/>
              <w:bottom w:val="single" w:sz="4" w:space="0" w:color="auto"/>
              <w:right w:val="single" w:sz="12" w:space="0" w:color="auto"/>
            </w:tcBorders>
            <w:noWrap/>
            <w:tcMar>
              <w:top w:w="0" w:type="dxa"/>
              <w:left w:w="108" w:type="dxa"/>
              <w:bottom w:w="0" w:type="dxa"/>
              <w:right w:w="108" w:type="dxa"/>
            </w:tcMar>
            <w:vAlign w:val="bottom"/>
            <w:hideMark/>
          </w:tcPr>
          <w:p w14:paraId="1B5892F2" w14:textId="77777777" w:rsidR="0005011F" w:rsidRPr="0005011F" w:rsidRDefault="0005011F" w:rsidP="00C774EB">
            <w:pPr>
              <w:jc w:val="center"/>
              <w:rPr>
                <w:b/>
                <w:bCs/>
                <w:color w:val="000000"/>
                <w:sz w:val="18"/>
                <w:szCs w:val="18"/>
                <w:rtl/>
              </w:rPr>
            </w:pPr>
            <w:r w:rsidRPr="0005011F">
              <w:rPr>
                <w:b/>
                <w:bCs/>
                <w:color w:val="000000"/>
                <w:sz w:val="18"/>
                <w:szCs w:val="18"/>
                <w:rtl/>
              </w:rPr>
              <w:t>חשמונאים</w:t>
            </w:r>
          </w:p>
        </w:tc>
      </w:tr>
      <w:tr w:rsidR="0005011F" w:rsidRPr="00BB57D7" w14:paraId="099E8A93" w14:textId="77777777" w:rsidTr="003503AB">
        <w:trPr>
          <w:gridBefore w:val="1"/>
          <w:gridAfter w:val="1"/>
          <w:wBefore w:w="13" w:type="dxa"/>
          <w:wAfter w:w="18" w:type="dxa"/>
          <w:trHeight w:val="315"/>
        </w:trPr>
        <w:tc>
          <w:tcPr>
            <w:tcW w:w="1122" w:type="dxa"/>
            <w:tcBorders>
              <w:left w:val="single" w:sz="12" w:space="0" w:color="auto"/>
              <w:bottom w:val="nil"/>
              <w:right w:val="single" w:sz="4" w:space="0" w:color="auto"/>
            </w:tcBorders>
            <w:noWrap/>
            <w:tcMar>
              <w:top w:w="0" w:type="dxa"/>
              <w:left w:w="108" w:type="dxa"/>
              <w:bottom w:w="0" w:type="dxa"/>
              <w:right w:w="108" w:type="dxa"/>
            </w:tcMar>
            <w:vAlign w:val="bottom"/>
            <w:hideMark/>
          </w:tcPr>
          <w:p w14:paraId="0DC9C9A3" w14:textId="77777777" w:rsidR="0005011F" w:rsidRPr="00BB57D7" w:rsidRDefault="0005011F" w:rsidP="00C774EB">
            <w:pPr>
              <w:bidi w:val="0"/>
              <w:rPr>
                <w:b/>
                <w:bCs/>
                <w:color w:val="000000"/>
                <w:sz w:val="18"/>
                <w:szCs w:val="18"/>
                <w:rtl/>
              </w:rPr>
            </w:pPr>
            <w:r w:rsidRPr="00BB57D7">
              <w:rPr>
                <w:b/>
                <w:bCs/>
                <w:color w:val="000000"/>
                <w:sz w:val="18"/>
                <w:szCs w:val="18"/>
              </w:rPr>
              <w:t>07:00-15:00</w:t>
            </w:r>
          </w:p>
        </w:tc>
        <w:tc>
          <w:tcPr>
            <w:tcW w:w="465" w:type="dxa"/>
            <w:tcBorders>
              <w:left w:val="single" w:sz="4" w:space="0" w:color="auto"/>
              <w:bottom w:val="nil"/>
              <w:right w:val="nil"/>
            </w:tcBorders>
            <w:noWrap/>
            <w:tcMar>
              <w:top w:w="0" w:type="dxa"/>
              <w:left w:w="108" w:type="dxa"/>
              <w:bottom w:w="0" w:type="dxa"/>
              <w:right w:w="108" w:type="dxa"/>
            </w:tcMar>
            <w:vAlign w:val="bottom"/>
            <w:hideMark/>
          </w:tcPr>
          <w:p w14:paraId="1149302F"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94" w:type="dxa"/>
            <w:gridSpan w:val="2"/>
            <w:tcBorders>
              <w:left w:val="nil"/>
              <w:bottom w:val="nil"/>
              <w:right w:val="nil"/>
            </w:tcBorders>
            <w:noWrap/>
            <w:tcMar>
              <w:top w:w="0" w:type="dxa"/>
              <w:left w:w="108" w:type="dxa"/>
              <w:bottom w:w="0" w:type="dxa"/>
              <w:right w:w="108" w:type="dxa"/>
            </w:tcMar>
            <w:vAlign w:val="bottom"/>
            <w:hideMark/>
          </w:tcPr>
          <w:p w14:paraId="3FCA36DE" w14:textId="77777777" w:rsidR="0005011F" w:rsidRPr="0005011F" w:rsidRDefault="0005011F" w:rsidP="00C774EB">
            <w:pPr>
              <w:bidi w:val="0"/>
              <w:jc w:val="center"/>
              <w:rPr>
                <w:color w:val="000000"/>
                <w:sz w:val="18"/>
                <w:szCs w:val="18"/>
                <w:rtl/>
              </w:rPr>
            </w:pPr>
            <w:r w:rsidRPr="0005011F">
              <w:rPr>
                <w:color w:val="000000"/>
                <w:sz w:val="18"/>
                <w:szCs w:val="18"/>
              </w:rPr>
              <w:t>1</w:t>
            </w:r>
          </w:p>
        </w:tc>
        <w:tc>
          <w:tcPr>
            <w:tcW w:w="570" w:type="dxa"/>
            <w:gridSpan w:val="2"/>
            <w:tcBorders>
              <w:left w:val="nil"/>
              <w:bottom w:val="nil"/>
              <w:right w:val="nil"/>
            </w:tcBorders>
            <w:noWrap/>
            <w:tcMar>
              <w:top w:w="0" w:type="dxa"/>
              <w:left w:w="108" w:type="dxa"/>
              <w:bottom w:w="0" w:type="dxa"/>
              <w:right w:w="108" w:type="dxa"/>
            </w:tcMar>
            <w:vAlign w:val="bottom"/>
            <w:hideMark/>
          </w:tcPr>
          <w:p w14:paraId="4BA7BA8A"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550" w:type="dxa"/>
            <w:gridSpan w:val="2"/>
            <w:tcBorders>
              <w:left w:val="nil"/>
              <w:bottom w:val="nil"/>
              <w:right w:val="nil"/>
            </w:tcBorders>
            <w:noWrap/>
            <w:tcMar>
              <w:top w:w="0" w:type="dxa"/>
              <w:left w:w="108" w:type="dxa"/>
              <w:bottom w:w="0" w:type="dxa"/>
              <w:right w:w="108" w:type="dxa"/>
            </w:tcMar>
            <w:vAlign w:val="bottom"/>
            <w:hideMark/>
          </w:tcPr>
          <w:p w14:paraId="7CAC1C71"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25" w:type="dxa"/>
            <w:gridSpan w:val="2"/>
            <w:tcBorders>
              <w:left w:val="nil"/>
              <w:bottom w:val="nil"/>
              <w:right w:val="nil"/>
            </w:tcBorders>
            <w:noWrap/>
            <w:tcMar>
              <w:top w:w="0" w:type="dxa"/>
              <w:left w:w="108" w:type="dxa"/>
              <w:bottom w:w="0" w:type="dxa"/>
              <w:right w:w="108" w:type="dxa"/>
            </w:tcMar>
            <w:vAlign w:val="bottom"/>
            <w:hideMark/>
          </w:tcPr>
          <w:p w14:paraId="71CC12DC"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84" w:type="dxa"/>
            <w:gridSpan w:val="2"/>
            <w:tcBorders>
              <w:left w:val="nil"/>
              <w:bottom w:val="nil"/>
              <w:right w:val="nil"/>
            </w:tcBorders>
            <w:noWrap/>
            <w:tcMar>
              <w:top w:w="0" w:type="dxa"/>
              <w:left w:w="108" w:type="dxa"/>
              <w:bottom w:w="0" w:type="dxa"/>
              <w:right w:w="108" w:type="dxa"/>
            </w:tcMar>
            <w:vAlign w:val="bottom"/>
            <w:hideMark/>
          </w:tcPr>
          <w:p w14:paraId="3CFC6CD8"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530" w:type="dxa"/>
            <w:gridSpan w:val="2"/>
            <w:tcBorders>
              <w:left w:val="nil"/>
              <w:bottom w:val="nil"/>
              <w:right w:val="nil"/>
            </w:tcBorders>
            <w:noWrap/>
            <w:tcMar>
              <w:top w:w="0" w:type="dxa"/>
              <w:left w:w="108" w:type="dxa"/>
              <w:bottom w:w="0" w:type="dxa"/>
              <w:right w:w="108" w:type="dxa"/>
            </w:tcMar>
            <w:vAlign w:val="bottom"/>
            <w:hideMark/>
          </w:tcPr>
          <w:p w14:paraId="3AE87C1A"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45" w:type="dxa"/>
            <w:gridSpan w:val="2"/>
            <w:tcBorders>
              <w:left w:val="nil"/>
              <w:bottom w:val="nil"/>
              <w:right w:val="nil"/>
            </w:tcBorders>
            <w:noWrap/>
            <w:tcMar>
              <w:top w:w="0" w:type="dxa"/>
              <w:left w:w="108" w:type="dxa"/>
              <w:bottom w:w="0" w:type="dxa"/>
              <w:right w:w="108" w:type="dxa"/>
            </w:tcMar>
            <w:vAlign w:val="bottom"/>
            <w:hideMark/>
          </w:tcPr>
          <w:p w14:paraId="03EDBEED"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60" w:type="dxa"/>
            <w:gridSpan w:val="2"/>
            <w:tcBorders>
              <w:left w:val="nil"/>
              <w:bottom w:val="nil"/>
              <w:right w:val="nil"/>
            </w:tcBorders>
            <w:noWrap/>
            <w:tcMar>
              <w:top w:w="0" w:type="dxa"/>
              <w:left w:w="108" w:type="dxa"/>
              <w:bottom w:w="0" w:type="dxa"/>
              <w:right w:w="108" w:type="dxa"/>
            </w:tcMar>
            <w:vAlign w:val="bottom"/>
            <w:hideMark/>
          </w:tcPr>
          <w:p w14:paraId="52C23688"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924" w:type="dxa"/>
            <w:gridSpan w:val="2"/>
            <w:tcBorders>
              <w:left w:val="nil"/>
              <w:bottom w:val="nil"/>
              <w:right w:val="single" w:sz="12" w:space="0" w:color="auto"/>
            </w:tcBorders>
            <w:noWrap/>
            <w:tcMar>
              <w:top w:w="0" w:type="dxa"/>
              <w:left w:w="108" w:type="dxa"/>
              <w:bottom w:w="0" w:type="dxa"/>
              <w:right w:w="108" w:type="dxa"/>
            </w:tcMar>
            <w:vAlign w:val="bottom"/>
            <w:hideMark/>
          </w:tcPr>
          <w:p w14:paraId="7FB2CE3A" w14:textId="77777777" w:rsidR="0005011F" w:rsidRPr="0005011F" w:rsidRDefault="0005011F" w:rsidP="00C774EB">
            <w:pPr>
              <w:bidi w:val="0"/>
              <w:jc w:val="center"/>
              <w:rPr>
                <w:color w:val="000000"/>
                <w:sz w:val="18"/>
                <w:szCs w:val="18"/>
              </w:rPr>
            </w:pPr>
            <w:r w:rsidRPr="0005011F">
              <w:rPr>
                <w:color w:val="000000"/>
                <w:sz w:val="18"/>
                <w:szCs w:val="18"/>
              </w:rPr>
              <w:t>1</w:t>
            </w:r>
          </w:p>
        </w:tc>
      </w:tr>
      <w:tr w:rsidR="0005011F" w:rsidRPr="00BB57D7" w14:paraId="2F81CF56" w14:textId="77777777" w:rsidTr="003503AB">
        <w:trPr>
          <w:gridBefore w:val="1"/>
          <w:gridAfter w:val="1"/>
          <w:wBefore w:w="13" w:type="dxa"/>
          <w:wAfter w:w="18" w:type="dxa"/>
          <w:trHeight w:val="315"/>
        </w:trPr>
        <w:tc>
          <w:tcPr>
            <w:tcW w:w="1122" w:type="dxa"/>
            <w:tcBorders>
              <w:top w:val="nil"/>
              <w:left w:val="single" w:sz="12" w:space="0" w:color="auto"/>
              <w:bottom w:val="nil"/>
              <w:right w:val="single" w:sz="4" w:space="0" w:color="auto"/>
            </w:tcBorders>
            <w:noWrap/>
            <w:tcMar>
              <w:top w:w="0" w:type="dxa"/>
              <w:left w:w="108" w:type="dxa"/>
              <w:bottom w:w="0" w:type="dxa"/>
              <w:right w:w="108" w:type="dxa"/>
            </w:tcMar>
            <w:vAlign w:val="bottom"/>
            <w:hideMark/>
          </w:tcPr>
          <w:p w14:paraId="2236D47D" w14:textId="77777777" w:rsidR="0005011F" w:rsidRPr="00BB57D7" w:rsidRDefault="0005011F" w:rsidP="00C774EB">
            <w:pPr>
              <w:bidi w:val="0"/>
              <w:rPr>
                <w:b/>
                <w:bCs/>
                <w:color w:val="000000"/>
                <w:sz w:val="18"/>
                <w:szCs w:val="18"/>
              </w:rPr>
            </w:pPr>
            <w:r w:rsidRPr="00BB57D7">
              <w:rPr>
                <w:b/>
                <w:bCs/>
                <w:color w:val="000000"/>
                <w:sz w:val="18"/>
                <w:szCs w:val="18"/>
              </w:rPr>
              <w:t>15:00-21:00</w:t>
            </w:r>
          </w:p>
        </w:tc>
        <w:tc>
          <w:tcPr>
            <w:tcW w:w="465" w:type="dxa"/>
            <w:tcBorders>
              <w:top w:val="nil"/>
              <w:left w:val="single" w:sz="4" w:space="0" w:color="auto"/>
              <w:bottom w:val="nil"/>
              <w:right w:val="nil"/>
            </w:tcBorders>
            <w:noWrap/>
            <w:tcMar>
              <w:top w:w="0" w:type="dxa"/>
              <w:left w:w="108" w:type="dxa"/>
              <w:bottom w:w="0" w:type="dxa"/>
              <w:right w:w="108" w:type="dxa"/>
            </w:tcMar>
            <w:vAlign w:val="bottom"/>
            <w:hideMark/>
          </w:tcPr>
          <w:p w14:paraId="2C8283E5"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794" w:type="dxa"/>
            <w:gridSpan w:val="2"/>
            <w:tcBorders>
              <w:top w:val="nil"/>
              <w:left w:val="nil"/>
              <w:bottom w:val="nil"/>
              <w:right w:val="nil"/>
            </w:tcBorders>
            <w:noWrap/>
            <w:tcMar>
              <w:top w:w="0" w:type="dxa"/>
              <w:left w:w="108" w:type="dxa"/>
              <w:bottom w:w="0" w:type="dxa"/>
              <w:right w:w="108" w:type="dxa"/>
            </w:tcMar>
            <w:vAlign w:val="bottom"/>
            <w:hideMark/>
          </w:tcPr>
          <w:p w14:paraId="260AC2C8"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570" w:type="dxa"/>
            <w:gridSpan w:val="2"/>
            <w:tcBorders>
              <w:top w:val="nil"/>
              <w:left w:val="nil"/>
              <w:bottom w:val="nil"/>
              <w:right w:val="nil"/>
            </w:tcBorders>
            <w:noWrap/>
            <w:tcMar>
              <w:top w:w="0" w:type="dxa"/>
              <w:left w:w="108" w:type="dxa"/>
              <w:bottom w:w="0" w:type="dxa"/>
              <w:right w:w="108" w:type="dxa"/>
            </w:tcMar>
            <w:vAlign w:val="bottom"/>
            <w:hideMark/>
          </w:tcPr>
          <w:p w14:paraId="05DF3D4A"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550" w:type="dxa"/>
            <w:gridSpan w:val="2"/>
            <w:tcBorders>
              <w:top w:val="nil"/>
              <w:left w:val="nil"/>
              <w:bottom w:val="nil"/>
              <w:right w:val="nil"/>
            </w:tcBorders>
            <w:noWrap/>
            <w:tcMar>
              <w:top w:w="0" w:type="dxa"/>
              <w:left w:w="108" w:type="dxa"/>
              <w:bottom w:w="0" w:type="dxa"/>
              <w:right w:w="108" w:type="dxa"/>
            </w:tcMar>
            <w:vAlign w:val="bottom"/>
            <w:hideMark/>
          </w:tcPr>
          <w:p w14:paraId="603EF00F"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25" w:type="dxa"/>
            <w:gridSpan w:val="2"/>
            <w:tcBorders>
              <w:top w:val="nil"/>
              <w:left w:val="nil"/>
              <w:bottom w:val="nil"/>
              <w:right w:val="nil"/>
            </w:tcBorders>
            <w:noWrap/>
            <w:tcMar>
              <w:top w:w="0" w:type="dxa"/>
              <w:left w:w="108" w:type="dxa"/>
              <w:bottom w:w="0" w:type="dxa"/>
              <w:right w:w="108" w:type="dxa"/>
            </w:tcMar>
            <w:vAlign w:val="bottom"/>
            <w:hideMark/>
          </w:tcPr>
          <w:p w14:paraId="698C67C8"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84" w:type="dxa"/>
            <w:gridSpan w:val="2"/>
            <w:tcBorders>
              <w:top w:val="nil"/>
              <w:left w:val="nil"/>
              <w:bottom w:val="nil"/>
              <w:right w:val="nil"/>
            </w:tcBorders>
            <w:noWrap/>
            <w:tcMar>
              <w:top w:w="0" w:type="dxa"/>
              <w:left w:w="108" w:type="dxa"/>
              <w:bottom w:w="0" w:type="dxa"/>
              <w:right w:w="108" w:type="dxa"/>
            </w:tcMar>
            <w:vAlign w:val="bottom"/>
            <w:hideMark/>
          </w:tcPr>
          <w:p w14:paraId="4A7658EB"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530" w:type="dxa"/>
            <w:gridSpan w:val="2"/>
            <w:tcBorders>
              <w:top w:val="nil"/>
              <w:left w:val="nil"/>
              <w:bottom w:val="nil"/>
              <w:right w:val="nil"/>
            </w:tcBorders>
            <w:noWrap/>
            <w:tcMar>
              <w:top w:w="0" w:type="dxa"/>
              <w:left w:w="108" w:type="dxa"/>
              <w:bottom w:w="0" w:type="dxa"/>
              <w:right w:w="108" w:type="dxa"/>
            </w:tcMar>
            <w:vAlign w:val="bottom"/>
            <w:hideMark/>
          </w:tcPr>
          <w:p w14:paraId="393E137A"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45" w:type="dxa"/>
            <w:gridSpan w:val="2"/>
            <w:tcBorders>
              <w:top w:val="nil"/>
              <w:left w:val="nil"/>
              <w:bottom w:val="nil"/>
              <w:right w:val="nil"/>
            </w:tcBorders>
            <w:noWrap/>
            <w:tcMar>
              <w:top w:w="0" w:type="dxa"/>
              <w:left w:w="108" w:type="dxa"/>
              <w:bottom w:w="0" w:type="dxa"/>
              <w:right w:w="108" w:type="dxa"/>
            </w:tcMar>
            <w:vAlign w:val="bottom"/>
            <w:hideMark/>
          </w:tcPr>
          <w:p w14:paraId="1D7DFC93"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60" w:type="dxa"/>
            <w:gridSpan w:val="2"/>
            <w:tcBorders>
              <w:top w:val="nil"/>
              <w:left w:val="nil"/>
              <w:bottom w:val="nil"/>
              <w:right w:val="nil"/>
            </w:tcBorders>
            <w:noWrap/>
            <w:tcMar>
              <w:top w:w="0" w:type="dxa"/>
              <w:left w:w="108" w:type="dxa"/>
              <w:bottom w:w="0" w:type="dxa"/>
              <w:right w:w="108" w:type="dxa"/>
            </w:tcMar>
            <w:vAlign w:val="bottom"/>
            <w:hideMark/>
          </w:tcPr>
          <w:p w14:paraId="054F514C"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924" w:type="dxa"/>
            <w:gridSpan w:val="2"/>
            <w:tcBorders>
              <w:top w:val="nil"/>
              <w:left w:val="nil"/>
              <w:bottom w:val="nil"/>
              <w:right w:val="single" w:sz="12" w:space="0" w:color="auto"/>
            </w:tcBorders>
            <w:noWrap/>
            <w:tcMar>
              <w:top w:w="0" w:type="dxa"/>
              <w:left w:w="108" w:type="dxa"/>
              <w:bottom w:w="0" w:type="dxa"/>
              <w:right w:w="108" w:type="dxa"/>
            </w:tcMar>
            <w:vAlign w:val="bottom"/>
            <w:hideMark/>
          </w:tcPr>
          <w:p w14:paraId="4EEE856F" w14:textId="77777777" w:rsidR="0005011F" w:rsidRPr="0005011F" w:rsidRDefault="0005011F" w:rsidP="00C774EB">
            <w:pPr>
              <w:bidi w:val="0"/>
              <w:jc w:val="center"/>
              <w:rPr>
                <w:color w:val="000000"/>
                <w:sz w:val="18"/>
                <w:szCs w:val="18"/>
              </w:rPr>
            </w:pPr>
            <w:r w:rsidRPr="0005011F">
              <w:rPr>
                <w:color w:val="000000"/>
                <w:sz w:val="18"/>
                <w:szCs w:val="18"/>
              </w:rPr>
              <w:t>1</w:t>
            </w:r>
          </w:p>
        </w:tc>
      </w:tr>
      <w:tr w:rsidR="0005011F" w:rsidRPr="00BB57D7" w14:paraId="509D99F9" w14:textId="77777777" w:rsidTr="003503AB">
        <w:trPr>
          <w:gridBefore w:val="1"/>
          <w:gridAfter w:val="1"/>
          <w:wBefore w:w="13" w:type="dxa"/>
          <w:wAfter w:w="18" w:type="dxa"/>
          <w:trHeight w:val="330"/>
        </w:trPr>
        <w:tc>
          <w:tcPr>
            <w:tcW w:w="1122" w:type="dxa"/>
            <w:tcBorders>
              <w:top w:val="nil"/>
              <w:left w:val="single" w:sz="12" w:space="0" w:color="auto"/>
              <w:bottom w:val="single" w:sz="12" w:space="0" w:color="auto"/>
              <w:right w:val="single" w:sz="4" w:space="0" w:color="auto"/>
            </w:tcBorders>
            <w:noWrap/>
            <w:tcMar>
              <w:top w:w="0" w:type="dxa"/>
              <w:left w:w="108" w:type="dxa"/>
              <w:bottom w:w="0" w:type="dxa"/>
              <w:right w:w="108" w:type="dxa"/>
            </w:tcMar>
            <w:vAlign w:val="bottom"/>
            <w:hideMark/>
          </w:tcPr>
          <w:p w14:paraId="21FBF22E" w14:textId="77777777" w:rsidR="0005011F" w:rsidRPr="00BB57D7" w:rsidRDefault="0005011F" w:rsidP="00C774EB">
            <w:pPr>
              <w:bidi w:val="0"/>
              <w:rPr>
                <w:b/>
                <w:bCs/>
                <w:color w:val="000000"/>
                <w:sz w:val="18"/>
                <w:szCs w:val="18"/>
              </w:rPr>
            </w:pPr>
            <w:r w:rsidRPr="00BB57D7">
              <w:rPr>
                <w:b/>
                <w:bCs/>
                <w:color w:val="000000"/>
                <w:sz w:val="18"/>
                <w:szCs w:val="18"/>
              </w:rPr>
              <w:t>21:00-05:00</w:t>
            </w:r>
          </w:p>
        </w:tc>
        <w:tc>
          <w:tcPr>
            <w:tcW w:w="465" w:type="dxa"/>
            <w:tcBorders>
              <w:top w:val="nil"/>
              <w:left w:val="single" w:sz="4" w:space="0" w:color="auto"/>
              <w:bottom w:val="single" w:sz="12" w:space="0" w:color="auto"/>
              <w:right w:val="nil"/>
            </w:tcBorders>
            <w:noWrap/>
            <w:tcMar>
              <w:top w:w="0" w:type="dxa"/>
              <w:left w:w="108" w:type="dxa"/>
              <w:bottom w:w="0" w:type="dxa"/>
              <w:right w:w="108" w:type="dxa"/>
            </w:tcMar>
            <w:vAlign w:val="bottom"/>
            <w:hideMark/>
          </w:tcPr>
          <w:p w14:paraId="5986A3AE"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794"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1D42234E"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570"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0D5119B1"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550"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7B53512C"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725"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465DF5D4"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784"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1DAC8EC6"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530"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7FEE03B7"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45"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69116FC0"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60" w:type="dxa"/>
            <w:gridSpan w:val="2"/>
            <w:tcBorders>
              <w:top w:val="nil"/>
              <w:left w:val="nil"/>
              <w:bottom w:val="single" w:sz="12" w:space="0" w:color="auto"/>
              <w:right w:val="nil"/>
            </w:tcBorders>
            <w:noWrap/>
            <w:tcMar>
              <w:top w:w="0" w:type="dxa"/>
              <w:left w:w="108" w:type="dxa"/>
              <w:bottom w:w="0" w:type="dxa"/>
              <w:right w:w="108" w:type="dxa"/>
            </w:tcMar>
            <w:vAlign w:val="bottom"/>
            <w:hideMark/>
          </w:tcPr>
          <w:p w14:paraId="5CF904B8"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924" w:type="dxa"/>
            <w:gridSpan w:val="2"/>
            <w:tcBorders>
              <w:top w:val="nil"/>
              <w:left w:val="nil"/>
              <w:bottom w:val="single" w:sz="12" w:space="0" w:color="auto"/>
              <w:right w:val="single" w:sz="12" w:space="0" w:color="auto"/>
            </w:tcBorders>
            <w:noWrap/>
            <w:tcMar>
              <w:top w:w="0" w:type="dxa"/>
              <w:left w:w="108" w:type="dxa"/>
              <w:bottom w:w="0" w:type="dxa"/>
              <w:right w:w="108" w:type="dxa"/>
            </w:tcMar>
            <w:vAlign w:val="bottom"/>
            <w:hideMark/>
          </w:tcPr>
          <w:p w14:paraId="5836FD3B" w14:textId="77777777" w:rsidR="0005011F" w:rsidRPr="0005011F" w:rsidRDefault="0005011F" w:rsidP="00C774EB">
            <w:pPr>
              <w:bidi w:val="0"/>
              <w:jc w:val="center"/>
              <w:rPr>
                <w:color w:val="000000"/>
                <w:sz w:val="18"/>
                <w:szCs w:val="18"/>
              </w:rPr>
            </w:pPr>
            <w:r w:rsidRPr="0005011F">
              <w:rPr>
                <w:color w:val="000000"/>
                <w:sz w:val="18"/>
                <w:szCs w:val="18"/>
              </w:rPr>
              <w:t>0</w:t>
            </w:r>
          </w:p>
        </w:tc>
      </w:tr>
      <w:tr w:rsidR="0005011F" w:rsidRPr="00BB57D7" w14:paraId="6158AE8E" w14:textId="77777777" w:rsidTr="003503AB">
        <w:tblPrEx>
          <w:tblBorders>
            <w:top w:val="single" w:sz="8" w:space="0" w:color="auto"/>
            <w:left w:val="single" w:sz="8" w:space="0" w:color="auto"/>
            <w:bottom w:val="single" w:sz="8" w:space="0" w:color="auto"/>
            <w:right w:val="single" w:sz="8" w:space="0" w:color="auto"/>
            <w:insideH w:val="none" w:sz="0" w:space="0" w:color="auto"/>
            <w:insideV w:val="none" w:sz="0" w:space="0" w:color="auto"/>
          </w:tblBorders>
        </w:tblPrEx>
        <w:trPr>
          <w:trHeight w:val="330"/>
        </w:trPr>
        <w:tc>
          <w:tcPr>
            <w:tcW w:w="1137" w:type="dxa"/>
            <w:gridSpan w:val="2"/>
            <w:tcBorders>
              <w:top w:val="single" w:sz="12" w:space="0" w:color="auto"/>
              <w:left w:val="single" w:sz="12" w:space="0" w:color="auto"/>
              <w:bottom w:val="single" w:sz="8" w:space="0" w:color="auto"/>
              <w:right w:val="single" w:sz="4" w:space="0" w:color="auto"/>
            </w:tcBorders>
            <w:noWrap/>
            <w:tcMar>
              <w:top w:w="0" w:type="dxa"/>
              <w:left w:w="108" w:type="dxa"/>
              <w:bottom w:w="0" w:type="dxa"/>
              <w:right w:w="108" w:type="dxa"/>
            </w:tcMar>
            <w:vAlign w:val="bottom"/>
          </w:tcPr>
          <w:p w14:paraId="4928C19E" w14:textId="77777777" w:rsidR="0005011F" w:rsidRPr="00BB57D7" w:rsidRDefault="0005011F" w:rsidP="00C774EB">
            <w:pPr>
              <w:rPr>
                <w:b/>
                <w:bCs/>
                <w:color w:val="000000"/>
                <w:sz w:val="18"/>
                <w:szCs w:val="18"/>
                <w:rtl/>
              </w:rPr>
            </w:pPr>
            <w:r w:rsidRPr="00BB57D7">
              <w:rPr>
                <w:b/>
                <w:bCs/>
                <w:color w:val="000000"/>
                <w:sz w:val="18"/>
                <w:szCs w:val="18"/>
              </w:rPr>
              <w:t> </w:t>
            </w:r>
            <w:r w:rsidRPr="00BB57D7">
              <w:rPr>
                <w:rFonts w:hint="cs"/>
                <w:b/>
                <w:bCs/>
                <w:color w:val="000000"/>
                <w:sz w:val="18"/>
                <w:szCs w:val="18"/>
                <w:rtl/>
              </w:rPr>
              <w:t>משמרות</w:t>
            </w:r>
          </w:p>
        </w:tc>
        <w:tc>
          <w:tcPr>
            <w:tcW w:w="703" w:type="dxa"/>
            <w:gridSpan w:val="2"/>
            <w:tcBorders>
              <w:top w:val="single" w:sz="12" w:space="0" w:color="auto"/>
              <w:left w:val="single" w:sz="4" w:space="0" w:color="auto"/>
              <w:bottom w:val="single" w:sz="8" w:space="0" w:color="auto"/>
            </w:tcBorders>
            <w:noWrap/>
            <w:tcMar>
              <w:top w:w="0" w:type="dxa"/>
              <w:left w:w="108" w:type="dxa"/>
              <w:bottom w:w="0" w:type="dxa"/>
              <w:right w:w="108" w:type="dxa"/>
            </w:tcMar>
            <w:vAlign w:val="bottom"/>
          </w:tcPr>
          <w:p w14:paraId="3B98B446" w14:textId="77777777" w:rsidR="0005011F" w:rsidRPr="0005011F" w:rsidRDefault="0005011F" w:rsidP="00C774EB">
            <w:pPr>
              <w:jc w:val="center"/>
              <w:rPr>
                <w:b/>
                <w:bCs/>
                <w:color w:val="000000"/>
                <w:sz w:val="18"/>
                <w:szCs w:val="18"/>
                <w:rtl/>
              </w:rPr>
            </w:pPr>
            <w:r w:rsidRPr="0005011F">
              <w:rPr>
                <w:b/>
                <w:bCs/>
                <w:color w:val="000000"/>
                <w:sz w:val="18"/>
                <w:szCs w:val="18"/>
                <w:rtl/>
              </w:rPr>
              <w:t>רנטיס</w:t>
            </w:r>
          </w:p>
        </w:tc>
        <w:tc>
          <w:tcPr>
            <w:tcW w:w="665" w:type="dxa"/>
            <w:gridSpan w:val="2"/>
            <w:tcBorders>
              <w:top w:val="single" w:sz="12" w:space="0" w:color="auto"/>
              <w:bottom w:val="single" w:sz="8" w:space="0" w:color="auto"/>
            </w:tcBorders>
            <w:noWrap/>
            <w:tcMar>
              <w:top w:w="0" w:type="dxa"/>
              <w:left w:w="108" w:type="dxa"/>
              <w:bottom w:w="0" w:type="dxa"/>
              <w:right w:w="108" w:type="dxa"/>
            </w:tcMar>
            <w:vAlign w:val="bottom"/>
          </w:tcPr>
          <w:p w14:paraId="6C48AE27" w14:textId="77777777" w:rsidR="0005011F" w:rsidRPr="0005011F" w:rsidRDefault="0005011F" w:rsidP="00C774EB">
            <w:pPr>
              <w:jc w:val="center"/>
              <w:rPr>
                <w:b/>
                <w:bCs/>
                <w:color w:val="000000"/>
                <w:sz w:val="18"/>
                <w:szCs w:val="18"/>
                <w:rtl/>
              </w:rPr>
            </w:pPr>
            <w:r w:rsidRPr="0005011F">
              <w:rPr>
                <w:b/>
                <w:bCs/>
                <w:color w:val="000000"/>
                <w:sz w:val="18"/>
                <w:szCs w:val="18"/>
                <w:rtl/>
              </w:rPr>
              <w:t>חוצ"ש</w:t>
            </w:r>
          </w:p>
        </w:tc>
        <w:tc>
          <w:tcPr>
            <w:tcW w:w="650" w:type="dxa"/>
            <w:gridSpan w:val="2"/>
            <w:tcBorders>
              <w:top w:val="single" w:sz="12" w:space="0" w:color="auto"/>
              <w:bottom w:val="single" w:sz="8" w:space="0" w:color="auto"/>
            </w:tcBorders>
            <w:noWrap/>
            <w:tcMar>
              <w:top w:w="0" w:type="dxa"/>
              <w:left w:w="108" w:type="dxa"/>
              <w:bottom w:w="0" w:type="dxa"/>
              <w:right w:w="108" w:type="dxa"/>
            </w:tcMar>
            <w:vAlign w:val="bottom"/>
          </w:tcPr>
          <w:p w14:paraId="3B4E0E5F" w14:textId="77777777" w:rsidR="0005011F" w:rsidRPr="0005011F" w:rsidRDefault="0005011F" w:rsidP="00C774EB">
            <w:pPr>
              <w:jc w:val="center"/>
              <w:rPr>
                <w:b/>
                <w:bCs/>
                <w:color w:val="000000"/>
                <w:sz w:val="18"/>
                <w:szCs w:val="18"/>
                <w:rtl/>
              </w:rPr>
            </w:pPr>
            <w:r w:rsidRPr="0005011F">
              <w:rPr>
                <w:b/>
                <w:bCs/>
                <w:color w:val="000000"/>
                <w:sz w:val="18"/>
                <w:szCs w:val="18"/>
                <w:rtl/>
              </w:rPr>
              <w:t>תאנים</w:t>
            </w:r>
          </w:p>
        </w:tc>
        <w:tc>
          <w:tcPr>
            <w:tcW w:w="610" w:type="dxa"/>
            <w:gridSpan w:val="2"/>
            <w:tcBorders>
              <w:top w:val="single" w:sz="12" w:space="0" w:color="auto"/>
              <w:bottom w:val="single" w:sz="8" w:space="0" w:color="auto"/>
            </w:tcBorders>
            <w:noWrap/>
            <w:tcMar>
              <w:top w:w="0" w:type="dxa"/>
              <w:left w:w="108" w:type="dxa"/>
              <w:bottom w:w="0" w:type="dxa"/>
              <w:right w:w="108" w:type="dxa"/>
            </w:tcMar>
            <w:vAlign w:val="bottom"/>
          </w:tcPr>
          <w:p w14:paraId="3C8A2442" w14:textId="77777777" w:rsidR="0005011F" w:rsidRPr="0005011F" w:rsidRDefault="0005011F" w:rsidP="00C774EB">
            <w:pPr>
              <w:jc w:val="center"/>
              <w:rPr>
                <w:b/>
                <w:bCs/>
                <w:color w:val="000000"/>
                <w:sz w:val="18"/>
                <w:szCs w:val="18"/>
                <w:rtl/>
              </w:rPr>
            </w:pPr>
            <w:r w:rsidRPr="0005011F">
              <w:rPr>
                <w:b/>
                <w:bCs/>
                <w:color w:val="000000"/>
                <w:sz w:val="18"/>
                <w:szCs w:val="18"/>
                <w:rtl/>
              </w:rPr>
              <w:t>אליהו</w:t>
            </w:r>
          </w:p>
        </w:tc>
        <w:tc>
          <w:tcPr>
            <w:tcW w:w="725" w:type="dxa"/>
            <w:gridSpan w:val="2"/>
            <w:tcBorders>
              <w:top w:val="single" w:sz="12" w:space="0" w:color="auto"/>
              <w:bottom w:val="single" w:sz="8" w:space="0" w:color="auto"/>
            </w:tcBorders>
            <w:noWrap/>
            <w:tcMar>
              <w:top w:w="0" w:type="dxa"/>
              <w:left w:w="108" w:type="dxa"/>
              <w:bottom w:w="0" w:type="dxa"/>
              <w:right w:w="108" w:type="dxa"/>
            </w:tcMar>
            <w:vAlign w:val="bottom"/>
          </w:tcPr>
          <w:p w14:paraId="1A9DD856" w14:textId="77777777" w:rsidR="0005011F" w:rsidRPr="0005011F" w:rsidRDefault="0005011F" w:rsidP="00C774EB">
            <w:pPr>
              <w:jc w:val="center"/>
              <w:rPr>
                <w:b/>
                <w:bCs/>
                <w:color w:val="000000"/>
                <w:sz w:val="18"/>
                <w:szCs w:val="18"/>
                <w:rtl/>
              </w:rPr>
            </w:pPr>
            <w:r w:rsidRPr="0005011F">
              <w:rPr>
                <w:b/>
                <w:bCs/>
                <w:color w:val="000000"/>
                <w:sz w:val="18"/>
                <w:szCs w:val="18"/>
                <w:rtl/>
              </w:rPr>
              <w:t>משל"ט</w:t>
            </w:r>
          </w:p>
        </w:tc>
        <w:tc>
          <w:tcPr>
            <w:tcW w:w="700" w:type="dxa"/>
            <w:gridSpan w:val="2"/>
            <w:tcBorders>
              <w:top w:val="single" w:sz="12" w:space="0" w:color="auto"/>
              <w:bottom w:val="single" w:sz="8" w:space="0" w:color="auto"/>
              <w:right w:val="single" w:sz="12" w:space="0" w:color="auto"/>
            </w:tcBorders>
            <w:noWrap/>
            <w:tcMar>
              <w:top w:w="0" w:type="dxa"/>
              <w:left w:w="108" w:type="dxa"/>
              <w:bottom w:w="0" w:type="dxa"/>
              <w:right w:w="108" w:type="dxa"/>
            </w:tcMar>
            <w:vAlign w:val="bottom"/>
          </w:tcPr>
          <w:p w14:paraId="34812559" w14:textId="77777777" w:rsidR="0005011F" w:rsidRPr="0005011F" w:rsidRDefault="0005011F" w:rsidP="00C774EB">
            <w:pPr>
              <w:jc w:val="center"/>
              <w:rPr>
                <w:b/>
                <w:bCs/>
                <w:color w:val="000000"/>
                <w:sz w:val="18"/>
                <w:szCs w:val="18"/>
                <w:rtl/>
              </w:rPr>
            </w:pPr>
            <w:r w:rsidRPr="0005011F">
              <w:rPr>
                <w:b/>
                <w:bCs/>
                <w:color w:val="000000"/>
                <w:sz w:val="18"/>
                <w:szCs w:val="18"/>
                <w:rtl/>
              </w:rPr>
              <w:t>הבקעה</w:t>
            </w:r>
          </w:p>
        </w:tc>
        <w:tc>
          <w:tcPr>
            <w:tcW w:w="605" w:type="dxa"/>
            <w:gridSpan w:val="2"/>
            <w:tcBorders>
              <w:top w:val="single" w:sz="12" w:space="0" w:color="auto"/>
              <w:left w:val="single" w:sz="12" w:space="0" w:color="auto"/>
              <w:bottom w:val="single" w:sz="8" w:space="0" w:color="auto"/>
              <w:right w:val="nil"/>
            </w:tcBorders>
            <w:noWrap/>
            <w:tcMar>
              <w:top w:w="0" w:type="dxa"/>
              <w:left w:w="108" w:type="dxa"/>
              <w:bottom w:w="0" w:type="dxa"/>
              <w:right w:w="108" w:type="dxa"/>
            </w:tcMar>
            <w:vAlign w:val="bottom"/>
          </w:tcPr>
          <w:p w14:paraId="59829375" w14:textId="77777777" w:rsidR="0005011F" w:rsidRPr="0005011F" w:rsidRDefault="0005011F" w:rsidP="00C774EB">
            <w:pPr>
              <w:jc w:val="center"/>
              <w:rPr>
                <w:b/>
                <w:bCs/>
                <w:color w:val="000000"/>
                <w:sz w:val="18"/>
                <w:szCs w:val="18"/>
                <w:rtl/>
              </w:rPr>
            </w:pPr>
            <w:r w:rsidRPr="0005011F">
              <w:rPr>
                <w:b/>
                <w:bCs/>
                <w:color w:val="000000"/>
                <w:sz w:val="18"/>
                <w:szCs w:val="18"/>
                <w:rtl/>
              </w:rPr>
              <w:t>סה"כ</w:t>
            </w:r>
          </w:p>
        </w:tc>
        <w:tc>
          <w:tcPr>
            <w:tcW w:w="660" w:type="dxa"/>
            <w:gridSpan w:val="2"/>
            <w:tcBorders>
              <w:top w:val="single" w:sz="12" w:space="0" w:color="auto"/>
              <w:left w:val="nil"/>
              <w:bottom w:val="single" w:sz="8" w:space="0" w:color="auto"/>
            </w:tcBorders>
            <w:noWrap/>
            <w:tcMar>
              <w:top w:w="0" w:type="dxa"/>
              <w:left w:w="108" w:type="dxa"/>
              <w:bottom w:w="0" w:type="dxa"/>
              <w:right w:w="108" w:type="dxa"/>
            </w:tcMar>
            <w:vAlign w:val="bottom"/>
          </w:tcPr>
          <w:p w14:paraId="015FDE54" w14:textId="77777777" w:rsidR="0005011F" w:rsidRPr="0005011F" w:rsidRDefault="0005011F" w:rsidP="00C774EB">
            <w:pPr>
              <w:jc w:val="center"/>
              <w:rPr>
                <w:b/>
                <w:bCs/>
                <w:color w:val="000000"/>
                <w:sz w:val="18"/>
                <w:szCs w:val="18"/>
                <w:rtl/>
              </w:rPr>
            </w:pPr>
            <w:r w:rsidRPr="0005011F">
              <w:rPr>
                <w:b/>
                <w:bCs/>
                <w:color w:val="000000"/>
                <w:sz w:val="18"/>
                <w:szCs w:val="18"/>
                <w:rtl/>
              </w:rPr>
              <w:t>ימי עבודה בחודש</w:t>
            </w:r>
          </w:p>
        </w:tc>
        <w:tc>
          <w:tcPr>
            <w:tcW w:w="685" w:type="dxa"/>
            <w:gridSpan w:val="2"/>
            <w:tcBorders>
              <w:top w:val="single" w:sz="12" w:space="0" w:color="auto"/>
              <w:bottom w:val="single" w:sz="8" w:space="0" w:color="auto"/>
            </w:tcBorders>
            <w:noWrap/>
            <w:tcMar>
              <w:top w:w="0" w:type="dxa"/>
              <w:left w:w="108" w:type="dxa"/>
              <w:bottom w:w="0" w:type="dxa"/>
              <w:right w:w="108" w:type="dxa"/>
            </w:tcMar>
            <w:vAlign w:val="bottom"/>
          </w:tcPr>
          <w:p w14:paraId="55E0E26E" w14:textId="77777777" w:rsidR="0005011F" w:rsidRPr="0005011F" w:rsidRDefault="0005011F" w:rsidP="00C774EB">
            <w:pPr>
              <w:jc w:val="center"/>
              <w:rPr>
                <w:b/>
                <w:bCs/>
                <w:color w:val="000000"/>
                <w:sz w:val="18"/>
                <w:szCs w:val="18"/>
                <w:rtl/>
              </w:rPr>
            </w:pPr>
            <w:r w:rsidRPr="0005011F">
              <w:rPr>
                <w:b/>
                <w:bCs/>
                <w:color w:val="000000"/>
                <w:sz w:val="18"/>
                <w:szCs w:val="18"/>
                <w:rtl/>
              </w:rPr>
              <w:t>שעות מצטבר בחודש</w:t>
            </w:r>
          </w:p>
        </w:tc>
        <w:tc>
          <w:tcPr>
            <w:tcW w:w="660" w:type="dxa"/>
            <w:gridSpan w:val="2"/>
            <w:tcBorders>
              <w:top w:val="single" w:sz="12" w:space="0" w:color="auto"/>
              <w:bottom w:val="single" w:sz="8" w:space="0" w:color="auto"/>
              <w:right w:val="single" w:sz="12" w:space="0" w:color="auto"/>
            </w:tcBorders>
            <w:noWrap/>
            <w:tcMar>
              <w:top w:w="0" w:type="dxa"/>
              <w:left w:w="108" w:type="dxa"/>
              <w:bottom w:w="0" w:type="dxa"/>
              <w:right w:w="108" w:type="dxa"/>
            </w:tcMar>
            <w:vAlign w:val="bottom"/>
          </w:tcPr>
          <w:p w14:paraId="2F5B6C5B" w14:textId="77777777" w:rsidR="0005011F" w:rsidRPr="0005011F" w:rsidRDefault="0005011F" w:rsidP="00C774EB">
            <w:pPr>
              <w:jc w:val="center"/>
              <w:rPr>
                <w:b/>
                <w:bCs/>
                <w:color w:val="000000"/>
                <w:sz w:val="18"/>
                <w:szCs w:val="18"/>
                <w:rtl/>
              </w:rPr>
            </w:pPr>
            <w:r w:rsidRPr="0005011F">
              <w:rPr>
                <w:b/>
                <w:bCs/>
                <w:color w:val="000000"/>
                <w:sz w:val="18"/>
                <w:szCs w:val="18"/>
                <w:rtl/>
              </w:rPr>
              <w:t>סה"כ שעות בשנה</w:t>
            </w:r>
          </w:p>
        </w:tc>
      </w:tr>
      <w:tr w:rsidR="0005011F" w:rsidRPr="00BB57D7" w14:paraId="5CDF8081" w14:textId="77777777" w:rsidTr="003503AB">
        <w:tblPrEx>
          <w:tblBorders>
            <w:top w:val="single" w:sz="8" w:space="0" w:color="auto"/>
            <w:left w:val="single" w:sz="8" w:space="0" w:color="auto"/>
            <w:bottom w:val="single" w:sz="8" w:space="0" w:color="auto"/>
            <w:right w:val="single" w:sz="8" w:space="0" w:color="auto"/>
            <w:insideH w:val="none" w:sz="0" w:space="0" w:color="auto"/>
            <w:insideV w:val="none" w:sz="0" w:space="0" w:color="auto"/>
          </w:tblBorders>
        </w:tblPrEx>
        <w:trPr>
          <w:trHeight w:val="330"/>
        </w:trPr>
        <w:tc>
          <w:tcPr>
            <w:tcW w:w="1137" w:type="dxa"/>
            <w:gridSpan w:val="2"/>
            <w:tcBorders>
              <w:top w:val="single" w:sz="8" w:space="0" w:color="auto"/>
              <w:left w:val="single" w:sz="12" w:space="0" w:color="auto"/>
              <w:bottom w:val="nil"/>
              <w:right w:val="single" w:sz="4" w:space="0" w:color="auto"/>
            </w:tcBorders>
            <w:noWrap/>
            <w:tcMar>
              <w:top w:w="0" w:type="dxa"/>
              <w:left w:w="108" w:type="dxa"/>
              <w:bottom w:w="0" w:type="dxa"/>
              <w:right w:w="108" w:type="dxa"/>
            </w:tcMar>
            <w:vAlign w:val="bottom"/>
          </w:tcPr>
          <w:p w14:paraId="222D7313" w14:textId="77777777" w:rsidR="0005011F" w:rsidRPr="00BB57D7" w:rsidRDefault="0005011F" w:rsidP="00C774EB">
            <w:pPr>
              <w:bidi w:val="0"/>
              <w:rPr>
                <w:b/>
                <w:bCs/>
                <w:color w:val="000000"/>
                <w:sz w:val="18"/>
                <w:szCs w:val="18"/>
                <w:rtl/>
              </w:rPr>
            </w:pPr>
            <w:r w:rsidRPr="00BB57D7">
              <w:rPr>
                <w:b/>
                <w:bCs/>
                <w:color w:val="000000"/>
                <w:sz w:val="18"/>
                <w:szCs w:val="18"/>
              </w:rPr>
              <w:t>07:00-15:00</w:t>
            </w:r>
          </w:p>
        </w:tc>
        <w:tc>
          <w:tcPr>
            <w:tcW w:w="703" w:type="dxa"/>
            <w:gridSpan w:val="2"/>
            <w:tcBorders>
              <w:top w:val="single" w:sz="8" w:space="0" w:color="auto"/>
              <w:left w:val="single" w:sz="4" w:space="0" w:color="auto"/>
            </w:tcBorders>
            <w:noWrap/>
            <w:tcMar>
              <w:top w:w="0" w:type="dxa"/>
              <w:left w:w="108" w:type="dxa"/>
              <w:bottom w:w="0" w:type="dxa"/>
              <w:right w:w="108" w:type="dxa"/>
            </w:tcMar>
            <w:vAlign w:val="bottom"/>
          </w:tcPr>
          <w:p w14:paraId="44A4728C"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665" w:type="dxa"/>
            <w:gridSpan w:val="2"/>
            <w:tcBorders>
              <w:top w:val="single" w:sz="8" w:space="0" w:color="auto"/>
            </w:tcBorders>
            <w:noWrap/>
            <w:tcMar>
              <w:top w:w="0" w:type="dxa"/>
              <w:left w:w="108" w:type="dxa"/>
              <w:bottom w:w="0" w:type="dxa"/>
              <w:right w:w="108" w:type="dxa"/>
            </w:tcMar>
            <w:vAlign w:val="bottom"/>
          </w:tcPr>
          <w:p w14:paraId="73CB4C1C"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50" w:type="dxa"/>
            <w:gridSpan w:val="2"/>
            <w:tcBorders>
              <w:top w:val="single" w:sz="8" w:space="0" w:color="auto"/>
            </w:tcBorders>
            <w:noWrap/>
            <w:tcMar>
              <w:top w:w="0" w:type="dxa"/>
              <w:left w:w="108" w:type="dxa"/>
              <w:bottom w:w="0" w:type="dxa"/>
              <w:right w:w="108" w:type="dxa"/>
            </w:tcMar>
            <w:vAlign w:val="bottom"/>
          </w:tcPr>
          <w:p w14:paraId="5933B38C"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610" w:type="dxa"/>
            <w:gridSpan w:val="2"/>
            <w:tcBorders>
              <w:top w:val="single" w:sz="8" w:space="0" w:color="auto"/>
            </w:tcBorders>
            <w:noWrap/>
            <w:tcMar>
              <w:top w:w="0" w:type="dxa"/>
              <w:left w:w="108" w:type="dxa"/>
              <w:bottom w:w="0" w:type="dxa"/>
              <w:right w:w="108" w:type="dxa"/>
            </w:tcMar>
            <w:vAlign w:val="bottom"/>
          </w:tcPr>
          <w:p w14:paraId="2F7BF8EC"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25" w:type="dxa"/>
            <w:gridSpan w:val="2"/>
            <w:tcBorders>
              <w:top w:val="single" w:sz="8" w:space="0" w:color="auto"/>
            </w:tcBorders>
            <w:noWrap/>
            <w:tcMar>
              <w:top w:w="0" w:type="dxa"/>
              <w:left w:w="108" w:type="dxa"/>
              <w:bottom w:w="0" w:type="dxa"/>
              <w:right w:w="108" w:type="dxa"/>
            </w:tcMar>
            <w:vAlign w:val="bottom"/>
          </w:tcPr>
          <w:p w14:paraId="42094143"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00" w:type="dxa"/>
            <w:gridSpan w:val="2"/>
            <w:tcBorders>
              <w:top w:val="single" w:sz="8" w:space="0" w:color="auto"/>
              <w:right w:val="single" w:sz="12" w:space="0" w:color="auto"/>
            </w:tcBorders>
            <w:noWrap/>
            <w:tcMar>
              <w:top w:w="0" w:type="dxa"/>
              <w:left w:w="108" w:type="dxa"/>
              <w:bottom w:w="0" w:type="dxa"/>
              <w:right w:w="108" w:type="dxa"/>
            </w:tcMar>
            <w:vAlign w:val="bottom"/>
          </w:tcPr>
          <w:p w14:paraId="781984C6"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05" w:type="dxa"/>
            <w:gridSpan w:val="2"/>
            <w:tcBorders>
              <w:top w:val="single" w:sz="8" w:space="0" w:color="auto"/>
              <w:left w:val="single" w:sz="12" w:space="0" w:color="auto"/>
              <w:right w:val="nil"/>
            </w:tcBorders>
            <w:noWrap/>
            <w:tcMar>
              <w:top w:w="0" w:type="dxa"/>
              <w:left w:w="108" w:type="dxa"/>
              <w:bottom w:w="0" w:type="dxa"/>
              <w:right w:w="108" w:type="dxa"/>
            </w:tcMar>
            <w:vAlign w:val="bottom"/>
          </w:tcPr>
          <w:p w14:paraId="06078D2E" w14:textId="77777777" w:rsidR="0005011F" w:rsidRPr="0005011F" w:rsidRDefault="0005011F" w:rsidP="00C774EB">
            <w:pPr>
              <w:bidi w:val="0"/>
              <w:jc w:val="center"/>
              <w:rPr>
                <w:color w:val="000000"/>
                <w:sz w:val="18"/>
                <w:szCs w:val="18"/>
              </w:rPr>
            </w:pPr>
            <w:r w:rsidRPr="0005011F">
              <w:rPr>
                <w:color w:val="000000"/>
                <w:sz w:val="18"/>
                <w:szCs w:val="18"/>
              </w:rPr>
              <w:t>13</w:t>
            </w:r>
          </w:p>
        </w:tc>
        <w:tc>
          <w:tcPr>
            <w:tcW w:w="660" w:type="dxa"/>
            <w:gridSpan w:val="2"/>
            <w:tcBorders>
              <w:top w:val="single" w:sz="8" w:space="0" w:color="auto"/>
              <w:left w:val="nil"/>
            </w:tcBorders>
            <w:noWrap/>
            <w:tcMar>
              <w:top w:w="0" w:type="dxa"/>
              <w:left w:w="108" w:type="dxa"/>
              <w:bottom w:w="0" w:type="dxa"/>
              <w:right w:w="108" w:type="dxa"/>
            </w:tcMar>
            <w:vAlign w:val="bottom"/>
          </w:tcPr>
          <w:p w14:paraId="6ABFCAE4" w14:textId="77777777" w:rsidR="0005011F" w:rsidRPr="0005011F" w:rsidRDefault="0005011F" w:rsidP="00C774EB">
            <w:pPr>
              <w:bidi w:val="0"/>
              <w:jc w:val="center"/>
              <w:rPr>
                <w:color w:val="000000"/>
                <w:sz w:val="18"/>
                <w:szCs w:val="18"/>
              </w:rPr>
            </w:pPr>
            <w:r w:rsidRPr="0005011F">
              <w:rPr>
                <w:color w:val="000000"/>
                <w:sz w:val="18"/>
                <w:szCs w:val="18"/>
              </w:rPr>
              <w:t>364</w:t>
            </w:r>
          </w:p>
        </w:tc>
        <w:tc>
          <w:tcPr>
            <w:tcW w:w="685" w:type="dxa"/>
            <w:gridSpan w:val="2"/>
            <w:tcBorders>
              <w:top w:val="single" w:sz="8" w:space="0" w:color="auto"/>
            </w:tcBorders>
            <w:noWrap/>
            <w:tcMar>
              <w:top w:w="0" w:type="dxa"/>
              <w:left w:w="108" w:type="dxa"/>
              <w:bottom w:w="0" w:type="dxa"/>
              <w:right w:w="108" w:type="dxa"/>
            </w:tcMar>
            <w:vAlign w:val="bottom"/>
          </w:tcPr>
          <w:p w14:paraId="5AD77AF9" w14:textId="77777777" w:rsidR="0005011F" w:rsidRPr="0005011F" w:rsidRDefault="0005011F" w:rsidP="00C774EB">
            <w:pPr>
              <w:bidi w:val="0"/>
              <w:jc w:val="center"/>
              <w:rPr>
                <w:color w:val="000000"/>
                <w:sz w:val="18"/>
                <w:szCs w:val="18"/>
              </w:rPr>
            </w:pPr>
            <w:r w:rsidRPr="0005011F">
              <w:rPr>
                <w:color w:val="000000"/>
                <w:sz w:val="18"/>
                <w:szCs w:val="18"/>
              </w:rPr>
              <w:t>2912</w:t>
            </w:r>
          </w:p>
        </w:tc>
        <w:tc>
          <w:tcPr>
            <w:tcW w:w="660" w:type="dxa"/>
            <w:gridSpan w:val="2"/>
            <w:tcBorders>
              <w:top w:val="single" w:sz="8" w:space="0" w:color="auto"/>
              <w:right w:val="single" w:sz="12" w:space="0" w:color="auto"/>
            </w:tcBorders>
            <w:noWrap/>
            <w:tcMar>
              <w:top w:w="0" w:type="dxa"/>
              <w:left w:w="108" w:type="dxa"/>
              <w:bottom w:w="0" w:type="dxa"/>
              <w:right w:w="108" w:type="dxa"/>
            </w:tcMar>
            <w:vAlign w:val="bottom"/>
          </w:tcPr>
          <w:p w14:paraId="17957CC0" w14:textId="77777777" w:rsidR="0005011F" w:rsidRPr="0005011F" w:rsidRDefault="0005011F" w:rsidP="00C774EB">
            <w:pPr>
              <w:bidi w:val="0"/>
              <w:jc w:val="center"/>
              <w:rPr>
                <w:color w:val="000000"/>
                <w:sz w:val="18"/>
                <w:szCs w:val="18"/>
              </w:rPr>
            </w:pPr>
            <w:r w:rsidRPr="0005011F">
              <w:rPr>
                <w:color w:val="000000"/>
                <w:sz w:val="18"/>
                <w:szCs w:val="18"/>
              </w:rPr>
              <w:t>34944</w:t>
            </w:r>
          </w:p>
        </w:tc>
      </w:tr>
      <w:tr w:rsidR="0005011F" w:rsidRPr="00BB57D7" w14:paraId="0CEFD183" w14:textId="77777777" w:rsidTr="003503AB">
        <w:tblPrEx>
          <w:tblBorders>
            <w:top w:val="single" w:sz="8" w:space="0" w:color="auto"/>
            <w:left w:val="single" w:sz="8" w:space="0" w:color="auto"/>
            <w:bottom w:val="single" w:sz="8" w:space="0" w:color="auto"/>
            <w:right w:val="single" w:sz="8" w:space="0" w:color="auto"/>
            <w:insideH w:val="none" w:sz="0" w:space="0" w:color="auto"/>
            <w:insideV w:val="none" w:sz="0" w:space="0" w:color="auto"/>
          </w:tblBorders>
        </w:tblPrEx>
        <w:trPr>
          <w:trHeight w:val="330"/>
        </w:trPr>
        <w:tc>
          <w:tcPr>
            <w:tcW w:w="1137" w:type="dxa"/>
            <w:gridSpan w:val="2"/>
            <w:tcBorders>
              <w:top w:val="nil"/>
              <w:left w:val="single" w:sz="12" w:space="0" w:color="auto"/>
              <w:bottom w:val="nil"/>
              <w:right w:val="single" w:sz="4" w:space="0" w:color="auto"/>
            </w:tcBorders>
            <w:noWrap/>
            <w:tcMar>
              <w:top w:w="0" w:type="dxa"/>
              <w:left w:w="108" w:type="dxa"/>
              <w:bottom w:w="0" w:type="dxa"/>
              <w:right w:w="108" w:type="dxa"/>
            </w:tcMar>
            <w:vAlign w:val="bottom"/>
          </w:tcPr>
          <w:p w14:paraId="0551BBE5" w14:textId="77777777" w:rsidR="0005011F" w:rsidRPr="00BB57D7" w:rsidRDefault="0005011F" w:rsidP="00C774EB">
            <w:pPr>
              <w:bidi w:val="0"/>
              <w:rPr>
                <w:b/>
                <w:bCs/>
                <w:color w:val="000000"/>
                <w:sz w:val="18"/>
                <w:szCs w:val="18"/>
              </w:rPr>
            </w:pPr>
            <w:r w:rsidRPr="00BB57D7">
              <w:rPr>
                <w:b/>
                <w:bCs/>
                <w:color w:val="000000"/>
                <w:sz w:val="18"/>
                <w:szCs w:val="18"/>
              </w:rPr>
              <w:t>15:00-21:00</w:t>
            </w:r>
          </w:p>
        </w:tc>
        <w:tc>
          <w:tcPr>
            <w:tcW w:w="703" w:type="dxa"/>
            <w:gridSpan w:val="2"/>
            <w:tcBorders>
              <w:left w:val="single" w:sz="4" w:space="0" w:color="auto"/>
            </w:tcBorders>
            <w:noWrap/>
            <w:tcMar>
              <w:top w:w="0" w:type="dxa"/>
              <w:left w:w="108" w:type="dxa"/>
              <w:bottom w:w="0" w:type="dxa"/>
              <w:right w:w="108" w:type="dxa"/>
            </w:tcMar>
            <w:vAlign w:val="bottom"/>
          </w:tcPr>
          <w:p w14:paraId="2BA1EA4D"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65" w:type="dxa"/>
            <w:gridSpan w:val="2"/>
            <w:noWrap/>
            <w:tcMar>
              <w:top w:w="0" w:type="dxa"/>
              <w:left w:w="108" w:type="dxa"/>
              <w:bottom w:w="0" w:type="dxa"/>
              <w:right w:w="108" w:type="dxa"/>
            </w:tcMar>
            <w:vAlign w:val="bottom"/>
          </w:tcPr>
          <w:p w14:paraId="7DA668F5"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50" w:type="dxa"/>
            <w:gridSpan w:val="2"/>
            <w:noWrap/>
            <w:tcMar>
              <w:top w:w="0" w:type="dxa"/>
              <w:left w:w="108" w:type="dxa"/>
              <w:bottom w:w="0" w:type="dxa"/>
              <w:right w:w="108" w:type="dxa"/>
            </w:tcMar>
            <w:vAlign w:val="bottom"/>
          </w:tcPr>
          <w:p w14:paraId="741568CD"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10" w:type="dxa"/>
            <w:gridSpan w:val="2"/>
            <w:noWrap/>
            <w:tcMar>
              <w:top w:w="0" w:type="dxa"/>
              <w:left w:w="108" w:type="dxa"/>
              <w:bottom w:w="0" w:type="dxa"/>
              <w:right w:w="108" w:type="dxa"/>
            </w:tcMar>
            <w:vAlign w:val="bottom"/>
          </w:tcPr>
          <w:p w14:paraId="74626C97"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25" w:type="dxa"/>
            <w:gridSpan w:val="2"/>
            <w:noWrap/>
            <w:tcMar>
              <w:top w:w="0" w:type="dxa"/>
              <w:left w:w="108" w:type="dxa"/>
              <w:bottom w:w="0" w:type="dxa"/>
              <w:right w:w="108" w:type="dxa"/>
            </w:tcMar>
            <w:vAlign w:val="bottom"/>
          </w:tcPr>
          <w:p w14:paraId="7EECE140"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00" w:type="dxa"/>
            <w:gridSpan w:val="2"/>
            <w:tcBorders>
              <w:right w:val="single" w:sz="12" w:space="0" w:color="auto"/>
            </w:tcBorders>
            <w:noWrap/>
            <w:tcMar>
              <w:top w:w="0" w:type="dxa"/>
              <w:left w:w="108" w:type="dxa"/>
              <w:bottom w:w="0" w:type="dxa"/>
              <w:right w:w="108" w:type="dxa"/>
            </w:tcMar>
            <w:vAlign w:val="bottom"/>
          </w:tcPr>
          <w:p w14:paraId="608A52F4"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05" w:type="dxa"/>
            <w:gridSpan w:val="2"/>
            <w:tcBorders>
              <w:left w:val="single" w:sz="12" w:space="0" w:color="auto"/>
              <w:right w:val="nil"/>
            </w:tcBorders>
            <w:noWrap/>
            <w:tcMar>
              <w:top w:w="0" w:type="dxa"/>
              <w:left w:w="108" w:type="dxa"/>
              <w:bottom w:w="0" w:type="dxa"/>
              <w:right w:w="108" w:type="dxa"/>
            </w:tcMar>
            <w:vAlign w:val="bottom"/>
          </w:tcPr>
          <w:p w14:paraId="359D3A7A" w14:textId="77777777" w:rsidR="0005011F" w:rsidRPr="0005011F" w:rsidRDefault="0005011F" w:rsidP="00C774EB">
            <w:pPr>
              <w:bidi w:val="0"/>
              <w:jc w:val="center"/>
              <w:rPr>
                <w:color w:val="000000"/>
                <w:sz w:val="18"/>
                <w:szCs w:val="18"/>
              </w:rPr>
            </w:pPr>
            <w:r w:rsidRPr="0005011F">
              <w:rPr>
                <w:color w:val="000000"/>
                <w:sz w:val="18"/>
                <w:szCs w:val="18"/>
              </w:rPr>
              <w:t>13</w:t>
            </w:r>
          </w:p>
        </w:tc>
        <w:tc>
          <w:tcPr>
            <w:tcW w:w="660" w:type="dxa"/>
            <w:gridSpan w:val="2"/>
            <w:tcBorders>
              <w:left w:val="nil"/>
            </w:tcBorders>
            <w:noWrap/>
            <w:tcMar>
              <w:top w:w="0" w:type="dxa"/>
              <w:left w:w="108" w:type="dxa"/>
              <w:bottom w:w="0" w:type="dxa"/>
              <w:right w:w="108" w:type="dxa"/>
            </w:tcMar>
            <w:vAlign w:val="bottom"/>
          </w:tcPr>
          <w:p w14:paraId="6BD91A02" w14:textId="77777777" w:rsidR="0005011F" w:rsidRPr="0005011F" w:rsidRDefault="0005011F" w:rsidP="00C774EB">
            <w:pPr>
              <w:bidi w:val="0"/>
              <w:jc w:val="center"/>
              <w:rPr>
                <w:color w:val="000000"/>
                <w:sz w:val="18"/>
                <w:szCs w:val="18"/>
              </w:rPr>
            </w:pPr>
            <w:r w:rsidRPr="0005011F">
              <w:rPr>
                <w:color w:val="000000"/>
                <w:sz w:val="18"/>
                <w:szCs w:val="18"/>
              </w:rPr>
              <w:t>364</w:t>
            </w:r>
          </w:p>
        </w:tc>
        <w:tc>
          <w:tcPr>
            <w:tcW w:w="685" w:type="dxa"/>
            <w:gridSpan w:val="2"/>
            <w:noWrap/>
            <w:tcMar>
              <w:top w:w="0" w:type="dxa"/>
              <w:left w:w="108" w:type="dxa"/>
              <w:bottom w:w="0" w:type="dxa"/>
              <w:right w:w="108" w:type="dxa"/>
            </w:tcMar>
            <w:vAlign w:val="bottom"/>
          </w:tcPr>
          <w:p w14:paraId="02C7A7B5" w14:textId="77777777" w:rsidR="0005011F" w:rsidRPr="0005011F" w:rsidRDefault="0005011F" w:rsidP="00C774EB">
            <w:pPr>
              <w:bidi w:val="0"/>
              <w:jc w:val="center"/>
              <w:rPr>
                <w:color w:val="000000"/>
                <w:sz w:val="18"/>
                <w:szCs w:val="18"/>
              </w:rPr>
            </w:pPr>
            <w:r w:rsidRPr="0005011F">
              <w:rPr>
                <w:color w:val="000000"/>
                <w:sz w:val="18"/>
                <w:szCs w:val="18"/>
              </w:rPr>
              <w:t>2912</w:t>
            </w:r>
          </w:p>
        </w:tc>
        <w:tc>
          <w:tcPr>
            <w:tcW w:w="660" w:type="dxa"/>
            <w:gridSpan w:val="2"/>
            <w:tcBorders>
              <w:right w:val="single" w:sz="12" w:space="0" w:color="auto"/>
            </w:tcBorders>
            <w:noWrap/>
            <w:tcMar>
              <w:top w:w="0" w:type="dxa"/>
              <w:left w:w="108" w:type="dxa"/>
              <w:bottom w:w="0" w:type="dxa"/>
              <w:right w:w="108" w:type="dxa"/>
            </w:tcMar>
            <w:vAlign w:val="bottom"/>
          </w:tcPr>
          <w:p w14:paraId="40796A4D" w14:textId="77777777" w:rsidR="0005011F" w:rsidRPr="0005011F" w:rsidRDefault="0005011F" w:rsidP="00C774EB">
            <w:pPr>
              <w:bidi w:val="0"/>
              <w:jc w:val="center"/>
              <w:rPr>
                <w:color w:val="000000"/>
                <w:sz w:val="18"/>
                <w:szCs w:val="18"/>
              </w:rPr>
            </w:pPr>
            <w:r w:rsidRPr="0005011F">
              <w:rPr>
                <w:color w:val="000000"/>
                <w:sz w:val="18"/>
                <w:szCs w:val="18"/>
              </w:rPr>
              <w:t>34944</w:t>
            </w:r>
          </w:p>
        </w:tc>
      </w:tr>
      <w:tr w:rsidR="0005011F" w:rsidRPr="00BB57D7" w14:paraId="58FB5D10" w14:textId="77777777" w:rsidTr="003503AB">
        <w:tblPrEx>
          <w:tblBorders>
            <w:top w:val="single" w:sz="8" w:space="0" w:color="auto"/>
            <w:left w:val="single" w:sz="8" w:space="0" w:color="auto"/>
            <w:bottom w:val="single" w:sz="8" w:space="0" w:color="auto"/>
            <w:right w:val="single" w:sz="8" w:space="0" w:color="auto"/>
            <w:insideH w:val="none" w:sz="0" w:space="0" w:color="auto"/>
            <w:insideV w:val="none" w:sz="0" w:space="0" w:color="auto"/>
          </w:tblBorders>
        </w:tblPrEx>
        <w:trPr>
          <w:trHeight w:val="330"/>
        </w:trPr>
        <w:tc>
          <w:tcPr>
            <w:tcW w:w="1137" w:type="dxa"/>
            <w:gridSpan w:val="2"/>
            <w:tcBorders>
              <w:top w:val="nil"/>
              <w:left w:val="single" w:sz="12" w:space="0" w:color="auto"/>
              <w:bottom w:val="single" w:sz="12" w:space="0" w:color="auto"/>
              <w:right w:val="single" w:sz="4" w:space="0" w:color="auto"/>
            </w:tcBorders>
            <w:noWrap/>
            <w:tcMar>
              <w:top w:w="0" w:type="dxa"/>
              <w:left w:w="108" w:type="dxa"/>
              <w:bottom w:w="0" w:type="dxa"/>
              <w:right w:w="108" w:type="dxa"/>
            </w:tcMar>
            <w:vAlign w:val="bottom"/>
          </w:tcPr>
          <w:p w14:paraId="67454848" w14:textId="77777777" w:rsidR="0005011F" w:rsidRPr="00BB57D7" w:rsidRDefault="0005011F" w:rsidP="00C774EB">
            <w:pPr>
              <w:bidi w:val="0"/>
              <w:rPr>
                <w:b/>
                <w:bCs/>
                <w:color w:val="000000"/>
                <w:sz w:val="18"/>
                <w:szCs w:val="18"/>
              </w:rPr>
            </w:pPr>
            <w:r w:rsidRPr="00BB57D7">
              <w:rPr>
                <w:b/>
                <w:bCs/>
                <w:color w:val="000000"/>
                <w:sz w:val="18"/>
                <w:szCs w:val="18"/>
              </w:rPr>
              <w:t>21:00-05:00</w:t>
            </w:r>
          </w:p>
        </w:tc>
        <w:tc>
          <w:tcPr>
            <w:tcW w:w="703" w:type="dxa"/>
            <w:gridSpan w:val="2"/>
            <w:tcBorders>
              <w:left w:val="single" w:sz="4" w:space="0" w:color="auto"/>
              <w:bottom w:val="single" w:sz="12" w:space="0" w:color="auto"/>
            </w:tcBorders>
            <w:noWrap/>
            <w:tcMar>
              <w:top w:w="0" w:type="dxa"/>
              <w:left w:w="108" w:type="dxa"/>
              <w:bottom w:w="0" w:type="dxa"/>
              <w:right w:w="108" w:type="dxa"/>
            </w:tcMar>
            <w:vAlign w:val="bottom"/>
          </w:tcPr>
          <w:p w14:paraId="67F2ED1D"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665" w:type="dxa"/>
            <w:gridSpan w:val="2"/>
            <w:tcBorders>
              <w:bottom w:val="single" w:sz="12" w:space="0" w:color="auto"/>
            </w:tcBorders>
            <w:noWrap/>
            <w:tcMar>
              <w:top w:w="0" w:type="dxa"/>
              <w:left w:w="108" w:type="dxa"/>
              <w:bottom w:w="0" w:type="dxa"/>
              <w:right w:w="108" w:type="dxa"/>
            </w:tcMar>
            <w:vAlign w:val="bottom"/>
          </w:tcPr>
          <w:p w14:paraId="6D7F4E25"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650" w:type="dxa"/>
            <w:gridSpan w:val="2"/>
            <w:tcBorders>
              <w:bottom w:val="single" w:sz="12" w:space="0" w:color="auto"/>
            </w:tcBorders>
            <w:noWrap/>
            <w:tcMar>
              <w:top w:w="0" w:type="dxa"/>
              <w:left w:w="108" w:type="dxa"/>
              <w:bottom w:w="0" w:type="dxa"/>
              <w:right w:w="108" w:type="dxa"/>
            </w:tcMar>
            <w:vAlign w:val="bottom"/>
          </w:tcPr>
          <w:p w14:paraId="47E5CEC3"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610" w:type="dxa"/>
            <w:gridSpan w:val="2"/>
            <w:tcBorders>
              <w:bottom w:val="single" w:sz="12" w:space="0" w:color="auto"/>
            </w:tcBorders>
            <w:noWrap/>
            <w:tcMar>
              <w:top w:w="0" w:type="dxa"/>
              <w:left w:w="108" w:type="dxa"/>
              <w:bottom w:w="0" w:type="dxa"/>
              <w:right w:w="108" w:type="dxa"/>
            </w:tcMar>
            <w:vAlign w:val="bottom"/>
          </w:tcPr>
          <w:p w14:paraId="5639E947" w14:textId="77777777" w:rsidR="0005011F" w:rsidRPr="0005011F" w:rsidRDefault="0005011F" w:rsidP="00C774EB">
            <w:pPr>
              <w:bidi w:val="0"/>
              <w:jc w:val="center"/>
              <w:rPr>
                <w:color w:val="000000"/>
                <w:sz w:val="18"/>
                <w:szCs w:val="18"/>
              </w:rPr>
            </w:pPr>
            <w:r w:rsidRPr="0005011F">
              <w:rPr>
                <w:color w:val="000000"/>
                <w:sz w:val="18"/>
                <w:szCs w:val="18"/>
              </w:rPr>
              <w:t>0</w:t>
            </w:r>
          </w:p>
        </w:tc>
        <w:tc>
          <w:tcPr>
            <w:tcW w:w="725" w:type="dxa"/>
            <w:gridSpan w:val="2"/>
            <w:tcBorders>
              <w:bottom w:val="single" w:sz="12" w:space="0" w:color="auto"/>
            </w:tcBorders>
            <w:noWrap/>
            <w:tcMar>
              <w:top w:w="0" w:type="dxa"/>
              <w:left w:w="108" w:type="dxa"/>
              <w:bottom w:w="0" w:type="dxa"/>
              <w:right w:w="108" w:type="dxa"/>
            </w:tcMar>
            <w:vAlign w:val="bottom"/>
          </w:tcPr>
          <w:p w14:paraId="06B72BDA" w14:textId="77777777" w:rsidR="0005011F" w:rsidRPr="0005011F" w:rsidRDefault="0005011F" w:rsidP="00C774EB">
            <w:pPr>
              <w:bidi w:val="0"/>
              <w:jc w:val="center"/>
              <w:rPr>
                <w:color w:val="000000"/>
                <w:sz w:val="18"/>
                <w:szCs w:val="18"/>
              </w:rPr>
            </w:pPr>
            <w:r w:rsidRPr="0005011F">
              <w:rPr>
                <w:color w:val="000000"/>
                <w:sz w:val="18"/>
                <w:szCs w:val="18"/>
              </w:rPr>
              <w:t>1</w:t>
            </w:r>
          </w:p>
        </w:tc>
        <w:tc>
          <w:tcPr>
            <w:tcW w:w="700" w:type="dxa"/>
            <w:gridSpan w:val="2"/>
            <w:tcBorders>
              <w:bottom w:val="single" w:sz="12" w:space="0" w:color="auto"/>
              <w:right w:val="single" w:sz="12" w:space="0" w:color="auto"/>
            </w:tcBorders>
            <w:noWrap/>
            <w:tcMar>
              <w:top w:w="0" w:type="dxa"/>
              <w:left w:w="108" w:type="dxa"/>
              <w:bottom w:w="0" w:type="dxa"/>
              <w:right w:w="108" w:type="dxa"/>
            </w:tcMar>
            <w:vAlign w:val="bottom"/>
          </w:tcPr>
          <w:p w14:paraId="3C1A029E" w14:textId="77777777" w:rsidR="0005011F" w:rsidRPr="0005011F" w:rsidRDefault="0005011F" w:rsidP="00C774EB">
            <w:pPr>
              <w:bidi w:val="0"/>
              <w:jc w:val="center"/>
              <w:rPr>
                <w:color w:val="000000"/>
                <w:sz w:val="18"/>
                <w:szCs w:val="18"/>
              </w:rPr>
            </w:pPr>
            <w:r w:rsidRPr="0005011F">
              <w:rPr>
                <w:color w:val="000000"/>
                <w:sz w:val="18"/>
                <w:szCs w:val="18"/>
              </w:rPr>
              <w:t> </w:t>
            </w:r>
          </w:p>
        </w:tc>
        <w:tc>
          <w:tcPr>
            <w:tcW w:w="605" w:type="dxa"/>
            <w:gridSpan w:val="2"/>
            <w:tcBorders>
              <w:left w:val="single" w:sz="12" w:space="0" w:color="auto"/>
              <w:bottom w:val="single" w:sz="12" w:space="0" w:color="auto"/>
              <w:right w:val="nil"/>
            </w:tcBorders>
            <w:noWrap/>
            <w:tcMar>
              <w:top w:w="0" w:type="dxa"/>
              <w:left w:w="108" w:type="dxa"/>
              <w:bottom w:w="0" w:type="dxa"/>
              <w:right w:w="108" w:type="dxa"/>
            </w:tcMar>
            <w:vAlign w:val="bottom"/>
          </w:tcPr>
          <w:p w14:paraId="4CE3389F" w14:textId="77777777" w:rsidR="0005011F" w:rsidRPr="0005011F" w:rsidRDefault="0005011F" w:rsidP="00C774EB">
            <w:pPr>
              <w:bidi w:val="0"/>
              <w:jc w:val="center"/>
              <w:rPr>
                <w:color w:val="000000"/>
                <w:sz w:val="18"/>
                <w:szCs w:val="18"/>
              </w:rPr>
            </w:pPr>
            <w:r w:rsidRPr="0005011F">
              <w:rPr>
                <w:color w:val="000000"/>
                <w:sz w:val="18"/>
                <w:szCs w:val="18"/>
              </w:rPr>
              <w:t>4</w:t>
            </w:r>
          </w:p>
        </w:tc>
        <w:tc>
          <w:tcPr>
            <w:tcW w:w="660" w:type="dxa"/>
            <w:gridSpan w:val="2"/>
            <w:tcBorders>
              <w:left w:val="nil"/>
              <w:bottom w:val="single" w:sz="12" w:space="0" w:color="auto"/>
            </w:tcBorders>
            <w:noWrap/>
            <w:tcMar>
              <w:top w:w="0" w:type="dxa"/>
              <w:left w:w="108" w:type="dxa"/>
              <w:bottom w:w="0" w:type="dxa"/>
              <w:right w:w="108" w:type="dxa"/>
            </w:tcMar>
            <w:vAlign w:val="bottom"/>
          </w:tcPr>
          <w:p w14:paraId="440001B4" w14:textId="77777777" w:rsidR="0005011F" w:rsidRPr="0005011F" w:rsidRDefault="0005011F" w:rsidP="00C774EB">
            <w:pPr>
              <w:bidi w:val="0"/>
              <w:jc w:val="center"/>
              <w:rPr>
                <w:color w:val="000000"/>
                <w:sz w:val="18"/>
                <w:szCs w:val="18"/>
              </w:rPr>
            </w:pPr>
            <w:r w:rsidRPr="0005011F">
              <w:rPr>
                <w:color w:val="000000"/>
                <w:sz w:val="18"/>
                <w:szCs w:val="18"/>
              </w:rPr>
              <w:t>112</w:t>
            </w:r>
          </w:p>
        </w:tc>
        <w:tc>
          <w:tcPr>
            <w:tcW w:w="685" w:type="dxa"/>
            <w:gridSpan w:val="2"/>
            <w:tcBorders>
              <w:bottom w:val="single" w:sz="12" w:space="0" w:color="auto"/>
            </w:tcBorders>
            <w:noWrap/>
            <w:tcMar>
              <w:top w:w="0" w:type="dxa"/>
              <w:left w:w="108" w:type="dxa"/>
              <w:bottom w:w="0" w:type="dxa"/>
              <w:right w:w="108" w:type="dxa"/>
            </w:tcMar>
            <w:vAlign w:val="bottom"/>
          </w:tcPr>
          <w:p w14:paraId="4F4E3D57" w14:textId="77777777" w:rsidR="0005011F" w:rsidRPr="0005011F" w:rsidRDefault="0005011F" w:rsidP="00C774EB">
            <w:pPr>
              <w:bidi w:val="0"/>
              <w:jc w:val="center"/>
              <w:rPr>
                <w:color w:val="000000"/>
                <w:sz w:val="18"/>
                <w:szCs w:val="18"/>
              </w:rPr>
            </w:pPr>
            <w:r w:rsidRPr="0005011F">
              <w:rPr>
                <w:color w:val="000000"/>
                <w:sz w:val="18"/>
                <w:szCs w:val="18"/>
              </w:rPr>
              <w:t>896</w:t>
            </w:r>
          </w:p>
        </w:tc>
        <w:tc>
          <w:tcPr>
            <w:tcW w:w="660" w:type="dxa"/>
            <w:gridSpan w:val="2"/>
            <w:tcBorders>
              <w:bottom w:val="single" w:sz="12" w:space="0" w:color="auto"/>
              <w:right w:val="single" w:sz="12" w:space="0" w:color="auto"/>
            </w:tcBorders>
            <w:noWrap/>
            <w:tcMar>
              <w:top w:w="0" w:type="dxa"/>
              <w:left w:w="108" w:type="dxa"/>
              <w:bottom w:w="0" w:type="dxa"/>
              <w:right w:w="108" w:type="dxa"/>
            </w:tcMar>
            <w:vAlign w:val="bottom"/>
          </w:tcPr>
          <w:p w14:paraId="0794227A" w14:textId="77777777" w:rsidR="0005011F" w:rsidRPr="0005011F" w:rsidRDefault="0005011F" w:rsidP="00C774EB">
            <w:pPr>
              <w:bidi w:val="0"/>
              <w:jc w:val="center"/>
              <w:rPr>
                <w:color w:val="000000"/>
                <w:sz w:val="18"/>
                <w:szCs w:val="18"/>
              </w:rPr>
            </w:pPr>
            <w:r w:rsidRPr="0005011F">
              <w:rPr>
                <w:color w:val="000000"/>
                <w:sz w:val="18"/>
                <w:szCs w:val="18"/>
              </w:rPr>
              <w:t>10752</w:t>
            </w:r>
          </w:p>
        </w:tc>
      </w:tr>
      <w:tr w:rsidR="0005011F" w:rsidRPr="00BB57D7" w14:paraId="08601A7C" w14:textId="77777777" w:rsidTr="0005011F">
        <w:tblPrEx>
          <w:tblBorders>
            <w:top w:val="single" w:sz="8" w:space="0" w:color="auto"/>
            <w:left w:val="single" w:sz="8" w:space="0" w:color="auto"/>
            <w:bottom w:val="single" w:sz="8" w:space="0" w:color="auto"/>
            <w:right w:val="single" w:sz="8" w:space="0" w:color="auto"/>
            <w:insideH w:val="none" w:sz="0" w:space="0" w:color="auto"/>
            <w:insideV w:val="none" w:sz="0" w:space="0" w:color="auto"/>
          </w:tblBorders>
        </w:tblPrEx>
        <w:trPr>
          <w:trHeight w:val="170"/>
        </w:trPr>
        <w:tc>
          <w:tcPr>
            <w:tcW w:w="1137" w:type="dxa"/>
            <w:gridSpan w:val="2"/>
            <w:tcBorders>
              <w:top w:val="single" w:sz="12" w:space="0" w:color="auto"/>
              <w:left w:val="single" w:sz="12" w:space="0" w:color="auto"/>
              <w:bottom w:val="single" w:sz="12" w:space="0" w:color="auto"/>
              <w:right w:val="single" w:sz="4" w:space="0" w:color="auto"/>
            </w:tcBorders>
            <w:noWrap/>
            <w:tcMar>
              <w:top w:w="0" w:type="dxa"/>
              <w:left w:w="108" w:type="dxa"/>
              <w:bottom w:w="0" w:type="dxa"/>
              <w:right w:w="108" w:type="dxa"/>
            </w:tcMar>
            <w:vAlign w:val="bottom"/>
          </w:tcPr>
          <w:p w14:paraId="3E2E183D" w14:textId="77777777" w:rsidR="0005011F" w:rsidRPr="00BB57D7" w:rsidRDefault="0005011F" w:rsidP="00C774EB">
            <w:pPr>
              <w:bidi w:val="0"/>
              <w:rPr>
                <w:b/>
                <w:bCs/>
                <w:color w:val="000000"/>
                <w:sz w:val="18"/>
                <w:szCs w:val="18"/>
                <w:rtl/>
              </w:rPr>
            </w:pPr>
            <w:r>
              <w:rPr>
                <w:rFonts w:hint="cs"/>
                <w:b/>
                <w:bCs/>
                <w:color w:val="000000"/>
                <w:sz w:val="18"/>
                <w:szCs w:val="18"/>
                <w:rtl/>
              </w:rPr>
              <w:t>סה"כ</w:t>
            </w:r>
          </w:p>
        </w:tc>
        <w:tc>
          <w:tcPr>
            <w:tcW w:w="703" w:type="dxa"/>
            <w:gridSpan w:val="2"/>
            <w:tcBorders>
              <w:top w:val="single" w:sz="12" w:space="0" w:color="auto"/>
              <w:left w:val="single" w:sz="4" w:space="0" w:color="auto"/>
              <w:bottom w:val="single" w:sz="12" w:space="0" w:color="auto"/>
            </w:tcBorders>
            <w:noWrap/>
            <w:tcMar>
              <w:top w:w="0" w:type="dxa"/>
              <w:left w:w="108" w:type="dxa"/>
              <w:bottom w:w="0" w:type="dxa"/>
              <w:right w:w="108" w:type="dxa"/>
            </w:tcMar>
            <w:vAlign w:val="bottom"/>
          </w:tcPr>
          <w:p w14:paraId="0964A572" w14:textId="77777777" w:rsidR="0005011F" w:rsidRPr="0005011F" w:rsidRDefault="0005011F" w:rsidP="00C774EB">
            <w:pPr>
              <w:bidi w:val="0"/>
              <w:jc w:val="center"/>
              <w:rPr>
                <w:color w:val="000000"/>
                <w:sz w:val="18"/>
                <w:szCs w:val="18"/>
              </w:rPr>
            </w:pPr>
          </w:p>
        </w:tc>
        <w:tc>
          <w:tcPr>
            <w:tcW w:w="665" w:type="dxa"/>
            <w:gridSpan w:val="2"/>
            <w:tcBorders>
              <w:top w:val="single" w:sz="12" w:space="0" w:color="auto"/>
              <w:bottom w:val="single" w:sz="12" w:space="0" w:color="auto"/>
            </w:tcBorders>
            <w:noWrap/>
            <w:tcMar>
              <w:top w:w="0" w:type="dxa"/>
              <w:left w:w="108" w:type="dxa"/>
              <w:bottom w:w="0" w:type="dxa"/>
              <w:right w:w="108" w:type="dxa"/>
            </w:tcMar>
            <w:vAlign w:val="bottom"/>
          </w:tcPr>
          <w:p w14:paraId="752BAC40" w14:textId="77777777" w:rsidR="0005011F" w:rsidRPr="0005011F" w:rsidRDefault="0005011F" w:rsidP="00C774EB">
            <w:pPr>
              <w:bidi w:val="0"/>
              <w:jc w:val="center"/>
              <w:rPr>
                <w:color w:val="000000"/>
                <w:sz w:val="18"/>
                <w:szCs w:val="18"/>
              </w:rPr>
            </w:pPr>
          </w:p>
        </w:tc>
        <w:tc>
          <w:tcPr>
            <w:tcW w:w="650" w:type="dxa"/>
            <w:gridSpan w:val="2"/>
            <w:tcBorders>
              <w:top w:val="single" w:sz="12" w:space="0" w:color="auto"/>
              <w:bottom w:val="single" w:sz="12" w:space="0" w:color="auto"/>
            </w:tcBorders>
            <w:noWrap/>
            <w:tcMar>
              <w:top w:w="0" w:type="dxa"/>
              <w:left w:w="108" w:type="dxa"/>
              <w:bottom w:w="0" w:type="dxa"/>
              <w:right w:w="108" w:type="dxa"/>
            </w:tcMar>
            <w:vAlign w:val="bottom"/>
          </w:tcPr>
          <w:p w14:paraId="277C090A" w14:textId="77777777" w:rsidR="0005011F" w:rsidRPr="0005011F" w:rsidRDefault="0005011F" w:rsidP="00C774EB">
            <w:pPr>
              <w:bidi w:val="0"/>
              <w:jc w:val="center"/>
              <w:rPr>
                <w:color w:val="000000"/>
                <w:sz w:val="18"/>
                <w:szCs w:val="18"/>
              </w:rPr>
            </w:pPr>
          </w:p>
        </w:tc>
        <w:tc>
          <w:tcPr>
            <w:tcW w:w="610" w:type="dxa"/>
            <w:gridSpan w:val="2"/>
            <w:tcBorders>
              <w:top w:val="single" w:sz="12" w:space="0" w:color="auto"/>
              <w:bottom w:val="single" w:sz="12" w:space="0" w:color="auto"/>
            </w:tcBorders>
            <w:noWrap/>
            <w:tcMar>
              <w:top w:w="0" w:type="dxa"/>
              <w:left w:w="108" w:type="dxa"/>
              <w:bottom w:w="0" w:type="dxa"/>
              <w:right w:w="108" w:type="dxa"/>
            </w:tcMar>
            <w:vAlign w:val="bottom"/>
          </w:tcPr>
          <w:p w14:paraId="5C738CCA" w14:textId="77777777" w:rsidR="0005011F" w:rsidRPr="0005011F" w:rsidRDefault="0005011F" w:rsidP="00C774EB">
            <w:pPr>
              <w:bidi w:val="0"/>
              <w:jc w:val="center"/>
              <w:rPr>
                <w:color w:val="000000"/>
                <w:sz w:val="18"/>
                <w:szCs w:val="18"/>
              </w:rPr>
            </w:pPr>
          </w:p>
        </w:tc>
        <w:tc>
          <w:tcPr>
            <w:tcW w:w="725" w:type="dxa"/>
            <w:gridSpan w:val="2"/>
            <w:tcBorders>
              <w:top w:val="single" w:sz="12" w:space="0" w:color="auto"/>
              <w:bottom w:val="single" w:sz="12" w:space="0" w:color="auto"/>
            </w:tcBorders>
            <w:noWrap/>
            <w:tcMar>
              <w:top w:w="0" w:type="dxa"/>
              <w:left w:w="108" w:type="dxa"/>
              <w:bottom w:w="0" w:type="dxa"/>
              <w:right w:w="108" w:type="dxa"/>
            </w:tcMar>
            <w:vAlign w:val="bottom"/>
          </w:tcPr>
          <w:p w14:paraId="57ECF826" w14:textId="77777777" w:rsidR="0005011F" w:rsidRPr="0005011F" w:rsidRDefault="0005011F" w:rsidP="00C774EB">
            <w:pPr>
              <w:bidi w:val="0"/>
              <w:jc w:val="center"/>
              <w:rPr>
                <w:color w:val="000000"/>
                <w:sz w:val="18"/>
                <w:szCs w:val="18"/>
              </w:rPr>
            </w:pPr>
          </w:p>
        </w:tc>
        <w:tc>
          <w:tcPr>
            <w:tcW w:w="700" w:type="dxa"/>
            <w:gridSpan w:val="2"/>
            <w:tcBorders>
              <w:top w:val="single" w:sz="12" w:space="0" w:color="auto"/>
              <w:bottom w:val="single" w:sz="12" w:space="0" w:color="auto"/>
              <w:right w:val="single" w:sz="12" w:space="0" w:color="auto"/>
            </w:tcBorders>
            <w:noWrap/>
            <w:tcMar>
              <w:top w:w="0" w:type="dxa"/>
              <w:left w:w="108" w:type="dxa"/>
              <w:bottom w:w="0" w:type="dxa"/>
              <w:right w:w="108" w:type="dxa"/>
            </w:tcMar>
            <w:vAlign w:val="bottom"/>
          </w:tcPr>
          <w:p w14:paraId="38F8B0AF" w14:textId="77777777" w:rsidR="0005011F" w:rsidRPr="0005011F" w:rsidRDefault="0005011F" w:rsidP="00C774EB">
            <w:pPr>
              <w:bidi w:val="0"/>
              <w:jc w:val="center"/>
              <w:rPr>
                <w:color w:val="000000"/>
                <w:sz w:val="18"/>
                <w:szCs w:val="18"/>
              </w:rPr>
            </w:pPr>
          </w:p>
        </w:tc>
        <w:tc>
          <w:tcPr>
            <w:tcW w:w="605" w:type="dxa"/>
            <w:gridSpan w:val="2"/>
            <w:tcBorders>
              <w:top w:val="single" w:sz="12" w:space="0" w:color="auto"/>
              <w:left w:val="single" w:sz="12" w:space="0" w:color="auto"/>
              <w:bottom w:val="single" w:sz="12" w:space="0" w:color="auto"/>
              <w:right w:val="nil"/>
            </w:tcBorders>
            <w:noWrap/>
            <w:tcMar>
              <w:top w:w="0" w:type="dxa"/>
              <w:left w:w="108" w:type="dxa"/>
              <w:bottom w:w="0" w:type="dxa"/>
              <w:right w:w="108" w:type="dxa"/>
            </w:tcMar>
            <w:vAlign w:val="bottom"/>
          </w:tcPr>
          <w:p w14:paraId="379EEC1D" w14:textId="77777777" w:rsidR="0005011F" w:rsidRPr="0005011F" w:rsidRDefault="0005011F" w:rsidP="00C774EB">
            <w:pPr>
              <w:bidi w:val="0"/>
              <w:jc w:val="center"/>
              <w:rPr>
                <w:color w:val="000000"/>
                <w:sz w:val="18"/>
                <w:szCs w:val="18"/>
              </w:rPr>
            </w:pPr>
          </w:p>
        </w:tc>
        <w:tc>
          <w:tcPr>
            <w:tcW w:w="660" w:type="dxa"/>
            <w:gridSpan w:val="2"/>
            <w:tcBorders>
              <w:top w:val="single" w:sz="12" w:space="0" w:color="auto"/>
              <w:left w:val="nil"/>
              <w:bottom w:val="single" w:sz="12" w:space="0" w:color="auto"/>
            </w:tcBorders>
            <w:noWrap/>
            <w:tcMar>
              <w:top w:w="0" w:type="dxa"/>
              <w:left w:w="108" w:type="dxa"/>
              <w:bottom w:w="0" w:type="dxa"/>
              <w:right w:w="108" w:type="dxa"/>
            </w:tcMar>
            <w:vAlign w:val="bottom"/>
          </w:tcPr>
          <w:p w14:paraId="66D4D366" w14:textId="77777777" w:rsidR="0005011F" w:rsidRPr="0005011F" w:rsidRDefault="0005011F" w:rsidP="00C774EB">
            <w:pPr>
              <w:bidi w:val="0"/>
              <w:jc w:val="center"/>
              <w:rPr>
                <w:color w:val="000000"/>
                <w:sz w:val="18"/>
                <w:szCs w:val="18"/>
              </w:rPr>
            </w:pPr>
            <w:r w:rsidRPr="0005011F">
              <w:rPr>
                <w:color w:val="000000"/>
                <w:sz w:val="18"/>
                <w:szCs w:val="18"/>
              </w:rPr>
              <w:t>840</w:t>
            </w:r>
          </w:p>
        </w:tc>
        <w:tc>
          <w:tcPr>
            <w:tcW w:w="685" w:type="dxa"/>
            <w:gridSpan w:val="2"/>
            <w:tcBorders>
              <w:top w:val="single" w:sz="12" w:space="0" w:color="auto"/>
              <w:bottom w:val="single" w:sz="12" w:space="0" w:color="auto"/>
            </w:tcBorders>
            <w:noWrap/>
            <w:tcMar>
              <w:top w:w="0" w:type="dxa"/>
              <w:left w:w="108" w:type="dxa"/>
              <w:bottom w:w="0" w:type="dxa"/>
              <w:right w:w="108" w:type="dxa"/>
            </w:tcMar>
            <w:vAlign w:val="bottom"/>
          </w:tcPr>
          <w:p w14:paraId="0DBED91C" w14:textId="77777777" w:rsidR="0005011F" w:rsidRPr="0005011F" w:rsidRDefault="0005011F" w:rsidP="00C774EB">
            <w:pPr>
              <w:bidi w:val="0"/>
              <w:jc w:val="center"/>
              <w:rPr>
                <w:color w:val="000000"/>
                <w:sz w:val="18"/>
                <w:szCs w:val="18"/>
              </w:rPr>
            </w:pPr>
          </w:p>
        </w:tc>
        <w:tc>
          <w:tcPr>
            <w:tcW w:w="660" w:type="dxa"/>
            <w:gridSpan w:val="2"/>
            <w:tcBorders>
              <w:top w:val="single" w:sz="12" w:space="0" w:color="auto"/>
              <w:bottom w:val="single" w:sz="12" w:space="0" w:color="auto"/>
              <w:right w:val="single" w:sz="12" w:space="0" w:color="auto"/>
            </w:tcBorders>
            <w:noWrap/>
            <w:tcMar>
              <w:top w:w="0" w:type="dxa"/>
              <w:left w:w="108" w:type="dxa"/>
              <w:bottom w:w="0" w:type="dxa"/>
              <w:right w:w="108" w:type="dxa"/>
            </w:tcMar>
            <w:vAlign w:val="bottom"/>
          </w:tcPr>
          <w:p w14:paraId="6D9BAD9C" w14:textId="77777777" w:rsidR="0005011F" w:rsidRPr="0005011F" w:rsidRDefault="0005011F" w:rsidP="00C774EB">
            <w:pPr>
              <w:bidi w:val="0"/>
              <w:jc w:val="center"/>
              <w:rPr>
                <w:color w:val="000000"/>
                <w:sz w:val="18"/>
                <w:szCs w:val="18"/>
              </w:rPr>
            </w:pPr>
            <w:r w:rsidRPr="0005011F">
              <w:rPr>
                <w:color w:val="000000"/>
                <w:sz w:val="18"/>
                <w:szCs w:val="18"/>
              </w:rPr>
              <w:t>80,640</w:t>
            </w:r>
          </w:p>
        </w:tc>
      </w:tr>
    </w:tbl>
    <w:p w14:paraId="405A5EC5" w14:textId="77777777" w:rsidR="0005011F" w:rsidRPr="00ED1812" w:rsidRDefault="0005011F" w:rsidP="002E6E60">
      <w:pPr>
        <w:spacing w:line="360" w:lineRule="auto"/>
        <w:ind w:left="792"/>
        <w:jc w:val="both"/>
      </w:pPr>
    </w:p>
    <w:p w14:paraId="1722D453" w14:textId="77777777" w:rsidR="002E6E60" w:rsidRDefault="00223542" w:rsidP="002E6E60">
      <w:pPr>
        <w:numPr>
          <w:ilvl w:val="1"/>
          <w:numId w:val="401"/>
        </w:numPr>
        <w:spacing w:line="360" w:lineRule="auto"/>
        <w:jc w:val="both"/>
        <w:rPr>
          <w:b/>
          <w:bCs/>
        </w:rPr>
      </w:pPr>
      <w:r w:rsidRPr="00ED1812">
        <w:rPr>
          <w:b/>
          <w:bCs/>
          <w:rtl/>
        </w:rPr>
        <w:t>משמרות:</w:t>
      </w:r>
    </w:p>
    <w:p w14:paraId="3BC5A3DC" w14:textId="06F7750A" w:rsidR="00223542" w:rsidRPr="002E6E60" w:rsidRDefault="00223542" w:rsidP="002E6E60">
      <w:pPr>
        <w:spacing w:line="360" w:lineRule="auto"/>
        <w:ind w:left="792"/>
        <w:jc w:val="both"/>
        <w:rPr>
          <w:b/>
          <w:bCs/>
        </w:rPr>
      </w:pPr>
      <w:r w:rsidRPr="00ED1812">
        <w:rPr>
          <w:rtl/>
        </w:rPr>
        <w:t xml:space="preserve">מתכונת העבודה תתבצע במשמרות לאורך כל השבוע כולל סופ"ש, בהתאם לצרכי המזמין כפי שיוגדרו על ידי הממונה. ככלל, משמרת עבודה לא תעלה על 8 שעות, אלא במקרים חריגים ובאישור מראש ובכתב מהממונה. במשמרת יוצב </w:t>
      </w:r>
      <w:r w:rsidR="00501748">
        <w:rPr>
          <w:rtl/>
        </w:rPr>
        <w:t>בודק ביחידת הפיצו"ח</w:t>
      </w:r>
      <w:r w:rsidRPr="00ED1812">
        <w:rPr>
          <w:rtl/>
        </w:rPr>
        <w:t xml:space="preserve"> אחד במעבר/נקודת ביקורת.</w:t>
      </w:r>
    </w:p>
    <w:p w14:paraId="542CA8D4" w14:textId="77777777" w:rsidR="002E6E60" w:rsidRDefault="00223542" w:rsidP="002E6E60">
      <w:pPr>
        <w:numPr>
          <w:ilvl w:val="1"/>
          <w:numId w:val="401"/>
        </w:numPr>
        <w:spacing w:line="360" w:lineRule="auto"/>
        <w:jc w:val="both"/>
      </w:pPr>
      <w:r w:rsidRPr="00ED1812">
        <w:rPr>
          <w:b/>
          <w:bCs/>
          <w:rtl/>
        </w:rPr>
        <w:t>הופעה וביגוד</w:t>
      </w:r>
      <w:r w:rsidRPr="00ED1812">
        <w:rPr>
          <w:rtl/>
        </w:rPr>
        <w:t>:</w:t>
      </w:r>
    </w:p>
    <w:p w14:paraId="3D27E933" w14:textId="3FF925D1" w:rsidR="00223542" w:rsidRPr="00ED1812" w:rsidRDefault="00223542" w:rsidP="002E6E60">
      <w:pPr>
        <w:spacing w:line="360" w:lineRule="auto"/>
        <w:ind w:left="792"/>
        <w:jc w:val="both"/>
        <w:rPr>
          <w:rtl/>
        </w:rPr>
      </w:pPr>
      <w:r w:rsidRPr="00ED1812">
        <w:rPr>
          <w:rtl/>
        </w:rPr>
        <w:t>הספק יקפיד על הופעתו הנאה והייצוגית של כל בודק. לשם כך, יספק הספק, על חשבונו, לכל בודק את פריטי הלבוש והציוד המפורטים בטבלה שלהלן:</w:t>
      </w:r>
    </w:p>
    <w:tbl>
      <w:tblPr>
        <w:bidiVisual/>
        <w:tblW w:w="0" w:type="auto"/>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79"/>
        <w:gridCol w:w="640"/>
        <w:gridCol w:w="5185"/>
      </w:tblGrid>
      <w:tr w:rsidR="00520B44" w:rsidRPr="00ED1812" w14:paraId="1B385D22" w14:textId="77777777" w:rsidTr="00520B44">
        <w:tc>
          <w:tcPr>
            <w:tcW w:w="1679" w:type="dxa"/>
            <w:tcMar>
              <w:top w:w="0" w:type="dxa"/>
              <w:left w:w="108" w:type="dxa"/>
              <w:bottom w:w="0" w:type="dxa"/>
              <w:right w:w="108" w:type="dxa"/>
            </w:tcMar>
          </w:tcPr>
          <w:p w14:paraId="6942AC14" w14:textId="4548B3AB" w:rsidR="00520B44" w:rsidRPr="00520B44" w:rsidRDefault="00520B44" w:rsidP="00501748">
            <w:pPr>
              <w:autoSpaceDN w:val="0"/>
              <w:rPr>
                <w:b/>
                <w:bCs/>
                <w:sz w:val="22"/>
                <w:szCs w:val="22"/>
                <w:rtl/>
              </w:rPr>
            </w:pPr>
            <w:r w:rsidRPr="00520B44">
              <w:rPr>
                <w:rFonts w:hint="cs"/>
                <w:b/>
                <w:bCs/>
                <w:sz w:val="22"/>
                <w:szCs w:val="22"/>
                <w:rtl/>
              </w:rPr>
              <w:t>פריט</w:t>
            </w:r>
          </w:p>
        </w:tc>
        <w:tc>
          <w:tcPr>
            <w:tcW w:w="640" w:type="dxa"/>
            <w:tcMar>
              <w:top w:w="0" w:type="dxa"/>
              <w:left w:w="108" w:type="dxa"/>
              <w:bottom w:w="0" w:type="dxa"/>
              <w:right w:w="108" w:type="dxa"/>
            </w:tcMar>
          </w:tcPr>
          <w:p w14:paraId="3DD06A4F" w14:textId="294B1005" w:rsidR="00520B44" w:rsidRPr="00520B44" w:rsidRDefault="00520B44" w:rsidP="00501748">
            <w:pPr>
              <w:autoSpaceDN w:val="0"/>
              <w:rPr>
                <w:b/>
                <w:bCs/>
                <w:sz w:val="22"/>
                <w:szCs w:val="22"/>
                <w:rtl/>
              </w:rPr>
            </w:pPr>
            <w:r w:rsidRPr="00520B44">
              <w:rPr>
                <w:rFonts w:hint="cs"/>
                <w:b/>
                <w:bCs/>
                <w:sz w:val="22"/>
                <w:szCs w:val="22"/>
                <w:rtl/>
              </w:rPr>
              <w:t>כמות</w:t>
            </w:r>
          </w:p>
        </w:tc>
        <w:tc>
          <w:tcPr>
            <w:tcW w:w="5185" w:type="dxa"/>
            <w:tcMar>
              <w:top w:w="0" w:type="dxa"/>
              <w:left w:w="108" w:type="dxa"/>
              <w:bottom w:w="0" w:type="dxa"/>
              <w:right w:w="108" w:type="dxa"/>
            </w:tcMar>
          </w:tcPr>
          <w:p w14:paraId="7F8B39E1" w14:textId="6C638D91" w:rsidR="00520B44" w:rsidRPr="00520B44" w:rsidRDefault="00520B44" w:rsidP="00520B44">
            <w:pPr>
              <w:autoSpaceDN w:val="0"/>
              <w:jc w:val="both"/>
              <w:rPr>
                <w:b/>
                <w:bCs/>
                <w:sz w:val="22"/>
                <w:szCs w:val="22"/>
                <w:rtl/>
              </w:rPr>
            </w:pPr>
            <w:r w:rsidRPr="00520B44">
              <w:rPr>
                <w:rFonts w:hint="cs"/>
                <w:b/>
                <w:bCs/>
                <w:sz w:val="22"/>
                <w:szCs w:val="22"/>
                <w:rtl/>
              </w:rPr>
              <w:t>פירוט</w:t>
            </w:r>
          </w:p>
        </w:tc>
      </w:tr>
      <w:tr w:rsidR="002E6E60" w:rsidRPr="00ED1812" w14:paraId="6E635E68" w14:textId="77777777" w:rsidTr="00520B44">
        <w:tc>
          <w:tcPr>
            <w:tcW w:w="1679" w:type="dxa"/>
            <w:tcMar>
              <w:top w:w="0" w:type="dxa"/>
              <w:left w:w="108" w:type="dxa"/>
              <w:bottom w:w="0" w:type="dxa"/>
              <w:right w:w="108" w:type="dxa"/>
            </w:tcMar>
          </w:tcPr>
          <w:p w14:paraId="50114E02" w14:textId="77777777" w:rsidR="002E6E60" w:rsidRPr="00ED1812" w:rsidRDefault="002E6E60" w:rsidP="00501748">
            <w:pPr>
              <w:autoSpaceDN w:val="0"/>
              <w:rPr>
                <w:sz w:val="22"/>
                <w:szCs w:val="22"/>
                <w:rtl/>
              </w:rPr>
            </w:pPr>
            <w:r w:rsidRPr="00ED1812">
              <w:rPr>
                <w:sz w:val="22"/>
                <w:szCs w:val="22"/>
                <w:rtl/>
              </w:rPr>
              <w:t>מכנס</w:t>
            </w:r>
          </w:p>
        </w:tc>
        <w:tc>
          <w:tcPr>
            <w:tcW w:w="640" w:type="dxa"/>
            <w:tcMar>
              <w:top w:w="0" w:type="dxa"/>
              <w:left w:w="108" w:type="dxa"/>
              <w:bottom w:w="0" w:type="dxa"/>
              <w:right w:w="108" w:type="dxa"/>
            </w:tcMar>
          </w:tcPr>
          <w:p w14:paraId="42EA7D77" w14:textId="77777777" w:rsidR="002E6E60" w:rsidRPr="00ED1812" w:rsidRDefault="002E6E60" w:rsidP="00501748">
            <w:pPr>
              <w:autoSpaceDN w:val="0"/>
              <w:rPr>
                <w:sz w:val="22"/>
                <w:szCs w:val="22"/>
                <w:rtl/>
              </w:rPr>
            </w:pPr>
            <w:r w:rsidRPr="00ED1812">
              <w:rPr>
                <w:sz w:val="22"/>
                <w:szCs w:val="22"/>
                <w:rtl/>
              </w:rPr>
              <w:t>4</w:t>
            </w:r>
          </w:p>
        </w:tc>
        <w:tc>
          <w:tcPr>
            <w:tcW w:w="5185" w:type="dxa"/>
            <w:tcMar>
              <w:top w:w="0" w:type="dxa"/>
              <w:left w:w="108" w:type="dxa"/>
              <w:bottom w:w="0" w:type="dxa"/>
              <w:right w:w="108" w:type="dxa"/>
            </w:tcMar>
          </w:tcPr>
          <w:p w14:paraId="38DC16CC" w14:textId="77777777" w:rsidR="002E6E60" w:rsidRPr="00ED1812" w:rsidRDefault="002E6E60" w:rsidP="00520B44">
            <w:pPr>
              <w:autoSpaceDN w:val="0"/>
              <w:jc w:val="both"/>
              <w:rPr>
                <w:sz w:val="22"/>
                <w:szCs w:val="22"/>
                <w:rtl/>
              </w:rPr>
            </w:pPr>
            <w:r w:rsidRPr="00ED1812">
              <w:rPr>
                <w:sz w:val="22"/>
                <w:szCs w:val="22"/>
                <w:rtl/>
              </w:rPr>
              <w:t>דגמ"ח, יאושר ע"י נציג המזמין.</w:t>
            </w:r>
          </w:p>
        </w:tc>
      </w:tr>
      <w:tr w:rsidR="002E6E60" w:rsidRPr="00ED1812" w14:paraId="281FA945" w14:textId="77777777" w:rsidTr="00520B44">
        <w:tc>
          <w:tcPr>
            <w:tcW w:w="1679" w:type="dxa"/>
            <w:tcMar>
              <w:top w:w="0" w:type="dxa"/>
              <w:left w:w="108" w:type="dxa"/>
              <w:bottom w:w="0" w:type="dxa"/>
              <w:right w:w="108" w:type="dxa"/>
            </w:tcMar>
            <w:hideMark/>
          </w:tcPr>
          <w:p w14:paraId="5C0C7081" w14:textId="77777777" w:rsidR="002E6E60" w:rsidRPr="00ED1812" w:rsidRDefault="002E6E60" w:rsidP="00501748">
            <w:pPr>
              <w:autoSpaceDN w:val="0"/>
              <w:rPr>
                <w:sz w:val="22"/>
                <w:szCs w:val="22"/>
              </w:rPr>
            </w:pPr>
            <w:r w:rsidRPr="00ED1812">
              <w:rPr>
                <w:sz w:val="22"/>
                <w:szCs w:val="22"/>
                <w:rtl/>
              </w:rPr>
              <w:t xml:space="preserve">חולצה פולו </w:t>
            </w:r>
          </w:p>
        </w:tc>
        <w:tc>
          <w:tcPr>
            <w:tcW w:w="640" w:type="dxa"/>
            <w:tcMar>
              <w:top w:w="0" w:type="dxa"/>
              <w:left w:w="108" w:type="dxa"/>
              <w:bottom w:w="0" w:type="dxa"/>
              <w:right w:w="108" w:type="dxa"/>
            </w:tcMar>
            <w:hideMark/>
          </w:tcPr>
          <w:p w14:paraId="6444E631" w14:textId="77777777" w:rsidR="002E6E60" w:rsidRPr="00ED1812" w:rsidRDefault="002E6E60" w:rsidP="00501748">
            <w:pPr>
              <w:autoSpaceDN w:val="0"/>
              <w:rPr>
                <w:sz w:val="22"/>
                <w:szCs w:val="22"/>
              </w:rPr>
            </w:pPr>
            <w:r w:rsidRPr="00ED1812">
              <w:rPr>
                <w:sz w:val="22"/>
                <w:szCs w:val="22"/>
                <w:rtl/>
              </w:rPr>
              <w:t>4+4</w:t>
            </w:r>
          </w:p>
        </w:tc>
        <w:tc>
          <w:tcPr>
            <w:tcW w:w="5185" w:type="dxa"/>
            <w:tcMar>
              <w:top w:w="0" w:type="dxa"/>
              <w:left w:w="108" w:type="dxa"/>
              <w:bottom w:w="0" w:type="dxa"/>
              <w:right w:w="108" w:type="dxa"/>
            </w:tcMar>
            <w:hideMark/>
          </w:tcPr>
          <w:p w14:paraId="423FE421" w14:textId="77777777" w:rsidR="002E6E60" w:rsidRPr="00ED1812" w:rsidRDefault="002E6E60" w:rsidP="00520B44">
            <w:pPr>
              <w:autoSpaceDN w:val="0"/>
              <w:jc w:val="both"/>
              <w:rPr>
                <w:sz w:val="22"/>
                <w:szCs w:val="22"/>
                <w:rtl/>
              </w:rPr>
            </w:pPr>
            <w:r w:rsidRPr="00ED1812">
              <w:rPr>
                <w:sz w:val="22"/>
                <w:szCs w:val="22"/>
                <w:rtl/>
              </w:rPr>
              <w:t xml:space="preserve">4 לחורף ארוך ו-4 לקיץ דרייפיט. דגם וצבע יאושרו ע"י נציג המזמין. </w:t>
            </w:r>
          </w:p>
        </w:tc>
      </w:tr>
      <w:tr w:rsidR="002E6E60" w:rsidRPr="00ED1812" w14:paraId="56207769" w14:textId="77777777" w:rsidTr="00520B44">
        <w:tc>
          <w:tcPr>
            <w:tcW w:w="1679" w:type="dxa"/>
            <w:tcMar>
              <w:top w:w="0" w:type="dxa"/>
              <w:left w:w="108" w:type="dxa"/>
              <w:bottom w:w="0" w:type="dxa"/>
              <w:right w:w="108" w:type="dxa"/>
            </w:tcMar>
            <w:hideMark/>
          </w:tcPr>
          <w:p w14:paraId="597CAC8D" w14:textId="77777777" w:rsidR="002E6E60" w:rsidRPr="00ED1812" w:rsidRDefault="002E6E60" w:rsidP="00501748">
            <w:pPr>
              <w:autoSpaceDN w:val="0"/>
              <w:rPr>
                <w:sz w:val="22"/>
                <w:szCs w:val="22"/>
              </w:rPr>
            </w:pPr>
            <w:r w:rsidRPr="00ED1812">
              <w:rPr>
                <w:sz w:val="22"/>
                <w:szCs w:val="22"/>
                <w:rtl/>
              </w:rPr>
              <w:t>נעליים</w:t>
            </w:r>
          </w:p>
        </w:tc>
        <w:tc>
          <w:tcPr>
            <w:tcW w:w="640" w:type="dxa"/>
            <w:tcMar>
              <w:top w:w="0" w:type="dxa"/>
              <w:left w:w="108" w:type="dxa"/>
              <w:bottom w:w="0" w:type="dxa"/>
              <w:right w:w="108" w:type="dxa"/>
            </w:tcMar>
            <w:hideMark/>
          </w:tcPr>
          <w:p w14:paraId="1EF4744B" w14:textId="77777777" w:rsidR="002E6E60" w:rsidRPr="00ED1812" w:rsidRDefault="002E6E60" w:rsidP="00501748">
            <w:pPr>
              <w:autoSpaceDN w:val="0"/>
              <w:rPr>
                <w:sz w:val="22"/>
                <w:szCs w:val="22"/>
              </w:rPr>
            </w:pPr>
            <w:r w:rsidRPr="00ED1812">
              <w:rPr>
                <w:sz w:val="22"/>
                <w:szCs w:val="22"/>
                <w:rtl/>
              </w:rPr>
              <w:t>1</w:t>
            </w:r>
          </w:p>
        </w:tc>
        <w:tc>
          <w:tcPr>
            <w:tcW w:w="5185" w:type="dxa"/>
            <w:tcMar>
              <w:top w:w="0" w:type="dxa"/>
              <w:left w:w="108" w:type="dxa"/>
              <w:bottom w:w="0" w:type="dxa"/>
              <w:right w:w="108" w:type="dxa"/>
            </w:tcMar>
            <w:hideMark/>
          </w:tcPr>
          <w:p w14:paraId="231E1746" w14:textId="77777777" w:rsidR="002E6E60" w:rsidRPr="00ED1812" w:rsidRDefault="002E6E60" w:rsidP="00520B44">
            <w:pPr>
              <w:autoSpaceDN w:val="0"/>
              <w:jc w:val="both"/>
              <w:rPr>
                <w:sz w:val="22"/>
                <w:szCs w:val="22"/>
              </w:rPr>
            </w:pPr>
            <w:r w:rsidRPr="00ED1812">
              <w:rPr>
                <w:sz w:val="22"/>
                <w:szCs w:val="22"/>
                <w:rtl/>
              </w:rPr>
              <w:t xml:space="preserve">נעלי הרים מדגם </w:t>
            </w:r>
            <w:r w:rsidRPr="00ED1812">
              <w:rPr>
                <w:sz w:val="22"/>
                <w:szCs w:val="22"/>
              </w:rPr>
              <w:t>sol</w:t>
            </w:r>
            <w:r w:rsidRPr="00ED1812">
              <w:rPr>
                <w:sz w:val="22"/>
                <w:szCs w:val="22"/>
                <w:rtl/>
              </w:rPr>
              <w:t>/</w:t>
            </w:r>
            <w:r w:rsidRPr="00ED1812">
              <w:rPr>
                <w:sz w:val="22"/>
                <w:szCs w:val="22"/>
              </w:rPr>
              <w:t>Columbia/nort face/merrell</w:t>
            </w:r>
            <w:r w:rsidRPr="00ED1812">
              <w:rPr>
                <w:sz w:val="22"/>
                <w:szCs w:val="22"/>
                <w:rtl/>
              </w:rPr>
              <w:t>/</w:t>
            </w:r>
            <w:r w:rsidRPr="00ED1812">
              <w:rPr>
                <w:sz w:val="22"/>
                <w:szCs w:val="22"/>
              </w:rPr>
              <w:t>lowa</w:t>
            </w:r>
            <w:r w:rsidRPr="00ED1812">
              <w:rPr>
                <w:sz w:val="22"/>
                <w:szCs w:val="22"/>
                <w:rtl/>
              </w:rPr>
              <w:t>או שוות ערך, כפי שיאושר ע"י נציג המשרד.</w:t>
            </w:r>
          </w:p>
          <w:p w14:paraId="546F8A7B" w14:textId="49A45957" w:rsidR="002E6E60" w:rsidRPr="00ED1812" w:rsidRDefault="002E6E60" w:rsidP="00520B44">
            <w:pPr>
              <w:autoSpaceDN w:val="0"/>
              <w:jc w:val="both"/>
              <w:rPr>
                <w:sz w:val="22"/>
                <w:szCs w:val="22"/>
              </w:rPr>
            </w:pPr>
            <w:r w:rsidRPr="00ED1812">
              <w:rPr>
                <w:sz w:val="22"/>
                <w:szCs w:val="22"/>
                <w:rtl/>
              </w:rPr>
              <w:t>הנעליים יוחלפו אחת לשנתיים או בבלאי</w:t>
            </w:r>
            <w:r w:rsidR="00520B44">
              <w:rPr>
                <w:rFonts w:hint="cs"/>
                <w:sz w:val="22"/>
                <w:szCs w:val="22"/>
                <w:vertAlign w:val="superscript"/>
                <w:rtl/>
              </w:rPr>
              <w:t xml:space="preserve"> </w:t>
            </w:r>
            <w:r w:rsidRPr="00ED1812">
              <w:rPr>
                <w:sz w:val="22"/>
                <w:szCs w:val="22"/>
                <w:rtl/>
              </w:rPr>
              <w:t>שייוצר קודם לכן.</w:t>
            </w:r>
          </w:p>
        </w:tc>
      </w:tr>
      <w:tr w:rsidR="002E6E60" w:rsidRPr="00ED1812" w14:paraId="3D1969E6" w14:textId="77777777" w:rsidTr="00520B44">
        <w:tc>
          <w:tcPr>
            <w:tcW w:w="1679" w:type="dxa"/>
            <w:tcMar>
              <w:top w:w="0" w:type="dxa"/>
              <w:left w:w="108" w:type="dxa"/>
              <w:bottom w:w="0" w:type="dxa"/>
              <w:right w:w="108" w:type="dxa"/>
            </w:tcMar>
            <w:hideMark/>
          </w:tcPr>
          <w:p w14:paraId="13364348" w14:textId="77777777" w:rsidR="002E6E60" w:rsidRPr="00ED1812" w:rsidRDefault="002E6E60" w:rsidP="00501748">
            <w:pPr>
              <w:autoSpaceDN w:val="0"/>
              <w:rPr>
                <w:sz w:val="22"/>
                <w:szCs w:val="22"/>
              </w:rPr>
            </w:pPr>
            <w:r w:rsidRPr="00ED1812">
              <w:rPr>
                <w:sz w:val="22"/>
                <w:szCs w:val="22"/>
                <w:rtl/>
              </w:rPr>
              <w:t xml:space="preserve">חגורה למאבטח </w:t>
            </w:r>
          </w:p>
        </w:tc>
        <w:tc>
          <w:tcPr>
            <w:tcW w:w="640" w:type="dxa"/>
            <w:tcMar>
              <w:top w:w="0" w:type="dxa"/>
              <w:left w:w="108" w:type="dxa"/>
              <w:bottom w:w="0" w:type="dxa"/>
              <w:right w:w="108" w:type="dxa"/>
            </w:tcMar>
            <w:hideMark/>
          </w:tcPr>
          <w:p w14:paraId="23BFE318" w14:textId="77777777" w:rsidR="002E6E60" w:rsidRPr="00ED1812" w:rsidRDefault="002E6E60" w:rsidP="00501748">
            <w:pPr>
              <w:autoSpaceDN w:val="0"/>
              <w:rPr>
                <w:sz w:val="22"/>
                <w:szCs w:val="22"/>
                <w:rtl/>
              </w:rPr>
            </w:pPr>
            <w:r w:rsidRPr="00ED1812">
              <w:rPr>
                <w:sz w:val="22"/>
                <w:szCs w:val="22"/>
                <w:rtl/>
              </w:rPr>
              <w:t>1</w:t>
            </w:r>
          </w:p>
        </w:tc>
        <w:tc>
          <w:tcPr>
            <w:tcW w:w="5185" w:type="dxa"/>
            <w:tcMar>
              <w:top w:w="0" w:type="dxa"/>
              <w:left w:w="108" w:type="dxa"/>
              <w:bottom w:w="0" w:type="dxa"/>
              <w:right w:w="108" w:type="dxa"/>
            </w:tcMar>
            <w:hideMark/>
          </w:tcPr>
          <w:p w14:paraId="1377E391" w14:textId="77777777" w:rsidR="002E6E60" w:rsidRPr="00ED1812" w:rsidRDefault="002E6E60" w:rsidP="00520B44">
            <w:pPr>
              <w:autoSpaceDN w:val="0"/>
              <w:jc w:val="both"/>
              <w:rPr>
                <w:sz w:val="22"/>
                <w:szCs w:val="22"/>
                <w:rtl/>
              </w:rPr>
            </w:pPr>
            <w:r w:rsidRPr="00ED1812">
              <w:rPr>
                <w:sz w:val="22"/>
                <w:szCs w:val="22"/>
                <w:rtl/>
              </w:rPr>
              <w:t>רוחב 5 ס"מ מעור, מותאמת לנשיאת נשק.</w:t>
            </w:r>
          </w:p>
          <w:p w14:paraId="7961EEF7" w14:textId="579A9A3E" w:rsidR="002E6E60" w:rsidRPr="00ED1812" w:rsidRDefault="002E6E60" w:rsidP="00520B44">
            <w:pPr>
              <w:autoSpaceDN w:val="0"/>
              <w:jc w:val="both"/>
              <w:rPr>
                <w:sz w:val="22"/>
                <w:szCs w:val="22"/>
              </w:rPr>
            </w:pPr>
            <w:r w:rsidRPr="00ED1812">
              <w:rPr>
                <w:sz w:val="22"/>
                <w:szCs w:val="22"/>
                <w:rtl/>
              </w:rPr>
              <w:t>אין צורך להחליף אחת לשנה.</w:t>
            </w:r>
          </w:p>
        </w:tc>
      </w:tr>
      <w:tr w:rsidR="002E6E60" w:rsidRPr="00ED1812" w14:paraId="089AC271" w14:textId="77777777" w:rsidTr="00520B44">
        <w:tc>
          <w:tcPr>
            <w:tcW w:w="1679" w:type="dxa"/>
            <w:tcMar>
              <w:top w:w="0" w:type="dxa"/>
              <w:left w:w="108" w:type="dxa"/>
              <w:bottom w:w="0" w:type="dxa"/>
              <w:right w:w="108" w:type="dxa"/>
            </w:tcMar>
          </w:tcPr>
          <w:p w14:paraId="135217CC" w14:textId="77777777" w:rsidR="002E6E60" w:rsidRPr="00ED1812" w:rsidRDefault="002E6E60" w:rsidP="00501748">
            <w:pPr>
              <w:autoSpaceDN w:val="0"/>
              <w:rPr>
                <w:sz w:val="22"/>
                <w:szCs w:val="22"/>
              </w:rPr>
            </w:pPr>
            <w:r w:rsidRPr="00ED1812">
              <w:rPr>
                <w:sz w:val="22"/>
                <w:szCs w:val="22"/>
                <w:rtl/>
              </w:rPr>
              <w:t>כובע קיץ/חורף</w:t>
            </w:r>
          </w:p>
          <w:p w14:paraId="4F67B3C4" w14:textId="77777777" w:rsidR="002E6E60" w:rsidRPr="00ED1812" w:rsidRDefault="002E6E60" w:rsidP="00501748">
            <w:pPr>
              <w:autoSpaceDN w:val="0"/>
              <w:rPr>
                <w:sz w:val="22"/>
                <w:szCs w:val="22"/>
              </w:rPr>
            </w:pPr>
          </w:p>
        </w:tc>
        <w:tc>
          <w:tcPr>
            <w:tcW w:w="640" w:type="dxa"/>
            <w:tcMar>
              <w:top w:w="0" w:type="dxa"/>
              <w:left w:w="108" w:type="dxa"/>
              <w:bottom w:w="0" w:type="dxa"/>
              <w:right w:w="108" w:type="dxa"/>
            </w:tcMar>
            <w:hideMark/>
          </w:tcPr>
          <w:p w14:paraId="58684B0E" w14:textId="77777777" w:rsidR="002E6E60" w:rsidRPr="00ED1812" w:rsidRDefault="002E6E60" w:rsidP="00501748">
            <w:pPr>
              <w:autoSpaceDN w:val="0"/>
              <w:rPr>
                <w:sz w:val="22"/>
                <w:szCs w:val="22"/>
              </w:rPr>
            </w:pPr>
            <w:r w:rsidRPr="00ED1812">
              <w:rPr>
                <w:sz w:val="22"/>
                <w:szCs w:val="22"/>
                <w:rtl/>
              </w:rPr>
              <w:t>1+1</w:t>
            </w:r>
          </w:p>
        </w:tc>
        <w:tc>
          <w:tcPr>
            <w:tcW w:w="5185" w:type="dxa"/>
            <w:tcMar>
              <w:top w:w="0" w:type="dxa"/>
              <w:left w:w="108" w:type="dxa"/>
              <w:bottom w:w="0" w:type="dxa"/>
              <w:right w:w="108" w:type="dxa"/>
            </w:tcMar>
            <w:hideMark/>
          </w:tcPr>
          <w:p w14:paraId="6ECB9647" w14:textId="77777777" w:rsidR="00520B44" w:rsidRDefault="002E6E60" w:rsidP="00520B44">
            <w:pPr>
              <w:autoSpaceDN w:val="0"/>
              <w:jc w:val="both"/>
              <w:rPr>
                <w:sz w:val="22"/>
                <w:szCs w:val="22"/>
                <w:rtl/>
              </w:rPr>
            </w:pPr>
            <w:r w:rsidRPr="00ED1812">
              <w:rPr>
                <w:sz w:val="22"/>
                <w:szCs w:val="22"/>
                <w:rtl/>
              </w:rPr>
              <w:t xml:space="preserve">כובע מצחייה דגם בייסבול. מצחייה לקיץ, פליז לחורף (בסיסי). הכובעים יהיו חלקים ובצבע שחור. </w:t>
            </w:r>
          </w:p>
          <w:p w14:paraId="341444A8" w14:textId="10B79B40" w:rsidR="002E6E60" w:rsidRPr="00ED1812" w:rsidRDefault="002E6E60" w:rsidP="00520B44">
            <w:pPr>
              <w:autoSpaceDN w:val="0"/>
              <w:jc w:val="both"/>
              <w:rPr>
                <w:sz w:val="22"/>
                <w:szCs w:val="22"/>
              </w:rPr>
            </w:pPr>
            <w:r w:rsidRPr="00ED1812">
              <w:rPr>
                <w:sz w:val="22"/>
                <w:szCs w:val="22"/>
                <w:rtl/>
              </w:rPr>
              <w:t>אין צורך להחליף אחת לשנה אלא רק בבלאי.</w:t>
            </w:r>
          </w:p>
        </w:tc>
      </w:tr>
      <w:tr w:rsidR="002E6E60" w:rsidRPr="00ED1812" w14:paraId="28C11F02" w14:textId="77777777" w:rsidTr="00520B44">
        <w:tc>
          <w:tcPr>
            <w:tcW w:w="1679" w:type="dxa"/>
            <w:tcMar>
              <w:top w:w="0" w:type="dxa"/>
              <w:left w:w="108" w:type="dxa"/>
              <w:bottom w:w="0" w:type="dxa"/>
              <w:right w:w="108" w:type="dxa"/>
            </w:tcMar>
            <w:hideMark/>
          </w:tcPr>
          <w:p w14:paraId="1C70AFEC" w14:textId="77777777" w:rsidR="002E6E60" w:rsidRPr="00ED1812" w:rsidRDefault="002E6E60" w:rsidP="00501748">
            <w:pPr>
              <w:autoSpaceDN w:val="0"/>
              <w:rPr>
                <w:sz w:val="22"/>
                <w:szCs w:val="22"/>
              </w:rPr>
            </w:pPr>
            <w:r w:rsidRPr="00ED1812">
              <w:rPr>
                <w:sz w:val="22"/>
                <w:szCs w:val="22"/>
                <w:rtl/>
              </w:rPr>
              <w:t xml:space="preserve">חם צוואר </w:t>
            </w:r>
          </w:p>
        </w:tc>
        <w:tc>
          <w:tcPr>
            <w:tcW w:w="640" w:type="dxa"/>
            <w:tcMar>
              <w:top w:w="0" w:type="dxa"/>
              <w:left w:w="108" w:type="dxa"/>
              <w:bottom w:w="0" w:type="dxa"/>
              <w:right w:w="108" w:type="dxa"/>
            </w:tcMar>
            <w:hideMark/>
          </w:tcPr>
          <w:p w14:paraId="2A19BE70" w14:textId="77777777" w:rsidR="002E6E60" w:rsidRPr="00ED1812" w:rsidRDefault="002E6E60" w:rsidP="00501748">
            <w:pPr>
              <w:autoSpaceDN w:val="0"/>
              <w:rPr>
                <w:sz w:val="22"/>
                <w:szCs w:val="22"/>
              </w:rPr>
            </w:pPr>
            <w:r w:rsidRPr="00ED1812">
              <w:rPr>
                <w:sz w:val="22"/>
                <w:szCs w:val="22"/>
                <w:rtl/>
              </w:rPr>
              <w:t>1</w:t>
            </w:r>
          </w:p>
        </w:tc>
        <w:tc>
          <w:tcPr>
            <w:tcW w:w="5185" w:type="dxa"/>
            <w:tcMar>
              <w:top w:w="0" w:type="dxa"/>
              <w:left w:w="108" w:type="dxa"/>
              <w:bottom w:w="0" w:type="dxa"/>
              <w:right w:w="108" w:type="dxa"/>
            </w:tcMar>
            <w:hideMark/>
          </w:tcPr>
          <w:p w14:paraId="38AB9007" w14:textId="77777777" w:rsidR="002E6E60" w:rsidRPr="00ED1812" w:rsidRDefault="002E6E60" w:rsidP="00520B44">
            <w:pPr>
              <w:autoSpaceDN w:val="0"/>
              <w:jc w:val="both"/>
              <w:rPr>
                <w:sz w:val="22"/>
                <w:szCs w:val="22"/>
              </w:rPr>
            </w:pPr>
            <w:r w:rsidRPr="00ED1812">
              <w:rPr>
                <w:sz w:val="22"/>
                <w:szCs w:val="22"/>
                <w:rtl/>
              </w:rPr>
              <w:t>צבע שחור</w:t>
            </w:r>
          </w:p>
        </w:tc>
      </w:tr>
      <w:tr w:rsidR="002E6E60" w:rsidRPr="00ED1812" w14:paraId="1825BB00" w14:textId="77777777" w:rsidTr="00520B44">
        <w:tc>
          <w:tcPr>
            <w:tcW w:w="1679" w:type="dxa"/>
            <w:tcMar>
              <w:top w:w="0" w:type="dxa"/>
              <w:left w:w="108" w:type="dxa"/>
              <w:bottom w:w="0" w:type="dxa"/>
              <w:right w:w="108" w:type="dxa"/>
            </w:tcMar>
            <w:hideMark/>
          </w:tcPr>
          <w:p w14:paraId="11FB8BEF" w14:textId="77777777" w:rsidR="002E6E60" w:rsidRPr="00ED1812" w:rsidRDefault="002E6E60" w:rsidP="00501748">
            <w:pPr>
              <w:autoSpaceDN w:val="0"/>
              <w:rPr>
                <w:sz w:val="22"/>
                <w:szCs w:val="22"/>
                <w:rtl/>
              </w:rPr>
            </w:pPr>
            <w:r w:rsidRPr="00ED1812">
              <w:rPr>
                <w:sz w:val="22"/>
                <w:szCs w:val="22"/>
                <w:rtl/>
              </w:rPr>
              <w:t>כובע זיהוי ביטחון</w:t>
            </w:r>
          </w:p>
        </w:tc>
        <w:tc>
          <w:tcPr>
            <w:tcW w:w="640" w:type="dxa"/>
            <w:tcMar>
              <w:top w:w="0" w:type="dxa"/>
              <w:left w:w="108" w:type="dxa"/>
              <w:bottom w:w="0" w:type="dxa"/>
              <w:right w:w="108" w:type="dxa"/>
            </w:tcMar>
            <w:hideMark/>
          </w:tcPr>
          <w:p w14:paraId="7A341C3F" w14:textId="77777777" w:rsidR="002E6E60" w:rsidRPr="00ED1812" w:rsidRDefault="002E6E60" w:rsidP="00501748">
            <w:pPr>
              <w:autoSpaceDN w:val="0"/>
              <w:rPr>
                <w:sz w:val="22"/>
                <w:szCs w:val="22"/>
                <w:rtl/>
              </w:rPr>
            </w:pPr>
            <w:r w:rsidRPr="00ED1812">
              <w:rPr>
                <w:sz w:val="22"/>
                <w:szCs w:val="22"/>
                <w:rtl/>
              </w:rPr>
              <w:t>1</w:t>
            </w:r>
          </w:p>
        </w:tc>
        <w:tc>
          <w:tcPr>
            <w:tcW w:w="5185" w:type="dxa"/>
            <w:tcMar>
              <w:top w:w="0" w:type="dxa"/>
              <w:left w:w="108" w:type="dxa"/>
              <w:bottom w:w="0" w:type="dxa"/>
              <w:right w:w="108" w:type="dxa"/>
            </w:tcMar>
            <w:hideMark/>
          </w:tcPr>
          <w:p w14:paraId="3C2CA794" w14:textId="77777777" w:rsidR="002E6E60" w:rsidRPr="00ED1812" w:rsidRDefault="002E6E60" w:rsidP="00520B44">
            <w:pPr>
              <w:autoSpaceDN w:val="0"/>
              <w:jc w:val="both"/>
              <w:rPr>
                <w:sz w:val="22"/>
                <w:szCs w:val="22"/>
              </w:rPr>
            </w:pPr>
            <w:r w:rsidRPr="00ED1812">
              <w:rPr>
                <w:sz w:val="22"/>
                <w:szCs w:val="22"/>
                <w:rtl/>
              </w:rPr>
              <w:t>צהוב ע"פ תקן משטרה</w:t>
            </w:r>
          </w:p>
        </w:tc>
      </w:tr>
      <w:tr w:rsidR="002E6E60" w:rsidRPr="00ED1812" w14:paraId="42C9D1EA" w14:textId="77777777" w:rsidTr="00520B44">
        <w:tc>
          <w:tcPr>
            <w:tcW w:w="1679" w:type="dxa"/>
            <w:tcMar>
              <w:top w:w="0" w:type="dxa"/>
              <w:left w:w="108" w:type="dxa"/>
              <w:bottom w:w="0" w:type="dxa"/>
              <w:right w:w="108" w:type="dxa"/>
            </w:tcMar>
          </w:tcPr>
          <w:p w14:paraId="27BD8B54" w14:textId="77777777" w:rsidR="002E6E60" w:rsidRPr="00ED1812" w:rsidRDefault="002E6E60" w:rsidP="00501748">
            <w:pPr>
              <w:autoSpaceDN w:val="0"/>
              <w:rPr>
                <w:sz w:val="22"/>
                <w:szCs w:val="22"/>
                <w:rtl/>
              </w:rPr>
            </w:pPr>
            <w:r w:rsidRPr="00ED1812">
              <w:rPr>
                <w:sz w:val="22"/>
                <w:szCs w:val="22"/>
                <w:rtl/>
              </w:rPr>
              <w:t>וסט</w:t>
            </w:r>
          </w:p>
        </w:tc>
        <w:tc>
          <w:tcPr>
            <w:tcW w:w="640" w:type="dxa"/>
            <w:tcMar>
              <w:top w:w="0" w:type="dxa"/>
              <w:left w:w="108" w:type="dxa"/>
              <w:bottom w:w="0" w:type="dxa"/>
              <w:right w:w="108" w:type="dxa"/>
            </w:tcMar>
          </w:tcPr>
          <w:p w14:paraId="2D96E76A" w14:textId="77777777" w:rsidR="002E6E60" w:rsidRPr="00ED1812" w:rsidRDefault="002E6E60" w:rsidP="00501748">
            <w:pPr>
              <w:autoSpaceDN w:val="0"/>
              <w:rPr>
                <w:sz w:val="22"/>
                <w:szCs w:val="22"/>
                <w:rtl/>
              </w:rPr>
            </w:pPr>
          </w:p>
        </w:tc>
        <w:tc>
          <w:tcPr>
            <w:tcW w:w="5185" w:type="dxa"/>
            <w:tcMar>
              <w:top w:w="0" w:type="dxa"/>
              <w:left w:w="108" w:type="dxa"/>
              <w:bottom w:w="0" w:type="dxa"/>
              <w:right w:w="108" w:type="dxa"/>
            </w:tcMar>
          </w:tcPr>
          <w:p w14:paraId="11389571" w14:textId="77777777" w:rsidR="002E6E60" w:rsidRPr="00ED1812" w:rsidRDefault="002E6E60" w:rsidP="00520B44">
            <w:pPr>
              <w:autoSpaceDN w:val="0"/>
              <w:jc w:val="both"/>
              <w:rPr>
                <w:sz w:val="22"/>
                <w:szCs w:val="22"/>
                <w:rtl/>
              </w:rPr>
            </w:pPr>
            <w:r w:rsidRPr="00ED1812">
              <w:rPr>
                <w:sz w:val="22"/>
                <w:szCs w:val="22"/>
                <w:rtl/>
              </w:rPr>
              <w:t>צהוב עם כיתוב" בודק מטעם משרד החקלאות"</w:t>
            </w:r>
          </w:p>
        </w:tc>
      </w:tr>
      <w:tr w:rsidR="002E6E60" w:rsidRPr="00ED1812" w14:paraId="1917EE16" w14:textId="77777777" w:rsidTr="00520B44">
        <w:tc>
          <w:tcPr>
            <w:tcW w:w="1679" w:type="dxa"/>
            <w:tcMar>
              <w:top w:w="0" w:type="dxa"/>
              <w:left w:w="108" w:type="dxa"/>
              <w:bottom w:w="0" w:type="dxa"/>
              <w:right w:w="108" w:type="dxa"/>
            </w:tcMar>
            <w:hideMark/>
          </w:tcPr>
          <w:p w14:paraId="752227E0" w14:textId="77777777" w:rsidR="002E6E60" w:rsidRPr="00ED1812" w:rsidRDefault="002E6E60" w:rsidP="00501748">
            <w:pPr>
              <w:autoSpaceDN w:val="0"/>
              <w:rPr>
                <w:sz w:val="22"/>
                <w:szCs w:val="22"/>
              </w:rPr>
            </w:pPr>
            <w:r w:rsidRPr="00ED1812">
              <w:rPr>
                <w:sz w:val="22"/>
                <w:szCs w:val="22"/>
                <w:rtl/>
              </w:rPr>
              <w:t>מעיל חורף+ סופטשייל</w:t>
            </w:r>
          </w:p>
        </w:tc>
        <w:tc>
          <w:tcPr>
            <w:tcW w:w="640" w:type="dxa"/>
            <w:tcMar>
              <w:top w:w="0" w:type="dxa"/>
              <w:left w:w="108" w:type="dxa"/>
              <w:bottom w:w="0" w:type="dxa"/>
              <w:right w:w="108" w:type="dxa"/>
            </w:tcMar>
            <w:hideMark/>
          </w:tcPr>
          <w:p w14:paraId="3A60AC2B" w14:textId="77777777" w:rsidR="002E6E60" w:rsidRPr="00ED1812" w:rsidRDefault="002E6E60" w:rsidP="00501748">
            <w:pPr>
              <w:autoSpaceDN w:val="0"/>
              <w:rPr>
                <w:sz w:val="22"/>
                <w:szCs w:val="22"/>
              </w:rPr>
            </w:pPr>
            <w:r w:rsidRPr="00ED1812">
              <w:rPr>
                <w:sz w:val="22"/>
                <w:szCs w:val="22"/>
                <w:rtl/>
              </w:rPr>
              <w:t>1</w:t>
            </w:r>
          </w:p>
        </w:tc>
        <w:tc>
          <w:tcPr>
            <w:tcW w:w="5185" w:type="dxa"/>
            <w:tcMar>
              <w:top w:w="0" w:type="dxa"/>
              <w:left w:w="108" w:type="dxa"/>
              <w:bottom w:w="0" w:type="dxa"/>
              <w:right w:w="108" w:type="dxa"/>
            </w:tcMar>
            <w:hideMark/>
          </w:tcPr>
          <w:p w14:paraId="29B9C7C3" w14:textId="77777777" w:rsidR="002E6E60" w:rsidRPr="00ED1812" w:rsidRDefault="002E6E60" w:rsidP="00520B44">
            <w:pPr>
              <w:autoSpaceDN w:val="0"/>
              <w:jc w:val="both"/>
              <w:rPr>
                <w:sz w:val="22"/>
                <w:szCs w:val="22"/>
              </w:rPr>
            </w:pPr>
            <w:r w:rsidRPr="00ED1812">
              <w:rPr>
                <w:sz w:val="22"/>
                <w:szCs w:val="22"/>
                <w:rtl/>
              </w:rPr>
              <w:t xml:space="preserve">מדגם </w:t>
            </w:r>
            <w:r w:rsidRPr="00ED1812">
              <w:rPr>
                <w:sz w:val="22"/>
                <w:szCs w:val="22"/>
              </w:rPr>
              <w:t>Low Alpine \ North Face</w:t>
            </w:r>
            <w:r w:rsidRPr="00ED1812">
              <w:rPr>
                <w:sz w:val="22"/>
                <w:szCs w:val="22"/>
                <w:rtl/>
              </w:rPr>
              <w:t xml:space="preserve"> (טיטניום) או שווה ערך באישור נציג המזמין. </w:t>
            </w:r>
          </w:p>
          <w:p w14:paraId="57314B05" w14:textId="410428B6" w:rsidR="002E6E60" w:rsidRPr="00ED1812" w:rsidRDefault="002E6E60" w:rsidP="00520B44">
            <w:pPr>
              <w:autoSpaceDN w:val="0"/>
              <w:jc w:val="both"/>
              <w:rPr>
                <w:sz w:val="22"/>
                <w:szCs w:val="22"/>
                <w:rtl/>
              </w:rPr>
            </w:pPr>
            <w:r w:rsidRPr="00ED1812">
              <w:rPr>
                <w:sz w:val="22"/>
                <w:szCs w:val="22"/>
                <w:rtl/>
              </w:rPr>
              <w:t>המעיל יוחלף אחת לשנתיים או בבלאי שייווצר קודם לכן.</w:t>
            </w:r>
          </w:p>
        </w:tc>
      </w:tr>
    </w:tbl>
    <w:p w14:paraId="053DC19F" w14:textId="77777777" w:rsidR="002E6E60" w:rsidRDefault="00223542" w:rsidP="002E6E60">
      <w:pPr>
        <w:numPr>
          <w:ilvl w:val="1"/>
          <w:numId w:val="401"/>
        </w:numPr>
        <w:spacing w:line="360" w:lineRule="auto"/>
        <w:jc w:val="both"/>
      </w:pPr>
      <w:r w:rsidRPr="00ED1812">
        <w:rPr>
          <w:b/>
          <w:bCs/>
          <w:rtl/>
        </w:rPr>
        <w:t>יחסי</w:t>
      </w:r>
      <w:r w:rsidRPr="00ED1812">
        <w:rPr>
          <w:rtl/>
        </w:rPr>
        <w:t xml:space="preserve"> </w:t>
      </w:r>
      <w:r w:rsidRPr="00ED1812">
        <w:rPr>
          <w:b/>
          <w:bCs/>
          <w:rtl/>
        </w:rPr>
        <w:t>אנוש</w:t>
      </w:r>
    </w:p>
    <w:p w14:paraId="4483FD83" w14:textId="09D9D7F0" w:rsidR="00223542" w:rsidRPr="00ED1812" w:rsidRDefault="00223542" w:rsidP="002E6E60">
      <w:pPr>
        <w:spacing w:line="360" w:lineRule="auto"/>
        <w:ind w:left="792"/>
        <w:jc w:val="both"/>
        <w:rPr>
          <w:rtl/>
        </w:rPr>
      </w:pPr>
      <w:r w:rsidRPr="00ED1812">
        <w:rPr>
          <w:rtl/>
        </w:rPr>
        <w:t>עובדי הבידוק ישמרו על יחסי אנוש הולמים ותקשורת שירותית עם קהל הבאים במעברים, ויפעלו בהתאם לנהלי המזמין.</w:t>
      </w:r>
    </w:p>
    <w:p w14:paraId="16A150E0" w14:textId="77777777" w:rsidR="00223542" w:rsidRPr="00ED1812" w:rsidRDefault="00223542" w:rsidP="00223542">
      <w:pPr>
        <w:spacing w:line="360" w:lineRule="auto"/>
        <w:jc w:val="both"/>
      </w:pPr>
    </w:p>
    <w:p w14:paraId="07A05C92" w14:textId="77777777" w:rsidR="00223542" w:rsidRDefault="00223542" w:rsidP="00223542">
      <w:pPr>
        <w:numPr>
          <w:ilvl w:val="1"/>
          <w:numId w:val="401"/>
        </w:numPr>
        <w:spacing w:line="360" w:lineRule="auto"/>
        <w:jc w:val="both"/>
        <w:rPr>
          <w:b/>
          <w:bCs/>
        </w:rPr>
      </w:pPr>
      <w:r w:rsidRPr="00ED1812">
        <w:rPr>
          <w:b/>
          <w:bCs/>
          <w:rtl/>
        </w:rPr>
        <w:t>נסיעות והסעות</w:t>
      </w:r>
    </w:p>
    <w:p w14:paraId="67F9A7C7" w14:textId="247E87AE" w:rsidR="00223542" w:rsidRPr="00223542" w:rsidRDefault="00223542" w:rsidP="00223542">
      <w:pPr>
        <w:spacing w:line="360" w:lineRule="auto"/>
        <w:ind w:left="792"/>
        <w:jc w:val="both"/>
        <w:rPr>
          <w:b/>
          <w:bCs/>
          <w:rtl/>
        </w:rPr>
      </w:pPr>
      <w:r w:rsidRPr="00ED1812">
        <w:rPr>
          <w:rtl/>
        </w:rPr>
        <w:t xml:space="preserve">הספק יהיה אחראי באופן בלעדי להגעתם של הבודקים אל המעברים ונקודות הביקורת הנדרשות, בהתאם לשיבוץ שייקבע על ידי המזמין. הזוכה ידאג להסיע את המועסקים על </w:t>
      </w:r>
      <w:r w:rsidRPr="00ED1812">
        <w:rPr>
          <w:rtl/>
        </w:rPr>
        <w:lastRenderedPageBreak/>
        <w:t>ידו או על חשבונו לכל המעברים, בשבתות, בחגים ובזמן שהתחבורה הציבורית אינה פועלת או אינה קיימת תחבורה ציבורית למעבר/נקודה מסוימת.</w:t>
      </w:r>
    </w:p>
    <w:p w14:paraId="6FA65CD3" w14:textId="77777777" w:rsidR="00223542" w:rsidRPr="00ED1812" w:rsidRDefault="00223542" w:rsidP="00223542">
      <w:pPr>
        <w:spacing w:line="360" w:lineRule="auto"/>
        <w:jc w:val="both"/>
      </w:pPr>
    </w:p>
    <w:p w14:paraId="5C43FB31" w14:textId="77777777" w:rsidR="00223542" w:rsidRPr="00ED1812" w:rsidRDefault="00223542" w:rsidP="00501748">
      <w:pPr>
        <w:numPr>
          <w:ilvl w:val="1"/>
          <w:numId w:val="401"/>
        </w:numPr>
        <w:spacing w:line="360" w:lineRule="auto"/>
        <w:jc w:val="both"/>
        <w:rPr>
          <w:b/>
          <w:bCs/>
        </w:rPr>
      </w:pPr>
      <w:r w:rsidRPr="00ED1812">
        <w:rPr>
          <w:b/>
          <w:bCs/>
          <w:rtl/>
        </w:rPr>
        <w:t>בטיחות בעבודה</w:t>
      </w:r>
    </w:p>
    <w:p w14:paraId="37088069" w14:textId="77777777" w:rsidR="00223542" w:rsidRPr="00ED1812" w:rsidRDefault="00223542" w:rsidP="00501748">
      <w:pPr>
        <w:numPr>
          <w:ilvl w:val="2"/>
          <w:numId w:val="401"/>
        </w:numPr>
        <w:spacing w:line="360" w:lineRule="auto"/>
        <w:ind w:left="1433" w:hanging="851"/>
        <w:jc w:val="both"/>
      </w:pPr>
      <w:r w:rsidRPr="00ED1812">
        <w:rPr>
          <w:rtl/>
        </w:rPr>
        <w:t xml:space="preserve">הספק אחראי לספק לעובדיו את כל הציוד הנדרש לשמירה על בטיחותם ובריאותם בעת עבודה בתנאי חוץ, וזאת בהתאם להוראות כל דין, לרבות הוראות פקודת הבטיחות בעבודה (נוסח חדש), התש"ל-1970 </w:t>
      </w:r>
    </w:p>
    <w:p w14:paraId="5C330E6A" w14:textId="0C19DC00" w:rsidR="00223542" w:rsidRDefault="00223542" w:rsidP="00223542">
      <w:pPr>
        <w:numPr>
          <w:ilvl w:val="2"/>
          <w:numId w:val="401"/>
        </w:numPr>
        <w:spacing w:line="360" w:lineRule="auto"/>
        <w:ind w:left="1433" w:hanging="851"/>
        <w:jc w:val="both"/>
      </w:pPr>
      <w:r w:rsidRPr="00ED1812">
        <w:rPr>
          <w:rtl/>
        </w:rPr>
        <w:t>מבלי לגרוע מכלליות האמור לעיל, יספק הספק לכל הפחות את הפריטים הבאים: קרם הגנה מפני השמש, משקפי שמש, תרסיס דוחה יתושים, וכל ציוד נוסף שיידרש בהתאם להערכת סיכונים שיבצע הספק.</w:t>
      </w:r>
    </w:p>
    <w:p w14:paraId="571999B5" w14:textId="77777777" w:rsidR="00223542" w:rsidRPr="00ED1812" w:rsidRDefault="00223542" w:rsidP="00501748">
      <w:pPr>
        <w:spacing w:line="360" w:lineRule="auto"/>
        <w:ind w:left="2000"/>
        <w:jc w:val="both"/>
        <w:rPr>
          <w:rtl/>
        </w:rPr>
      </w:pPr>
    </w:p>
    <w:p w14:paraId="2EB5B628" w14:textId="77777777" w:rsidR="00223542" w:rsidRDefault="00223542" w:rsidP="00223542">
      <w:pPr>
        <w:numPr>
          <w:ilvl w:val="0"/>
          <w:numId w:val="401"/>
        </w:numPr>
        <w:spacing w:line="360" w:lineRule="auto"/>
        <w:jc w:val="both"/>
        <w:rPr>
          <w:b/>
          <w:bCs/>
        </w:rPr>
      </w:pPr>
      <w:r w:rsidRPr="00501748">
        <w:rPr>
          <w:b/>
          <w:bCs/>
          <w:rtl/>
        </w:rPr>
        <w:t>תכולת עלויות השירותים המבוקשים</w:t>
      </w:r>
    </w:p>
    <w:p w14:paraId="3227AEC7" w14:textId="7971903B" w:rsidR="00223542" w:rsidRPr="00501748" w:rsidRDefault="00223542" w:rsidP="00501748">
      <w:pPr>
        <w:spacing w:line="360" w:lineRule="auto"/>
        <w:ind w:left="360"/>
        <w:jc w:val="both"/>
        <w:rPr>
          <w:b/>
          <w:bCs/>
          <w:rtl/>
        </w:rPr>
      </w:pPr>
      <w:r w:rsidRPr="00501748">
        <w:rPr>
          <w:rtl/>
        </w:rPr>
        <w:t>תכולת עלויות הזוכה למתן השירותים המבוקשים אשר תבוא לידי ביטוי בהצעתו למכרז, תגולם ב</w:t>
      </w:r>
      <w:r>
        <w:rPr>
          <w:rFonts w:hint="cs"/>
          <w:rtl/>
        </w:rPr>
        <w:t>תקורה ל</w:t>
      </w:r>
      <w:r w:rsidRPr="00501748">
        <w:rPr>
          <w:rtl/>
        </w:rPr>
        <w:t xml:space="preserve">שעה לכל </w:t>
      </w:r>
      <w:r w:rsidR="00501748">
        <w:rPr>
          <w:rtl/>
        </w:rPr>
        <w:t>בודק ביחידת הפיצו"ח</w:t>
      </w:r>
      <w:r w:rsidRPr="00501748">
        <w:rPr>
          <w:rtl/>
        </w:rPr>
        <w:t xml:space="preserve"> ותכסה את כלל הוצאותיו לרבות: קורסים, הכשרות, חפיפות, ביגוד, ציוד, נסיעות, הסעות, שעות נוספות וכיוצא באלו.</w:t>
      </w:r>
    </w:p>
    <w:p w14:paraId="1915B1EF" w14:textId="22351CC8" w:rsidR="00024056" w:rsidRPr="002F1CE5" w:rsidRDefault="00223542" w:rsidP="00501748">
      <w:pPr>
        <w:pStyle w:val="afffffff9"/>
        <w:rPr>
          <w:rtl/>
        </w:rPr>
      </w:pPr>
      <w:r w:rsidRPr="00520B44">
        <w:rPr>
          <w:b w:val="0"/>
          <w:caps w:val="0"/>
          <w:sz w:val="36"/>
          <w:lang w:val="x-none" w:eastAsia="x-none"/>
        </w:rPr>
        <w:br w:type="page"/>
      </w:r>
      <w:bookmarkStart w:id="449" w:name="_Toc231753552"/>
      <w:r w:rsidR="00072D35"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00072D35" w:rsidRPr="002F1CE5">
        <w:rPr>
          <w:rtl/>
        </w:rPr>
        <w:t xml:space="preserve"> התקשרות</w:t>
      </w:r>
      <w:bookmarkEnd w:id="446"/>
      <w:bookmarkEnd w:id="447"/>
      <w:bookmarkEnd w:id="449"/>
    </w:p>
    <w:p w14:paraId="7057E3CE" w14:textId="77777777" w:rsidR="00024056" w:rsidRDefault="00024056" w:rsidP="002D7789">
      <w:pPr>
        <w:rPr>
          <w:b/>
          <w:bCs/>
          <w:sz w:val="32"/>
          <w:szCs w:val="32"/>
          <w:u w:val="single"/>
          <w:rtl/>
        </w:rPr>
      </w:pPr>
    </w:p>
    <w:p w14:paraId="76CB48B3"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6FB0E666" w14:textId="77777777" w:rsidR="00DE0499" w:rsidRPr="00DE0499" w:rsidRDefault="00DE0499" w:rsidP="00BB3FA0"/>
    <w:p w14:paraId="7083BC21" w14:textId="77777777" w:rsidR="00DD1BFE" w:rsidRPr="00800271" w:rsidRDefault="00072D35" w:rsidP="00800271">
      <w:pPr>
        <w:pStyle w:val="af7"/>
        <w:widowControl w:val="0"/>
        <w:spacing w:line="360" w:lineRule="auto"/>
        <w:ind w:left="656" w:hanging="656"/>
        <w:jc w:val="center"/>
        <w:rPr>
          <w:rFonts w:cs="David"/>
          <w:b/>
          <w:bCs/>
          <w:rtl/>
        </w:rPr>
      </w:pPr>
      <w:r w:rsidRPr="00800271">
        <w:rPr>
          <w:rFonts w:cs="David"/>
          <w:b/>
          <w:bCs/>
          <w:rtl/>
        </w:rPr>
        <w:t>הסכם התקשרות</w:t>
      </w:r>
    </w:p>
    <w:p w14:paraId="08D53F8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77F36D37"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50B1E040" w14:textId="77777777" w:rsidR="0009150A" w:rsidRPr="007C5B4C" w:rsidRDefault="00072D35" w:rsidP="00800271">
      <w:pPr>
        <w:pStyle w:val="af7"/>
        <w:widowControl w:val="0"/>
        <w:spacing w:line="360" w:lineRule="auto"/>
        <w:ind w:left="656" w:hanging="656"/>
        <w:jc w:val="center"/>
        <w:rPr>
          <w:b/>
          <w:bCs/>
          <w:rtl/>
        </w:rPr>
      </w:pPr>
      <w:r w:rsidRPr="00800271">
        <w:rPr>
          <w:rFonts w:cs="David"/>
          <w:b/>
          <w:bCs/>
          <w:rtl/>
        </w:rPr>
        <w:t>ב י ן</w:t>
      </w:r>
      <w:r w:rsidRPr="007C5B4C">
        <w:rPr>
          <w:b/>
          <w:bCs/>
          <w:rtl/>
        </w:rPr>
        <w:br/>
      </w:r>
    </w:p>
    <w:p w14:paraId="52F4C819" w14:textId="6A9DF580" w:rsidR="0009150A" w:rsidRPr="00800271" w:rsidRDefault="00072D35" w:rsidP="00800271">
      <w:pPr>
        <w:pStyle w:val="af7"/>
        <w:widowControl w:val="0"/>
        <w:spacing w:line="360" w:lineRule="auto"/>
        <w:ind w:left="656" w:hanging="656"/>
        <w:jc w:val="center"/>
        <w:rPr>
          <w:rFonts w:cs="David"/>
          <w:rtl/>
        </w:rPr>
      </w:pPr>
      <w:bookmarkStart w:id="450" w:name="OfficeValue_3"/>
      <w:r w:rsidRPr="00800271">
        <w:rPr>
          <w:rFonts w:cs="David"/>
          <w:rtl/>
        </w:rPr>
        <w:t>משרד החקלאות וב</w:t>
      </w:r>
      <w:r w:rsidR="00AF65AD">
        <w:rPr>
          <w:rFonts w:cs="David" w:hint="cs"/>
          <w:rtl/>
        </w:rPr>
        <w:t>י</w:t>
      </w:r>
      <w:r w:rsidRPr="00800271">
        <w:rPr>
          <w:rFonts w:cs="David"/>
          <w:rtl/>
        </w:rPr>
        <w:t>טחון המזון</w:t>
      </w:r>
      <w:bookmarkEnd w:id="450"/>
      <w:r w:rsidRPr="00800271">
        <w:rPr>
          <w:rFonts w:cs="David"/>
          <w:rtl/>
        </w:rPr>
        <w:t xml:space="preserve"> </w:t>
      </w:r>
      <w:r w:rsidRPr="00800271">
        <w:rPr>
          <w:rFonts w:cs="David"/>
          <w:rtl/>
        </w:rPr>
        <w:br/>
      </w:r>
      <w:r w:rsidRPr="00800271">
        <w:rPr>
          <w:rFonts w:cs="David"/>
          <w:rtl/>
        </w:rPr>
        <w:br/>
        <w:t>(להלן: "</w:t>
      </w:r>
      <w:r w:rsidR="00361FDC" w:rsidRPr="00800271">
        <w:rPr>
          <w:rFonts w:cs="David"/>
          <w:b/>
          <w:bCs/>
          <w:rtl/>
        </w:rPr>
        <w:t>המזמין</w:t>
      </w:r>
      <w:r w:rsidRPr="00800271">
        <w:rPr>
          <w:rFonts w:cs="David"/>
          <w:rtl/>
        </w:rPr>
        <w:t>")</w:t>
      </w:r>
    </w:p>
    <w:p w14:paraId="13AD408D" w14:textId="77777777" w:rsidR="0009150A" w:rsidRPr="00800271" w:rsidRDefault="00072D3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800271">
        <w:rPr>
          <w:b/>
          <w:bCs/>
          <w:rtl/>
        </w:rPr>
        <w:tab/>
      </w:r>
      <w:r w:rsidRPr="00800271">
        <w:rPr>
          <w:b/>
          <w:bCs/>
          <w:rtl/>
        </w:rPr>
        <w:tab/>
      </w:r>
      <w:r w:rsidRPr="00800271">
        <w:rPr>
          <w:b/>
          <w:bCs/>
          <w:rtl/>
        </w:rPr>
        <w:tab/>
      </w:r>
      <w:r w:rsidRPr="00800271">
        <w:rPr>
          <w:b/>
          <w:bCs/>
          <w:rtl/>
        </w:rPr>
        <w:tab/>
      </w:r>
      <w:r w:rsidRPr="00800271">
        <w:rPr>
          <w:b/>
          <w:bCs/>
          <w:rtl/>
        </w:rPr>
        <w:tab/>
      </w:r>
      <w:r w:rsidRPr="00800271">
        <w:rPr>
          <w:b/>
          <w:bCs/>
          <w:rtl/>
        </w:rPr>
        <w:tab/>
      </w:r>
      <w:r w:rsidRPr="00800271">
        <w:rPr>
          <w:b/>
          <w:bCs/>
          <w:rtl/>
        </w:rPr>
        <w:tab/>
      </w:r>
      <w:r w:rsidRPr="00800271">
        <w:rPr>
          <w:b/>
          <w:bCs/>
          <w:rtl/>
        </w:rPr>
        <w:tab/>
      </w:r>
      <w:r w:rsidRPr="00800271">
        <w:rPr>
          <w:b/>
          <w:bCs/>
          <w:rtl/>
        </w:rPr>
        <w:tab/>
      </w:r>
      <w:r w:rsidRPr="00800271">
        <w:rPr>
          <w:b/>
          <w:bCs/>
          <w:u w:val="single"/>
          <w:rtl/>
        </w:rPr>
        <w:t>מצד אחד</w:t>
      </w:r>
    </w:p>
    <w:p w14:paraId="7892100D" w14:textId="77777777" w:rsidR="0009150A" w:rsidRPr="00800271" w:rsidRDefault="00072D35" w:rsidP="00800271">
      <w:pPr>
        <w:pStyle w:val="af7"/>
        <w:widowControl w:val="0"/>
        <w:spacing w:line="360" w:lineRule="auto"/>
        <w:ind w:left="656" w:hanging="656"/>
        <w:jc w:val="center"/>
        <w:rPr>
          <w:rFonts w:cs="David"/>
          <w:b/>
          <w:bCs/>
          <w:rtl/>
        </w:rPr>
      </w:pPr>
      <w:r w:rsidRPr="00800271">
        <w:rPr>
          <w:rFonts w:cs="David"/>
          <w:b/>
          <w:bCs/>
          <w:rtl/>
        </w:rPr>
        <w:t>ל ב י ן</w:t>
      </w:r>
    </w:p>
    <w:p w14:paraId="167EB0B8" w14:textId="77777777" w:rsidR="0009150A" w:rsidRPr="00800271" w:rsidRDefault="00072D35" w:rsidP="0009150A">
      <w:pPr>
        <w:pStyle w:val="af7"/>
        <w:widowControl w:val="0"/>
        <w:spacing w:line="360" w:lineRule="auto"/>
        <w:jc w:val="center"/>
        <w:rPr>
          <w:rFonts w:cs="David"/>
          <w:rtl/>
        </w:rPr>
      </w:pPr>
      <w:r w:rsidRPr="00800271">
        <w:rPr>
          <w:rFonts w:cs="David"/>
          <w:rtl/>
        </w:rPr>
        <w:t xml:space="preserve"> ________________________</w:t>
      </w:r>
    </w:p>
    <w:p w14:paraId="154E4F33" w14:textId="77777777" w:rsidR="0009150A" w:rsidRPr="00800271" w:rsidRDefault="00072D35" w:rsidP="0009150A">
      <w:pPr>
        <w:pStyle w:val="af7"/>
        <w:widowControl w:val="0"/>
        <w:spacing w:line="360" w:lineRule="auto"/>
        <w:jc w:val="center"/>
        <w:rPr>
          <w:rFonts w:cs="David"/>
          <w:rtl/>
        </w:rPr>
      </w:pPr>
      <w:r w:rsidRPr="00800271">
        <w:rPr>
          <w:rFonts w:cs="David"/>
          <w:rtl/>
        </w:rPr>
        <w:t>מכתובת ________________________________</w:t>
      </w:r>
    </w:p>
    <w:p w14:paraId="78410E86" w14:textId="77777777" w:rsidR="0009150A" w:rsidRPr="007C5B4C" w:rsidRDefault="00072D3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2D710F4" w14:textId="77777777" w:rsidR="0009150A" w:rsidRPr="007C5B4C" w:rsidRDefault="00072D3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3FB25E9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8E3D419" w14:textId="77777777" w:rsidR="0009150A" w:rsidRPr="007C5B4C" w:rsidRDefault="00072D35" w:rsidP="00B108A6">
      <w:pPr>
        <w:pStyle w:val="af7"/>
        <w:widowControl w:val="0"/>
        <w:spacing w:line="360" w:lineRule="auto"/>
        <w:ind w:left="656" w:hanging="656"/>
        <w:jc w:val="both"/>
        <w:rPr>
          <w:rFonts w:cs="David"/>
          <w:rtl/>
        </w:rPr>
      </w:pPr>
      <w:bookmarkStart w:id="45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800271">
        <w:rPr>
          <w:rFonts w:cs="David" w:hint="cs"/>
          <w:rtl/>
        </w:rPr>
        <w:t>7/2026</w:t>
      </w:r>
      <w:r w:rsidR="006928F7">
        <w:rPr>
          <w:rFonts w:cs="David" w:hint="cs"/>
          <w:rtl/>
        </w:rPr>
        <w:t xml:space="preserve"> ל</w:t>
      </w:r>
      <w:bookmarkStart w:id="452" w:name="TenderDesc_7"/>
      <w:r w:rsidR="007753CA" w:rsidRPr="00FC489F">
        <w:rPr>
          <w:rFonts w:cs="David"/>
          <w:rtl/>
        </w:rPr>
        <w:t>מתן שירותי אבטחה פיזית וחמושה למתקני משרד החקלאות וביטחון המזון</w:t>
      </w:r>
      <w:bookmarkEnd w:id="45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53" w:name="show_IsSherutOrHR_1"/>
      <w:r w:rsidR="008D6817">
        <w:rPr>
          <w:rFonts w:cs="David" w:hint="cs"/>
          <w:rtl/>
        </w:rPr>
        <w:t>ה</w:t>
      </w:r>
      <w:r w:rsidR="00B66033">
        <w:rPr>
          <w:rFonts w:cs="David" w:hint="cs"/>
          <w:rtl/>
        </w:rPr>
        <w:t xml:space="preserve">שירותים </w:t>
      </w:r>
      <w:bookmarkEnd w:id="45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54" w:name="show_IsSherutOrHR_4"/>
      <w:r w:rsidR="009B4E94" w:rsidRPr="00FD08D7">
        <w:rPr>
          <w:rFonts w:cs="David" w:hint="cs"/>
          <w:b/>
          <w:bCs/>
          <w:rtl/>
        </w:rPr>
        <w:t>השירותים</w:t>
      </w:r>
      <w:bookmarkEnd w:id="45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74C859F" w14:textId="77777777" w:rsidR="0009150A" w:rsidRPr="007C5B4C" w:rsidRDefault="00072D3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55" w:name="show_IsSherutOrHR_2"/>
      <w:r w:rsidRPr="007C5B4C">
        <w:rPr>
          <w:rtl/>
        </w:rPr>
        <w:t>השירות</w:t>
      </w:r>
      <w:r w:rsidR="00B66033">
        <w:rPr>
          <w:rFonts w:hint="cs"/>
          <w:rtl/>
        </w:rPr>
        <w:t>ים</w:t>
      </w:r>
      <w:r w:rsidRPr="007C5B4C">
        <w:rPr>
          <w:rtl/>
        </w:rPr>
        <w:t xml:space="preserve"> </w:t>
      </w:r>
      <w:bookmarkEnd w:id="45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AEE3A0" w14:textId="77777777" w:rsidR="0009150A" w:rsidRDefault="00072D3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51"/>
    <w:p w14:paraId="695F5A2C" w14:textId="77777777" w:rsidR="006A1C97" w:rsidRPr="006A1C97" w:rsidRDefault="006A1C97" w:rsidP="006A1C97"/>
    <w:p w14:paraId="0A133D4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F237B5B" w14:textId="77777777" w:rsidR="0009150A" w:rsidRPr="007C5B4C" w:rsidRDefault="00072D3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F40175E" w14:textId="77777777" w:rsidR="0009150A" w:rsidRPr="00973BC2" w:rsidRDefault="00072D35" w:rsidP="000126B6">
      <w:pPr>
        <w:pStyle w:val="1-0"/>
        <w:numPr>
          <w:ilvl w:val="0"/>
          <w:numId w:val="72"/>
        </w:numPr>
        <w:rPr>
          <w:sz w:val="32"/>
          <w:szCs w:val="32"/>
          <w:rtl/>
        </w:rPr>
      </w:pPr>
      <w:bookmarkStart w:id="456" w:name="_Toc44931959"/>
      <w:bookmarkStart w:id="457" w:name="_Toc44932046"/>
      <w:bookmarkStart w:id="458" w:name="_Toc173823734"/>
      <w:bookmarkStart w:id="459" w:name="_Toc173825543"/>
      <w:r w:rsidRPr="00973BC2">
        <w:rPr>
          <w:sz w:val="32"/>
          <w:szCs w:val="32"/>
          <w:rtl/>
        </w:rPr>
        <w:t>כללי</w:t>
      </w:r>
      <w:bookmarkEnd w:id="456"/>
      <w:bookmarkEnd w:id="457"/>
      <w:bookmarkEnd w:id="458"/>
      <w:bookmarkEnd w:id="459"/>
    </w:p>
    <w:p w14:paraId="48CD4BA9" w14:textId="77777777" w:rsidR="00715DCD" w:rsidRDefault="00072D35" w:rsidP="000D62F3">
      <w:pPr>
        <w:pStyle w:val="2-0"/>
        <w:ind w:hanging="592"/>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6DC7C6C" w14:textId="77777777" w:rsidR="00715DCD" w:rsidRPr="007B01DE" w:rsidRDefault="00072D35" w:rsidP="000D62F3">
      <w:pPr>
        <w:pStyle w:val="3-"/>
        <w:ind w:hanging="727"/>
        <w:rPr>
          <w:rtl/>
        </w:rPr>
      </w:pPr>
      <w:r w:rsidRPr="007B01DE">
        <w:rPr>
          <w:rFonts w:hint="cs"/>
          <w:b/>
          <w:bCs/>
          <w:rtl/>
        </w:rPr>
        <w:lastRenderedPageBreak/>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6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60"/>
      <w:r w:rsidRPr="007B01DE">
        <w:rPr>
          <w:rFonts w:hint="cs"/>
          <w:rtl/>
        </w:rPr>
        <w:t>;</w:t>
      </w:r>
    </w:p>
    <w:p w14:paraId="539DEF89" w14:textId="77777777" w:rsidR="00715DCD" w:rsidRDefault="00072D35" w:rsidP="000D62F3">
      <w:pPr>
        <w:pStyle w:val="3-"/>
        <w:ind w:hanging="727"/>
        <w:rPr>
          <w:rtl/>
        </w:rPr>
      </w:pPr>
      <w:bookmarkStart w:id="461"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61"/>
    </w:p>
    <w:p w14:paraId="6CFB2C5D" w14:textId="77777777" w:rsidR="00715DCD" w:rsidRDefault="00072D35" w:rsidP="000D62F3">
      <w:pPr>
        <w:pStyle w:val="3-"/>
        <w:ind w:hanging="727"/>
        <w:rPr>
          <w:rtl/>
        </w:rPr>
      </w:pPr>
      <w:bookmarkStart w:id="462" w:name="show_nispach14"/>
      <w:r w:rsidRPr="006C3504">
        <w:rPr>
          <w:rFonts w:hint="cs"/>
          <w:b/>
          <w:bCs/>
          <w:rtl/>
        </w:rPr>
        <w:t xml:space="preserve">נספח </w:t>
      </w:r>
      <w:bookmarkStart w:id="463" w:name="nispach14"/>
      <w:r w:rsidRPr="006C3504">
        <w:rPr>
          <w:rFonts w:hint="cs"/>
          <w:b/>
          <w:bCs/>
          <w:rtl/>
        </w:rPr>
        <w:t>ג</w:t>
      </w:r>
      <w:bookmarkEnd w:id="463"/>
      <w:r w:rsidRPr="006C3504">
        <w:rPr>
          <w:rFonts w:hint="cs"/>
          <w:b/>
          <w:bCs/>
          <w:rtl/>
        </w:rPr>
        <w:t xml:space="preserve">' </w:t>
      </w:r>
      <w:r>
        <w:rPr>
          <w:rtl/>
        </w:rPr>
        <w:t>–</w:t>
      </w:r>
      <w:r>
        <w:rPr>
          <w:rFonts w:hint="cs"/>
          <w:rtl/>
        </w:rPr>
        <w:t xml:space="preserve"> ערבות ביצוע;</w:t>
      </w:r>
      <w:bookmarkEnd w:id="462"/>
    </w:p>
    <w:p w14:paraId="7AE1E491" w14:textId="77777777" w:rsidR="00715DCD" w:rsidRDefault="00072D35" w:rsidP="000D62F3">
      <w:pPr>
        <w:pStyle w:val="3-"/>
        <w:ind w:hanging="727"/>
        <w:rPr>
          <w:rtl/>
        </w:rPr>
      </w:pPr>
      <w:bookmarkStart w:id="464" w:name="show_nispach15_1"/>
      <w:r w:rsidRPr="006C3504">
        <w:rPr>
          <w:rFonts w:hint="cs"/>
          <w:b/>
          <w:bCs/>
          <w:rtl/>
        </w:rPr>
        <w:t xml:space="preserve">נספח </w:t>
      </w:r>
      <w:bookmarkStart w:id="465" w:name="nispach15"/>
      <w:r w:rsidRPr="006C3504">
        <w:rPr>
          <w:rFonts w:hint="cs"/>
          <w:b/>
          <w:bCs/>
          <w:rtl/>
        </w:rPr>
        <w:t>ד</w:t>
      </w:r>
      <w:bookmarkEnd w:id="465"/>
      <w:r w:rsidRPr="006C3504">
        <w:rPr>
          <w:rFonts w:hint="cs"/>
          <w:b/>
          <w:bCs/>
          <w:rtl/>
        </w:rPr>
        <w:t xml:space="preserve">' </w:t>
      </w:r>
      <w:r>
        <w:rPr>
          <w:rtl/>
        </w:rPr>
        <w:t>–</w:t>
      </w:r>
      <w:r>
        <w:rPr>
          <w:rFonts w:hint="cs"/>
          <w:rtl/>
        </w:rPr>
        <w:t>ביטוח;</w:t>
      </w:r>
      <w:bookmarkEnd w:id="464"/>
    </w:p>
    <w:p w14:paraId="470A8763" w14:textId="77777777" w:rsidR="00715DCD" w:rsidRDefault="00072D35" w:rsidP="000D62F3">
      <w:pPr>
        <w:pStyle w:val="3-"/>
        <w:ind w:hanging="727"/>
        <w:rPr>
          <w:rtl/>
        </w:rPr>
      </w:pPr>
      <w:r w:rsidRPr="006C3504">
        <w:rPr>
          <w:rFonts w:hint="cs"/>
          <w:b/>
          <w:bCs/>
          <w:rtl/>
        </w:rPr>
        <w:t xml:space="preserve">נספח </w:t>
      </w:r>
      <w:bookmarkStart w:id="466" w:name="nispach16"/>
      <w:r w:rsidRPr="006C3504">
        <w:rPr>
          <w:rFonts w:hint="cs"/>
          <w:b/>
          <w:bCs/>
          <w:rtl/>
        </w:rPr>
        <w:t>ה</w:t>
      </w:r>
      <w:bookmarkEnd w:id="466"/>
      <w:r w:rsidRPr="006C3504">
        <w:rPr>
          <w:rFonts w:hint="cs"/>
          <w:b/>
          <w:bCs/>
          <w:rtl/>
        </w:rPr>
        <w:t xml:space="preserve">' </w:t>
      </w:r>
      <w:r>
        <w:rPr>
          <w:rtl/>
        </w:rPr>
        <w:t>–</w:t>
      </w:r>
      <w:r>
        <w:rPr>
          <w:rFonts w:hint="cs"/>
          <w:rtl/>
        </w:rPr>
        <w:t xml:space="preserve"> נספח סודיות והיעדר ניגוד עניינים; </w:t>
      </w:r>
    </w:p>
    <w:p w14:paraId="53FB5B56" w14:textId="0C6DE93D" w:rsidR="002D7B6A" w:rsidRPr="00FB50F5" w:rsidRDefault="00072D35" w:rsidP="00E70AA7">
      <w:pPr>
        <w:pStyle w:val="3-"/>
        <w:ind w:hanging="727"/>
        <w:rPr>
          <w:b/>
          <w:bCs/>
          <w:rtl/>
        </w:rPr>
      </w:pPr>
      <w:bookmarkStart w:id="467" w:name="show_IsHatzmadatTmura"/>
      <w:r w:rsidRPr="00FB50F5">
        <w:rPr>
          <w:rFonts w:hint="cs"/>
          <w:b/>
          <w:bCs/>
          <w:rtl/>
        </w:rPr>
        <w:t xml:space="preserve">נספח </w:t>
      </w:r>
      <w:bookmarkStart w:id="468" w:name="nispach17_2"/>
      <w:r w:rsidRPr="00FB50F5">
        <w:rPr>
          <w:rFonts w:hint="cs"/>
          <w:b/>
          <w:bCs/>
          <w:rtl/>
        </w:rPr>
        <w:t>ו</w:t>
      </w:r>
      <w:bookmarkEnd w:id="468"/>
      <w:r w:rsidRPr="00FB50F5">
        <w:rPr>
          <w:rFonts w:hint="cs"/>
          <w:b/>
          <w:bCs/>
          <w:rtl/>
        </w:rPr>
        <w:t>'</w:t>
      </w:r>
      <w:r w:rsidR="00C21D13" w:rsidRPr="00FB50F5">
        <w:rPr>
          <w:rFonts w:hint="cs"/>
          <w:b/>
          <w:bCs/>
          <w:rtl/>
        </w:rPr>
        <w:t xml:space="preserve"> </w:t>
      </w:r>
      <w:r w:rsidR="00C21D13" w:rsidRPr="00FB50F5">
        <w:rPr>
          <w:b/>
          <w:bCs/>
          <w:rtl/>
        </w:rPr>
        <w:t>–</w:t>
      </w:r>
      <w:bookmarkStart w:id="469" w:name="show_nispach18_1"/>
      <w:bookmarkStart w:id="470" w:name="show_isNotCyberDetailsOrAttach"/>
      <w:bookmarkEnd w:id="467"/>
      <w:r w:rsidRPr="00FB50F5">
        <w:rPr>
          <w:rFonts w:hint="cs"/>
          <w:b/>
          <w:bCs/>
          <w:rtl/>
        </w:rPr>
        <w:t xml:space="preserve"> </w:t>
      </w:r>
      <w:r>
        <w:rPr>
          <w:rFonts w:hint="cs"/>
          <w:rtl/>
        </w:rPr>
        <w:t>נספח סייבר ואבטחת מידע;</w:t>
      </w:r>
      <w:bookmarkEnd w:id="469"/>
    </w:p>
    <w:p w14:paraId="6CEBE3C2" w14:textId="66EC7034" w:rsidR="006D37C9" w:rsidRPr="00FF3FEF" w:rsidRDefault="00C51443" w:rsidP="000D62F3">
      <w:pPr>
        <w:pStyle w:val="3-"/>
        <w:ind w:hanging="727"/>
        <w:rPr>
          <w:rtl/>
        </w:rPr>
      </w:pPr>
      <w:bookmarkStart w:id="471" w:name="show_nispach19_1"/>
      <w:bookmarkStart w:id="472" w:name="show_IsHumanResources_20"/>
      <w:bookmarkEnd w:id="470"/>
      <w:r w:rsidRPr="007B01DE">
        <w:rPr>
          <w:rFonts w:hint="eastAsia"/>
          <w:b/>
          <w:bCs/>
          <w:rtl/>
        </w:rPr>
        <w:t>נספח</w:t>
      </w:r>
      <w:r w:rsidRPr="007B01DE">
        <w:rPr>
          <w:b/>
          <w:bCs/>
          <w:rtl/>
        </w:rPr>
        <w:t xml:space="preserve"> </w:t>
      </w:r>
      <w:r w:rsidR="00FB50F5">
        <w:rPr>
          <w:rFonts w:hint="cs"/>
          <w:b/>
          <w:bCs/>
          <w:rtl/>
        </w:rPr>
        <w:t>ז</w:t>
      </w:r>
      <w:r w:rsidRPr="007B01DE">
        <w:rPr>
          <w:b/>
          <w:bCs/>
          <w:rtl/>
        </w:rPr>
        <w:t xml:space="preserve">' – </w:t>
      </w:r>
      <w:r>
        <w:rPr>
          <w:rFonts w:hint="cs"/>
          <w:rtl/>
        </w:rPr>
        <w:t>תשלומים לעובדים ו</w:t>
      </w:r>
      <w:r w:rsidRPr="007916B5">
        <w:rPr>
          <w:rFonts w:hint="eastAsia"/>
          <w:rtl/>
        </w:rPr>
        <w:t>שמירה</w:t>
      </w:r>
      <w:r w:rsidRPr="007916B5">
        <w:rPr>
          <w:rtl/>
        </w:rPr>
        <w:t xml:space="preserve"> </w:t>
      </w:r>
      <w:r w:rsidRPr="007916B5">
        <w:rPr>
          <w:rFonts w:hint="eastAsia"/>
          <w:rtl/>
        </w:rPr>
        <w:t>על</w:t>
      </w:r>
      <w:r w:rsidRPr="007916B5">
        <w:rPr>
          <w:rtl/>
        </w:rPr>
        <w:t xml:space="preserve"> </w:t>
      </w:r>
      <w:r w:rsidRPr="007916B5">
        <w:rPr>
          <w:rFonts w:hint="eastAsia"/>
          <w:rtl/>
        </w:rPr>
        <w:t>זכויות</w:t>
      </w:r>
      <w:r>
        <w:rPr>
          <w:rFonts w:hint="cs"/>
          <w:rtl/>
        </w:rPr>
        <w:t>יהם</w:t>
      </w:r>
      <w:r w:rsidRPr="007916B5">
        <w:rPr>
          <w:rtl/>
        </w:rPr>
        <w:t>.</w:t>
      </w:r>
      <w:bookmarkEnd w:id="471"/>
      <w:bookmarkEnd w:id="472"/>
    </w:p>
    <w:p w14:paraId="308D6A6F" w14:textId="2EEBDC85" w:rsidR="008F04C2" w:rsidRPr="007A2625" w:rsidRDefault="00072D35" w:rsidP="000D62F3">
      <w:pPr>
        <w:pStyle w:val="2-0"/>
        <w:ind w:hanging="592"/>
        <w:rPr>
          <w:rtl/>
        </w:rPr>
      </w:pPr>
      <w:bookmarkStart w:id="473" w:name="show_isTender_5"/>
      <w:r w:rsidRPr="007A2625">
        <w:rPr>
          <w:rFonts w:hint="cs"/>
          <w:rtl/>
        </w:rPr>
        <w:t xml:space="preserve">בנוסף מסמכי המכרז והבהרות למכרז שפורסמו </w:t>
      </w:r>
      <w:hyperlink r:id="rId39"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73"/>
    <w:p w14:paraId="3C38FFF6" w14:textId="77777777" w:rsidR="0009150A" w:rsidRPr="004765F5" w:rsidRDefault="00072D35" w:rsidP="000D62F3">
      <w:pPr>
        <w:pStyle w:val="2-0"/>
        <w:ind w:hanging="592"/>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1C05FD3" w14:textId="45073294" w:rsidR="00715DCD" w:rsidRDefault="00072D35" w:rsidP="000D62F3">
      <w:pPr>
        <w:pStyle w:val="2-0"/>
        <w:ind w:hanging="592"/>
        <w:rPr>
          <w:rtl/>
        </w:rPr>
      </w:pPr>
      <w:bookmarkStart w:id="474"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75" w:name="show_IsSherutOrHR_5"/>
      <w:r w:rsidRPr="004765F5">
        <w:rPr>
          <w:rFonts w:hint="cs"/>
          <w:rtl/>
        </w:rPr>
        <w:t xml:space="preserve">השירותים </w:t>
      </w:r>
      <w:bookmarkEnd w:id="475"/>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00C51EFC">
        <w:rPr>
          <w:rFonts w:hint="cs"/>
          <w:rtl/>
        </w:rPr>
        <w:t xml:space="preserve"> </w:t>
      </w:r>
      <w:bookmarkEnd w:id="474"/>
    </w:p>
    <w:p w14:paraId="7C290B39" w14:textId="77777777" w:rsidR="0009150A" w:rsidRPr="00973BC2" w:rsidRDefault="0053411D" w:rsidP="0057259E">
      <w:pPr>
        <w:pStyle w:val="1-0"/>
        <w:rPr>
          <w:sz w:val="32"/>
          <w:szCs w:val="32"/>
          <w:rtl/>
        </w:rPr>
      </w:pPr>
      <w:bookmarkStart w:id="476" w:name="show_isNotContractScopeAndPeriodEdited"/>
      <w:r w:rsidRPr="00973BC2">
        <w:rPr>
          <w:rFonts w:hint="cs"/>
          <w:sz w:val="32"/>
          <w:szCs w:val="32"/>
          <w:rtl/>
        </w:rPr>
        <w:t>תקופת ההתקשרות</w:t>
      </w:r>
    </w:p>
    <w:p w14:paraId="4DA0875C" w14:textId="77777777" w:rsidR="00CA28F3" w:rsidRDefault="00CA28F3" w:rsidP="000D62F3">
      <w:pPr>
        <w:pStyle w:val="2-0"/>
        <w:ind w:hanging="592"/>
      </w:pPr>
      <w:bookmarkStart w:id="477" w:name="show_ConnectionPeriod_1"/>
      <w:r>
        <w:rPr>
          <w:rFonts w:hint="cs"/>
          <w:u w:val="single"/>
          <w:rtl/>
        </w:rPr>
        <w:t>תקופת התארגנות</w:t>
      </w:r>
      <w:r>
        <w:rPr>
          <w:rFonts w:hint="cs"/>
          <w:rtl/>
        </w:rPr>
        <w:t xml:space="preserve"> – תקופה בת חודש ימים ש</w:t>
      </w:r>
      <w:r w:rsidR="008162CE">
        <w:rPr>
          <w:rFonts w:hint="cs"/>
          <w:rtl/>
        </w:rPr>
        <w:t xml:space="preserve">תחל </w:t>
      </w:r>
      <w:r>
        <w:rPr>
          <w:rFonts w:hint="cs"/>
          <w:rtl/>
        </w:rPr>
        <w:t xml:space="preserve">מיום חתימה </w:t>
      </w:r>
      <w:r w:rsidR="008162CE">
        <w:rPr>
          <w:rFonts w:hint="cs"/>
          <w:rtl/>
        </w:rPr>
        <w:t xml:space="preserve">של מורשי החתימה של המשרד </w:t>
      </w:r>
      <w:r>
        <w:rPr>
          <w:rFonts w:hint="cs"/>
          <w:rtl/>
        </w:rPr>
        <w:t>על הסכם התקשרות זו. בתקופה זו יבצע הספק את כל הפעולות הנדרשות ממנו כהיערכות לשם התחלת מתן השירותים. המזמין רשאי להאריך את משך תקופת ההתארגנות בהתאם לשיקול דעתו הבלעדי.</w:t>
      </w:r>
    </w:p>
    <w:p w14:paraId="2275C5CA" w14:textId="4196300D" w:rsidR="009B4E94" w:rsidRDefault="00072D35" w:rsidP="000D62F3">
      <w:pPr>
        <w:pStyle w:val="2-0"/>
        <w:ind w:hanging="592"/>
        <w:rPr>
          <w:rtl/>
        </w:rPr>
      </w:pPr>
      <w:r w:rsidRPr="00FD22C7">
        <w:rPr>
          <w:rFonts w:hint="eastAsia"/>
          <w:rtl/>
        </w:rPr>
        <w:t>קופת</w:t>
      </w:r>
      <w:r w:rsidRPr="00FD22C7">
        <w:rPr>
          <w:rtl/>
        </w:rPr>
        <w:t xml:space="preserve"> </w:t>
      </w:r>
      <w:r w:rsidRPr="00FD22C7">
        <w:rPr>
          <w:rFonts w:hint="eastAsia"/>
          <w:rtl/>
        </w:rPr>
        <w:t>ההתקשרות</w:t>
      </w:r>
      <w:r w:rsidR="007243A8" w:rsidRPr="00FD22C7">
        <w:rPr>
          <w:rtl/>
        </w:rPr>
        <w:t xml:space="preserve"> </w:t>
      </w:r>
      <w:r w:rsidR="00CA28F3">
        <w:rPr>
          <w:rFonts w:hint="cs"/>
          <w:rtl/>
        </w:rPr>
        <w:t xml:space="preserve">הנה 12 חודשים </w:t>
      </w:r>
      <w:r w:rsidR="008162CE">
        <w:rPr>
          <w:rFonts w:hint="cs"/>
          <w:rtl/>
        </w:rPr>
        <w:t xml:space="preserve">שיחלו </w:t>
      </w:r>
      <w:r w:rsidR="00CA28F3">
        <w:rPr>
          <w:rFonts w:hint="cs"/>
          <w:rtl/>
        </w:rPr>
        <w:t xml:space="preserve">מתום תקופת ההתארגנות </w:t>
      </w:r>
      <w:r w:rsidR="002A6F38" w:rsidRPr="00F32A58">
        <w:rPr>
          <w:b/>
          <w:bCs/>
          <w:rtl/>
        </w:rPr>
        <w:t>("תקופת ההתקשרות")</w:t>
      </w:r>
      <w:bookmarkStart w:id="47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79" w:name="OptionConnectionPeriod_3"/>
      <w:r w:rsidR="002A6F38" w:rsidRPr="00FD22C7">
        <w:rPr>
          <w:rtl/>
        </w:rPr>
        <w:t>48</w:t>
      </w:r>
      <w:bookmarkEnd w:id="47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78"/>
      <w:r w:rsidRPr="00FD22C7">
        <w:rPr>
          <w:rtl/>
        </w:rPr>
        <w:t>.</w:t>
      </w:r>
      <w:r w:rsidR="004D4053" w:rsidRPr="00FD22C7">
        <w:rPr>
          <w:rtl/>
        </w:rPr>
        <w:t xml:space="preserve">  </w:t>
      </w:r>
    </w:p>
    <w:bookmarkEnd w:id="477"/>
    <w:p w14:paraId="5B3CB825" w14:textId="77777777" w:rsidR="00DE52F2" w:rsidRPr="000D62F3" w:rsidRDefault="00072D35" w:rsidP="000D62F3">
      <w:pPr>
        <w:pStyle w:val="2-0"/>
        <w:ind w:hanging="592"/>
        <w:rPr>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80" w:name="show_optionConnectionPeriod_4"/>
      <w:bookmarkStart w:id="481" w:name="show_isCleaningOrSecurity_4"/>
    </w:p>
    <w:p w14:paraId="43715A94" w14:textId="371EFA0C" w:rsidR="009836B6" w:rsidRPr="007722A3" w:rsidRDefault="00072D35" w:rsidP="000D62F3">
      <w:pPr>
        <w:pStyle w:val="2-0"/>
        <w:ind w:hanging="592"/>
        <w:rPr>
          <w:rtl/>
        </w:rPr>
      </w:pPr>
      <w:r w:rsidRPr="007722A3">
        <w:rPr>
          <w:rtl/>
        </w:rPr>
        <w:t xml:space="preserve">הארכת התקשרות מתוקף </w:t>
      </w:r>
      <w:r>
        <w:rPr>
          <w:rFonts w:hint="cs"/>
          <w:rtl/>
        </w:rPr>
        <w:t>ה</w:t>
      </w:r>
      <w:r w:rsidRPr="007722A3">
        <w:rPr>
          <w:rtl/>
        </w:rPr>
        <w:t xml:space="preserve">אופציה </w:t>
      </w:r>
      <w:r>
        <w:rPr>
          <w:rFonts w:hint="cs"/>
          <w:rtl/>
        </w:rPr>
        <w:t>כמפורט לעיל</w:t>
      </w:r>
      <w:r w:rsidRPr="007722A3">
        <w:rPr>
          <w:rtl/>
        </w:rPr>
        <w:t xml:space="preserve"> או לפי כל דין</w:t>
      </w:r>
      <w:r>
        <w:rPr>
          <w:rFonts w:hint="cs"/>
          <w:rtl/>
        </w:rPr>
        <w:t>,</w:t>
      </w:r>
      <w:r w:rsidRPr="007722A3">
        <w:rPr>
          <w:rtl/>
        </w:rPr>
        <w:t xml:space="preserve"> </w:t>
      </w:r>
      <w:r>
        <w:rPr>
          <w:rFonts w:hint="cs"/>
          <w:rtl/>
        </w:rPr>
        <w:t>תתאפשר</w:t>
      </w:r>
      <w:r w:rsidRPr="007722A3">
        <w:rPr>
          <w:rtl/>
        </w:rPr>
        <w:t xml:space="preserve"> רק לאחר </w:t>
      </w:r>
      <w:r>
        <w:rPr>
          <w:rFonts w:hint="cs"/>
          <w:rtl/>
        </w:rPr>
        <w:t>שהספק</w:t>
      </w:r>
      <w:r w:rsidRPr="007722A3">
        <w:rPr>
          <w:rtl/>
        </w:rPr>
        <w:t xml:space="preserve"> ימציא </w:t>
      </w:r>
      <w:r>
        <w:rPr>
          <w:rFonts w:hint="cs"/>
          <w:rtl/>
        </w:rPr>
        <w:t>למזמין אסמכתא אודות היותו של רישיונו</w:t>
      </w:r>
      <w:r w:rsidRPr="007722A3">
        <w:rPr>
          <w:rtl/>
        </w:rPr>
        <w:t xml:space="preserve"> </w:t>
      </w:r>
      <w:r>
        <w:rPr>
          <w:rFonts w:hint="cs"/>
          <w:rtl/>
        </w:rPr>
        <w:t xml:space="preserve">לעסוק כקבלן שירות לפי חוק העסקת עובדים על ידי קבלני כוח אדם בתוקף נכון למועד ההחלטה על הארכת ההתקשרות, וכן, </w:t>
      </w:r>
      <w:r w:rsidRPr="007722A3">
        <w:rPr>
          <w:rtl/>
        </w:rPr>
        <w:t>ו</w:t>
      </w:r>
      <w:r>
        <w:rPr>
          <w:rFonts w:hint="cs"/>
          <w:rtl/>
        </w:rPr>
        <w:t xml:space="preserve">בנוגע לתקופה שחלפה מאז ראשית ההתקשרות ועד למועד ההארכה, </w:t>
      </w:r>
      <w:r w:rsidRPr="007722A3">
        <w:rPr>
          <w:rtl/>
        </w:rPr>
        <w:t>תצהיר</w:t>
      </w:r>
      <w:r>
        <w:rPr>
          <w:rFonts w:hint="cs"/>
          <w:rtl/>
        </w:rPr>
        <w:t xml:space="preserve"> בנוסח הזהה לתצהיר אשר הופיע כ</w:t>
      </w:r>
      <w:r w:rsidR="002F542A">
        <w:rPr>
          <w:rFonts w:hint="eastAsia"/>
          <w:rtl/>
        </w:rPr>
        <w:t>נספח 3</w:t>
      </w:r>
      <w:r>
        <w:rPr>
          <w:rFonts w:hint="cs"/>
          <w:rtl/>
        </w:rPr>
        <w:t xml:space="preserve"> לפרק ב' של המכרז. במקרים בהם יתברר, כי במסגרת התקופה שחלפה מאז ראשית ההתקשרות או מאז אישור ההארכה האחרונה, </w:t>
      </w:r>
      <w:r w:rsidR="00810056">
        <w:rPr>
          <w:rFonts w:hint="cs"/>
          <w:rtl/>
        </w:rPr>
        <w:t xml:space="preserve">אם </w:t>
      </w:r>
      <w:r>
        <w:rPr>
          <w:rFonts w:hint="cs"/>
          <w:rtl/>
        </w:rPr>
        <w:t>הייתה, היו לספק קנסות או הרשעות כמפורט בהוראת תכ"ם: הגנה על זכויות עובדים המועסקים על-ידי קבלני שירותים בתחומי השמירה, האבטחה והניקיון (מספר הוראה 8.2.1) ("</w:t>
      </w:r>
      <w:r w:rsidRPr="0067330E">
        <w:rPr>
          <w:rFonts w:hint="eastAsia"/>
          <w:bCs/>
          <w:rtl/>
        </w:rPr>
        <w:t>הוראת</w:t>
      </w:r>
      <w:r w:rsidRPr="0067330E">
        <w:rPr>
          <w:bCs/>
          <w:rtl/>
        </w:rPr>
        <w:t xml:space="preserve"> </w:t>
      </w:r>
      <w:r w:rsidRPr="0067330E">
        <w:rPr>
          <w:rFonts w:hint="eastAsia"/>
          <w:bCs/>
          <w:rtl/>
        </w:rPr>
        <w:t>התכ</w:t>
      </w:r>
      <w:r w:rsidRPr="0067330E">
        <w:rPr>
          <w:bCs/>
          <w:rtl/>
        </w:rPr>
        <w:t>"ם</w:t>
      </w:r>
      <w:r>
        <w:rPr>
          <w:rFonts w:hint="cs"/>
          <w:rtl/>
        </w:rPr>
        <w:t xml:space="preserve">"), תפעל ועדת המכרזים בהתאם לאמור בהוראת התכ"ם. במסגרת השיקולים להארכת התקשרות מתוקף האופציה כמפורט לעיל, יובא בחשבון ע"י ועדת המכרזים, בין היתר, ציון המבדק </w:t>
      </w:r>
      <w:r w:rsidR="00203D89">
        <w:rPr>
          <w:rFonts w:hint="cs"/>
          <w:rtl/>
        </w:rPr>
        <w:t>העדכני</w:t>
      </w:r>
      <w:r>
        <w:rPr>
          <w:rFonts w:hint="cs"/>
          <w:rtl/>
        </w:rPr>
        <w:t xml:space="preserve">, אשר ניתן לספק, </w:t>
      </w:r>
      <w:r w:rsidR="00810056">
        <w:rPr>
          <w:rFonts w:hint="cs"/>
          <w:rtl/>
        </w:rPr>
        <w:t xml:space="preserve">אם </w:t>
      </w:r>
      <w:r>
        <w:rPr>
          <w:rFonts w:hint="cs"/>
          <w:rtl/>
        </w:rPr>
        <w:t>קיים.</w:t>
      </w:r>
      <w:bookmarkEnd w:id="480"/>
      <w:bookmarkEnd w:id="481"/>
      <w:r>
        <w:rPr>
          <w:rFonts w:hint="cs"/>
          <w:rtl/>
        </w:rPr>
        <w:t xml:space="preserve"> </w:t>
      </w:r>
      <w:bookmarkEnd w:id="476"/>
    </w:p>
    <w:p w14:paraId="6EACB242" w14:textId="77777777" w:rsidR="0009150A" w:rsidRPr="00973BC2" w:rsidRDefault="00072D35" w:rsidP="0057259E">
      <w:pPr>
        <w:pStyle w:val="1-0"/>
        <w:rPr>
          <w:sz w:val="32"/>
          <w:szCs w:val="32"/>
          <w:rtl/>
        </w:rPr>
      </w:pPr>
      <w:bookmarkStart w:id="482" w:name="_Toc44931961"/>
      <w:bookmarkStart w:id="483" w:name="_Toc44932048"/>
      <w:bookmarkStart w:id="484" w:name="_Toc173823736"/>
      <w:bookmarkStart w:id="485" w:name="_Toc173825545"/>
      <w:r w:rsidRPr="00973BC2">
        <w:rPr>
          <w:sz w:val="32"/>
          <w:szCs w:val="32"/>
          <w:rtl/>
        </w:rPr>
        <w:lastRenderedPageBreak/>
        <w:t>התחייבויות והצהרות הספק</w:t>
      </w:r>
      <w:bookmarkEnd w:id="482"/>
      <w:bookmarkEnd w:id="483"/>
      <w:bookmarkEnd w:id="484"/>
      <w:bookmarkEnd w:id="485"/>
    </w:p>
    <w:p w14:paraId="723F8DA7" w14:textId="77777777" w:rsidR="0065536C" w:rsidRDefault="00072D35" w:rsidP="000D62F3">
      <w:pPr>
        <w:pStyle w:val="2-0"/>
        <w:numPr>
          <w:ilvl w:val="0"/>
          <w:numId w:val="0"/>
        </w:numPr>
        <w:ind w:left="360"/>
        <w:rPr>
          <w:rtl/>
        </w:rPr>
      </w:pPr>
      <w:r>
        <w:rPr>
          <w:rStyle w:val="restricted-editing-exception"/>
          <w:rFonts w:eastAsia="David"/>
          <w:rtl/>
        </w:rPr>
        <w:t xml:space="preserve">הספק מצהיר ומתחייב כי - </w:t>
      </w:r>
    </w:p>
    <w:p w14:paraId="0B2A2D4B" w14:textId="77777777" w:rsidR="00572D7F" w:rsidRDefault="00072D35" w:rsidP="000D62F3">
      <w:pPr>
        <w:pStyle w:val="2-0"/>
        <w:ind w:hanging="592"/>
        <w:rPr>
          <w:rtl/>
        </w:rPr>
      </w:pPr>
      <w:r w:rsidRPr="000D62F3">
        <w:rPr>
          <w:rtl/>
        </w:rPr>
        <w:t>אין מניעה לפי כל דין להתקשרותו בהסכם.</w:t>
      </w:r>
    </w:p>
    <w:p w14:paraId="6C183FD4" w14:textId="77777777" w:rsidR="00572D7F" w:rsidRDefault="00072D35" w:rsidP="000D62F3">
      <w:pPr>
        <w:pStyle w:val="2-0"/>
        <w:ind w:hanging="592"/>
        <w:rPr>
          <w:rtl/>
        </w:rPr>
      </w:pPr>
      <w:r w:rsidRPr="000D62F3">
        <w:rPr>
          <w:rtl/>
        </w:rPr>
        <w:t xml:space="preserve">הוא עומד בכל דרישות הדין הרלוונטיות לאספקת השירותים בהתאם להסכם. </w:t>
      </w:r>
    </w:p>
    <w:p w14:paraId="7955A0F2" w14:textId="77777777" w:rsidR="00572D7F" w:rsidRDefault="00072D35" w:rsidP="000D62F3">
      <w:pPr>
        <w:pStyle w:val="2-0"/>
        <w:ind w:hanging="592"/>
        <w:rPr>
          <w:rtl/>
        </w:rPr>
      </w:pPr>
      <w:r w:rsidRPr="000D62F3">
        <w:rPr>
          <w:rtl/>
        </w:rPr>
        <w:t xml:space="preserve">ברשותו הניסיון, המיומנות, הידע, הכלים, המלאי וכוח האדם הדרושים למילוי חובותיו בהתאם לתנאי ההסכם והמכרז. </w:t>
      </w:r>
    </w:p>
    <w:p w14:paraId="650C6AB5" w14:textId="77777777" w:rsidR="00572D7F" w:rsidRDefault="00072D35" w:rsidP="000D62F3">
      <w:pPr>
        <w:pStyle w:val="2-0"/>
        <w:ind w:hanging="592"/>
        <w:rPr>
          <w:rtl/>
        </w:rPr>
      </w:pPr>
      <w:r w:rsidRPr="000D62F3">
        <w:rPr>
          <w:rtl/>
        </w:rPr>
        <w:t xml:space="preserve">הוא יספק את הנדרש ממנו על פי דרישות המכרז, לשביעות רצון המזמין, ויעשה שימוש בתוכנות מחשוב מקוריות בלבד לצורך כך. </w:t>
      </w:r>
    </w:p>
    <w:p w14:paraId="28669944" w14:textId="77777777" w:rsidR="00572D7F" w:rsidRDefault="00072D35" w:rsidP="000D62F3">
      <w:pPr>
        <w:pStyle w:val="2-0"/>
        <w:ind w:hanging="592"/>
        <w:rPr>
          <w:rtl/>
        </w:rPr>
      </w:pPr>
      <w:r w:rsidRPr="000D62F3">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31294AE" w14:textId="77777777" w:rsidR="00572D7F" w:rsidRDefault="00072D35" w:rsidP="000D62F3">
      <w:pPr>
        <w:pStyle w:val="2-0"/>
        <w:ind w:hanging="592"/>
        <w:rPr>
          <w:rtl/>
        </w:rPr>
      </w:pPr>
      <w:r w:rsidRPr="000D62F3">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ADE9BEB" w14:textId="77777777" w:rsidR="00572D7F" w:rsidRDefault="00072D35" w:rsidP="000D62F3">
      <w:pPr>
        <w:pStyle w:val="2-0"/>
        <w:ind w:hanging="592"/>
        <w:rPr>
          <w:rtl/>
        </w:rPr>
      </w:pPr>
      <w:r w:rsidRPr="000D62F3">
        <w:rPr>
          <w:rtl/>
        </w:rPr>
        <w:t>הוא יקיים את</w:t>
      </w:r>
      <w:r>
        <w:rPr>
          <w:rFonts w:eastAsia="David"/>
          <w:rtl/>
        </w:rPr>
        <w:t xml:space="preserve"> כל דיני העבודה, הבטיחות והתברואה הנדרשים.</w:t>
      </w:r>
    </w:p>
    <w:p w14:paraId="491075DE" w14:textId="7A5A9245" w:rsidR="00572D7F" w:rsidRDefault="00C51EFC">
      <w:pPr>
        <w:rPr>
          <w:rtl/>
        </w:rPr>
      </w:pPr>
      <w:r>
        <w:rPr>
          <w:rtl/>
        </w:rPr>
        <w:t xml:space="preserve"> </w:t>
      </w:r>
    </w:p>
    <w:p w14:paraId="17869AFF" w14:textId="77777777" w:rsidR="001C12E2" w:rsidRPr="00973BC2" w:rsidRDefault="00072D35" w:rsidP="0057259E">
      <w:pPr>
        <w:pStyle w:val="1-0"/>
        <w:rPr>
          <w:sz w:val="32"/>
          <w:szCs w:val="32"/>
          <w:rtl/>
        </w:rPr>
      </w:pPr>
      <w:bookmarkStart w:id="486" w:name="_Toc173823737"/>
      <w:bookmarkStart w:id="487" w:name="_Toc173825546"/>
      <w:bookmarkStart w:id="488" w:name="_Toc185193151"/>
      <w:bookmarkStart w:id="489" w:name="_Toc201561676"/>
      <w:bookmarkStart w:id="490" w:name="_Toc201636806"/>
      <w:bookmarkStart w:id="491" w:name="_Toc201895115"/>
      <w:bookmarkStart w:id="492" w:name="_Toc185193152"/>
      <w:bookmarkStart w:id="493" w:name="_Toc201561677"/>
      <w:bookmarkStart w:id="494" w:name="_Toc201636807"/>
      <w:bookmarkStart w:id="495" w:name="_Toc201895116"/>
      <w:bookmarkStart w:id="496" w:name="show_IsHumanResources_22"/>
      <w:r w:rsidRPr="00973BC2">
        <w:rPr>
          <w:rFonts w:hint="cs"/>
          <w:sz w:val="32"/>
          <w:szCs w:val="32"/>
          <w:rtl/>
        </w:rPr>
        <w:t>שמירה על זכויות עובדים</w:t>
      </w:r>
      <w:bookmarkEnd w:id="486"/>
      <w:bookmarkEnd w:id="487"/>
      <w:r w:rsidRPr="00973BC2">
        <w:rPr>
          <w:rFonts w:hint="cs"/>
          <w:sz w:val="32"/>
          <w:szCs w:val="32"/>
          <w:rtl/>
        </w:rPr>
        <w:t xml:space="preserve"> </w:t>
      </w:r>
    </w:p>
    <w:p w14:paraId="21F4D7D8" w14:textId="430A44A8" w:rsidR="001C12E2" w:rsidRPr="00DD1AB1" w:rsidRDefault="00072D35" w:rsidP="000D62F3">
      <w:pPr>
        <w:pStyle w:val="2-0"/>
        <w:ind w:hanging="592"/>
        <w:rPr>
          <w:rtl/>
        </w:rPr>
      </w:pPr>
      <w:r w:rsidRPr="00E40AB8">
        <w:rPr>
          <w:rFonts w:hint="eastAsia"/>
          <w:rtl/>
        </w:rPr>
        <w:t>הספק</w:t>
      </w:r>
      <w:r w:rsidRPr="00DD1AB1">
        <w:rPr>
          <w:rtl/>
        </w:rPr>
        <w:t xml:space="preserve"> מתחייב </w:t>
      </w:r>
      <w:r w:rsidRPr="00DD1AB1">
        <w:rPr>
          <w:rFonts w:hint="eastAsia"/>
          <w:rtl/>
        </w:rPr>
        <w:t>לקיים</w:t>
      </w:r>
      <w:r w:rsidRPr="00DD1AB1">
        <w:rPr>
          <w:rtl/>
        </w:rPr>
        <w:t xml:space="preserve"> </w:t>
      </w:r>
      <w:r w:rsidRPr="00DD1AB1">
        <w:rPr>
          <w:rFonts w:hint="eastAsia"/>
          <w:rtl/>
        </w:rPr>
        <w:t>את</w:t>
      </w:r>
      <w:r w:rsidRPr="00DD1AB1">
        <w:rPr>
          <w:rtl/>
        </w:rPr>
        <w:t xml:space="preserve"> </w:t>
      </w:r>
      <w:r w:rsidRPr="00DD1AB1">
        <w:rPr>
          <w:rFonts w:hint="eastAsia"/>
          <w:rtl/>
        </w:rPr>
        <w:t>כל</w:t>
      </w:r>
      <w:r w:rsidRPr="00DD1AB1">
        <w:rPr>
          <w:rtl/>
        </w:rPr>
        <w:t xml:space="preserve"> </w:t>
      </w:r>
      <w:r w:rsidRPr="00DD1AB1">
        <w:rPr>
          <w:rFonts w:hint="eastAsia"/>
          <w:rtl/>
        </w:rPr>
        <w:t>החובות</w:t>
      </w:r>
      <w:r w:rsidRPr="00DD1AB1">
        <w:rPr>
          <w:rtl/>
        </w:rPr>
        <w:t xml:space="preserve"> </w:t>
      </w:r>
      <w:r w:rsidRPr="00DD1AB1">
        <w:rPr>
          <w:rFonts w:hint="eastAsia"/>
          <w:rtl/>
        </w:rPr>
        <w:t>החלות</w:t>
      </w:r>
      <w:r w:rsidRPr="00DD1AB1">
        <w:rPr>
          <w:rtl/>
        </w:rPr>
        <w:t xml:space="preserve"> עליו </w:t>
      </w:r>
      <w:r w:rsidRPr="00DD1AB1">
        <w:rPr>
          <w:rFonts w:hint="eastAsia"/>
          <w:rtl/>
        </w:rPr>
        <w:t>בקשר</w:t>
      </w:r>
      <w:r w:rsidRPr="00DD1AB1">
        <w:rPr>
          <w:rtl/>
        </w:rPr>
        <w:t xml:space="preserve"> עם העסקת העובדים על פי </w:t>
      </w:r>
      <w:r w:rsidRPr="00DD1AB1">
        <w:rPr>
          <w:rFonts w:hint="eastAsia"/>
          <w:rtl/>
        </w:rPr>
        <w:t>דיני</w:t>
      </w:r>
      <w:r w:rsidRPr="00DD1AB1">
        <w:rPr>
          <w:rtl/>
        </w:rPr>
        <w:t xml:space="preserve"> </w:t>
      </w:r>
      <w:r w:rsidRPr="00DD1AB1">
        <w:rPr>
          <w:rFonts w:hint="eastAsia"/>
          <w:rtl/>
        </w:rPr>
        <w:t>העבודה</w:t>
      </w:r>
      <w:r w:rsidRPr="00DD1AB1">
        <w:rPr>
          <w:rtl/>
        </w:rPr>
        <w:t xml:space="preserve"> וכן על פי הוראות החשב הכללי והוראות </w:t>
      </w:r>
      <w:r w:rsidRPr="00DD1AB1">
        <w:rPr>
          <w:rFonts w:hint="eastAsia"/>
          <w:rtl/>
        </w:rPr>
        <w:t>הסכם</w:t>
      </w:r>
      <w:r w:rsidRPr="00DD1AB1">
        <w:rPr>
          <w:rtl/>
        </w:rPr>
        <w:t xml:space="preserve"> זה על נספחיו, </w:t>
      </w:r>
      <w:r w:rsidRPr="00DD1AB1">
        <w:rPr>
          <w:rFonts w:hint="eastAsia"/>
          <w:rtl/>
        </w:rPr>
        <w:t>ולשלם</w:t>
      </w:r>
      <w:r w:rsidRPr="00DD1AB1">
        <w:rPr>
          <w:rtl/>
        </w:rPr>
        <w:t xml:space="preserve"> </w:t>
      </w:r>
      <w:r w:rsidRPr="00DD1AB1">
        <w:rPr>
          <w:rFonts w:hint="eastAsia"/>
          <w:rtl/>
        </w:rPr>
        <w:t>לעובדים</w:t>
      </w:r>
      <w:r w:rsidRPr="00DD1AB1">
        <w:rPr>
          <w:rtl/>
        </w:rPr>
        <w:t xml:space="preserve"> </w:t>
      </w:r>
      <w:r w:rsidRPr="00DD1AB1">
        <w:rPr>
          <w:rFonts w:hint="eastAsia"/>
          <w:rtl/>
        </w:rPr>
        <w:t>המ</w:t>
      </w:r>
      <w:r w:rsidRPr="00DD1AB1">
        <w:rPr>
          <w:rtl/>
        </w:rPr>
        <w:t xml:space="preserve">ועסקים על ידו, בקשר לביצועו של </w:t>
      </w:r>
      <w:r w:rsidRPr="00DD1AB1">
        <w:rPr>
          <w:rFonts w:hint="eastAsia"/>
          <w:rtl/>
        </w:rPr>
        <w:t>הסכם</w:t>
      </w:r>
      <w:r w:rsidRPr="00DD1AB1">
        <w:rPr>
          <w:rtl/>
        </w:rPr>
        <w:t xml:space="preserve"> זה, כל תשלום או זכות המגיעים להם על פי </w:t>
      </w:r>
      <w:r w:rsidRPr="00DD1AB1">
        <w:rPr>
          <w:rFonts w:hint="eastAsia"/>
          <w:rtl/>
        </w:rPr>
        <w:t>הוראות</w:t>
      </w:r>
      <w:r w:rsidRPr="00DD1AB1">
        <w:rPr>
          <w:rtl/>
        </w:rPr>
        <w:t xml:space="preserve"> </w:t>
      </w:r>
      <w:r w:rsidRPr="00DD1AB1">
        <w:rPr>
          <w:rFonts w:hint="eastAsia"/>
          <w:rtl/>
        </w:rPr>
        <w:t>הדין</w:t>
      </w:r>
      <w:r w:rsidRPr="00DD1AB1">
        <w:rPr>
          <w:rtl/>
        </w:rPr>
        <w:t xml:space="preserve"> </w:t>
      </w:r>
      <w:r w:rsidRPr="00DD1AB1">
        <w:rPr>
          <w:rFonts w:hint="eastAsia"/>
          <w:rtl/>
        </w:rPr>
        <w:t>והסכם</w:t>
      </w:r>
      <w:r w:rsidRPr="00DD1AB1">
        <w:rPr>
          <w:rtl/>
        </w:rPr>
        <w:t xml:space="preserve"> </w:t>
      </w:r>
      <w:r w:rsidRPr="00DD1AB1">
        <w:rPr>
          <w:rFonts w:hint="eastAsia"/>
          <w:rtl/>
        </w:rPr>
        <w:t>זה</w:t>
      </w:r>
      <w:r w:rsidRPr="00DD1AB1">
        <w:rPr>
          <w:rtl/>
        </w:rPr>
        <w:t xml:space="preserve">. </w:t>
      </w:r>
      <w:r w:rsidRPr="00DD1AB1">
        <w:rPr>
          <w:rFonts w:hint="eastAsia"/>
          <w:rtl/>
        </w:rPr>
        <w:t>בין</w:t>
      </w:r>
      <w:r w:rsidRPr="00DD1AB1">
        <w:rPr>
          <w:rtl/>
        </w:rPr>
        <w:t xml:space="preserve"> </w:t>
      </w:r>
      <w:r w:rsidRPr="00DD1AB1">
        <w:rPr>
          <w:rFonts w:hint="eastAsia"/>
          <w:rtl/>
        </w:rPr>
        <w:t>היתר</w:t>
      </w:r>
      <w:r w:rsidRPr="00DD1AB1">
        <w:rPr>
          <w:rtl/>
        </w:rPr>
        <w:t xml:space="preserve">, </w:t>
      </w:r>
      <w:r w:rsidRPr="00DD1AB1">
        <w:rPr>
          <w:rFonts w:hint="eastAsia"/>
          <w:rtl/>
        </w:rPr>
        <w:t>מתחייב</w:t>
      </w:r>
      <w:r w:rsidRPr="00DD1AB1">
        <w:rPr>
          <w:rtl/>
        </w:rPr>
        <w:t xml:space="preserve"> </w:t>
      </w:r>
      <w:r w:rsidRPr="00DD1AB1">
        <w:rPr>
          <w:rFonts w:hint="eastAsia"/>
          <w:rtl/>
        </w:rPr>
        <w:t>הספק</w:t>
      </w:r>
      <w:r w:rsidRPr="00DD1AB1">
        <w:rPr>
          <w:rtl/>
        </w:rPr>
        <w:t xml:space="preserve"> </w:t>
      </w:r>
      <w:r w:rsidRPr="00DD1AB1">
        <w:rPr>
          <w:rFonts w:hint="eastAsia"/>
          <w:rtl/>
        </w:rPr>
        <w:t>לפעול</w:t>
      </w:r>
      <w:r w:rsidRPr="00DD1AB1">
        <w:rPr>
          <w:rtl/>
        </w:rPr>
        <w:t xml:space="preserve"> </w:t>
      </w:r>
      <w:r w:rsidRPr="00DD1AB1">
        <w:rPr>
          <w:rFonts w:hint="eastAsia"/>
          <w:rtl/>
        </w:rPr>
        <w:t>על</w:t>
      </w:r>
      <w:r w:rsidRPr="00DD1AB1">
        <w:rPr>
          <w:rtl/>
        </w:rPr>
        <w:t xml:space="preserve">-פי </w:t>
      </w:r>
      <w:r w:rsidRPr="00DD1AB1">
        <w:rPr>
          <w:rFonts w:hint="eastAsia"/>
          <w:rtl/>
        </w:rPr>
        <w:t>האמור</w:t>
      </w:r>
      <w:r w:rsidRPr="00DD1AB1">
        <w:rPr>
          <w:rtl/>
        </w:rPr>
        <w:t xml:space="preserve"> </w:t>
      </w:r>
      <w:r w:rsidRPr="00DD1AB1">
        <w:rPr>
          <w:rFonts w:hint="eastAsia"/>
          <w:rtl/>
        </w:rPr>
        <w:t>בנספח</w:t>
      </w:r>
      <w:r w:rsidRPr="00DD1AB1">
        <w:rPr>
          <w:rtl/>
        </w:rPr>
        <w:t xml:space="preserve"> </w:t>
      </w:r>
      <w:r w:rsidR="00FB50F5">
        <w:rPr>
          <w:rFonts w:hint="cs"/>
          <w:rtl/>
        </w:rPr>
        <w:t>ז</w:t>
      </w:r>
      <w:r w:rsidRPr="00DD1AB1">
        <w:rPr>
          <w:rtl/>
        </w:rPr>
        <w:t xml:space="preserve"> </w:t>
      </w:r>
      <w:r w:rsidRPr="00E40AB8">
        <w:rPr>
          <w:rFonts w:hint="eastAsia"/>
          <w:rtl/>
        </w:rPr>
        <w:t>להסכם</w:t>
      </w:r>
      <w:r w:rsidRPr="00DD1AB1">
        <w:rPr>
          <w:rtl/>
        </w:rPr>
        <w:t xml:space="preserve"> </w:t>
      </w:r>
      <w:r w:rsidRPr="00DD1AB1">
        <w:rPr>
          <w:rFonts w:hint="eastAsia"/>
          <w:rtl/>
        </w:rPr>
        <w:t>זה</w:t>
      </w:r>
      <w:r w:rsidRPr="00DD1AB1">
        <w:rPr>
          <w:rtl/>
        </w:rPr>
        <w:t>.</w:t>
      </w:r>
    </w:p>
    <w:p w14:paraId="49093D94" w14:textId="77777777" w:rsidR="007E7910" w:rsidRPr="00973BC2" w:rsidRDefault="00072D35" w:rsidP="0057259E">
      <w:pPr>
        <w:pStyle w:val="1-0"/>
        <w:rPr>
          <w:sz w:val="32"/>
          <w:szCs w:val="32"/>
          <w:rtl/>
        </w:rPr>
      </w:pPr>
      <w:bookmarkStart w:id="497" w:name="_Toc173823738"/>
      <w:bookmarkStart w:id="498" w:name="_Toc173825547"/>
      <w:bookmarkStart w:id="499" w:name="_Toc44931962"/>
      <w:bookmarkStart w:id="500" w:name="_Toc44932049"/>
      <w:bookmarkEnd w:id="488"/>
      <w:bookmarkEnd w:id="489"/>
      <w:bookmarkEnd w:id="490"/>
      <w:bookmarkEnd w:id="491"/>
      <w:bookmarkEnd w:id="492"/>
      <w:bookmarkEnd w:id="493"/>
      <w:bookmarkEnd w:id="494"/>
      <w:bookmarkEnd w:id="495"/>
      <w:bookmarkEnd w:id="496"/>
      <w:r w:rsidRPr="00973BC2">
        <w:rPr>
          <w:sz w:val="32"/>
          <w:szCs w:val="32"/>
          <w:rtl/>
        </w:rPr>
        <w:t>סודיות</w:t>
      </w:r>
      <w:bookmarkEnd w:id="497"/>
      <w:bookmarkEnd w:id="498"/>
      <w:r w:rsidR="002F7280" w:rsidRPr="00973BC2">
        <w:rPr>
          <w:rFonts w:hint="cs"/>
          <w:sz w:val="32"/>
          <w:szCs w:val="32"/>
          <w:rtl/>
        </w:rPr>
        <w:t xml:space="preserve"> </w:t>
      </w:r>
      <w:bookmarkEnd w:id="499"/>
      <w:bookmarkEnd w:id="500"/>
    </w:p>
    <w:p w14:paraId="028C34E1" w14:textId="77777777" w:rsidR="007E7910" w:rsidRPr="005F44C0" w:rsidRDefault="00072D35" w:rsidP="000D62F3">
      <w:pPr>
        <w:pStyle w:val="2-0"/>
        <w:ind w:hanging="592"/>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01" w:name="show_isTender_7"/>
      <w:r>
        <w:rPr>
          <w:rFonts w:hint="cs"/>
          <w:rtl/>
        </w:rPr>
        <w:t>והמכרז</w:t>
      </w:r>
      <w:r w:rsidRPr="005F44C0">
        <w:rPr>
          <w:rtl/>
        </w:rPr>
        <w:t xml:space="preserve"> </w:t>
      </w:r>
      <w:bookmarkEnd w:id="501"/>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02" w:name="show_isTender_8"/>
      <w:r>
        <w:rPr>
          <w:rFonts w:hint="cs"/>
          <w:rtl/>
        </w:rPr>
        <w:t>ל</w:t>
      </w:r>
      <w:r w:rsidRPr="005F44C0">
        <w:rPr>
          <w:rtl/>
        </w:rPr>
        <w:t>מכרז ו</w:t>
      </w:r>
      <w:bookmarkEnd w:id="502"/>
      <w:r>
        <w:rPr>
          <w:rFonts w:hint="cs"/>
          <w:rtl/>
        </w:rPr>
        <w:t>ל</w:t>
      </w:r>
      <w:r w:rsidRPr="005F44C0">
        <w:rPr>
          <w:rFonts w:hint="cs"/>
          <w:rtl/>
        </w:rPr>
        <w:t>ה</w:t>
      </w:r>
      <w:r w:rsidRPr="005F44C0">
        <w:rPr>
          <w:rtl/>
        </w:rPr>
        <w:t xml:space="preserve">סכם. </w:t>
      </w:r>
    </w:p>
    <w:p w14:paraId="57D5549C" w14:textId="77777777" w:rsidR="009A1384" w:rsidRDefault="00072D35" w:rsidP="000D62F3">
      <w:pPr>
        <w:pStyle w:val="2-0"/>
        <w:ind w:hanging="592"/>
        <w:rPr>
          <w:rtl/>
        </w:rPr>
      </w:pPr>
      <w:r>
        <w:rPr>
          <w:rtl/>
        </w:rPr>
        <w:t xml:space="preserve">לעניין התחייבות זו לסודיות מובהר כי הגדרת "מידע" או "מידע סודי" לא תכלול: </w:t>
      </w:r>
    </w:p>
    <w:p w14:paraId="2E1BB958" w14:textId="77777777" w:rsidR="009A1384" w:rsidRPr="00862222" w:rsidRDefault="00072D35" w:rsidP="000D62F3">
      <w:pPr>
        <w:pStyle w:val="3-"/>
        <w:ind w:hanging="727"/>
        <w:rPr>
          <w:rtl/>
        </w:rPr>
      </w:pPr>
      <w:r w:rsidRPr="00862222">
        <w:rPr>
          <w:rtl/>
        </w:rPr>
        <w:t>מידע שהוא נחלת הכלל או שיהפוך לנחלת הכלל שלא עקב הפרת התחייבות זו.</w:t>
      </w:r>
    </w:p>
    <w:p w14:paraId="78A2392F" w14:textId="77777777" w:rsidR="009A1384" w:rsidRPr="00862222" w:rsidRDefault="00072D35" w:rsidP="000D62F3">
      <w:pPr>
        <w:pStyle w:val="3-"/>
        <w:ind w:hanging="727"/>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278C693" w14:textId="77777777" w:rsidR="009A1384" w:rsidRDefault="00072D35" w:rsidP="000D62F3">
      <w:pPr>
        <w:pStyle w:val="3-"/>
        <w:ind w:hanging="727"/>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E66AAAD" w14:textId="77777777" w:rsidR="009A1384" w:rsidRDefault="00072D35" w:rsidP="000D62F3">
      <w:pPr>
        <w:pStyle w:val="2-0"/>
        <w:ind w:hanging="592"/>
        <w:rPr>
          <w:rtl/>
        </w:rPr>
      </w:pPr>
      <w:r>
        <w:rPr>
          <w:rFonts w:hint="cs"/>
          <w:rtl/>
        </w:rPr>
        <w:lastRenderedPageBreak/>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73AE8E4E" w14:textId="77777777" w:rsidR="00DC4B31" w:rsidRPr="00973BC2" w:rsidRDefault="00072D35" w:rsidP="0057259E">
      <w:pPr>
        <w:pStyle w:val="1-0"/>
        <w:rPr>
          <w:sz w:val="32"/>
          <w:szCs w:val="32"/>
          <w:rtl/>
        </w:rPr>
      </w:pPr>
      <w:bookmarkStart w:id="503" w:name="_Toc173823739"/>
      <w:bookmarkStart w:id="504" w:name="_Toc173825548"/>
      <w:r w:rsidRPr="00973BC2">
        <w:rPr>
          <w:rFonts w:hint="cs"/>
          <w:sz w:val="32"/>
          <w:szCs w:val="32"/>
          <w:rtl/>
        </w:rPr>
        <w:t>אבטחת מידע</w:t>
      </w:r>
      <w:r w:rsidR="00B66427" w:rsidRPr="00973BC2">
        <w:rPr>
          <w:rFonts w:hint="cs"/>
          <w:sz w:val="32"/>
          <w:szCs w:val="32"/>
          <w:rtl/>
        </w:rPr>
        <w:t xml:space="preserve"> והגנות סייבר</w:t>
      </w:r>
      <w:bookmarkEnd w:id="503"/>
      <w:bookmarkEnd w:id="504"/>
    </w:p>
    <w:p w14:paraId="0A9646FE" w14:textId="3EEF7B14" w:rsidR="006D37C9" w:rsidRDefault="00072D35" w:rsidP="000D62F3">
      <w:pPr>
        <w:pStyle w:val="2-0"/>
        <w:ind w:hanging="592"/>
        <w:rPr>
          <w:rtl/>
        </w:rPr>
      </w:pPr>
      <w:bookmarkStart w:id="505" w:name="show_nispach18_3"/>
      <w:bookmarkStart w:id="506" w:name="show_isNotCyberDetailsOrAttach_1"/>
      <w:bookmarkStart w:id="507"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sidR="00FB50F5">
        <w:rPr>
          <w:rFonts w:hint="cs"/>
          <w:bCs/>
          <w:rtl/>
        </w:rPr>
        <w:t>ו</w:t>
      </w:r>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505"/>
      <w:bookmarkEnd w:id="506"/>
      <w:bookmarkEnd w:id="507"/>
    </w:p>
    <w:p w14:paraId="422E2D1B" w14:textId="77777777" w:rsidR="0009150A" w:rsidRPr="00973BC2" w:rsidRDefault="00072D35" w:rsidP="0057259E">
      <w:pPr>
        <w:pStyle w:val="1-0"/>
        <w:rPr>
          <w:sz w:val="32"/>
          <w:szCs w:val="32"/>
          <w:rtl/>
        </w:rPr>
      </w:pPr>
      <w:bookmarkStart w:id="508" w:name="_Toc44931963"/>
      <w:bookmarkStart w:id="509" w:name="_Toc44932050"/>
      <w:bookmarkStart w:id="510" w:name="_Toc173823740"/>
      <w:bookmarkStart w:id="511"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08"/>
      <w:bookmarkEnd w:id="509"/>
      <w:bookmarkEnd w:id="510"/>
      <w:bookmarkEnd w:id="511"/>
    </w:p>
    <w:p w14:paraId="00852C72" w14:textId="77777777" w:rsidR="00704EB9" w:rsidRPr="00C229DC" w:rsidRDefault="00072D35" w:rsidP="000D62F3">
      <w:pPr>
        <w:pStyle w:val="2-0"/>
        <w:ind w:hanging="592"/>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006B768" w14:textId="77777777" w:rsidR="00AF4F7B" w:rsidRPr="00C229DC" w:rsidRDefault="00072D35" w:rsidP="000D62F3">
      <w:pPr>
        <w:pStyle w:val="2-0"/>
        <w:ind w:hanging="592"/>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CB6C7C7" w14:textId="77777777" w:rsidR="0009150A" w:rsidRPr="00DB2F2A" w:rsidRDefault="00072D35" w:rsidP="000D62F3">
      <w:pPr>
        <w:pStyle w:val="2-0"/>
        <w:ind w:hanging="592"/>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12" w:name="nispach16_1"/>
      <w:r w:rsidRPr="00DB2F2A">
        <w:rPr>
          <w:rFonts w:hint="cs"/>
          <w:bCs/>
          <w:rtl/>
        </w:rPr>
        <w:t>ה</w:t>
      </w:r>
      <w:bookmarkEnd w:id="512"/>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B1B0F12" w14:textId="77777777" w:rsidR="007E7910" w:rsidRPr="00973BC2" w:rsidRDefault="00072D35" w:rsidP="0057259E">
      <w:pPr>
        <w:pStyle w:val="1-0"/>
        <w:rPr>
          <w:sz w:val="32"/>
          <w:szCs w:val="32"/>
          <w:rtl/>
        </w:rPr>
      </w:pPr>
      <w:bookmarkStart w:id="513" w:name="_Toc173823741"/>
      <w:bookmarkStart w:id="51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13"/>
      <w:bookmarkEnd w:id="514"/>
    </w:p>
    <w:p w14:paraId="181E0BD2" w14:textId="77777777" w:rsidR="006263A2" w:rsidRDefault="00072D35" w:rsidP="000D62F3">
      <w:pPr>
        <w:pStyle w:val="2-0"/>
        <w:ind w:hanging="592"/>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3B82871" w14:textId="77777777" w:rsidR="00D574F7" w:rsidRDefault="00072D35" w:rsidP="000D62F3">
      <w:pPr>
        <w:pStyle w:val="2-0"/>
        <w:ind w:hanging="592"/>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5AF456E2" w14:textId="77777777" w:rsidR="00D574F7" w:rsidRPr="00DE0651" w:rsidRDefault="00072D35" w:rsidP="000D62F3">
      <w:pPr>
        <w:pStyle w:val="2-0"/>
        <w:ind w:hanging="592"/>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0D62F3">
        <w:rPr>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AB60227" w14:textId="77777777" w:rsidR="000B631A" w:rsidRPr="00E149E9" w:rsidRDefault="00072D35" w:rsidP="000D62F3">
      <w:pPr>
        <w:pStyle w:val="2-0"/>
        <w:ind w:hanging="592"/>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37D7B24" w14:textId="77777777" w:rsidR="000B631A" w:rsidRDefault="00072D35" w:rsidP="000D62F3">
      <w:pPr>
        <w:pStyle w:val="2-0"/>
        <w:ind w:hanging="592"/>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FEA0046" w14:textId="4CAE80DF" w:rsidR="000B631A" w:rsidRPr="000D62F3" w:rsidRDefault="00072D35" w:rsidP="000D62F3">
      <w:pPr>
        <w:pStyle w:val="2-0"/>
        <w:ind w:hanging="592"/>
        <w:rPr>
          <w:b/>
          <w:bCs/>
          <w:rtl/>
        </w:rPr>
      </w:pPr>
      <w:r w:rsidRPr="000D62F3">
        <w:rPr>
          <w:rFonts w:hint="eastAsia"/>
          <w:b/>
          <w:bCs/>
          <w:rtl/>
        </w:rPr>
        <w:t>הפרת</w:t>
      </w:r>
      <w:r w:rsidRPr="000D62F3">
        <w:rPr>
          <w:b/>
          <w:bCs/>
          <w:rtl/>
        </w:rPr>
        <w:t xml:space="preserve"> </w:t>
      </w:r>
      <w:r w:rsidRPr="000D62F3">
        <w:rPr>
          <w:rFonts w:hint="eastAsia"/>
          <w:b/>
          <w:bCs/>
          <w:rtl/>
        </w:rPr>
        <w:t>קניין</w:t>
      </w:r>
      <w:r w:rsidRPr="000D62F3">
        <w:rPr>
          <w:b/>
          <w:bCs/>
          <w:rtl/>
        </w:rPr>
        <w:t xml:space="preserve"> </w:t>
      </w:r>
      <w:r w:rsidRPr="000D62F3">
        <w:rPr>
          <w:rFonts w:hint="eastAsia"/>
          <w:b/>
          <w:bCs/>
          <w:rtl/>
        </w:rPr>
        <w:t>רוחני</w:t>
      </w:r>
      <w:r w:rsidR="000D62F3">
        <w:rPr>
          <w:rFonts w:hint="cs"/>
          <w:b/>
          <w:bCs/>
          <w:rtl/>
        </w:rPr>
        <w:t>:</w:t>
      </w:r>
    </w:p>
    <w:p w14:paraId="2F19625C" w14:textId="77777777" w:rsidR="000B631A" w:rsidRDefault="00072D35" w:rsidP="000D62F3">
      <w:pPr>
        <w:pStyle w:val="3-"/>
        <w:numPr>
          <w:ilvl w:val="0"/>
          <w:numId w:val="0"/>
        </w:numPr>
        <w:ind w:left="767"/>
        <w:rPr>
          <w:rtl/>
        </w:rPr>
      </w:pPr>
      <w:r>
        <w:rPr>
          <w:rFonts w:hint="cs"/>
          <w:rtl/>
        </w:rPr>
        <w:lastRenderedPageBreak/>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7BDF3098" w14:textId="77777777" w:rsidR="000B631A" w:rsidRDefault="00072D35" w:rsidP="000D62F3">
      <w:pPr>
        <w:pStyle w:val="3-"/>
        <w:ind w:hanging="727"/>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C583ADE" w14:textId="77777777" w:rsidR="000B631A" w:rsidRDefault="00072D35" w:rsidP="000D62F3">
      <w:pPr>
        <w:pStyle w:val="3-"/>
        <w:ind w:hanging="727"/>
        <w:rPr>
          <w:rtl/>
        </w:rPr>
      </w:pPr>
      <w:r>
        <w:rPr>
          <w:rFonts w:hint="cs"/>
          <w:rtl/>
        </w:rPr>
        <w:t>הספק יחדל מאספקת השירות המפר.</w:t>
      </w:r>
    </w:p>
    <w:p w14:paraId="1FD73609" w14:textId="77777777" w:rsidR="000B631A" w:rsidRDefault="00072D35" w:rsidP="000D62F3">
      <w:pPr>
        <w:pStyle w:val="3-"/>
        <w:ind w:hanging="727"/>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E40B384" w14:textId="77777777" w:rsidR="00ED04C4" w:rsidRPr="00973BC2" w:rsidRDefault="00072D35" w:rsidP="0057259E">
      <w:pPr>
        <w:pStyle w:val="1-0"/>
        <w:rPr>
          <w:sz w:val="32"/>
          <w:szCs w:val="32"/>
          <w:rtl/>
        </w:rPr>
      </w:pPr>
      <w:bookmarkStart w:id="515" w:name="show_isNotSubcontractorsEdited"/>
      <w:r w:rsidRPr="00973BC2">
        <w:rPr>
          <w:sz w:val="32"/>
          <w:szCs w:val="32"/>
          <w:rtl/>
        </w:rPr>
        <w:t>קבלני משנה</w:t>
      </w:r>
    </w:p>
    <w:p w14:paraId="333383EE" w14:textId="77777777" w:rsidR="00737AF0" w:rsidRDefault="00072D35" w:rsidP="000D62F3">
      <w:pPr>
        <w:pStyle w:val="2-0"/>
        <w:ind w:hanging="592"/>
        <w:rPr>
          <w:rtl/>
        </w:rPr>
      </w:pPr>
      <w:bookmarkStart w:id="516"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sidR="00FA2C25">
        <w:rPr>
          <w:rFonts w:hint="cs"/>
          <w:rtl/>
        </w:rPr>
        <w:t>, למעט במקרים מיוחדים ובאישור המשרד מראש ובכתב בלבד</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515"/>
      <w:bookmarkEnd w:id="516"/>
    </w:p>
    <w:p w14:paraId="5A59050C" w14:textId="77777777" w:rsidR="0009150A" w:rsidRPr="00973BC2" w:rsidRDefault="00072D35" w:rsidP="0057259E">
      <w:pPr>
        <w:pStyle w:val="1-0"/>
        <w:rPr>
          <w:sz w:val="32"/>
          <w:szCs w:val="32"/>
          <w:rtl/>
        </w:rPr>
      </w:pPr>
      <w:bookmarkStart w:id="517" w:name="_Toc173823743"/>
      <w:bookmarkStart w:id="518" w:name="_Toc173825552"/>
      <w:r w:rsidRPr="00973BC2">
        <w:rPr>
          <w:sz w:val="32"/>
          <w:szCs w:val="32"/>
          <w:rtl/>
        </w:rPr>
        <w:t>יחסים בין הצדדים</w:t>
      </w:r>
      <w:bookmarkEnd w:id="517"/>
      <w:bookmarkEnd w:id="518"/>
    </w:p>
    <w:p w14:paraId="2423710E" w14:textId="77777777" w:rsidR="0009150A" w:rsidRPr="007C5B4C" w:rsidRDefault="00072D35" w:rsidP="000D62F3">
      <w:pPr>
        <w:pStyle w:val="2-0"/>
        <w:numPr>
          <w:ilvl w:val="0"/>
          <w:numId w:val="0"/>
        </w:numPr>
        <w:ind w:left="360"/>
        <w:rPr>
          <w:rtl/>
        </w:rPr>
      </w:pPr>
      <w:r w:rsidRPr="007C5B4C">
        <w:rPr>
          <w:rtl/>
        </w:rPr>
        <w:t xml:space="preserve">מוצהר ומוסכם בזה בין הצדדים כי: </w:t>
      </w:r>
    </w:p>
    <w:p w14:paraId="7EB4FBCD" w14:textId="77777777" w:rsidR="007A7B2F" w:rsidRPr="007C5B4C" w:rsidRDefault="00072D35" w:rsidP="000D62F3">
      <w:pPr>
        <w:pStyle w:val="2-0"/>
        <w:ind w:hanging="59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002CDFE3" w14:textId="77777777" w:rsidR="007A7B2F" w:rsidRPr="007C5B4C" w:rsidRDefault="00072D35" w:rsidP="000D62F3">
      <w:pPr>
        <w:pStyle w:val="2-0"/>
        <w:ind w:hanging="59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495B70B" w14:textId="77777777" w:rsidR="007A7B2F" w:rsidRDefault="00072D35" w:rsidP="000D62F3">
      <w:pPr>
        <w:pStyle w:val="2-0"/>
        <w:ind w:hanging="592"/>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E9C07F4" w14:textId="77777777" w:rsidR="007E7910" w:rsidRDefault="00072D35" w:rsidP="000D62F3">
      <w:pPr>
        <w:pStyle w:val="2-0"/>
        <w:ind w:hanging="592"/>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2E9CD2C" w14:textId="77777777" w:rsidR="007E7910" w:rsidRPr="009D7A8B" w:rsidRDefault="00072D35" w:rsidP="000D62F3">
      <w:pPr>
        <w:pStyle w:val="2-0"/>
        <w:ind w:hanging="59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E70C6EF" w14:textId="77777777" w:rsidR="00CE290A" w:rsidRPr="00395EE7" w:rsidRDefault="00072D35" w:rsidP="00212309">
      <w:pPr>
        <w:pStyle w:val="1-0"/>
        <w:rPr>
          <w:sz w:val="32"/>
          <w:szCs w:val="32"/>
          <w:rtl/>
        </w:rPr>
      </w:pPr>
      <w:bookmarkStart w:id="519" w:name="_Toc173823744"/>
      <w:bookmarkStart w:id="520" w:name="_Toc173825553"/>
      <w:r w:rsidRPr="00973BC2">
        <w:rPr>
          <w:rFonts w:hint="cs"/>
          <w:sz w:val="32"/>
          <w:szCs w:val="32"/>
          <w:rtl/>
        </w:rPr>
        <w:t>תמורה</w:t>
      </w:r>
      <w:bookmarkEnd w:id="519"/>
      <w:bookmarkEnd w:id="520"/>
    </w:p>
    <w:p w14:paraId="378C9046" w14:textId="77777777" w:rsidR="00265113" w:rsidRPr="00E0309B" w:rsidRDefault="00072D35" w:rsidP="000D62F3">
      <w:pPr>
        <w:pStyle w:val="2-0"/>
        <w:ind w:hanging="592"/>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53FA9941" w14:textId="4911D13B" w:rsidR="00E06CE5" w:rsidRDefault="00E06CE5" w:rsidP="00647ED3">
      <w:pPr>
        <w:pStyle w:val="3-"/>
        <w:ind w:hanging="727"/>
      </w:pPr>
      <w:r>
        <w:rPr>
          <w:rtl/>
        </w:rPr>
        <w:t xml:space="preserve">המשרד ישלם את </w:t>
      </w:r>
      <w:r w:rsidRPr="00FB50F5">
        <w:rPr>
          <w:b/>
          <w:bCs/>
          <w:rtl/>
        </w:rPr>
        <w:t>עלות השכר</w:t>
      </w:r>
      <w:r>
        <w:rPr>
          <w:rtl/>
        </w:rPr>
        <w:t xml:space="preserve"> הכוללת בהתאם להוראת התכ"ם</w:t>
      </w:r>
      <w:r w:rsidR="00FB50F5">
        <w:rPr>
          <w:rFonts w:hint="cs"/>
          <w:rtl/>
        </w:rPr>
        <w:t xml:space="preserve"> ועל פי שכר היסוד לסוגי בעלי התפקידים השונים ב</w:t>
      </w:r>
      <w:r w:rsidR="002F542A">
        <w:rPr>
          <w:rFonts w:hint="cs"/>
          <w:rtl/>
        </w:rPr>
        <w:t>נספח 7</w:t>
      </w:r>
      <w:r w:rsidR="00FB50F5">
        <w:rPr>
          <w:rFonts w:hint="cs"/>
          <w:rtl/>
        </w:rPr>
        <w:t xml:space="preserve"> למכרז</w:t>
      </w:r>
      <w:r>
        <w:rPr>
          <w:rtl/>
        </w:rPr>
        <w:t>, ובהתבסס על הסימולטור לחישוב עלות השכר למעסיק המצורף להודע</w:t>
      </w:r>
      <w:r>
        <w:rPr>
          <w:rFonts w:hint="cs"/>
          <w:rtl/>
        </w:rPr>
        <w:t>ת תכ"ם מס'</w:t>
      </w:r>
      <w:r>
        <w:rPr>
          <w:rtl/>
        </w:rPr>
        <w:t xml:space="preserve"> ה.8.2.1.5.</w:t>
      </w:r>
    </w:p>
    <w:p w14:paraId="4263DF00" w14:textId="7962A899" w:rsidR="00FB50F5" w:rsidRDefault="00FB50F5" w:rsidP="00647ED3">
      <w:pPr>
        <w:pStyle w:val="3-"/>
        <w:ind w:hanging="727"/>
      </w:pPr>
      <w:r>
        <w:rPr>
          <w:rFonts w:hint="cs"/>
          <w:rtl/>
        </w:rPr>
        <w:lastRenderedPageBreak/>
        <w:t xml:space="preserve">בנוסף, ישלם המשרד לספק את </w:t>
      </w:r>
      <w:r w:rsidRPr="00FB50F5">
        <w:rPr>
          <w:rFonts w:hint="cs"/>
          <w:b/>
          <w:bCs/>
          <w:rtl/>
        </w:rPr>
        <w:t>התקורה</w:t>
      </w:r>
      <w:r>
        <w:rPr>
          <w:rFonts w:hint="cs"/>
          <w:rtl/>
        </w:rPr>
        <w:t xml:space="preserve"> שהציע בהצעת המחיר הזוכה, עבור כל שעת אבטחה.</w:t>
      </w:r>
    </w:p>
    <w:p w14:paraId="1BA82C73" w14:textId="39F28E3D" w:rsidR="00927FF2" w:rsidRDefault="00927FF2" w:rsidP="000D62F3">
      <w:pPr>
        <w:pStyle w:val="3-"/>
        <w:ind w:hanging="727"/>
      </w:pPr>
      <w:r>
        <w:rPr>
          <w:rFonts w:eastAsia="David" w:hint="cs"/>
          <w:rtl/>
        </w:rPr>
        <w:t xml:space="preserve">בנוסף, ישלם המשרד עבור </w:t>
      </w:r>
      <w:r w:rsidRPr="003D5ACF">
        <w:rPr>
          <w:rFonts w:eastAsia="David"/>
          <w:b/>
          <w:bCs/>
          <w:rtl/>
        </w:rPr>
        <w:t>שירותי סיור רכוב בגין הזעקת סייר על פי קריאה</w:t>
      </w:r>
      <w:r w:rsidRPr="00747F40">
        <w:rPr>
          <w:rFonts w:eastAsia="David"/>
          <w:rtl/>
        </w:rPr>
        <w:t xml:space="preserve"> מחיר קבוע וסופי להזעקה וביצוע סיור רכוב אחד</w:t>
      </w:r>
      <w:r>
        <w:rPr>
          <w:rFonts w:eastAsia="David" w:hint="cs"/>
          <w:rtl/>
        </w:rPr>
        <w:t xml:space="preserve">, בסך </w:t>
      </w:r>
      <w:r w:rsidRPr="00747F40">
        <w:rPr>
          <w:rFonts w:eastAsia="David"/>
          <w:rtl/>
        </w:rPr>
        <w:t>100 ₪</w:t>
      </w:r>
      <w:r>
        <w:rPr>
          <w:rFonts w:eastAsia="David" w:hint="cs"/>
          <w:rtl/>
        </w:rPr>
        <w:t xml:space="preserve"> כולל מע"מ.</w:t>
      </w:r>
    </w:p>
    <w:p w14:paraId="42DA14E9" w14:textId="4B015CD5" w:rsidR="00285DF6" w:rsidRPr="00E0309B" w:rsidRDefault="0099368D" w:rsidP="000D62F3">
      <w:pPr>
        <w:pStyle w:val="3-"/>
        <w:ind w:hanging="727"/>
        <w:rPr>
          <w:rtl/>
        </w:rPr>
      </w:pPr>
      <w:r>
        <w:rPr>
          <w:rFonts w:eastAsia="David" w:hint="cs"/>
          <w:rtl/>
        </w:rPr>
        <w:t xml:space="preserve">בנוסף, ישלם המשרד עבור </w:t>
      </w:r>
      <w:r>
        <w:rPr>
          <w:rFonts w:eastAsia="David" w:hint="cs"/>
          <w:b/>
          <w:bCs/>
          <w:color w:val="000000"/>
          <w:rtl/>
        </w:rPr>
        <w:t>הפעלה אופציונלית של כלי רכב 4</w:t>
      </w:r>
      <w:r>
        <w:rPr>
          <w:rFonts w:eastAsia="David" w:hint="cs"/>
          <w:b/>
          <w:bCs/>
          <w:color w:val="000000"/>
        </w:rPr>
        <w:t>X</w:t>
      </w:r>
      <w:r>
        <w:rPr>
          <w:rFonts w:eastAsia="David" w:hint="cs"/>
          <w:b/>
          <w:bCs/>
          <w:color w:val="000000"/>
          <w:rtl/>
        </w:rPr>
        <w:t xml:space="preserve">4 לחודש אחד </w:t>
      </w:r>
      <w:r w:rsidRPr="00FB50F5">
        <w:rPr>
          <w:rFonts w:eastAsia="David" w:hint="cs"/>
          <w:color w:val="000000"/>
          <w:rtl/>
        </w:rPr>
        <w:t xml:space="preserve">לפי סעיף </w:t>
      </w:r>
      <w:r w:rsidRPr="00FB50F5">
        <w:rPr>
          <w:rFonts w:eastAsia="David"/>
          <w:color w:val="000000"/>
          <w:rtl/>
        </w:rPr>
        <w:fldChar w:fldCharType="begin"/>
      </w:r>
      <w:r w:rsidRPr="00FB50F5">
        <w:rPr>
          <w:rFonts w:eastAsia="David"/>
          <w:color w:val="000000"/>
          <w:rtl/>
        </w:rPr>
        <w:instrText xml:space="preserve"> </w:instrText>
      </w:r>
      <w:r w:rsidRPr="00FB50F5">
        <w:rPr>
          <w:rFonts w:eastAsia="David" w:hint="cs"/>
          <w:color w:val="000000"/>
        </w:rPr>
        <w:instrText>REF</w:instrText>
      </w:r>
      <w:r w:rsidRPr="00FB50F5">
        <w:rPr>
          <w:rFonts w:eastAsia="David" w:hint="cs"/>
          <w:color w:val="000000"/>
          <w:rtl/>
        </w:rPr>
        <w:instrText xml:space="preserve"> _</w:instrText>
      </w:r>
      <w:r w:rsidRPr="00FB50F5">
        <w:rPr>
          <w:rFonts w:eastAsia="David" w:hint="cs"/>
          <w:color w:val="000000"/>
        </w:rPr>
        <w:instrText>Ref230508993 \r \h</w:instrText>
      </w:r>
      <w:r w:rsidRPr="00FB50F5">
        <w:rPr>
          <w:rFonts w:eastAsia="David"/>
          <w:color w:val="000000"/>
          <w:rtl/>
        </w:rPr>
        <w:instrText xml:space="preserve">  \* </w:instrText>
      </w:r>
      <w:r w:rsidRPr="00FB50F5">
        <w:rPr>
          <w:rFonts w:eastAsia="David"/>
          <w:color w:val="000000"/>
        </w:rPr>
        <w:instrText>MERGEFORMAT</w:instrText>
      </w:r>
      <w:r w:rsidRPr="00FB50F5">
        <w:rPr>
          <w:rFonts w:eastAsia="David"/>
          <w:color w:val="000000"/>
          <w:rtl/>
        </w:rPr>
        <w:instrText xml:space="preserve"> </w:instrText>
      </w:r>
      <w:r w:rsidRPr="00FB50F5">
        <w:rPr>
          <w:rFonts w:eastAsia="David"/>
          <w:color w:val="000000"/>
          <w:rtl/>
        </w:rPr>
      </w:r>
      <w:r w:rsidRPr="00FB50F5">
        <w:rPr>
          <w:rFonts w:eastAsia="David"/>
          <w:color w:val="000000"/>
          <w:rtl/>
        </w:rPr>
        <w:fldChar w:fldCharType="separate"/>
      </w:r>
      <w:r w:rsidR="00FB50F5">
        <w:rPr>
          <w:rFonts w:eastAsia="David"/>
          <w:color w:val="000000"/>
          <w:cs/>
        </w:rPr>
        <w:t>‎</w:t>
      </w:r>
      <w:r w:rsidR="00FB50F5">
        <w:rPr>
          <w:rFonts w:eastAsia="David"/>
          <w:color w:val="000000"/>
        </w:rPr>
        <w:t>14.1.7</w:t>
      </w:r>
      <w:r w:rsidRPr="00FB50F5">
        <w:rPr>
          <w:rFonts w:eastAsia="David"/>
          <w:color w:val="000000"/>
          <w:rtl/>
        </w:rPr>
        <w:fldChar w:fldCharType="end"/>
      </w:r>
      <w:r w:rsidRPr="00FB50F5">
        <w:rPr>
          <w:rFonts w:eastAsia="David" w:hint="cs"/>
          <w:color w:val="000000"/>
          <w:rtl/>
        </w:rPr>
        <w:t xml:space="preserve"> למפרט השירותים</w:t>
      </w:r>
      <w:r w:rsidRPr="00FB50F5">
        <w:rPr>
          <w:rtl/>
        </w:rPr>
        <w:t xml:space="preserve"> </w:t>
      </w:r>
      <w:r w:rsidRPr="00FB50F5">
        <w:rPr>
          <w:rFonts w:eastAsia="David"/>
          <w:rtl/>
        </w:rPr>
        <w:t xml:space="preserve">מחיר </w:t>
      </w:r>
      <w:r w:rsidRPr="003F4C12">
        <w:rPr>
          <w:rFonts w:eastAsia="David"/>
          <w:rtl/>
        </w:rPr>
        <w:t xml:space="preserve">קבוע וסופי </w:t>
      </w:r>
      <w:r>
        <w:rPr>
          <w:rFonts w:eastAsia="David" w:hint="cs"/>
          <w:rtl/>
        </w:rPr>
        <w:t>לחודש</w:t>
      </w:r>
      <w:r w:rsidRPr="003F4C12">
        <w:rPr>
          <w:rFonts w:eastAsia="David"/>
          <w:rtl/>
        </w:rPr>
        <w:t xml:space="preserve"> אחד, בסך </w:t>
      </w:r>
      <w:r>
        <w:rPr>
          <w:rFonts w:eastAsia="David" w:hint="cs"/>
          <w:rtl/>
        </w:rPr>
        <w:t>10,000 ₪</w:t>
      </w:r>
      <w:r w:rsidRPr="003F4C12">
        <w:rPr>
          <w:rFonts w:eastAsia="David"/>
          <w:rtl/>
        </w:rPr>
        <w:t xml:space="preserve"> כולל מע"מ. המציעים אינם נדרשים להגיש הצעת מחיר במסגרת המענה למכרז עבור רכיב זה.</w:t>
      </w:r>
    </w:p>
    <w:p w14:paraId="39F59899" w14:textId="77777777" w:rsidR="00265113" w:rsidRPr="00E0309B" w:rsidRDefault="00072D35" w:rsidP="000D62F3">
      <w:pPr>
        <w:pStyle w:val="2-0"/>
        <w:ind w:hanging="592"/>
        <w:rPr>
          <w:rtl/>
        </w:rPr>
      </w:pPr>
      <w:r w:rsidRPr="00E0309B">
        <w:rPr>
          <w:rFonts w:eastAsia="David"/>
          <w:rtl/>
        </w:rPr>
        <w:t>תשלום התמורה יעשה לפי ביצוע בפועל ובכפוף לתנאי ההתקשרות.</w:t>
      </w:r>
    </w:p>
    <w:p w14:paraId="5B4881C3" w14:textId="2A3E85F7" w:rsidR="008162CE" w:rsidRDefault="008162CE" w:rsidP="00BC1F46">
      <w:pPr>
        <w:pStyle w:val="3-"/>
        <w:spacing w:after="0"/>
        <w:ind w:hanging="727"/>
      </w:pPr>
      <w:r>
        <w:rPr>
          <w:rFonts w:hint="cs"/>
          <w:rtl/>
        </w:rPr>
        <w:t xml:space="preserve">הצמדה </w:t>
      </w:r>
      <w:r>
        <w:rPr>
          <w:rtl/>
        </w:rPr>
        <w:t>–</w:t>
      </w:r>
      <w:r>
        <w:rPr>
          <w:rFonts w:hint="cs"/>
          <w:rtl/>
        </w:rPr>
        <w:t xml:space="preserve"> התעריפים המקסיאמליים של נותני השירותים יוצמדו בהתאם לשינויים של הוראת התכ"מ </w:t>
      </w:r>
      <w:r w:rsidR="00927FF2">
        <w:rPr>
          <w:rFonts w:hint="cs"/>
          <w:rtl/>
        </w:rPr>
        <w:t xml:space="preserve">8.2.1 </w:t>
      </w:r>
      <w:r>
        <w:rPr>
          <w:rFonts w:hint="cs"/>
          <w:rtl/>
        </w:rPr>
        <w:t>הרלבנטית והעדכנית</w:t>
      </w:r>
      <w:r w:rsidR="00927FF2">
        <w:rPr>
          <w:rFonts w:hint="cs"/>
          <w:rtl/>
        </w:rPr>
        <w:t xml:space="preserve"> ולהודעת תכ"ם מס' ה.8.2.1.6</w:t>
      </w:r>
      <w:r>
        <w:rPr>
          <w:rFonts w:hint="cs"/>
          <w:rtl/>
        </w:rPr>
        <w:t xml:space="preserve">, לענין גובה תשלום מירבי לנותני שירותים בתחומי האבטחה. </w:t>
      </w:r>
      <w:r w:rsidR="00BC1F46">
        <w:rPr>
          <w:rtl/>
        </w:rPr>
        <w:t>המשרד ישלם בגין עלות שכר המאבטחים את עלות השכר הכוללת בהתאם להוראת התכ"ם, ובהתבסס על הסימולטור לחישוב עלות השכר למעסיק המצורף להודע</w:t>
      </w:r>
      <w:r w:rsidR="00BC1F46">
        <w:rPr>
          <w:rFonts w:hint="cs"/>
          <w:rtl/>
        </w:rPr>
        <w:t>ת תכ"ם מס'</w:t>
      </w:r>
      <w:r w:rsidR="00BC1F46">
        <w:rPr>
          <w:rtl/>
        </w:rPr>
        <w:t xml:space="preserve"> ה.8.2.1.5.</w:t>
      </w:r>
    </w:p>
    <w:p w14:paraId="5B6CD67A" w14:textId="77777777" w:rsidR="00AC0C70" w:rsidRDefault="00BC1F46" w:rsidP="00AC0C70">
      <w:pPr>
        <w:pStyle w:val="3-"/>
        <w:spacing w:after="0"/>
        <w:ind w:hanging="727"/>
      </w:pPr>
      <w:r w:rsidRPr="00BC1F46">
        <w:rPr>
          <w:rtl/>
        </w:rPr>
        <w:t xml:space="preserve">עלות השכר תעודכן בהתאם לשינויים מכוח הוראות חוק או צו הרחבה או כל הסכם שחתמה המדינה, וכן בכל מקרה של שינוי ברכיבי עלות השכר (כגון קרן פנסיה, השתלמות, חופשה וכיו"ב) בכל מקרה של שינוי בגובה שכר המינימום או בכל דין באופן המשפיע על עלות השכר. התמורה תעודכן בהתאם לחישוב שיבוצע </w:t>
      </w:r>
      <w:r w:rsidR="00AC0C70">
        <w:rPr>
          <w:rtl/>
        </w:rPr>
        <w:t>הסימולטור לחישוב עלות השכר למעסיק המצורף להודע</w:t>
      </w:r>
      <w:r w:rsidR="00AC0C70">
        <w:rPr>
          <w:rFonts w:hint="cs"/>
          <w:rtl/>
        </w:rPr>
        <w:t>ת תכ"ם מס'</w:t>
      </w:r>
      <w:r w:rsidR="00AC0C70">
        <w:rPr>
          <w:rtl/>
        </w:rPr>
        <w:t xml:space="preserve"> ה.8.2.1.5.</w:t>
      </w:r>
    </w:p>
    <w:p w14:paraId="07A6FAD9" w14:textId="17D24ED9" w:rsidR="008162CE" w:rsidRDefault="008162CE" w:rsidP="000D62F3">
      <w:pPr>
        <w:pStyle w:val="3-"/>
        <w:ind w:hanging="727"/>
      </w:pPr>
      <w:r>
        <w:rPr>
          <w:rFonts w:hint="cs"/>
          <w:rtl/>
        </w:rPr>
        <w:t>מרכיב התקורה</w:t>
      </w:r>
      <w:r w:rsidR="00927FF2">
        <w:rPr>
          <w:rFonts w:hint="cs"/>
          <w:rtl/>
        </w:rPr>
        <w:t xml:space="preserve"> </w:t>
      </w:r>
      <w:r w:rsidR="00385878">
        <w:rPr>
          <w:rFonts w:hint="cs"/>
          <w:rtl/>
        </w:rPr>
        <w:t xml:space="preserve">שהוצע בהצעת המחיר הזוכה </w:t>
      </w:r>
      <w:r w:rsidR="00927FF2">
        <w:rPr>
          <w:rFonts w:hint="cs"/>
          <w:rtl/>
        </w:rPr>
        <w:t>וכן</w:t>
      </w:r>
      <w:r>
        <w:rPr>
          <w:rFonts w:hint="cs"/>
          <w:rtl/>
        </w:rPr>
        <w:t xml:space="preserve"> </w:t>
      </w:r>
      <w:r w:rsidR="00927FF2" w:rsidRPr="00927FF2">
        <w:rPr>
          <w:rtl/>
        </w:rPr>
        <w:t>שירותי סיור רכוב בגין הזעקת סייר על פי קריאה</w:t>
      </w:r>
      <w:r w:rsidR="00285DF6">
        <w:rPr>
          <w:rFonts w:hint="cs"/>
          <w:rtl/>
        </w:rPr>
        <w:t xml:space="preserve"> (100 ₪ כולל מע"מ לקריאה נכון למועד פרסום המכרז)</w:t>
      </w:r>
      <w:r w:rsidR="00D52DE1">
        <w:rPr>
          <w:rFonts w:hint="cs"/>
          <w:rtl/>
        </w:rPr>
        <w:t xml:space="preserve"> ועלות רכב אופציונלי 4</w:t>
      </w:r>
      <w:r w:rsidR="00D52DE1">
        <w:t>X</w:t>
      </w:r>
      <w:r w:rsidR="00D52DE1">
        <w:rPr>
          <w:rFonts w:hint="cs"/>
          <w:rtl/>
        </w:rPr>
        <w:t>4</w:t>
      </w:r>
      <w:r w:rsidR="00927FF2" w:rsidRPr="00927FF2">
        <w:rPr>
          <w:rFonts w:hint="cs"/>
          <w:rtl/>
        </w:rPr>
        <w:t xml:space="preserve"> </w:t>
      </w:r>
      <w:r w:rsidR="00C05FA0">
        <w:rPr>
          <w:rFonts w:hint="cs"/>
          <w:rtl/>
        </w:rPr>
        <w:t xml:space="preserve">(10,000 ₪ </w:t>
      </w:r>
      <w:r w:rsidR="00285DF6">
        <w:rPr>
          <w:rFonts w:hint="cs"/>
          <w:rtl/>
        </w:rPr>
        <w:t xml:space="preserve">כולל מע"מ </w:t>
      </w:r>
      <w:r w:rsidR="00C05FA0">
        <w:rPr>
          <w:rFonts w:hint="cs"/>
          <w:rtl/>
        </w:rPr>
        <w:t>לחודש נכון למועד</w:t>
      </w:r>
      <w:r w:rsidR="00285DF6">
        <w:rPr>
          <w:rFonts w:hint="cs"/>
          <w:rtl/>
        </w:rPr>
        <w:t xml:space="preserve"> פרסום המכרז) </w:t>
      </w:r>
      <w:r>
        <w:rPr>
          <w:rFonts w:hint="cs"/>
          <w:rtl/>
        </w:rPr>
        <w:t>יוצמד</w:t>
      </w:r>
      <w:r w:rsidR="00927FF2">
        <w:rPr>
          <w:rFonts w:hint="cs"/>
          <w:rtl/>
        </w:rPr>
        <w:t>ו</w:t>
      </w:r>
      <w:r>
        <w:rPr>
          <w:rFonts w:hint="cs"/>
          <w:rtl/>
        </w:rPr>
        <w:t xml:space="preserve"> למדד המחירים לצרכן</w:t>
      </w:r>
      <w:r w:rsidR="00C05FA0">
        <w:rPr>
          <w:rFonts w:hint="cs"/>
          <w:rtl/>
        </w:rPr>
        <w:t xml:space="preserve"> וזאת בתדירות חודשית</w:t>
      </w:r>
      <w:r w:rsidR="00D52DE1">
        <w:rPr>
          <w:rFonts w:hint="cs"/>
          <w:rtl/>
        </w:rPr>
        <w:t>,</w:t>
      </w:r>
      <w:r>
        <w:rPr>
          <w:rFonts w:hint="cs"/>
          <w:rtl/>
        </w:rPr>
        <w:t xml:space="preserve"> כאשר הצמדה ראשונה תבוצע רק לאחר 24 חודשים מיום תחילת מתן השירותים (תקופת ההתקשרות)</w:t>
      </w:r>
      <w:r w:rsidR="00C05FA0">
        <w:rPr>
          <w:rFonts w:hint="cs"/>
          <w:rtl/>
        </w:rPr>
        <w:t>.</w:t>
      </w:r>
    </w:p>
    <w:p w14:paraId="2BF2049D" w14:textId="77777777" w:rsidR="008162CE" w:rsidRDefault="008162CE" w:rsidP="000D62F3">
      <w:pPr>
        <w:pStyle w:val="3-"/>
        <w:ind w:hanging="727"/>
      </w:pPr>
      <w:r>
        <w:rPr>
          <w:rFonts w:hint="cs"/>
          <w:rtl/>
        </w:rPr>
        <w:t xml:space="preserve">האחריות למעקב אחר ההצמדה ולדרישתה </w:t>
      </w:r>
      <w:r>
        <w:rPr>
          <w:rtl/>
        </w:rPr>
        <w:t>–</w:t>
      </w:r>
      <w:r>
        <w:rPr>
          <w:rFonts w:hint="cs"/>
          <w:rtl/>
        </w:rPr>
        <w:t xml:space="preserve"> תחול על הספק בלבד. </w:t>
      </w:r>
    </w:p>
    <w:p w14:paraId="7EA7D432" w14:textId="77777777" w:rsidR="00265113" w:rsidRPr="00E0309B" w:rsidRDefault="00072D35" w:rsidP="000D62F3">
      <w:pPr>
        <w:pStyle w:val="2-0"/>
        <w:ind w:hanging="592"/>
        <w:rPr>
          <w:rtl/>
        </w:rPr>
      </w:pPr>
      <w:r w:rsidRPr="00E0309B">
        <w:rPr>
          <w:rFonts w:eastAsia="David"/>
          <w:b/>
          <w:bCs/>
          <w:rtl/>
        </w:rPr>
        <w:t>סופיות התמורה:</w:t>
      </w:r>
    </w:p>
    <w:p w14:paraId="07848837" w14:textId="77777777" w:rsidR="00265113" w:rsidRPr="00E0309B" w:rsidRDefault="00072D35" w:rsidP="000D62F3">
      <w:pPr>
        <w:pStyle w:val="3-"/>
        <w:ind w:hanging="727"/>
        <w:rPr>
          <w:rtl/>
        </w:rPr>
      </w:pPr>
      <w:r w:rsidRPr="000D62F3">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026A57D0" w14:textId="77777777" w:rsidR="00265113" w:rsidRPr="00E0309B" w:rsidRDefault="00072D35" w:rsidP="000D62F3">
      <w:pPr>
        <w:pStyle w:val="3-"/>
        <w:ind w:hanging="727"/>
        <w:rPr>
          <w:rtl/>
        </w:rPr>
      </w:pPr>
      <w:r w:rsidRPr="000D62F3">
        <w:rPr>
          <w:rtl/>
        </w:rPr>
        <w:t>בכל מקרה שבו יחולו שינויים בהוראות הדין באופן המשפיע על ביצוע ההסכם, הספק</w:t>
      </w:r>
      <w:r w:rsidRPr="00E0309B">
        <w:rPr>
          <w:rFonts w:eastAsia="David"/>
          <w:rtl/>
        </w:rPr>
        <w:t xml:space="preserve"> יישא בעלויות של שינויים אלו, למעט אם נכתב במפורש אחרת במסמכי ההתקשרות.</w:t>
      </w:r>
    </w:p>
    <w:p w14:paraId="35E56066" w14:textId="77777777" w:rsidR="0009150A" w:rsidRPr="00973BC2" w:rsidRDefault="00072D35" w:rsidP="0057259E">
      <w:pPr>
        <w:pStyle w:val="1-0"/>
        <w:rPr>
          <w:sz w:val="32"/>
          <w:szCs w:val="32"/>
          <w:rtl/>
        </w:rPr>
      </w:pPr>
      <w:bookmarkStart w:id="521" w:name="tbl_avneyderech"/>
      <w:bookmarkStart w:id="522" w:name="_Toc173823745"/>
      <w:bookmarkStart w:id="523" w:name="_Toc173825554"/>
      <w:bookmarkEnd w:id="521"/>
      <w:r w:rsidRPr="00973BC2">
        <w:rPr>
          <w:rFonts w:hint="cs"/>
          <w:sz w:val="32"/>
          <w:szCs w:val="32"/>
          <w:rtl/>
        </w:rPr>
        <w:lastRenderedPageBreak/>
        <w:t>כללי תשלום</w:t>
      </w:r>
      <w:bookmarkEnd w:id="522"/>
      <w:bookmarkEnd w:id="523"/>
    </w:p>
    <w:p w14:paraId="3BAFEED0" w14:textId="77777777" w:rsidR="00082200" w:rsidRPr="007B01DE" w:rsidRDefault="00072D35" w:rsidP="000D62F3">
      <w:pPr>
        <w:pStyle w:val="2-0"/>
        <w:ind w:hanging="592"/>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7697F85" w14:textId="77777777" w:rsidR="00082200" w:rsidRPr="007B01DE" w:rsidRDefault="00072D35" w:rsidP="000D62F3">
      <w:pPr>
        <w:pStyle w:val="2-0"/>
        <w:ind w:hanging="592"/>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54E08FA" w14:textId="77777777" w:rsidR="00082200" w:rsidRPr="007B01DE" w:rsidRDefault="00072D35" w:rsidP="000D62F3">
      <w:pPr>
        <w:pStyle w:val="2-0"/>
        <w:ind w:hanging="592"/>
        <w:rPr>
          <w:rtl/>
        </w:rPr>
      </w:pPr>
      <w:r w:rsidRPr="007B01DE">
        <w:rPr>
          <w:rFonts w:hint="eastAsia"/>
          <w:rtl/>
        </w:rPr>
        <w:t>החשבון</w:t>
      </w:r>
      <w:r w:rsidRPr="007B01DE">
        <w:rPr>
          <w:rtl/>
        </w:rPr>
        <w:t xml:space="preserve"> יכלול את הפרטים והמסמכים הבאים: </w:t>
      </w:r>
    </w:p>
    <w:p w14:paraId="2DBB3BBC" w14:textId="77777777" w:rsidR="00082200" w:rsidRPr="00BA20EF" w:rsidRDefault="00072D35" w:rsidP="000D62F3">
      <w:pPr>
        <w:pStyle w:val="3-"/>
        <w:ind w:hanging="727"/>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504268B" w14:textId="7FA3A27A" w:rsidR="00927FF2" w:rsidRDefault="00927FF2" w:rsidP="00501748">
      <w:pPr>
        <w:pStyle w:val="3-"/>
        <w:ind w:hanging="727"/>
      </w:pPr>
      <w:r>
        <w:rPr>
          <w:rFonts w:hint="cs"/>
          <w:rtl/>
        </w:rPr>
        <w:t xml:space="preserve">על הספק להפריד בין שורות התשלום בגין עלות שכר נותני השירותים (כשורה נפרדת לכל סוג מאבטח בהכפלת היקף השעות שבוצעו) לבין רכיב התקורה </w:t>
      </w:r>
      <w:r w:rsidRPr="00501748">
        <w:rPr>
          <w:rFonts w:hint="cs"/>
          <w:rtl/>
        </w:rPr>
        <w:t>(בהתאם למספר השעות הכולל ולפי ההצמדה המעודכנת)</w:t>
      </w:r>
      <w:r>
        <w:rPr>
          <w:rFonts w:hint="cs"/>
          <w:rtl/>
        </w:rPr>
        <w:t>.</w:t>
      </w:r>
    </w:p>
    <w:p w14:paraId="02EF57C5" w14:textId="250D29AA" w:rsidR="00082200" w:rsidRPr="00082200" w:rsidRDefault="00072D35" w:rsidP="000D62F3">
      <w:pPr>
        <w:pStyle w:val="2-0"/>
        <w:ind w:hanging="592"/>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3306C415" w14:textId="77777777" w:rsidR="00082200" w:rsidRPr="00082200" w:rsidRDefault="00072D35" w:rsidP="000D62F3">
      <w:pPr>
        <w:pStyle w:val="2-0"/>
        <w:ind w:hanging="592"/>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59D3738" w14:textId="77777777" w:rsidR="00082200" w:rsidRPr="00082200" w:rsidRDefault="00072D35" w:rsidP="000D62F3">
      <w:pPr>
        <w:pStyle w:val="2-0"/>
        <w:ind w:hanging="592"/>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B5C24CE" w14:textId="77777777" w:rsidR="00082200" w:rsidRPr="00082200" w:rsidRDefault="00072D35" w:rsidP="000D62F3">
      <w:pPr>
        <w:pStyle w:val="2-0"/>
        <w:ind w:hanging="592"/>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8FCB4EC" w14:textId="77777777" w:rsidR="002201E6" w:rsidRPr="00082200" w:rsidRDefault="00072D35" w:rsidP="000D62F3">
      <w:pPr>
        <w:pStyle w:val="2-0"/>
        <w:ind w:hanging="592"/>
        <w:rPr>
          <w:rtl/>
        </w:rPr>
      </w:pPr>
      <w:bookmarkStart w:id="524" w:name="show_isCleaningOrSecurity_3"/>
      <w:r w:rsidRPr="00082200">
        <w:rPr>
          <w:rtl/>
        </w:rPr>
        <w:t xml:space="preserve">מועד התשלום עבור חשבון שאושר על ידי המזמין, יהיה לא יאוחר מ- </w:t>
      </w:r>
      <w:r>
        <w:rPr>
          <w:rFonts w:hint="cs"/>
          <w:rtl/>
        </w:rPr>
        <w:t>21</w:t>
      </w:r>
      <w:r w:rsidRPr="00082200">
        <w:rPr>
          <w:rtl/>
        </w:rPr>
        <w:t xml:space="preserve"> ימים מהמועד שבו הומצא החשבון למזמין.</w:t>
      </w:r>
      <w:bookmarkEnd w:id="524"/>
    </w:p>
    <w:p w14:paraId="51B5A384" w14:textId="77777777" w:rsidR="000F33C4" w:rsidRPr="00973BC2" w:rsidRDefault="00072D35" w:rsidP="0057259E">
      <w:pPr>
        <w:pStyle w:val="1-0"/>
        <w:rPr>
          <w:sz w:val="32"/>
          <w:szCs w:val="32"/>
          <w:rtl/>
        </w:rPr>
      </w:pPr>
      <w:bookmarkStart w:id="525" w:name="_Toc44931968"/>
      <w:bookmarkStart w:id="526" w:name="_Toc44932055"/>
      <w:bookmarkStart w:id="527" w:name="_Toc173823746"/>
      <w:bookmarkStart w:id="528" w:name="_Toc173825555"/>
      <w:bookmarkStart w:id="529" w:name="show_sachArvutBitzua_1"/>
      <w:r w:rsidRPr="00973BC2">
        <w:rPr>
          <w:sz w:val="32"/>
          <w:szCs w:val="32"/>
          <w:rtl/>
        </w:rPr>
        <w:t>ערבות</w:t>
      </w:r>
      <w:r w:rsidRPr="00973BC2">
        <w:rPr>
          <w:rFonts w:hint="cs"/>
          <w:sz w:val="32"/>
          <w:szCs w:val="32"/>
          <w:rtl/>
        </w:rPr>
        <w:t xml:space="preserve"> ביצוע</w:t>
      </w:r>
      <w:bookmarkEnd w:id="525"/>
      <w:bookmarkEnd w:id="526"/>
      <w:bookmarkEnd w:id="527"/>
      <w:bookmarkEnd w:id="528"/>
    </w:p>
    <w:p w14:paraId="404EDA5E" w14:textId="77777777" w:rsidR="007F35C0" w:rsidRDefault="00072D35" w:rsidP="000D62F3">
      <w:pPr>
        <w:pStyle w:val="2-0"/>
        <w:ind w:hanging="592"/>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3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31" w:name="sach_ahuzArvut"/>
      <w:bookmarkStart w:id="532" w:name="show_IsHumanResources_31"/>
      <w:bookmarkEnd w:id="531"/>
      <w:r w:rsidR="00225B11">
        <w:rPr>
          <w:rFonts w:hint="cs"/>
          <w:rtl/>
        </w:rPr>
        <w:t xml:space="preserve"> </w:t>
      </w:r>
      <w:bookmarkStart w:id="533" w:name="sach_ahuzArvutHR"/>
      <w:r w:rsidR="00225B11">
        <w:rPr>
          <w:rFonts w:hint="cs"/>
        </w:rPr>
        <w:t>5%</w:t>
      </w:r>
      <w:bookmarkEnd w:id="532"/>
      <w:bookmarkEnd w:id="53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30"/>
      <w:r w:rsidR="00CB73DD" w:rsidRPr="0005498B">
        <w:rPr>
          <w:rFonts w:hint="cs"/>
          <w:rtl/>
        </w:rPr>
        <w:t>.</w:t>
      </w:r>
    </w:p>
    <w:p w14:paraId="2C1C12B4" w14:textId="28F5BE9F" w:rsidR="00844967" w:rsidRDefault="00072D35" w:rsidP="000D62F3">
      <w:pPr>
        <w:pStyle w:val="2-0"/>
        <w:ind w:hanging="592"/>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w:t>
      </w:r>
      <w:r w:rsidRPr="004F6325">
        <w:rPr>
          <w:rtl/>
        </w:rPr>
        <w:lastRenderedPageBreak/>
        <w:t xml:space="preserve">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40" w:history="1">
        <w:r w:rsidRPr="002C5E6D">
          <w:rPr>
            <w:rStyle w:val="Hyperlink"/>
            <w:rFonts w:ascii="David" w:hAnsi="David" w:cs="David"/>
            <w:rtl/>
          </w:rPr>
          <w:t xml:space="preserve">הוראת תכ"ם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4C0652F7" w14:textId="3D8B9897" w:rsidR="00786539" w:rsidRPr="001372E2" w:rsidRDefault="00072D35" w:rsidP="000D62F3">
      <w:pPr>
        <w:pStyle w:val="2-0"/>
        <w:ind w:hanging="592"/>
        <w:rPr>
          <w:rtl/>
        </w:rPr>
      </w:pPr>
      <w:bookmarkStart w:id="534" w:name="_Toc53331380"/>
      <w:bookmarkStart w:id="53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41"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29A9A3D3" w14:textId="0230486A" w:rsidR="005F0E35" w:rsidRPr="005F0E35" w:rsidRDefault="00072D35" w:rsidP="000D62F3">
      <w:pPr>
        <w:pStyle w:val="2-0"/>
        <w:ind w:hanging="592"/>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2" w:history="1">
        <w:r w:rsidRPr="00786539">
          <w:rPr>
            <w:rStyle w:val="Hyperlink"/>
            <w:rFonts w:ascii="David" w:hAnsi="David" w:cs="David" w:hint="cs"/>
            <w:rtl/>
          </w:rPr>
          <w:t>הוראת תכ"ם 7.3.3 "ערבויות"</w:t>
        </w:r>
      </w:hyperlink>
      <w:r>
        <w:rPr>
          <w:rFonts w:hint="cs"/>
          <w:rtl/>
        </w:rPr>
        <w:t>.</w:t>
      </w:r>
      <w:bookmarkEnd w:id="534"/>
    </w:p>
    <w:bookmarkEnd w:id="535"/>
    <w:p w14:paraId="6BFEA42D" w14:textId="77777777" w:rsidR="000F33C4" w:rsidRPr="001572D9" w:rsidRDefault="00072D35" w:rsidP="000D62F3">
      <w:pPr>
        <w:pStyle w:val="2-0"/>
        <w:ind w:hanging="592"/>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2ED39FA" w14:textId="77777777" w:rsidR="00E356A1" w:rsidRDefault="00072D35" w:rsidP="000D62F3">
      <w:pPr>
        <w:pStyle w:val="2-0"/>
        <w:ind w:hanging="592"/>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1D5E764" w14:textId="77777777" w:rsidR="00E356A1" w:rsidRDefault="00072D35" w:rsidP="000D62F3">
      <w:pPr>
        <w:pStyle w:val="2-0"/>
        <w:ind w:hanging="592"/>
        <w:rPr>
          <w:rtl/>
        </w:rPr>
      </w:pPr>
      <w:bookmarkStart w:id="53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36"/>
    </w:p>
    <w:p w14:paraId="061AAA51" w14:textId="77777777" w:rsidR="000F33C4" w:rsidRPr="007C5B4C" w:rsidRDefault="00072D35" w:rsidP="000D62F3">
      <w:pPr>
        <w:pStyle w:val="2-0"/>
        <w:ind w:hanging="592"/>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804A7BD" w14:textId="77777777" w:rsidR="001E0CD3" w:rsidRPr="00973BC2" w:rsidRDefault="00072D35" w:rsidP="0057259E">
      <w:pPr>
        <w:pStyle w:val="1-0"/>
        <w:rPr>
          <w:sz w:val="32"/>
          <w:szCs w:val="32"/>
          <w:rtl/>
        </w:rPr>
      </w:pPr>
      <w:bookmarkStart w:id="537" w:name="_Toc173823747"/>
      <w:bookmarkStart w:id="538" w:name="_Toc173825556"/>
      <w:bookmarkEnd w:id="529"/>
      <w:r w:rsidRPr="00973BC2">
        <w:rPr>
          <w:rFonts w:hint="cs"/>
          <w:sz w:val="32"/>
          <w:szCs w:val="32"/>
          <w:rtl/>
        </w:rPr>
        <w:t>אחריות בנזיקין</w:t>
      </w:r>
      <w:r w:rsidR="00BC62A8" w:rsidRPr="00973BC2">
        <w:rPr>
          <w:rFonts w:hint="cs"/>
          <w:sz w:val="32"/>
          <w:szCs w:val="32"/>
          <w:rtl/>
        </w:rPr>
        <w:t xml:space="preserve"> וחובת שיפוי</w:t>
      </w:r>
      <w:bookmarkEnd w:id="537"/>
      <w:bookmarkEnd w:id="538"/>
    </w:p>
    <w:p w14:paraId="75A3E4F9" w14:textId="77777777" w:rsidR="006263A2" w:rsidRPr="004C6A73" w:rsidRDefault="00072D35" w:rsidP="000D62F3">
      <w:pPr>
        <w:pStyle w:val="2-0"/>
        <w:ind w:hanging="592"/>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2B9427E2" w14:textId="7545B2C5" w:rsidR="006263A2" w:rsidRDefault="00072D35" w:rsidP="000D62F3">
      <w:pPr>
        <w:pStyle w:val="2-0"/>
        <w:ind w:hanging="592"/>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C51EFC">
        <w:rPr>
          <w:rFonts w:hint="cs"/>
          <w:rtl/>
        </w:rPr>
        <w:t>.</w:t>
      </w:r>
      <w:r w:rsidRPr="004C6A73">
        <w:rPr>
          <w:rtl/>
        </w:rPr>
        <w:t xml:space="preserve"> האמור לא יחול ביחס לנזק שנגרם בזדון ושהאחריות בגינו מוטלת על המזמין לפי דין.</w:t>
      </w:r>
    </w:p>
    <w:p w14:paraId="6DCAD3A7" w14:textId="77777777" w:rsidR="00006DCA" w:rsidRPr="004C6A73" w:rsidRDefault="00072D35" w:rsidP="000D62F3">
      <w:pPr>
        <w:pStyle w:val="2-0"/>
        <w:ind w:hanging="592"/>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926A39C" w14:textId="77777777" w:rsidR="006263A2" w:rsidRPr="004C6A73" w:rsidRDefault="00072D35" w:rsidP="000D62F3">
      <w:pPr>
        <w:pStyle w:val="2-0"/>
        <w:ind w:hanging="592"/>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A5F478C" w14:textId="77777777" w:rsidR="006263A2" w:rsidRDefault="00072D35" w:rsidP="000D62F3">
      <w:pPr>
        <w:pStyle w:val="2-0"/>
        <w:ind w:hanging="592"/>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448C8AF" w14:textId="77777777" w:rsidR="004868CA" w:rsidRPr="003B21EA" w:rsidRDefault="00072D35" w:rsidP="000D62F3">
      <w:pPr>
        <w:pStyle w:val="2-0"/>
        <w:ind w:hanging="592"/>
        <w:rPr>
          <w:rtl/>
        </w:rPr>
      </w:pPr>
      <w:r w:rsidRPr="004868CA">
        <w:rPr>
          <w:rtl/>
        </w:rPr>
        <w:t>טענות צד שלישי</w:t>
      </w:r>
    </w:p>
    <w:p w14:paraId="6747C11B" w14:textId="77777777" w:rsidR="004868CA" w:rsidRDefault="00072D35" w:rsidP="000D62F3">
      <w:pPr>
        <w:pStyle w:val="3-"/>
        <w:ind w:hanging="727"/>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46C8195A" w14:textId="77777777" w:rsidR="004868CA" w:rsidRDefault="00072D35" w:rsidP="000D62F3">
      <w:pPr>
        <w:pStyle w:val="3-"/>
        <w:ind w:hanging="727"/>
        <w:rPr>
          <w:rtl/>
        </w:rPr>
      </w:pPr>
      <w:r>
        <w:rPr>
          <w:rtl/>
        </w:rPr>
        <w:t xml:space="preserve">הצדדים יעדכנו אחד את השני בדבר הטענה ועילתה,בהקדם האפשרי על מנת לאפשר לכל צד להתגונן כלפי הטענה. </w:t>
      </w:r>
    </w:p>
    <w:p w14:paraId="058164CB" w14:textId="77777777" w:rsidR="004868CA" w:rsidRDefault="00072D35" w:rsidP="000D62F3">
      <w:pPr>
        <w:pStyle w:val="3-"/>
        <w:ind w:hanging="727"/>
        <w:rPr>
          <w:rtl/>
        </w:rPr>
      </w:pPr>
      <w:r>
        <w:rPr>
          <w:rtl/>
        </w:rPr>
        <w:t>במקרה בו הוגשה תביעה בטענה כאמור, רשאי המזמין לדרוש מהספק להיכנס בנעלי המזמין לצורך ניהול ההליך.</w:t>
      </w:r>
    </w:p>
    <w:p w14:paraId="584BE648" w14:textId="77777777" w:rsidR="00986796" w:rsidRPr="00973BC2" w:rsidRDefault="00072D35" w:rsidP="0057259E">
      <w:pPr>
        <w:pStyle w:val="1-0"/>
        <w:rPr>
          <w:sz w:val="32"/>
          <w:szCs w:val="32"/>
          <w:rtl/>
        </w:rPr>
      </w:pPr>
      <w:bookmarkStart w:id="539" w:name="_Toc44931970"/>
      <w:bookmarkStart w:id="540" w:name="_Toc44932057"/>
      <w:bookmarkStart w:id="541" w:name="_Toc173823748"/>
      <w:bookmarkStart w:id="542" w:name="_Toc173825557"/>
      <w:r w:rsidRPr="00973BC2">
        <w:rPr>
          <w:rFonts w:hint="cs"/>
          <w:sz w:val="32"/>
          <w:szCs w:val="32"/>
          <w:rtl/>
        </w:rPr>
        <w:t>ביטוח</w:t>
      </w:r>
      <w:bookmarkEnd w:id="539"/>
      <w:bookmarkEnd w:id="540"/>
      <w:bookmarkEnd w:id="541"/>
      <w:bookmarkEnd w:id="542"/>
    </w:p>
    <w:p w14:paraId="72CE2B06" w14:textId="77777777" w:rsidR="00C749FD" w:rsidRDefault="00072D35" w:rsidP="000D62F3">
      <w:pPr>
        <w:pStyle w:val="2-0"/>
        <w:ind w:hanging="592"/>
        <w:rPr>
          <w:rtl/>
        </w:rPr>
      </w:pPr>
      <w:bookmarkStart w:id="543"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44" w:name="nispach15_1"/>
      <w:r w:rsidRPr="00F23BC2">
        <w:rPr>
          <w:rFonts w:hint="cs"/>
          <w:bCs/>
          <w:rtl/>
        </w:rPr>
        <w:t>ד</w:t>
      </w:r>
      <w:bookmarkEnd w:id="544"/>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A558155" w14:textId="77777777" w:rsidR="00C749FD" w:rsidRPr="00D534A0" w:rsidRDefault="00072D35" w:rsidP="000D62F3">
      <w:pPr>
        <w:pStyle w:val="2-0"/>
        <w:ind w:hanging="592"/>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45" w:name="show_isTender_10"/>
      <w:r>
        <w:rPr>
          <w:rFonts w:hint="cs"/>
          <w:rtl/>
        </w:rPr>
        <w:t xml:space="preserve"> במכרז</w:t>
      </w:r>
      <w:bookmarkEnd w:id="545"/>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D4F9954" w14:textId="77777777" w:rsidR="00C749FD" w:rsidRDefault="00072D35" w:rsidP="000D62F3">
      <w:pPr>
        <w:pStyle w:val="2-0"/>
        <w:ind w:hanging="592"/>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43"/>
    </w:p>
    <w:p w14:paraId="21BA2A99" w14:textId="77777777" w:rsidR="004B2835" w:rsidRPr="00973BC2" w:rsidRDefault="00072D35" w:rsidP="0057259E">
      <w:pPr>
        <w:pStyle w:val="1-0"/>
        <w:rPr>
          <w:sz w:val="32"/>
          <w:szCs w:val="32"/>
          <w:rtl/>
        </w:rPr>
      </w:pPr>
      <w:bookmarkStart w:id="546" w:name="_Toc44931971"/>
      <w:bookmarkStart w:id="547" w:name="_Toc44932058"/>
      <w:bookmarkStart w:id="548" w:name="_Toc173823749"/>
      <w:bookmarkStart w:id="54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46"/>
      <w:bookmarkEnd w:id="547"/>
      <w:bookmarkEnd w:id="548"/>
      <w:bookmarkEnd w:id="549"/>
    </w:p>
    <w:p w14:paraId="7E00E574" w14:textId="77777777" w:rsidR="00C339F9" w:rsidRDefault="00072D35" w:rsidP="000D62F3">
      <w:pPr>
        <w:pStyle w:val="2-0"/>
        <w:ind w:hanging="592"/>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36F83FD" w14:textId="77777777" w:rsidR="004B2835" w:rsidRPr="007C5B4C" w:rsidRDefault="00072D35" w:rsidP="000D62F3">
      <w:pPr>
        <w:pStyle w:val="2-0"/>
        <w:ind w:hanging="592"/>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827234D" w14:textId="77777777" w:rsidR="00986796" w:rsidRPr="00973BC2" w:rsidRDefault="00072D35" w:rsidP="0057259E">
      <w:pPr>
        <w:pStyle w:val="1-0"/>
        <w:rPr>
          <w:sz w:val="32"/>
          <w:szCs w:val="32"/>
          <w:rtl/>
        </w:rPr>
      </w:pPr>
      <w:bookmarkStart w:id="550" w:name="_Toc44931972"/>
      <w:bookmarkStart w:id="551" w:name="_Toc44932059"/>
      <w:bookmarkStart w:id="552" w:name="_Toc173823750"/>
      <w:bookmarkStart w:id="553" w:name="_Toc173825559"/>
      <w:r w:rsidRPr="00973BC2">
        <w:rPr>
          <w:sz w:val="32"/>
          <w:szCs w:val="32"/>
          <w:rtl/>
        </w:rPr>
        <w:lastRenderedPageBreak/>
        <w:t>הפסקת ההתקשרות</w:t>
      </w:r>
      <w:bookmarkEnd w:id="550"/>
      <w:bookmarkEnd w:id="551"/>
      <w:bookmarkEnd w:id="552"/>
      <w:bookmarkEnd w:id="553"/>
    </w:p>
    <w:p w14:paraId="40822920" w14:textId="77777777" w:rsidR="004B2835" w:rsidRPr="00100307" w:rsidRDefault="00072D35" w:rsidP="000D62F3">
      <w:pPr>
        <w:pStyle w:val="2-0"/>
        <w:ind w:hanging="592"/>
        <w:rPr>
          <w:rtl/>
        </w:rPr>
      </w:pPr>
      <w:r w:rsidRPr="00C229DC">
        <w:rPr>
          <w:rtl/>
        </w:rPr>
        <w:t xml:space="preserve">המזמין יהיה רשאי להודיע לספק בהודעה מוקדמת של </w:t>
      </w:r>
      <w:bookmarkStart w:id="554" w:name="show_IsNotHRNorHRCatering"/>
      <w:r w:rsidR="002167B5">
        <w:rPr>
          <w:rFonts w:hint="cs"/>
          <w:rtl/>
        </w:rPr>
        <w:t>9</w:t>
      </w:r>
      <w:r w:rsidR="002167B5" w:rsidRPr="00C229DC">
        <w:rPr>
          <w:rtl/>
        </w:rPr>
        <w:t xml:space="preserve">0 </w:t>
      </w:r>
      <w:bookmarkEnd w:id="554"/>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C707688" w14:textId="77777777" w:rsidR="00675AA8" w:rsidRDefault="00072D35" w:rsidP="000D62F3">
      <w:pPr>
        <w:pStyle w:val="2-0"/>
        <w:ind w:hanging="592"/>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1802B4D" w14:textId="77777777" w:rsidR="004B2835" w:rsidRPr="007C5B4C" w:rsidRDefault="00072D35" w:rsidP="000D62F3">
      <w:pPr>
        <w:pStyle w:val="2-0"/>
        <w:ind w:hanging="592"/>
        <w:rPr>
          <w:rtl/>
        </w:rPr>
      </w:pPr>
      <w:bookmarkStart w:id="555" w:name="show_IsHumanResources_25"/>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0D0A1865" w14:textId="77777777" w:rsidR="00952DD0" w:rsidRPr="007C5B4C" w:rsidRDefault="00072D35" w:rsidP="000D62F3">
      <w:pPr>
        <w:pStyle w:val="3-"/>
        <w:ind w:hanging="727"/>
        <w:rPr>
          <w:rtl/>
        </w:rPr>
      </w:pPr>
      <w:r w:rsidRPr="007C5B4C">
        <w:rPr>
          <w:rtl/>
        </w:rPr>
        <w:t xml:space="preserve">אם ימונה קדם מפרק, מפרק זמני או קבוע לספק; </w:t>
      </w:r>
    </w:p>
    <w:p w14:paraId="575691FD" w14:textId="77777777" w:rsidR="00952DD0" w:rsidRPr="007C5B4C" w:rsidRDefault="00072D35" w:rsidP="000D62F3">
      <w:pPr>
        <w:pStyle w:val="3-"/>
        <w:ind w:hanging="727"/>
        <w:rPr>
          <w:rtl/>
        </w:rPr>
      </w:pPr>
      <w:r w:rsidRPr="007C5B4C">
        <w:rPr>
          <w:rtl/>
        </w:rPr>
        <w:t xml:space="preserve">אם ימונה כונס נכסים זמני או קבוע לעסקי ו/או לרכוש הספק; </w:t>
      </w:r>
    </w:p>
    <w:p w14:paraId="2F2B72B3" w14:textId="77777777" w:rsidR="00952DD0" w:rsidRDefault="00072D35" w:rsidP="000D62F3">
      <w:pPr>
        <w:pStyle w:val="3-"/>
        <w:ind w:hanging="727"/>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0DC0410" w14:textId="77777777" w:rsidR="00952DD0" w:rsidRDefault="00072D35" w:rsidP="000D62F3">
      <w:pPr>
        <w:pStyle w:val="3-"/>
        <w:ind w:hanging="727"/>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39494C9" w14:textId="77777777" w:rsidR="00952DD0" w:rsidRPr="00067671" w:rsidRDefault="00072D35" w:rsidP="000D62F3">
      <w:pPr>
        <w:pStyle w:val="3-"/>
        <w:ind w:hanging="727"/>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Pr>
          <w:rFonts w:hint="cs"/>
          <w:rtl/>
        </w:rPr>
        <w:t>;</w:t>
      </w:r>
    </w:p>
    <w:p w14:paraId="761C949E" w14:textId="77777777" w:rsidR="00952DD0" w:rsidRDefault="00072D35" w:rsidP="000D62F3">
      <w:pPr>
        <w:pStyle w:val="2-0"/>
        <w:ind w:hanging="592"/>
        <w:rPr>
          <w:rtl/>
        </w:rPr>
      </w:pPr>
      <w:r>
        <w:rPr>
          <w:rFonts w:hint="cs"/>
          <w:rtl/>
        </w:rPr>
        <w:t xml:space="preserve">כמו כן ומבלי לפגוע בכלליות האמור בכל מקום בהסכם, אם הספק </w:t>
      </w:r>
      <w:r w:rsidRPr="00A92289">
        <w:rPr>
          <w:rtl/>
        </w:rPr>
        <w:t>פשט את הרגל, חלה במחלה אשר מונעת ממנו את היכולת לבצע את האמור בהסכם זה, או הסתלק מביצוע ההסכם מכל סיבה אחרת</w:t>
      </w:r>
      <w:r>
        <w:rPr>
          <w:rFonts w:hint="cs"/>
          <w:rtl/>
        </w:rPr>
        <w:t xml:space="preserve">, ההתקשרות תהא בטלה מעת קרות האירוע האמור. </w:t>
      </w:r>
      <w:bookmarkEnd w:id="555"/>
    </w:p>
    <w:p w14:paraId="417E7B0B" w14:textId="77777777" w:rsidR="004B2835" w:rsidRPr="00067671" w:rsidRDefault="00072D35" w:rsidP="000D62F3">
      <w:pPr>
        <w:pStyle w:val="2-0"/>
        <w:ind w:hanging="592"/>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C432266" w14:textId="77777777" w:rsidR="0009150A" w:rsidRPr="00973BC2" w:rsidRDefault="00072D35" w:rsidP="0057259E">
      <w:pPr>
        <w:pStyle w:val="1-0"/>
        <w:rPr>
          <w:sz w:val="32"/>
          <w:szCs w:val="32"/>
          <w:rtl/>
        </w:rPr>
      </w:pPr>
      <w:bookmarkStart w:id="556" w:name="_Toc44931974"/>
      <w:bookmarkStart w:id="557" w:name="_Toc44932061"/>
      <w:bookmarkStart w:id="558" w:name="_Toc173823751"/>
      <w:bookmarkStart w:id="559" w:name="_Toc173825560"/>
      <w:r w:rsidRPr="00973BC2">
        <w:rPr>
          <w:sz w:val="32"/>
          <w:szCs w:val="32"/>
          <w:rtl/>
        </w:rPr>
        <w:t>הפרת ההסכם</w:t>
      </w:r>
      <w:bookmarkEnd w:id="556"/>
      <w:bookmarkEnd w:id="557"/>
      <w:bookmarkEnd w:id="558"/>
      <w:bookmarkEnd w:id="559"/>
    </w:p>
    <w:p w14:paraId="268B6EE2" w14:textId="77777777" w:rsidR="002167B5" w:rsidRPr="00005F83" w:rsidRDefault="00072D35" w:rsidP="000D62F3">
      <w:pPr>
        <w:pStyle w:val="2-0"/>
        <w:ind w:hanging="592"/>
        <w:rPr>
          <w:rtl/>
        </w:rPr>
      </w:pPr>
      <w:bookmarkStart w:id="56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E29A70C" w14:textId="77777777" w:rsidR="0009150A" w:rsidRPr="007C5B4C" w:rsidRDefault="00072D35" w:rsidP="000D62F3">
      <w:pPr>
        <w:pStyle w:val="3-"/>
        <w:ind w:hanging="727"/>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0"/>
    </w:p>
    <w:p w14:paraId="2EFA541F" w14:textId="77777777" w:rsidR="00F23BC2" w:rsidRPr="004F6325" w:rsidRDefault="00072D35" w:rsidP="000D62F3">
      <w:pPr>
        <w:pStyle w:val="4-3"/>
        <w:tabs>
          <w:tab w:val="clear" w:pos="1890"/>
        </w:tabs>
        <w:ind w:left="2326" w:hanging="425"/>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w:t>
      </w:r>
      <w:bookmarkStart w:id="561" w:name="show_IsHumanResources_26"/>
      <w:r w:rsidR="00A23F16">
        <w:rPr>
          <w:rFonts w:hint="cs"/>
          <w:rtl/>
        </w:rPr>
        <w:t xml:space="preserve">שמירה על זכויות עובדים; </w:t>
      </w:r>
      <w:bookmarkEnd w:id="561"/>
      <w:r w:rsidR="00C339F9" w:rsidRPr="004F6325">
        <w:rPr>
          <w:rFonts w:hint="cs"/>
          <w:rtl/>
        </w:rPr>
        <w:t>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62" w:name="show_sachArvutBitzua_4"/>
      <w:r w:rsidR="00C339F9" w:rsidRPr="004F6325">
        <w:rPr>
          <w:rFonts w:hint="cs"/>
          <w:rtl/>
        </w:rPr>
        <w:t xml:space="preserve">ערבות ביצוע; </w:t>
      </w:r>
      <w:bookmarkEnd w:id="562"/>
      <w:r w:rsidR="00C339F9" w:rsidRPr="004F6325">
        <w:rPr>
          <w:rFonts w:hint="cs"/>
          <w:rtl/>
        </w:rPr>
        <w:t>הגבלת אחריות; ביטוח; המחאת זכויות או חובות על פי ההסכם</w:t>
      </w:r>
      <w:r w:rsidR="00243945" w:rsidRPr="004F6325">
        <w:rPr>
          <w:rFonts w:hint="cs"/>
          <w:rtl/>
        </w:rPr>
        <w:t>;</w:t>
      </w:r>
    </w:p>
    <w:p w14:paraId="5479FE28" w14:textId="77777777" w:rsidR="00AD3B85" w:rsidRPr="004F6325" w:rsidRDefault="00072D35" w:rsidP="000D62F3">
      <w:pPr>
        <w:pStyle w:val="4-3"/>
        <w:tabs>
          <w:tab w:val="clear" w:pos="1890"/>
        </w:tabs>
        <w:ind w:left="2326" w:hanging="425"/>
        <w:rPr>
          <w:rtl/>
        </w:rPr>
      </w:pPr>
      <w:bookmarkStart w:id="563"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63"/>
    <w:p w14:paraId="671816A7" w14:textId="77777777" w:rsidR="00B6089C" w:rsidRPr="004F6325" w:rsidRDefault="00072D35" w:rsidP="000D62F3">
      <w:pPr>
        <w:pStyle w:val="4-3"/>
        <w:tabs>
          <w:tab w:val="clear" w:pos="1890"/>
        </w:tabs>
        <w:ind w:left="2326" w:hanging="425"/>
        <w:rPr>
          <w:rtl/>
        </w:rPr>
      </w:pPr>
      <w:r w:rsidRPr="004F6325">
        <w:rPr>
          <w:rFonts w:hint="cs"/>
          <w:rtl/>
        </w:rPr>
        <w:t>אם הספק הסתלק מביצוע ההסכם</w:t>
      </w:r>
      <w:r w:rsidR="00243945" w:rsidRPr="004F6325">
        <w:rPr>
          <w:rFonts w:hint="cs"/>
          <w:rtl/>
        </w:rPr>
        <w:t>;</w:t>
      </w:r>
    </w:p>
    <w:p w14:paraId="2229E182" w14:textId="77777777" w:rsidR="002167B5" w:rsidRDefault="00072D35" w:rsidP="000D62F3">
      <w:pPr>
        <w:pStyle w:val="3-"/>
        <w:ind w:hanging="727"/>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BBCEDBA" w14:textId="77777777" w:rsidR="002167B5" w:rsidRDefault="00072D35" w:rsidP="000D62F3">
      <w:pPr>
        <w:pStyle w:val="4-3"/>
        <w:tabs>
          <w:tab w:val="clear" w:pos="1890"/>
        </w:tabs>
        <w:ind w:left="2326" w:hanging="425"/>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w:t>
      </w:r>
      <w:r>
        <w:rPr>
          <w:rFonts w:hint="cs"/>
          <w:rtl/>
        </w:rPr>
        <w:lastRenderedPageBreak/>
        <w:t>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9F8C692" w14:textId="77777777" w:rsidR="008042F6" w:rsidRPr="007C5B4C" w:rsidRDefault="00072D35" w:rsidP="000D62F3">
      <w:pPr>
        <w:pStyle w:val="4-3"/>
        <w:tabs>
          <w:tab w:val="clear" w:pos="1890"/>
        </w:tabs>
        <w:ind w:left="2326" w:hanging="425"/>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7E6AC40" w14:textId="77777777" w:rsidR="00C226A6" w:rsidRPr="005A33AD" w:rsidRDefault="00072D35" w:rsidP="000D62F3">
      <w:pPr>
        <w:pStyle w:val="2-0"/>
        <w:ind w:hanging="59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76AEB98" w14:textId="77777777" w:rsidR="00821AC8" w:rsidRDefault="00072D35" w:rsidP="000D62F3">
      <w:pPr>
        <w:pStyle w:val="3-"/>
        <w:ind w:hanging="727"/>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BDCDF9D" w14:textId="77777777" w:rsidR="008854D6" w:rsidRPr="0062591A" w:rsidRDefault="00072D35" w:rsidP="000D62F3">
      <w:pPr>
        <w:pStyle w:val="3-"/>
        <w:ind w:hanging="727"/>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37B691E" w14:textId="77777777" w:rsidR="008042F6" w:rsidRDefault="00072D35" w:rsidP="000D62F3">
      <w:pPr>
        <w:pStyle w:val="3-"/>
        <w:ind w:hanging="727"/>
        <w:rPr>
          <w:rtl/>
        </w:rPr>
      </w:pPr>
      <w:r>
        <w:rPr>
          <w:rFonts w:hint="cs"/>
          <w:rtl/>
        </w:rPr>
        <w:t>ביטול ההסכם עקב הפרה או הפרה צפויה</w:t>
      </w:r>
      <w:r w:rsidR="00C226A6">
        <w:rPr>
          <w:rFonts w:hint="cs"/>
          <w:rtl/>
        </w:rPr>
        <w:t>:</w:t>
      </w:r>
      <w:r w:rsidR="00CE4838">
        <w:rPr>
          <w:rFonts w:hint="cs"/>
          <w:rtl/>
        </w:rPr>
        <w:t xml:space="preserve"> </w:t>
      </w:r>
    </w:p>
    <w:p w14:paraId="607C90FE" w14:textId="77777777" w:rsidR="00CE39B2" w:rsidRPr="00793BF4" w:rsidRDefault="00072D35" w:rsidP="000D62F3">
      <w:pPr>
        <w:pStyle w:val="4-3"/>
        <w:tabs>
          <w:tab w:val="clear" w:pos="1890"/>
        </w:tabs>
        <w:ind w:left="2326" w:hanging="425"/>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5D34C19" w14:textId="77777777" w:rsidR="00FC40AA" w:rsidRPr="007C5B4C" w:rsidRDefault="00072D35" w:rsidP="000D62F3">
      <w:pPr>
        <w:pStyle w:val="4-3"/>
        <w:tabs>
          <w:tab w:val="clear" w:pos="1890"/>
        </w:tabs>
        <w:ind w:left="2326" w:hanging="425"/>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61B1D2B" w14:textId="77777777" w:rsidR="00FC40AA" w:rsidRPr="007C5B4C" w:rsidRDefault="00072D35" w:rsidP="000D62F3">
      <w:pPr>
        <w:pStyle w:val="4-3"/>
        <w:tabs>
          <w:tab w:val="clear" w:pos="1890"/>
        </w:tabs>
        <w:ind w:left="2326" w:hanging="425"/>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93ADC67" w14:textId="77777777" w:rsidR="00083FC7" w:rsidRPr="00501748" w:rsidRDefault="00072D35" w:rsidP="000D62F3">
      <w:pPr>
        <w:pStyle w:val="3-"/>
        <w:ind w:hanging="727"/>
        <w:rPr>
          <w:b/>
          <w:bCs/>
          <w:rtl/>
        </w:rPr>
      </w:pPr>
      <w:r w:rsidRPr="00501748">
        <w:rPr>
          <w:rFonts w:hint="eastAsia"/>
          <w:b/>
          <w:bCs/>
          <w:rtl/>
        </w:rPr>
        <w:t>קיזוז</w:t>
      </w:r>
      <w:r w:rsidRPr="00501748">
        <w:rPr>
          <w:b/>
          <w:bCs/>
          <w:rtl/>
        </w:rPr>
        <w:t xml:space="preserve"> </w:t>
      </w:r>
      <w:r w:rsidRPr="00501748">
        <w:rPr>
          <w:rFonts w:hint="eastAsia"/>
          <w:b/>
          <w:bCs/>
          <w:rtl/>
        </w:rPr>
        <w:t>ועכבון</w:t>
      </w:r>
      <w:r w:rsidRPr="00501748">
        <w:rPr>
          <w:b/>
          <w:bCs/>
          <w:rtl/>
        </w:rPr>
        <w:t xml:space="preserve"> –</w:t>
      </w:r>
    </w:p>
    <w:p w14:paraId="722636D4" w14:textId="77777777" w:rsidR="00DE6A0E" w:rsidRDefault="00072D35" w:rsidP="000D62F3">
      <w:pPr>
        <w:pStyle w:val="4-3"/>
        <w:tabs>
          <w:tab w:val="clear" w:pos="1890"/>
        </w:tabs>
        <w:ind w:left="2326" w:hanging="425"/>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F1253EF" w14:textId="77777777" w:rsidR="00A83CC6" w:rsidRDefault="00072D35" w:rsidP="000D62F3">
      <w:pPr>
        <w:pStyle w:val="4-3"/>
        <w:tabs>
          <w:tab w:val="clear" w:pos="1890"/>
        </w:tabs>
        <w:ind w:left="2326" w:hanging="425"/>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D2AC779" w14:textId="77777777" w:rsidR="002F2B4B" w:rsidRPr="00501748" w:rsidRDefault="00072D35" w:rsidP="000D62F3">
      <w:pPr>
        <w:pStyle w:val="3-"/>
        <w:ind w:hanging="727"/>
        <w:rPr>
          <w:b/>
          <w:bCs/>
          <w:rtl/>
        </w:rPr>
      </w:pPr>
      <w:bookmarkStart w:id="564" w:name="show_sachArvutBitzua_2"/>
      <w:r w:rsidRPr="00501748">
        <w:rPr>
          <w:rFonts w:hint="eastAsia"/>
          <w:b/>
          <w:bCs/>
          <w:rtl/>
        </w:rPr>
        <w:t>חילוט</w:t>
      </w:r>
      <w:r w:rsidRPr="00501748">
        <w:rPr>
          <w:b/>
          <w:bCs/>
          <w:rtl/>
        </w:rPr>
        <w:t xml:space="preserve"> </w:t>
      </w:r>
      <w:r w:rsidRPr="00501748">
        <w:rPr>
          <w:rFonts w:hint="eastAsia"/>
          <w:b/>
          <w:bCs/>
          <w:rtl/>
        </w:rPr>
        <w:t>ערבות</w:t>
      </w:r>
      <w:r w:rsidRPr="00501748">
        <w:rPr>
          <w:b/>
          <w:bCs/>
          <w:rtl/>
        </w:rPr>
        <w:t xml:space="preserve"> –</w:t>
      </w:r>
    </w:p>
    <w:p w14:paraId="2D334A05" w14:textId="77777777" w:rsidR="008C3477" w:rsidRPr="00C229DC" w:rsidRDefault="00072D35" w:rsidP="000D62F3">
      <w:pPr>
        <w:pStyle w:val="4-3"/>
        <w:tabs>
          <w:tab w:val="clear" w:pos="1890"/>
        </w:tabs>
        <w:ind w:left="2326" w:hanging="425"/>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w:t>
      </w:r>
      <w:r w:rsidR="002F2B4B" w:rsidRPr="00C229DC">
        <w:rPr>
          <w:rtl/>
        </w:rPr>
        <w:lastRenderedPageBreak/>
        <w:t xml:space="preserve">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3AB6C39" w14:textId="77777777" w:rsidR="002F2B4B" w:rsidRPr="00C229DC" w:rsidRDefault="00072D35" w:rsidP="000D62F3">
      <w:pPr>
        <w:pStyle w:val="4-3"/>
        <w:tabs>
          <w:tab w:val="clear" w:pos="1890"/>
        </w:tabs>
        <w:ind w:left="2326" w:hanging="425"/>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2638859" w14:textId="77777777" w:rsidR="002F2B4B" w:rsidRDefault="00072D35" w:rsidP="000D62F3">
      <w:pPr>
        <w:pStyle w:val="4-3"/>
        <w:tabs>
          <w:tab w:val="clear" w:pos="1890"/>
        </w:tabs>
        <w:ind w:left="2326" w:hanging="425"/>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F72764E" w14:textId="77777777" w:rsidR="000100C2" w:rsidRPr="007C5B4C" w:rsidRDefault="00072D35" w:rsidP="000D62F3">
      <w:pPr>
        <w:pStyle w:val="4-3"/>
        <w:tabs>
          <w:tab w:val="clear" w:pos="1890"/>
        </w:tabs>
        <w:ind w:left="2326" w:hanging="425"/>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5315C1E" w14:textId="77777777" w:rsidR="00447C3B" w:rsidRPr="00501748" w:rsidRDefault="00072D35" w:rsidP="000D62F3">
      <w:pPr>
        <w:pStyle w:val="3-"/>
        <w:ind w:hanging="727"/>
        <w:rPr>
          <w:b/>
          <w:bCs/>
          <w:rtl/>
        </w:rPr>
      </w:pPr>
      <w:bookmarkStart w:id="565" w:name="show_CountSla"/>
      <w:bookmarkStart w:id="566" w:name="_Toc44931975"/>
      <w:bookmarkStart w:id="567" w:name="_Toc44932062"/>
      <w:bookmarkEnd w:id="564"/>
      <w:r w:rsidRPr="00501748">
        <w:rPr>
          <w:rFonts w:hint="eastAsia"/>
          <w:b/>
          <w:bCs/>
          <w:rtl/>
        </w:rPr>
        <w:t>אמנת</w:t>
      </w:r>
      <w:r w:rsidRPr="00501748">
        <w:rPr>
          <w:b/>
          <w:bCs/>
          <w:rtl/>
        </w:rPr>
        <w:t xml:space="preserve"> </w:t>
      </w:r>
      <w:r w:rsidRPr="00501748">
        <w:rPr>
          <w:rFonts w:hint="eastAsia"/>
          <w:b/>
          <w:bCs/>
          <w:rtl/>
        </w:rPr>
        <w:t>שירות</w:t>
      </w:r>
      <w:r w:rsidRPr="00501748">
        <w:rPr>
          <w:b/>
          <w:bCs/>
          <w:rtl/>
        </w:rPr>
        <w:t xml:space="preserve"> </w:t>
      </w:r>
      <w:r w:rsidRPr="00501748">
        <w:rPr>
          <w:rFonts w:hint="eastAsia"/>
          <w:b/>
          <w:bCs/>
          <w:rtl/>
        </w:rPr>
        <w:t>ופיצויים</w:t>
      </w:r>
      <w:r w:rsidRPr="00501748">
        <w:rPr>
          <w:b/>
          <w:bCs/>
          <w:rtl/>
        </w:rPr>
        <w:t xml:space="preserve"> </w:t>
      </w:r>
      <w:r w:rsidRPr="00501748">
        <w:rPr>
          <w:rFonts w:hint="eastAsia"/>
          <w:b/>
          <w:bCs/>
          <w:rtl/>
        </w:rPr>
        <w:t>מוסכמים</w:t>
      </w:r>
      <w:r w:rsidRPr="00501748">
        <w:rPr>
          <w:b/>
          <w:bCs/>
          <w:rtl/>
        </w:rPr>
        <w:t xml:space="preserve"> – </w:t>
      </w:r>
    </w:p>
    <w:p w14:paraId="71A7A3D7" w14:textId="77777777" w:rsidR="002A484B" w:rsidRPr="007B01DE" w:rsidRDefault="00072D35" w:rsidP="000D62F3">
      <w:pPr>
        <w:pStyle w:val="4-3"/>
        <w:tabs>
          <w:tab w:val="clear" w:pos="1890"/>
        </w:tabs>
        <w:ind w:left="2326" w:hanging="425"/>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Y="1"/>
        <w:tblOverlap w:val="never"/>
        <w:bidiVisual/>
        <w:tblW w:w="5944" w:type="dxa"/>
        <w:tblLayout w:type="fixed"/>
        <w:tblLook w:val="04A0" w:firstRow="1" w:lastRow="0" w:firstColumn="1" w:lastColumn="0" w:noHBand="0" w:noVBand="1"/>
      </w:tblPr>
      <w:tblGrid>
        <w:gridCol w:w="558"/>
        <w:gridCol w:w="1137"/>
        <w:gridCol w:w="2410"/>
        <w:gridCol w:w="1839"/>
      </w:tblGrid>
      <w:tr w:rsidR="00285022" w:rsidRPr="00285022" w14:paraId="5B8D7853" w14:textId="77777777" w:rsidTr="00DD4C65">
        <w:trPr>
          <w:trHeight w:val="600"/>
          <w:tblHeader/>
        </w:trPr>
        <w:tc>
          <w:tcPr>
            <w:tcW w:w="558" w:type="dxa"/>
            <w:tcBorders>
              <w:top w:val="single" w:sz="4" w:space="0" w:color="auto"/>
              <w:left w:val="single" w:sz="4" w:space="0" w:color="auto"/>
              <w:bottom w:val="single" w:sz="4" w:space="0" w:color="auto"/>
              <w:right w:val="single" w:sz="4" w:space="0" w:color="auto"/>
            </w:tcBorders>
            <w:shd w:val="clear" w:color="000000" w:fill="D9D9D9"/>
            <w:vAlign w:val="center"/>
          </w:tcPr>
          <w:p w14:paraId="4745711B" w14:textId="37378911" w:rsidR="002A484B" w:rsidRPr="00285022" w:rsidRDefault="00072D35" w:rsidP="00285022">
            <w:pPr>
              <w:tabs>
                <w:tab w:val="left" w:pos="509"/>
              </w:tabs>
              <w:jc w:val="center"/>
              <w:rPr>
                <w:b/>
                <w:color w:val="000000"/>
                <w:sz w:val="20"/>
                <w:szCs w:val="20"/>
                <w:rtl/>
              </w:rPr>
            </w:pPr>
            <w:r w:rsidRPr="00285022">
              <w:rPr>
                <w:b/>
                <w:bCs/>
                <w:color w:val="000000"/>
                <w:sz w:val="20"/>
                <w:szCs w:val="20"/>
                <w:rtl/>
              </w:rPr>
              <w:t>מס</w:t>
            </w:r>
            <w:r w:rsidRPr="00285022">
              <w:rPr>
                <w:b/>
                <w:bCs/>
                <w:color w:val="000000"/>
                <w:sz w:val="20"/>
                <w:szCs w:val="20"/>
              </w:rPr>
              <w:t>'</w:t>
            </w:r>
          </w:p>
        </w:tc>
        <w:tc>
          <w:tcPr>
            <w:tcW w:w="1137" w:type="dxa"/>
            <w:tcBorders>
              <w:top w:val="single" w:sz="4" w:space="0" w:color="auto"/>
              <w:left w:val="single" w:sz="4" w:space="0" w:color="auto"/>
              <w:bottom w:val="single" w:sz="4" w:space="0" w:color="auto"/>
              <w:right w:val="single" w:sz="4" w:space="0" w:color="auto"/>
            </w:tcBorders>
            <w:shd w:val="clear" w:color="000000" w:fill="D9D9D9"/>
            <w:vAlign w:val="center"/>
          </w:tcPr>
          <w:p w14:paraId="4E10F857" w14:textId="77777777" w:rsidR="002A484B" w:rsidRPr="00285022" w:rsidRDefault="00072D35" w:rsidP="00285022">
            <w:pPr>
              <w:tabs>
                <w:tab w:val="left" w:pos="509"/>
              </w:tabs>
              <w:jc w:val="center"/>
              <w:rPr>
                <w:b/>
                <w:color w:val="000000"/>
                <w:sz w:val="20"/>
                <w:szCs w:val="20"/>
                <w:rtl/>
              </w:rPr>
            </w:pPr>
            <w:r w:rsidRPr="00285022">
              <w:rPr>
                <w:rFonts w:hint="cs"/>
                <w:b/>
                <w:bCs/>
                <w:color w:val="000000"/>
                <w:sz w:val="20"/>
                <w:szCs w:val="20"/>
                <w:rtl/>
              </w:rPr>
              <w:t xml:space="preserve">אמנת שירות </w:t>
            </w:r>
            <w:r w:rsidRPr="00285022">
              <w:rPr>
                <w:rFonts w:hint="cs"/>
                <w:b/>
                <w:bCs/>
                <w:color w:val="000000"/>
                <w:sz w:val="20"/>
                <w:szCs w:val="20"/>
              </w:rPr>
              <w:t>SLA</w:t>
            </w:r>
          </w:p>
        </w:tc>
        <w:tc>
          <w:tcPr>
            <w:tcW w:w="2410" w:type="dxa"/>
            <w:tcBorders>
              <w:top w:val="single" w:sz="4" w:space="0" w:color="auto"/>
              <w:left w:val="single" w:sz="4" w:space="0" w:color="auto"/>
              <w:bottom w:val="single" w:sz="4" w:space="0" w:color="auto"/>
              <w:right w:val="single" w:sz="4" w:space="0" w:color="auto"/>
            </w:tcBorders>
            <w:shd w:val="clear" w:color="000000" w:fill="D9D9D9"/>
            <w:vAlign w:val="center"/>
          </w:tcPr>
          <w:p w14:paraId="7C141225" w14:textId="77777777" w:rsidR="002A484B" w:rsidRPr="00285022" w:rsidRDefault="00072D35" w:rsidP="00285022">
            <w:pPr>
              <w:tabs>
                <w:tab w:val="left" w:pos="509"/>
              </w:tabs>
              <w:jc w:val="center"/>
              <w:rPr>
                <w:b/>
                <w:color w:val="000000"/>
                <w:sz w:val="20"/>
                <w:szCs w:val="20"/>
                <w:rtl/>
              </w:rPr>
            </w:pPr>
            <w:r w:rsidRPr="00285022">
              <w:rPr>
                <w:rFonts w:hint="cs"/>
                <w:b/>
                <w:bCs/>
                <w:color w:val="000000"/>
                <w:sz w:val="20"/>
                <w:szCs w:val="20"/>
                <w:rtl/>
              </w:rPr>
              <w:t>הפרה</w:t>
            </w:r>
          </w:p>
        </w:tc>
        <w:tc>
          <w:tcPr>
            <w:tcW w:w="183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090EE7" w14:textId="77777777" w:rsidR="002A484B" w:rsidRPr="00285022" w:rsidRDefault="00072D35" w:rsidP="00285022">
            <w:pPr>
              <w:tabs>
                <w:tab w:val="left" w:pos="509"/>
              </w:tabs>
              <w:jc w:val="center"/>
              <w:rPr>
                <w:b/>
                <w:color w:val="000000"/>
                <w:sz w:val="20"/>
                <w:szCs w:val="20"/>
                <w:rtl/>
              </w:rPr>
            </w:pPr>
            <w:r w:rsidRPr="00285022">
              <w:rPr>
                <w:rFonts w:hint="cs"/>
                <w:b/>
                <w:bCs/>
                <w:color w:val="000000"/>
                <w:sz w:val="20"/>
                <w:szCs w:val="20"/>
                <w:rtl/>
              </w:rPr>
              <w:t>סנקציות בגין הפרה</w:t>
            </w:r>
          </w:p>
        </w:tc>
      </w:tr>
      <w:tr w:rsidR="00285022" w:rsidRPr="00285022" w14:paraId="4D1FEA70"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5D4E0222" w14:textId="77777777" w:rsidR="002A484B" w:rsidRPr="00285022" w:rsidRDefault="00072D35" w:rsidP="00285022">
            <w:pPr>
              <w:rPr>
                <w:color w:val="000000"/>
                <w:sz w:val="20"/>
                <w:szCs w:val="20"/>
                <w:rtl/>
              </w:rPr>
            </w:pPr>
            <w:bookmarkStart w:id="568" w:name="show_SLA1"/>
            <w:r w:rsidRPr="00285022">
              <w:rPr>
                <w:color w:val="000000"/>
                <w:sz w:val="20"/>
                <w:szCs w:val="20"/>
              </w:rPr>
              <w:t>1</w:t>
            </w:r>
          </w:p>
        </w:tc>
        <w:tc>
          <w:tcPr>
            <w:tcW w:w="1137" w:type="dxa"/>
            <w:tcBorders>
              <w:top w:val="single" w:sz="4" w:space="0" w:color="auto"/>
              <w:left w:val="single" w:sz="4" w:space="0" w:color="auto"/>
              <w:bottom w:val="single" w:sz="4" w:space="0" w:color="auto"/>
              <w:right w:val="single" w:sz="4" w:space="0" w:color="auto"/>
            </w:tcBorders>
            <w:vAlign w:val="center"/>
          </w:tcPr>
          <w:p w14:paraId="14B4C778" w14:textId="77777777" w:rsidR="002A484B" w:rsidRPr="00285022" w:rsidRDefault="00072D35" w:rsidP="00285022">
            <w:pPr>
              <w:jc w:val="both"/>
              <w:rPr>
                <w:color w:val="000000"/>
                <w:sz w:val="20"/>
                <w:szCs w:val="20"/>
                <w:rtl/>
              </w:rPr>
            </w:pPr>
            <w:bookmarkStart w:id="569" w:name="AmanatSherut1"/>
            <w:r w:rsidRPr="00285022">
              <w:rPr>
                <w:rFonts w:hint="cs"/>
                <w:color w:val="000000"/>
                <w:sz w:val="20"/>
                <w:szCs w:val="20"/>
                <w:rtl/>
              </w:rPr>
              <w:t>עמידה בשעות תקן</w:t>
            </w:r>
            <w:bookmarkEnd w:id="569"/>
          </w:p>
        </w:tc>
        <w:tc>
          <w:tcPr>
            <w:tcW w:w="2410" w:type="dxa"/>
            <w:tcBorders>
              <w:top w:val="single" w:sz="4" w:space="0" w:color="auto"/>
              <w:left w:val="single" w:sz="4" w:space="0" w:color="auto"/>
              <w:bottom w:val="single" w:sz="4" w:space="0" w:color="auto"/>
              <w:right w:val="single" w:sz="4" w:space="0" w:color="auto"/>
            </w:tcBorders>
            <w:vAlign w:val="center"/>
          </w:tcPr>
          <w:p w14:paraId="7654F665" w14:textId="0C34276C" w:rsidR="002A484B" w:rsidRPr="00285022" w:rsidRDefault="00241F21" w:rsidP="00285022">
            <w:pPr>
              <w:jc w:val="both"/>
              <w:rPr>
                <w:sz w:val="20"/>
                <w:szCs w:val="20"/>
                <w:rtl/>
              </w:rPr>
            </w:pPr>
            <w:bookmarkStart w:id="570" w:name="Hafara1"/>
            <w:r w:rsidRPr="00285022">
              <w:rPr>
                <w:rFonts w:hint="cs"/>
                <w:sz w:val="20"/>
                <w:szCs w:val="20"/>
                <w:rtl/>
              </w:rPr>
              <w:t xml:space="preserve">איחור של בעל תפקיד </w:t>
            </w:r>
            <w:r w:rsidR="00072D35" w:rsidRPr="00285022">
              <w:rPr>
                <w:rFonts w:hint="cs"/>
                <w:sz w:val="20"/>
                <w:szCs w:val="20"/>
                <w:rtl/>
              </w:rPr>
              <w:t xml:space="preserve"> (עד 4 שעות) </w:t>
            </w:r>
            <w:r w:rsidRPr="00285022">
              <w:rPr>
                <w:rFonts w:hint="cs"/>
                <w:sz w:val="20"/>
                <w:szCs w:val="20"/>
                <w:rtl/>
              </w:rPr>
              <w:t xml:space="preserve">בהתייצב </w:t>
            </w:r>
            <w:r w:rsidR="00072D35" w:rsidRPr="00285022">
              <w:rPr>
                <w:rFonts w:hint="cs"/>
                <w:sz w:val="20"/>
                <w:szCs w:val="20"/>
                <w:rtl/>
              </w:rPr>
              <w:t>למשמרת במועד הנדרש או עזב את המשמרת במהלכה</w:t>
            </w:r>
            <w:bookmarkEnd w:id="570"/>
          </w:p>
        </w:tc>
        <w:tc>
          <w:tcPr>
            <w:tcW w:w="1839" w:type="dxa"/>
            <w:tcBorders>
              <w:top w:val="single" w:sz="4" w:space="0" w:color="auto"/>
              <w:left w:val="single" w:sz="4" w:space="0" w:color="auto"/>
              <w:bottom w:val="single" w:sz="4" w:space="0" w:color="auto"/>
              <w:right w:val="single" w:sz="4" w:space="0" w:color="auto"/>
            </w:tcBorders>
            <w:vAlign w:val="center"/>
          </w:tcPr>
          <w:p w14:paraId="347D7C8D" w14:textId="77777777" w:rsidR="002A484B" w:rsidRPr="00285022" w:rsidRDefault="00072D35" w:rsidP="00285022">
            <w:pPr>
              <w:jc w:val="both"/>
              <w:rPr>
                <w:color w:val="000000"/>
                <w:sz w:val="20"/>
                <w:szCs w:val="20"/>
                <w:rtl/>
              </w:rPr>
            </w:pPr>
            <w:bookmarkStart w:id="571" w:name="Sanktzia1"/>
            <w:r w:rsidRPr="00285022">
              <w:rPr>
                <w:rFonts w:hint="cs"/>
                <w:color w:val="000000"/>
                <w:sz w:val="20"/>
                <w:szCs w:val="20"/>
                <w:rtl/>
              </w:rPr>
              <w:t>500 ש"ח לכל שעת איחור או חלק ממנה</w:t>
            </w:r>
            <w:bookmarkEnd w:id="571"/>
          </w:p>
        </w:tc>
      </w:tr>
      <w:tr w:rsidR="00285022" w:rsidRPr="00285022" w14:paraId="1D7A688F"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5C71B3E3" w14:textId="77777777" w:rsidR="002A484B" w:rsidRPr="00285022" w:rsidRDefault="00072D35" w:rsidP="00285022">
            <w:pPr>
              <w:rPr>
                <w:color w:val="000000"/>
                <w:sz w:val="20"/>
                <w:szCs w:val="20"/>
                <w:rtl/>
              </w:rPr>
            </w:pPr>
            <w:bookmarkStart w:id="572" w:name="show_SLA2"/>
            <w:bookmarkEnd w:id="568"/>
            <w:r w:rsidRPr="00285022">
              <w:rPr>
                <w:color w:val="000000"/>
                <w:sz w:val="20"/>
                <w:szCs w:val="20"/>
              </w:rPr>
              <w:t>2</w:t>
            </w:r>
          </w:p>
        </w:tc>
        <w:tc>
          <w:tcPr>
            <w:tcW w:w="1137" w:type="dxa"/>
            <w:tcBorders>
              <w:top w:val="single" w:sz="4" w:space="0" w:color="auto"/>
              <w:left w:val="single" w:sz="4" w:space="0" w:color="auto"/>
              <w:bottom w:val="single" w:sz="4" w:space="0" w:color="auto"/>
              <w:right w:val="single" w:sz="4" w:space="0" w:color="auto"/>
            </w:tcBorders>
            <w:vAlign w:val="center"/>
          </w:tcPr>
          <w:p w14:paraId="110EE635" w14:textId="77777777" w:rsidR="002A484B" w:rsidRPr="00285022" w:rsidRDefault="00072D35" w:rsidP="00285022">
            <w:pPr>
              <w:jc w:val="both"/>
              <w:rPr>
                <w:color w:val="000000"/>
                <w:sz w:val="20"/>
                <w:szCs w:val="20"/>
                <w:rtl/>
              </w:rPr>
            </w:pPr>
            <w:bookmarkStart w:id="573" w:name="AmanatSherut2"/>
            <w:r w:rsidRPr="00285022">
              <w:rPr>
                <w:rFonts w:hint="cs"/>
                <w:color w:val="000000"/>
                <w:sz w:val="20"/>
                <w:szCs w:val="20"/>
                <w:rtl/>
              </w:rPr>
              <w:t xml:space="preserve"> נוכחות - שעות תקן</w:t>
            </w:r>
            <w:bookmarkEnd w:id="573"/>
          </w:p>
        </w:tc>
        <w:tc>
          <w:tcPr>
            <w:tcW w:w="2410" w:type="dxa"/>
            <w:tcBorders>
              <w:top w:val="single" w:sz="4" w:space="0" w:color="auto"/>
              <w:left w:val="single" w:sz="4" w:space="0" w:color="auto"/>
              <w:bottom w:val="single" w:sz="4" w:space="0" w:color="auto"/>
              <w:right w:val="single" w:sz="4" w:space="0" w:color="auto"/>
            </w:tcBorders>
            <w:vAlign w:val="center"/>
          </w:tcPr>
          <w:p w14:paraId="03A23176" w14:textId="5F5001F2" w:rsidR="002A484B" w:rsidRPr="00285022" w:rsidRDefault="00285022" w:rsidP="00285022">
            <w:pPr>
              <w:jc w:val="both"/>
              <w:rPr>
                <w:sz w:val="20"/>
                <w:szCs w:val="20"/>
                <w:rtl/>
              </w:rPr>
            </w:pPr>
            <w:bookmarkStart w:id="574" w:name="Hafara2"/>
            <w:r w:rsidRPr="00285022">
              <w:rPr>
                <w:rFonts w:hint="cs"/>
                <w:sz w:val="20"/>
                <w:szCs w:val="20"/>
                <w:rtl/>
              </w:rPr>
              <w:t xml:space="preserve">בעל תפקיד  </w:t>
            </w:r>
            <w:r w:rsidR="00072D35" w:rsidRPr="00285022">
              <w:rPr>
                <w:rFonts w:hint="cs"/>
                <w:sz w:val="20"/>
                <w:szCs w:val="20"/>
                <w:rtl/>
              </w:rPr>
              <w:t>לא התייצב כלל למשמרת או איחר / עזב את המשמרת במהלכה מעל 4 שעות</w:t>
            </w:r>
            <w:bookmarkEnd w:id="574"/>
          </w:p>
        </w:tc>
        <w:tc>
          <w:tcPr>
            <w:tcW w:w="1839" w:type="dxa"/>
            <w:tcBorders>
              <w:top w:val="single" w:sz="4" w:space="0" w:color="auto"/>
              <w:left w:val="single" w:sz="4" w:space="0" w:color="auto"/>
              <w:bottom w:val="single" w:sz="4" w:space="0" w:color="auto"/>
              <w:right w:val="single" w:sz="4" w:space="0" w:color="auto"/>
            </w:tcBorders>
            <w:vAlign w:val="center"/>
          </w:tcPr>
          <w:p w14:paraId="005023CF" w14:textId="77777777" w:rsidR="002A484B" w:rsidRPr="00285022" w:rsidRDefault="00072D35" w:rsidP="00285022">
            <w:pPr>
              <w:jc w:val="both"/>
              <w:rPr>
                <w:color w:val="000000"/>
                <w:sz w:val="20"/>
                <w:szCs w:val="20"/>
                <w:rtl/>
              </w:rPr>
            </w:pPr>
            <w:bookmarkStart w:id="575" w:name="Sanktzia2"/>
            <w:r w:rsidRPr="00285022">
              <w:rPr>
                <w:rFonts w:hint="cs"/>
                <w:color w:val="000000"/>
                <w:sz w:val="20"/>
                <w:szCs w:val="20"/>
                <w:rtl/>
              </w:rPr>
              <w:t>2000 ש"ח</w:t>
            </w:r>
            <w:bookmarkEnd w:id="575"/>
          </w:p>
        </w:tc>
      </w:tr>
      <w:tr w:rsidR="00285022" w:rsidRPr="00285022" w14:paraId="5E248AC4"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7C09FDCE" w14:textId="77777777" w:rsidR="002A484B" w:rsidRPr="00285022" w:rsidRDefault="00072D35" w:rsidP="00285022">
            <w:pPr>
              <w:rPr>
                <w:color w:val="000000"/>
                <w:sz w:val="20"/>
                <w:szCs w:val="20"/>
                <w:rtl/>
              </w:rPr>
            </w:pPr>
            <w:bookmarkStart w:id="576" w:name="show_SLA3"/>
            <w:bookmarkEnd w:id="572"/>
            <w:r w:rsidRPr="00285022">
              <w:rPr>
                <w:color w:val="000000"/>
                <w:sz w:val="20"/>
                <w:szCs w:val="20"/>
              </w:rPr>
              <w:t>3</w:t>
            </w:r>
          </w:p>
        </w:tc>
        <w:tc>
          <w:tcPr>
            <w:tcW w:w="1137" w:type="dxa"/>
            <w:tcBorders>
              <w:top w:val="single" w:sz="4" w:space="0" w:color="auto"/>
              <w:left w:val="single" w:sz="4" w:space="0" w:color="auto"/>
              <w:bottom w:val="single" w:sz="4" w:space="0" w:color="auto"/>
              <w:right w:val="single" w:sz="4" w:space="0" w:color="auto"/>
            </w:tcBorders>
            <w:vAlign w:val="center"/>
          </w:tcPr>
          <w:p w14:paraId="265AB77B" w14:textId="77777777" w:rsidR="002A484B" w:rsidRPr="00285022" w:rsidRDefault="00072D35" w:rsidP="00285022">
            <w:pPr>
              <w:jc w:val="both"/>
              <w:rPr>
                <w:color w:val="000000"/>
                <w:sz w:val="20"/>
                <w:szCs w:val="20"/>
                <w:rtl/>
              </w:rPr>
            </w:pPr>
            <w:bookmarkStart w:id="577" w:name="AmanatSherut3"/>
            <w:r w:rsidRPr="00285022">
              <w:rPr>
                <w:rFonts w:hint="cs"/>
                <w:color w:val="000000"/>
                <w:sz w:val="20"/>
                <w:szCs w:val="20"/>
                <w:rtl/>
              </w:rPr>
              <w:t>חובת השתתפות באימונים ובהשתלמויות</w:t>
            </w:r>
            <w:bookmarkEnd w:id="577"/>
          </w:p>
        </w:tc>
        <w:tc>
          <w:tcPr>
            <w:tcW w:w="2410" w:type="dxa"/>
            <w:tcBorders>
              <w:top w:val="single" w:sz="4" w:space="0" w:color="auto"/>
              <w:left w:val="single" w:sz="4" w:space="0" w:color="auto"/>
              <w:bottom w:val="single" w:sz="4" w:space="0" w:color="auto"/>
              <w:right w:val="single" w:sz="4" w:space="0" w:color="auto"/>
            </w:tcBorders>
            <w:vAlign w:val="center"/>
          </w:tcPr>
          <w:p w14:paraId="013DB60A" w14:textId="31508653" w:rsidR="002A484B" w:rsidRPr="00285022" w:rsidRDefault="00285022" w:rsidP="00285022">
            <w:pPr>
              <w:jc w:val="both"/>
              <w:rPr>
                <w:sz w:val="20"/>
                <w:szCs w:val="20"/>
                <w:rtl/>
              </w:rPr>
            </w:pPr>
            <w:bookmarkStart w:id="578" w:name="Hafara3"/>
            <w:r w:rsidRPr="00285022">
              <w:rPr>
                <w:rFonts w:hint="cs"/>
                <w:sz w:val="20"/>
                <w:szCs w:val="20"/>
                <w:rtl/>
              </w:rPr>
              <w:t xml:space="preserve">בעל תפקיד  </w:t>
            </w:r>
            <w:r w:rsidR="00072D35" w:rsidRPr="00285022">
              <w:rPr>
                <w:rFonts w:hint="cs"/>
                <w:sz w:val="20"/>
                <w:szCs w:val="20"/>
                <w:rtl/>
              </w:rPr>
              <w:t>לא התייצב כלל למשמרת או איחר / עזב את המשמרת במהלכה מעל 4 שעות</w:t>
            </w:r>
            <w:bookmarkEnd w:id="578"/>
          </w:p>
        </w:tc>
        <w:tc>
          <w:tcPr>
            <w:tcW w:w="1839" w:type="dxa"/>
            <w:tcBorders>
              <w:top w:val="single" w:sz="4" w:space="0" w:color="auto"/>
              <w:left w:val="single" w:sz="4" w:space="0" w:color="auto"/>
              <w:bottom w:val="single" w:sz="4" w:space="0" w:color="auto"/>
              <w:right w:val="single" w:sz="4" w:space="0" w:color="auto"/>
            </w:tcBorders>
            <w:vAlign w:val="center"/>
          </w:tcPr>
          <w:p w14:paraId="377D54A2" w14:textId="45D58C3A" w:rsidR="002A484B" w:rsidRPr="00285022" w:rsidRDefault="00072D35" w:rsidP="00285022">
            <w:pPr>
              <w:jc w:val="both"/>
              <w:rPr>
                <w:color w:val="000000"/>
                <w:sz w:val="20"/>
                <w:szCs w:val="20"/>
                <w:rtl/>
              </w:rPr>
            </w:pPr>
            <w:bookmarkStart w:id="579" w:name="Sanktzia3"/>
            <w:r w:rsidRPr="00285022">
              <w:rPr>
                <w:rFonts w:hint="cs"/>
                <w:color w:val="000000"/>
                <w:sz w:val="20"/>
                <w:szCs w:val="20"/>
                <w:rtl/>
              </w:rPr>
              <w:t>1000 ₪</w:t>
            </w:r>
            <w:r w:rsidR="00C51EFC">
              <w:rPr>
                <w:rFonts w:hint="cs"/>
                <w:color w:val="000000"/>
                <w:sz w:val="20"/>
                <w:szCs w:val="20"/>
                <w:rtl/>
              </w:rPr>
              <w:t xml:space="preserve"> </w:t>
            </w:r>
            <w:r w:rsidRPr="00285022">
              <w:rPr>
                <w:rFonts w:hint="cs"/>
                <w:color w:val="000000"/>
                <w:sz w:val="20"/>
                <w:szCs w:val="20"/>
                <w:rtl/>
              </w:rPr>
              <w:t>וחיוב להשלמת אימון/</w:t>
            </w:r>
            <w:r w:rsidR="00FA2C25" w:rsidRPr="00285022">
              <w:rPr>
                <w:rFonts w:hint="cs"/>
                <w:color w:val="000000"/>
                <w:sz w:val="20"/>
                <w:szCs w:val="20"/>
                <w:rtl/>
              </w:rPr>
              <w:t xml:space="preserve"> </w:t>
            </w:r>
            <w:r w:rsidRPr="00285022">
              <w:rPr>
                <w:rFonts w:hint="cs"/>
                <w:color w:val="000000"/>
                <w:sz w:val="20"/>
                <w:szCs w:val="20"/>
                <w:rtl/>
              </w:rPr>
              <w:t>השתלמות במועד הקרוב ביותר</w:t>
            </w:r>
            <w:bookmarkEnd w:id="579"/>
          </w:p>
        </w:tc>
      </w:tr>
      <w:tr w:rsidR="00285022" w:rsidRPr="00285022" w14:paraId="6B72B2B2"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3AEC642F" w14:textId="77777777" w:rsidR="002A484B" w:rsidRPr="00285022" w:rsidRDefault="00072D35" w:rsidP="00285022">
            <w:pPr>
              <w:rPr>
                <w:color w:val="000000"/>
                <w:sz w:val="20"/>
                <w:szCs w:val="20"/>
                <w:rtl/>
              </w:rPr>
            </w:pPr>
            <w:bookmarkStart w:id="580" w:name="show_SLA4"/>
            <w:bookmarkEnd w:id="576"/>
            <w:r w:rsidRPr="00285022">
              <w:rPr>
                <w:color w:val="000000"/>
                <w:sz w:val="20"/>
                <w:szCs w:val="20"/>
              </w:rPr>
              <w:t>4</w:t>
            </w:r>
          </w:p>
        </w:tc>
        <w:tc>
          <w:tcPr>
            <w:tcW w:w="1137" w:type="dxa"/>
            <w:tcBorders>
              <w:top w:val="single" w:sz="4" w:space="0" w:color="auto"/>
              <w:left w:val="single" w:sz="4" w:space="0" w:color="auto"/>
              <w:bottom w:val="single" w:sz="4" w:space="0" w:color="auto"/>
              <w:right w:val="single" w:sz="4" w:space="0" w:color="auto"/>
            </w:tcBorders>
            <w:vAlign w:val="center"/>
          </w:tcPr>
          <w:p w14:paraId="19CC36E5" w14:textId="77777777" w:rsidR="002A484B" w:rsidRPr="00285022" w:rsidRDefault="00072D35" w:rsidP="00285022">
            <w:pPr>
              <w:jc w:val="both"/>
              <w:rPr>
                <w:color w:val="000000"/>
                <w:sz w:val="20"/>
                <w:szCs w:val="20"/>
                <w:rtl/>
              </w:rPr>
            </w:pPr>
            <w:bookmarkStart w:id="581" w:name="AmanatSherut4"/>
            <w:r w:rsidRPr="00285022">
              <w:rPr>
                <w:rFonts w:hint="cs"/>
                <w:color w:val="000000"/>
                <w:sz w:val="20"/>
                <w:szCs w:val="20"/>
                <w:rtl/>
              </w:rPr>
              <w:t>כשירות כח אדם</w:t>
            </w:r>
            <w:bookmarkEnd w:id="581"/>
          </w:p>
        </w:tc>
        <w:tc>
          <w:tcPr>
            <w:tcW w:w="2410" w:type="dxa"/>
            <w:tcBorders>
              <w:top w:val="single" w:sz="4" w:space="0" w:color="auto"/>
              <w:left w:val="single" w:sz="4" w:space="0" w:color="auto"/>
              <w:bottom w:val="single" w:sz="4" w:space="0" w:color="auto"/>
              <w:right w:val="single" w:sz="4" w:space="0" w:color="auto"/>
            </w:tcBorders>
            <w:vAlign w:val="center"/>
          </w:tcPr>
          <w:p w14:paraId="4A629E2C" w14:textId="16C34A80" w:rsidR="002A484B" w:rsidRPr="00285022" w:rsidRDefault="00072D35" w:rsidP="00285022">
            <w:pPr>
              <w:jc w:val="both"/>
              <w:rPr>
                <w:sz w:val="20"/>
                <w:szCs w:val="20"/>
                <w:rtl/>
              </w:rPr>
            </w:pPr>
            <w:bookmarkStart w:id="582" w:name="Hafara4"/>
            <w:r w:rsidRPr="00285022">
              <w:rPr>
                <w:rFonts w:hint="cs"/>
                <w:sz w:val="20"/>
                <w:szCs w:val="20"/>
                <w:rtl/>
              </w:rPr>
              <w:t>הצבת</w:t>
            </w:r>
            <w:r w:rsidR="00285022">
              <w:rPr>
                <w:rFonts w:hint="cs"/>
                <w:sz w:val="20"/>
                <w:szCs w:val="20"/>
                <w:rtl/>
              </w:rPr>
              <w:t xml:space="preserve"> </w:t>
            </w:r>
            <w:r w:rsidR="00285022" w:rsidRPr="00285022">
              <w:rPr>
                <w:rFonts w:hint="cs"/>
                <w:sz w:val="20"/>
                <w:szCs w:val="20"/>
                <w:rtl/>
              </w:rPr>
              <w:t xml:space="preserve">בעל תפקיד </w:t>
            </w:r>
            <w:r w:rsidRPr="00285022">
              <w:rPr>
                <w:rFonts w:hint="cs"/>
                <w:sz w:val="20"/>
                <w:szCs w:val="20"/>
                <w:rtl/>
              </w:rPr>
              <w:t>שלא עומד</w:t>
            </w:r>
            <w:r w:rsidR="00285022">
              <w:rPr>
                <w:rFonts w:hint="cs"/>
                <w:sz w:val="20"/>
                <w:szCs w:val="20"/>
                <w:rtl/>
              </w:rPr>
              <w:t xml:space="preserve"> </w:t>
            </w:r>
            <w:r w:rsidRPr="00285022">
              <w:rPr>
                <w:rFonts w:hint="cs"/>
                <w:sz w:val="20"/>
                <w:szCs w:val="20"/>
                <w:rtl/>
              </w:rPr>
              <w:t>בקריטריונים לגיוס/</w:t>
            </w:r>
            <w:r w:rsidR="00285022">
              <w:rPr>
                <w:rFonts w:hint="cs"/>
                <w:sz w:val="20"/>
                <w:szCs w:val="20"/>
                <w:rtl/>
              </w:rPr>
              <w:t xml:space="preserve"> </w:t>
            </w:r>
            <w:r w:rsidRPr="00285022">
              <w:rPr>
                <w:rFonts w:hint="cs"/>
                <w:sz w:val="20"/>
                <w:szCs w:val="20"/>
                <w:rtl/>
              </w:rPr>
              <w:t>הכשרה/</w:t>
            </w:r>
            <w:r w:rsidR="00285022">
              <w:rPr>
                <w:rFonts w:hint="cs"/>
                <w:sz w:val="20"/>
                <w:szCs w:val="20"/>
                <w:rtl/>
              </w:rPr>
              <w:t xml:space="preserve"> </w:t>
            </w:r>
            <w:r w:rsidRPr="00285022">
              <w:rPr>
                <w:rFonts w:hint="cs"/>
                <w:sz w:val="20"/>
                <w:szCs w:val="20"/>
                <w:rtl/>
              </w:rPr>
              <w:t>עבודה או שלא אושר על ידי המנב"ט או ללא תעודת סמכויות בתוקף</w:t>
            </w:r>
            <w:bookmarkEnd w:id="582"/>
          </w:p>
        </w:tc>
        <w:tc>
          <w:tcPr>
            <w:tcW w:w="1839" w:type="dxa"/>
            <w:tcBorders>
              <w:top w:val="single" w:sz="4" w:space="0" w:color="auto"/>
              <w:left w:val="single" w:sz="4" w:space="0" w:color="auto"/>
              <w:bottom w:val="single" w:sz="4" w:space="0" w:color="auto"/>
              <w:right w:val="single" w:sz="4" w:space="0" w:color="auto"/>
            </w:tcBorders>
            <w:vAlign w:val="center"/>
          </w:tcPr>
          <w:p w14:paraId="445AD38D" w14:textId="77777777" w:rsidR="002A484B" w:rsidRPr="00285022" w:rsidRDefault="00072D35" w:rsidP="00285022">
            <w:pPr>
              <w:jc w:val="both"/>
              <w:rPr>
                <w:color w:val="000000"/>
                <w:sz w:val="20"/>
                <w:szCs w:val="20"/>
                <w:rtl/>
              </w:rPr>
            </w:pPr>
            <w:bookmarkStart w:id="583" w:name="Sanktzia4"/>
            <w:r w:rsidRPr="00285022">
              <w:rPr>
                <w:rFonts w:hint="cs"/>
                <w:color w:val="000000"/>
                <w:sz w:val="20"/>
                <w:szCs w:val="20"/>
                <w:rtl/>
              </w:rPr>
              <w:t xml:space="preserve">2500 ₪ </w:t>
            </w:r>
            <w:bookmarkEnd w:id="583"/>
          </w:p>
        </w:tc>
      </w:tr>
      <w:tr w:rsidR="00285022" w:rsidRPr="00285022" w14:paraId="050DC30D"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2A3E34C7" w14:textId="77777777" w:rsidR="002A484B" w:rsidRPr="00285022" w:rsidRDefault="00072D35" w:rsidP="00285022">
            <w:pPr>
              <w:rPr>
                <w:color w:val="000000"/>
                <w:sz w:val="20"/>
                <w:szCs w:val="20"/>
                <w:rtl/>
              </w:rPr>
            </w:pPr>
            <w:bookmarkStart w:id="584" w:name="show_SLA5"/>
            <w:bookmarkEnd w:id="580"/>
            <w:r w:rsidRPr="00285022">
              <w:rPr>
                <w:color w:val="000000"/>
                <w:sz w:val="20"/>
                <w:szCs w:val="20"/>
              </w:rPr>
              <w:t>5</w:t>
            </w:r>
          </w:p>
        </w:tc>
        <w:tc>
          <w:tcPr>
            <w:tcW w:w="1137" w:type="dxa"/>
            <w:tcBorders>
              <w:top w:val="single" w:sz="4" w:space="0" w:color="auto"/>
              <w:left w:val="single" w:sz="4" w:space="0" w:color="auto"/>
              <w:bottom w:val="single" w:sz="4" w:space="0" w:color="auto"/>
              <w:right w:val="single" w:sz="4" w:space="0" w:color="auto"/>
            </w:tcBorders>
            <w:vAlign w:val="center"/>
          </w:tcPr>
          <w:p w14:paraId="2F7B6F2A" w14:textId="77777777" w:rsidR="002A484B" w:rsidRPr="00285022" w:rsidRDefault="00072D35" w:rsidP="00285022">
            <w:pPr>
              <w:jc w:val="both"/>
              <w:rPr>
                <w:color w:val="000000"/>
                <w:sz w:val="20"/>
                <w:szCs w:val="20"/>
                <w:rtl/>
              </w:rPr>
            </w:pPr>
            <w:bookmarkStart w:id="585" w:name="AmanatSherut5"/>
            <w:r w:rsidRPr="00285022">
              <w:rPr>
                <w:rFonts w:hint="cs"/>
                <w:color w:val="000000"/>
                <w:sz w:val="20"/>
                <w:szCs w:val="20"/>
                <w:rtl/>
              </w:rPr>
              <w:t>תקינות רכבי סיור</w:t>
            </w:r>
            <w:bookmarkEnd w:id="585"/>
          </w:p>
        </w:tc>
        <w:tc>
          <w:tcPr>
            <w:tcW w:w="2410" w:type="dxa"/>
            <w:tcBorders>
              <w:top w:val="single" w:sz="4" w:space="0" w:color="auto"/>
              <w:left w:val="single" w:sz="4" w:space="0" w:color="auto"/>
              <w:bottom w:val="single" w:sz="4" w:space="0" w:color="auto"/>
              <w:right w:val="single" w:sz="4" w:space="0" w:color="auto"/>
            </w:tcBorders>
            <w:vAlign w:val="center"/>
          </w:tcPr>
          <w:p w14:paraId="2D6472EE" w14:textId="77777777" w:rsidR="002A484B" w:rsidRPr="00285022" w:rsidRDefault="00072D35" w:rsidP="00285022">
            <w:pPr>
              <w:jc w:val="both"/>
              <w:rPr>
                <w:sz w:val="20"/>
                <w:szCs w:val="20"/>
                <w:rtl/>
              </w:rPr>
            </w:pPr>
            <w:bookmarkStart w:id="586" w:name="Hafara5"/>
            <w:r w:rsidRPr="00285022">
              <w:rPr>
                <w:rFonts w:hint="cs"/>
                <w:sz w:val="20"/>
                <w:szCs w:val="20"/>
                <w:rtl/>
              </w:rPr>
              <w:t>רכב סיור איננו תקין / עומד בתנאי המכרז ולא הושמש תוך 6 שעות ממועד התקלה</w:t>
            </w:r>
            <w:bookmarkEnd w:id="586"/>
          </w:p>
        </w:tc>
        <w:tc>
          <w:tcPr>
            <w:tcW w:w="1839" w:type="dxa"/>
            <w:tcBorders>
              <w:top w:val="single" w:sz="4" w:space="0" w:color="auto"/>
              <w:left w:val="single" w:sz="4" w:space="0" w:color="auto"/>
              <w:bottom w:val="single" w:sz="4" w:space="0" w:color="auto"/>
              <w:right w:val="single" w:sz="4" w:space="0" w:color="auto"/>
            </w:tcBorders>
            <w:vAlign w:val="center"/>
          </w:tcPr>
          <w:p w14:paraId="0199D1AE" w14:textId="77777777" w:rsidR="002A484B" w:rsidRPr="00285022" w:rsidRDefault="00072D35" w:rsidP="00285022">
            <w:pPr>
              <w:jc w:val="both"/>
              <w:rPr>
                <w:color w:val="000000"/>
                <w:sz w:val="20"/>
                <w:szCs w:val="20"/>
                <w:rtl/>
              </w:rPr>
            </w:pPr>
            <w:bookmarkStart w:id="587" w:name="Sanktzia5"/>
            <w:r w:rsidRPr="00285022">
              <w:rPr>
                <w:rFonts w:hint="cs"/>
                <w:color w:val="000000"/>
                <w:sz w:val="20"/>
                <w:szCs w:val="20"/>
                <w:rtl/>
              </w:rPr>
              <w:t>200 ₪ לכל שעה של אי תקינות הרכב</w:t>
            </w:r>
            <w:bookmarkEnd w:id="587"/>
          </w:p>
        </w:tc>
      </w:tr>
      <w:tr w:rsidR="00285022" w:rsidRPr="00285022" w14:paraId="5B0775F7"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7C007E18" w14:textId="77777777" w:rsidR="002A484B" w:rsidRPr="00285022" w:rsidRDefault="00072D35" w:rsidP="00285022">
            <w:pPr>
              <w:rPr>
                <w:color w:val="000000"/>
                <w:sz w:val="20"/>
                <w:szCs w:val="20"/>
                <w:rtl/>
              </w:rPr>
            </w:pPr>
            <w:bookmarkStart w:id="588" w:name="show_SLA6"/>
            <w:bookmarkEnd w:id="584"/>
            <w:r w:rsidRPr="00285022">
              <w:rPr>
                <w:color w:val="000000"/>
                <w:sz w:val="20"/>
                <w:szCs w:val="20"/>
              </w:rPr>
              <w:t>6</w:t>
            </w:r>
          </w:p>
        </w:tc>
        <w:tc>
          <w:tcPr>
            <w:tcW w:w="1137" w:type="dxa"/>
            <w:tcBorders>
              <w:top w:val="single" w:sz="4" w:space="0" w:color="auto"/>
              <w:left w:val="single" w:sz="4" w:space="0" w:color="auto"/>
              <w:bottom w:val="single" w:sz="4" w:space="0" w:color="auto"/>
              <w:right w:val="single" w:sz="4" w:space="0" w:color="auto"/>
            </w:tcBorders>
            <w:vAlign w:val="center"/>
          </w:tcPr>
          <w:p w14:paraId="39F26925" w14:textId="77777777" w:rsidR="002A484B" w:rsidRPr="00285022" w:rsidRDefault="00072D35" w:rsidP="00285022">
            <w:pPr>
              <w:jc w:val="both"/>
              <w:rPr>
                <w:color w:val="000000"/>
                <w:sz w:val="20"/>
                <w:szCs w:val="20"/>
                <w:rtl/>
              </w:rPr>
            </w:pPr>
            <w:bookmarkStart w:id="589" w:name="AmanatSherut6"/>
            <w:r w:rsidRPr="00285022">
              <w:rPr>
                <w:rFonts w:hint="cs"/>
                <w:color w:val="000000"/>
                <w:sz w:val="20"/>
                <w:szCs w:val="20"/>
                <w:rtl/>
              </w:rPr>
              <w:t>תקינות מכשירי קשר</w:t>
            </w:r>
            <w:bookmarkEnd w:id="589"/>
          </w:p>
        </w:tc>
        <w:tc>
          <w:tcPr>
            <w:tcW w:w="2410" w:type="dxa"/>
            <w:tcBorders>
              <w:top w:val="single" w:sz="4" w:space="0" w:color="auto"/>
              <w:left w:val="single" w:sz="4" w:space="0" w:color="auto"/>
              <w:bottom w:val="single" w:sz="4" w:space="0" w:color="auto"/>
              <w:right w:val="single" w:sz="4" w:space="0" w:color="auto"/>
            </w:tcBorders>
            <w:vAlign w:val="center"/>
          </w:tcPr>
          <w:p w14:paraId="23B885C9" w14:textId="77777777" w:rsidR="002A484B" w:rsidRPr="00285022" w:rsidRDefault="00072D35" w:rsidP="00285022">
            <w:pPr>
              <w:jc w:val="both"/>
              <w:rPr>
                <w:sz w:val="20"/>
                <w:szCs w:val="20"/>
                <w:rtl/>
              </w:rPr>
            </w:pPr>
            <w:bookmarkStart w:id="590" w:name="Hafara6"/>
            <w:r w:rsidRPr="00285022">
              <w:rPr>
                <w:rFonts w:hint="cs"/>
                <w:sz w:val="20"/>
                <w:szCs w:val="20"/>
                <w:rtl/>
              </w:rPr>
              <w:t>מכשיר קשר חסר / לא תקין ולא הושמש תוך  3 ימים ממועד התקלה</w:t>
            </w:r>
            <w:bookmarkEnd w:id="590"/>
          </w:p>
        </w:tc>
        <w:tc>
          <w:tcPr>
            <w:tcW w:w="1839" w:type="dxa"/>
            <w:tcBorders>
              <w:top w:val="single" w:sz="4" w:space="0" w:color="auto"/>
              <w:left w:val="single" w:sz="4" w:space="0" w:color="auto"/>
              <w:bottom w:val="single" w:sz="4" w:space="0" w:color="auto"/>
              <w:right w:val="single" w:sz="4" w:space="0" w:color="auto"/>
            </w:tcBorders>
            <w:vAlign w:val="center"/>
          </w:tcPr>
          <w:p w14:paraId="78F14596" w14:textId="77777777" w:rsidR="002A484B" w:rsidRPr="00285022" w:rsidRDefault="00072D35" w:rsidP="00285022">
            <w:pPr>
              <w:jc w:val="both"/>
              <w:rPr>
                <w:color w:val="000000"/>
                <w:sz w:val="20"/>
                <w:szCs w:val="20"/>
                <w:rtl/>
              </w:rPr>
            </w:pPr>
            <w:bookmarkStart w:id="591" w:name="Sanktzia6"/>
            <w:r w:rsidRPr="00285022">
              <w:rPr>
                <w:rFonts w:hint="cs"/>
                <w:color w:val="000000"/>
                <w:sz w:val="20"/>
                <w:szCs w:val="20"/>
                <w:rtl/>
              </w:rPr>
              <w:t>500 ש"ח לכל יום של אי תקינות המכשיר</w:t>
            </w:r>
            <w:bookmarkEnd w:id="591"/>
          </w:p>
        </w:tc>
      </w:tr>
      <w:tr w:rsidR="00285022" w:rsidRPr="00285022" w14:paraId="55B40D4B"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484562EA" w14:textId="77777777" w:rsidR="002A484B" w:rsidRPr="00285022" w:rsidRDefault="00072D35" w:rsidP="00285022">
            <w:pPr>
              <w:rPr>
                <w:color w:val="000000"/>
                <w:sz w:val="20"/>
                <w:szCs w:val="20"/>
                <w:rtl/>
              </w:rPr>
            </w:pPr>
            <w:bookmarkStart w:id="592" w:name="show_SLA7"/>
            <w:bookmarkEnd w:id="588"/>
            <w:r w:rsidRPr="00285022">
              <w:rPr>
                <w:color w:val="000000"/>
                <w:sz w:val="20"/>
                <w:szCs w:val="20"/>
              </w:rPr>
              <w:t>7</w:t>
            </w:r>
          </w:p>
        </w:tc>
        <w:tc>
          <w:tcPr>
            <w:tcW w:w="1137" w:type="dxa"/>
            <w:tcBorders>
              <w:top w:val="single" w:sz="4" w:space="0" w:color="auto"/>
              <w:left w:val="single" w:sz="4" w:space="0" w:color="auto"/>
              <w:bottom w:val="single" w:sz="4" w:space="0" w:color="auto"/>
              <w:right w:val="single" w:sz="4" w:space="0" w:color="auto"/>
            </w:tcBorders>
            <w:vAlign w:val="center"/>
          </w:tcPr>
          <w:p w14:paraId="28F09136" w14:textId="77777777" w:rsidR="002A484B" w:rsidRPr="00285022" w:rsidRDefault="00072D35" w:rsidP="00285022">
            <w:pPr>
              <w:jc w:val="both"/>
              <w:rPr>
                <w:color w:val="000000"/>
                <w:sz w:val="20"/>
                <w:szCs w:val="20"/>
                <w:rtl/>
              </w:rPr>
            </w:pPr>
            <w:bookmarkStart w:id="593" w:name="AmanatSherut7"/>
            <w:r w:rsidRPr="00285022">
              <w:rPr>
                <w:rFonts w:hint="cs"/>
                <w:color w:val="000000"/>
                <w:sz w:val="20"/>
                <w:szCs w:val="20"/>
                <w:rtl/>
              </w:rPr>
              <w:t>תנאים סוציאליים לעובדים</w:t>
            </w:r>
            <w:bookmarkEnd w:id="593"/>
          </w:p>
        </w:tc>
        <w:tc>
          <w:tcPr>
            <w:tcW w:w="2410" w:type="dxa"/>
            <w:tcBorders>
              <w:top w:val="single" w:sz="4" w:space="0" w:color="auto"/>
              <w:left w:val="single" w:sz="4" w:space="0" w:color="auto"/>
              <w:bottom w:val="single" w:sz="4" w:space="0" w:color="auto"/>
              <w:right w:val="single" w:sz="4" w:space="0" w:color="auto"/>
            </w:tcBorders>
            <w:vAlign w:val="center"/>
          </w:tcPr>
          <w:p w14:paraId="2FFF952B" w14:textId="77777777" w:rsidR="002A484B" w:rsidRPr="00285022" w:rsidRDefault="00072D35" w:rsidP="00285022">
            <w:pPr>
              <w:jc w:val="both"/>
              <w:rPr>
                <w:sz w:val="20"/>
                <w:szCs w:val="20"/>
                <w:rtl/>
              </w:rPr>
            </w:pPr>
            <w:bookmarkStart w:id="594" w:name="Hafara7"/>
            <w:r w:rsidRPr="00285022">
              <w:rPr>
                <w:rFonts w:hint="cs"/>
                <w:sz w:val="20"/>
                <w:szCs w:val="20"/>
                <w:rtl/>
              </w:rPr>
              <w:t>אי תשלום שכר ו/או תנאים סוציאליים לעובדים כמחויב עפ"י הדין</w:t>
            </w:r>
            <w:bookmarkEnd w:id="594"/>
          </w:p>
        </w:tc>
        <w:tc>
          <w:tcPr>
            <w:tcW w:w="1839" w:type="dxa"/>
            <w:tcBorders>
              <w:top w:val="single" w:sz="4" w:space="0" w:color="auto"/>
              <w:left w:val="single" w:sz="4" w:space="0" w:color="auto"/>
              <w:bottom w:val="single" w:sz="4" w:space="0" w:color="auto"/>
              <w:right w:val="single" w:sz="4" w:space="0" w:color="auto"/>
            </w:tcBorders>
            <w:vAlign w:val="center"/>
          </w:tcPr>
          <w:p w14:paraId="7B0A5035" w14:textId="77777777" w:rsidR="002A484B" w:rsidRPr="00285022" w:rsidRDefault="00072D35" w:rsidP="00285022">
            <w:pPr>
              <w:jc w:val="both"/>
              <w:rPr>
                <w:color w:val="000000"/>
                <w:sz w:val="20"/>
                <w:szCs w:val="20"/>
                <w:rtl/>
              </w:rPr>
            </w:pPr>
            <w:bookmarkStart w:id="595" w:name="Sanktzia7"/>
            <w:r w:rsidRPr="00285022">
              <w:rPr>
                <w:rFonts w:hint="cs"/>
                <w:color w:val="000000"/>
                <w:sz w:val="20"/>
                <w:szCs w:val="20"/>
                <w:rtl/>
              </w:rPr>
              <w:t>2000 ₪ בגין כל הפרה כלפי מאבטח / עובד</w:t>
            </w:r>
            <w:bookmarkEnd w:id="595"/>
          </w:p>
        </w:tc>
      </w:tr>
      <w:tr w:rsidR="00285022" w:rsidRPr="00285022" w14:paraId="4E5A3CC7"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776EE2D0" w14:textId="77777777" w:rsidR="002A484B" w:rsidRPr="00285022" w:rsidRDefault="00072D35" w:rsidP="00285022">
            <w:pPr>
              <w:rPr>
                <w:color w:val="000000"/>
                <w:sz w:val="20"/>
                <w:szCs w:val="20"/>
                <w:rtl/>
              </w:rPr>
            </w:pPr>
            <w:bookmarkStart w:id="596" w:name="show_SLA8"/>
            <w:bookmarkEnd w:id="592"/>
            <w:r w:rsidRPr="00285022">
              <w:rPr>
                <w:color w:val="000000"/>
                <w:sz w:val="20"/>
                <w:szCs w:val="20"/>
              </w:rPr>
              <w:t>8</w:t>
            </w:r>
          </w:p>
        </w:tc>
        <w:tc>
          <w:tcPr>
            <w:tcW w:w="1137" w:type="dxa"/>
            <w:tcBorders>
              <w:top w:val="single" w:sz="4" w:space="0" w:color="auto"/>
              <w:left w:val="single" w:sz="4" w:space="0" w:color="auto"/>
              <w:bottom w:val="single" w:sz="4" w:space="0" w:color="auto"/>
              <w:right w:val="single" w:sz="4" w:space="0" w:color="auto"/>
            </w:tcBorders>
            <w:vAlign w:val="center"/>
          </w:tcPr>
          <w:p w14:paraId="74004D54" w14:textId="77777777" w:rsidR="002A484B" w:rsidRPr="00285022" w:rsidRDefault="00072D35" w:rsidP="00285022">
            <w:pPr>
              <w:jc w:val="both"/>
              <w:rPr>
                <w:color w:val="000000"/>
                <w:sz w:val="20"/>
                <w:szCs w:val="20"/>
                <w:rtl/>
              </w:rPr>
            </w:pPr>
            <w:bookmarkStart w:id="597" w:name="AmanatSherut8"/>
            <w:r w:rsidRPr="00285022">
              <w:rPr>
                <w:rFonts w:hint="cs"/>
                <w:color w:val="000000"/>
                <w:sz w:val="20"/>
                <w:szCs w:val="20"/>
                <w:rtl/>
              </w:rPr>
              <w:t>תקינות נשק ותחמושת</w:t>
            </w:r>
            <w:bookmarkEnd w:id="597"/>
          </w:p>
        </w:tc>
        <w:tc>
          <w:tcPr>
            <w:tcW w:w="2410" w:type="dxa"/>
            <w:tcBorders>
              <w:top w:val="single" w:sz="4" w:space="0" w:color="auto"/>
              <w:left w:val="single" w:sz="4" w:space="0" w:color="auto"/>
              <w:bottom w:val="single" w:sz="4" w:space="0" w:color="auto"/>
              <w:right w:val="single" w:sz="4" w:space="0" w:color="auto"/>
            </w:tcBorders>
            <w:vAlign w:val="center"/>
          </w:tcPr>
          <w:p w14:paraId="4AA394D0" w14:textId="77777777" w:rsidR="002A484B" w:rsidRPr="00285022" w:rsidRDefault="00072D35" w:rsidP="00285022">
            <w:pPr>
              <w:jc w:val="both"/>
              <w:rPr>
                <w:sz w:val="20"/>
                <w:szCs w:val="20"/>
                <w:rtl/>
              </w:rPr>
            </w:pPr>
            <w:bookmarkStart w:id="598" w:name="Hafara8"/>
            <w:r w:rsidRPr="00285022">
              <w:rPr>
                <w:rFonts w:hint="cs"/>
                <w:sz w:val="20"/>
                <w:szCs w:val="20"/>
                <w:rtl/>
              </w:rPr>
              <w:t>אי עמידה בתקן נשק ותחמושת או אספקת ציוד כל שהוא מהמפרט</w:t>
            </w:r>
            <w:bookmarkEnd w:id="598"/>
          </w:p>
        </w:tc>
        <w:tc>
          <w:tcPr>
            <w:tcW w:w="1839" w:type="dxa"/>
            <w:tcBorders>
              <w:top w:val="single" w:sz="4" w:space="0" w:color="auto"/>
              <w:left w:val="single" w:sz="4" w:space="0" w:color="auto"/>
              <w:bottom w:val="single" w:sz="4" w:space="0" w:color="auto"/>
              <w:right w:val="single" w:sz="4" w:space="0" w:color="auto"/>
            </w:tcBorders>
            <w:vAlign w:val="center"/>
          </w:tcPr>
          <w:p w14:paraId="0090CECD" w14:textId="77777777" w:rsidR="002A484B" w:rsidRPr="00285022" w:rsidRDefault="00072D35" w:rsidP="00285022">
            <w:pPr>
              <w:jc w:val="both"/>
              <w:rPr>
                <w:color w:val="000000"/>
                <w:sz w:val="20"/>
                <w:szCs w:val="20"/>
                <w:rtl/>
              </w:rPr>
            </w:pPr>
            <w:bookmarkStart w:id="599" w:name="Sanktzia8"/>
            <w:r w:rsidRPr="00285022">
              <w:rPr>
                <w:rFonts w:hint="cs"/>
                <w:color w:val="000000"/>
                <w:sz w:val="20"/>
                <w:szCs w:val="20"/>
                <w:rtl/>
              </w:rPr>
              <w:t>500 ₪ לכל יום של אי עמידה בתקן.</w:t>
            </w:r>
            <w:bookmarkEnd w:id="599"/>
          </w:p>
        </w:tc>
      </w:tr>
      <w:tr w:rsidR="00285022" w:rsidRPr="00285022" w14:paraId="18D5C757"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76DA81DF" w14:textId="77777777" w:rsidR="002A484B" w:rsidRPr="00285022" w:rsidRDefault="00072D35" w:rsidP="00285022">
            <w:pPr>
              <w:rPr>
                <w:color w:val="000000"/>
                <w:sz w:val="20"/>
                <w:szCs w:val="20"/>
                <w:rtl/>
              </w:rPr>
            </w:pPr>
            <w:bookmarkStart w:id="600" w:name="show_SLA9"/>
            <w:bookmarkEnd w:id="596"/>
            <w:r w:rsidRPr="00285022">
              <w:rPr>
                <w:color w:val="000000"/>
                <w:sz w:val="20"/>
                <w:szCs w:val="20"/>
              </w:rPr>
              <w:t>9</w:t>
            </w:r>
          </w:p>
        </w:tc>
        <w:tc>
          <w:tcPr>
            <w:tcW w:w="1137" w:type="dxa"/>
            <w:tcBorders>
              <w:top w:val="single" w:sz="4" w:space="0" w:color="auto"/>
              <w:left w:val="single" w:sz="4" w:space="0" w:color="auto"/>
              <w:bottom w:val="single" w:sz="4" w:space="0" w:color="auto"/>
              <w:right w:val="single" w:sz="4" w:space="0" w:color="auto"/>
            </w:tcBorders>
            <w:vAlign w:val="center"/>
          </w:tcPr>
          <w:p w14:paraId="37B53CAD" w14:textId="77777777" w:rsidR="002A484B" w:rsidRPr="00285022" w:rsidRDefault="00072D35" w:rsidP="00285022">
            <w:pPr>
              <w:jc w:val="both"/>
              <w:rPr>
                <w:color w:val="000000"/>
                <w:sz w:val="20"/>
                <w:szCs w:val="20"/>
                <w:rtl/>
              </w:rPr>
            </w:pPr>
            <w:bookmarkStart w:id="601" w:name="AmanatSherut9"/>
            <w:r w:rsidRPr="00285022">
              <w:rPr>
                <w:rFonts w:hint="cs"/>
                <w:color w:val="000000"/>
                <w:sz w:val="20"/>
                <w:szCs w:val="20"/>
                <w:rtl/>
              </w:rPr>
              <w:t>עמידה בכללים ופיקוח</w:t>
            </w:r>
            <w:bookmarkEnd w:id="601"/>
          </w:p>
        </w:tc>
        <w:tc>
          <w:tcPr>
            <w:tcW w:w="2410" w:type="dxa"/>
            <w:tcBorders>
              <w:top w:val="single" w:sz="4" w:space="0" w:color="auto"/>
              <w:left w:val="single" w:sz="4" w:space="0" w:color="auto"/>
              <w:bottom w:val="single" w:sz="4" w:space="0" w:color="auto"/>
              <w:right w:val="single" w:sz="4" w:space="0" w:color="auto"/>
            </w:tcBorders>
            <w:vAlign w:val="center"/>
          </w:tcPr>
          <w:p w14:paraId="3EE58BA5" w14:textId="77777777" w:rsidR="002A484B" w:rsidRPr="00285022" w:rsidRDefault="00072D35" w:rsidP="00285022">
            <w:pPr>
              <w:jc w:val="both"/>
              <w:rPr>
                <w:sz w:val="20"/>
                <w:szCs w:val="20"/>
                <w:rtl/>
              </w:rPr>
            </w:pPr>
            <w:bookmarkStart w:id="602" w:name="Hafara9"/>
            <w:r w:rsidRPr="00285022">
              <w:rPr>
                <w:rFonts w:hint="cs"/>
                <w:sz w:val="20"/>
                <w:szCs w:val="20"/>
                <w:rtl/>
              </w:rPr>
              <w:t>מפקח החברה לא ביקר במתקן כפי המפורט במכרז או ביקר ולא ביצע את הביקורת בהתאם לדרישות מנב"ט המשרד</w:t>
            </w:r>
            <w:bookmarkEnd w:id="602"/>
          </w:p>
        </w:tc>
        <w:tc>
          <w:tcPr>
            <w:tcW w:w="1839" w:type="dxa"/>
            <w:tcBorders>
              <w:top w:val="single" w:sz="4" w:space="0" w:color="auto"/>
              <w:left w:val="single" w:sz="4" w:space="0" w:color="auto"/>
              <w:bottom w:val="single" w:sz="4" w:space="0" w:color="auto"/>
              <w:right w:val="single" w:sz="4" w:space="0" w:color="auto"/>
            </w:tcBorders>
            <w:vAlign w:val="center"/>
          </w:tcPr>
          <w:p w14:paraId="072B07C5" w14:textId="77777777" w:rsidR="002A484B" w:rsidRPr="00285022" w:rsidRDefault="00072D35" w:rsidP="00285022">
            <w:pPr>
              <w:jc w:val="both"/>
              <w:rPr>
                <w:color w:val="000000"/>
                <w:sz w:val="20"/>
                <w:szCs w:val="20"/>
                <w:rtl/>
              </w:rPr>
            </w:pPr>
            <w:bookmarkStart w:id="603" w:name="Sanktzia9"/>
            <w:r w:rsidRPr="00285022">
              <w:rPr>
                <w:rFonts w:hint="cs"/>
                <w:color w:val="000000"/>
                <w:sz w:val="20"/>
                <w:szCs w:val="20"/>
                <w:rtl/>
              </w:rPr>
              <w:t>500 ₪ לכל מקרה, זאת בנוסף לכל אמצעי משמעתי נוסף לפי שיקול נציג המזמין</w:t>
            </w:r>
            <w:bookmarkEnd w:id="603"/>
          </w:p>
        </w:tc>
      </w:tr>
      <w:bookmarkEnd w:id="600"/>
      <w:tr w:rsidR="00285022" w:rsidRPr="00285022" w14:paraId="53480725" w14:textId="77777777" w:rsidTr="00DD4C65">
        <w:trPr>
          <w:trHeight w:val="300"/>
        </w:trPr>
        <w:tc>
          <w:tcPr>
            <w:tcW w:w="558" w:type="dxa"/>
            <w:tcBorders>
              <w:top w:val="single" w:sz="4" w:space="0" w:color="auto"/>
              <w:left w:val="single" w:sz="4" w:space="0" w:color="auto"/>
              <w:bottom w:val="single" w:sz="4" w:space="0" w:color="auto"/>
              <w:right w:val="single" w:sz="4" w:space="0" w:color="auto"/>
            </w:tcBorders>
            <w:vAlign w:val="center"/>
          </w:tcPr>
          <w:p w14:paraId="5C4D25FA" w14:textId="77777777" w:rsidR="002A484B" w:rsidRPr="00285022" w:rsidRDefault="00072D35" w:rsidP="00285022">
            <w:pPr>
              <w:rPr>
                <w:color w:val="000000"/>
                <w:sz w:val="20"/>
                <w:szCs w:val="20"/>
                <w:rtl/>
              </w:rPr>
            </w:pPr>
            <w:r w:rsidRPr="00285022">
              <w:rPr>
                <w:color w:val="000000"/>
                <w:sz w:val="20"/>
                <w:szCs w:val="20"/>
              </w:rPr>
              <w:t>10</w:t>
            </w:r>
          </w:p>
        </w:tc>
        <w:tc>
          <w:tcPr>
            <w:tcW w:w="1137" w:type="dxa"/>
            <w:tcBorders>
              <w:top w:val="single" w:sz="4" w:space="0" w:color="auto"/>
              <w:left w:val="single" w:sz="4" w:space="0" w:color="auto"/>
              <w:bottom w:val="single" w:sz="4" w:space="0" w:color="auto"/>
              <w:right w:val="single" w:sz="4" w:space="0" w:color="auto"/>
            </w:tcBorders>
            <w:vAlign w:val="center"/>
          </w:tcPr>
          <w:p w14:paraId="16B6CBB4" w14:textId="77777777" w:rsidR="002A484B" w:rsidRPr="00285022" w:rsidRDefault="00072D35" w:rsidP="00285022">
            <w:pPr>
              <w:jc w:val="both"/>
              <w:rPr>
                <w:color w:val="000000"/>
                <w:sz w:val="20"/>
                <w:szCs w:val="20"/>
                <w:rtl/>
              </w:rPr>
            </w:pPr>
            <w:bookmarkStart w:id="604" w:name="AmanatSherut10"/>
            <w:r w:rsidRPr="00285022">
              <w:rPr>
                <w:rFonts w:hint="cs"/>
                <w:color w:val="000000"/>
                <w:sz w:val="20"/>
                <w:szCs w:val="20"/>
                <w:rtl/>
              </w:rPr>
              <w:t>זמינות לקריאה</w:t>
            </w:r>
            <w:bookmarkEnd w:id="604"/>
          </w:p>
        </w:tc>
        <w:tc>
          <w:tcPr>
            <w:tcW w:w="2410" w:type="dxa"/>
            <w:tcBorders>
              <w:top w:val="single" w:sz="4" w:space="0" w:color="auto"/>
              <w:left w:val="single" w:sz="4" w:space="0" w:color="auto"/>
              <w:bottom w:val="single" w:sz="4" w:space="0" w:color="auto"/>
              <w:right w:val="single" w:sz="4" w:space="0" w:color="auto"/>
            </w:tcBorders>
            <w:vAlign w:val="center"/>
          </w:tcPr>
          <w:p w14:paraId="7DB170BC" w14:textId="77777777" w:rsidR="002A484B" w:rsidRPr="00285022" w:rsidRDefault="00072D35" w:rsidP="00285022">
            <w:pPr>
              <w:jc w:val="both"/>
              <w:rPr>
                <w:sz w:val="20"/>
                <w:szCs w:val="20"/>
                <w:rtl/>
              </w:rPr>
            </w:pPr>
            <w:bookmarkStart w:id="605" w:name="Hafara10"/>
            <w:r w:rsidRPr="00285022">
              <w:rPr>
                <w:rFonts w:hint="cs"/>
                <w:sz w:val="20"/>
                <w:szCs w:val="20"/>
                <w:rtl/>
              </w:rPr>
              <w:t>רכב סיור לא הגיע תוך חצי שעה מרגע קבלת חיווי על אזעקה במתקן</w:t>
            </w:r>
            <w:bookmarkEnd w:id="605"/>
          </w:p>
        </w:tc>
        <w:tc>
          <w:tcPr>
            <w:tcW w:w="1839" w:type="dxa"/>
            <w:tcBorders>
              <w:top w:val="single" w:sz="4" w:space="0" w:color="auto"/>
              <w:left w:val="single" w:sz="4" w:space="0" w:color="auto"/>
              <w:bottom w:val="single" w:sz="4" w:space="0" w:color="auto"/>
              <w:right w:val="single" w:sz="4" w:space="0" w:color="auto"/>
            </w:tcBorders>
            <w:vAlign w:val="center"/>
          </w:tcPr>
          <w:p w14:paraId="1B3ECCEB" w14:textId="77777777" w:rsidR="002A484B" w:rsidRPr="00285022" w:rsidRDefault="00072D35" w:rsidP="00285022">
            <w:pPr>
              <w:jc w:val="both"/>
              <w:rPr>
                <w:color w:val="000000"/>
                <w:sz w:val="20"/>
                <w:szCs w:val="20"/>
                <w:rtl/>
              </w:rPr>
            </w:pPr>
            <w:bookmarkStart w:id="606" w:name="Sanktzia10"/>
            <w:r w:rsidRPr="00285022">
              <w:rPr>
                <w:rFonts w:hint="cs"/>
                <w:color w:val="000000"/>
                <w:sz w:val="20"/>
                <w:szCs w:val="20"/>
                <w:rtl/>
              </w:rPr>
              <w:t>500 ₪ לכל מקרה</w:t>
            </w:r>
            <w:bookmarkEnd w:id="606"/>
          </w:p>
        </w:tc>
      </w:tr>
    </w:tbl>
    <w:p w14:paraId="0D4703FD" w14:textId="77777777" w:rsidR="00A41D80" w:rsidRDefault="00072D35" w:rsidP="000D62F3">
      <w:pPr>
        <w:pStyle w:val="4-3"/>
        <w:tabs>
          <w:tab w:val="clear" w:pos="1890"/>
        </w:tabs>
        <w:ind w:left="2326" w:hanging="425"/>
        <w:rPr>
          <w:rtl/>
        </w:rPr>
      </w:pPr>
      <w:bookmarkStart w:id="607"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07"/>
    </w:p>
    <w:p w14:paraId="7870C9D0" w14:textId="77777777" w:rsidR="00930F34" w:rsidRPr="00F73CD2" w:rsidRDefault="00072D35" w:rsidP="000D62F3">
      <w:pPr>
        <w:pStyle w:val="4-3"/>
        <w:tabs>
          <w:tab w:val="clear" w:pos="1890"/>
        </w:tabs>
        <w:ind w:left="2326" w:hanging="425"/>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19FB26A7" w14:textId="77777777" w:rsidR="00447C3B" w:rsidRPr="000D62F3" w:rsidRDefault="00072D35" w:rsidP="000D62F3">
      <w:pPr>
        <w:pStyle w:val="4-3"/>
        <w:tabs>
          <w:tab w:val="clear" w:pos="1890"/>
        </w:tabs>
        <w:ind w:left="2326" w:hanging="425"/>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53069255" w14:textId="77777777" w:rsidR="00447C3B" w:rsidRDefault="00072D35" w:rsidP="000D62F3">
      <w:pPr>
        <w:pStyle w:val="4-3"/>
        <w:tabs>
          <w:tab w:val="clear" w:pos="1890"/>
        </w:tabs>
        <w:ind w:left="2326" w:hanging="425"/>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65"/>
    </w:p>
    <w:p w14:paraId="3E28B386" w14:textId="77777777" w:rsidR="00C226A6" w:rsidRPr="000D62F3" w:rsidRDefault="00072D35" w:rsidP="000D62F3">
      <w:pPr>
        <w:pStyle w:val="3-"/>
        <w:ind w:hanging="727"/>
        <w:rPr>
          <w:b/>
          <w:bCs/>
          <w:rtl/>
        </w:rPr>
      </w:pPr>
      <w:r w:rsidRPr="000D62F3">
        <w:rPr>
          <w:rFonts w:hint="eastAsia"/>
          <w:b/>
          <w:bCs/>
          <w:rtl/>
        </w:rPr>
        <w:t>רכש</w:t>
      </w:r>
      <w:r w:rsidRPr="000D62F3">
        <w:rPr>
          <w:b/>
          <w:bCs/>
          <w:rtl/>
        </w:rPr>
        <w:t xml:space="preserve"> </w:t>
      </w:r>
      <w:r w:rsidRPr="000D62F3">
        <w:rPr>
          <w:rFonts w:hint="eastAsia"/>
          <w:b/>
          <w:bCs/>
          <w:rtl/>
        </w:rPr>
        <w:t>מספק</w:t>
      </w:r>
      <w:r w:rsidRPr="000D62F3">
        <w:rPr>
          <w:b/>
          <w:bCs/>
          <w:rtl/>
        </w:rPr>
        <w:t xml:space="preserve"> </w:t>
      </w:r>
      <w:r w:rsidRPr="000D62F3">
        <w:rPr>
          <w:rFonts w:hint="eastAsia"/>
          <w:b/>
          <w:bCs/>
          <w:rtl/>
        </w:rPr>
        <w:t>חלופי</w:t>
      </w:r>
      <w:r w:rsidRPr="000D62F3">
        <w:rPr>
          <w:rFonts w:hint="cs"/>
          <w:b/>
          <w:bCs/>
          <w:rtl/>
        </w:rPr>
        <w:t xml:space="preserve"> </w:t>
      </w:r>
      <w:r w:rsidRPr="000D62F3">
        <w:rPr>
          <w:b/>
          <w:bCs/>
          <w:rtl/>
        </w:rPr>
        <w:t>–</w:t>
      </w:r>
      <w:r w:rsidRPr="000D62F3">
        <w:rPr>
          <w:rFonts w:hint="cs"/>
          <w:b/>
          <w:bCs/>
          <w:rtl/>
        </w:rPr>
        <w:t xml:space="preserve"> </w:t>
      </w:r>
    </w:p>
    <w:p w14:paraId="3A7C040E" w14:textId="77777777" w:rsidR="00C226A6" w:rsidRPr="00BE4991" w:rsidRDefault="00072D35" w:rsidP="000D62F3">
      <w:pPr>
        <w:pStyle w:val="4-3"/>
        <w:tabs>
          <w:tab w:val="clear" w:pos="1890"/>
        </w:tabs>
        <w:ind w:left="2326" w:hanging="425"/>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08" w:name="show_isTender_11"/>
      <w:r w:rsidRPr="00BE4991">
        <w:rPr>
          <w:rFonts w:hint="cs"/>
          <w:rtl/>
        </w:rPr>
        <w:t xml:space="preserve"> ובמכרז</w:t>
      </w:r>
      <w:bookmarkEnd w:id="60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42B467E6" w14:textId="77777777" w:rsidR="0009150A" w:rsidRPr="00973BC2" w:rsidRDefault="00072D35" w:rsidP="0057259E">
      <w:pPr>
        <w:pStyle w:val="1-0"/>
        <w:rPr>
          <w:sz w:val="32"/>
          <w:szCs w:val="32"/>
          <w:rtl/>
        </w:rPr>
      </w:pPr>
      <w:bookmarkStart w:id="609" w:name="_Toc173823752"/>
      <w:bookmarkStart w:id="610" w:name="_Toc173825561"/>
      <w:r w:rsidRPr="00973BC2">
        <w:rPr>
          <w:sz w:val="32"/>
          <w:szCs w:val="32"/>
          <w:rtl/>
        </w:rPr>
        <w:t>תרופות מצטברות</w:t>
      </w:r>
      <w:bookmarkEnd w:id="566"/>
      <w:bookmarkEnd w:id="567"/>
      <w:bookmarkEnd w:id="609"/>
      <w:bookmarkEnd w:id="610"/>
    </w:p>
    <w:p w14:paraId="1E02C217" w14:textId="77777777" w:rsidR="0009150A" w:rsidRPr="007C5B4C" w:rsidRDefault="00072D35" w:rsidP="000D62F3">
      <w:pPr>
        <w:pStyle w:val="2-0"/>
        <w:ind w:hanging="592"/>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ADCB688" w14:textId="77777777" w:rsidR="0009150A" w:rsidRPr="007C5B4C" w:rsidRDefault="00072D35" w:rsidP="000D62F3">
      <w:pPr>
        <w:pStyle w:val="2-0"/>
        <w:ind w:hanging="592"/>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05378DE" w14:textId="77777777" w:rsidR="00B44FF5" w:rsidRPr="00973BC2" w:rsidRDefault="00072D35" w:rsidP="0057259E">
      <w:pPr>
        <w:pStyle w:val="1-0"/>
        <w:rPr>
          <w:sz w:val="32"/>
          <w:szCs w:val="32"/>
          <w:rtl/>
        </w:rPr>
      </w:pPr>
      <w:bookmarkStart w:id="611" w:name="_Toc173823753"/>
      <w:bookmarkStart w:id="612" w:name="_Toc173825562"/>
      <w:bookmarkStart w:id="613" w:name="_Toc44931976"/>
      <w:bookmarkStart w:id="614" w:name="_Toc44932063"/>
      <w:r w:rsidRPr="00973BC2">
        <w:rPr>
          <w:rFonts w:hint="cs"/>
          <w:sz w:val="32"/>
          <w:szCs w:val="32"/>
          <w:rtl/>
        </w:rPr>
        <w:t>סיום התקשרות</w:t>
      </w:r>
      <w:bookmarkEnd w:id="611"/>
      <w:bookmarkEnd w:id="612"/>
    </w:p>
    <w:p w14:paraId="0D50A110" w14:textId="77777777" w:rsidR="00B44FF5" w:rsidRDefault="00072D35" w:rsidP="000D62F3">
      <w:pPr>
        <w:pStyle w:val="2-0"/>
        <w:numPr>
          <w:ilvl w:val="0"/>
          <w:numId w:val="0"/>
        </w:numPr>
        <w:ind w:left="36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93F9011" w14:textId="77777777" w:rsidR="00B44FF5" w:rsidRDefault="00072D35" w:rsidP="000D62F3">
      <w:pPr>
        <w:pStyle w:val="2-0"/>
        <w:ind w:hanging="592"/>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686D14A" w14:textId="77777777" w:rsidR="003B21EA" w:rsidRDefault="00072D35" w:rsidP="000D62F3">
      <w:pPr>
        <w:pStyle w:val="2-0"/>
        <w:ind w:hanging="592"/>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D17DA0D" w14:textId="77777777" w:rsidR="00B44FF5" w:rsidRDefault="00072D35" w:rsidP="000D62F3">
      <w:pPr>
        <w:pStyle w:val="2-0"/>
        <w:ind w:hanging="592"/>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714FA37" w14:textId="77777777" w:rsidR="00B44FF5" w:rsidRPr="00067671" w:rsidRDefault="00072D35" w:rsidP="000D62F3">
      <w:pPr>
        <w:pStyle w:val="2-0"/>
        <w:ind w:hanging="592"/>
        <w:rPr>
          <w:rtl/>
        </w:rPr>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ACFF37C" w14:textId="77777777" w:rsidR="0009150A" w:rsidRPr="00973BC2" w:rsidRDefault="00072D35" w:rsidP="0057259E">
      <w:pPr>
        <w:pStyle w:val="1-0"/>
        <w:rPr>
          <w:sz w:val="32"/>
          <w:szCs w:val="32"/>
          <w:rtl/>
        </w:rPr>
      </w:pPr>
      <w:bookmarkStart w:id="615" w:name="_Toc173823754"/>
      <w:bookmarkStart w:id="616" w:name="_Toc173825563"/>
      <w:r w:rsidRPr="00973BC2">
        <w:rPr>
          <w:sz w:val="32"/>
          <w:szCs w:val="32"/>
          <w:rtl/>
        </w:rPr>
        <w:t>כתובות הצדדים והודעות</w:t>
      </w:r>
      <w:bookmarkEnd w:id="613"/>
      <w:bookmarkEnd w:id="614"/>
      <w:bookmarkEnd w:id="615"/>
      <w:bookmarkEnd w:id="616"/>
    </w:p>
    <w:p w14:paraId="76BCBE46" w14:textId="77777777" w:rsidR="00E82E1B" w:rsidRDefault="00072D35" w:rsidP="000D62F3">
      <w:pPr>
        <w:pStyle w:val="2-0"/>
        <w:ind w:hanging="592"/>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1DC88A7" w14:textId="77777777" w:rsidR="00E82E1B" w:rsidRPr="007C5B4C" w:rsidRDefault="00072D35" w:rsidP="000D62F3">
      <w:pPr>
        <w:pStyle w:val="2-0"/>
        <w:ind w:hanging="592"/>
        <w:rPr>
          <w:rtl/>
        </w:rPr>
      </w:pPr>
      <w:r>
        <w:rPr>
          <w:rFonts w:hint="cs"/>
          <w:rtl/>
        </w:rPr>
        <w:t>משלוח דואר אלקטרוני על פי הסכם זה יהיה לכתובת הבאות:</w:t>
      </w:r>
    </w:p>
    <w:p w14:paraId="44734702" w14:textId="77777777" w:rsidR="00E82E1B" w:rsidRPr="00C35DEE" w:rsidRDefault="00072D35" w:rsidP="000D62F3">
      <w:pPr>
        <w:pStyle w:val="3-"/>
        <w:ind w:hanging="727"/>
        <w:rPr>
          <w:rtl/>
        </w:rPr>
      </w:pPr>
      <w:r w:rsidRPr="00C35DEE">
        <w:rPr>
          <w:rtl/>
        </w:rPr>
        <w:t xml:space="preserve">כתובת </w:t>
      </w:r>
      <w:r w:rsidRPr="00C35DEE">
        <w:rPr>
          <w:rFonts w:hint="eastAsia"/>
          <w:rtl/>
        </w:rPr>
        <w:t>דוא</w:t>
      </w:r>
      <w:r w:rsidRPr="00C35DEE">
        <w:rPr>
          <w:rtl/>
        </w:rPr>
        <w:t xml:space="preserve">"ל המזמין: </w:t>
      </w:r>
      <w:bookmarkStart w:id="617" w:name="receiveNotificationsEmail"/>
      <w:bookmarkEnd w:id="61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577F77D" w14:textId="77777777" w:rsidR="00E82E1B" w:rsidRDefault="00072D35" w:rsidP="000D62F3">
      <w:pPr>
        <w:pStyle w:val="3-"/>
        <w:ind w:hanging="727"/>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65E2F22" w14:textId="77777777" w:rsidR="00E82E1B" w:rsidRDefault="00072D35" w:rsidP="000D62F3">
      <w:pPr>
        <w:pStyle w:val="2-0"/>
        <w:ind w:hanging="592"/>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642F215" w14:textId="77777777" w:rsidR="007438EC" w:rsidRPr="003E5C0B" w:rsidRDefault="00072D35" w:rsidP="000D62F3">
      <w:pPr>
        <w:pStyle w:val="2-0"/>
        <w:ind w:hanging="592"/>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14DFB73" w14:textId="77777777" w:rsidR="0009150A" w:rsidRPr="00973BC2" w:rsidRDefault="00072D35" w:rsidP="0057259E">
      <w:pPr>
        <w:pStyle w:val="1-0"/>
        <w:rPr>
          <w:sz w:val="32"/>
          <w:szCs w:val="32"/>
          <w:rtl/>
        </w:rPr>
      </w:pPr>
      <w:bookmarkStart w:id="618" w:name="_Toc44931977"/>
      <w:bookmarkStart w:id="619" w:name="_Toc44932064"/>
      <w:bookmarkStart w:id="620" w:name="_Toc173823755"/>
      <w:bookmarkStart w:id="621" w:name="_Toc173825564"/>
      <w:r w:rsidRPr="00973BC2">
        <w:rPr>
          <w:sz w:val="32"/>
          <w:szCs w:val="32"/>
          <w:rtl/>
        </w:rPr>
        <w:t>שונות</w:t>
      </w:r>
      <w:bookmarkEnd w:id="618"/>
      <w:bookmarkEnd w:id="619"/>
      <w:bookmarkEnd w:id="620"/>
      <w:bookmarkEnd w:id="621"/>
    </w:p>
    <w:p w14:paraId="07B4533B" w14:textId="77777777" w:rsidR="00FC40AA" w:rsidRDefault="00072D35" w:rsidP="000D62F3">
      <w:pPr>
        <w:pStyle w:val="2-0"/>
        <w:ind w:hanging="592"/>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BE9B9DA" w14:textId="081BA80B" w:rsidR="00F22EBB" w:rsidRPr="0055046B" w:rsidRDefault="00072D35" w:rsidP="000D62F3">
      <w:pPr>
        <w:pStyle w:val="2-0"/>
        <w:ind w:hanging="592"/>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3"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44"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08BBB9C" w14:textId="77777777" w:rsidR="00FC40AA" w:rsidRPr="007C5B4C" w:rsidRDefault="00072D35" w:rsidP="000D62F3">
      <w:pPr>
        <w:pStyle w:val="2-0"/>
        <w:ind w:hanging="592"/>
        <w:rPr>
          <w:rtl/>
        </w:rPr>
      </w:pPr>
      <w:r w:rsidRPr="007C5B4C">
        <w:rPr>
          <w:rtl/>
        </w:rPr>
        <w:t xml:space="preserve">כל שינוי בהוראת הסכם זה ייעשה בהסכמת שני הצדדים, מראש ובכתב. </w:t>
      </w:r>
    </w:p>
    <w:p w14:paraId="4BA91A3A" w14:textId="77777777" w:rsidR="0009150A" w:rsidRDefault="00072D35" w:rsidP="000D62F3">
      <w:pPr>
        <w:pStyle w:val="2-0"/>
        <w:ind w:hanging="592"/>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15FF2A5" w14:textId="77777777" w:rsidR="0053062D" w:rsidRPr="00A10491" w:rsidRDefault="00072D35" w:rsidP="000D62F3">
      <w:pPr>
        <w:pStyle w:val="2-0"/>
        <w:ind w:hanging="592"/>
        <w:rPr>
          <w:rtl/>
        </w:rPr>
      </w:pPr>
      <w:r>
        <w:rPr>
          <w:rFonts w:hint="cs"/>
          <w:rtl/>
        </w:rPr>
        <w:t>מועד החתימה על ההסכם יהיה מועד החתימה של אחרון הצדדים על ההסכם.</w:t>
      </w:r>
    </w:p>
    <w:p w14:paraId="48EC7A09" w14:textId="77777777" w:rsidR="0009150A" w:rsidRPr="007C5B4C" w:rsidRDefault="00072D3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622" w:name="_Toc330777765"/>
    <w:p w14:paraId="331279CC" w14:textId="77777777" w:rsidR="00CD6EC5" w:rsidRDefault="00072D3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w:lastRenderedPageBreak/>
        <mc:AlternateContent>
          <mc:Choice Requires="wpg">
            <w:drawing>
              <wp:anchor distT="0" distB="0" distL="114300" distR="114300" simplePos="0" relativeHeight="251659264" behindDoc="0" locked="0" layoutInCell="1" allowOverlap="1" wp14:anchorId="3E179AF3" wp14:editId="2AA03B70">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DA9A9A1" w14:textId="77777777" w:rsidR="00C774EB" w:rsidRDefault="00C774EB" w:rsidP="00243945">
                              <w:pPr>
                                <w:rPr>
                                  <w:b/>
                                  <w:bCs/>
                                  <w:sz w:val="22"/>
                                  <w:szCs w:val="22"/>
                                  <w:highlight w:val="yellow"/>
                                  <w:rtl/>
                                </w:rPr>
                              </w:pPr>
                            </w:p>
                            <w:p w14:paraId="00DD72D0" w14:textId="7582998E" w:rsidR="00C774EB" w:rsidRPr="00B71738" w:rsidRDefault="00C51EFC" w:rsidP="00243945">
                              <w:pPr>
                                <w:rPr>
                                  <w:b/>
                                  <w:bCs/>
                                  <w:sz w:val="22"/>
                                  <w:szCs w:val="22"/>
                                  <w:rtl/>
                                </w:rPr>
                              </w:pPr>
                              <w:r>
                                <w:rPr>
                                  <w:rFonts w:hint="cs"/>
                                  <w:rtl/>
                                </w:rPr>
                                <w:t xml:space="preserve">    </w:t>
                              </w:r>
                              <w:r>
                                <w:rPr>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4A8A4990"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3634F567"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8B7386D" w14:textId="77777777" w:rsidR="00C774EB" w:rsidRPr="00B71738" w:rsidRDefault="00C774EB" w:rsidP="00243945">
                              <w:pPr>
                                <w:jc w:val="center"/>
                                <w:rPr>
                                  <w:b/>
                                  <w:bCs/>
                                  <w:sz w:val="22"/>
                                  <w:szCs w:val="22"/>
                                  <w:rtl/>
                                </w:rPr>
                              </w:pPr>
                            </w:p>
                            <w:p w14:paraId="17FC766E" w14:textId="77777777" w:rsidR="00C774EB" w:rsidRPr="00B71738" w:rsidRDefault="00C774EB" w:rsidP="00243945">
                              <w:pPr>
                                <w:jc w:val="center"/>
                                <w:rPr>
                                  <w:b/>
                                  <w:bCs/>
                                  <w:sz w:val="22"/>
                                  <w:szCs w:val="22"/>
                                  <w:rtl/>
                                </w:rPr>
                              </w:pPr>
                              <w:r w:rsidRPr="00B71738">
                                <w:rPr>
                                  <w:rFonts w:hint="cs"/>
                                  <w:b/>
                                  <w:bCs/>
                                  <w:sz w:val="22"/>
                                  <w:szCs w:val="22"/>
                                  <w:rtl/>
                                </w:rPr>
                                <w:t>___________</w:t>
                              </w:r>
                            </w:p>
                            <w:p w14:paraId="4B5822B7" w14:textId="77777777" w:rsidR="00C774EB" w:rsidRPr="00B71738" w:rsidRDefault="00C774EB" w:rsidP="00243945">
                              <w:pPr>
                                <w:jc w:val="center"/>
                                <w:rPr>
                                  <w:b/>
                                  <w:bCs/>
                                  <w:sz w:val="22"/>
                                  <w:szCs w:val="22"/>
                                  <w:rtl/>
                                </w:rPr>
                              </w:pPr>
                              <w:r w:rsidRPr="00B71738">
                                <w:rPr>
                                  <w:rFonts w:hint="cs"/>
                                  <w:b/>
                                  <w:bCs/>
                                  <w:sz w:val="22"/>
                                  <w:szCs w:val="22"/>
                                  <w:rtl/>
                                </w:rPr>
                                <w:t>תאריך</w:t>
                              </w:r>
                            </w:p>
                            <w:p w14:paraId="0F38AEA2" w14:textId="77777777" w:rsidR="00C774EB" w:rsidRDefault="00C774E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55DF860" w14:textId="77777777" w:rsidR="00C774EB" w:rsidRDefault="00C774EB" w:rsidP="00243945">
                              <w:pPr>
                                <w:rPr>
                                  <w:b/>
                                  <w:bCs/>
                                  <w:sz w:val="22"/>
                                  <w:szCs w:val="22"/>
                                  <w:highlight w:val="yellow"/>
                                  <w:rtl/>
                                </w:rPr>
                              </w:pPr>
                            </w:p>
                            <w:p w14:paraId="510E43EE" w14:textId="72F4A0D5" w:rsidR="00C774EB" w:rsidRPr="00B71738" w:rsidRDefault="00C51EFC" w:rsidP="00243945">
                              <w:pPr>
                                <w:rPr>
                                  <w:b/>
                                  <w:bCs/>
                                  <w:sz w:val="22"/>
                                  <w:szCs w:val="22"/>
                                  <w:rtl/>
                                </w:rPr>
                              </w:pPr>
                              <w:r>
                                <w:rPr>
                                  <w:rFonts w:hint="cs"/>
                                  <w:highlight w:val="yellow"/>
                                  <w:rtl/>
                                </w:rPr>
                                <w:t xml:space="preserve">    </w:t>
                              </w:r>
                              <w:r>
                                <w:rPr>
                                  <w:highlight w:val="yellow"/>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2B50DF1F"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588C840C"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2ADC2" w14:textId="77777777" w:rsidR="00C774EB" w:rsidRPr="00B71738" w:rsidRDefault="00C774EB" w:rsidP="00243945">
                              <w:pPr>
                                <w:jc w:val="center"/>
                                <w:rPr>
                                  <w:b/>
                                  <w:bCs/>
                                  <w:sz w:val="22"/>
                                  <w:szCs w:val="22"/>
                                  <w:rtl/>
                                </w:rPr>
                              </w:pPr>
                            </w:p>
                            <w:p w14:paraId="5EC0A672" w14:textId="77777777" w:rsidR="00C774EB" w:rsidRPr="00B71738" w:rsidRDefault="00C774EB" w:rsidP="00243945">
                              <w:pPr>
                                <w:jc w:val="center"/>
                                <w:rPr>
                                  <w:b/>
                                  <w:bCs/>
                                  <w:sz w:val="22"/>
                                  <w:szCs w:val="22"/>
                                  <w:rtl/>
                                </w:rPr>
                              </w:pPr>
                              <w:r w:rsidRPr="00B71738">
                                <w:rPr>
                                  <w:rFonts w:hint="cs"/>
                                  <w:b/>
                                  <w:bCs/>
                                  <w:sz w:val="22"/>
                                  <w:szCs w:val="22"/>
                                  <w:rtl/>
                                </w:rPr>
                                <w:t>___________</w:t>
                              </w:r>
                            </w:p>
                            <w:p w14:paraId="1FBE3B62" w14:textId="77777777" w:rsidR="00C774EB" w:rsidRPr="00B71738" w:rsidRDefault="00C774EB" w:rsidP="00243945">
                              <w:pPr>
                                <w:jc w:val="center"/>
                                <w:rPr>
                                  <w:b/>
                                  <w:bCs/>
                                  <w:sz w:val="22"/>
                                  <w:szCs w:val="22"/>
                                  <w:rtl/>
                                </w:rPr>
                              </w:pPr>
                              <w:r w:rsidRPr="00B71738">
                                <w:rPr>
                                  <w:rFonts w:hint="cs"/>
                                  <w:b/>
                                  <w:bCs/>
                                  <w:sz w:val="22"/>
                                  <w:szCs w:val="22"/>
                                  <w:rtl/>
                                </w:rPr>
                                <w:t>תאריך</w:t>
                              </w:r>
                            </w:p>
                            <w:p w14:paraId="5FF8DB84" w14:textId="77777777" w:rsidR="00C774EB" w:rsidRDefault="00C774EB" w:rsidP="00243945"/>
                            <w:p w14:paraId="690A4AA4" w14:textId="77777777" w:rsidR="00C774EB" w:rsidRDefault="00C774E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0346F8A" w14:textId="77777777" w:rsidR="00C774EB" w:rsidRDefault="00C774EB" w:rsidP="00243945">
                              <w:pPr>
                                <w:rPr>
                                  <w:b/>
                                  <w:bCs/>
                                  <w:sz w:val="22"/>
                                  <w:szCs w:val="22"/>
                                  <w:highlight w:val="yellow"/>
                                  <w:rtl/>
                                </w:rPr>
                              </w:pPr>
                            </w:p>
                            <w:p w14:paraId="06A7DD86" w14:textId="1C9F83DC" w:rsidR="00C774EB" w:rsidRPr="00B71738" w:rsidRDefault="00C51EFC" w:rsidP="00243945">
                              <w:pPr>
                                <w:rPr>
                                  <w:b/>
                                  <w:bCs/>
                                  <w:sz w:val="22"/>
                                  <w:szCs w:val="22"/>
                                  <w:rtl/>
                                </w:rPr>
                              </w:pPr>
                              <w:r>
                                <w:rPr>
                                  <w:rFonts w:hint="cs"/>
                                  <w:highlight w:val="yellow"/>
                                  <w:rtl/>
                                </w:rPr>
                                <w:t xml:space="preserve">    </w:t>
                              </w:r>
                              <w:r>
                                <w:rPr>
                                  <w:highlight w:val="yellow"/>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70EA0FBB"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5E6A5FA9"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E4B16F" w14:textId="77777777" w:rsidR="00C774EB" w:rsidRPr="00B71738" w:rsidRDefault="00C774EB" w:rsidP="00243945">
                              <w:pPr>
                                <w:jc w:val="center"/>
                                <w:rPr>
                                  <w:b/>
                                  <w:bCs/>
                                  <w:sz w:val="22"/>
                                  <w:szCs w:val="22"/>
                                  <w:rtl/>
                                </w:rPr>
                              </w:pPr>
                            </w:p>
                            <w:p w14:paraId="2D77BD67" w14:textId="77777777" w:rsidR="00C774EB" w:rsidRPr="00B71738" w:rsidRDefault="00C774EB" w:rsidP="00243945">
                              <w:pPr>
                                <w:jc w:val="center"/>
                                <w:rPr>
                                  <w:b/>
                                  <w:bCs/>
                                  <w:sz w:val="22"/>
                                  <w:szCs w:val="22"/>
                                  <w:rtl/>
                                </w:rPr>
                              </w:pPr>
                              <w:r w:rsidRPr="00B71738">
                                <w:rPr>
                                  <w:rFonts w:hint="cs"/>
                                  <w:b/>
                                  <w:bCs/>
                                  <w:sz w:val="22"/>
                                  <w:szCs w:val="22"/>
                                  <w:rtl/>
                                </w:rPr>
                                <w:t>___________</w:t>
                              </w:r>
                            </w:p>
                            <w:p w14:paraId="65A9D63B" w14:textId="77777777" w:rsidR="00C774EB" w:rsidRPr="00B71738" w:rsidRDefault="00C774E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E7DC997" w14:textId="77777777" w:rsidR="00C774EB" w:rsidRDefault="00C774EB" w:rsidP="00243945">
                              <w:pPr>
                                <w:rPr>
                                  <w:b/>
                                  <w:bCs/>
                                  <w:sz w:val="22"/>
                                  <w:szCs w:val="22"/>
                                  <w:highlight w:val="yellow"/>
                                  <w:rtl/>
                                </w:rPr>
                              </w:pPr>
                            </w:p>
                            <w:p w14:paraId="0AAB5B0F" w14:textId="04B6C1F6" w:rsidR="00C774EB" w:rsidRPr="00B71738" w:rsidRDefault="00C51EFC" w:rsidP="00243945">
                              <w:pPr>
                                <w:rPr>
                                  <w:b/>
                                  <w:bCs/>
                                  <w:sz w:val="22"/>
                                  <w:szCs w:val="22"/>
                                  <w:rtl/>
                                </w:rPr>
                              </w:pPr>
                              <w:r>
                                <w:rPr>
                                  <w:rFonts w:hint="cs"/>
                                  <w:highlight w:val="yellow"/>
                                  <w:rtl/>
                                </w:rPr>
                                <w:t xml:space="preserve">    </w:t>
                              </w:r>
                              <w:r>
                                <w:rPr>
                                  <w:highlight w:val="yellow"/>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6AD10093"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6F0FF518"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23A96EC" w14:textId="77777777" w:rsidR="00C774EB" w:rsidRPr="00B71738" w:rsidRDefault="00C774EB" w:rsidP="00243945">
                              <w:pPr>
                                <w:jc w:val="center"/>
                                <w:rPr>
                                  <w:b/>
                                  <w:bCs/>
                                  <w:sz w:val="22"/>
                                  <w:szCs w:val="22"/>
                                  <w:rtl/>
                                </w:rPr>
                              </w:pPr>
                            </w:p>
                            <w:p w14:paraId="2CBCC9A8" w14:textId="77777777" w:rsidR="00C774EB" w:rsidRPr="00B71738" w:rsidRDefault="00C774EB" w:rsidP="00243945">
                              <w:pPr>
                                <w:jc w:val="center"/>
                                <w:rPr>
                                  <w:b/>
                                  <w:bCs/>
                                  <w:sz w:val="22"/>
                                  <w:szCs w:val="22"/>
                                  <w:rtl/>
                                </w:rPr>
                              </w:pPr>
                              <w:r w:rsidRPr="00B71738">
                                <w:rPr>
                                  <w:rFonts w:hint="cs"/>
                                  <w:b/>
                                  <w:bCs/>
                                  <w:sz w:val="22"/>
                                  <w:szCs w:val="22"/>
                                  <w:rtl/>
                                </w:rPr>
                                <w:t>___________</w:t>
                              </w:r>
                            </w:p>
                            <w:p w14:paraId="6190F76A" w14:textId="77777777" w:rsidR="00C774EB" w:rsidRPr="00B71738" w:rsidRDefault="00C774EB" w:rsidP="00243945">
                              <w:pPr>
                                <w:jc w:val="center"/>
                                <w:rPr>
                                  <w:b/>
                                  <w:bCs/>
                                  <w:sz w:val="22"/>
                                  <w:szCs w:val="22"/>
                                  <w:rtl/>
                                </w:rPr>
                              </w:pPr>
                              <w:r w:rsidRPr="00B71738">
                                <w:rPr>
                                  <w:rFonts w:hint="cs"/>
                                  <w:b/>
                                  <w:bCs/>
                                  <w:sz w:val="22"/>
                                  <w:szCs w:val="22"/>
                                  <w:rtl/>
                                </w:rPr>
                                <w:t>תאריך</w:t>
                              </w:r>
                            </w:p>
                            <w:p w14:paraId="11707EFE" w14:textId="77777777" w:rsidR="00C774EB" w:rsidRDefault="00C774E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E179AF3"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">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DA9A9A1" w14:textId="77777777" w:rsidR="00C774EB" w:rsidRDefault="00C774EB" w:rsidP="00243945">
                        <w:pPr>
                          <w:rPr>
                            <w:b/>
                            <w:bCs/>
                            <w:sz w:val="22"/>
                            <w:szCs w:val="22"/>
                            <w:highlight w:val="yellow"/>
                            <w:rtl/>
                          </w:rPr>
                        </w:pPr>
                      </w:p>
                      <w:p w14:paraId="00DD72D0" w14:textId="7582998E" w:rsidR="00C774EB" w:rsidRPr="00B71738" w:rsidRDefault="00C51EFC" w:rsidP="00243945">
                        <w:pPr>
                          <w:rPr>
                            <w:b/>
                            <w:bCs/>
                            <w:sz w:val="22"/>
                            <w:szCs w:val="22"/>
                            <w:rtl/>
                          </w:rPr>
                        </w:pPr>
                        <w:r>
                          <w:rPr>
                            <w:rFonts w:hint="cs"/>
                            <w:rtl/>
                          </w:rPr>
                          <w:t xml:space="preserve">    </w:t>
                        </w:r>
                        <w:r>
                          <w:rPr>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4A8A4990"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3634F567"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8B7386D" w14:textId="77777777" w:rsidR="00C774EB" w:rsidRPr="00B71738" w:rsidRDefault="00C774EB" w:rsidP="00243945">
                        <w:pPr>
                          <w:jc w:val="center"/>
                          <w:rPr>
                            <w:b/>
                            <w:bCs/>
                            <w:sz w:val="22"/>
                            <w:szCs w:val="22"/>
                            <w:rtl/>
                          </w:rPr>
                        </w:pPr>
                      </w:p>
                      <w:p w14:paraId="17FC766E" w14:textId="77777777" w:rsidR="00C774EB" w:rsidRPr="00B71738" w:rsidRDefault="00C774EB" w:rsidP="00243945">
                        <w:pPr>
                          <w:jc w:val="center"/>
                          <w:rPr>
                            <w:b/>
                            <w:bCs/>
                            <w:sz w:val="22"/>
                            <w:szCs w:val="22"/>
                            <w:rtl/>
                          </w:rPr>
                        </w:pPr>
                        <w:r w:rsidRPr="00B71738">
                          <w:rPr>
                            <w:rFonts w:hint="cs"/>
                            <w:b/>
                            <w:bCs/>
                            <w:sz w:val="22"/>
                            <w:szCs w:val="22"/>
                            <w:rtl/>
                          </w:rPr>
                          <w:t>___________</w:t>
                        </w:r>
                      </w:p>
                      <w:p w14:paraId="4B5822B7" w14:textId="77777777" w:rsidR="00C774EB" w:rsidRPr="00B71738" w:rsidRDefault="00C774EB" w:rsidP="00243945">
                        <w:pPr>
                          <w:jc w:val="center"/>
                          <w:rPr>
                            <w:b/>
                            <w:bCs/>
                            <w:sz w:val="22"/>
                            <w:szCs w:val="22"/>
                            <w:rtl/>
                          </w:rPr>
                        </w:pPr>
                        <w:r w:rsidRPr="00B71738">
                          <w:rPr>
                            <w:rFonts w:hint="cs"/>
                            <w:b/>
                            <w:bCs/>
                            <w:sz w:val="22"/>
                            <w:szCs w:val="22"/>
                            <w:rtl/>
                          </w:rPr>
                          <w:t>תאריך</w:t>
                        </w:r>
                      </w:p>
                      <w:p w14:paraId="0F38AEA2" w14:textId="77777777" w:rsidR="00C774EB" w:rsidRDefault="00C774E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55DF860" w14:textId="77777777" w:rsidR="00C774EB" w:rsidRDefault="00C774EB" w:rsidP="00243945">
                        <w:pPr>
                          <w:rPr>
                            <w:b/>
                            <w:bCs/>
                            <w:sz w:val="22"/>
                            <w:szCs w:val="22"/>
                            <w:highlight w:val="yellow"/>
                            <w:rtl/>
                          </w:rPr>
                        </w:pPr>
                      </w:p>
                      <w:p w14:paraId="510E43EE" w14:textId="72F4A0D5" w:rsidR="00C774EB" w:rsidRPr="00B71738" w:rsidRDefault="00C51EFC" w:rsidP="00243945">
                        <w:pPr>
                          <w:rPr>
                            <w:b/>
                            <w:bCs/>
                            <w:sz w:val="22"/>
                            <w:szCs w:val="22"/>
                            <w:rtl/>
                          </w:rPr>
                        </w:pPr>
                        <w:r>
                          <w:rPr>
                            <w:rFonts w:hint="cs"/>
                            <w:highlight w:val="yellow"/>
                            <w:rtl/>
                          </w:rPr>
                          <w:t xml:space="preserve">    </w:t>
                        </w:r>
                        <w:r>
                          <w:rPr>
                            <w:highlight w:val="yellow"/>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2B50DF1F"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588C840C"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2ADC2" w14:textId="77777777" w:rsidR="00C774EB" w:rsidRPr="00B71738" w:rsidRDefault="00C774EB" w:rsidP="00243945">
                        <w:pPr>
                          <w:jc w:val="center"/>
                          <w:rPr>
                            <w:b/>
                            <w:bCs/>
                            <w:sz w:val="22"/>
                            <w:szCs w:val="22"/>
                            <w:rtl/>
                          </w:rPr>
                        </w:pPr>
                      </w:p>
                      <w:p w14:paraId="5EC0A672" w14:textId="77777777" w:rsidR="00C774EB" w:rsidRPr="00B71738" w:rsidRDefault="00C774EB" w:rsidP="00243945">
                        <w:pPr>
                          <w:jc w:val="center"/>
                          <w:rPr>
                            <w:b/>
                            <w:bCs/>
                            <w:sz w:val="22"/>
                            <w:szCs w:val="22"/>
                            <w:rtl/>
                          </w:rPr>
                        </w:pPr>
                        <w:r w:rsidRPr="00B71738">
                          <w:rPr>
                            <w:rFonts w:hint="cs"/>
                            <w:b/>
                            <w:bCs/>
                            <w:sz w:val="22"/>
                            <w:szCs w:val="22"/>
                            <w:rtl/>
                          </w:rPr>
                          <w:t>___________</w:t>
                        </w:r>
                      </w:p>
                      <w:p w14:paraId="1FBE3B62" w14:textId="77777777" w:rsidR="00C774EB" w:rsidRPr="00B71738" w:rsidRDefault="00C774EB" w:rsidP="00243945">
                        <w:pPr>
                          <w:jc w:val="center"/>
                          <w:rPr>
                            <w:b/>
                            <w:bCs/>
                            <w:sz w:val="22"/>
                            <w:szCs w:val="22"/>
                            <w:rtl/>
                          </w:rPr>
                        </w:pPr>
                        <w:r w:rsidRPr="00B71738">
                          <w:rPr>
                            <w:rFonts w:hint="cs"/>
                            <w:b/>
                            <w:bCs/>
                            <w:sz w:val="22"/>
                            <w:szCs w:val="22"/>
                            <w:rtl/>
                          </w:rPr>
                          <w:t>תאריך</w:t>
                        </w:r>
                      </w:p>
                      <w:p w14:paraId="5FF8DB84" w14:textId="77777777" w:rsidR="00C774EB" w:rsidRDefault="00C774EB" w:rsidP="00243945"/>
                      <w:p w14:paraId="690A4AA4" w14:textId="77777777" w:rsidR="00C774EB" w:rsidRDefault="00C774E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0346F8A" w14:textId="77777777" w:rsidR="00C774EB" w:rsidRDefault="00C774EB" w:rsidP="00243945">
                        <w:pPr>
                          <w:rPr>
                            <w:b/>
                            <w:bCs/>
                            <w:sz w:val="22"/>
                            <w:szCs w:val="22"/>
                            <w:highlight w:val="yellow"/>
                            <w:rtl/>
                          </w:rPr>
                        </w:pPr>
                      </w:p>
                      <w:p w14:paraId="06A7DD86" w14:textId="1C9F83DC" w:rsidR="00C774EB" w:rsidRPr="00B71738" w:rsidRDefault="00C51EFC" w:rsidP="00243945">
                        <w:pPr>
                          <w:rPr>
                            <w:b/>
                            <w:bCs/>
                            <w:sz w:val="22"/>
                            <w:szCs w:val="22"/>
                            <w:rtl/>
                          </w:rPr>
                        </w:pPr>
                        <w:r>
                          <w:rPr>
                            <w:rFonts w:hint="cs"/>
                            <w:highlight w:val="yellow"/>
                            <w:rtl/>
                          </w:rPr>
                          <w:t xml:space="preserve">    </w:t>
                        </w:r>
                        <w:r>
                          <w:rPr>
                            <w:highlight w:val="yellow"/>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70EA0FBB"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5E6A5FA9"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E4B16F" w14:textId="77777777" w:rsidR="00C774EB" w:rsidRPr="00B71738" w:rsidRDefault="00C774EB" w:rsidP="00243945">
                        <w:pPr>
                          <w:jc w:val="center"/>
                          <w:rPr>
                            <w:b/>
                            <w:bCs/>
                            <w:sz w:val="22"/>
                            <w:szCs w:val="22"/>
                            <w:rtl/>
                          </w:rPr>
                        </w:pPr>
                      </w:p>
                      <w:p w14:paraId="2D77BD67" w14:textId="77777777" w:rsidR="00C774EB" w:rsidRPr="00B71738" w:rsidRDefault="00C774EB" w:rsidP="00243945">
                        <w:pPr>
                          <w:jc w:val="center"/>
                          <w:rPr>
                            <w:b/>
                            <w:bCs/>
                            <w:sz w:val="22"/>
                            <w:szCs w:val="22"/>
                            <w:rtl/>
                          </w:rPr>
                        </w:pPr>
                        <w:r w:rsidRPr="00B71738">
                          <w:rPr>
                            <w:rFonts w:hint="cs"/>
                            <w:b/>
                            <w:bCs/>
                            <w:sz w:val="22"/>
                            <w:szCs w:val="22"/>
                            <w:rtl/>
                          </w:rPr>
                          <w:t>___________</w:t>
                        </w:r>
                      </w:p>
                      <w:p w14:paraId="65A9D63B" w14:textId="77777777" w:rsidR="00C774EB" w:rsidRPr="00B71738" w:rsidRDefault="00C774E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E7DC997" w14:textId="77777777" w:rsidR="00C774EB" w:rsidRDefault="00C774EB" w:rsidP="00243945">
                        <w:pPr>
                          <w:rPr>
                            <w:b/>
                            <w:bCs/>
                            <w:sz w:val="22"/>
                            <w:szCs w:val="22"/>
                            <w:highlight w:val="yellow"/>
                            <w:rtl/>
                          </w:rPr>
                        </w:pPr>
                      </w:p>
                      <w:p w14:paraId="0AAB5B0F" w14:textId="04B6C1F6" w:rsidR="00C774EB" w:rsidRPr="00B71738" w:rsidRDefault="00C51EFC" w:rsidP="00243945">
                        <w:pPr>
                          <w:rPr>
                            <w:b/>
                            <w:bCs/>
                            <w:sz w:val="22"/>
                            <w:szCs w:val="22"/>
                            <w:rtl/>
                          </w:rPr>
                        </w:pPr>
                        <w:r>
                          <w:rPr>
                            <w:rFonts w:hint="cs"/>
                            <w:highlight w:val="yellow"/>
                            <w:rtl/>
                          </w:rPr>
                          <w:t xml:space="preserve">    </w:t>
                        </w:r>
                        <w:r>
                          <w:rPr>
                            <w:highlight w:val="yellow"/>
                            <w:rtl/>
                          </w:rPr>
                          <w:t xml:space="preserve"> </w:t>
                        </w:r>
                        <w:r w:rsidR="00C774EB" w:rsidRPr="00B71738">
                          <w:rPr>
                            <w:rFonts w:hint="cs"/>
                            <w:rtl/>
                          </w:rPr>
                          <w:t>_____</w:t>
                        </w:r>
                        <w:r w:rsidR="00C774EB" w:rsidRPr="00B71738">
                          <w:rPr>
                            <w:rtl/>
                          </w:rPr>
                          <w:t>________________</w:t>
                        </w:r>
                        <w:r w:rsidR="00C774EB" w:rsidRPr="00B71738">
                          <w:rPr>
                            <w:rFonts w:hint="cs"/>
                            <w:rtl/>
                          </w:rPr>
                          <w:t>______</w:t>
                        </w:r>
                      </w:p>
                      <w:p w14:paraId="6AD10093" w14:textId="77777777" w:rsidR="00C774EB" w:rsidRPr="00B71738" w:rsidRDefault="00C774EB" w:rsidP="00243945">
                        <w:pPr>
                          <w:jc w:val="center"/>
                          <w:rPr>
                            <w:b/>
                            <w:bCs/>
                            <w:sz w:val="22"/>
                            <w:szCs w:val="22"/>
                            <w:rtl/>
                          </w:rPr>
                        </w:pPr>
                        <w:r w:rsidRPr="00B71738">
                          <w:rPr>
                            <w:rFonts w:hint="cs"/>
                            <w:b/>
                            <w:bCs/>
                            <w:sz w:val="22"/>
                            <w:szCs w:val="22"/>
                            <w:rtl/>
                          </w:rPr>
                          <w:t>שם וחתימה</w:t>
                        </w:r>
                      </w:p>
                      <w:p w14:paraId="6F0FF518" w14:textId="77777777" w:rsidR="00C774EB" w:rsidRPr="00B71738" w:rsidRDefault="00C774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23A96EC" w14:textId="77777777" w:rsidR="00C774EB" w:rsidRPr="00B71738" w:rsidRDefault="00C774EB" w:rsidP="00243945">
                        <w:pPr>
                          <w:jc w:val="center"/>
                          <w:rPr>
                            <w:b/>
                            <w:bCs/>
                            <w:sz w:val="22"/>
                            <w:szCs w:val="22"/>
                            <w:rtl/>
                          </w:rPr>
                        </w:pPr>
                      </w:p>
                      <w:p w14:paraId="2CBCC9A8" w14:textId="77777777" w:rsidR="00C774EB" w:rsidRPr="00B71738" w:rsidRDefault="00C774EB" w:rsidP="00243945">
                        <w:pPr>
                          <w:jc w:val="center"/>
                          <w:rPr>
                            <w:b/>
                            <w:bCs/>
                            <w:sz w:val="22"/>
                            <w:szCs w:val="22"/>
                            <w:rtl/>
                          </w:rPr>
                        </w:pPr>
                        <w:r w:rsidRPr="00B71738">
                          <w:rPr>
                            <w:rFonts w:hint="cs"/>
                            <w:b/>
                            <w:bCs/>
                            <w:sz w:val="22"/>
                            <w:szCs w:val="22"/>
                            <w:rtl/>
                          </w:rPr>
                          <w:t>___________</w:t>
                        </w:r>
                      </w:p>
                      <w:p w14:paraId="6190F76A" w14:textId="77777777" w:rsidR="00C774EB" w:rsidRPr="00B71738" w:rsidRDefault="00C774EB" w:rsidP="00243945">
                        <w:pPr>
                          <w:jc w:val="center"/>
                          <w:rPr>
                            <w:b/>
                            <w:bCs/>
                            <w:sz w:val="22"/>
                            <w:szCs w:val="22"/>
                            <w:rtl/>
                          </w:rPr>
                        </w:pPr>
                        <w:r w:rsidRPr="00B71738">
                          <w:rPr>
                            <w:rFonts w:hint="cs"/>
                            <w:b/>
                            <w:bCs/>
                            <w:sz w:val="22"/>
                            <w:szCs w:val="22"/>
                            <w:rtl/>
                          </w:rPr>
                          <w:t>תאריך</w:t>
                        </w:r>
                      </w:p>
                      <w:p w14:paraId="11707EFE" w14:textId="77777777" w:rsidR="00C774EB" w:rsidRDefault="00C774EB" w:rsidP="00243945"/>
                    </w:txbxContent>
                  </v:textbox>
                </v:shape>
                <w10:wrap type="square"/>
              </v:group>
            </w:pict>
          </mc:Fallback>
        </mc:AlternateContent>
      </w:r>
    </w:p>
    <w:p w14:paraId="66D7485F" w14:textId="77777777" w:rsidR="006871ED" w:rsidRDefault="00072D35" w:rsidP="00802F00">
      <w:pPr>
        <w:pStyle w:val="afffffffb"/>
        <w:rPr>
          <w:rtl/>
        </w:rPr>
      </w:pPr>
      <w:bookmarkStart w:id="623" w:name="_Toc32477914"/>
      <w:bookmarkStart w:id="624" w:name="_Toc44931978"/>
      <w:bookmarkStart w:id="625" w:name="_Toc44932065"/>
      <w:bookmarkStart w:id="626" w:name="_Toc53331385"/>
      <w:bookmarkStart w:id="627" w:name="show_sachArvutBitzua_3"/>
      <w:r w:rsidRPr="002A3E64">
        <w:rPr>
          <w:rFonts w:hint="eastAsia"/>
          <w:rtl/>
        </w:rPr>
        <w:lastRenderedPageBreak/>
        <w:t>נספח</w:t>
      </w:r>
      <w:r w:rsidRPr="002A3E64">
        <w:rPr>
          <w:rtl/>
        </w:rPr>
        <w:t xml:space="preserve"> </w:t>
      </w:r>
      <w:bookmarkStart w:id="628" w:name="nispach14_2"/>
      <w:r w:rsidRPr="002A3E64">
        <w:rPr>
          <w:rFonts w:hint="eastAsia"/>
          <w:rtl/>
        </w:rPr>
        <w:t>ג</w:t>
      </w:r>
      <w:bookmarkEnd w:id="62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23"/>
      <w:bookmarkEnd w:id="624"/>
      <w:bookmarkEnd w:id="625"/>
      <w:bookmarkEnd w:id="626"/>
    </w:p>
    <w:p w14:paraId="6C00465E" w14:textId="77777777" w:rsidR="00EC3DC3" w:rsidRPr="00DC3FDB" w:rsidRDefault="00072D35"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1986687" w14:textId="77777777" w:rsidR="00EC3DC3" w:rsidRPr="00DC3FDB" w:rsidRDefault="00072D35"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2EA235EA" w14:textId="77777777" w:rsidR="00EC3DC3" w:rsidRPr="00DC3FDB" w:rsidRDefault="00072D35"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FFB28ED" w14:textId="77777777" w:rsidR="00EC3DC3" w:rsidRPr="00DC3FDB" w:rsidRDefault="00EC3DC3" w:rsidP="00EC3DC3">
      <w:pPr>
        <w:tabs>
          <w:tab w:val="left" w:pos="7227"/>
        </w:tabs>
        <w:rPr>
          <w:b/>
          <w:bCs/>
          <w:u w:val="single"/>
          <w:rtl/>
        </w:rPr>
      </w:pPr>
    </w:p>
    <w:p w14:paraId="015DDA8D" w14:textId="77777777" w:rsidR="00EC3DC3" w:rsidRPr="00DC3FDB" w:rsidRDefault="00072D35"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08960D85" w14:textId="77777777" w:rsidR="00EC3DC3" w:rsidRPr="00DC3FDB" w:rsidRDefault="00EC3DC3" w:rsidP="00EC3DC3">
      <w:pPr>
        <w:tabs>
          <w:tab w:val="left" w:pos="7227"/>
        </w:tabs>
        <w:rPr>
          <w:u w:val="single"/>
          <w:rtl/>
        </w:rPr>
      </w:pPr>
    </w:p>
    <w:p w14:paraId="7F9166EE" w14:textId="77777777" w:rsidR="00EC3DC3" w:rsidRPr="00DC3FDB" w:rsidRDefault="00072D35"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826A5F9" w14:textId="77777777" w:rsidR="00EC3DC3" w:rsidRPr="00DC3FDB" w:rsidRDefault="00EC3DC3" w:rsidP="00EC3DC3">
      <w:pPr>
        <w:tabs>
          <w:tab w:val="left" w:pos="7227"/>
        </w:tabs>
        <w:rPr>
          <w:u w:val="single"/>
          <w:rtl/>
        </w:rPr>
      </w:pPr>
    </w:p>
    <w:p w14:paraId="4DB9F3BC" w14:textId="77777777" w:rsidR="00EC3DC3" w:rsidRPr="00DC3FDB" w:rsidRDefault="00072D35"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71C84890" w14:textId="77777777" w:rsidR="00EC3DC3" w:rsidRPr="00DC3FDB" w:rsidRDefault="00072D35"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B94B147" w14:textId="77777777" w:rsidR="00EC3DC3" w:rsidRPr="00DC3FDB" w:rsidRDefault="00072D35"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0261B91A" w14:textId="77777777" w:rsidR="00EC3DC3" w:rsidRPr="00DC3FDB" w:rsidRDefault="00072D35"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A06D8C8" w14:textId="77777777" w:rsidR="00EC3DC3" w:rsidRPr="00DC3FDB" w:rsidRDefault="00072D35"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3B775A7" w14:textId="77777777" w:rsidR="00EC3DC3" w:rsidRPr="00DC3FDB" w:rsidRDefault="00072D3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60298851" w14:textId="77777777" w:rsidR="00EC3DC3" w:rsidRPr="00DC3FDB" w:rsidRDefault="00072D3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45F86FC" w14:textId="77777777" w:rsidR="00EC3DC3" w:rsidRPr="00DC3FDB" w:rsidRDefault="00EC3DC3" w:rsidP="00EC3DC3">
      <w:pPr>
        <w:tabs>
          <w:tab w:val="left" w:pos="7227"/>
        </w:tabs>
        <w:rPr>
          <w:u w:val="single"/>
          <w:rtl/>
        </w:rPr>
      </w:pPr>
    </w:p>
    <w:p w14:paraId="4FCA392D" w14:textId="77777777" w:rsidR="00EC3DC3" w:rsidRPr="00DC3FDB" w:rsidRDefault="00072D35"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1C006611" w14:textId="77777777" w:rsidR="00EC3DC3" w:rsidRPr="00DC3FDB" w:rsidRDefault="00072D35" w:rsidP="00EC3DC3">
      <w:pPr>
        <w:tabs>
          <w:tab w:val="left" w:pos="7227"/>
        </w:tabs>
        <w:rPr>
          <w:rtl/>
        </w:rPr>
      </w:pPr>
      <w:r w:rsidRPr="00DC3FDB">
        <w:rPr>
          <w:rtl/>
        </w:rPr>
        <w:t>_________________________________________</w:t>
      </w:r>
    </w:p>
    <w:p w14:paraId="5658512C" w14:textId="77777777" w:rsidR="00EC3DC3" w:rsidRPr="00DC3FDB" w:rsidRDefault="00072D35" w:rsidP="00EC3DC3">
      <w:pPr>
        <w:tabs>
          <w:tab w:val="left" w:pos="7227"/>
        </w:tabs>
        <w:rPr>
          <w:rtl/>
        </w:rPr>
      </w:pPr>
      <w:r w:rsidRPr="00DC3FDB">
        <w:rPr>
          <w:rtl/>
        </w:rPr>
        <w:t>_________________________________________</w:t>
      </w:r>
    </w:p>
    <w:p w14:paraId="152EEB44" w14:textId="77777777" w:rsidR="00EC3DC3" w:rsidRPr="00DC3FDB" w:rsidRDefault="00072D35"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572D7F" w14:paraId="0D916F62" w14:textId="77777777" w:rsidTr="00FA1D31">
        <w:tc>
          <w:tcPr>
            <w:tcW w:w="2003" w:type="dxa"/>
          </w:tcPr>
          <w:p w14:paraId="440440DB" w14:textId="77777777" w:rsidR="00EC3DC3" w:rsidRPr="00FA1D31" w:rsidRDefault="00072D35"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7238F164" w14:textId="77777777" w:rsidR="00EC3DC3" w:rsidRPr="00FA1D31" w:rsidRDefault="00072D35"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572D7F" w14:paraId="6612A845" w14:textId="77777777" w:rsidTr="00FA1D31">
        <w:tc>
          <w:tcPr>
            <w:tcW w:w="2003" w:type="dxa"/>
          </w:tcPr>
          <w:p w14:paraId="1F6AC55D" w14:textId="77777777" w:rsidR="00EC3DC3" w:rsidRPr="00FA1D31" w:rsidRDefault="00072D35"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5E22548E" w14:textId="77777777" w:rsidR="00EC3DC3" w:rsidRPr="00FA1D31" w:rsidRDefault="00072D35"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74CE535A" w14:textId="77777777" w:rsidR="00EC3DC3" w:rsidRPr="00DC3FDB" w:rsidRDefault="00072D35"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60A04D" w14:textId="77777777" w:rsidR="00EC3DC3" w:rsidRPr="00DC3FDB" w:rsidRDefault="00072D35"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7F28682" w14:textId="77777777" w:rsidR="00EC3DC3" w:rsidRPr="00DC3FDB" w:rsidRDefault="00EC3DC3" w:rsidP="00EC3DC3">
      <w:pPr>
        <w:tabs>
          <w:tab w:val="left" w:pos="7227"/>
        </w:tabs>
        <w:rPr>
          <w:u w:val="single"/>
          <w:rtl/>
        </w:rPr>
      </w:pPr>
    </w:p>
    <w:p w14:paraId="0E1F0F95" w14:textId="77777777" w:rsidR="00EC3DC3" w:rsidRPr="00DC3FDB" w:rsidRDefault="00072D35"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8A57F40" w14:textId="77777777" w:rsidR="00EC3DC3" w:rsidRPr="00DC3FDB" w:rsidRDefault="00072D35"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00F95F6" w14:textId="77777777" w:rsidR="00EC3DC3" w:rsidRPr="00DC3FDB" w:rsidRDefault="00072D35"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0F8E4CB" w14:textId="77777777" w:rsidR="00EC3DC3" w:rsidRPr="00DC3FDB" w:rsidRDefault="00072D35"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776E2532" w14:textId="77777777" w:rsidR="00EC3DC3" w:rsidRPr="00DC3FDB" w:rsidRDefault="00EC3DC3" w:rsidP="00EC3DC3">
      <w:pPr>
        <w:tabs>
          <w:tab w:val="left" w:pos="7227"/>
        </w:tabs>
        <w:rPr>
          <w:rtl/>
        </w:rPr>
      </w:pPr>
    </w:p>
    <w:p w14:paraId="5795ED1E" w14:textId="77777777" w:rsidR="00EC3DC3" w:rsidRPr="00DC3FDB" w:rsidRDefault="00EC3DC3" w:rsidP="00EC3DC3">
      <w:pPr>
        <w:tabs>
          <w:tab w:val="left" w:pos="7227"/>
        </w:tabs>
        <w:rPr>
          <w:u w:val="single"/>
          <w:rtl/>
        </w:rPr>
      </w:pPr>
    </w:p>
    <w:p w14:paraId="2DB67EC7" w14:textId="77777777" w:rsidR="00EC3DC3" w:rsidRPr="00DC3FDB" w:rsidRDefault="00072D35"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4D2A5AD4" w14:textId="77777777" w:rsidR="00EC3DC3" w:rsidRPr="00DC3FDB" w:rsidRDefault="00072D35"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CEB5C3E" w14:textId="77777777" w:rsidR="00EC3DC3" w:rsidRPr="00DC3FDB" w:rsidRDefault="00072D35"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C3E9F93" w14:textId="77777777" w:rsidR="00EC3DC3" w:rsidRPr="00DC3FDB" w:rsidRDefault="00072D3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97C975B" w14:textId="77777777" w:rsidR="00EC3DC3" w:rsidRPr="00DC3FDB" w:rsidRDefault="00072D3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BC74671" w14:textId="77777777" w:rsidR="00EC3DC3" w:rsidRPr="00DC3FDB" w:rsidRDefault="00072D35"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6E6225D" w14:textId="77777777" w:rsidR="00EC3DC3" w:rsidRPr="00DC3FDB" w:rsidRDefault="00072D35"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5C0FDF0" w14:textId="77777777" w:rsidR="00EC3DC3" w:rsidRPr="00925707" w:rsidRDefault="00072D35" w:rsidP="000126B6">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7DAA3D9" w14:textId="77777777" w:rsidR="00EC3DC3" w:rsidRPr="00925707" w:rsidRDefault="00072D35" w:rsidP="000126B6">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29"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9"/>
      <w:r w:rsidRPr="00925707">
        <w:rPr>
          <w:rtl/>
        </w:rPr>
        <w:t xml:space="preserve"> </w:t>
      </w:r>
    </w:p>
    <w:p w14:paraId="09CC9680" w14:textId="77777777" w:rsidR="00EC3DC3" w:rsidRPr="00925707" w:rsidRDefault="00072D35" w:rsidP="000126B6">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8B657BD" w14:textId="77777777" w:rsidR="00EC3DC3" w:rsidRPr="00DC3FDB" w:rsidRDefault="00EC3DC3" w:rsidP="00EC3DC3">
      <w:pPr>
        <w:tabs>
          <w:tab w:val="left" w:pos="7227"/>
        </w:tabs>
        <w:rPr>
          <w:u w:val="single"/>
          <w:rtl/>
        </w:rPr>
      </w:pPr>
    </w:p>
    <w:p w14:paraId="565099B8" w14:textId="77777777" w:rsidR="00EC3DC3" w:rsidRPr="00DC3FDB" w:rsidRDefault="00072D35"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6D25FA30" w14:textId="77777777" w:rsidR="00EC3DC3" w:rsidRPr="00DC3FDB" w:rsidRDefault="00EC3DC3" w:rsidP="00EC3DC3">
      <w:pPr>
        <w:tabs>
          <w:tab w:val="left" w:pos="7227"/>
        </w:tabs>
        <w:rPr>
          <w:u w:val="single"/>
          <w:rtl/>
        </w:rPr>
      </w:pPr>
    </w:p>
    <w:p w14:paraId="64FBF52D" w14:textId="77777777" w:rsidR="00EC3DC3" w:rsidRPr="00DC3FDB" w:rsidRDefault="00072D35"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0F9B55C" w14:textId="77777777" w:rsidR="00EC3DC3" w:rsidRPr="00DC3FDB" w:rsidRDefault="00072D35" w:rsidP="00EC3DC3">
      <w:pPr>
        <w:tabs>
          <w:tab w:val="left" w:pos="7227"/>
        </w:tabs>
        <w:rPr>
          <w:rtl/>
        </w:rPr>
      </w:pPr>
      <w:r w:rsidRPr="00DC3FDB">
        <w:rPr>
          <w:rFonts w:hint="eastAsia"/>
          <w:rtl/>
        </w:rPr>
        <w:t>אסמכתא</w:t>
      </w:r>
      <w:r w:rsidRPr="00DC3FDB">
        <w:rPr>
          <w:rtl/>
        </w:rPr>
        <w:t xml:space="preserve"> פנימית של מנפיק הערבות: </w:t>
      </w:r>
    </w:p>
    <w:p w14:paraId="76AF677B" w14:textId="77777777" w:rsidR="00EC3DC3" w:rsidRPr="00DC3FDB" w:rsidRDefault="00072D35" w:rsidP="00EC3DC3">
      <w:pPr>
        <w:tabs>
          <w:tab w:val="left" w:pos="7227"/>
        </w:tabs>
        <w:rPr>
          <w:rtl/>
        </w:rPr>
      </w:pPr>
      <w:r w:rsidRPr="00DC3FDB">
        <w:rPr>
          <w:rFonts w:hint="eastAsia"/>
          <w:rtl/>
        </w:rPr>
        <w:t>אסמכתאות</w:t>
      </w:r>
      <w:r w:rsidRPr="00DC3FDB">
        <w:rPr>
          <w:rtl/>
        </w:rPr>
        <w:t xml:space="preserve"> פנימיות 1 של מקבל הערבות: </w:t>
      </w:r>
    </w:p>
    <w:p w14:paraId="4221CA73" w14:textId="77777777" w:rsidR="00EC3DC3" w:rsidRPr="00DC3FDB" w:rsidRDefault="00072D3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56085DB" w14:textId="77777777" w:rsidR="00EC3DC3" w:rsidRPr="00DC3FDB" w:rsidRDefault="00072D3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2FBE181" w14:textId="77777777" w:rsidR="00EC3DC3" w:rsidRPr="00DC3FDB" w:rsidRDefault="00072D35"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06B528" w14:textId="77777777" w:rsidR="00EC3DC3" w:rsidRPr="00DC3FDB" w:rsidRDefault="00EC3DC3" w:rsidP="00225395">
      <w:pPr>
        <w:spacing w:line="360" w:lineRule="auto"/>
        <w:jc w:val="both"/>
        <w:rPr>
          <w:rtl/>
        </w:rPr>
      </w:pPr>
    </w:p>
    <w:p w14:paraId="60608836" w14:textId="77777777" w:rsidR="00225395" w:rsidRPr="00225395" w:rsidRDefault="00225395" w:rsidP="00225395">
      <w:pPr>
        <w:rPr>
          <w:rtl/>
        </w:rPr>
      </w:pPr>
    </w:p>
    <w:p w14:paraId="725677CD"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630" w:name="_Toc32477915"/>
      <w:bookmarkStart w:id="631" w:name="_Toc44931979"/>
      <w:bookmarkStart w:id="632" w:name="_Toc44932066"/>
      <w:bookmarkStart w:id="633" w:name="_Toc53331386"/>
    </w:p>
    <w:p w14:paraId="7A3EDACC" w14:textId="77777777" w:rsidR="00CD6EC5" w:rsidRPr="002A3E64" w:rsidRDefault="00072D35" w:rsidP="00602672">
      <w:pPr>
        <w:pStyle w:val="afffffffb"/>
        <w:rPr>
          <w:rtl/>
        </w:rPr>
      </w:pPr>
      <w:bookmarkStart w:id="634" w:name="show_nispach15"/>
      <w:bookmarkEnd w:id="627"/>
      <w:r w:rsidRPr="002A3E64">
        <w:rPr>
          <w:rFonts w:hint="eastAsia"/>
          <w:rtl/>
        </w:rPr>
        <w:lastRenderedPageBreak/>
        <w:t>נספח</w:t>
      </w:r>
      <w:r w:rsidRPr="002A3E64">
        <w:rPr>
          <w:rtl/>
        </w:rPr>
        <w:t xml:space="preserve"> </w:t>
      </w:r>
      <w:bookmarkStart w:id="635" w:name="nispach15_3"/>
      <w:r w:rsidRPr="002A3E64">
        <w:rPr>
          <w:rFonts w:hint="eastAsia"/>
          <w:rtl/>
        </w:rPr>
        <w:t>ד</w:t>
      </w:r>
      <w:bookmarkEnd w:id="635"/>
      <w:r w:rsidRPr="002A3E64">
        <w:rPr>
          <w:rtl/>
        </w:rPr>
        <w:t>'–</w:t>
      </w:r>
      <w:r w:rsidRPr="002A3E64">
        <w:rPr>
          <w:rFonts w:hint="eastAsia"/>
          <w:rtl/>
        </w:rPr>
        <w:t>ביטוח</w:t>
      </w:r>
      <w:bookmarkEnd w:id="630"/>
      <w:bookmarkEnd w:id="631"/>
      <w:bookmarkEnd w:id="632"/>
      <w:bookmarkEnd w:id="633"/>
    </w:p>
    <w:p w14:paraId="585CB088" w14:textId="77777777" w:rsidR="004A004E" w:rsidRPr="00CE667C" w:rsidRDefault="00072D35" w:rsidP="00F940FA">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sidRPr="00CE667C">
        <w:rPr>
          <w:rFonts w:ascii="Times New Roman" w:eastAsia="Times New Roman" w:hAnsi="Times New Roman" w:hint="cs"/>
          <w:b/>
          <w:bCs/>
          <w:i/>
          <w:iCs/>
          <w:color w:val="2F5496"/>
          <w:sz w:val="28"/>
          <w:szCs w:val="28"/>
          <w:rtl/>
        </w:rPr>
        <w:t>שירותי אבטחה</w:t>
      </w:r>
    </w:p>
    <w:p w14:paraId="76ED24F3" w14:textId="77777777" w:rsidR="004A004E" w:rsidRPr="00CE667C" w:rsidRDefault="004A004E" w:rsidP="00F940FA">
      <w:pPr>
        <w:spacing w:line="360" w:lineRule="auto"/>
        <w:jc w:val="both"/>
        <w:rPr>
          <w:rFonts w:ascii="Times New Roman" w:eastAsia="Times New Roman" w:hAnsi="Times New Roman"/>
          <w:rtl/>
        </w:rPr>
      </w:pPr>
    </w:p>
    <w:p w14:paraId="02AF6C6D" w14:textId="77777777" w:rsidR="008C4F30" w:rsidRPr="00C37E93" w:rsidRDefault="00072D35" w:rsidP="00F940FA">
      <w:pPr>
        <w:shd w:val="clear" w:color="auto" w:fill="E7E6E6"/>
        <w:spacing w:line="360" w:lineRule="auto"/>
        <w:jc w:val="both"/>
        <w:rPr>
          <w:rFonts w:ascii="Times New Roman" w:eastAsia="Times New Roman" w:hAnsi="Times New Roman"/>
          <w:b/>
          <w:bCs/>
          <w:rtl/>
        </w:rPr>
      </w:pPr>
      <w:r w:rsidRPr="00C37E93">
        <w:rPr>
          <w:rFonts w:ascii="Times New Roman" w:eastAsia="Times New Roman" w:hAnsi="Times New Roman" w:hint="cs"/>
          <w:b/>
          <w:bCs/>
          <w:rtl/>
        </w:rPr>
        <w:t>סעיף הביטוח</w:t>
      </w:r>
    </w:p>
    <w:p w14:paraId="1EDF45AD" w14:textId="77777777" w:rsidR="008C4F30" w:rsidRPr="00C37E93" w:rsidRDefault="008C4F30" w:rsidP="00F940FA">
      <w:pPr>
        <w:keepNext/>
        <w:spacing w:line="360" w:lineRule="auto"/>
        <w:jc w:val="both"/>
        <w:rPr>
          <w:rFonts w:ascii="Times New Roman" w:eastAsia="Times New Roman" w:hAnsi="Times New Roman"/>
          <w:rtl/>
          <w:lang w:eastAsia="he-IL"/>
        </w:rPr>
      </w:pPr>
    </w:p>
    <w:p w14:paraId="7680BA8A" w14:textId="77777777" w:rsidR="008C4F30" w:rsidRPr="00C37E93" w:rsidRDefault="00072D35" w:rsidP="000126B6">
      <w:pPr>
        <w:keepNext/>
        <w:numPr>
          <w:ilvl w:val="0"/>
          <w:numId w:val="101"/>
        </w:numPr>
        <w:spacing w:line="360" w:lineRule="auto"/>
        <w:ind w:left="282" w:hanging="283"/>
        <w:contextualSpacing/>
        <w:jc w:val="both"/>
        <w:rPr>
          <w:rFonts w:ascii="Times New Roman" w:eastAsia="Times New Roman" w:hAnsi="Times New Roman"/>
          <w:b/>
          <w:bCs/>
          <w:rtl/>
          <w:lang w:eastAsia="he-IL"/>
        </w:rPr>
      </w:pPr>
      <w:r w:rsidRPr="00C37E93">
        <w:rPr>
          <w:rFonts w:ascii="Times New Roman" w:eastAsia="Times New Roman" w:hAnsi="Times New Roman" w:hint="eastAsia"/>
          <w:rtl/>
          <w:lang w:eastAsia="he-IL"/>
        </w:rPr>
        <w:t>הספק</w:t>
      </w:r>
      <w:r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מתחייב</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לבצע</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ולקיים</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את</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הביטוחים</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המפורטים</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בזה</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לטובתו</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ולטובת</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מדינת</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ישראל</w:t>
      </w:r>
      <w:r w:rsidR="007D4636" w:rsidRPr="00C37E93">
        <w:rPr>
          <w:rFonts w:ascii="Times New Roman" w:eastAsia="Times New Roman" w:hAnsi="Times New Roman"/>
          <w:rtl/>
          <w:lang w:eastAsia="he-IL"/>
        </w:rPr>
        <w:t xml:space="preserve"> – </w:t>
      </w:r>
      <w:r w:rsidR="007D4636" w:rsidRPr="00C37E93">
        <w:rPr>
          <w:rFonts w:ascii="Times New Roman" w:eastAsia="Times New Roman" w:hAnsi="Times New Roman" w:hint="eastAsia"/>
          <w:rtl/>
          <w:lang w:eastAsia="he-IL"/>
        </w:rPr>
        <w:t>משרד</w:t>
      </w:r>
      <w:r w:rsidR="007D4636" w:rsidRPr="00C37E93">
        <w:rPr>
          <w:rFonts w:ascii="Times New Roman" w:eastAsia="Times New Roman" w:hAnsi="Times New Roman"/>
          <w:rtl/>
          <w:lang w:eastAsia="he-IL"/>
        </w:rPr>
        <w:t xml:space="preserve"> ____________ </w:t>
      </w:r>
      <w:r w:rsidR="007D4636">
        <w:rPr>
          <w:rFonts w:ascii="Times New Roman" w:eastAsia="Times New Roman" w:hAnsi="Times New Roman" w:hint="cs"/>
          <w:rtl/>
          <w:lang w:eastAsia="he-IL"/>
        </w:rPr>
        <w:t>כשהם כוללים את כל</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הכיסויים</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והתנאים</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הנדרשים</w:t>
      </w:r>
      <w:r w:rsidR="00A13483">
        <w:rPr>
          <w:rFonts w:ascii="Times New Roman" w:eastAsia="Times New Roman" w:hAnsi="Times New Roman" w:hint="cs"/>
          <w:rtl/>
          <w:lang w:eastAsia="he-IL"/>
        </w:rPr>
        <w:t xml:space="preserve"> להלן</w:t>
      </w:r>
      <w:r w:rsidR="007D4636" w:rsidRPr="00C37E93">
        <w:rPr>
          <w:rFonts w:ascii="Times New Roman" w:eastAsia="Times New Roman" w:hAnsi="Times New Roman"/>
          <w:rtl/>
          <w:lang w:eastAsia="he-IL"/>
        </w:rPr>
        <w:t xml:space="preserve"> </w:t>
      </w:r>
      <w:r w:rsidR="007D4636">
        <w:rPr>
          <w:rFonts w:ascii="Times New Roman" w:eastAsia="Times New Roman" w:hAnsi="Times New Roman" w:hint="cs"/>
          <w:rtl/>
          <w:lang w:eastAsia="he-IL"/>
        </w:rPr>
        <w:t>ו</w:t>
      </w:r>
      <w:r w:rsidR="007D4636" w:rsidRPr="00C37E93">
        <w:rPr>
          <w:rFonts w:ascii="Times New Roman" w:eastAsia="Times New Roman" w:hAnsi="Times New Roman" w:hint="eastAsia"/>
          <w:rtl/>
          <w:lang w:eastAsia="he-IL"/>
        </w:rPr>
        <w:t>כאשר</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גבולות</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האחריות</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לא</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יפחתו</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מהמצוין</w:t>
      </w:r>
      <w:r w:rsidR="007D4636" w:rsidRPr="00C37E93">
        <w:rPr>
          <w:rFonts w:ascii="Times New Roman" w:eastAsia="Times New Roman" w:hAnsi="Times New Roman"/>
          <w:rtl/>
          <w:lang w:eastAsia="he-IL"/>
        </w:rPr>
        <w:t xml:space="preserve"> </w:t>
      </w:r>
      <w:r w:rsidR="007D4636" w:rsidRPr="00C37E93">
        <w:rPr>
          <w:rFonts w:ascii="Times New Roman" w:eastAsia="Times New Roman" w:hAnsi="Times New Roman" w:hint="eastAsia"/>
          <w:rtl/>
          <w:lang w:eastAsia="he-IL"/>
        </w:rPr>
        <w:t>להלן</w:t>
      </w:r>
      <w:r w:rsidR="007D4636" w:rsidRPr="004C2AAC">
        <w:rPr>
          <w:rFonts w:ascii="Times New Roman" w:eastAsia="Times New Roman" w:hAnsi="Times New Roman"/>
          <w:rtl/>
          <w:lang w:eastAsia="he-IL"/>
        </w:rPr>
        <w:t>:</w:t>
      </w:r>
    </w:p>
    <w:p w14:paraId="438135EC" w14:textId="77777777" w:rsidR="004A004E" w:rsidRPr="00121E3A" w:rsidRDefault="004A004E" w:rsidP="00F940FA">
      <w:pPr>
        <w:spacing w:line="360" w:lineRule="auto"/>
        <w:jc w:val="both"/>
        <w:rPr>
          <w:rFonts w:ascii="Times New Roman" w:eastAsia="Times New Roman" w:hAnsi="Times New Roman"/>
          <w:rtl/>
        </w:rPr>
      </w:pPr>
    </w:p>
    <w:p w14:paraId="4EFE66E4" w14:textId="77777777" w:rsidR="00A13483" w:rsidRDefault="00072D35" w:rsidP="000126B6">
      <w:pPr>
        <w:keepNext/>
        <w:numPr>
          <w:ilvl w:val="0"/>
          <w:numId w:val="102"/>
        </w:numPr>
        <w:spacing w:line="360" w:lineRule="auto"/>
        <w:contextualSpacing/>
        <w:jc w:val="both"/>
        <w:rPr>
          <w:rFonts w:ascii="Times New Roman" w:eastAsia="Times New Roman" w:hAnsi="Times New Roman"/>
          <w:b/>
          <w:bCs/>
          <w:u w:val="single"/>
          <w:lang w:eastAsia="he-IL"/>
        </w:rPr>
      </w:pPr>
      <w:r w:rsidRPr="00E30FFA">
        <w:rPr>
          <w:rFonts w:ascii="Times New Roman" w:eastAsia="Times New Roman" w:hAnsi="Times New Roman" w:hint="cs"/>
          <w:b/>
          <w:bCs/>
          <w:u w:val="single"/>
          <w:rtl/>
          <w:lang w:eastAsia="he-IL"/>
        </w:rPr>
        <w:t>ביטוח חבות מעבידים</w:t>
      </w:r>
    </w:p>
    <w:p w14:paraId="66692118" w14:textId="77777777" w:rsidR="008C4F30" w:rsidRPr="00620359" w:rsidRDefault="00072D35" w:rsidP="000126B6">
      <w:pPr>
        <w:numPr>
          <w:ilvl w:val="0"/>
          <w:numId w:val="103"/>
        </w:numPr>
        <w:spacing w:line="360" w:lineRule="auto"/>
        <w:ind w:left="991"/>
        <w:contextualSpacing/>
        <w:jc w:val="both"/>
        <w:rPr>
          <w:rFonts w:ascii="Times New Roman" w:eastAsia="Times New Roman" w:hAnsi="Times New Roman"/>
          <w:rtl/>
        </w:rPr>
      </w:pPr>
      <w:r w:rsidRPr="00620359">
        <w:rPr>
          <w:rFonts w:ascii="Times New Roman" w:eastAsia="Times New Roman" w:hAnsi="Times New Roman" w:hint="cs"/>
          <w:rtl/>
        </w:rPr>
        <w:t xml:space="preserve">הספק יבטח את אחריותו החוקית </w:t>
      </w:r>
      <w:r w:rsidR="00620359" w:rsidRPr="00620359">
        <w:rPr>
          <w:rFonts w:ascii="Times New Roman" w:eastAsia="Times New Roman" w:hAnsi="Times New Roman" w:hint="eastAsia"/>
          <w:rtl/>
        </w:rPr>
        <w:t>על</w:t>
      </w:r>
      <w:r w:rsidR="00620359" w:rsidRPr="00620359">
        <w:rPr>
          <w:rFonts w:ascii="Times New Roman" w:eastAsia="Times New Roman" w:hAnsi="Times New Roman"/>
          <w:rtl/>
        </w:rPr>
        <w:t xml:space="preserve"> פי פקודת </w:t>
      </w:r>
      <w:r w:rsidR="00620359" w:rsidRPr="00620359">
        <w:rPr>
          <w:rFonts w:ascii="Times New Roman" w:eastAsia="Times New Roman" w:hAnsi="Times New Roman" w:hint="eastAsia"/>
          <w:rtl/>
        </w:rPr>
        <w:t>הנזיקין</w:t>
      </w:r>
      <w:r w:rsidR="00620359" w:rsidRPr="00620359">
        <w:rPr>
          <w:rFonts w:ascii="Times New Roman" w:eastAsia="Times New Roman" w:hAnsi="Times New Roman"/>
          <w:rtl/>
        </w:rPr>
        <w:t xml:space="preserve"> (נוסח חדש) ו/או חוק האחריות למוצרים פגומים </w:t>
      </w:r>
      <w:r w:rsidR="00620359" w:rsidRPr="00620359">
        <w:rPr>
          <w:rFonts w:ascii="Times New Roman" w:eastAsia="Times New Roman" w:hAnsi="Times New Roman" w:hint="eastAsia"/>
          <w:rtl/>
        </w:rPr>
        <w:t>תש</w:t>
      </w:r>
      <w:r w:rsidR="00620359" w:rsidRPr="00620359">
        <w:rPr>
          <w:rFonts w:ascii="Times New Roman" w:eastAsia="Times New Roman" w:hAnsi="Times New Roman"/>
          <w:rtl/>
        </w:rPr>
        <w:t>"ם -1980</w:t>
      </w:r>
      <w:r w:rsidR="00620359" w:rsidRPr="00620359">
        <w:rPr>
          <w:rFonts w:ascii="Times New Roman" w:eastAsia="Times New Roman" w:hAnsi="Times New Roman" w:hint="cs"/>
          <w:rtl/>
        </w:rPr>
        <w:t xml:space="preserve"> </w:t>
      </w:r>
      <w:r w:rsidRPr="00620359">
        <w:rPr>
          <w:rFonts w:ascii="Times New Roman" w:eastAsia="Times New Roman" w:hAnsi="Times New Roman" w:hint="cs"/>
          <w:rtl/>
        </w:rPr>
        <w:t>כלפי עובדיו בביטוח חבות מעבידים בכל תחומי מדינת ישראל והשטחים המוחזקים.</w:t>
      </w:r>
    </w:p>
    <w:p w14:paraId="6A277E9E" w14:textId="77777777" w:rsidR="008C4F30" w:rsidRDefault="00072D35" w:rsidP="000126B6">
      <w:pPr>
        <w:numPr>
          <w:ilvl w:val="0"/>
          <w:numId w:val="103"/>
        </w:numPr>
        <w:spacing w:line="360" w:lineRule="auto"/>
        <w:ind w:left="991"/>
        <w:contextualSpacing/>
        <w:jc w:val="both"/>
        <w:rPr>
          <w:rFonts w:ascii="Times New Roman" w:eastAsia="Times New Roman" w:hAnsi="Times New Roman"/>
        </w:rPr>
      </w:pPr>
      <w:r w:rsidRPr="00C37E93">
        <w:rPr>
          <w:rFonts w:ascii="Times New Roman" w:eastAsia="Times New Roman" w:hAnsi="Times New Roman" w:hint="cs"/>
          <w:rtl/>
        </w:rPr>
        <w:t>גבול</w:t>
      </w:r>
      <w:r w:rsidRPr="00C37E93">
        <w:rPr>
          <w:rFonts w:ascii="Times New Roman" w:eastAsia="Times New Roman" w:hAnsi="Times New Roman"/>
        </w:rPr>
        <w:t xml:space="preserve"> </w:t>
      </w:r>
      <w:r w:rsidRPr="00C37E93">
        <w:rPr>
          <w:rFonts w:ascii="Times New Roman" w:eastAsia="Times New Roman" w:hAnsi="Times New Roman" w:hint="cs"/>
          <w:rtl/>
        </w:rPr>
        <w:t xml:space="preserve">האחריות לא יפחת מסך  </w:t>
      </w:r>
      <w:r w:rsidRPr="00D65182">
        <w:rPr>
          <w:rFonts w:ascii="Times New Roman" w:eastAsia="Times New Roman" w:hAnsi="Times New Roman" w:hint="cs"/>
          <w:rtl/>
        </w:rPr>
        <w:t xml:space="preserve">20,000,000 ₪ </w:t>
      </w:r>
      <w:r w:rsidRPr="00B171D3">
        <w:rPr>
          <w:rFonts w:ascii="Times New Roman" w:eastAsia="Times New Roman" w:hAnsi="Times New Roman" w:hint="cs"/>
          <w:rtl/>
        </w:rPr>
        <w:t xml:space="preserve">לעובד, למקרה </w:t>
      </w:r>
      <w:r w:rsidR="00620359">
        <w:rPr>
          <w:rFonts w:ascii="Times New Roman" w:eastAsia="Times New Roman" w:hAnsi="Times New Roman" w:hint="cs"/>
          <w:rtl/>
        </w:rPr>
        <w:t xml:space="preserve">ולתקופת הביטוח. </w:t>
      </w:r>
    </w:p>
    <w:p w14:paraId="083158A1" w14:textId="77777777" w:rsidR="008C4F30" w:rsidRPr="00C37E93" w:rsidRDefault="00072D35" w:rsidP="000126B6">
      <w:pPr>
        <w:numPr>
          <w:ilvl w:val="0"/>
          <w:numId w:val="103"/>
        </w:numPr>
        <w:spacing w:line="360" w:lineRule="auto"/>
        <w:ind w:left="991"/>
        <w:contextualSpacing/>
        <w:jc w:val="both"/>
        <w:rPr>
          <w:rFonts w:ascii="Times New Roman" w:eastAsia="Times New Roman" w:hAnsi="Times New Roman"/>
          <w:rtl/>
        </w:rPr>
      </w:pPr>
      <w:r>
        <w:rPr>
          <w:rFonts w:ascii="Times New Roman" w:eastAsia="Times New Roman" w:hAnsi="Times New Roman" w:hint="cs"/>
          <w:rtl/>
        </w:rPr>
        <w:t xml:space="preserve">הפוליסה תכלול הרחבה </w:t>
      </w:r>
      <w:r w:rsidR="006350F1">
        <w:rPr>
          <w:rFonts w:ascii="Times New Roman" w:eastAsia="Times New Roman" w:hAnsi="Times New Roman" w:hint="cs"/>
          <w:rtl/>
        </w:rPr>
        <w:t>לפיה</w:t>
      </w:r>
      <w:r>
        <w:rPr>
          <w:rFonts w:ascii="Times New Roman" w:eastAsia="Times New Roman" w:hAnsi="Times New Roman" w:hint="cs"/>
          <w:rtl/>
        </w:rPr>
        <w:t xml:space="preserve"> הכיסוי יחול גם על חבותו של המבוטח הנובעת מאחזקה ושימוש בכלי נשק </w:t>
      </w:r>
      <w:r w:rsidR="006350F1">
        <w:rPr>
          <w:rFonts w:ascii="Times New Roman" w:eastAsia="Times New Roman" w:hAnsi="Times New Roman" w:hint="cs"/>
          <w:rtl/>
        </w:rPr>
        <w:t>ברישיו</w:t>
      </w:r>
      <w:r w:rsidR="006350F1">
        <w:rPr>
          <w:rFonts w:ascii="Times New Roman" w:eastAsia="Times New Roman" w:hAnsi="Times New Roman" w:hint="eastAsia"/>
          <w:rtl/>
        </w:rPr>
        <w:t>ן</w:t>
      </w:r>
      <w:r>
        <w:rPr>
          <w:rFonts w:ascii="Times New Roman" w:eastAsia="Times New Roman" w:hAnsi="Times New Roman" w:hint="cs"/>
          <w:rtl/>
        </w:rPr>
        <w:t xml:space="preserve"> על ידו ועל ידי עובדיו</w:t>
      </w:r>
      <w:r w:rsidR="006350F1">
        <w:rPr>
          <w:rFonts w:ascii="Times New Roman" w:eastAsia="Times New Roman" w:hAnsi="Times New Roman" w:hint="cs"/>
          <w:rtl/>
        </w:rPr>
        <w:t xml:space="preserve"> או על ידי מי מטעמו</w:t>
      </w:r>
      <w:r>
        <w:rPr>
          <w:rFonts w:ascii="Times New Roman" w:eastAsia="Times New Roman" w:hAnsi="Times New Roman" w:hint="cs"/>
          <w:rtl/>
        </w:rPr>
        <w:t>.</w:t>
      </w:r>
    </w:p>
    <w:p w14:paraId="6821DB2C" w14:textId="77777777" w:rsidR="008C4F30" w:rsidRPr="00C37E93" w:rsidRDefault="00072D35" w:rsidP="000126B6">
      <w:pPr>
        <w:numPr>
          <w:ilvl w:val="0"/>
          <w:numId w:val="103"/>
        </w:numPr>
        <w:spacing w:line="360" w:lineRule="auto"/>
        <w:ind w:left="991"/>
        <w:contextualSpacing/>
        <w:jc w:val="both"/>
        <w:rPr>
          <w:rFonts w:ascii="Times New Roman" w:eastAsia="Times New Roman" w:hAnsi="Times New Roman"/>
          <w:rtl/>
        </w:rPr>
      </w:pPr>
      <w:r w:rsidRPr="00C37E93">
        <w:rPr>
          <w:rFonts w:ascii="Times New Roman" w:eastAsia="Times New Roman" w:hAnsi="Times New Roman" w:hint="cs"/>
          <w:rtl/>
        </w:rPr>
        <w:t>הביטוח יורחב לכסות את חבותו של המבוטח כלפי קבלנים, קבלני משנה ועובד</w:t>
      </w:r>
      <w:r w:rsidR="00710614">
        <w:rPr>
          <w:rFonts w:ascii="Times New Roman" w:eastAsia="Times New Roman" w:hAnsi="Times New Roman" w:hint="cs"/>
          <w:rtl/>
        </w:rPr>
        <w:t xml:space="preserve">יהם היה ויחשב  </w:t>
      </w:r>
      <w:r>
        <w:rPr>
          <w:rFonts w:ascii="Times New Roman" w:eastAsia="Times New Roman" w:hAnsi="Times New Roman" w:hint="cs"/>
          <w:rtl/>
        </w:rPr>
        <w:t>כמעבידם.</w:t>
      </w:r>
    </w:p>
    <w:p w14:paraId="75E21A25" w14:textId="77777777" w:rsidR="008C4F30" w:rsidRPr="00C37E93" w:rsidRDefault="00072D35" w:rsidP="000126B6">
      <w:pPr>
        <w:numPr>
          <w:ilvl w:val="0"/>
          <w:numId w:val="103"/>
        </w:numPr>
        <w:spacing w:line="360" w:lineRule="auto"/>
        <w:ind w:left="991"/>
        <w:contextualSpacing/>
        <w:jc w:val="both"/>
        <w:rPr>
          <w:rFonts w:ascii="Times New Roman" w:eastAsia="Times New Roman" w:hAnsi="Times New Roman"/>
          <w:rtl/>
        </w:rPr>
      </w:pPr>
      <w:r w:rsidRPr="00D65182">
        <w:rPr>
          <w:rFonts w:ascii="Times New Roman" w:eastAsia="Times New Roman" w:hAnsi="Times New Roman"/>
          <w:rtl/>
        </w:rPr>
        <w:t xml:space="preserve">הביטוח יורחב </w:t>
      </w:r>
      <w:r w:rsidRPr="00C37E93">
        <w:rPr>
          <w:rFonts w:ascii="Times New Roman" w:eastAsia="Times New Roman" w:hAnsi="Times New Roman"/>
          <w:rtl/>
        </w:rPr>
        <w:t xml:space="preserve">לשפות את מדינת ישראל – </w:t>
      </w:r>
      <w:r w:rsidRPr="00C37E93">
        <w:rPr>
          <w:rFonts w:ascii="Times New Roman" w:eastAsia="Times New Roman" w:hAnsi="Times New Roman" w:hint="cs"/>
          <w:rtl/>
        </w:rPr>
        <w:t>משרד ______</w:t>
      </w:r>
      <w:r w:rsidRPr="00C37E93">
        <w:rPr>
          <w:rFonts w:ascii="Times New Roman" w:eastAsia="Times New Roman" w:hAnsi="Times New Roman"/>
          <w:rtl/>
        </w:rPr>
        <w:t xml:space="preserve"> היה ונטען </w:t>
      </w:r>
      <w:r w:rsidRPr="00C37E93">
        <w:rPr>
          <w:rFonts w:ascii="Times New Roman" w:eastAsia="Times New Roman" w:hAnsi="Times New Roman" w:hint="cs"/>
          <w:rtl/>
        </w:rPr>
        <w:t xml:space="preserve">לעניין </w:t>
      </w:r>
      <w:r w:rsidRPr="00C37E93">
        <w:rPr>
          <w:rFonts w:ascii="Times New Roman" w:eastAsia="Times New Roman" w:hAnsi="Times New Roman"/>
          <w:rtl/>
        </w:rPr>
        <w:t xml:space="preserve">קרות תאונת עבודה/מחלת מקצוע כלשהי כי היא נושאת בחבות מעביד כלשהם כלפי מי </w:t>
      </w:r>
      <w:r w:rsidRPr="00C37E93">
        <w:rPr>
          <w:rFonts w:ascii="Times New Roman" w:eastAsia="Times New Roman" w:hAnsi="Times New Roman" w:hint="cs"/>
          <w:rtl/>
        </w:rPr>
        <w:t>מעובדי הספק, קבלנים, קבלני משנה ועובדיהם שבשירותו.</w:t>
      </w:r>
    </w:p>
    <w:p w14:paraId="7E12049C" w14:textId="77777777" w:rsidR="004A004E" w:rsidRPr="00121E3A" w:rsidRDefault="004A004E" w:rsidP="00F940FA">
      <w:pPr>
        <w:spacing w:line="360" w:lineRule="auto"/>
        <w:jc w:val="both"/>
        <w:rPr>
          <w:rFonts w:ascii="Times New Roman" w:eastAsia="Times New Roman" w:hAnsi="Times New Roman"/>
          <w:rtl/>
        </w:rPr>
      </w:pPr>
    </w:p>
    <w:p w14:paraId="1447C897" w14:textId="77777777" w:rsidR="007E5DF6" w:rsidRDefault="00072D35" w:rsidP="000126B6">
      <w:pPr>
        <w:keepNext/>
        <w:numPr>
          <w:ilvl w:val="0"/>
          <w:numId w:val="102"/>
        </w:numPr>
        <w:spacing w:line="360" w:lineRule="auto"/>
        <w:contextualSpacing/>
        <w:jc w:val="both"/>
        <w:rPr>
          <w:rFonts w:ascii="Times New Roman" w:eastAsia="Times New Roman" w:hAnsi="Times New Roman"/>
          <w:b/>
          <w:bCs/>
          <w:u w:val="single"/>
          <w:lang w:eastAsia="he-IL"/>
        </w:rPr>
      </w:pPr>
      <w:r w:rsidRPr="00E30FFA">
        <w:rPr>
          <w:rFonts w:ascii="Times New Roman" w:eastAsia="Times New Roman" w:hAnsi="Times New Roman" w:hint="cs"/>
          <w:b/>
          <w:bCs/>
          <w:u w:val="single"/>
          <w:rtl/>
          <w:lang w:eastAsia="he-IL"/>
        </w:rPr>
        <w:t xml:space="preserve">ביטוח </w:t>
      </w:r>
      <w:r>
        <w:rPr>
          <w:rFonts w:ascii="Times New Roman" w:eastAsia="Times New Roman" w:hAnsi="Times New Roman" w:hint="cs"/>
          <w:b/>
          <w:bCs/>
          <w:u w:val="single"/>
          <w:rtl/>
          <w:lang w:eastAsia="he-IL"/>
        </w:rPr>
        <w:t>צד שלישי</w:t>
      </w:r>
    </w:p>
    <w:p w14:paraId="586B1A8D" w14:textId="77777777" w:rsidR="00710614" w:rsidRPr="00C37E93" w:rsidRDefault="00072D35" w:rsidP="000126B6">
      <w:pPr>
        <w:numPr>
          <w:ilvl w:val="0"/>
          <w:numId w:val="104"/>
        </w:numPr>
        <w:spacing w:line="360" w:lineRule="auto"/>
        <w:ind w:left="935"/>
        <w:contextualSpacing/>
        <w:jc w:val="both"/>
        <w:rPr>
          <w:rFonts w:ascii="Times New Roman" w:eastAsia="Times New Roman" w:hAnsi="Times New Roman"/>
        </w:rPr>
      </w:pPr>
      <w:r w:rsidRPr="00C37E93">
        <w:rPr>
          <w:rFonts w:ascii="Times New Roman" w:eastAsia="Times New Roman" w:hAnsi="Times New Roman" w:hint="cs"/>
          <w:rtl/>
        </w:rPr>
        <w:t>הספק יבטח את אחריותו החוקית על פי דיני מדינת ישראל בביטוח אחריות כלפי צד שלישי גוף ורכוש</w:t>
      </w:r>
      <w:r w:rsidR="00E222F9">
        <w:rPr>
          <w:rFonts w:ascii="Times New Roman" w:eastAsia="Times New Roman" w:hAnsi="Times New Roman" w:hint="cs"/>
          <w:rtl/>
        </w:rPr>
        <w:t xml:space="preserve"> כולל נזקי גרר, </w:t>
      </w:r>
      <w:r w:rsidRPr="00C37E93">
        <w:rPr>
          <w:rFonts w:ascii="Times New Roman" w:eastAsia="Times New Roman" w:hAnsi="Times New Roman" w:hint="cs"/>
          <w:rtl/>
        </w:rPr>
        <w:t xml:space="preserve"> בכל תחומי מדינת ישראל והשטחים המוחזקים.</w:t>
      </w:r>
    </w:p>
    <w:p w14:paraId="1FE66C9D" w14:textId="77777777" w:rsidR="00710614" w:rsidRPr="00C37E93" w:rsidRDefault="00072D35" w:rsidP="000126B6">
      <w:pPr>
        <w:numPr>
          <w:ilvl w:val="0"/>
          <w:numId w:val="104"/>
        </w:numPr>
        <w:spacing w:line="360" w:lineRule="auto"/>
        <w:ind w:left="935"/>
        <w:contextualSpacing/>
        <w:jc w:val="both"/>
        <w:rPr>
          <w:rFonts w:ascii="Times New Roman" w:eastAsia="Times New Roman" w:hAnsi="Times New Roman"/>
        </w:rPr>
      </w:pPr>
      <w:r w:rsidRPr="00C37E93">
        <w:rPr>
          <w:rFonts w:ascii="Times New Roman" w:eastAsia="Times New Roman" w:hAnsi="Times New Roman" w:hint="cs"/>
          <w:rtl/>
        </w:rPr>
        <w:t xml:space="preserve">גבולות האחריות לא יפחתו </w:t>
      </w:r>
      <w:r w:rsidR="00986D85" w:rsidRPr="00C37E93">
        <w:rPr>
          <w:rFonts w:ascii="Times New Roman" w:eastAsia="Times New Roman" w:hAnsi="Times New Roman" w:hint="cs"/>
          <w:rtl/>
        </w:rPr>
        <w:t xml:space="preserve">מסך  </w:t>
      </w:r>
      <w:r w:rsidRPr="00D65182">
        <w:rPr>
          <w:rFonts w:ascii="Times New Roman" w:eastAsia="Times New Roman" w:hAnsi="Times New Roman" w:hint="cs"/>
          <w:rtl/>
        </w:rPr>
        <w:t xml:space="preserve">10,000,000 ₪ </w:t>
      </w:r>
      <w:r w:rsidRPr="00C37E93">
        <w:rPr>
          <w:rFonts w:ascii="Times New Roman" w:eastAsia="Times New Roman" w:hAnsi="Times New Roman" w:hint="cs"/>
          <w:rtl/>
        </w:rPr>
        <w:t>למקרה ולתקופת הביטוח</w:t>
      </w:r>
      <w:r w:rsidR="00620359">
        <w:rPr>
          <w:rFonts w:ascii="Times New Roman" w:eastAsia="Times New Roman" w:hAnsi="Times New Roman" w:hint="cs"/>
          <w:rtl/>
        </w:rPr>
        <w:t xml:space="preserve">. </w:t>
      </w:r>
    </w:p>
    <w:p w14:paraId="65E19142" w14:textId="77777777" w:rsidR="00710614" w:rsidRDefault="00072D35" w:rsidP="000126B6">
      <w:pPr>
        <w:numPr>
          <w:ilvl w:val="0"/>
          <w:numId w:val="104"/>
        </w:numPr>
        <w:spacing w:line="360" w:lineRule="auto"/>
        <w:ind w:left="935"/>
        <w:contextualSpacing/>
        <w:jc w:val="both"/>
        <w:rPr>
          <w:rFonts w:ascii="Calibri" w:hAnsi="Calibri"/>
        </w:rPr>
      </w:pPr>
      <w:r w:rsidRPr="00C37E93">
        <w:rPr>
          <w:rFonts w:ascii="Times New Roman" w:eastAsia="Times New Roman" w:hAnsi="Times New Roman" w:hint="cs"/>
          <w:rtl/>
        </w:rPr>
        <w:t>בפוליסה ייכלל סעיף אחריות צולבת  (</w:t>
      </w:r>
      <w:r w:rsidRPr="00C37E93">
        <w:rPr>
          <w:rFonts w:ascii="Times New Roman" w:eastAsia="Times New Roman" w:hAnsi="Times New Roman" w:hint="cs"/>
        </w:rPr>
        <w:t>CROSS LIABILITY</w:t>
      </w:r>
      <w:r w:rsidRPr="00C37E93">
        <w:rPr>
          <w:rFonts w:ascii="Times New Roman" w:eastAsia="Times New Roman" w:hAnsi="Times New Roman" w:hint="cs"/>
          <w:rtl/>
        </w:rPr>
        <w:t>).</w:t>
      </w:r>
    </w:p>
    <w:p w14:paraId="198E8318" w14:textId="77777777" w:rsidR="00710614" w:rsidRDefault="00072D35" w:rsidP="000126B6">
      <w:pPr>
        <w:numPr>
          <w:ilvl w:val="0"/>
          <w:numId w:val="104"/>
        </w:numPr>
        <w:spacing w:line="360" w:lineRule="auto"/>
        <w:ind w:left="935"/>
        <w:jc w:val="both"/>
        <w:rPr>
          <w:rFonts w:ascii="Times New Roman" w:eastAsia="Times New Roman" w:hAnsi="Times New Roman"/>
        </w:rPr>
      </w:pPr>
      <w:r>
        <w:rPr>
          <w:rFonts w:ascii="Times New Roman" w:eastAsia="Times New Roman" w:hAnsi="Times New Roman" w:hint="cs"/>
          <w:rtl/>
        </w:rPr>
        <w:t>הפוליסה תכלול הרחבה לפיה מכוסה חבותו של המבוטח ה</w:t>
      </w:r>
      <w:r w:rsidRPr="00121E3A">
        <w:rPr>
          <w:rFonts w:ascii="Times New Roman" w:eastAsia="Times New Roman" w:hAnsi="Times New Roman" w:hint="cs"/>
          <w:rtl/>
        </w:rPr>
        <w:t>נובעת מאחזקה ושימוש בכלי נשק ברישיון על ידו ועל ידי עובדיו</w:t>
      </w:r>
      <w:r>
        <w:rPr>
          <w:rFonts w:ascii="Times New Roman" w:eastAsia="Times New Roman" w:hAnsi="Times New Roman" w:hint="cs"/>
          <w:rtl/>
        </w:rPr>
        <w:t xml:space="preserve"> או על ידי מי מטעמו</w:t>
      </w:r>
      <w:r w:rsidRPr="00121E3A">
        <w:rPr>
          <w:rFonts w:ascii="Times New Roman" w:eastAsia="Times New Roman" w:hAnsi="Times New Roman" w:hint="cs"/>
          <w:rtl/>
        </w:rPr>
        <w:t xml:space="preserve">. </w:t>
      </w:r>
    </w:p>
    <w:p w14:paraId="0B47FBB3" w14:textId="77777777" w:rsidR="00710614" w:rsidRDefault="00072D35" w:rsidP="000126B6">
      <w:pPr>
        <w:numPr>
          <w:ilvl w:val="0"/>
          <w:numId w:val="104"/>
        </w:numPr>
        <w:spacing w:line="360" w:lineRule="auto"/>
        <w:ind w:left="935"/>
        <w:jc w:val="both"/>
        <w:rPr>
          <w:rFonts w:ascii="Times New Roman" w:eastAsia="Times New Roman" w:hAnsi="Times New Roman"/>
        </w:rPr>
      </w:pPr>
      <w:r w:rsidRPr="00C37E93">
        <w:rPr>
          <w:rFonts w:ascii="Times New Roman" w:eastAsia="Times New Roman" w:hAnsi="Times New Roman" w:hint="cs"/>
          <w:rtl/>
        </w:rPr>
        <w:t>הביטוח יורחב לכסות את חבותו של המבוטח כלפי צד שלישי בגין פעילות של קבלנים, קבלני משנה ועובדיהם.</w:t>
      </w:r>
    </w:p>
    <w:p w14:paraId="638FBC8B" w14:textId="77777777" w:rsidR="00485C6B" w:rsidRPr="00246E9A" w:rsidRDefault="00072D35" w:rsidP="000126B6">
      <w:pPr>
        <w:numPr>
          <w:ilvl w:val="0"/>
          <w:numId w:val="104"/>
        </w:numPr>
        <w:spacing w:line="360" w:lineRule="auto"/>
        <w:ind w:left="935"/>
        <w:jc w:val="both"/>
        <w:rPr>
          <w:rFonts w:ascii="Times New Roman" w:eastAsia="Times New Roman" w:hAnsi="Times New Roman"/>
        </w:rPr>
      </w:pPr>
      <w:r w:rsidRPr="00246E9A">
        <w:rPr>
          <w:rFonts w:ascii="Times New Roman" w:eastAsia="Times New Roman" w:hAnsi="Times New Roman" w:hint="eastAsia"/>
          <w:rtl/>
        </w:rPr>
        <w:t>כל</w:t>
      </w:r>
      <w:r w:rsidRPr="00246E9A">
        <w:rPr>
          <w:rFonts w:ascii="Times New Roman" w:eastAsia="Times New Roman" w:hAnsi="Times New Roman"/>
          <w:rtl/>
        </w:rPr>
        <w:t xml:space="preserve"> </w:t>
      </w:r>
      <w:r w:rsidRPr="00246E9A">
        <w:rPr>
          <w:rFonts w:ascii="Times New Roman" w:eastAsia="Times New Roman" w:hAnsi="Times New Roman" w:hint="eastAsia"/>
          <w:rtl/>
        </w:rPr>
        <w:t>סייג</w:t>
      </w:r>
      <w:r w:rsidRPr="00246E9A">
        <w:rPr>
          <w:rFonts w:ascii="Times New Roman" w:eastAsia="Times New Roman" w:hAnsi="Times New Roman"/>
          <w:rtl/>
        </w:rPr>
        <w:t>/</w:t>
      </w:r>
      <w:r w:rsidRPr="00246E9A">
        <w:rPr>
          <w:rFonts w:ascii="Times New Roman" w:eastAsia="Times New Roman" w:hAnsi="Times New Roman" w:hint="eastAsia"/>
          <w:rtl/>
        </w:rPr>
        <w:t>חריג</w:t>
      </w:r>
      <w:r w:rsidRPr="00246E9A">
        <w:rPr>
          <w:rFonts w:ascii="Times New Roman" w:eastAsia="Times New Roman" w:hAnsi="Times New Roman"/>
          <w:rtl/>
        </w:rPr>
        <w:t xml:space="preserve"> </w:t>
      </w:r>
      <w:r w:rsidRPr="00246E9A">
        <w:rPr>
          <w:rFonts w:ascii="Times New Roman" w:eastAsia="Times New Roman" w:hAnsi="Times New Roman" w:hint="eastAsia"/>
          <w:rtl/>
        </w:rPr>
        <w:t>לגבי</w:t>
      </w:r>
      <w:r w:rsidRPr="00246E9A">
        <w:rPr>
          <w:rFonts w:ascii="Times New Roman" w:eastAsia="Times New Roman" w:hAnsi="Times New Roman"/>
          <w:rtl/>
        </w:rPr>
        <w:t xml:space="preserve"> </w:t>
      </w:r>
      <w:r w:rsidRPr="00246E9A">
        <w:rPr>
          <w:rFonts w:ascii="Times New Roman" w:eastAsia="Times New Roman" w:hAnsi="Times New Roman" w:hint="eastAsia"/>
          <w:rtl/>
        </w:rPr>
        <w:t>רכוש</w:t>
      </w:r>
      <w:r w:rsidRPr="00246E9A">
        <w:rPr>
          <w:rFonts w:ascii="Times New Roman" w:eastAsia="Times New Roman" w:hAnsi="Times New Roman"/>
          <w:rtl/>
        </w:rPr>
        <w:t xml:space="preserve"> </w:t>
      </w:r>
      <w:r w:rsidRPr="00246E9A">
        <w:rPr>
          <w:rFonts w:ascii="Times New Roman" w:eastAsia="Times New Roman" w:hAnsi="Times New Roman" w:hint="eastAsia"/>
          <w:rtl/>
        </w:rPr>
        <w:t>והמתייחס</w:t>
      </w:r>
      <w:r w:rsidRPr="00246E9A">
        <w:rPr>
          <w:rFonts w:ascii="Times New Roman" w:eastAsia="Times New Roman" w:hAnsi="Times New Roman"/>
          <w:rtl/>
        </w:rPr>
        <w:t xml:space="preserve"> </w:t>
      </w:r>
      <w:r w:rsidRPr="00246E9A">
        <w:rPr>
          <w:rFonts w:ascii="Times New Roman" w:eastAsia="Times New Roman" w:hAnsi="Times New Roman" w:hint="eastAsia"/>
          <w:rtl/>
        </w:rPr>
        <w:t>לרכוש</w:t>
      </w:r>
      <w:r w:rsidRPr="00246E9A">
        <w:rPr>
          <w:rFonts w:ascii="Times New Roman" w:eastAsia="Times New Roman" w:hAnsi="Times New Roman"/>
          <w:rtl/>
        </w:rPr>
        <w:t xml:space="preserve"> </w:t>
      </w:r>
      <w:r w:rsidRPr="00246E9A">
        <w:rPr>
          <w:rFonts w:ascii="Times New Roman" w:eastAsia="Times New Roman" w:hAnsi="Times New Roman" w:hint="eastAsia"/>
          <w:rtl/>
        </w:rPr>
        <w:t>מדינת</w:t>
      </w:r>
      <w:r w:rsidRPr="00246E9A">
        <w:rPr>
          <w:rFonts w:ascii="Times New Roman" w:eastAsia="Times New Roman" w:hAnsi="Times New Roman"/>
          <w:rtl/>
        </w:rPr>
        <w:t xml:space="preserve"> </w:t>
      </w:r>
      <w:r w:rsidRPr="00246E9A">
        <w:rPr>
          <w:rFonts w:ascii="Times New Roman" w:eastAsia="Times New Roman" w:hAnsi="Times New Roman" w:hint="eastAsia"/>
          <w:rtl/>
        </w:rPr>
        <w:t>ישראל</w:t>
      </w:r>
      <w:r w:rsidRPr="00246E9A">
        <w:rPr>
          <w:rFonts w:ascii="Times New Roman" w:eastAsia="Times New Roman" w:hAnsi="Times New Roman" w:hint="cs"/>
          <w:rtl/>
        </w:rPr>
        <w:t xml:space="preserve"> </w:t>
      </w:r>
      <w:r w:rsidR="00012AF9" w:rsidRPr="00246E9A">
        <w:rPr>
          <w:rFonts w:ascii="Times New Roman" w:eastAsia="Times New Roman" w:hAnsi="Times New Roman" w:hint="cs"/>
          <w:rtl/>
        </w:rPr>
        <w:t>ו/</w:t>
      </w:r>
      <w:r w:rsidRPr="00246E9A">
        <w:rPr>
          <w:rFonts w:ascii="Times New Roman" w:eastAsia="Times New Roman" w:hAnsi="Times New Roman" w:hint="cs"/>
          <w:rtl/>
        </w:rPr>
        <w:t xml:space="preserve">או כל רכוש ו/או מתקן מאובטח נשוא השירותים </w:t>
      </w:r>
      <w:r w:rsidRPr="00246E9A">
        <w:rPr>
          <w:rFonts w:ascii="Times New Roman" w:eastAsia="Times New Roman" w:hAnsi="Times New Roman" w:hint="eastAsia"/>
          <w:rtl/>
        </w:rPr>
        <w:t>שהספק</w:t>
      </w:r>
      <w:r w:rsidRPr="00246E9A">
        <w:rPr>
          <w:rFonts w:ascii="Times New Roman" w:eastAsia="Times New Roman" w:hAnsi="Times New Roman"/>
          <w:rtl/>
        </w:rPr>
        <w:t xml:space="preserve"> </w:t>
      </w:r>
      <w:r w:rsidRPr="00246E9A">
        <w:rPr>
          <w:rFonts w:ascii="Times New Roman" w:eastAsia="Times New Roman" w:hAnsi="Times New Roman" w:hint="eastAsia"/>
          <w:rtl/>
        </w:rPr>
        <w:t>או</w:t>
      </w:r>
      <w:r w:rsidRPr="00246E9A">
        <w:rPr>
          <w:rFonts w:ascii="Times New Roman" w:eastAsia="Times New Roman" w:hAnsi="Times New Roman"/>
          <w:rtl/>
        </w:rPr>
        <w:t xml:space="preserve"> </w:t>
      </w:r>
      <w:r w:rsidRPr="00246E9A">
        <w:rPr>
          <w:rFonts w:ascii="Times New Roman" w:eastAsia="Times New Roman" w:hAnsi="Times New Roman" w:hint="eastAsia"/>
          <w:rtl/>
        </w:rPr>
        <w:t>כל</w:t>
      </w:r>
      <w:r w:rsidRPr="00246E9A">
        <w:rPr>
          <w:rFonts w:ascii="Times New Roman" w:eastAsia="Times New Roman" w:hAnsi="Times New Roman"/>
          <w:rtl/>
        </w:rPr>
        <w:t xml:space="preserve"> </w:t>
      </w:r>
      <w:r w:rsidRPr="00246E9A">
        <w:rPr>
          <w:rFonts w:ascii="Times New Roman" w:eastAsia="Times New Roman" w:hAnsi="Times New Roman" w:hint="eastAsia"/>
          <w:rtl/>
        </w:rPr>
        <w:t>איש</w:t>
      </w:r>
      <w:r w:rsidRPr="00246E9A">
        <w:rPr>
          <w:rFonts w:ascii="Times New Roman" w:eastAsia="Times New Roman" w:hAnsi="Times New Roman"/>
          <w:rtl/>
        </w:rPr>
        <w:t xml:space="preserve"> </w:t>
      </w:r>
      <w:r w:rsidRPr="00246E9A">
        <w:rPr>
          <w:rFonts w:ascii="Times New Roman" w:eastAsia="Times New Roman" w:hAnsi="Times New Roman" w:hint="eastAsia"/>
          <w:rtl/>
        </w:rPr>
        <w:t>שבשירותו</w:t>
      </w:r>
      <w:r w:rsidRPr="00246E9A">
        <w:rPr>
          <w:rFonts w:ascii="Times New Roman" w:eastAsia="Times New Roman" w:hAnsi="Times New Roman"/>
          <w:rtl/>
        </w:rPr>
        <w:t xml:space="preserve"> </w:t>
      </w:r>
      <w:r w:rsidRPr="00246E9A">
        <w:rPr>
          <w:rFonts w:ascii="Times New Roman" w:eastAsia="Times New Roman" w:hAnsi="Times New Roman" w:hint="eastAsia"/>
          <w:rtl/>
        </w:rPr>
        <w:t>פועלים</w:t>
      </w:r>
      <w:r w:rsidRPr="00246E9A">
        <w:rPr>
          <w:rFonts w:ascii="Times New Roman" w:eastAsia="Times New Roman" w:hAnsi="Times New Roman"/>
          <w:rtl/>
        </w:rPr>
        <w:t xml:space="preserve"> </w:t>
      </w:r>
      <w:r w:rsidRPr="00246E9A">
        <w:rPr>
          <w:rFonts w:ascii="Times New Roman" w:eastAsia="Times New Roman" w:hAnsi="Times New Roman" w:hint="eastAsia"/>
          <w:rtl/>
        </w:rPr>
        <w:t>או</w:t>
      </w:r>
      <w:r w:rsidRPr="00246E9A">
        <w:rPr>
          <w:rFonts w:ascii="Times New Roman" w:eastAsia="Times New Roman" w:hAnsi="Times New Roman"/>
          <w:rtl/>
        </w:rPr>
        <w:t xml:space="preserve"> </w:t>
      </w:r>
      <w:r w:rsidRPr="00246E9A">
        <w:rPr>
          <w:rFonts w:ascii="Times New Roman" w:eastAsia="Times New Roman" w:hAnsi="Times New Roman" w:hint="eastAsia"/>
          <w:rtl/>
        </w:rPr>
        <w:t>פעלו</w:t>
      </w:r>
      <w:r w:rsidRPr="00246E9A">
        <w:rPr>
          <w:rFonts w:ascii="Times New Roman" w:eastAsia="Times New Roman" w:hAnsi="Times New Roman"/>
          <w:rtl/>
        </w:rPr>
        <w:t xml:space="preserve"> </w:t>
      </w:r>
      <w:r w:rsidRPr="00246E9A">
        <w:rPr>
          <w:rFonts w:ascii="Times New Roman" w:eastAsia="Times New Roman" w:hAnsi="Times New Roman" w:hint="eastAsia"/>
          <w:rtl/>
        </w:rPr>
        <w:t>בו</w:t>
      </w:r>
      <w:r w:rsidRPr="00246E9A">
        <w:rPr>
          <w:rFonts w:ascii="Times New Roman" w:eastAsia="Times New Roman" w:hAnsi="Times New Roman"/>
          <w:rtl/>
        </w:rPr>
        <w:t xml:space="preserve">- </w:t>
      </w:r>
      <w:r w:rsidRPr="00246E9A">
        <w:rPr>
          <w:rFonts w:ascii="Times New Roman" w:eastAsia="Times New Roman" w:hAnsi="Times New Roman" w:hint="eastAsia"/>
          <w:rtl/>
        </w:rPr>
        <w:t>יבוטל</w:t>
      </w:r>
      <w:r w:rsidRPr="00246E9A">
        <w:rPr>
          <w:rFonts w:ascii="Times New Roman" w:eastAsia="Times New Roman" w:hAnsi="Times New Roman" w:hint="cs"/>
          <w:rtl/>
        </w:rPr>
        <w:t>.</w:t>
      </w:r>
    </w:p>
    <w:p w14:paraId="1C411B62" w14:textId="77777777" w:rsidR="00246E9A" w:rsidRPr="00246E9A" w:rsidRDefault="00072D35" w:rsidP="000126B6">
      <w:pPr>
        <w:numPr>
          <w:ilvl w:val="0"/>
          <w:numId w:val="104"/>
        </w:numPr>
        <w:spacing w:line="360" w:lineRule="auto"/>
        <w:ind w:left="935"/>
        <w:jc w:val="both"/>
        <w:rPr>
          <w:rFonts w:ascii="Times New Roman" w:eastAsia="Times New Roman" w:hAnsi="Times New Roman"/>
        </w:rPr>
      </w:pPr>
      <w:r w:rsidRPr="00246E9A">
        <w:rPr>
          <w:rFonts w:eastAsia="Times New Roman"/>
          <w:rtl/>
        </w:rPr>
        <w:lastRenderedPageBreak/>
        <w:t>כל סייג / חריג לגבי רכוש או מתקן מאובטח שאינו בבעלותו של הקבלן, אולם נמצא בשליטתו בחזקתו ובפקחו -  יבוטל.</w:t>
      </w:r>
    </w:p>
    <w:p w14:paraId="08C42DE3" w14:textId="77777777" w:rsidR="00710614" w:rsidRPr="00246E9A" w:rsidRDefault="00072D35" w:rsidP="000126B6">
      <w:pPr>
        <w:numPr>
          <w:ilvl w:val="0"/>
          <w:numId w:val="104"/>
        </w:numPr>
        <w:spacing w:line="360" w:lineRule="auto"/>
        <w:ind w:left="935"/>
        <w:jc w:val="both"/>
        <w:rPr>
          <w:rFonts w:ascii="Times New Roman" w:eastAsia="Times New Roman" w:hAnsi="Times New Roman"/>
        </w:rPr>
      </w:pPr>
      <w:r w:rsidRPr="00246E9A">
        <w:rPr>
          <w:rFonts w:ascii="Times New Roman" w:eastAsia="Times New Roman" w:hAnsi="Times New Roman" w:hint="cs"/>
          <w:rtl/>
        </w:rPr>
        <w:t xml:space="preserve">הביטוח יורחב לשפות את מדינת ישראל </w:t>
      </w:r>
      <w:r w:rsidRPr="00246E9A">
        <w:rPr>
          <w:rFonts w:ascii="Times New Roman" w:eastAsia="Times New Roman" w:hAnsi="Times New Roman"/>
          <w:rtl/>
        </w:rPr>
        <w:t>–</w:t>
      </w:r>
      <w:r w:rsidRPr="00246E9A">
        <w:rPr>
          <w:rFonts w:ascii="Times New Roman" w:eastAsia="Times New Roman" w:hAnsi="Times New Roman" w:hint="cs"/>
          <w:rtl/>
        </w:rPr>
        <w:t xml:space="preserve"> משרד _______  ככל שייחשבו אחראים למעשי ו/או מחדלי הספק וכל הפועלים מטעמו.</w:t>
      </w:r>
    </w:p>
    <w:p w14:paraId="6921022D" w14:textId="77777777" w:rsidR="004A004E" w:rsidRPr="00710614" w:rsidRDefault="004A004E" w:rsidP="00F940FA">
      <w:pPr>
        <w:spacing w:line="360" w:lineRule="auto"/>
        <w:ind w:left="720"/>
        <w:jc w:val="both"/>
        <w:rPr>
          <w:rFonts w:ascii="Times New Roman" w:eastAsia="Times New Roman" w:hAnsi="Times New Roman"/>
          <w:rtl/>
        </w:rPr>
      </w:pPr>
    </w:p>
    <w:p w14:paraId="325D78B3" w14:textId="77777777" w:rsidR="007E5DF6" w:rsidRDefault="00072D35" w:rsidP="000126B6">
      <w:pPr>
        <w:keepNext/>
        <w:numPr>
          <w:ilvl w:val="0"/>
          <w:numId w:val="102"/>
        </w:numPr>
        <w:spacing w:line="360" w:lineRule="auto"/>
        <w:contextualSpacing/>
        <w:jc w:val="both"/>
        <w:rPr>
          <w:rFonts w:ascii="Times New Roman" w:eastAsia="Times New Roman" w:hAnsi="Times New Roman"/>
          <w:b/>
          <w:bCs/>
          <w:u w:val="single"/>
          <w:lang w:eastAsia="he-IL"/>
        </w:rPr>
      </w:pPr>
      <w:r>
        <w:rPr>
          <w:rFonts w:ascii="Times New Roman" w:eastAsia="Times New Roman" w:hAnsi="Times New Roman" w:hint="cs"/>
          <w:b/>
          <w:bCs/>
          <w:u w:val="single"/>
          <w:rtl/>
          <w:lang w:eastAsia="he-IL"/>
        </w:rPr>
        <w:t>ביטוח אחריות מקצועית</w:t>
      </w:r>
    </w:p>
    <w:p w14:paraId="46EC4AA3" w14:textId="77777777" w:rsidR="005310AA" w:rsidRPr="00E30FFA" w:rsidRDefault="005310AA" w:rsidP="00F940FA">
      <w:pPr>
        <w:keepNext/>
        <w:spacing w:line="360" w:lineRule="auto"/>
        <w:ind w:left="720"/>
        <w:contextualSpacing/>
        <w:jc w:val="both"/>
        <w:rPr>
          <w:rFonts w:ascii="Times New Roman" w:eastAsia="Times New Roman" w:hAnsi="Times New Roman"/>
          <w:b/>
          <w:bCs/>
          <w:u w:val="single"/>
          <w:lang w:eastAsia="he-IL"/>
        </w:rPr>
      </w:pPr>
    </w:p>
    <w:p w14:paraId="71F8205C" w14:textId="77777777" w:rsidR="004A004E" w:rsidRDefault="00072D35" w:rsidP="000126B6">
      <w:pPr>
        <w:numPr>
          <w:ilvl w:val="0"/>
          <w:numId w:val="105"/>
        </w:numPr>
        <w:spacing w:line="360" w:lineRule="auto"/>
        <w:ind w:left="793"/>
        <w:jc w:val="both"/>
        <w:rPr>
          <w:rFonts w:ascii="Times New Roman" w:eastAsia="Times New Roman" w:hAnsi="Times New Roman"/>
        </w:rPr>
      </w:pPr>
      <w:r>
        <w:rPr>
          <w:rFonts w:ascii="Times New Roman" w:eastAsia="Times New Roman" w:hAnsi="Times New Roman" w:hint="cs"/>
          <w:rtl/>
        </w:rPr>
        <w:t>הספק</w:t>
      </w:r>
      <w:r w:rsidRPr="00121E3A">
        <w:rPr>
          <w:rFonts w:ascii="Times New Roman" w:eastAsia="Times New Roman" w:hAnsi="Times New Roman" w:hint="cs"/>
          <w:rtl/>
        </w:rPr>
        <w:t xml:space="preserve"> יבטח את אחריותו המקצועית בביטוח אחריות מקצועית</w:t>
      </w:r>
      <w:r>
        <w:rPr>
          <w:rFonts w:ascii="Times New Roman" w:eastAsia="Times New Roman" w:hAnsi="Times New Roman" w:hint="cs"/>
          <w:rtl/>
        </w:rPr>
        <w:t>.</w:t>
      </w:r>
    </w:p>
    <w:p w14:paraId="56FE5EC2" w14:textId="77777777" w:rsidR="004A004E" w:rsidRDefault="00072D35" w:rsidP="000126B6">
      <w:pPr>
        <w:numPr>
          <w:ilvl w:val="0"/>
          <w:numId w:val="105"/>
        </w:numPr>
        <w:spacing w:line="360" w:lineRule="auto"/>
        <w:ind w:left="793"/>
        <w:jc w:val="both"/>
        <w:rPr>
          <w:rFonts w:ascii="Times New Roman" w:eastAsia="Times New Roman" w:hAnsi="Times New Roman"/>
        </w:rPr>
      </w:pPr>
      <w:r w:rsidRPr="00121E3A">
        <w:rPr>
          <w:rFonts w:ascii="Times New Roman" w:eastAsia="Times New Roman" w:hAnsi="Times New Roman" w:hint="cs"/>
          <w:rtl/>
        </w:rPr>
        <w:t xml:space="preserve">הפוליסה תכסה כל נזק מהפרת חובה מקצועית של </w:t>
      </w:r>
      <w:r w:rsidR="001979E8">
        <w:rPr>
          <w:rFonts w:ascii="Times New Roman" w:eastAsia="Times New Roman" w:hAnsi="Times New Roman" w:hint="cs"/>
          <w:rtl/>
        </w:rPr>
        <w:t>הספק</w:t>
      </w:r>
      <w:r>
        <w:rPr>
          <w:rFonts w:ascii="Times New Roman" w:eastAsia="Times New Roman" w:hAnsi="Times New Roman" w:hint="cs"/>
          <w:rtl/>
        </w:rPr>
        <w:t>,</w:t>
      </w:r>
      <w:r w:rsidRPr="00121E3A">
        <w:rPr>
          <w:rFonts w:ascii="Times New Roman" w:eastAsia="Times New Roman" w:hAnsi="Times New Roman" w:hint="cs"/>
          <w:rtl/>
        </w:rPr>
        <w:t xml:space="preserve"> עובדיו ובגין כל הפועלים מטעמו</w:t>
      </w:r>
      <w:r>
        <w:rPr>
          <w:rFonts w:ascii="Times New Roman" w:eastAsia="Times New Roman" w:hAnsi="Times New Roman" w:hint="cs"/>
          <w:rtl/>
        </w:rPr>
        <w:t xml:space="preserve"> </w:t>
      </w:r>
      <w:r w:rsidRPr="00121E3A">
        <w:rPr>
          <w:rFonts w:ascii="Times New Roman" w:eastAsia="Times New Roman" w:hAnsi="Times New Roman" w:hint="cs"/>
          <w:rtl/>
        </w:rPr>
        <w:t>ואשר אירע כתוצאה ממעשה, רשלנות, לרבות מחדל, טעות או השמטה, מצג בלתי נכון, הצהרה</w:t>
      </w:r>
      <w:r>
        <w:rPr>
          <w:rFonts w:ascii="Times New Roman" w:eastAsia="Times New Roman" w:hAnsi="Times New Roman" w:hint="cs"/>
          <w:rtl/>
        </w:rPr>
        <w:t xml:space="preserve"> </w:t>
      </w:r>
      <w:r w:rsidR="00891107">
        <w:rPr>
          <w:rFonts w:ascii="Times New Roman" w:eastAsia="Times New Roman" w:hAnsi="Times New Roman" w:hint="cs"/>
          <w:rtl/>
        </w:rPr>
        <w:t>רשלנית שנעשו בתום לב</w:t>
      </w:r>
      <w:r w:rsidRPr="00121E3A">
        <w:rPr>
          <w:rFonts w:ascii="Times New Roman" w:eastAsia="Times New Roman" w:hAnsi="Times New Roman" w:hint="cs"/>
          <w:rtl/>
        </w:rPr>
        <w:t xml:space="preserve"> בקשר למתן שירותי אבטחה </w:t>
      </w:r>
      <w:r w:rsidR="00AF238C">
        <w:rPr>
          <w:rFonts w:ascii="Times New Roman" w:eastAsia="Times New Roman" w:hAnsi="Times New Roman" w:hint="cs"/>
          <w:rtl/>
        </w:rPr>
        <w:t xml:space="preserve">עבור </w:t>
      </w:r>
      <w:r w:rsidRPr="00121E3A">
        <w:rPr>
          <w:rFonts w:ascii="Times New Roman" w:eastAsia="Times New Roman" w:hAnsi="Times New Roman" w:hint="cs"/>
          <w:rtl/>
        </w:rPr>
        <w:t xml:space="preserve">משרד ____________ </w:t>
      </w:r>
      <w:r w:rsidR="00A13483">
        <w:rPr>
          <w:rFonts w:ascii="Times New Roman" w:eastAsia="Times New Roman" w:hAnsi="Times New Roman" w:hint="cs"/>
          <w:rtl/>
        </w:rPr>
        <w:t>,</w:t>
      </w:r>
      <w:r w:rsidRPr="00121E3A">
        <w:rPr>
          <w:rFonts w:ascii="Times New Roman" w:eastAsia="Times New Roman" w:hAnsi="Times New Roman" w:hint="cs"/>
          <w:rtl/>
        </w:rPr>
        <w:t xml:space="preserve"> </w:t>
      </w:r>
      <w:r w:rsidR="002B54D1">
        <w:rPr>
          <w:rFonts w:ascii="Times New Roman" w:eastAsia="Times New Roman" w:hAnsi="Times New Roman" w:hint="cs"/>
          <w:rtl/>
        </w:rPr>
        <w:t>בהתאם</w:t>
      </w:r>
      <w:r w:rsidRPr="00121E3A">
        <w:rPr>
          <w:rFonts w:ascii="Times New Roman" w:eastAsia="Times New Roman" w:hAnsi="Times New Roman" w:hint="cs"/>
          <w:rtl/>
        </w:rPr>
        <w:t xml:space="preserve"> </w:t>
      </w:r>
      <w:r w:rsidR="002B54D1">
        <w:rPr>
          <w:rFonts w:ascii="Times New Roman" w:eastAsia="Times New Roman" w:hAnsi="Times New Roman" w:hint="cs"/>
          <w:rtl/>
        </w:rPr>
        <w:t>ל</w:t>
      </w:r>
      <w:r w:rsidRPr="00121E3A">
        <w:rPr>
          <w:rFonts w:ascii="Times New Roman" w:eastAsia="Times New Roman" w:hAnsi="Times New Roman" w:hint="cs"/>
          <w:rtl/>
        </w:rPr>
        <w:t xml:space="preserve">מכרז/חוזה </w:t>
      </w:r>
      <w:r>
        <w:rPr>
          <w:rFonts w:ascii="Times New Roman" w:eastAsia="Times New Roman" w:hAnsi="Times New Roman" w:hint="cs"/>
          <w:rtl/>
        </w:rPr>
        <w:t xml:space="preserve"> עם </w:t>
      </w:r>
      <w:r w:rsidRPr="00121E3A">
        <w:rPr>
          <w:rFonts w:ascii="Times New Roman" w:eastAsia="Times New Roman" w:hAnsi="Times New Roman" w:hint="cs"/>
          <w:rtl/>
        </w:rPr>
        <w:t xml:space="preserve">מדינת ישראל </w:t>
      </w:r>
      <w:r w:rsidRPr="00121E3A">
        <w:rPr>
          <w:rFonts w:ascii="Times New Roman" w:eastAsia="Times New Roman" w:hAnsi="Times New Roman"/>
          <w:rtl/>
        </w:rPr>
        <w:t>–</w:t>
      </w:r>
      <w:r w:rsidRPr="00121E3A">
        <w:rPr>
          <w:rFonts w:ascii="Times New Roman" w:eastAsia="Times New Roman" w:hAnsi="Times New Roman" w:hint="cs"/>
          <w:rtl/>
        </w:rPr>
        <w:t xml:space="preserve"> משרד___________</w:t>
      </w:r>
      <w:r>
        <w:rPr>
          <w:rFonts w:ascii="Times New Roman" w:eastAsia="Times New Roman" w:hAnsi="Times New Roman" w:hint="cs"/>
          <w:rtl/>
        </w:rPr>
        <w:t>.</w:t>
      </w:r>
    </w:p>
    <w:p w14:paraId="778623B2" w14:textId="77777777" w:rsidR="000A03F1" w:rsidRDefault="00072D35" w:rsidP="000126B6">
      <w:pPr>
        <w:numPr>
          <w:ilvl w:val="0"/>
          <w:numId w:val="105"/>
        </w:numPr>
        <w:spacing w:line="360" w:lineRule="auto"/>
        <w:ind w:left="793"/>
        <w:jc w:val="both"/>
        <w:rPr>
          <w:rFonts w:ascii="Times New Roman" w:eastAsia="Times New Roman" w:hAnsi="Times New Roman"/>
        </w:rPr>
      </w:pPr>
      <w:r w:rsidRPr="00C37E93">
        <w:rPr>
          <w:rFonts w:ascii="Times New Roman" w:eastAsia="Times New Roman" w:hAnsi="Times New Roman" w:hint="cs"/>
          <w:rtl/>
        </w:rPr>
        <w:t xml:space="preserve">גבולות האחריות לא יפחתו מסך  </w:t>
      </w:r>
      <w:r>
        <w:rPr>
          <w:rFonts w:ascii="Times New Roman" w:eastAsia="Times New Roman" w:hAnsi="Times New Roman" w:hint="cs"/>
          <w:rtl/>
        </w:rPr>
        <w:t>4</w:t>
      </w:r>
      <w:r w:rsidRPr="00D65182">
        <w:rPr>
          <w:rFonts w:ascii="Times New Roman" w:eastAsia="Times New Roman" w:hAnsi="Times New Roman" w:hint="cs"/>
          <w:rtl/>
        </w:rPr>
        <w:t xml:space="preserve">,000,000 ₪ </w:t>
      </w:r>
      <w:r w:rsidRPr="00C37E93">
        <w:rPr>
          <w:rFonts w:ascii="Times New Roman" w:eastAsia="Times New Roman" w:hAnsi="Times New Roman" w:hint="cs"/>
          <w:rtl/>
        </w:rPr>
        <w:t>למקרה ולתקופת הביטוח</w:t>
      </w:r>
      <w:r w:rsidR="00620359">
        <w:rPr>
          <w:rFonts w:ascii="Times New Roman" w:eastAsia="Times New Roman" w:hAnsi="Times New Roman" w:hint="cs"/>
          <w:rtl/>
        </w:rPr>
        <w:t xml:space="preserve">. </w:t>
      </w:r>
    </w:p>
    <w:p w14:paraId="70146117" w14:textId="77777777" w:rsidR="004A004E" w:rsidRPr="00121E3A" w:rsidRDefault="00072D35" w:rsidP="000126B6">
      <w:pPr>
        <w:numPr>
          <w:ilvl w:val="0"/>
          <w:numId w:val="105"/>
        </w:numPr>
        <w:spacing w:line="360" w:lineRule="auto"/>
        <w:ind w:left="793"/>
        <w:jc w:val="both"/>
        <w:rPr>
          <w:rFonts w:ascii="Times New Roman" w:eastAsia="Times New Roman" w:hAnsi="Times New Roman"/>
          <w:rtl/>
        </w:rPr>
      </w:pPr>
      <w:r>
        <w:rPr>
          <w:rFonts w:ascii="Times New Roman" w:eastAsia="Times New Roman" w:hAnsi="Times New Roman" w:hint="cs"/>
          <w:rtl/>
        </w:rPr>
        <w:t>הפוליסה ת</w:t>
      </w:r>
      <w:r w:rsidRPr="00121E3A">
        <w:rPr>
          <w:rFonts w:ascii="Times New Roman" w:eastAsia="Times New Roman" w:hAnsi="Times New Roman" w:hint="cs"/>
          <w:rtl/>
        </w:rPr>
        <w:t>כלול את ההרחבות הבאות:</w:t>
      </w:r>
    </w:p>
    <w:p w14:paraId="58DDB241" w14:textId="77777777" w:rsidR="004A004E" w:rsidRPr="00121E3A" w:rsidRDefault="00072D35" w:rsidP="00F940FA">
      <w:pPr>
        <w:spacing w:line="360" w:lineRule="auto"/>
        <w:ind w:left="793"/>
        <w:jc w:val="both"/>
        <w:rPr>
          <w:rFonts w:ascii="Times New Roman" w:eastAsia="Times New Roman" w:hAnsi="Times New Roman"/>
          <w:rtl/>
        </w:rPr>
      </w:pPr>
      <w:r>
        <w:rPr>
          <w:rFonts w:ascii="Times New Roman" w:eastAsia="Times New Roman" w:hAnsi="Times New Roman" w:hint="cs"/>
          <w:rtl/>
        </w:rPr>
        <w:t>-</w:t>
      </w:r>
      <w:r w:rsidR="00565F4B">
        <w:rPr>
          <w:rFonts w:ascii="Times New Roman" w:eastAsia="Times New Roman" w:hAnsi="Times New Roman" w:hint="cs"/>
          <w:rtl/>
        </w:rPr>
        <w:t>מרמה ואי יושר של עובדים.</w:t>
      </w:r>
    </w:p>
    <w:p w14:paraId="4C0C4E0A" w14:textId="77777777" w:rsidR="004A004E" w:rsidRPr="00121E3A" w:rsidRDefault="00072D35" w:rsidP="00F940FA">
      <w:pPr>
        <w:spacing w:line="360" w:lineRule="auto"/>
        <w:ind w:left="793"/>
        <w:jc w:val="both"/>
        <w:rPr>
          <w:rFonts w:ascii="Times New Roman" w:eastAsia="Times New Roman" w:hAnsi="Times New Roman"/>
          <w:rtl/>
        </w:rPr>
      </w:pPr>
      <w:r>
        <w:rPr>
          <w:rFonts w:ascii="Times New Roman" w:eastAsia="Times New Roman" w:hAnsi="Times New Roman" w:hint="cs"/>
          <w:rtl/>
        </w:rPr>
        <w:t>-</w:t>
      </w:r>
      <w:r w:rsidRPr="00121E3A">
        <w:rPr>
          <w:rFonts w:ascii="Times New Roman" w:eastAsia="Times New Roman" w:hAnsi="Times New Roman" w:hint="cs"/>
          <w:rtl/>
        </w:rPr>
        <w:t xml:space="preserve">אובדן מסמכים, לרבות אובדן השימוש </w:t>
      </w:r>
      <w:r w:rsidR="00543F73">
        <w:rPr>
          <w:rFonts w:ascii="Times New Roman" w:eastAsia="Times New Roman" w:hAnsi="Times New Roman" w:hint="cs"/>
          <w:rtl/>
        </w:rPr>
        <w:t xml:space="preserve">ו/או העיכוב </w:t>
      </w:r>
      <w:r w:rsidR="00565F4B">
        <w:rPr>
          <w:rFonts w:ascii="Times New Roman" w:eastAsia="Times New Roman" w:hAnsi="Times New Roman" w:hint="cs"/>
          <w:rtl/>
        </w:rPr>
        <w:t>עקב מקרה ביטוח.</w:t>
      </w:r>
    </w:p>
    <w:p w14:paraId="0F1ABB17" w14:textId="77777777" w:rsidR="004A004E" w:rsidRPr="00121E3A" w:rsidRDefault="00072D35" w:rsidP="00F940FA">
      <w:pPr>
        <w:spacing w:line="360" w:lineRule="auto"/>
        <w:ind w:left="793"/>
        <w:jc w:val="both"/>
        <w:rPr>
          <w:rFonts w:ascii="Times New Roman" w:eastAsia="Times New Roman" w:hAnsi="Times New Roman"/>
          <w:rtl/>
        </w:rPr>
      </w:pPr>
      <w:r>
        <w:rPr>
          <w:rFonts w:ascii="Times New Roman" w:eastAsia="Times New Roman" w:hAnsi="Times New Roman" w:hint="cs"/>
          <w:rtl/>
        </w:rPr>
        <w:t>-</w:t>
      </w:r>
      <w:r w:rsidRPr="00121E3A">
        <w:rPr>
          <w:rFonts w:ascii="Times New Roman" w:eastAsia="Times New Roman" w:hAnsi="Times New Roman" w:hint="cs"/>
          <w:rtl/>
        </w:rPr>
        <w:t xml:space="preserve">אחריות צולבת, אולם הכיסוי לא יחול על תביעות </w:t>
      </w:r>
      <w:r>
        <w:rPr>
          <w:rFonts w:ascii="Times New Roman" w:eastAsia="Times New Roman" w:hAnsi="Times New Roman" w:hint="cs"/>
          <w:rtl/>
        </w:rPr>
        <w:t>הספק</w:t>
      </w:r>
      <w:r w:rsidRPr="00121E3A">
        <w:rPr>
          <w:rFonts w:ascii="Times New Roman" w:eastAsia="Times New Roman" w:hAnsi="Times New Roman" w:hint="cs"/>
          <w:rtl/>
        </w:rPr>
        <w:t xml:space="preserve"> כנגד </w:t>
      </w:r>
      <w:r w:rsidR="00565F4B" w:rsidRPr="00121E3A">
        <w:rPr>
          <w:rFonts w:ascii="Times New Roman" w:eastAsia="Times New Roman" w:hAnsi="Times New Roman" w:hint="cs"/>
          <w:rtl/>
        </w:rPr>
        <w:t xml:space="preserve">מדינת ישראל </w:t>
      </w:r>
      <w:r w:rsidR="00565F4B" w:rsidRPr="00121E3A">
        <w:rPr>
          <w:rFonts w:ascii="Times New Roman" w:eastAsia="Times New Roman" w:hAnsi="Times New Roman"/>
          <w:rtl/>
        </w:rPr>
        <w:t>–</w:t>
      </w:r>
      <w:r w:rsidR="00565F4B" w:rsidRPr="00121E3A">
        <w:rPr>
          <w:rFonts w:ascii="Times New Roman" w:eastAsia="Times New Roman" w:hAnsi="Times New Roman" w:hint="cs"/>
          <w:rtl/>
        </w:rPr>
        <w:t xml:space="preserve"> משרד___________</w:t>
      </w:r>
      <w:r w:rsidR="00565F4B">
        <w:rPr>
          <w:rFonts w:ascii="Times New Roman" w:eastAsia="Times New Roman" w:hAnsi="Times New Roman" w:hint="cs"/>
          <w:rtl/>
        </w:rPr>
        <w:t>.</w:t>
      </w:r>
    </w:p>
    <w:p w14:paraId="0F881296" w14:textId="77777777" w:rsidR="004A004E" w:rsidRDefault="00072D35" w:rsidP="00F940FA">
      <w:pPr>
        <w:spacing w:line="360" w:lineRule="auto"/>
        <w:ind w:left="793"/>
        <w:jc w:val="both"/>
        <w:rPr>
          <w:rFonts w:ascii="Times New Roman" w:eastAsia="Times New Roman" w:hAnsi="Times New Roman"/>
          <w:rtl/>
        </w:rPr>
      </w:pPr>
      <w:r>
        <w:rPr>
          <w:rFonts w:ascii="Times New Roman" w:eastAsia="Times New Roman" w:hAnsi="Times New Roman" w:hint="cs"/>
          <w:rtl/>
        </w:rPr>
        <w:t>-</w:t>
      </w:r>
      <w:r w:rsidRPr="00121E3A">
        <w:rPr>
          <w:rFonts w:ascii="Times New Roman" w:eastAsia="Times New Roman" w:hAnsi="Times New Roman" w:hint="cs"/>
          <w:rtl/>
        </w:rPr>
        <w:t xml:space="preserve">תקופת הגילוי </w:t>
      </w:r>
      <w:r w:rsidR="00620359">
        <w:rPr>
          <w:rFonts w:ascii="Times New Roman" w:eastAsia="Times New Roman" w:hAnsi="Times New Roman" w:hint="cs"/>
          <w:rtl/>
        </w:rPr>
        <w:t>של</w:t>
      </w:r>
      <w:r w:rsidRPr="00121E3A">
        <w:rPr>
          <w:rFonts w:ascii="Times New Roman" w:eastAsia="Times New Roman" w:hAnsi="Times New Roman" w:hint="cs"/>
          <w:rtl/>
        </w:rPr>
        <w:t xml:space="preserve">  6 חודשים.</w:t>
      </w:r>
    </w:p>
    <w:p w14:paraId="723DC4EE" w14:textId="77777777" w:rsidR="00474B56" w:rsidRPr="00474B56" w:rsidRDefault="00072D35" w:rsidP="00F940FA">
      <w:pPr>
        <w:spacing w:line="360" w:lineRule="auto"/>
        <w:ind w:left="793"/>
        <w:jc w:val="both"/>
        <w:rPr>
          <w:rFonts w:ascii="Times New Roman" w:eastAsia="Times New Roman" w:hAnsi="Times New Roman"/>
          <w:rtl/>
        </w:rPr>
      </w:pPr>
      <w:r>
        <w:rPr>
          <w:rFonts w:ascii="Times New Roman" w:eastAsia="Times New Roman" w:hAnsi="Times New Roman" w:hint="cs"/>
          <w:rtl/>
        </w:rPr>
        <w:t>- הפוליסה תכלול הרחבה לפיה מכוסה חבותו של המבוטח ה</w:t>
      </w:r>
      <w:r w:rsidRPr="00121E3A">
        <w:rPr>
          <w:rFonts w:ascii="Times New Roman" w:eastAsia="Times New Roman" w:hAnsi="Times New Roman" w:hint="cs"/>
          <w:rtl/>
        </w:rPr>
        <w:t>נובעת מאחזקה ושימוש בכלי נשק ברישיון על ידו ועל ידי עובדיו</w:t>
      </w:r>
      <w:r>
        <w:rPr>
          <w:rFonts w:ascii="Times New Roman" w:eastAsia="Times New Roman" w:hAnsi="Times New Roman" w:hint="cs"/>
          <w:rtl/>
        </w:rPr>
        <w:t xml:space="preserve"> או על ידי מי מטעמו</w:t>
      </w:r>
      <w:r w:rsidRPr="00121E3A">
        <w:rPr>
          <w:rFonts w:ascii="Times New Roman" w:eastAsia="Times New Roman" w:hAnsi="Times New Roman" w:hint="cs"/>
          <w:rtl/>
        </w:rPr>
        <w:t xml:space="preserve">. </w:t>
      </w:r>
    </w:p>
    <w:p w14:paraId="46B8C064" w14:textId="77777777" w:rsidR="004A004E" w:rsidRPr="00121E3A" w:rsidRDefault="00072D35" w:rsidP="000126B6">
      <w:pPr>
        <w:numPr>
          <w:ilvl w:val="0"/>
          <w:numId w:val="105"/>
        </w:numPr>
        <w:spacing w:line="360" w:lineRule="auto"/>
        <w:ind w:left="793"/>
        <w:jc w:val="both"/>
        <w:rPr>
          <w:rFonts w:ascii="Times New Roman" w:eastAsia="Times New Roman" w:hAnsi="Times New Roman"/>
          <w:rtl/>
        </w:rPr>
      </w:pPr>
      <w:r w:rsidRPr="00121E3A">
        <w:rPr>
          <w:rFonts w:ascii="Times New Roman" w:eastAsia="Times New Roman" w:hAnsi="Times New Roman" w:hint="cs"/>
          <w:rtl/>
        </w:rPr>
        <w:t xml:space="preserve">הביטוח יורחב לשפות את מדינת ישראל </w:t>
      </w:r>
      <w:r w:rsidRPr="00121E3A">
        <w:rPr>
          <w:rFonts w:ascii="Times New Roman" w:eastAsia="Times New Roman" w:hAnsi="Times New Roman"/>
          <w:rtl/>
        </w:rPr>
        <w:t>–</w:t>
      </w:r>
      <w:r w:rsidRPr="00121E3A">
        <w:rPr>
          <w:rFonts w:ascii="Times New Roman" w:eastAsia="Times New Roman" w:hAnsi="Times New Roman" w:hint="cs"/>
          <w:rtl/>
        </w:rPr>
        <w:t xml:space="preserve"> משרד ____________</w:t>
      </w:r>
      <w:r>
        <w:rPr>
          <w:rFonts w:ascii="Times New Roman" w:eastAsia="Times New Roman" w:hAnsi="Times New Roman" w:hint="cs"/>
          <w:rtl/>
        </w:rPr>
        <w:t xml:space="preserve">  </w:t>
      </w:r>
      <w:r w:rsidRPr="00121E3A">
        <w:rPr>
          <w:rFonts w:ascii="Times New Roman" w:eastAsia="Times New Roman" w:hAnsi="Times New Roman" w:hint="cs"/>
          <w:rtl/>
        </w:rPr>
        <w:t xml:space="preserve">ככל שיחשבו אחראים  למעשי ו/או מחדלי </w:t>
      </w:r>
      <w:r w:rsidR="001979E8">
        <w:rPr>
          <w:rFonts w:ascii="Times New Roman" w:eastAsia="Times New Roman" w:hAnsi="Times New Roman" w:hint="cs"/>
          <w:rtl/>
        </w:rPr>
        <w:t>הספק</w:t>
      </w:r>
      <w:r>
        <w:rPr>
          <w:rFonts w:ascii="Times New Roman" w:eastAsia="Times New Roman" w:hAnsi="Times New Roman" w:hint="cs"/>
          <w:rtl/>
        </w:rPr>
        <w:t xml:space="preserve"> </w:t>
      </w:r>
      <w:r w:rsidRPr="00121E3A">
        <w:rPr>
          <w:rFonts w:ascii="Times New Roman" w:eastAsia="Times New Roman" w:hAnsi="Times New Roman" w:hint="cs"/>
          <w:rtl/>
        </w:rPr>
        <w:t>וכל הפועלים מטעמו.</w:t>
      </w:r>
    </w:p>
    <w:p w14:paraId="38B9A5C1" w14:textId="77777777" w:rsidR="004A004E" w:rsidRPr="00121E3A" w:rsidRDefault="004A004E" w:rsidP="00F940FA">
      <w:pPr>
        <w:spacing w:line="360" w:lineRule="auto"/>
        <w:jc w:val="both"/>
        <w:rPr>
          <w:rFonts w:ascii="Times New Roman" w:eastAsia="Times New Roman" w:hAnsi="Times New Roman"/>
          <w:rtl/>
        </w:rPr>
      </w:pPr>
    </w:p>
    <w:p w14:paraId="4518A665" w14:textId="77777777" w:rsidR="007E5DF6" w:rsidRPr="00E30FFA" w:rsidRDefault="00072D35" w:rsidP="000126B6">
      <w:pPr>
        <w:keepNext/>
        <w:numPr>
          <w:ilvl w:val="0"/>
          <w:numId w:val="102"/>
        </w:numPr>
        <w:spacing w:line="360" w:lineRule="auto"/>
        <w:contextualSpacing/>
        <w:jc w:val="both"/>
        <w:rPr>
          <w:rFonts w:ascii="Times New Roman" w:eastAsia="Times New Roman" w:hAnsi="Times New Roman"/>
          <w:b/>
          <w:bCs/>
          <w:u w:val="single"/>
          <w:lang w:eastAsia="he-IL"/>
        </w:rPr>
      </w:pPr>
      <w:r w:rsidRPr="00E30FFA">
        <w:rPr>
          <w:rFonts w:ascii="Times New Roman" w:eastAsia="Times New Roman" w:hAnsi="Times New Roman" w:hint="cs"/>
          <w:b/>
          <w:bCs/>
          <w:u w:val="single"/>
          <w:rtl/>
          <w:lang w:eastAsia="he-IL"/>
        </w:rPr>
        <w:t xml:space="preserve">ביטוח </w:t>
      </w:r>
      <w:r>
        <w:rPr>
          <w:rFonts w:ascii="Times New Roman" w:eastAsia="Times New Roman" w:hAnsi="Times New Roman" w:hint="cs"/>
          <w:b/>
          <w:bCs/>
          <w:u w:val="single"/>
          <w:rtl/>
          <w:lang w:eastAsia="he-IL"/>
        </w:rPr>
        <w:t>רכוש</w:t>
      </w:r>
    </w:p>
    <w:p w14:paraId="5DB43CE4" w14:textId="77777777" w:rsidR="004A004E" w:rsidRPr="00121E3A" w:rsidRDefault="004A004E" w:rsidP="00F940FA">
      <w:pPr>
        <w:spacing w:line="360" w:lineRule="auto"/>
        <w:jc w:val="both"/>
        <w:rPr>
          <w:rFonts w:ascii="Times New Roman" w:eastAsia="Times New Roman" w:hAnsi="Times New Roman"/>
          <w:rtl/>
        </w:rPr>
      </w:pPr>
    </w:p>
    <w:p w14:paraId="6690EC9D" w14:textId="77777777" w:rsidR="004A004E" w:rsidRDefault="00072D35" w:rsidP="00F940FA">
      <w:pPr>
        <w:spacing w:line="360" w:lineRule="auto"/>
        <w:ind w:left="651"/>
        <w:jc w:val="both"/>
        <w:rPr>
          <w:rFonts w:ascii="Times New Roman" w:eastAsia="Times New Roman" w:hAnsi="Times New Roman"/>
          <w:rtl/>
        </w:rPr>
      </w:pPr>
      <w:r>
        <w:rPr>
          <w:rFonts w:ascii="Times New Roman" w:eastAsia="Times New Roman" w:hAnsi="Times New Roman" w:hint="cs"/>
          <w:rtl/>
        </w:rPr>
        <w:t xml:space="preserve">הספק </w:t>
      </w:r>
      <w:r w:rsidRPr="00121E3A">
        <w:rPr>
          <w:rFonts w:ascii="Times New Roman" w:eastAsia="Times New Roman" w:hAnsi="Times New Roman" w:hint="cs"/>
          <w:rtl/>
        </w:rPr>
        <w:t xml:space="preserve">יבטח את רכושו וכל הציוד המשמש </w:t>
      </w:r>
      <w:r w:rsidR="00565F4B">
        <w:rPr>
          <w:rFonts w:ascii="Times New Roman" w:eastAsia="Times New Roman" w:hAnsi="Times New Roman" w:hint="cs"/>
          <w:rtl/>
        </w:rPr>
        <w:t xml:space="preserve">אותו </w:t>
      </w:r>
      <w:r w:rsidRPr="00121E3A">
        <w:rPr>
          <w:rFonts w:ascii="Times New Roman" w:eastAsia="Times New Roman" w:hAnsi="Times New Roman" w:hint="cs"/>
          <w:rtl/>
        </w:rPr>
        <w:t>לצורך ביצוע ומתן שירותי האבטחה על פי</w:t>
      </w:r>
      <w:r>
        <w:rPr>
          <w:rFonts w:ascii="Times New Roman" w:eastAsia="Times New Roman" w:hAnsi="Times New Roman" w:hint="cs"/>
          <w:rtl/>
        </w:rPr>
        <w:t xml:space="preserve"> </w:t>
      </w:r>
      <w:r w:rsidRPr="00121E3A">
        <w:rPr>
          <w:rFonts w:ascii="Times New Roman" w:eastAsia="Times New Roman" w:hAnsi="Times New Roman" w:hint="cs"/>
          <w:rtl/>
        </w:rPr>
        <w:t>המכרז/החוזה בביטוח</w:t>
      </w:r>
      <w:r w:rsidR="00184927">
        <w:rPr>
          <w:rFonts w:ascii="Times New Roman" w:eastAsia="Times New Roman" w:hAnsi="Times New Roman" w:hint="cs"/>
          <w:rtl/>
        </w:rPr>
        <w:t xml:space="preserve"> מסוג</w:t>
      </w:r>
      <w:r w:rsidRPr="00121E3A">
        <w:rPr>
          <w:rFonts w:ascii="Times New Roman" w:eastAsia="Times New Roman" w:hAnsi="Times New Roman" w:hint="cs"/>
          <w:rtl/>
        </w:rPr>
        <w:t xml:space="preserve"> אש מורחב, או </w:t>
      </w:r>
      <w:r w:rsidR="00184927">
        <w:rPr>
          <w:rFonts w:ascii="Times New Roman" w:eastAsia="Times New Roman" w:hAnsi="Times New Roman" w:hint="cs"/>
          <w:rtl/>
        </w:rPr>
        <w:t xml:space="preserve">מסוג </w:t>
      </w:r>
      <w:r w:rsidRPr="00121E3A">
        <w:rPr>
          <w:rFonts w:ascii="Times New Roman" w:eastAsia="Times New Roman" w:hAnsi="Times New Roman" w:hint="cs"/>
          <w:rtl/>
        </w:rPr>
        <w:t>כל הסיכונים בהתאם לאופי הרכוש והציוד, לרבות הציוד</w:t>
      </w:r>
      <w:r>
        <w:rPr>
          <w:rFonts w:ascii="Times New Roman" w:eastAsia="Times New Roman" w:hAnsi="Times New Roman" w:hint="cs"/>
          <w:rtl/>
        </w:rPr>
        <w:t xml:space="preserve"> </w:t>
      </w:r>
      <w:r w:rsidRPr="00121E3A">
        <w:rPr>
          <w:rFonts w:ascii="Times New Roman" w:eastAsia="Times New Roman" w:hAnsi="Times New Roman" w:hint="cs"/>
          <w:rtl/>
        </w:rPr>
        <w:t xml:space="preserve">הנמסר לעובדיו לצורך ביצוע </w:t>
      </w:r>
      <w:r w:rsidR="0067136C">
        <w:rPr>
          <w:rFonts w:ascii="Times New Roman" w:eastAsia="Times New Roman" w:hAnsi="Times New Roman" w:hint="cs"/>
          <w:rtl/>
        </w:rPr>
        <w:t>השירותים</w:t>
      </w:r>
      <w:r w:rsidRPr="00121E3A">
        <w:rPr>
          <w:rFonts w:ascii="Times New Roman" w:eastAsia="Times New Roman" w:hAnsi="Times New Roman" w:hint="cs"/>
          <w:rtl/>
        </w:rPr>
        <w:t xml:space="preserve"> </w:t>
      </w:r>
      <w:r w:rsidR="00184927">
        <w:rPr>
          <w:rFonts w:ascii="Times New Roman" w:eastAsia="Times New Roman" w:hAnsi="Times New Roman" w:hint="cs"/>
          <w:rtl/>
        </w:rPr>
        <w:t>בהתאם</w:t>
      </w:r>
      <w:r w:rsidRPr="00121E3A">
        <w:rPr>
          <w:rFonts w:ascii="Times New Roman" w:eastAsia="Times New Roman" w:hAnsi="Times New Roman" w:hint="cs"/>
          <w:rtl/>
        </w:rPr>
        <w:t xml:space="preserve"> המכרז/חוזה עם מדינת ישראל </w:t>
      </w:r>
      <w:r w:rsidRPr="00121E3A">
        <w:rPr>
          <w:rFonts w:ascii="Times New Roman" w:eastAsia="Times New Roman" w:hAnsi="Times New Roman"/>
          <w:rtl/>
        </w:rPr>
        <w:t>–</w:t>
      </w:r>
      <w:r w:rsidRPr="00121E3A">
        <w:rPr>
          <w:rFonts w:ascii="Times New Roman" w:eastAsia="Times New Roman" w:hAnsi="Times New Roman" w:hint="cs"/>
          <w:rtl/>
        </w:rPr>
        <w:t xml:space="preserve"> משרד____________ </w:t>
      </w:r>
      <w:r>
        <w:rPr>
          <w:rFonts w:ascii="Times New Roman" w:eastAsia="Times New Roman" w:hAnsi="Times New Roman" w:hint="cs"/>
          <w:rtl/>
        </w:rPr>
        <w:t xml:space="preserve"> </w:t>
      </w:r>
      <w:r w:rsidRPr="00121E3A">
        <w:rPr>
          <w:rFonts w:ascii="Times New Roman" w:eastAsia="Times New Roman" w:hAnsi="Times New Roman" w:hint="cs"/>
          <w:rtl/>
        </w:rPr>
        <w:t xml:space="preserve">על פי ערך כינון. </w:t>
      </w:r>
    </w:p>
    <w:p w14:paraId="60D2318D" w14:textId="77777777" w:rsidR="006946E4" w:rsidRDefault="006946E4" w:rsidP="00F940FA">
      <w:pPr>
        <w:spacing w:line="360" w:lineRule="auto"/>
        <w:ind w:left="651"/>
        <w:jc w:val="both"/>
        <w:rPr>
          <w:rFonts w:ascii="Times New Roman" w:eastAsia="Times New Roman" w:hAnsi="Times New Roman"/>
          <w:rtl/>
        </w:rPr>
      </w:pPr>
    </w:p>
    <w:p w14:paraId="7AC3EB5A" w14:textId="77777777" w:rsidR="00DA7B9A" w:rsidRPr="001C5932" w:rsidRDefault="00072D35" w:rsidP="00F940FA">
      <w:pPr>
        <w:spacing w:line="360" w:lineRule="auto"/>
        <w:ind w:left="651"/>
        <w:jc w:val="both"/>
        <w:rPr>
          <w:rFonts w:ascii="Times New Roman" w:eastAsia="Times New Roman" w:hAnsi="Times New Roman"/>
          <w:b/>
          <w:bCs/>
          <w:rtl/>
        </w:rPr>
      </w:pPr>
      <w:r w:rsidRPr="00E40F0D">
        <w:rPr>
          <w:rFonts w:ascii="Times New Roman" w:eastAsia="Times New Roman" w:hAnsi="Times New Roman"/>
          <w:b/>
          <w:bCs/>
          <w:rtl/>
        </w:rPr>
        <w:t xml:space="preserve">כחלופה לעריכת </w:t>
      </w:r>
      <w:r>
        <w:rPr>
          <w:rFonts w:ascii="Times New Roman" w:eastAsia="Times New Roman" w:hAnsi="Times New Roman" w:hint="cs"/>
          <w:b/>
          <w:bCs/>
          <w:rtl/>
        </w:rPr>
        <w:t>ה</w:t>
      </w:r>
      <w:r w:rsidRPr="00E40F0D">
        <w:rPr>
          <w:rFonts w:ascii="Times New Roman" w:eastAsia="Times New Roman" w:hAnsi="Times New Roman"/>
          <w:b/>
          <w:bCs/>
          <w:rtl/>
        </w:rPr>
        <w:t>ביטוח</w:t>
      </w:r>
      <w:r w:rsidR="00184927">
        <w:rPr>
          <w:rFonts w:ascii="Times New Roman" w:eastAsia="Times New Roman" w:hAnsi="Times New Roman" w:hint="cs"/>
          <w:b/>
          <w:bCs/>
          <w:rtl/>
        </w:rPr>
        <w:t>ים</w:t>
      </w:r>
      <w:r w:rsidRPr="00E40F0D">
        <w:rPr>
          <w:rFonts w:ascii="Times New Roman" w:eastAsia="Times New Roman" w:hAnsi="Times New Roman"/>
          <w:b/>
          <w:bCs/>
          <w:rtl/>
        </w:rPr>
        <w:t xml:space="preserve">, </w:t>
      </w:r>
      <w:r>
        <w:rPr>
          <w:rFonts w:ascii="Times New Roman" w:eastAsia="Times New Roman" w:hAnsi="Times New Roman" w:hint="cs"/>
          <w:b/>
          <w:bCs/>
          <w:rtl/>
        </w:rPr>
        <w:t>וככל ולא נער</w:t>
      </w:r>
      <w:r w:rsidR="00184927">
        <w:rPr>
          <w:rFonts w:ascii="Times New Roman" w:eastAsia="Times New Roman" w:hAnsi="Times New Roman" w:hint="cs"/>
          <w:b/>
          <w:bCs/>
          <w:rtl/>
        </w:rPr>
        <w:t>כו</w:t>
      </w:r>
      <w:r>
        <w:rPr>
          <w:rFonts w:ascii="Times New Roman" w:eastAsia="Times New Roman" w:hAnsi="Times New Roman" w:hint="cs"/>
          <w:b/>
          <w:bCs/>
          <w:rtl/>
        </w:rPr>
        <w:t xml:space="preserve"> הביטוח</w:t>
      </w:r>
      <w:r w:rsidR="00184927">
        <w:rPr>
          <w:rFonts w:ascii="Times New Roman" w:eastAsia="Times New Roman" w:hAnsi="Times New Roman" w:hint="cs"/>
          <w:b/>
          <w:bCs/>
          <w:rtl/>
        </w:rPr>
        <w:t>ים</w:t>
      </w:r>
      <w:r>
        <w:rPr>
          <w:rFonts w:ascii="Times New Roman" w:eastAsia="Times New Roman" w:hAnsi="Times New Roman" w:hint="cs"/>
          <w:b/>
          <w:bCs/>
          <w:rtl/>
        </w:rPr>
        <w:t xml:space="preserve"> האמור</w:t>
      </w:r>
      <w:r w:rsidR="00184927">
        <w:rPr>
          <w:rFonts w:ascii="Times New Roman" w:eastAsia="Times New Roman" w:hAnsi="Times New Roman" w:hint="cs"/>
          <w:b/>
          <w:bCs/>
          <w:rtl/>
        </w:rPr>
        <w:t>ים</w:t>
      </w:r>
      <w:r>
        <w:rPr>
          <w:rFonts w:ascii="Times New Roman" w:eastAsia="Times New Roman" w:hAnsi="Times New Roman" w:hint="cs"/>
          <w:b/>
          <w:bCs/>
          <w:rtl/>
        </w:rPr>
        <w:t>, במלוא</w:t>
      </w:r>
      <w:r w:rsidR="00184927">
        <w:rPr>
          <w:rFonts w:ascii="Times New Roman" w:eastAsia="Times New Roman" w:hAnsi="Times New Roman" w:hint="cs"/>
          <w:b/>
          <w:bCs/>
          <w:rtl/>
        </w:rPr>
        <w:t>ם או בחלקם</w:t>
      </w:r>
      <w:r>
        <w:rPr>
          <w:rFonts w:ascii="Times New Roman" w:eastAsia="Times New Roman" w:hAnsi="Times New Roman" w:hint="cs"/>
          <w:b/>
          <w:bCs/>
          <w:rtl/>
        </w:rPr>
        <w:t>, הספק פוטר מאחריות</w:t>
      </w:r>
      <w:r w:rsidRPr="00E40F0D">
        <w:rPr>
          <w:rFonts w:ascii="Times New Roman" w:eastAsia="Times New Roman" w:hAnsi="Times New Roman"/>
          <w:b/>
          <w:bCs/>
          <w:rtl/>
        </w:rPr>
        <w:t xml:space="preserve"> את מדינת ישראל – משרד </w:t>
      </w:r>
      <w:r>
        <w:rPr>
          <w:rFonts w:ascii="Times New Roman" w:eastAsia="Times New Roman" w:hAnsi="Times New Roman" w:hint="cs"/>
          <w:b/>
          <w:bCs/>
          <w:rtl/>
        </w:rPr>
        <w:t>__________</w:t>
      </w:r>
      <w:r w:rsidRPr="00E40F0D">
        <w:rPr>
          <w:rFonts w:ascii="Times New Roman" w:eastAsia="Times New Roman" w:hAnsi="Times New Roman"/>
          <w:b/>
          <w:bCs/>
          <w:rtl/>
        </w:rPr>
        <w:t xml:space="preserve"> </w:t>
      </w:r>
      <w:bookmarkStart w:id="636" w:name="_Hlk502826590"/>
      <w:r w:rsidRPr="00E40F0D">
        <w:rPr>
          <w:rFonts w:ascii="Times New Roman" w:eastAsia="Times New Roman" w:hAnsi="Times New Roman"/>
          <w:b/>
          <w:bCs/>
          <w:rtl/>
        </w:rPr>
        <w:t xml:space="preserve">ועובדיהם </w:t>
      </w:r>
      <w:bookmarkEnd w:id="636"/>
      <w:r>
        <w:rPr>
          <w:rFonts w:ascii="Times New Roman" w:eastAsia="Times New Roman" w:hAnsi="Times New Roman"/>
          <w:b/>
          <w:bCs/>
          <w:rtl/>
        </w:rPr>
        <w:t>מנזק</w:t>
      </w:r>
      <w:r>
        <w:rPr>
          <w:rFonts w:ascii="Times New Roman" w:eastAsia="Times New Roman" w:hAnsi="Times New Roman" w:hint="cs"/>
          <w:b/>
          <w:bCs/>
          <w:rtl/>
        </w:rPr>
        <w:t xml:space="preserve"> </w:t>
      </w:r>
      <w:r w:rsidRPr="00E40F0D">
        <w:rPr>
          <w:rFonts w:ascii="Times New Roman" w:eastAsia="Times New Roman" w:hAnsi="Times New Roman"/>
          <w:b/>
          <w:bCs/>
          <w:rtl/>
        </w:rPr>
        <w:t xml:space="preserve">ו/או אבדן אשר ייגרמו </w:t>
      </w:r>
      <w:r>
        <w:rPr>
          <w:rFonts w:ascii="Times New Roman" w:eastAsia="Times New Roman" w:hAnsi="Times New Roman" w:hint="cs"/>
          <w:b/>
          <w:bCs/>
          <w:rtl/>
        </w:rPr>
        <w:t xml:space="preserve">לציוד </w:t>
      </w:r>
      <w:r w:rsidRPr="00E40F0D">
        <w:rPr>
          <w:rFonts w:ascii="Times New Roman" w:eastAsia="Times New Roman" w:hAnsi="Times New Roman"/>
          <w:b/>
          <w:bCs/>
          <w:rtl/>
        </w:rPr>
        <w:t xml:space="preserve">כאמור ומתחייב שלא לתבוע בגין נזקים אילו את מדינת ישראל – משרד </w:t>
      </w:r>
      <w:r>
        <w:rPr>
          <w:rFonts w:ascii="Times New Roman" w:eastAsia="Times New Roman" w:hAnsi="Times New Roman" w:hint="cs"/>
          <w:b/>
          <w:bCs/>
          <w:rtl/>
        </w:rPr>
        <w:t xml:space="preserve">________ </w:t>
      </w:r>
      <w:r w:rsidRPr="00E40F0D">
        <w:rPr>
          <w:rFonts w:ascii="Times New Roman" w:eastAsia="Times New Roman" w:hAnsi="Times New Roman"/>
          <w:b/>
          <w:bCs/>
          <w:rtl/>
        </w:rPr>
        <w:t>ועובדיהם</w:t>
      </w:r>
      <w:r w:rsidRPr="001C5932">
        <w:rPr>
          <w:rFonts w:ascii="Times New Roman" w:eastAsia="Times New Roman" w:hAnsi="Times New Roman" w:hint="cs"/>
          <w:b/>
          <w:bCs/>
          <w:rtl/>
        </w:rPr>
        <w:t>.</w:t>
      </w:r>
      <w:r w:rsidRPr="001C5932">
        <w:rPr>
          <w:rFonts w:ascii="Times New Roman" w:eastAsia="Times New Roman" w:hAnsi="Times New Roman"/>
          <w:b/>
          <w:bCs/>
          <w:rtl/>
        </w:rPr>
        <w:t xml:space="preserve"> </w:t>
      </w:r>
      <w:r w:rsidRPr="001C5932">
        <w:rPr>
          <w:rFonts w:ascii="Times New Roman" w:eastAsia="Times New Roman" w:hAnsi="Times New Roman" w:hint="cs"/>
          <w:b/>
          <w:bCs/>
          <w:rtl/>
        </w:rPr>
        <w:t xml:space="preserve">הפטור כאמור </w:t>
      </w:r>
      <w:r w:rsidRPr="001C5932">
        <w:rPr>
          <w:rFonts w:ascii="Times New Roman" w:eastAsia="Times New Roman" w:hAnsi="Times New Roman"/>
          <w:b/>
          <w:bCs/>
          <w:rtl/>
        </w:rPr>
        <w:t xml:space="preserve">לא יחול לטובת אדם שגרם </w:t>
      </w:r>
      <w:r w:rsidR="0002536A">
        <w:rPr>
          <w:rFonts w:ascii="Times New Roman" w:eastAsia="Times New Roman" w:hAnsi="Times New Roman"/>
          <w:b/>
          <w:bCs/>
          <w:rtl/>
        </w:rPr>
        <w:t>לנזק מתוך כוונת זדון</w:t>
      </w:r>
      <w:r w:rsidR="0002536A">
        <w:rPr>
          <w:rFonts w:ascii="Times New Roman" w:eastAsia="Times New Roman" w:hAnsi="Times New Roman" w:hint="cs"/>
          <w:b/>
          <w:bCs/>
          <w:rtl/>
        </w:rPr>
        <w:t>.</w:t>
      </w:r>
    </w:p>
    <w:p w14:paraId="4928C292" w14:textId="77777777" w:rsidR="00E567AD" w:rsidRPr="00E30FFA" w:rsidRDefault="00072D35" w:rsidP="000126B6">
      <w:pPr>
        <w:keepNext/>
        <w:numPr>
          <w:ilvl w:val="0"/>
          <w:numId w:val="102"/>
        </w:numPr>
        <w:spacing w:line="360" w:lineRule="auto"/>
        <w:contextualSpacing/>
        <w:jc w:val="both"/>
        <w:rPr>
          <w:rFonts w:ascii="Times New Roman" w:eastAsia="Times New Roman" w:hAnsi="Times New Roman"/>
          <w:b/>
          <w:bCs/>
          <w:u w:val="single"/>
          <w:lang w:eastAsia="he-IL"/>
        </w:rPr>
      </w:pPr>
      <w:r>
        <w:rPr>
          <w:rFonts w:ascii="Times New Roman" w:eastAsia="Times New Roman" w:hAnsi="Times New Roman" w:hint="cs"/>
          <w:b/>
          <w:bCs/>
          <w:u w:val="single"/>
          <w:rtl/>
          <w:lang w:eastAsia="he-IL"/>
        </w:rPr>
        <w:t>כללי</w:t>
      </w:r>
    </w:p>
    <w:p w14:paraId="3BBD4404" w14:textId="77777777" w:rsidR="006946E4" w:rsidRPr="00C37E93" w:rsidRDefault="006946E4" w:rsidP="00F940FA">
      <w:pPr>
        <w:spacing w:line="360" w:lineRule="auto"/>
        <w:jc w:val="both"/>
        <w:rPr>
          <w:rFonts w:ascii="Times New Roman" w:eastAsia="Times New Roman" w:hAnsi="Times New Roman"/>
          <w:rtl/>
        </w:rPr>
      </w:pPr>
    </w:p>
    <w:p w14:paraId="66E71349" w14:textId="77777777" w:rsidR="006946E4" w:rsidRPr="00C37E93" w:rsidRDefault="00072D35" w:rsidP="00F940FA">
      <w:pPr>
        <w:spacing w:line="360" w:lineRule="auto"/>
        <w:ind w:left="707"/>
        <w:jc w:val="both"/>
        <w:rPr>
          <w:rFonts w:ascii="Times New Roman" w:eastAsia="Times New Roman" w:hAnsi="Times New Roman"/>
          <w:rtl/>
        </w:rPr>
      </w:pPr>
      <w:r w:rsidRPr="00C37E93">
        <w:rPr>
          <w:rFonts w:ascii="Times New Roman" w:eastAsia="Times New Roman" w:hAnsi="Times New Roman" w:hint="cs"/>
          <w:rtl/>
        </w:rPr>
        <w:lastRenderedPageBreak/>
        <w:t xml:space="preserve">בכל פוליסות </w:t>
      </w:r>
      <w:r w:rsidR="00775C27">
        <w:rPr>
          <w:rFonts w:ascii="Times New Roman" w:eastAsia="Times New Roman" w:hAnsi="Times New Roman" w:hint="cs"/>
          <w:rtl/>
        </w:rPr>
        <w:t>הביטוח הנ"ל יכללו התנאים הבאים:</w:t>
      </w:r>
    </w:p>
    <w:p w14:paraId="49DBBC73" w14:textId="77777777" w:rsidR="006946E4" w:rsidRPr="00C37E93" w:rsidRDefault="00072D35" w:rsidP="000126B6">
      <w:pPr>
        <w:numPr>
          <w:ilvl w:val="0"/>
          <w:numId w:val="106"/>
        </w:numPr>
        <w:spacing w:line="360" w:lineRule="auto"/>
        <w:ind w:left="1133"/>
        <w:contextualSpacing/>
        <w:jc w:val="both"/>
        <w:rPr>
          <w:rFonts w:ascii="Times New Roman" w:eastAsia="Times New Roman" w:hAnsi="Times New Roman"/>
        </w:rPr>
      </w:pPr>
      <w:r w:rsidRPr="00C37E93">
        <w:rPr>
          <w:rFonts w:ascii="Times New Roman" w:eastAsia="Times New Roman" w:hAnsi="Times New Roman"/>
          <w:rtl/>
        </w:rPr>
        <w:t>לשם המבוטח יתווספו כמבוטחים נוספים:</w:t>
      </w:r>
      <w:r w:rsidRPr="00C37E93">
        <w:rPr>
          <w:rFonts w:ascii="Times New Roman" w:eastAsia="Times New Roman" w:hAnsi="Times New Roman"/>
        </w:rPr>
        <w:t xml:space="preserve"> </w:t>
      </w:r>
      <w:r w:rsidRPr="00C37E93">
        <w:rPr>
          <w:rFonts w:ascii="Times New Roman" w:eastAsia="Times New Roman" w:hAnsi="Times New Roman"/>
          <w:rtl/>
        </w:rPr>
        <w:t xml:space="preserve">מדינת ישראל – </w:t>
      </w:r>
      <w:r w:rsidRPr="00C37E93">
        <w:rPr>
          <w:rFonts w:ascii="Times New Roman" w:eastAsia="Times New Roman" w:hAnsi="Times New Roman" w:hint="cs"/>
          <w:rtl/>
        </w:rPr>
        <w:t>משרד ________</w:t>
      </w:r>
      <w:r w:rsidRPr="00C37E93">
        <w:rPr>
          <w:rFonts w:ascii="Times New Roman" w:eastAsia="Times New Roman" w:hAnsi="Times New Roman"/>
          <w:rtl/>
        </w:rPr>
        <w:t xml:space="preserve">, בכפוף </w:t>
      </w:r>
      <w:r w:rsidRPr="00C37E93">
        <w:rPr>
          <w:rFonts w:ascii="Times New Roman" w:eastAsia="Times New Roman" w:hAnsi="Times New Roman" w:hint="cs"/>
          <w:rtl/>
        </w:rPr>
        <w:t xml:space="preserve">להרחבי </w:t>
      </w:r>
      <w:r w:rsidRPr="00C37E93">
        <w:rPr>
          <w:rFonts w:ascii="Times New Roman" w:eastAsia="Times New Roman" w:hAnsi="Times New Roman"/>
          <w:rtl/>
        </w:rPr>
        <w:t xml:space="preserve">השיפוי </w:t>
      </w:r>
      <w:r w:rsidR="00474B56">
        <w:rPr>
          <w:rFonts w:ascii="Times New Roman" w:eastAsia="Times New Roman" w:hAnsi="Times New Roman" w:hint="cs"/>
          <w:rtl/>
        </w:rPr>
        <w:t>לעיל.</w:t>
      </w:r>
    </w:p>
    <w:p w14:paraId="0DD954F5" w14:textId="77777777" w:rsidR="006946E4" w:rsidRPr="00C37E93" w:rsidRDefault="00072D35" w:rsidP="000126B6">
      <w:pPr>
        <w:numPr>
          <w:ilvl w:val="0"/>
          <w:numId w:val="106"/>
        </w:numPr>
        <w:spacing w:line="360" w:lineRule="auto"/>
        <w:ind w:left="1133"/>
        <w:contextualSpacing/>
        <w:jc w:val="both"/>
        <w:rPr>
          <w:rFonts w:ascii="Times New Roman" w:eastAsia="Times New Roman" w:hAnsi="Times New Roman"/>
        </w:rPr>
      </w:pPr>
      <w:r w:rsidRPr="00C37E93">
        <w:rPr>
          <w:rFonts w:ascii="Times New Roman" w:eastAsia="Times New Roman" w:hAnsi="Times New Roman" w:hint="cs"/>
          <w:rtl/>
        </w:rPr>
        <w:t xml:space="preserve">בכל מקרה של </w:t>
      </w:r>
      <w:r w:rsidR="00620359">
        <w:rPr>
          <w:rFonts w:ascii="Times New Roman" w:eastAsia="Times New Roman" w:hAnsi="Times New Roman" w:hint="cs"/>
          <w:rtl/>
        </w:rPr>
        <w:t xml:space="preserve">שינוי לרעה </w:t>
      </w:r>
      <w:r w:rsidRPr="00C37E93">
        <w:rPr>
          <w:rFonts w:ascii="Times New Roman" w:eastAsia="Times New Roman" w:hAnsi="Times New Roman" w:hint="cs"/>
          <w:rtl/>
        </w:rPr>
        <w:t xml:space="preserve"> או ביטול הביטוח ע"י אחד הצדדים לא יהיה להם כל תוקף אלא, אם ניתנה על  כך הודעה מוקדמת של 60 יום </w:t>
      </w:r>
      <w:r w:rsidR="00620359">
        <w:rPr>
          <w:rFonts w:ascii="Times New Roman" w:eastAsia="Times New Roman" w:hAnsi="Times New Roman" w:hint="cs"/>
          <w:rtl/>
        </w:rPr>
        <w:t xml:space="preserve">במכתב </w:t>
      </w:r>
      <w:r w:rsidR="00474B56">
        <w:rPr>
          <w:rFonts w:ascii="Times New Roman" w:eastAsia="Times New Roman" w:hAnsi="Times New Roman" w:hint="cs"/>
          <w:rtl/>
        </w:rPr>
        <w:t>לחשב משרד ____________.</w:t>
      </w:r>
    </w:p>
    <w:p w14:paraId="659CF1ED" w14:textId="77777777" w:rsidR="006946E4" w:rsidRPr="00C37E93" w:rsidRDefault="00072D35" w:rsidP="000126B6">
      <w:pPr>
        <w:numPr>
          <w:ilvl w:val="0"/>
          <w:numId w:val="106"/>
        </w:numPr>
        <w:spacing w:line="360" w:lineRule="auto"/>
        <w:ind w:left="1133"/>
        <w:contextualSpacing/>
        <w:jc w:val="both"/>
        <w:rPr>
          <w:rFonts w:ascii="Times New Roman" w:eastAsia="Times New Roman" w:hAnsi="Times New Roman"/>
        </w:rPr>
      </w:pPr>
      <w:r w:rsidRPr="00C37E93">
        <w:rPr>
          <w:rFonts w:ascii="Times New Roman" w:eastAsia="Times New Roman" w:hAnsi="Times New Roman" w:hint="cs"/>
          <w:rtl/>
        </w:rPr>
        <w:t xml:space="preserve">המבטח מוותר על כל זכות תחלוף/שיבוב, תביעה, השתתפות או חזרה כלפי מדינת ישראל </w:t>
      </w:r>
      <w:r w:rsidRPr="00C37E93">
        <w:rPr>
          <w:rFonts w:ascii="Times New Roman" w:eastAsia="Times New Roman" w:hAnsi="Times New Roman"/>
          <w:rtl/>
        </w:rPr>
        <w:t>–</w:t>
      </w:r>
      <w:r w:rsidRPr="00C37E93">
        <w:rPr>
          <w:rFonts w:ascii="Times New Roman" w:eastAsia="Times New Roman" w:hAnsi="Times New Roman" w:hint="cs"/>
          <w:rtl/>
        </w:rPr>
        <w:t xml:space="preserve"> משרד  ________  ועובדיהם, ובלבד שהוויתור לא יחול לטוב</w:t>
      </w:r>
      <w:r w:rsidR="00474B56">
        <w:rPr>
          <w:rFonts w:ascii="Times New Roman" w:eastAsia="Times New Roman" w:hAnsi="Times New Roman" w:hint="cs"/>
          <w:rtl/>
        </w:rPr>
        <w:t>ת אדם שגרם לנזק מתוך כוונת זדון.</w:t>
      </w:r>
    </w:p>
    <w:p w14:paraId="50F9F068" w14:textId="77777777" w:rsidR="006946E4" w:rsidRPr="00C37E93" w:rsidRDefault="00072D35" w:rsidP="000126B6">
      <w:pPr>
        <w:numPr>
          <w:ilvl w:val="0"/>
          <w:numId w:val="106"/>
        </w:numPr>
        <w:spacing w:line="360" w:lineRule="auto"/>
        <w:ind w:left="1133"/>
        <w:contextualSpacing/>
        <w:jc w:val="both"/>
        <w:rPr>
          <w:rFonts w:ascii="Times New Roman" w:eastAsia="Times New Roman" w:hAnsi="Times New Roman"/>
          <w:rtl/>
        </w:rPr>
      </w:pPr>
      <w:r w:rsidRPr="00C37E93">
        <w:rPr>
          <w:rFonts w:ascii="Times New Roman" w:eastAsia="Times New Roman" w:hAnsi="Times New Roman" w:hint="cs"/>
          <w:rtl/>
        </w:rPr>
        <w:t>הספק אחראי בלעדית כלפי המבטח לתשלום דמי הביטוח עבור כל הפוליסות ולמילוי כל החובות המוטלות על</w:t>
      </w:r>
      <w:r w:rsidR="00474B56">
        <w:rPr>
          <w:rFonts w:ascii="Times New Roman" w:eastAsia="Times New Roman" w:hAnsi="Times New Roman"/>
          <w:rtl/>
        </w:rPr>
        <w:t xml:space="preserve"> המבוטח על פי תנאי הפוליסות</w:t>
      </w:r>
      <w:r w:rsidR="00474B56">
        <w:rPr>
          <w:rFonts w:ascii="Times New Roman" w:eastAsia="Times New Roman" w:hAnsi="Times New Roman" w:hint="cs"/>
          <w:rtl/>
        </w:rPr>
        <w:t>.</w:t>
      </w:r>
    </w:p>
    <w:p w14:paraId="1F88A16C" w14:textId="77777777" w:rsidR="006946E4" w:rsidRPr="00C37E93" w:rsidRDefault="00072D35" w:rsidP="000126B6">
      <w:pPr>
        <w:numPr>
          <w:ilvl w:val="0"/>
          <w:numId w:val="106"/>
        </w:numPr>
        <w:spacing w:line="360" w:lineRule="auto"/>
        <w:ind w:left="1133"/>
        <w:contextualSpacing/>
        <w:jc w:val="both"/>
        <w:rPr>
          <w:rFonts w:ascii="Times New Roman" w:eastAsia="Times New Roman" w:hAnsi="Times New Roman"/>
        </w:rPr>
      </w:pPr>
      <w:r w:rsidRPr="00C37E93">
        <w:rPr>
          <w:rFonts w:ascii="Times New Roman" w:eastAsia="Times New Roman" w:hAnsi="Times New Roman" w:hint="cs"/>
          <w:rtl/>
        </w:rPr>
        <w:t>ההשתתפויות העצמיות הנקובות בכל פוליס</w:t>
      </w:r>
      <w:r w:rsidR="00474B56">
        <w:rPr>
          <w:rFonts w:ascii="Times New Roman" w:eastAsia="Times New Roman" w:hAnsi="Times New Roman" w:hint="cs"/>
          <w:rtl/>
        </w:rPr>
        <w:t>ה ופוליסה תחולנה בלעדית על הספק.</w:t>
      </w:r>
    </w:p>
    <w:p w14:paraId="57A56554" w14:textId="77777777" w:rsidR="006946E4" w:rsidRPr="00C37E93" w:rsidRDefault="00072D35" w:rsidP="000126B6">
      <w:pPr>
        <w:numPr>
          <w:ilvl w:val="0"/>
          <w:numId w:val="106"/>
        </w:numPr>
        <w:spacing w:line="360" w:lineRule="auto"/>
        <w:ind w:left="1133"/>
        <w:contextualSpacing/>
        <w:jc w:val="both"/>
        <w:rPr>
          <w:rFonts w:ascii="Times New Roman" w:eastAsia="Times New Roman" w:hAnsi="Times New Roman"/>
        </w:rPr>
      </w:pPr>
      <w:r w:rsidRPr="00C37E93">
        <w:rPr>
          <w:rFonts w:ascii="Times New Roman" w:eastAsia="Times New Roman" w:hAnsi="Times New Roman" w:hint="cs"/>
          <w:rtl/>
        </w:rPr>
        <w:t>כל סעיף בפוליסות הביטוח המפקיע או מקטין בדרך כלשהי את אח</w:t>
      </w:r>
      <w:r>
        <w:rPr>
          <w:rFonts w:ascii="Times New Roman" w:eastAsia="Times New Roman" w:hAnsi="Times New Roman" w:hint="cs"/>
          <w:rtl/>
        </w:rPr>
        <w:t xml:space="preserve">ריות המבטח כאשר קיים ביטוח אחר, </w:t>
      </w:r>
      <w:r w:rsidRPr="00C37E93">
        <w:rPr>
          <w:rFonts w:ascii="Times New Roman" w:eastAsia="Times New Roman" w:hAnsi="Times New Roman" w:hint="cs"/>
          <w:rtl/>
        </w:rPr>
        <w:t>לא יופעל כלפי מדינת ישראל והביטוח הינו בחזקת ביטוח ראשוני המזכה  במלוא  הזכויות על  פי</w:t>
      </w:r>
      <w:r w:rsidRPr="00C37E93">
        <w:rPr>
          <w:rFonts w:ascii="Times New Roman" w:eastAsia="Times New Roman" w:hAnsi="Times New Roman"/>
          <w:rtl/>
        </w:rPr>
        <w:t xml:space="preserve"> הביטוח</w:t>
      </w:r>
      <w:r w:rsidR="00474B56">
        <w:rPr>
          <w:rFonts w:ascii="Times New Roman" w:eastAsia="Times New Roman" w:hAnsi="Times New Roman" w:hint="cs"/>
          <w:rtl/>
        </w:rPr>
        <w:t>.</w:t>
      </w:r>
    </w:p>
    <w:p w14:paraId="7F2D3116" w14:textId="1FE65804" w:rsidR="006946E4" w:rsidRPr="00633312" w:rsidRDefault="00072D35" w:rsidP="000126B6">
      <w:pPr>
        <w:numPr>
          <w:ilvl w:val="0"/>
          <w:numId w:val="106"/>
        </w:numPr>
        <w:spacing w:line="360" w:lineRule="auto"/>
        <w:ind w:left="1133"/>
        <w:contextualSpacing/>
        <w:jc w:val="both"/>
        <w:rPr>
          <w:rFonts w:ascii="Times New Roman" w:eastAsia="Times New Roman" w:hAnsi="Times New Roman"/>
          <w:rtl/>
        </w:rPr>
      </w:pPr>
      <w:r w:rsidRPr="00633312">
        <w:rPr>
          <w:rFonts w:ascii="Times New Roman" w:eastAsia="Times New Roman" w:hAnsi="Times New Roman" w:hint="cs"/>
          <w:rtl/>
        </w:rPr>
        <w:t>תנאי</w:t>
      </w:r>
      <w:r w:rsidRPr="00633312">
        <w:rPr>
          <w:rFonts w:ascii="Times New Roman" w:eastAsia="Times New Roman" w:hAnsi="Times New Roman"/>
          <w:rtl/>
        </w:rPr>
        <w:t xml:space="preserve"> </w:t>
      </w:r>
      <w:r w:rsidRPr="00633312">
        <w:rPr>
          <w:rFonts w:ascii="Times New Roman" w:eastAsia="Times New Roman" w:hAnsi="Times New Roman" w:hint="cs"/>
          <w:rtl/>
        </w:rPr>
        <w:t>הכיסוי</w:t>
      </w:r>
      <w:r w:rsidRPr="00633312">
        <w:rPr>
          <w:rFonts w:ascii="Times New Roman" w:eastAsia="Times New Roman" w:hAnsi="Times New Roman"/>
          <w:rtl/>
        </w:rPr>
        <w:t xml:space="preserve"> </w:t>
      </w:r>
      <w:r w:rsidRPr="00633312">
        <w:rPr>
          <w:rFonts w:ascii="Times New Roman" w:eastAsia="Times New Roman" w:hAnsi="Times New Roman" w:hint="cs"/>
          <w:rtl/>
        </w:rPr>
        <w:t>של</w:t>
      </w:r>
      <w:r w:rsidRPr="00633312">
        <w:rPr>
          <w:rFonts w:ascii="Times New Roman" w:eastAsia="Times New Roman" w:hAnsi="Times New Roman"/>
          <w:rtl/>
        </w:rPr>
        <w:t xml:space="preserve"> </w:t>
      </w:r>
      <w:r w:rsidRPr="00633312">
        <w:rPr>
          <w:rFonts w:ascii="Times New Roman" w:eastAsia="Times New Roman" w:hAnsi="Times New Roman" w:hint="cs"/>
          <w:rtl/>
        </w:rPr>
        <w:t>הפוליסות הנ"ל</w:t>
      </w:r>
      <w:r w:rsidR="00604D91">
        <w:rPr>
          <w:rFonts w:ascii="Times New Roman" w:eastAsia="Times New Roman" w:hAnsi="Times New Roman" w:hint="cs"/>
          <w:rtl/>
        </w:rPr>
        <w:t>, למעט ביטוח אחריות מקצועית,</w:t>
      </w:r>
      <w:r w:rsidRPr="00633312">
        <w:rPr>
          <w:rFonts w:ascii="Times New Roman" w:eastAsia="Times New Roman" w:hAnsi="Times New Roman" w:hint="cs"/>
          <w:rtl/>
        </w:rPr>
        <w:t xml:space="preserve"> לא</w:t>
      </w:r>
      <w:r w:rsidRPr="00633312">
        <w:rPr>
          <w:rFonts w:ascii="Times New Roman" w:eastAsia="Times New Roman" w:hAnsi="Times New Roman"/>
          <w:rtl/>
        </w:rPr>
        <w:t xml:space="preserve"> </w:t>
      </w:r>
      <w:r w:rsidRPr="00633312">
        <w:rPr>
          <w:rFonts w:ascii="Times New Roman" w:eastAsia="Times New Roman" w:hAnsi="Times New Roman" w:hint="cs"/>
          <w:rtl/>
        </w:rPr>
        <w:t>יפחתו</w:t>
      </w:r>
      <w:r w:rsidRPr="00633312">
        <w:rPr>
          <w:rFonts w:ascii="Times New Roman" w:eastAsia="Times New Roman" w:hAnsi="Times New Roman"/>
          <w:rtl/>
        </w:rPr>
        <w:t xml:space="preserve"> מהמקובל על פי תנאי "פוליסות נוסח ביט",</w:t>
      </w:r>
      <w:r w:rsidRPr="00633312">
        <w:rPr>
          <w:rFonts w:ascii="Times New Roman" w:eastAsia="Times New Roman" w:hAnsi="Times New Roman" w:hint="cs"/>
          <w:rtl/>
        </w:rPr>
        <w:t xml:space="preserve"> </w:t>
      </w:r>
      <w:r w:rsidR="00620359">
        <w:rPr>
          <w:rFonts w:ascii="Times New Roman" w:eastAsia="Times New Roman" w:hAnsi="Times New Roman" w:hint="cs"/>
          <w:rtl/>
        </w:rPr>
        <w:t xml:space="preserve">או נוסח המקביל להם אצל אותו המבטח </w:t>
      </w:r>
      <w:r w:rsidRPr="00633312">
        <w:rPr>
          <w:rFonts w:ascii="Times New Roman" w:eastAsia="Times New Roman" w:hAnsi="Times New Roman"/>
          <w:rtl/>
        </w:rPr>
        <w:t>בכפוף</w:t>
      </w:r>
      <w:r w:rsidR="00620359">
        <w:rPr>
          <w:rFonts w:ascii="Times New Roman" w:eastAsia="Times New Roman" w:hAnsi="Times New Roman" w:hint="cs"/>
          <w:rtl/>
        </w:rPr>
        <w:t xml:space="preserve"> </w:t>
      </w:r>
      <w:r w:rsidRPr="00633312">
        <w:rPr>
          <w:rFonts w:ascii="Times New Roman" w:eastAsia="Times New Roman" w:hAnsi="Times New Roman" w:hint="cs"/>
          <w:rtl/>
        </w:rPr>
        <w:t>להרחבת</w:t>
      </w:r>
      <w:r w:rsidRPr="00633312">
        <w:rPr>
          <w:rFonts w:ascii="Times New Roman" w:eastAsia="Times New Roman" w:hAnsi="Times New Roman"/>
          <w:rtl/>
        </w:rPr>
        <w:t xml:space="preserve"> </w:t>
      </w:r>
      <w:r w:rsidRPr="00633312">
        <w:rPr>
          <w:rFonts w:ascii="Times New Roman" w:eastAsia="Times New Roman" w:hAnsi="Times New Roman" w:hint="cs"/>
          <w:rtl/>
        </w:rPr>
        <w:t>הכיסויים</w:t>
      </w:r>
      <w:r w:rsidRPr="00633312">
        <w:rPr>
          <w:rFonts w:ascii="Times New Roman" w:eastAsia="Times New Roman" w:hAnsi="Times New Roman"/>
          <w:rtl/>
        </w:rPr>
        <w:t xml:space="preserve"> </w:t>
      </w:r>
      <w:r w:rsidRPr="00633312">
        <w:rPr>
          <w:rFonts w:ascii="Times New Roman" w:eastAsia="Times New Roman" w:hAnsi="Times New Roman" w:hint="cs"/>
          <w:rtl/>
        </w:rPr>
        <w:t>כמפורט</w:t>
      </w:r>
      <w:r w:rsidRPr="00633312">
        <w:rPr>
          <w:rFonts w:ascii="Times New Roman" w:eastAsia="Times New Roman" w:hAnsi="Times New Roman"/>
          <w:rtl/>
        </w:rPr>
        <w:t xml:space="preserve"> </w:t>
      </w:r>
      <w:r w:rsidRPr="00633312">
        <w:rPr>
          <w:rFonts w:ascii="Times New Roman" w:eastAsia="Times New Roman" w:hAnsi="Times New Roman" w:hint="cs"/>
          <w:rtl/>
        </w:rPr>
        <w:t>לעיל</w:t>
      </w:r>
      <w:r w:rsidRPr="00633312">
        <w:rPr>
          <w:rFonts w:ascii="Times New Roman" w:eastAsia="Times New Roman" w:hAnsi="Times New Roman"/>
          <w:rtl/>
        </w:rPr>
        <w:t>.</w:t>
      </w:r>
      <w:r w:rsidR="00C51EFC">
        <w:rPr>
          <w:rFonts w:ascii="Times New Roman" w:eastAsia="Times New Roman" w:hAnsi="Times New Roman"/>
          <w:rtl/>
        </w:rPr>
        <w:t xml:space="preserve">    </w:t>
      </w:r>
    </w:p>
    <w:p w14:paraId="03C11693" w14:textId="77777777" w:rsidR="004A004E" w:rsidRPr="00633312" w:rsidRDefault="00072D35" w:rsidP="000126B6">
      <w:pPr>
        <w:numPr>
          <w:ilvl w:val="0"/>
          <w:numId w:val="106"/>
        </w:numPr>
        <w:spacing w:line="360" w:lineRule="auto"/>
        <w:ind w:left="1133"/>
        <w:contextualSpacing/>
        <w:jc w:val="both"/>
        <w:rPr>
          <w:rFonts w:ascii="Times New Roman" w:eastAsia="Times New Roman" w:hAnsi="Times New Roman"/>
          <w:rtl/>
        </w:rPr>
      </w:pPr>
      <w:r w:rsidRPr="00633312">
        <w:rPr>
          <w:rFonts w:ascii="Times New Roman" w:eastAsia="Times New Roman" w:hAnsi="Times New Roman" w:hint="cs"/>
          <w:rtl/>
        </w:rPr>
        <w:t>חריג כוונה ו/או רשלנות רבתי יבוטל ככל שקיים.</w:t>
      </w:r>
    </w:p>
    <w:p w14:paraId="218BC95D" w14:textId="77777777" w:rsidR="006946E4" w:rsidRPr="001F7A5F" w:rsidRDefault="006946E4" w:rsidP="00F940FA">
      <w:pPr>
        <w:spacing w:line="360" w:lineRule="auto"/>
        <w:ind w:left="1133"/>
        <w:contextualSpacing/>
        <w:rPr>
          <w:rFonts w:ascii="Times New Roman" w:eastAsia="Times New Roman" w:hAnsi="Times New Roman"/>
          <w:color w:val="FF0000"/>
          <w:rtl/>
        </w:rPr>
      </w:pPr>
    </w:p>
    <w:p w14:paraId="0AB8C4F6" w14:textId="77777777" w:rsidR="006946E4" w:rsidRPr="00C37E93" w:rsidRDefault="00072D35" w:rsidP="000126B6">
      <w:pPr>
        <w:keepNext/>
        <w:numPr>
          <w:ilvl w:val="0"/>
          <w:numId w:val="101"/>
        </w:numPr>
        <w:spacing w:line="360" w:lineRule="auto"/>
        <w:ind w:left="-1"/>
        <w:contextualSpacing/>
        <w:jc w:val="both"/>
        <w:rPr>
          <w:rFonts w:ascii="Times New Roman" w:eastAsia="Times New Roman" w:hAnsi="Times New Roman"/>
          <w:rtl/>
        </w:rPr>
      </w:pP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ההתקשרות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מדינת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ישראל</w:t>
      </w:r>
      <w:r w:rsidRPr="00C37E93">
        <w:rPr>
          <w:rFonts w:ascii="Times New Roman" w:eastAsia="Times New Roman" w:hAnsi="Times New Roman"/>
          <w:rtl/>
          <w:lang w:eastAsia="he-IL"/>
        </w:rPr>
        <w:t xml:space="preserve"> –</w:t>
      </w:r>
      <w:r w:rsidR="00474B56" w:rsidRPr="00C37E93">
        <w:rPr>
          <w:rFonts w:ascii="Times New Roman" w:eastAsia="Times New Roman" w:hAnsi="Times New Roman" w:hint="cs"/>
          <w:rtl/>
        </w:rPr>
        <w:t xml:space="preserve">משרד  ________  </w:t>
      </w:r>
      <w:r w:rsidR="00DA7B9A">
        <w:rPr>
          <w:rFonts w:ascii="Times New Roman" w:eastAsia="Times New Roman" w:hAnsi="Times New Roman" w:hint="cs"/>
          <w:rtl/>
        </w:rPr>
        <w:t xml:space="preserve">וכל עוד אחריותו קיימת, </w:t>
      </w:r>
      <w:r w:rsidRPr="00C37E93">
        <w:rPr>
          <w:rFonts w:ascii="Times New Roman" w:eastAsia="Times New Roman" w:hAnsi="Times New Roman"/>
          <w:rtl/>
        </w:rPr>
        <w:t xml:space="preserve">להחזיק בתוקף את פוליסות הביטוח. </w:t>
      </w:r>
      <w:r>
        <w:rPr>
          <w:rFonts w:ascii="Times New Roman" w:eastAsia="Times New Roman" w:hAnsi="Times New Roman" w:hint="cs"/>
          <w:rtl/>
        </w:rPr>
        <w:t>הספק</w:t>
      </w:r>
      <w:r w:rsidRPr="00C37E93">
        <w:rPr>
          <w:rFonts w:ascii="Times New Roman" w:eastAsia="Times New Roman" w:hAnsi="Times New Roman"/>
          <w:rtl/>
        </w:rPr>
        <w:t xml:space="preserve"> מתחייב כי פוליסות הביטוח תחודשנה</w:t>
      </w:r>
      <w:r w:rsidRPr="00C37E93">
        <w:rPr>
          <w:rFonts w:ascii="Times New Roman" w:eastAsia="Times New Roman" w:hAnsi="Times New Roman" w:hint="cs"/>
          <w:rtl/>
        </w:rPr>
        <w:t xml:space="preserve"> </w:t>
      </w:r>
      <w:r w:rsidRPr="00C37E93">
        <w:rPr>
          <w:rFonts w:ascii="Times New Roman" w:eastAsia="Times New Roman" w:hAnsi="Times New Roman"/>
          <w:rtl/>
        </w:rPr>
        <w:t xml:space="preserve">מדי </w:t>
      </w:r>
      <w:r w:rsidRPr="00C37E93">
        <w:rPr>
          <w:rFonts w:ascii="Times New Roman" w:eastAsia="Times New Roman" w:hAnsi="Times New Roman" w:hint="cs"/>
          <w:rtl/>
        </w:rPr>
        <w:t>תקופת ביטוח</w:t>
      </w:r>
      <w:r w:rsidRPr="00C37E93">
        <w:rPr>
          <w:rFonts w:ascii="Times New Roman" w:eastAsia="Times New Roman" w:hAnsi="Times New Roman"/>
          <w:rtl/>
        </w:rPr>
        <w:t xml:space="preserve">, כל עוד החוזה עם מדינת ישראל </w:t>
      </w:r>
      <w:r w:rsidR="00474B56" w:rsidRPr="00C37E93">
        <w:rPr>
          <w:rFonts w:ascii="Times New Roman" w:eastAsia="Times New Roman" w:hAnsi="Times New Roman"/>
          <w:rtl/>
        </w:rPr>
        <w:t>–</w:t>
      </w:r>
      <w:r w:rsidR="00474B56" w:rsidRPr="00C37E93">
        <w:rPr>
          <w:rFonts w:ascii="Times New Roman" w:eastAsia="Times New Roman" w:hAnsi="Times New Roman" w:hint="cs"/>
          <w:rtl/>
        </w:rPr>
        <w:t xml:space="preserve"> משרד  ________  </w:t>
      </w:r>
      <w:r w:rsidRPr="00C37E93">
        <w:rPr>
          <w:rFonts w:ascii="Times New Roman" w:eastAsia="Times New Roman" w:hAnsi="Times New Roman"/>
          <w:rtl/>
        </w:rPr>
        <w:t>בתוקף.</w:t>
      </w:r>
    </w:p>
    <w:p w14:paraId="6D68D27A" w14:textId="77777777" w:rsidR="006946E4" w:rsidRPr="00C37E93" w:rsidRDefault="006946E4" w:rsidP="00F940FA">
      <w:pPr>
        <w:jc w:val="both"/>
        <w:rPr>
          <w:rFonts w:ascii="Times New Roman" w:eastAsia="Times New Roman" w:hAnsi="Times New Roman"/>
          <w:rtl/>
        </w:rPr>
      </w:pPr>
    </w:p>
    <w:p w14:paraId="695F8C9A" w14:textId="77777777" w:rsidR="006946E4" w:rsidRPr="00C37E93" w:rsidRDefault="00072D35" w:rsidP="000126B6">
      <w:pPr>
        <w:keepNext/>
        <w:numPr>
          <w:ilvl w:val="0"/>
          <w:numId w:val="101"/>
        </w:numPr>
        <w:spacing w:line="360" w:lineRule="auto"/>
        <w:ind w:left="-1"/>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קיום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יומצא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ידי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w:t>
      </w:r>
      <w:r w:rsidR="00474B56">
        <w:rPr>
          <w:rFonts w:ascii="Times New Roman" w:eastAsia="Times New Roman" w:hAnsi="Times New Roman" w:hint="cs"/>
          <w:rtl/>
          <w:lang w:eastAsia="he-IL"/>
        </w:rPr>
        <w:t>משרד</w:t>
      </w:r>
      <w:r w:rsidRPr="00C37E93">
        <w:rPr>
          <w:rFonts w:ascii="Times New Roman" w:eastAsia="Times New Roman" w:hAnsi="Times New Roman"/>
          <w:rtl/>
          <w:lang w:eastAsia="he-IL"/>
        </w:rPr>
        <w:t xml:space="preserve">_________________, </w:t>
      </w:r>
      <w:r w:rsidRPr="00C37E93">
        <w:rPr>
          <w:rFonts w:ascii="Times New Roman" w:eastAsia="Times New Roman" w:hAnsi="Times New Roman" w:hint="eastAsia"/>
          <w:rtl/>
          <w:lang w:eastAsia="he-IL"/>
        </w:rPr>
        <w:t>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למועד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sidR="00633312">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הספק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להציג</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אודות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חידוש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w:t>
      </w:r>
      <w:r w:rsidR="00474B56">
        <w:rPr>
          <w:rFonts w:ascii="Times New Roman" w:eastAsia="Times New Roman" w:hAnsi="Times New Roman" w:hint="cs"/>
          <w:rtl/>
          <w:lang w:eastAsia="he-IL"/>
        </w:rPr>
        <w:t>משרד</w:t>
      </w:r>
      <w:r w:rsidRPr="00C37E93">
        <w:rPr>
          <w:rFonts w:ascii="Times New Roman" w:eastAsia="Times New Roman" w:hAnsi="Times New Roman"/>
          <w:rtl/>
          <w:lang w:eastAsia="he-IL"/>
        </w:rPr>
        <w:t xml:space="preserve">______________ </w:t>
      </w:r>
      <w:r w:rsidRPr="00C37E93">
        <w:rPr>
          <w:rFonts w:ascii="Times New Roman" w:eastAsia="Times New Roman" w:hAnsi="Times New Roman" w:hint="eastAsia"/>
          <w:rtl/>
          <w:lang w:eastAsia="he-IL"/>
        </w:rPr>
        <w:t>לכל</w:t>
      </w:r>
      <w:r w:rsidRPr="00C37E93">
        <w:rPr>
          <w:rFonts w:ascii="Times New Roman" w:eastAsia="Times New Roman" w:hAnsi="Times New Roman"/>
          <w:rtl/>
          <w:lang w:eastAsia="he-IL"/>
        </w:rPr>
        <w:t xml:space="preserve"> </w:t>
      </w:r>
      <w:r w:rsidR="00A254A3">
        <w:rPr>
          <w:rFonts w:ascii="Times New Roman" w:eastAsia="Times New Roman" w:hAnsi="Times New Roman" w:hint="cs"/>
          <w:rtl/>
          <w:lang w:eastAsia="he-IL"/>
        </w:rPr>
        <w:t xml:space="preserve">שבעה ימים </w:t>
      </w:r>
      <w:r w:rsidRPr="00C37E93">
        <w:rPr>
          <w:rFonts w:ascii="Times New Roman" w:eastAsia="Times New Roman" w:hAnsi="Times New Roman" w:hint="eastAsia"/>
          <w:rtl/>
          <w:lang w:eastAsia="he-IL"/>
        </w:rPr>
        <w:t>לפני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sidR="00633312">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p>
    <w:p w14:paraId="11A1DA92" w14:textId="77777777" w:rsidR="006946E4" w:rsidRPr="00C37E93" w:rsidRDefault="00072D35" w:rsidP="00F940FA">
      <w:pPr>
        <w:jc w:val="both"/>
        <w:rPr>
          <w:rFonts w:ascii="Times New Roman" w:eastAsia="Times New Roman" w:hAnsi="Times New Roman"/>
          <w:rtl/>
        </w:rPr>
      </w:pPr>
      <w:r w:rsidRPr="00C37E93">
        <w:rPr>
          <w:rFonts w:ascii="Times New Roman" w:eastAsia="Times New Roman" w:hAnsi="Times New Roman"/>
          <w:rtl/>
        </w:rPr>
        <w:t xml:space="preserve">  </w:t>
      </w:r>
    </w:p>
    <w:p w14:paraId="094AD8BA" w14:textId="77777777" w:rsidR="007D75B7" w:rsidRPr="007D75B7" w:rsidRDefault="00072D35" w:rsidP="00F940FA">
      <w:pPr>
        <w:spacing w:line="360" w:lineRule="auto"/>
        <w:ind w:left="-58"/>
        <w:jc w:val="both"/>
        <w:rPr>
          <w:rFonts w:ascii="Times New Roman" w:eastAsia="Times New Roman" w:hAnsi="Times New Roman"/>
        </w:rPr>
      </w:pPr>
      <w:r w:rsidRPr="007D75B7">
        <w:rPr>
          <w:rFonts w:ascii="Times New Roman" w:eastAsia="Times New Roman" w:hAnsi="Times New Roman"/>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BE37B1">
        <w:rPr>
          <w:rFonts w:ascii="Times New Roman" w:eastAsia="Times New Roman" w:hAnsi="Times New Roman" w:hint="cs"/>
          <w:rtl/>
        </w:rPr>
        <w:t>ב</w:t>
      </w:r>
      <w:r w:rsidRPr="007D75B7">
        <w:rPr>
          <w:rFonts w:ascii="Times New Roman" w:eastAsia="Times New Roman" w:hAnsi="Times New Roman"/>
          <w:rtl/>
        </w:rPr>
        <w:t>דרישות אלה ובמידת הצורך להיעזר באנשי ביטוח מטעמו, על מנת לעמוד בדרישות וליישמן בביטוחים כנדרש.</w:t>
      </w:r>
    </w:p>
    <w:p w14:paraId="17690834" w14:textId="77777777" w:rsidR="006946E4" w:rsidRPr="00C37E93" w:rsidRDefault="006946E4" w:rsidP="00F940FA">
      <w:pPr>
        <w:ind w:left="720"/>
        <w:jc w:val="both"/>
        <w:rPr>
          <w:rFonts w:ascii="Times New Roman" w:eastAsia="Times New Roman" w:hAnsi="Times New Roman"/>
        </w:rPr>
      </w:pPr>
    </w:p>
    <w:p w14:paraId="336C61F2" w14:textId="77777777" w:rsidR="006946E4" w:rsidRPr="00C37E93" w:rsidRDefault="00072D35" w:rsidP="000126B6">
      <w:pPr>
        <w:keepNext/>
        <w:numPr>
          <w:ilvl w:val="0"/>
          <w:numId w:val="101"/>
        </w:numPr>
        <w:spacing w:line="360" w:lineRule="auto"/>
        <w:ind w:left="-1"/>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t>מדינת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ישראל</w:t>
      </w:r>
      <w:r w:rsidRPr="00C37E93">
        <w:rPr>
          <w:rFonts w:ascii="Times New Roman" w:eastAsia="Times New Roman" w:hAnsi="Times New Roman"/>
          <w:rtl/>
          <w:lang w:eastAsia="he-IL"/>
        </w:rPr>
        <w:t xml:space="preserve"> </w:t>
      </w:r>
      <w:r w:rsidR="00474B56" w:rsidRPr="00C37E93">
        <w:rPr>
          <w:rFonts w:ascii="Times New Roman" w:eastAsia="Times New Roman" w:hAnsi="Times New Roman"/>
          <w:rtl/>
        </w:rPr>
        <w:t>–</w:t>
      </w:r>
      <w:r w:rsidR="00474B56" w:rsidRPr="00C37E93">
        <w:rPr>
          <w:rFonts w:ascii="Times New Roman" w:eastAsia="Times New Roman" w:hAnsi="Times New Roman" w:hint="cs"/>
          <w:rtl/>
        </w:rPr>
        <w:t xml:space="preserve"> משרד  ________  </w:t>
      </w:r>
      <w:r w:rsidRPr="00C37E93">
        <w:rPr>
          <w:rFonts w:ascii="Times New Roman" w:eastAsia="Times New Roman" w:hAnsi="Times New Roman" w:hint="eastAsia"/>
          <w:rtl/>
          <w:lang w:eastAsia="he-IL"/>
        </w:rPr>
        <w:t>שומרת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לעצמה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הזכות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לקבל</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מהספק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העתקי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במלואן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בחלקן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במקרה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גילוי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נסיבות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העלולות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להביא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לתביעה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w:t>
      </w:r>
      <w:r w:rsidRPr="00C37E93">
        <w:rPr>
          <w:rFonts w:ascii="Times New Roman" w:eastAsia="Times New Roman" w:hAnsi="Times New Roman"/>
          <w:rtl/>
          <w:lang w:eastAsia="he-IL"/>
        </w:rPr>
        <w:t>/</w:t>
      </w:r>
      <w:r w:rsidRPr="00C37E93">
        <w:rPr>
          <w:rFonts w:ascii="Times New Roman" w:eastAsia="Times New Roman" w:hAnsi="Times New Roman" w:hint="eastAsia"/>
          <w:rtl/>
          <w:lang w:eastAsia="he-IL"/>
        </w:rPr>
        <w:t>או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מנת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שתוכל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לבחון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עמידת</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בסעיפי</w:t>
      </w:r>
      <w:r>
        <w:rPr>
          <w:rFonts w:ascii="Times New Roman" w:eastAsia="Times New Roman" w:hAnsi="Times New Roman" w:hint="cs"/>
          <w:rtl/>
          <w:lang w:eastAsia="he-IL"/>
        </w:rPr>
        <w:t xml:space="preserve">ם אלו </w:t>
      </w:r>
      <w:r w:rsidRPr="00C37E93">
        <w:rPr>
          <w:rFonts w:ascii="Times New Roman" w:eastAsia="Times New Roman" w:hAnsi="Times New Roman" w:hint="eastAsia"/>
          <w:rtl/>
          <w:lang w:eastAsia="he-IL"/>
        </w:rPr>
        <w:t>ו</w:t>
      </w:r>
      <w:r w:rsidRPr="00C37E93">
        <w:rPr>
          <w:rFonts w:ascii="Times New Roman" w:eastAsia="Times New Roman" w:hAnsi="Times New Roman"/>
          <w:rtl/>
          <w:lang w:eastAsia="he-IL"/>
        </w:rPr>
        <w:t>/</w:t>
      </w:r>
      <w:r w:rsidRPr="00C37E93">
        <w:rPr>
          <w:rFonts w:ascii="Times New Roman" w:eastAsia="Times New Roman" w:hAnsi="Times New Roman" w:hint="eastAsia"/>
          <w:rtl/>
          <w:lang w:eastAsia="he-IL"/>
        </w:rPr>
        <w:t>או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סיבה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אחרת</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והספק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יעביר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העתקי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במלואן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בחלקן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כאמור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מיד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קבלת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הדרישה</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לבצע</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שינוי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lastRenderedPageBreak/>
        <w:t>תיקון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שיידרש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מנת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להתאים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להתחייבויותיו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פי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הוראות</w:t>
      </w:r>
      <w:r w:rsidRPr="00C37E93">
        <w:rPr>
          <w:rFonts w:ascii="Times New Roman" w:eastAsia="Times New Roman" w:hAnsi="Times New Roman"/>
          <w:rtl/>
          <w:lang w:eastAsia="he-IL"/>
        </w:rPr>
        <w:t xml:space="preserve"> </w:t>
      </w:r>
      <w:r w:rsidR="00A254A3">
        <w:rPr>
          <w:rFonts w:ascii="Times New Roman" w:eastAsia="Times New Roman" w:hAnsi="Times New Roman" w:hint="cs"/>
          <w:rtl/>
          <w:lang w:eastAsia="he-IL"/>
        </w:rPr>
        <w:t>הביטוח</w:t>
      </w:r>
      <w:r w:rsidRPr="00C37E93">
        <w:rPr>
          <w:rFonts w:ascii="Times New Roman" w:eastAsia="Times New Roman" w:hAnsi="Times New Roman"/>
          <w:rtl/>
          <w:lang w:eastAsia="he-IL"/>
        </w:rPr>
        <w:t xml:space="preserve"> </w:t>
      </w:r>
      <w:r w:rsidR="00A254A3">
        <w:rPr>
          <w:rFonts w:ascii="Times New Roman" w:eastAsia="Times New Roman" w:hAnsi="Times New Roman" w:hint="cs"/>
          <w:rtl/>
          <w:lang w:eastAsia="he-IL"/>
        </w:rPr>
        <w:t>ש</w:t>
      </w:r>
      <w:r>
        <w:rPr>
          <w:rFonts w:ascii="Times New Roman" w:eastAsia="Times New Roman" w:hAnsi="Times New Roman" w:hint="cs"/>
          <w:rtl/>
          <w:lang w:eastAsia="he-IL"/>
        </w:rPr>
        <w:t>לעיל</w:t>
      </w:r>
      <w:r w:rsidRPr="00C37E93">
        <w:rPr>
          <w:rFonts w:ascii="Times New Roman" w:eastAsia="Times New Roman" w:hAnsi="Times New Roman"/>
          <w:rtl/>
          <w:lang w:eastAsia="he-IL"/>
        </w:rPr>
        <w:t>.</w:t>
      </w:r>
      <w:r w:rsidR="007D4636">
        <w:rPr>
          <w:rFonts w:ascii="Times New Roman" w:eastAsia="Times New Roman" w:hAnsi="Times New Roman" w:hint="cs"/>
          <w:rtl/>
          <w:lang w:eastAsia="he-IL"/>
        </w:rPr>
        <w:t xml:space="preserve"> </w:t>
      </w:r>
      <w:r w:rsidR="007D4636" w:rsidRPr="00F95B0D">
        <w:rPr>
          <w:rFonts w:ascii="Times New Roman" w:eastAsia="Times New Roman" w:hAnsi="Times New Roman" w:hint="cs"/>
          <w:rtl/>
        </w:rPr>
        <w:t>מוסכם כי הספק יהיה רשאי למחוק מפוליסות הביטוח כאמור מידע עסקי ו/או מסחרי סודי שאינו רלוונטי להתקשרות זו</w:t>
      </w:r>
      <w:r w:rsidR="007D4636">
        <w:rPr>
          <w:rFonts w:ascii="Times New Roman" w:eastAsia="Times New Roman" w:hAnsi="Times New Roman" w:hint="cs"/>
          <w:rtl/>
          <w:lang w:eastAsia="he-IL"/>
        </w:rPr>
        <w:t>.</w:t>
      </w:r>
    </w:p>
    <w:p w14:paraId="5FF65D73" w14:textId="77777777" w:rsidR="006946E4" w:rsidRPr="00C37E93" w:rsidRDefault="006946E4" w:rsidP="00F940FA">
      <w:pPr>
        <w:rPr>
          <w:rFonts w:asciiTheme="minorHAnsi" w:eastAsiaTheme="minorEastAsia" w:hAnsiTheme="minorHAnsi" w:cstheme="minorBidi"/>
          <w:sz w:val="22"/>
          <w:szCs w:val="22"/>
          <w:rtl/>
        </w:rPr>
      </w:pPr>
    </w:p>
    <w:p w14:paraId="096BEB22" w14:textId="77777777" w:rsidR="006946E4" w:rsidRPr="00C37E93" w:rsidRDefault="00072D35" w:rsidP="00F940FA">
      <w:pPr>
        <w:keepNext/>
        <w:spacing w:line="360" w:lineRule="auto"/>
        <w:ind w:left="-1"/>
        <w:contextualSpacing/>
        <w:jc w:val="both"/>
        <w:rPr>
          <w:rFonts w:ascii="Times New Roman" w:eastAsia="Times New Roman" w:hAnsi="Times New Roman"/>
          <w:b/>
          <w:bCs/>
          <w:rtl/>
        </w:rPr>
      </w:pPr>
      <w:r>
        <w:rPr>
          <w:rFonts w:ascii="Times New Roman" w:eastAsia="Times New Roman" w:hAnsi="Times New Roman" w:hint="cs"/>
          <w:rtl/>
          <w:lang w:eastAsia="he-IL"/>
        </w:rPr>
        <w:t>הספק</w:t>
      </w:r>
      <w:r w:rsidRPr="00C37E93">
        <w:rPr>
          <w:rFonts w:ascii="Times New Roman" w:eastAsia="Times New Roman" w:hAnsi="Times New Roman" w:hint="cs"/>
          <w:rtl/>
        </w:rPr>
        <w:t xml:space="preserve"> מצהיר ומתחייב</w:t>
      </w:r>
      <w:r w:rsidRPr="00C37E93">
        <w:rPr>
          <w:rFonts w:ascii="Times New Roman" w:eastAsia="Times New Roman" w:hAnsi="Times New Roman"/>
          <w:rtl/>
        </w:rPr>
        <w:t xml:space="preserve"> כ</w:t>
      </w:r>
      <w:r w:rsidRPr="00C37E93">
        <w:rPr>
          <w:rFonts w:ascii="Times New Roman" w:eastAsia="Times New Roman" w:hAnsi="Times New Roman" w:hint="cs"/>
          <w:rtl/>
        </w:rPr>
        <w:t xml:space="preserve">י זכות </w:t>
      </w:r>
      <w:r w:rsidRPr="00C37E93">
        <w:rPr>
          <w:rFonts w:ascii="Times New Roman" w:eastAsia="Times New Roman" w:hAnsi="Times New Roman"/>
          <w:rtl/>
        </w:rPr>
        <w:t xml:space="preserve"> מדינת ישראל </w:t>
      </w:r>
      <w:r w:rsidR="00474B56" w:rsidRPr="00C37E93">
        <w:rPr>
          <w:rFonts w:ascii="Times New Roman" w:eastAsia="Times New Roman" w:hAnsi="Times New Roman"/>
          <w:rtl/>
        </w:rPr>
        <w:t>–</w:t>
      </w:r>
      <w:r w:rsidR="00474B56" w:rsidRPr="00C37E93">
        <w:rPr>
          <w:rFonts w:ascii="Times New Roman" w:eastAsia="Times New Roman" w:hAnsi="Times New Roman" w:hint="cs"/>
          <w:rtl/>
        </w:rPr>
        <w:t xml:space="preserve"> משרד  ________  </w:t>
      </w:r>
      <w:r w:rsidRPr="00C37E93">
        <w:rPr>
          <w:rFonts w:ascii="Times New Roman" w:eastAsia="Times New Roman" w:hAnsi="Times New Roman"/>
          <w:rtl/>
        </w:rPr>
        <w:t xml:space="preserve">לעריכת הבדיקה ולדרישת השינויים כמפורט לעיל אינן מטילות על </w:t>
      </w:r>
      <w:r w:rsidRPr="00C37E93">
        <w:rPr>
          <w:rFonts w:ascii="Times New Roman" w:eastAsia="Times New Roman" w:hAnsi="Times New Roman" w:hint="cs"/>
          <w:rtl/>
        </w:rPr>
        <w:t xml:space="preserve">מדינת ישראל </w:t>
      </w:r>
      <w:r w:rsidR="00474B56" w:rsidRPr="00C37E93">
        <w:rPr>
          <w:rFonts w:ascii="Times New Roman" w:eastAsia="Times New Roman" w:hAnsi="Times New Roman"/>
          <w:rtl/>
        </w:rPr>
        <w:t>–</w:t>
      </w:r>
      <w:r w:rsidR="00474B56" w:rsidRPr="00C37E93">
        <w:rPr>
          <w:rFonts w:ascii="Times New Roman" w:eastAsia="Times New Roman" w:hAnsi="Times New Roman" w:hint="cs"/>
          <w:rtl/>
        </w:rPr>
        <w:t xml:space="preserve"> משרד  ________  </w:t>
      </w:r>
      <w:r w:rsidRPr="00C37E93">
        <w:rPr>
          <w:rFonts w:ascii="Times New Roman" w:eastAsia="Times New Roman" w:hAnsi="Times New Roman"/>
          <w:rtl/>
        </w:rPr>
        <w:t>או</w:t>
      </w:r>
      <w:r w:rsidRPr="00C37E93">
        <w:rPr>
          <w:rFonts w:ascii="Times New Roman" w:eastAsia="Times New Roman" w:hAnsi="Times New Roman"/>
        </w:rPr>
        <w:t xml:space="preserve"> </w:t>
      </w:r>
      <w:r w:rsidRPr="00C37E93">
        <w:rPr>
          <w:rFonts w:ascii="Times New Roman" w:eastAsia="Times New Roman" w:hAnsi="Times New Roman"/>
          <w:rtl/>
        </w:rPr>
        <w:t>על מי מטעמ</w:t>
      </w:r>
      <w:r w:rsidRPr="00C37E93">
        <w:rPr>
          <w:rFonts w:ascii="Times New Roman" w:eastAsia="Times New Roman" w:hAnsi="Times New Roman" w:hint="cs"/>
          <w:rtl/>
        </w:rPr>
        <w:t>ם</w:t>
      </w:r>
      <w:r w:rsidRPr="00C37E93">
        <w:rPr>
          <w:rFonts w:ascii="Times New Roman" w:eastAsia="Times New Roman" w:hAnsi="Times New Roman"/>
          <w:rtl/>
        </w:rPr>
        <w:t xml:space="preserve"> כל חובה וכל אחריות שהיא לגבי פוליס</w:t>
      </w:r>
      <w:r w:rsidRPr="00C37E93">
        <w:rPr>
          <w:rFonts w:ascii="Times New Roman" w:eastAsia="Times New Roman" w:hAnsi="Times New Roman" w:hint="cs"/>
          <w:rtl/>
        </w:rPr>
        <w:t>ו</w:t>
      </w:r>
      <w:r w:rsidRPr="00C37E93">
        <w:rPr>
          <w:rFonts w:ascii="Times New Roman" w:eastAsia="Times New Roman" w:hAnsi="Times New Roman"/>
          <w:rtl/>
        </w:rPr>
        <w:t>ת הביטוח</w:t>
      </w:r>
      <w:r w:rsidRPr="00C37E93">
        <w:rPr>
          <w:rFonts w:ascii="Times New Roman" w:eastAsia="Times New Roman" w:hAnsi="Times New Roman" w:hint="cs"/>
          <w:rtl/>
        </w:rPr>
        <w:t>/ אישורי הביטוח</w:t>
      </w:r>
      <w:r w:rsidRPr="00C37E93">
        <w:rPr>
          <w:rFonts w:ascii="Times New Roman" w:eastAsia="Times New Roman" w:hAnsi="Times New Roman"/>
          <w:rtl/>
        </w:rPr>
        <w:t xml:space="preserve"> כאמור, טיבם, היקפם ותוקפם, או לגבי העדרם, ואין בה כדי לגרוע מכל חובה שהיא המוטלת על </w:t>
      </w:r>
      <w:r>
        <w:rPr>
          <w:rFonts w:ascii="Times New Roman" w:eastAsia="Times New Roman" w:hAnsi="Times New Roman" w:hint="cs"/>
          <w:rtl/>
          <w:lang w:eastAsia="he-IL"/>
        </w:rPr>
        <w:t>הספק</w:t>
      </w:r>
      <w:r w:rsidRPr="00C37E93">
        <w:rPr>
          <w:rFonts w:ascii="Times New Roman" w:eastAsia="Times New Roman" w:hAnsi="Times New Roman" w:hint="cs"/>
          <w:rtl/>
        </w:rPr>
        <w:t xml:space="preserve"> לפי </w:t>
      </w:r>
      <w:r w:rsidR="00BE37B1">
        <w:rPr>
          <w:rFonts w:ascii="Times New Roman" w:eastAsia="Times New Roman" w:hAnsi="Times New Roman" w:hint="cs"/>
          <w:rtl/>
        </w:rPr>
        <w:t>החוזה</w:t>
      </w:r>
      <w:r w:rsidRPr="00C37E93">
        <w:rPr>
          <w:rFonts w:ascii="Times New Roman" w:eastAsia="Times New Roman" w:hAnsi="Times New Roman"/>
          <w:rtl/>
        </w:rPr>
        <w:t xml:space="preserve">, וזאת בין אם </w:t>
      </w:r>
      <w:r w:rsidRPr="00C37E93">
        <w:rPr>
          <w:rFonts w:ascii="Times New Roman" w:eastAsia="Times New Roman" w:hAnsi="Times New Roman" w:hint="cs"/>
          <w:rtl/>
        </w:rPr>
        <w:t>נ</w:t>
      </w:r>
      <w:r w:rsidRPr="00C37E93">
        <w:rPr>
          <w:rFonts w:ascii="Times New Roman" w:eastAsia="Times New Roman" w:hAnsi="Times New Roman"/>
          <w:rtl/>
        </w:rPr>
        <w:t>דרש</w:t>
      </w:r>
      <w:r w:rsidRPr="00C37E93">
        <w:rPr>
          <w:rFonts w:ascii="Times New Roman" w:eastAsia="Times New Roman" w:hAnsi="Times New Roman" w:hint="cs"/>
          <w:rtl/>
        </w:rPr>
        <w:t>ו</w:t>
      </w:r>
      <w:r w:rsidRPr="00C37E93">
        <w:rPr>
          <w:rFonts w:ascii="Times New Roman" w:eastAsia="Times New Roman" w:hAnsi="Times New Roman"/>
          <w:rtl/>
        </w:rPr>
        <w:t xml:space="preserve"> </w:t>
      </w:r>
      <w:r w:rsidRPr="00C37E93">
        <w:rPr>
          <w:rFonts w:ascii="Times New Roman" w:eastAsia="Times New Roman" w:hAnsi="Times New Roman" w:hint="cs"/>
          <w:rtl/>
        </w:rPr>
        <w:t xml:space="preserve">התאמות </w:t>
      </w:r>
      <w:r w:rsidRPr="00C37E93">
        <w:rPr>
          <w:rFonts w:ascii="Times New Roman" w:eastAsia="Times New Roman" w:hAnsi="Times New Roman"/>
          <w:rtl/>
        </w:rPr>
        <w:t xml:space="preserve">ובין אם לאו, בין אם </w:t>
      </w:r>
      <w:r w:rsidRPr="00C37E93">
        <w:rPr>
          <w:rFonts w:ascii="Times New Roman" w:eastAsia="Times New Roman" w:hAnsi="Times New Roman" w:hint="cs"/>
          <w:rtl/>
        </w:rPr>
        <w:t>נבדקו</w:t>
      </w:r>
      <w:r w:rsidRPr="00C37E93">
        <w:rPr>
          <w:rFonts w:ascii="Times New Roman" w:eastAsia="Times New Roman" w:hAnsi="Times New Roman"/>
          <w:rtl/>
        </w:rPr>
        <w:t xml:space="preserve"> ובין אם לאו.</w:t>
      </w:r>
    </w:p>
    <w:p w14:paraId="0C282F7A" w14:textId="77777777" w:rsidR="006946E4" w:rsidRPr="00C37E93" w:rsidRDefault="006946E4" w:rsidP="00F940FA">
      <w:pPr>
        <w:jc w:val="both"/>
        <w:rPr>
          <w:rFonts w:ascii="Times New Roman" w:eastAsia="Times New Roman" w:hAnsi="Times New Roman"/>
          <w:rtl/>
        </w:rPr>
      </w:pPr>
    </w:p>
    <w:p w14:paraId="7CB210AA" w14:textId="77777777" w:rsidR="006946E4" w:rsidRPr="00C37E93" w:rsidRDefault="00072D35" w:rsidP="000126B6">
      <w:pPr>
        <w:keepNext/>
        <w:numPr>
          <w:ilvl w:val="0"/>
          <w:numId w:val="101"/>
        </w:numPr>
        <w:spacing w:line="360" w:lineRule="auto"/>
        <w:ind w:left="-1"/>
        <w:contextualSpacing/>
        <w:jc w:val="both"/>
        <w:rPr>
          <w:rFonts w:ascii="Times New Roman" w:eastAsia="Times New Roman" w:hAnsi="Times New Roman"/>
          <w:rtl/>
          <w:lang w:eastAsia="he-IL"/>
        </w:rPr>
      </w:pPr>
      <w:r w:rsidRPr="00C37E93">
        <w:rPr>
          <w:rFonts w:ascii="Times New Roman" w:eastAsia="Times New Roman" w:hAnsi="Times New Roman" w:hint="eastAsia"/>
          <w:rtl/>
          <w:lang w:eastAsia="he-IL"/>
        </w:rPr>
        <w:t>למען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הסר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מוסכם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בזה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כי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הנדרשים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גבולות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האחריות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ותנאי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הכיסוי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בבחינת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דרישה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מינימלית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המוטלת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ואין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בהם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משום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המדינה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מטעמה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להיקף</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וגודל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הסיכון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לביטוח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ועליו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לבחון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חשיפתו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ולקבוע</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הנחוצים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לרבות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היקף</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הכיסויים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גבולות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האחריות</w:t>
      </w:r>
      <w:r w:rsidRPr="00C37E93">
        <w:rPr>
          <w:rFonts w:ascii="Times New Roman" w:eastAsia="Times New Roman" w:hAnsi="Times New Roman"/>
          <w:rtl/>
          <w:lang w:eastAsia="he-IL"/>
        </w:rPr>
        <w:t xml:space="preserve"> </w:t>
      </w:r>
      <w:r w:rsidR="00A254A3">
        <w:rPr>
          <w:rFonts w:ascii="Times New Roman" w:eastAsia="Times New Roman" w:hAnsi="Times New Roman" w:hint="cs"/>
          <w:rtl/>
          <w:lang w:eastAsia="he-IL"/>
        </w:rPr>
        <w:t xml:space="preserve">ותקופת הביטוח </w:t>
      </w:r>
      <w:r w:rsidRPr="00C37E93">
        <w:rPr>
          <w:rFonts w:ascii="Times New Roman" w:eastAsia="Times New Roman" w:hAnsi="Times New Roman" w:hint="eastAsia"/>
          <w:rtl/>
          <w:lang w:eastAsia="he-IL"/>
        </w:rPr>
        <w:t>בהתאם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לכך</w:t>
      </w:r>
      <w:r w:rsidRPr="00C37E93">
        <w:rPr>
          <w:rFonts w:ascii="Times New Roman" w:eastAsia="Times New Roman" w:hAnsi="Times New Roman"/>
          <w:rtl/>
          <w:lang w:eastAsia="he-IL"/>
        </w:rPr>
        <w:t>.</w:t>
      </w:r>
    </w:p>
    <w:p w14:paraId="5636568C" w14:textId="77777777" w:rsidR="006946E4" w:rsidRPr="00C37E93" w:rsidRDefault="006946E4" w:rsidP="00F940FA">
      <w:pPr>
        <w:jc w:val="both"/>
        <w:rPr>
          <w:rFonts w:ascii="Times New Roman" w:eastAsia="Times New Roman" w:hAnsi="Times New Roman"/>
        </w:rPr>
      </w:pPr>
    </w:p>
    <w:p w14:paraId="7DA31E62" w14:textId="77777777" w:rsidR="006946E4" w:rsidRPr="00C37E93" w:rsidRDefault="00072D35" w:rsidP="000126B6">
      <w:pPr>
        <w:keepNext/>
        <w:numPr>
          <w:ilvl w:val="0"/>
          <w:numId w:val="101"/>
        </w:numPr>
        <w:spacing w:line="360" w:lineRule="auto"/>
        <w:ind w:left="-1"/>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t>אין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האמור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בסעיפי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כדי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לפטור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hint="cs"/>
          <w:rtl/>
        </w:rPr>
        <w:t xml:space="preserve"> </w:t>
      </w:r>
      <w:r w:rsidRPr="00C37E93">
        <w:rPr>
          <w:rFonts w:ascii="Times New Roman" w:eastAsia="Times New Roman" w:hAnsi="Times New Roman" w:hint="eastAsia"/>
          <w:rtl/>
          <w:lang w:eastAsia="he-IL"/>
        </w:rPr>
        <w:t>מכל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חובה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החלה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עליו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פי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דין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פי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ואין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לפרש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האמור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כוויתור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מדינת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ישראל</w:t>
      </w:r>
      <w:r w:rsidRPr="00C37E93">
        <w:rPr>
          <w:rFonts w:ascii="Times New Roman" w:eastAsia="Times New Roman" w:hAnsi="Times New Roman"/>
          <w:rtl/>
          <w:lang w:eastAsia="he-IL"/>
        </w:rPr>
        <w:t xml:space="preserve"> </w:t>
      </w:r>
      <w:r w:rsidR="00474B56" w:rsidRPr="00C37E93">
        <w:rPr>
          <w:rFonts w:ascii="Times New Roman" w:eastAsia="Times New Roman" w:hAnsi="Times New Roman"/>
          <w:rtl/>
        </w:rPr>
        <w:t>–</w:t>
      </w:r>
      <w:r w:rsidR="00474B56" w:rsidRPr="00C37E93">
        <w:rPr>
          <w:rFonts w:ascii="Times New Roman" w:eastAsia="Times New Roman" w:hAnsi="Times New Roman" w:hint="cs"/>
          <w:rtl/>
        </w:rPr>
        <w:t xml:space="preserve"> משרד  ________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זכות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סעד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המוקנים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פי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דין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פי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חוזה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זה</w:t>
      </w:r>
      <w:r w:rsidRPr="00C37E93">
        <w:rPr>
          <w:rFonts w:ascii="Times New Roman" w:eastAsia="Times New Roman" w:hAnsi="Times New Roman"/>
          <w:rtl/>
          <w:lang w:eastAsia="he-IL"/>
        </w:rPr>
        <w:t>.</w:t>
      </w:r>
    </w:p>
    <w:p w14:paraId="75D19A85" w14:textId="77777777" w:rsidR="006946E4" w:rsidRPr="00C37E93" w:rsidRDefault="006946E4" w:rsidP="00F940FA">
      <w:pPr>
        <w:keepNext/>
        <w:spacing w:line="360" w:lineRule="auto"/>
        <w:ind w:left="-1"/>
        <w:contextualSpacing/>
        <w:jc w:val="both"/>
        <w:rPr>
          <w:rFonts w:ascii="Times New Roman" w:eastAsia="Times New Roman" w:hAnsi="Times New Roman"/>
          <w:rtl/>
          <w:lang w:eastAsia="he-IL"/>
        </w:rPr>
      </w:pPr>
    </w:p>
    <w:p w14:paraId="0521E984" w14:textId="77777777" w:rsidR="006946E4" w:rsidRDefault="00072D35" w:rsidP="000126B6">
      <w:pPr>
        <w:keepNext/>
        <w:numPr>
          <w:ilvl w:val="0"/>
          <w:numId w:val="101"/>
        </w:numPr>
        <w:spacing w:line="360" w:lineRule="auto"/>
        <w:ind w:left="-1"/>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t>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בתנאי</w:t>
      </w:r>
      <w:r w:rsidRPr="00C37E93">
        <w:rPr>
          <w:rFonts w:ascii="Times New Roman" w:eastAsia="Times New Roman" w:hAnsi="Times New Roman"/>
          <w:rtl/>
          <w:lang w:eastAsia="he-IL"/>
        </w:rPr>
        <w:t xml:space="preserve"> </w:t>
      </w:r>
      <w:r w:rsidR="008812D2">
        <w:rPr>
          <w:rFonts w:ascii="Times New Roman" w:eastAsia="Times New Roman" w:hAnsi="Times New Roman" w:hint="cs"/>
          <w:rtl/>
          <w:lang w:eastAsia="he-IL"/>
        </w:rPr>
        <w:t xml:space="preserve">סעיפי </w:t>
      </w:r>
      <w:r w:rsidR="00633312">
        <w:rPr>
          <w:rFonts w:ascii="Times New Roman" w:eastAsia="Times New Roman" w:hAnsi="Times New Roman" w:hint="cs"/>
          <w:rtl/>
          <w:lang w:eastAsia="he-IL"/>
        </w:rPr>
        <w:t xml:space="preserve">ביטוח אלו </w:t>
      </w:r>
      <w:r w:rsidRPr="00C37E93">
        <w:rPr>
          <w:rFonts w:ascii="Times New Roman" w:eastAsia="Times New Roman" w:hAnsi="Times New Roman" w:hint="eastAsia"/>
          <w:rtl/>
          <w:lang w:eastAsia="he-IL"/>
        </w:rPr>
        <w:t>מהווה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יסודית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00BE37B1">
        <w:rPr>
          <w:rFonts w:ascii="Times New Roman" w:eastAsia="Times New Roman" w:hAnsi="Times New Roman" w:hint="cs"/>
          <w:rtl/>
          <w:lang w:eastAsia="he-IL"/>
        </w:rPr>
        <w:t>החוזה</w:t>
      </w:r>
      <w:r w:rsidRPr="00C37E93">
        <w:rPr>
          <w:rFonts w:ascii="Times New Roman" w:eastAsia="Times New Roman" w:hAnsi="Times New Roman"/>
          <w:rtl/>
          <w:lang w:eastAsia="he-IL"/>
        </w:rPr>
        <w:t>.</w:t>
      </w:r>
    </w:p>
    <w:p w14:paraId="0108108C" w14:textId="77777777" w:rsidR="00966404" w:rsidRDefault="00966404" w:rsidP="00F940FA">
      <w:pPr>
        <w:ind w:left="720"/>
        <w:contextualSpacing/>
        <w:rPr>
          <w:rFonts w:ascii="Times New Roman" w:eastAsia="Times New Roman" w:hAnsi="Times New Roman"/>
          <w:rtl/>
          <w:lang w:eastAsia="he-IL"/>
        </w:rPr>
      </w:pPr>
    </w:p>
    <w:p w14:paraId="2D6F890D" w14:textId="77777777" w:rsidR="00966404" w:rsidRDefault="00072D35" w:rsidP="00F940FA">
      <w:pPr>
        <w:bidi w:val="0"/>
        <w:spacing w:after="160" w:line="259" w:lineRule="auto"/>
        <w:rPr>
          <w:rFonts w:ascii="Times New Roman" w:eastAsia="Times New Roman" w:hAnsi="Times New Roman"/>
          <w:lang w:eastAsia="he-IL"/>
        </w:rPr>
      </w:pPr>
      <w:r>
        <w:rPr>
          <w:rFonts w:ascii="Times New Roman" w:eastAsia="Times New Roman" w:hAnsi="Times New Roman"/>
          <w:rtl/>
          <w:lang w:eastAsia="he-IL"/>
        </w:rPr>
        <w:br w:type="page"/>
      </w:r>
    </w:p>
    <w:p w14:paraId="2AE9886C" w14:textId="77777777" w:rsidR="00474B56" w:rsidRPr="006619BB" w:rsidRDefault="00072D35" w:rsidP="00F940FA">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lastRenderedPageBreak/>
        <w:t>דוגמא לאישור קיום ביטוחים- בקובץ המצ"ב.</w:t>
      </w:r>
      <w:r>
        <w:rPr>
          <w:rFonts w:ascii="Times New Roman" w:eastAsia="Times New Roman" w:hAnsi="Times New Roman"/>
          <w:b/>
          <w:bCs/>
          <w:i/>
          <w:iCs/>
          <w:color w:val="2F5496"/>
          <w:sz w:val="28"/>
          <w:szCs w:val="28"/>
          <w:rtl/>
        </w:rPr>
        <w:br/>
      </w:r>
      <w:r>
        <w:rPr>
          <w:rFonts w:ascii="Times New Roman" w:eastAsia="Times New Roman" w:hAnsi="Times New Roman"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bookmarkStart w:id="637" w:name="_MON_1734167375"/>
    <w:bookmarkEnd w:id="637"/>
    <w:p w14:paraId="5C236E43" w14:textId="77777777" w:rsidR="00C67A26" w:rsidRDefault="00072D35" w:rsidP="00F940FA">
      <w:pPr>
        <w:spacing w:line="360" w:lineRule="auto"/>
        <w:jc w:val="center"/>
        <w:rPr>
          <w:rFonts w:ascii="Times New Roman" w:eastAsia="Times New Roman" w:hAnsi="Times New Roman"/>
        </w:rPr>
      </w:pPr>
      <w:r>
        <w:object w:dxaOrig="1584" w:dyaOrig="1008" w14:anchorId="0DD519E8">
          <v:shape id="_x0000_i1026" type="#_x0000_t75" style="width:79.8pt;height:49.2pt" o:ole="" o:oleicon="t">
            <v:imagedata r:id="rId46" o:title=""/>
          </v:shape>
          <o:OLEObject Type="Embed" ProgID="Word.Document.12" ShapeID="_x0000_i1026" DrawAspect="Icon" ObjectID="_1842416440" r:id="rId47"/>
        </w:object>
      </w:r>
    </w:p>
    <w:p w14:paraId="5649EC6C" w14:textId="77777777" w:rsidR="00CD6EC5" w:rsidRDefault="00072D35" w:rsidP="00CD6EC5">
      <w:pPr>
        <w:widowControl w:val="0"/>
        <w:spacing w:before="40" w:line="360" w:lineRule="auto"/>
        <w:ind w:left="397" w:hanging="397"/>
        <w:jc w:val="center"/>
        <w:rPr>
          <w:b/>
          <w:bCs/>
          <w:u w:val="single"/>
          <w:rtl/>
        </w:rPr>
      </w:pPr>
      <w:r>
        <w:rPr>
          <w:rFonts w:hint="cs"/>
          <w:b/>
          <w:bCs/>
          <w:u w:val="single"/>
          <w:rtl/>
        </w:rPr>
        <w:t xml:space="preserve"> </w:t>
      </w:r>
    </w:p>
    <w:p w14:paraId="6CFFD8ED" w14:textId="77777777" w:rsidR="00C16B7D" w:rsidRDefault="00C16B7D" w:rsidP="00CD6EC5">
      <w:pPr>
        <w:widowControl w:val="0"/>
        <w:spacing w:before="40" w:line="360" w:lineRule="auto"/>
        <w:ind w:left="397" w:hanging="397"/>
        <w:jc w:val="center"/>
        <w:rPr>
          <w:b/>
          <w:bCs/>
          <w:u w:val="single"/>
          <w:rtl/>
        </w:rPr>
      </w:pPr>
    </w:p>
    <w:p w14:paraId="2E31F94E" w14:textId="77777777" w:rsidR="00C16B7D" w:rsidRDefault="00C16B7D" w:rsidP="00C51EFC">
      <w:pPr>
        <w:widowControl w:val="0"/>
        <w:spacing w:before="40" w:line="360" w:lineRule="auto"/>
        <w:rPr>
          <w:b/>
          <w:bCs/>
          <w:u w:val="single"/>
          <w:rtl/>
        </w:rPr>
      </w:pPr>
    </w:p>
    <w:p w14:paraId="4E35ECE4"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5CDD294" w14:textId="77777777" w:rsidR="0009150A" w:rsidRPr="00CD6EC5" w:rsidRDefault="00072D35" w:rsidP="00602672">
      <w:pPr>
        <w:pStyle w:val="afffffffb"/>
        <w:rPr>
          <w:rtl/>
        </w:rPr>
      </w:pPr>
      <w:bookmarkStart w:id="638" w:name="_Toc32477916"/>
      <w:bookmarkStart w:id="639" w:name="_Toc44931980"/>
      <w:bookmarkStart w:id="640" w:name="_Toc44932067"/>
      <w:bookmarkStart w:id="641" w:name="_Toc53331387"/>
      <w:bookmarkEnd w:id="634"/>
      <w:r w:rsidRPr="00CD6EC5">
        <w:rPr>
          <w:rFonts w:hint="eastAsia"/>
          <w:rtl/>
        </w:rPr>
        <w:lastRenderedPageBreak/>
        <w:t>נספח</w:t>
      </w:r>
      <w:r w:rsidRPr="00CD6EC5">
        <w:rPr>
          <w:rtl/>
        </w:rPr>
        <w:t xml:space="preserve"> </w:t>
      </w:r>
      <w:bookmarkStart w:id="642" w:name="nispach16_2"/>
      <w:r w:rsidR="00CD6EC5" w:rsidRPr="00CD6EC5">
        <w:rPr>
          <w:rFonts w:hint="cs"/>
          <w:rtl/>
        </w:rPr>
        <w:t>ה</w:t>
      </w:r>
      <w:bookmarkEnd w:id="64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8"/>
      <w:bookmarkEnd w:id="639"/>
      <w:bookmarkEnd w:id="640"/>
      <w:bookmarkEnd w:id="641"/>
      <w:r w:rsidRPr="00CD6EC5">
        <w:rPr>
          <w:rtl/>
        </w:rPr>
        <w:t xml:space="preserve"> </w:t>
      </w:r>
    </w:p>
    <w:p w14:paraId="441432E2" w14:textId="77777777" w:rsidR="0009150A" w:rsidRPr="007C5B4C" w:rsidRDefault="00072D35" w:rsidP="0009150A">
      <w:pPr>
        <w:widowControl w:val="0"/>
        <w:spacing w:before="40" w:line="360" w:lineRule="auto"/>
        <w:ind w:left="397"/>
        <w:jc w:val="center"/>
        <w:rPr>
          <w:rtl/>
        </w:rPr>
      </w:pPr>
      <w:r w:rsidRPr="007C5B4C">
        <w:rPr>
          <w:rFonts w:hint="cs"/>
          <w:sz w:val="28"/>
          <w:szCs w:val="28"/>
          <w:rtl/>
        </w:rPr>
        <w:t xml:space="preserve"> </w:t>
      </w:r>
    </w:p>
    <w:p w14:paraId="55F0EE01" w14:textId="77777777" w:rsidR="0009150A" w:rsidRPr="007C5B4C" w:rsidRDefault="00072D35" w:rsidP="0009150A">
      <w:pPr>
        <w:spacing w:line="360" w:lineRule="auto"/>
        <w:jc w:val="both"/>
        <w:rPr>
          <w:b/>
          <w:bCs/>
          <w:rtl/>
        </w:rPr>
      </w:pPr>
      <w:r w:rsidRPr="007C5B4C">
        <w:rPr>
          <w:rFonts w:hint="cs"/>
          <w:b/>
          <w:bCs/>
          <w:rtl/>
        </w:rPr>
        <w:t>לכבוד</w:t>
      </w:r>
    </w:p>
    <w:p w14:paraId="16E77767" w14:textId="1CD11D38" w:rsidR="0009150A" w:rsidRPr="007C5B4C" w:rsidRDefault="00072D35" w:rsidP="0009150A">
      <w:pPr>
        <w:spacing w:line="360" w:lineRule="auto"/>
        <w:jc w:val="both"/>
        <w:rPr>
          <w:b/>
          <w:bCs/>
          <w:rtl/>
        </w:rPr>
      </w:pPr>
      <w:bookmarkStart w:id="643" w:name="OfficeValue_5"/>
      <w:r>
        <w:rPr>
          <w:rFonts w:hint="cs"/>
          <w:b/>
          <w:bCs/>
          <w:rtl/>
        </w:rPr>
        <w:t>משרד החקלאות וב</w:t>
      </w:r>
      <w:r w:rsidR="00AF65AD">
        <w:rPr>
          <w:rFonts w:hint="cs"/>
          <w:b/>
          <w:bCs/>
          <w:rtl/>
        </w:rPr>
        <w:t>י</w:t>
      </w:r>
      <w:r>
        <w:rPr>
          <w:rFonts w:hint="cs"/>
          <w:b/>
          <w:bCs/>
          <w:rtl/>
        </w:rPr>
        <w:t>טחון המזון</w:t>
      </w:r>
      <w:bookmarkEnd w:id="643"/>
      <w:r w:rsidRPr="007C5B4C">
        <w:rPr>
          <w:b/>
          <w:bCs/>
          <w:rtl/>
        </w:rPr>
        <w:t xml:space="preserve"> </w:t>
      </w:r>
    </w:p>
    <w:p w14:paraId="48DC787E" w14:textId="77777777" w:rsidR="0009150A" w:rsidRPr="007C5B4C" w:rsidRDefault="0009150A" w:rsidP="0009150A">
      <w:pPr>
        <w:spacing w:before="40" w:after="40" w:line="360" w:lineRule="auto"/>
        <w:ind w:left="397"/>
        <w:jc w:val="both"/>
        <w:rPr>
          <w:rtl/>
        </w:rPr>
      </w:pPr>
    </w:p>
    <w:p w14:paraId="4D075DF4" w14:textId="1E4F97F8" w:rsidR="00DE3E2F" w:rsidRPr="00915100" w:rsidRDefault="00072D35" w:rsidP="000126B6">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44" w:name="show_isTender_12"/>
      <w:r w:rsidR="00133420">
        <w:rPr>
          <w:rFonts w:hint="cs"/>
          <w:rtl/>
        </w:rPr>
        <w:t>ל</w:t>
      </w:r>
      <w:r w:rsidRPr="00133420">
        <w:rPr>
          <w:rtl/>
        </w:rPr>
        <w:t xml:space="preserve">מכרז </w:t>
      </w:r>
      <w:bookmarkStart w:id="645" w:name="TenderDesc_10"/>
      <w:r w:rsidRPr="00133420">
        <w:rPr>
          <w:rtl/>
        </w:rPr>
        <w:t>מתן שירותי אבטחה פיזית וחמושה למתקני משרד החקלאות וביטחון המזון</w:t>
      </w:r>
      <w:bookmarkEnd w:id="645"/>
      <w:r w:rsidR="00133420">
        <w:rPr>
          <w:rFonts w:hint="cs"/>
          <w:rtl/>
        </w:rPr>
        <w:t xml:space="preserve"> מספר  </w:t>
      </w:r>
      <w:r w:rsidR="00800271">
        <w:rPr>
          <w:rFonts w:hint="cs"/>
          <w:rtl/>
        </w:rPr>
        <w:t>7/2026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bookmarkEnd w:id="644"/>
      <w:r w:rsidR="00C51EFC">
        <w:rPr>
          <w:rFonts w:hint="cs"/>
          <w:rtl/>
        </w:rPr>
        <w:t>.</w:t>
      </w:r>
    </w:p>
    <w:p w14:paraId="2EAC2DDD" w14:textId="77777777" w:rsidR="00DE3E2F" w:rsidRPr="007C5B4C" w:rsidRDefault="00072D35" w:rsidP="00915100">
      <w:pPr>
        <w:pStyle w:val="1-"/>
        <w:rPr>
          <w:rtl/>
        </w:rPr>
      </w:pPr>
      <w:r w:rsidRPr="007C5B4C">
        <w:rPr>
          <w:rtl/>
        </w:rPr>
        <w:t>בהתחייבות זו תהיה למונחים הבאים המשמעות המופיעה לצידם:</w:t>
      </w:r>
    </w:p>
    <w:p w14:paraId="1E68310F" w14:textId="77777777" w:rsidR="00DE3E2F" w:rsidRPr="007C5B4C" w:rsidRDefault="00072D3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1E2EC1A7" w14:textId="77777777" w:rsidR="00DE3E2F" w:rsidRPr="007C5B4C" w:rsidRDefault="00072D3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C7D5CD" w14:textId="77777777" w:rsidR="00DE3E2F" w:rsidRDefault="00072D3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761BA71" w14:textId="77777777" w:rsidR="00DE3E2F" w:rsidRPr="00C2336B" w:rsidRDefault="00072D3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B3A57E6" w14:textId="77777777" w:rsidR="00DE3E2F" w:rsidRPr="00C2336B" w:rsidRDefault="00072D3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84ACAAD" w14:textId="77777777" w:rsidR="00DE3E2F" w:rsidRDefault="00072D3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84E2A8F" w14:textId="77777777" w:rsidR="00DE3E2F" w:rsidRPr="00C2336B" w:rsidRDefault="00072D35"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9C3965F" w14:textId="77777777" w:rsidR="00DE3E2F" w:rsidRDefault="00DE3E2F" w:rsidP="00DE3E2F">
      <w:pPr>
        <w:spacing w:after="200" w:line="360" w:lineRule="auto"/>
        <w:jc w:val="center"/>
        <w:rPr>
          <w:rtl/>
        </w:rPr>
      </w:pPr>
    </w:p>
    <w:p w14:paraId="5F6CC654" w14:textId="77777777" w:rsidR="00FF19CE" w:rsidRDefault="00072D3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6" w:name="_Toc185193199"/>
      <w:bookmarkStart w:id="647" w:name="_Toc171667620"/>
      <w:bookmarkStart w:id="648" w:name="_Toc330777766"/>
      <w:bookmarkEnd w:id="622"/>
      <w:bookmarkEnd w:id="646"/>
      <w:bookmarkEnd w:id="647"/>
      <w:bookmarkEnd w:id="648"/>
    </w:p>
    <w:p w14:paraId="6B015C41" w14:textId="77777777" w:rsidR="00FF19CE" w:rsidRDefault="00072D35">
      <w:pPr>
        <w:bidi w:val="0"/>
      </w:pPr>
      <w:bookmarkStart w:id="649" w:name="show_IsHatzmadatTmura_2"/>
      <w:bookmarkStart w:id="650" w:name="show_IsHumanResources_27"/>
      <w:r>
        <w:rPr>
          <w:rtl/>
        </w:rPr>
        <w:br w:type="page"/>
      </w:r>
    </w:p>
    <w:p w14:paraId="2D1F8237" w14:textId="3B173F8A" w:rsidR="00CD6ADC" w:rsidRDefault="00072D35" w:rsidP="00602672">
      <w:pPr>
        <w:pStyle w:val="afffffffb"/>
        <w:rPr>
          <w:rtl/>
        </w:rPr>
      </w:pPr>
      <w:bookmarkStart w:id="651" w:name="show_nispach18_2"/>
      <w:bookmarkStart w:id="652" w:name="show_isCyberLevelNormal"/>
      <w:bookmarkStart w:id="653" w:name="show_isNotCyberDetailsOrAttach_2"/>
      <w:bookmarkEnd w:id="649"/>
      <w:bookmarkEnd w:id="650"/>
      <w:r>
        <w:rPr>
          <w:rFonts w:hint="cs"/>
          <w:rtl/>
        </w:rPr>
        <w:lastRenderedPageBreak/>
        <w:t xml:space="preserve">נספח </w:t>
      </w:r>
      <w:r w:rsidR="00FB50F5">
        <w:rPr>
          <w:rFonts w:hint="cs"/>
          <w:rtl/>
        </w:rPr>
        <w:t>ו</w:t>
      </w:r>
      <w:r>
        <w:rPr>
          <w:rFonts w:hint="cs"/>
          <w:rtl/>
        </w:rPr>
        <w:t>'– נספח סייבר ואבטחת מידע – רמה רגילה</w:t>
      </w:r>
    </w:p>
    <w:p w14:paraId="2CD336C6" w14:textId="77777777" w:rsidR="009A1229" w:rsidRPr="00925707" w:rsidRDefault="009A1229" w:rsidP="00925707"/>
    <w:p w14:paraId="4050FA7E" w14:textId="77777777" w:rsidR="00C51EFC" w:rsidRPr="00945A2B" w:rsidRDefault="00C51EFC" w:rsidP="00C51EFC">
      <w:pPr>
        <w:pStyle w:val="af4"/>
        <w:numPr>
          <w:ilvl w:val="0"/>
          <w:numId w:val="413"/>
        </w:numPr>
        <w:spacing w:line="360" w:lineRule="auto"/>
        <w:jc w:val="both"/>
        <w:rPr>
          <w:b/>
          <w:bCs/>
        </w:rPr>
      </w:pPr>
      <w:bookmarkStart w:id="654" w:name="show_nispach19"/>
      <w:bookmarkEnd w:id="651"/>
      <w:bookmarkEnd w:id="652"/>
      <w:bookmarkEnd w:id="653"/>
      <w:r w:rsidRPr="00945A2B">
        <w:rPr>
          <w:b/>
          <w:bCs/>
          <w:rtl/>
        </w:rPr>
        <w:t>פרק 1 – מטרה</w:t>
      </w:r>
    </w:p>
    <w:p w14:paraId="7DA67FAC" w14:textId="77777777" w:rsidR="00C51EFC" w:rsidRPr="00945A2B" w:rsidRDefault="00C51EFC" w:rsidP="00C51EFC">
      <w:pPr>
        <w:pStyle w:val="af4"/>
        <w:spacing w:line="360" w:lineRule="auto"/>
        <w:ind w:left="360"/>
        <w:jc w:val="both"/>
        <w:rPr>
          <w:rtl/>
        </w:rPr>
      </w:pPr>
      <w:r w:rsidRPr="00945A2B">
        <w:rPr>
          <w:rtl/>
        </w:rPr>
        <w:t>מסמך זה כולל אוסף דרישות אבטחת המידע וסייבר של משרד החקלאות ובטחון המזון לצורך התקשרות עם המציע (להלן: "המשרד")</w:t>
      </w:r>
      <w:r w:rsidRPr="00945A2B">
        <w:t>.</w:t>
      </w:r>
    </w:p>
    <w:p w14:paraId="777CE9C2" w14:textId="77777777" w:rsidR="00C51EFC" w:rsidRPr="00945A2B" w:rsidRDefault="00C51EFC" w:rsidP="00C51EFC">
      <w:pPr>
        <w:pStyle w:val="af4"/>
        <w:spacing w:line="360" w:lineRule="auto"/>
        <w:ind w:left="360"/>
        <w:jc w:val="both"/>
        <w:rPr>
          <w:rtl/>
        </w:rPr>
      </w:pPr>
      <w:r w:rsidRPr="00945A2B">
        <w:rPr>
          <w:rtl/>
        </w:rPr>
        <w:t>עמידה בהוראות מסמך זה הינה תנאי סף להתקשרות המשרד עם המציע</w:t>
      </w:r>
      <w:r w:rsidRPr="00945A2B">
        <w:t>.</w:t>
      </w:r>
    </w:p>
    <w:p w14:paraId="0E20B67C" w14:textId="77777777" w:rsidR="00C51EFC" w:rsidRPr="00945A2B" w:rsidRDefault="00C51EFC" w:rsidP="00C51EFC">
      <w:pPr>
        <w:pStyle w:val="af4"/>
        <w:spacing w:line="360" w:lineRule="auto"/>
        <w:ind w:left="360"/>
        <w:jc w:val="both"/>
        <w:rPr>
          <w:b/>
          <w:bCs/>
        </w:rPr>
      </w:pPr>
      <w:r w:rsidRPr="00945A2B">
        <w:rPr>
          <w:rtl/>
        </w:rPr>
        <w:t>על המציע לעמוד בדרישות אבטחת מידע של משרד החקלאות ובטחון המזון</w:t>
      </w:r>
      <w:r w:rsidRPr="00945A2B">
        <w:t>.</w:t>
      </w:r>
    </w:p>
    <w:p w14:paraId="18056208" w14:textId="77777777" w:rsidR="00C51EFC" w:rsidRPr="00945A2B" w:rsidRDefault="00C51EFC" w:rsidP="00C51EFC">
      <w:pPr>
        <w:spacing w:line="360" w:lineRule="auto"/>
        <w:jc w:val="both"/>
      </w:pPr>
    </w:p>
    <w:p w14:paraId="218E7C1D" w14:textId="77777777" w:rsidR="00C51EFC" w:rsidRPr="00945A2B" w:rsidRDefault="00C51EFC" w:rsidP="00C51EFC">
      <w:pPr>
        <w:pStyle w:val="af4"/>
        <w:numPr>
          <w:ilvl w:val="0"/>
          <w:numId w:val="413"/>
        </w:numPr>
        <w:spacing w:line="360" w:lineRule="auto"/>
        <w:jc w:val="both"/>
        <w:rPr>
          <w:b/>
          <w:bCs/>
        </w:rPr>
      </w:pPr>
      <w:r w:rsidRPr="00945A2B">
        <w:rPr>
          <w:b/>
          <w:bCs/>
          <w:rtl/>
        </w:rPr>
        <w:t>פרק 2 – הגדרות</w:t>
      </w:r>
    </w:p>
    <w:p w14:paraId="723C28A4" w14:textId="77777777" w:rsidR="00C51EFC" w:rsidRPr="00945A2B" w:rsidRDefault="00C51EFC" w:rsidP="00C51EFC">
      <w:pPr>
        <w:pStyle w:val="af4"/>
        <w:numPr>
          <w:ilvl w:val="1"/>
          <w:numId w:val="413"/>
        </w:numPr>
        <w:spacing w:line="360" w:lineRule="auto"/>
        <w:jc w:val="both"/>
        <w:rPr>
          <w:b/>
          <w:bCs/>
        </w:rPr>
      </w:pPr>
      <w:r w:rsidRPr="00945A2B">
        <w:rPr>
          <w:b/>
          <w:bCs/>
          <w:rtl/>
        </w:rPr>
        <w:t>מידע רגיש (מידע מוגן)</w:t>
      </w:r>
    </w:p>
    <w:p w14:paraId="08F0200E" w14:textId="77777777" w:rsidR="00C51EFC" w:rsidRPr="00945A2B" w:rsidRDefault="00C51EFC" w:rsidP="00C51EFC">
      <w:pPr>
        <w:pStyle w:val="af4"/>
        <w:spacing w:line="360" w:lineRule="auto"/>
        <w:ind w:left="792"/>
        <w:jc w:val="both"/>
        <w:rPr>
          <w:b/>
          <w:bCs/>
        </w:rPr>
      </w:pPr>
      <w:r w:rsidRPr="00945A2B">
        <w:rPr>
          <w:rtl/>
        </w:rPr>
        <w:t>נתונים על אישיותו של אדם, צנעת אישיותו, מצב בריאותו, דעותיו ואמונתו, הכשרתו המקצועית, מצבו הכלכלי</w:t>
      </w:r>
      <w:r w:rsidRPr="00945A2B">
        <w:t>.</w:t>
      </w:r>
    </w:p>
    <w:p w14:paraId="7F0A71F4" w14:textId="77777777" w:rsidR="00C51EFC" w:rsidRPr="00945A2B" w:rsidRDefault="00C51EFC" w:rsidP="00C51EFC">
      <w:pPr>
        <w:pStyle w:val="af4"/>
        <w:numPr>
          <w:ilvl w:val="1"/>
          <w:numId w:val="413"/>
        </w:numPr>
        <w:spacing w:line="360" w:lineRule="auto"/>
        <w:jc w:val="both"/>
        <w:rPr>
          <w:b/>
          <w:bCs/>
        </w:rPr>
      </w:pPr>
      <w:r w:rsidRPr="00945A2B">
        <w:rPr>
          <w:b/>
          <w:bCs/>
          <w:rtl/>
        </w:rPr>
        <w:t>מידע חסוי</w:t>
      </w:r>
    </w:p>
    <w:p w14:paraId="4EC298AC" w14:textId="77777777" w:rsidR="00C51EFC" w:rsidRPr="00945A2B" w:rsidRDefault="00C51EFC" w:rsidP="00C51EFC">
      <w:pPr>
        <w:pStyle w:val="af4"/>
        <w:spacing w:line="360" w:lineRule="auto"/>
        <w:ind w:left="792"/>
        <w:jc w:val="both"/>
      </w:pPr>
      <w:r w:rsidRPr="00945A2B">
        <w:rPr>
          <w:rtl/>
        </w:rPr>
        <w:t>מידע פנים ארגוני שהארגון רוצה לשמור על חשאיותו, בסודיותו או בשרידותו, אשר פגיעה בזמינותו, שלמותו או אמינותו עלולה לגרום לתקלות כגון פגיעה או הכבדה על ביצוע תכניות, תהליכי עבודה, פעולות כלכליות, מנהליות, חברתיות, משפטיות ואחרות של המשרד</w:t>
      </w:r>
      <w:r w:rsidRPr="00945A2B">
        <w:t>.</w:t>
      </w:r>
    </w:p>
    <w:p w14:paraId="1A67E237" w14:textId="77777777" w:rsidR="00C51EFC" w:rsidRPr="00945A2B" w:rsidRDefault="00C51EFC" w:rsidP="00C51EFC">
      <w:pPr>
        <w:pStyle w:val="af4"/>
        <w:numPr>
          <w:ilvl w:val="1"/>
          <w:numId w:val="413"/>
        </w:numPr>
        <w:spacing w:line="360" w:lineRule="auto"/>
        <w:jc w:val="both"/>
        <w:rPr>
          <w:b/>
          <w:bCs/>
        </w:rPr>
      </w:pPr>
      <w:r w:rsidRPr="00945A2B">
        <w:rPr>
          <w:b/>
          <w:bCs/>
          <w:rtl/>
        </w:rPr>
        <w:t>מאגר מידע</w:t>
      </w:r>
    </w:p>
    <w:p w14:paraId="1E5E28C1" w14:textId="77777777" w:rsidR="00C51EFC" w:rsidRPr="00945A2B" w:rsidRDefault="00C51EFC" w:rsidP="00C51EFC">
      <w:pPr>
        <w:pStyle w:val="af4"/>
        <w:spacing w:line="360" w:lineRule="auto"/>
        <w:ind w:left="792"/>
        <w:jc w:val="both"/>
      </w:pPr>
      <w:r w:rsidRPr="00945A2B">
        <w:rPr>
          <w:rtl/>
        </w:rPr>
        <w:t>אוסף נתוני מידע המוחזק באמצעי מגנטי או אופטי ובכלל זה מחשב או מחשוב ענן ומיועד לעיבוד ממוחשב</w:t>
      </w:r>
      <w:r w:rsidRPr="00945A2B">
        <w:t>.</w:t>
      </w:r>
    </w:p>
    <w:p w14:paraId="1D4E469D" w14:textId="77777777" w:rsidR="00C51EFC" w:rsidRPr="00945A2B" w:rsidRDefault="00C51EFC" w:rsidP="00C51EFC">
      <w:pPr>
        <w:pStyle w:val="af4"/>
        <w:numPr>
          <w:ilvl w:val="1"/>
          <w:numId w:val="413"/>
        </w:numPr>
        <w:spacing w:line="360" w:lineRule="auto"/>
        <w:jc w:val="both"/>
        <w:rPr>
          <w:b/>
          <w:bCs/>
        </w:rPr>
      </w:pPr>
      <w:r w:rsidRPr="00945A2B">
        <w:rPr>
          <w:b/>
          <w:bCs/>
          <w:rtl/>
        </w:rPr>
        <w:t>הממונה על אבטחת המידע והסייבר מטעם המציע</w:t>
      </w:r>
    </w:p>
    <w:p w14:paraId="5EF7A7FC" w14:textId="77777777" w:rsidR="00C51EFC" w:rsidRPr="00945A2B" w:rsidRDefault="00C51EFC" w:rsidP="00C51EFC">
      <w:pPr>
        <w:pStyle w:val="af4"/>
        <w:spacing w:line="360" w:lineRule="auto"/>
        <w:ind w:left="792"/>
        <w:jc w:val="both"/>
      </w:pPr>
      <w:r w:rsidRPr="00945A2B">
        <w:rPr>
          <w:rtl/>
        </w:rPr>
        <w:t>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w:t>
      </w:r>
      <w:r w:rsidRPr="00945A2B">
        <w:t>.</w:t>
      </w:r>
    </w:p>
    <w:p w14:paraId="5DF45C2A" w14:textId="77777777" w:rsidR="00C51EFC" w:rsidRPr="00945A2B" w:rsidRDefault="00C51EFC" w:rsidP="00C51EFC">
      <w:pPr>
        <w:pStyle w:val="af4"/>
        <w:numPr>
          <w:ilvl w:val="1"/>
          <w:numId w:val="413"/>
        </w:numPr>
        <w:spacing w:line="360" w:lineRule="auto"/>
        <w:jc w:val="both"/>
        <w:rPr>
          <w:b/>
          <w:bCs/>
        </w:rPr>
      </w:pPr>
      <w:r w:rsidRPr="00945A2B">
        <w:rPr>
          <w:b/>
          <w:bCs/>
          <w:rtl/>
        </w:rPr>
        <w:t>הממונה על אבטחת המידע והסייבר במשרד</w:t>
      </w:r>
    </w:p>
    <w:p w14:paraId="0280AD80" w14:textId="77777777" w:rsidR="00C51EFC" w:rsidRPr="00945A2B" w:rsidRDefault="00C51EFC" w:rsidP="00C51EFC">
      <w:pPr>
        <w:pStyle w:val="af4"/>
        <w:spacing w:line="360" w:lineRule="auto"/>
        <w:ind w:left="792"/>
        <w:jc w:val="both"/>
      </w:pPr>
      <w:r w:rsidRPr="00945A2B">
        <w:rPr>
          <w:rtl/>
        </w:rPr>
        <w:t>גורם שמונה לתפקיד זה מטעם המשרד ואחראי על מתן הנחיות אבטחת מידע וסייבר</w:t>
      </w:r>
      <w:r w:rsidRPr="00945A2B">
        <w:t>.</w:t>
      </w:r>
    </w:p>
    <w:p w14:paraId="1D8CACBE" w14:textId="77777777" w:rsidR="00C51EFC" w:rsidRPr="00945A2B" w:rsidRDefault="00C51EFC" w:rsidP="00C51EFC">
      <w:pPr>
        <w:pStyle w:val="af4"/>
        <w:numPr>
          <w:ilvl w:val="1"/>
          <w:numId w:val="413"/>
        </w:numPr>
        <w:spacing w:line="360" w:lineRule="auto"/>
        <w:jc w:val="both"/>
        <w:rPr>
          <w:b/>
          <w:bCs/>
        </w:rPr>
      </w:pPr>
      <w:r w:rsidRPr="00945A2B">
        <w:rPr>
          <w:b/>
          <w:bCs/>
          <w:rtl/>
        </w:rPr>
        <w:t>נכסי המידע</w:t>
      </w:r>
    </w:p>
    <w:p w14:paraId="38CBB311" w14:textId="77777777" w:rsidR="00C51EFC" w:rsidRPr="00945A2B" w:rsidRDefault="00C51EFC" w:rsidP="00C51EFC">
      <w:pPr>
        <w:pStyle w:val="af4"/>
        <w:spacing w:line="360" w:lineRule="auto"/>
        <w:ind w:left="792"/>
        <w:jc w:val="both"/>
      </w:pPr>
      <w:r w:rsidRPr="00945A2B">
        <w:rPr>
          <w:rtl/>
        </w:rPr>
        <w:t>כל המידע, מאגרי המידע או ציוד של המשרד המשמש לצורך פעילות המאגר או הפעלת המכרז</w:t>
      </w:r>
      <w:r w:rsidRPr="00945A2B">
        <w:t>.</w:t>
      </w:r>
    </w:p>
    <w:p w14:paraId="79A16CF0" w14:textId="77777777" w:rsidR="00C51EFC" w:rsidRPr="00945A2B" w:rsidRDefault="00C51EFC" w:rsidP="00C51EFC">
      <w:pPr>
        <w:pStyle w:val="af4"/>
        <w:numPr>
          <w:ilvl w:val="1"/>
          <w:numId w:val="413"/>
        </w:numPr>
        <w:spacing w:line="360" w:lineRule="auto"/>
        <w:jc w:val="both"/>
        <w:rPr>
          <w:b/>
          <w:bCs/>
        </w:rPr>
      </w:pPr>
      <w:r w:rsidRPr="00945A2B">
        <w:rPr>
          <w:b/>
          <w:bCs/>
          <w:rtl/>
        </w:rPr>
        <w:t>תקיפת סייבר</w:t>
      </w:r>
    </w:p>
    <w:p w14:paraId="40DD2441" w14:textId="77777777" w:rsidR="00C51EFC" w:rsidRPr="00945A2B" w:rsidRDefault="00C51EFC" w:rsidP="00C51EFC">
      <w:pPr>
        <w:pStyle w:val="af4"/>
        <w:spacing w:line="360" w:lineRule="auto"/>
        <w:ind w:left="792"/>
        <w:jc w:val="both"/>
      </w:pPr>
      <w:r w:rsidRPr="00945A2B">
        <w:rPr>
          <w:rtl/>
        </w:rPr>
        <w:t>אירוע אבטחה שמטרתו לעבור או לעקוף את אמצעי האבטחה או הבקרה, לגרום לשיבוש בשירותים הניתנים על ידי המציע או המשרד, או לנצל חולשה קיימת בניסיון לגרום לנזק, לרבות חשיפה, שימוש, שינוי, דלף, אובדן או גישה לא מורשית למידע של המשרד</w:t>
      </w:r>
      <w:r w:rsidRPr="00945A2B">
        <w:t>.</w:t>
      </w:r>
    </w:p>
    <w:p w14:paraId="7EC4AF32" w14:textId="77777777" w:rsidR="00C51EFC" w:rsidRPr="00945A2B" w:rsidRDefault="00C51EFC" w:rsidP="00C51EFC">
      <w:pPr>
        <w:pStyle w:val="af4"/>
        <w:numPr>
          <w:ilvl w:val="1"/>
          <w:numId w:val="413"/>
        </w:numPr>
        <w:spacing w:line="360" w:lineRule="auto"/>
        <w:jc w:val="both"/>
        <w:rPr>
          <w:b/>
          <w:bCs/>
        </w:rPr>
      </w:pPr>
      <w:r w:rsidRPr="00945A2B">
        <w:rPr>
          <w:b/>
          <w:bCs/>
          <w:rtl/>
        </w:rPr>
        <w:t>משתמשי מאגר מידע</w:t>
      </w:r>
    </w:p>
    <w:p w14:paraId="5A820C58" w14:textId="77777777" w:rsidR="00C51EFC" w:rsidRPr="00945A2B" w:rsidRDefault="00C51EFC" w:rsidP="00C51EFC">
      <w:pPr>
        <w:pStyle w:val="af4"/>
        <w:numPr>
          <w:ilvl w:val="2"/>
          <w:numId w:val="413"/>
        </w:numPr>
        <w:spacing w:line="360" w:lineRule="auto"/>
        <w:ind w:hanging="715"/>
        <w:jc w:val="both"/>
      </w:pPr>
      <w:r w:rsidRPr="00945A2B">
        <w:rPr>
          <w:rtl/>
        </w:rPr>
        <w:t>כל בעל תפקיד מטעם המציע הנדרש מתוקף תפקידו להשתמש במידע שנצבר במאגרי המידע של המשרד המצויים אצל המציע או שיש למציע גישה אליהם</w:t>
      </w:r>
      <w:r w:rsidRPr="00945A2B">
        <w:t>.</w:t>
      </w:r>
    </w:p>
    <w:p w14:paraId="4A207D7C" w14:textId="77777777" w:rsidR="00C51EFC" w:rsidRPr="00945A2B" w:rsidRDefault="00C51EFC" w:rsidP="00C51EFC">
      <w:pPr>
        <w:pStyle w:val="af4"/>
        <w:numPr>
          <w:ilvl w:val="2"/>
          <w:numId w:val="413"/>
        </w:numPr>
        <w:spacing w:line="360" w:lineRule="auto"/>
        <w:ind w:hanging="715"/>
        <w:jc w:val="both"/>
      </w:pPr>
      <w:r w:rsidRPr="00945A2B">
        <w:rPr>
          <w:rtl/>
        </w:rPr>
        <w:t>בעלי תפקידים במשרד המקבלים במסגרת תפקידם דוחות ומידע המופקים ממאגרי מידע של המשרד המצויים בידי המציע או שיש להם גישה אליהם</w:t>
      </w:r>
      <w:r w:rsidRPr="00945A2B">
        <w:t>.</w:t>
      </w:r>
    </w:p>
    <w:p w14:paraId="5B7ADF01" w14:textId="77777777" w:rsidR="00C51EFC" w:rsidRPr="00945A2B" w:rsidRDefault="00C51EFC" w:rsidP="00C51EFC">
      <w:pPr>
        <w:pStyle w:val="af4"/>
        <w:numPr>
          <w:ilvl w:val="2"/>
          <w:numId w:val="413"/>
        </w:numPr>
        <w:spacing w:line="360" w:lineRule="auto"/>
        <w:ind w:hanging="715"/>
        <w:jc w:val="both"/>
      </w:pPr>
      <w:r w:rsidRPr="00945A2B">
        <w:rPr>
          <w:rtl/>
        </w:rPr>
        <w:lastRenderedPageBreak/>
        <w:t>מערכות משיקות (צד שלישי) העושות שימוש במידע הנכלל במאגרי המידע של המשרד והמצויים בידי המציע</w:t>
      </w:r>
      <w:r w:rsidRPr="00945A2B">
        <w:t>.</w:t>
      </w:r>
    </w:p>
    <w:p w14:paraId="13CA04DB" w14:textId="77777777" w:rsidR="00C51EFC" w:rsidRPr="00945A2B" w:rsidRDefault="00C51EFC" w:rsidP="00C51EFC">
      <w:pPr>
        <w:pStyle w:val="af4"/>
        <w:numPr>
          <w:ilvl w:val="1"/>
          <w:numId w:val="413"/>
        </w:numPr>
        <w:spacing w:line="360" w:lineRule="auto"/>
        <w:ind w:hanging="566"/>
        <w:jc w:val="both"/>
      </w:pPr>
      <w:r w:rsidRPr="00945A2B">
        <w:rPr>
          <w:b/>
          <w:bCs/>
          <w:rtl/>
        </w:rPr>
        <w:t>אבטחה פיזית</w:t>
      </w:r>
    </w:p>
    <w:p w14:paraId="4828F0B8" w14:textId="77777777" w:rsidR="00C51EFC" w:rsidRPr="00945A2B" w:rsidRDefault="00C51EFC" w:rsidP="00C51EFC">
      <w:pPr>
        <w:pStyle w:val="af4"/>
        <w:spacing w:line="360" w:lineRule="auto"/>
        <w:ind w:left="792"/>
        <w:jc w:val="both"/>
      </w:pPr>
      <w:r w:rsidRPr="00945A2B">
        <w:rPr>
          <w:rtl/>
        </w:rPr>
        <w:t>האמצעים הפיזיים הנדרשים להגנה על ציוד המחשוב, על גישה למידע של המשרד ולשרידות המערכות הממוחשבות המכילות את מאגרי המידע</w:t>
      </w:r>
      <w:r w:rsidRPr="00945A2B">
        <w:t>.</w:t>
      </w:r>
    </w:p>
    <w:p w14:paraId="65A78E4B" w14:textId="77777777" w:rsidR="00C51EFC" w:rsidRPr="00945A2B" w:rsidRDefault="00C51EFC" w:rsidP="00C51EFC">
      <w:pPr>
        <w:pStyle w:val="af4"/>
        <w:numPr>
          <w:ilvl w:val="1"/>
          <w:numId w:val="413"/>
        </w:numPr>
        <w:spacing w:line="360" w:lineRule="auto"/>
        <w:ind w:hanging="566"/>
        <w:jc w:val="both"/>
        <w:rPr>
          <w:b/>
          <w:bCs/>
        </w:rPr>
      </w:pPr>
      <w:r w:rsidRPr="00945A2B">
        <w:rPr>
          <w:b/>
          <w:bCs/>
          <w:rtl/>
        </w:rPr>
        <w:t>התקן נייד</w:t>
      </w:r>
    </w:p>
    <w:p w14:paraId="680AD013" w14:textId="1B0EE8AC" w:rsidR="00C51EFC" w:rsidRPr="00945A2B" w:rsidRDefault="00C51EFC" w:rsidP="00C51EFC">
      <w:pPr>
        <w:pStyle w:val="af4"/>
        <w:spacing w:line="360" w:lineRule="auto"/>
        <w:ind w:left="792"/>
        <w:jc w:val="both"/>
      </w:pPr>
      <w:r w:rsidRPr="00945A2B">
        <w:rPr>
          <w:rtl/>
        </w:rPr>
        <w:t>אמצעי אחסון אלקטרוני נייד שניתן לחבר למחשב באמצעים פיזיים או אלחוטיים, כולל</w:t>
      </w:r>
      <w:r w:rsidRPr="00945A2B">
        <w:t xml:space="preserve"> Disk on key</w:t>
      </w:r>
      <w:r>
        <w:rPr>
          <w:rFonts w:hint="cs"/>
          <w:rtl/>
        </w:rPr>
        <w:t xml:space="preserve"> </w:t>
      </w:r>
      <w:r w:rsidRPr="00945A2B">
        <w:rPr>
          <w:rtl/>
        </w:rPr>
        <w:t>מסוג</w:t>
      </w:r>
      <w:r w:rsidRPr="00945A2B">
        <w:t xml:space="preserve"> USB, </w:t>
      </w:r>
      <w:r w:rsidRPr="00945A2B">
        <w:rPr>
          <w:rtl/>
        </w:rPr>
        <w:t>כרטיסי זיכרון, כוננים קשיחים חיצוניים, טאבלטים, סמארטפונים, מדיה אופטית וכו</w:t>
      </w:r>
      <w:r w:rsidRPr="00945A2B">
        <w:t>'.</w:t>
      </w:r>
    </w:p>
    <w:p w14:paraId="01DD5A46" w14:textId="77777777" w:rsidR="00C51EFC" w:rsidRPr="00945A2B" w:rsidRDefault="00C51EFC" w:rsidP="00C51EFC">
      <w:pPr>
        <w:pStyle w:val="af4"/>
        <w:numPr>
          <w:ilvl w:val="1"/>
          <w:numId w:val="413"/>
        </w:numPr>
        <w:spacing w:line="360" w:lineRule="auto"/>
        <w:ind w:hanging="566"/>
        <w:jc w:val="both"/>
        <w:rPr>
          <w:b/>
          <w:bCs/>
        </w:rPr>
      </w:pPr>
      <w:r w:rsidRPr="00945A2B">
        <w:rPr>
          <w:b/>
          <w:bCs/>
          <w:rtl/>
        </w:rPr>
        <w:t>סיווג מידע</w:t>
      </w:r>
    </w:p>
    <w:p w14:paraId="23DCDC17" w14:textId="77777777" w:rsidR="00C51EFC" w:rsidRPr="00945A2B" w:rsidRDefault="00C51EFC" w:rsidP="00C51EFC">
      <w:pPr>
        <w:pStyle w:val="af4"/>
        <w:spacing w:line="360" w:lineRule="auto"/>
        <w:ind w:left="792"/>
        <w:jc w:val="both"/>
      </w:pPr>
      <w:r w:rsidRPr="00945A2B">
        <w:rPr>
          <w:rtl/>
        </w:rPr>
        <w:t>קביעת רמת הרגישות של המידע בהתבסס על העקרונות שהותוו על ידי המשרד לנושא אבטחת מידע וסייבר</w:t>
      </w:r>
      <w:r w:rsidRPr="00945A2B">
        <w:t>.</w:t>
      </w:r>
    </w:p>
    <w:p w14:paraId="6AF41BB9" w14:textId="77777777" w:rsidR="00C51EFC" w:rsidRPr="00945A2B" w:rsidRDefault="00C51EFC" w:rsidP="00C51EFC">
      <w:pPr>
        <w:pStyle w:val="af4"/>
        <w:numPr>
          <w:ilvl w:val="1"/>
          <w:numId w:val="413"/>
        </w:numPr>
        <w:spacing w:line="360" w:lineRule="auto"/>
        <w:ind w:hanging="566"/>
        <w:jc w:val="both"/>
      </w:pPr>
      <w:r w:rsidRPr="00945A2B">
        <w:rPr>
          <w:b/>
          <w:bCs/>
          <w:rtl/>
        </w:rPr>
        <w:t>נזק למידע</w:t>
      </w:r>
    </w:p>
    <w:p w14:paraId="31D86FFC" w14:textId="77777777" w:rsidR="00C51EFC" w:rsidRPr="00945A2B" w:rsidRDefault="00C51EFC" w:rsidP="00C51EFC">
      <w:pPr>
        <w:pStyle w:val="af4"/>
        <w:spacing w:line="360" w:lineRule="auto"/>
        <w:ind w:left="792"/>
        <w:jc w:val="both"/>
      </w:pPr>
      <w:r w:rsidRPr="00945A2B">
        <w:rPr>
          <w:rtl/>
        </w:rPr>
        <w:t>פגיעה בסודיות, בשלמות או בזמינות המידע שבבעלות המשרד</w:t>
      </w:r>
      <w:r w:rsidRPr="00945A2B">
        <w:t>.</w:t>
      </w:r>
    </w:p>
    <w:p w14:paraId="574CE00D" w14:textId="77777777" w:rsidR="00C51EFC" w:rsidRPr="00945A2B" w:rsidRDefault="00C51EFC" w:rsidP="00C51EFC">
      <w:pPr>
        <w:pStyle w:val="af4"/>
        <w:numPr>
          <w:ilvl w:val="1"/>
          <w:numId w:val="413"/>
        </w:numPr>
        <w:spacing w:line="360" w:lineRule="auto"/>
        <w:ind w:hanging="566"/>
        <w:jc w:val="both"/>
      </w:pPr>
      <w:r w:rsidRPr="00945A2B">
        <w:rPr>
          <w:b/>
          <w:bCs/>
          <w:rtl/>
        </w:rPr>
        <w:t>אבטחת מידע</w:t>
      </w:r>
    </w:p>
    <w:p w14:paraId="3B3C33D5" w14:textId="77777777" w:rsidR="00C51EFC" w:rsidRPr="00945A2B" w:rsidRDefault="00C51EFC" w:rsidP="00C51EFC">
      <w:pPr>
        <w:pStyle w:val="af4"/>
        <w:spacing w:line="360" w:lineRule="auto"/>
        <w:ind w:left="792"/>
        <w:jc w:val="both"/>
      </w:pPr>
      <w:r w:rsidRPr="00945A2B">
        <w:rPr>
          <w:rtl/>
        </w:rPr>
        <w:t>הגנה על סודיות, שלמות וזמינות המידע שבבעלות המשרד, לרבות הגנה מפני חשיפה, שימוש או העתקה ללא רשות כדין</w:t>
      </w:r>
      <w:r w:rsidRPr="00945A2B">
        <w:t>.</w:t>
      </w:r>
    </w:p>
    <w:p w14:paraId="0F9D3571" w14:textId="77777777" w:rsidR="00C51EFC" w:rsidRPr="00945A2B" w:rsidRDefault="00C51EFC" w:rsidP="00C51EFC">
      <w:pPr>
        <w:pStyle w:val="af4"/>
        <w:numPr>
          <w:ilvl w:val="1"/>
          <w:numId w:val="413"/>
        </w:numPr>
        <w:spacing w:line="360" w:lineRule="auto"/>
        <w:ind w:hanging="566"/>
        <w:jc w:val="both"/>
      </w:pPr>
      <w:r w:rsidRPr="00945A2B">
        <w:rPr>
          <w:b/>
          <w:bCs/>
          <w:rtl/>
        </w:rPr>
        <w:t>שלמות מידע</w:t>
      </w:r>
    </w:p>
    <w:p w14:paraId="1D17F955" w14:textId="77777777" w:rsidR="00C51EFC" w:rsidRPr="00945A2B" w:rsidRDefault="00C51EFC" w:rsidP="00C51EFC">
      <w:pPr>
        <w:pStyle w:val="af4"/>
        <w:spacing w:line="360" w:lineRule="auto"/>
        <w:ind w:left="792"/>
        <w:jc w:val="both"/>
      </w:pPr>
      <w:r w:rsidRPr="00945A2B">
        <w:rPr>
          <w:rtl/>
        </w:rPr>
        <w:t>שמירה על זהות הנתונים במאגר מידע למקור שממנו נשאבו, ללא שינוי או השמדה ללא רשות כדין</w:t>
      </w:r>
      <w:r w:rsidRPr="00945A2B">
        <w:t>.</w:t>
      </w:r>
    </w:p>
    <w:p w14:paraId="3BC4FE15" w14:textId="77777777" w:rsidR="00C51EFC" w:rsidRPr="00945A2B" w:rsidRDefault="00C51EFC" w:rsidP="00C51EFC">
      <w:pPr>
        <w:pStyle w:val="af4"/>
        <w:numPr>
          <w:ilvl w:val="1"/>
          <w:numId w:val="413"/>
        </w:numPr>
        <w:spacing w:line="360" w:lineRule="auto"/>
        <w:ind w:hanging="566"/>
        <w:jc w:val="both"/>
      </w:pPr>
      <w:r w:rsidRPr="00945A2B">
        <w:rPr>
          <w:b/>
          <w:bCs/>
          <w:rtl/>
        </w:rPr>
        <w:t>סודיות המידע</w:t>
      </w:r>
    </w:p>
    <w:p w14:paraId="0F543B0E" w14:textId="77777777" w:rsidR="00C51EFC" w:rsidRPr="00945A2B" w:rsidRDefault="00C51EFC" w:rsidP="00C51EFC">
      <w:pPr>
        <w:pStyle w:val="af4"/>
        <w:spacing w:line="360" w:lineRule="auto"/>
        <w:ind w:left="792"/>
        <w:jc w:val="both"/>
      </w:pPr>
      <w:r w:rsidRPr="00945A2B">
        <w:rPr>
          <w:rtl/>
        </w:rPr>
        <w:t>מניעת חשיפת המידע לגורמים לא מורשים</w:t>
      </w:r>
      <w:r w:rsidRPr="00945A2B">
        <w:t>.</w:t>
      </w:r>
    </w:p>
    <w:p w14:paraId="2D6A503E" w14:textId="77777777" w:rsidR="00C51EFC" w:rsidRPr="00945A2B" w:rsidRDefault="00C51EFC" w:rsidP="00C51EFC">
      <w:pPr>
        <w:pStyle w:val="af4"/>
        <w:numPr>
          <w:ilvl w:val="1"/>
          <w:numId w:val="413"/>
        </w:numPr>
        <w:spacing w:line="360" w:lineRule="auto"/>
        <w:ind w:hanging="566"/>
        <w:jc w:val="both"/>
      </w:pPr>
      <w:r w:rsidRPr="00945A2B">
        <w:rPr>
          <w:b/>
          <w:bCs/>
          <w:rtl/>
        </w:rPr>
        <w:t>זמינות המידע</w:t>
      </w:r>
    </w:p>
    <w:p w14:paraId="6295314A" w14:textId="77777777" w:rsidR="00C51EFC" w:rsidRPr="00945A2B" w:rsidRDefault="00C51EFC" w:rsidP="00C51EFC">
      <w:pPr>
        <w:pStyle w:val="af4"/>
        <w:spacing w:line="360" w:lineRule="auto"/>
        <w:ind w:left="792"/>
        <w:jc w:val="both"/>
        <w:rPr>
          <w:b/>
          <w:bCs/>
        </w:rPr>
      </w:pPr>
      <w:r w:rsidRPr="00945A2B">
        <w:rPr>
          <w:rtl/>
        </w:rPr>
        <w:t>שמירה על נגישות רציפה למידע</w:t>
      </w:r>
      <w:r w:rsidRPr="00945A2B">
        <w:t>.</w:t>
      </w:r>
    </w:p>
    <w:p w14:paraId="1090CAC3" w14:textId="77777777" w:rsidR="00C51EFC" w:rsidRPr="00945A2B" w:rsidRDefault="00C51EFC" w:rsidP="00C51EFC">
      <w:pPr>
        <w:pStyle w:val="af4"/>
        <w:numPr>
          <w:ilvl w:val="1"/>
          <w:numId w:val="413"/>
        </w:numPr>
        <w:spacing w:line="360" w:lineRule="auto"/>
        <w:ind w:hanging="566"/>
        <w:jc w:val="both"/>
      </w:pPr>
      <w:r w:rsidRPr="00945A2B">
        <w:rPr>
          <w:b/>
          <w:bCs/>
          <w:rtl/>
        </w:rPr>
        <w:t>אירוע אבטחה (אירוע במ״מ)</w:t>
      </w:r>
    </w:p>
    <w:p w14:paraId="1DBF5D61" w14:textId="77777777" w:rsidR="00C51EFC" w:rsidRPr="00945A2B" w:rsidRDefault="00C51EFC" w:rsidP="00C51EFC">
      <w:pPr>
        <w:pStyle w:val="af4"/>
        <w:spacing w:line="360" w:lineRule="auto"/>
        <w:ind w:left="792"/>
        <w:jc w:val="both"/>
      </w:pPr>
      <w:r w:rsidRPr="00945A2B">
        <w:rPr>
          <w:rtl/>
        </w:rPr>
        <w:t>פעולה המתבצעת על ידי עובד בזדון או בשוגג אשר מהווה אירוע ביטחון מערכות מחשב</w:t>
      </w:r>
      <w:r w:rsidRPr="00945A2B">
        <w:t>.</w:t>
      </w:r>
    </w:p>
    <w:p w14:paraId="516E111A" w14:textId="77777777" w:rsidR="00C51EFC" w:rsidRPr="00945A2B" w:rsidRDefault="00C51EFC" w:rsidP="00C51EFC">
      <w:pPr>
        <w:pStyle w:val="af4"/>
        <w:numPr>
          <w:ilvl w:val="1"/>
          <w:numId w:val="413"/>
        </w:numPr>
        <w:spacing w:line="360" w:lineRule="auto"/>
        <w:ind w:hanging="566"/>
        <w:jc w:val="both"/>
      </w:pPr>
      <w:r w:rsidRPr="00945A2B">
        <w:rPr>
          <w:b/>
          <w:bCs/>
          <w:rtl/>
        </w:rPr>
        <w:t>מיקור חוץ</w:t>
      </w:r>
    </w:p>
    <w:p w14:paraId="0692FB80" w14:textId="77777777" w:rsidR="00C51EFC" w:rsidRPr="00945A2B" w:rsidRDefault="00C51EFC" w:rsidP="00C51EFC">
      <w:pPr>
        <w:pStyle w:val="af4"/>
        <w:spacing w:line="360" w:lineRule="auto"/>
        <w:ind w:left="792"/>
        <w:jc w:val="both"/>
      </w:pPr>
      <w:r w:rsidRPr="00945A2B">
        <w:rPr>
          <w:rtl/>
        </w:rPr>
        <w:t>הוצאת פעילות מחוץ לארגון או ביצוע פעילות על ידי גורם צד שלישי שאינו עובד בארגון, המבצע פעולות ותהליכים שבדרך כלל מבוצעים על ידי הארגון</w:t>
      </w:r>
      <w:r w:rsidRPr="00945A2B">
        <w:t>.</w:t>
      </w:r>
    </w:p>
    <w:p w14:paraId="4FC703F0" w14:textId="77777777" w:rsidR="00C51EFC" w:rsidRPr="00945A2B" w:rsidRDefault="00C51EFC" w:rsidP="00C51EFC">
      <w:pPr>
        <w:spacing w:line="360" w:lineRule="auto"/>
        <w:jc w:val="both"/>
      </w:pPr>
    </w:p>
    <w:p w14:paraId="20EEEEFF" w14:textId="77777777" w:rsidR="00C51EFC" w:rsidRPr="00945A2B" w:rsidRDefault="00C51EFC" w:rsidP="00C51EFC">
      <w:pPr>
        <w:pStyle w:val="af4"/>
        <w:numPr>
          <w:ilvl w:val="0"/>
          <w:numId w:val="413"/>
        </w:numPr>
        <w:spacing w:line="360" w:lineRule="auto"/>
        <w:jc w:val="both"/>
        <w:rPr>
          <w:b/>
          <w:bCs/>
        </w:rPr>
      </w:pPr>
      <w:r w:rsidRPr="00945A2B">
        <w:rPr>
          <w:b/>
          <w:bCs/>
          <w:rtl/>
        </w:rPr>
        <w:t>סייבר ופרטיות, דרישות אבטחת מידע</w:t>
      </w:r>
    </w:p>
    <w:p w14:paraId="09537A31" w14:textId="77777777" w:rsidR="00C51EFC" w:rsidRPr="00945A2B" w:rsidRDefault="00C51EFC" w:rsidP="00C51EFC">
      <w:pPr>
        <w:pStyle w:val="af4"/>
        <w:spacing w:line="360" w:lineRule="auto"/>
        <w:ind w:left="360"/>
        <w:jc w:val="both"/>
        <w:rPr>
          <w:b/>
          <w:bCs/>
        </w:rPr>
      </w:pPr>
      <w:r w:rsidRPr="00945A2B">
        <w:rPr>
          <w:b/>
          <w:bCs/>
          <w:rtl/>
        </w:rPr>
        <w:t>הנחיות למענה המציע</w:t>
      </w:r>
    </w:p>
    <w:p w14:paraId="62835D33" w14:textId="77777777" w:rsidR="00C51EFC" w:rsidRPr="00945A2B" w:rsidRDefault="00C51EFC" w:rsidP="00C51EFC">
      <w:pPr>
        <w:pStyle w:val="af4"/>
        <w:spacing w:line="360" w:lineRule="auto"/>
        <w:ind w:left="360"/>
        <w:jc w:val="both"/>
      </w:pPr>
      <w:r w:rsidRPr="00945A2B">
        <w:rPr>
          <w:rtl/>
        </w:rPr>
        <w:t>על המציע לעמוד בכל דרישות אבטחת מידע, סייבר ופרטיות המופיעות בפרק זה</w:t>
      </w:r>
      <w:r w:rsidRPr="00945A2B">
        <w:t>.</w:t>
      </w:r>
    </w:p>
    <w:p w14:paraId="649B5E98" w14:textId="77777777" w:rsidR="00C51EFC" w:rsidRPr="00945A2B" w:rsidRDefault="00C51EFC" w:rsidP="00C51EFC">
      <w:pPr>
        <w:pStyle w:val="af4"/>
        <w:spacing w:line="360" w:lineRule="auto"/>
        <w:ind w:left="360"/>
        <w:jc w:val="both"/>
      </w:pPr>
      <w:r w:rsidRPr="00945A2B">
        <w:rPr>
          <w:rtl/>
        </w:rPr>
        <w:t>על המציע לרכז רשימת שאלות וחומרים רלוונטיים ככל ונדרשות הבהרות למבנה פרק האבטחה ולהעבירם למשרד בשלב שאלות ההבהרה בלבד לקבלת מענה</w:t>
      </w:r>
      <w:r w:rsidRPr="00945A2B">
        <w:t>.</w:t>
      </w:r>
    </w:p>
    <w:p w14:paraId="3788CABB" w14:textId="77777777" w:rsidR="00C51EFC" w:rsidRPr="00945A2B" w:rsidRDefault="00C51EFC" w:rsidP="00C51EFC">
      <w:pPr>
        <w:pStyle w:val="af4"/>
        <w:spacing w:line="360" w:lineRule="auto"/>
        <w:ind w:left="360"/>
        <w:jc w:val="both"/>
      </w:pPr>
      <w:r w:rsidRPr="00945A2B">
        <w:rPr>
          <w:rtl/>
        </w:rPr>
        <w:t xml:space="preserve">על המציע לסמן </w:t>
      </w:r>
      <w:r w:rsidRPr="00945A2B">
        <w:rPr>
          <w:rFonts w:ascii="Segoe UI Symbol" w:hAnsi="Segoe UI Symbol" w:cs="Segoe UI Symbol" w:hint="cs"/>
          <w:rtl/>
        </w:rPr>
        <w:t>☒</w:t>
      </w:r>
      <w:r w:rsidRPr="00945A2B">
        <w:rPr>
          <w:rtl/>
        </w:rPr>
        <w:t xml:space="preserve"> בכל סעיף בעמודת אישור המציע המהווה אישור לכך שהמציע קרא, הבין, מקובל עליו ויפעל בהתאם לדרישות פרק זה</w:t>
      </w:r>
      <w:r w:rsidRPr="00945A2B">
        <w:t>.</w:t>
      </w:r>
    </w:p>
    <w:p w14:paraId="15D635C9" w14:textId="77777777" w:rsidR="00C51EFC" w:rsidRPr="00945A2B" w:rsidRDefault="00C51EFC" w:rsidP="00C51EFC">
      <w:pPr>
        <w:pStyle w:val="af4"/>
        <w:spacing w:line="360" w:lineRule="auto"/>
        <w:ind w:left="360"/>
        <w:jc w:val="both"/>
      </w:pPr>
      <w:r w:rsidRPr="00945A2B">
        <w:rPr>
          <w:rtl/>
        </w:rPr>
        <w:lastRenderedPageBreak/>
        <w:t>בסעיפים בהם המציע נדרש לצרף צרופות או פירוט נוסף על המציע לספק את כל המסמכים הרלוונטיים</w:t>
      </w:r>
      <w:r w:rsidRPr="00945A2B">
        <w:t>.</w:t>
      </w:r>
    </w:p>
    <w:p w14:paraId="55DA2F4B" w14:textId="77777777" w:rsidR="00C51EFC" w:rsidRPr="00945A2B" w:rsidRDefault="00C51EFC" w:rsidP="00C51EFC">
      <w:pPr>
        <w:pStyle w:val="af4"/>
        <w:spacing w:line="360" w:lineRule="auto"/>
        <w:ind w:left="360"/>
        <w:jc w:val="both"/>
        <w:rPr>
          <w:rtl/>
        </w:rPr>
      </w:pPr>
      <w:r w:rsidRPr="00945A2B">
        <w:rPr>
          <w:rtl/>
        </w:rPr>
        <w:t>הספק יחתום על התחייבות לשמירת סודיות בנוסח המצורף למכרז וכן יחתים על התחייבות זו את עובדיו וכל מי מטעמו אשר יהיה בעל גישה למאגר מידע של המשרד או למידע מתוכו במסגרת ההתקשרות</w:t>
      </w:r>
      <w:r w:rsidRPr="00945A2B">
        <w:t>.</w:t>
      </w:r>
    </w:p>
    <w:p w14:paraId="2E5530D4" w14:textId="77777777" w:rsidR="00C51EFC" w:rsidRPr="00945A2B" w:rsidRDefault="00C51EFC" w:rsidP="00C51EFC">
      <w:pPr>
        <w:pStyle w:val="af4"/>
        <w:spacing w:line="360" w:lineRule="auto"/>
        <w:ind w:left="360"/>
        <w:jc w:val="both"/>
      </w:pPr>
    </w:p>
    <w:p w14:paraId="153F1407" w14:textId="77777777" w:rsidR="00C51EFC" w:rsidRPr="00945A2B" w:rsidRDefault="00C51EFC" w:rsidP="00C51EFC">
      <w:pPr>
        <w:pStyle w:val="af4"/>
        <w:numPr>
          <w:ilvl w:val="1"/>
          <w:numId w:val="413"/>
        </w:numPr>
        <w:spacing w:line="360" w:lineRule="auto"/>
        <w:jc w:val="both"/>
        <w:rPr>
          <w:b/>
          <w:bCs/>
        </w:rPr>
      </w:pPr>
      <w:r w:rsidRPr="00945A2B">
        <w:rPr>
          <w:b/>
          <w:bCs/>
          <w:rtl/>
        </w:rPr>
        <w:t>כללי</w:t>
      </w:r>
    </w:p>
    <w:p w14:paraId="2FF0104F" w14:textId="77777777" w:rsidR="00C51EFC" w:rsidRPr="00945A2B" w:rsidRDefault="00C51EFC" w:rsidP="00C51EFC">
      <w:pPr>
        <w:pStyle w:val="af4"/>
        <w:numPr>
          <w:ilvl w:val="2"/>
          <w:numId w:val="413"/>
        </w:numPr>
        <w:spacing w:line="360" w:lineRule="auto"/>
        <w:ind w:hanging="715"/>
        <w:jc w:val="both"/>
      </w:pPr>
      <w:r w:rsidRPr="00945A2B">
        <w:rPr>
          <w:rtl/>
        </w:rPr>
        <w:t>המשרד רואה חשיבות רבה במימוש שיטתי ויעיל של היבטי אבטחת מידע, ובכלל זה היבטים הקשורים להגנה על מידע ועמידה בחוק הגנת הפרטיות התשמ״א – 1981</w:t>
      </w:r>
      <w:r w:rsidRPr="00945A2B">
        <w:t>.</w:t>
      </w:r>
    </w:p>
    <w:p w14:paraId="27AE7048" w14:textId="77777777" w:rsidR="00C51EFC" w:rsidRPr="00945A2B" w:rsidRDefault="00C51EFC" w:rsidP="00C51EFC">
      <w:pPr>
        <w:pStyle w:val="af4"/>
        <w:numPr>
          <w:ilvl w:val="2"/>
          <w:numId w:val="413"/>
        </w:numPr>
        <w:spacing w:line="360" w:lineRule="auto"/>
        <w:ind w:hanging="715"/>
        <w:jc w:val="both"/>
      </w:pPr>
      <w:r w:rsidRPr="00945A2B">
        <w:rPr>
          <w:rtl/>
        </w:rPr>
        <w:t>על המציע לפרט ולהציג למשרד, ככל שיידרש לעשות זאת, את האמצעים בהם הוא נוקט לשם שמירה על אבטחת המידע לרבות מסמכים רלוונטיים</w:t>
      </w:r>
      <w:r w:rsidRPr="00945A2B">
        <w:t>.</w:t>
      </w:r>
    </w:p>
    <w:p w14:paraId="6A163BDE" w14:textId="77777777" w:rsidR="00C51EFC" w:rsidRPr="00945A2B" w:rsidRDefault="00C51EFC" w:rsidP="00C51EFC">
      <w:pPr>
        <w:spacing w:line="360" w:lineRule="auto"/>
        <w:jc w:val="both"/>
      </w:pPr>
    </w:p>
    <w:p w14:paraId="720398F3" w14:textId="77777777" w:rsidR="00C51EFC" w:rsidRPr="00945A2B" w:rsidRDefault="00C51EFC" w:rsidP="00C51EFC">
      <w:pPr>
        <w:pStyle w:val="af4"/>
        <w:numPr>
          <w:ilvl w:val="1"/>
          <w:numId w:val="413"/>
        </w:numPr>
        <w:spacing w:line="360" w:lineRule="auto"/>
        <w:jc w:val="both"/>
        <w:rPr>
          <w:b/>
          <w:bCs/>
        </w:rPr>
      </w:pPr>
      <w:r w:rsidRPr="00945A2B">
        <w:rPr>
          <w:b/>
          <w:bCs/>
          <w:rtl/>
        </w:rPr>
        <w:t>שמירה על מידע</w:t>
      </w:r>
    </w:p>
    <w:p w14:paraId="0F0F924C" w14:textId="77777777" w:rsidR="00C51EFC" w:rsidRPr="00945A2B" w:rsidRDefault="00C51EFC" w:rsidP="00C51EFC">
      <w:pPr>
        <w:pStyle w:val="af4"/>
        <w:numPr>
          <w:ilvl w:val="2"/>
          <w:numId w:val="413"/>
        </w:numPr>
        <w:spacing w:line="360" w:lineRule="auto"/>
        <w:ind w:hanging="715"/>
        <w:jc w:val="both"/>
        <w:rPr>
          <w:rtl/>
        </w:rPr>
      </w:pPr>
      <w:r w:rsidRPr="00945A2B">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r w:rsidRPr="00945A2B">
        <w:t>.</w:t>
      </w:r>
    </w:p>
    <w:p w14:paraId="636C365D" w14:textId="77777777" w:rsidR="00C51EFC" w:rsidRPr="00945A2B" w:rsidRDefault="00C51EFC" w:rsidP="00C51EFC">
      <w:pPr>
        <w:pStyle w:val="af4"/>
        <w:numPr>
          <w:ilvl w:val="2"/>
          <w:numId w:val="413"/>
        </w:numPr>
        <w:spacing w:line="360" w:lineRule="auto"/>
        <w:ind w:hanging="715"/>
        <w:jc w:val="both"/>
      </w:pPr>
      <w:r w:rsidRPr="00945A2B">
        <w:rPr>
          <w:rtl/>
        </w:rPr>
        <w:t>המציע הינו הגורם האחראי לכל חשיפה, פגיעה, נזק, מניעת גישה או אובדן של מידע רגיש וכן חשיפה של מידע לצד שלישי אשר עלול לגרום למשרד או לצדדי ג׳ לנזקים</w:t>
      </w:r>
      <w:r w:rsidRPr="00945A2B">
        <w:t>.</w:t>
      </w:r>
    </w:p>
    <w:p w14:paraId="496E75EF" w14:textId="77777777" w:rsidR="00C51EFC" w:rsidRPr="00945A2B" w:rsidRDefault="00C51EFC" w:rsidP="00C51EFC">
      <w:pPr>
        <w:pStyle w:val="af4"/>
        <w:numPr>
          <w:ilvl w:val="2"/>
          <w:numId w:val="413"/>
        </w:numPr>
        <w:spacing w:line="360" w:lineRule="auto"/>
        <w:ind w:hanging="715"/>
        <w:jc w:val="both"/>
      </w:pPr>
      <w:r w:rsidRPr="00945A2B">
        <w:rPr>
          <w:rtl/>
        </w:rPr>
        <w:t>המציע מחויב לשמור על המידע של המשרד לרבות מידע רגיש או חסוי בהתאם לסטנדרטים מקובלים בשוק</w:t>
      </w:r>
      <w:r w:rsidRPr="00945A2B">
        <w:t>.</w:t>
      </w:r>
    </w:p>
    <w:p w14:paraId="2DAF3E19" w14:textId="77777777" w:rsidR="00C51EFC" w:rsidRPr="00945A2B" w:rsidRDefault="00C51EFC" w:rsidP="00C51EFC">
      <w:pPr>
        <w:pStyle w:val="af4"/>
        <w:numPr>
          <w:ilvl w:val="2"/>
          <w:numId w:val="413"/>
        </w:numPr>
        <w:spacing w:line="360" w:lineRule="auto"/>
        <w:ind w:hanging="715"/>
        <w:jc w:val="both"/>
      </w:pPr>
      <w:r w:rsidRPr="00945A2B">
        <w:rPr>
          <w:rtl/>
        </w:rPr>
        <w:t>המציע מתחייב שלא להעביר מידע רגיש או חסוי, או חלק ממנו, לגורם צד שלישי כלשהו ללא אישור מפורש ובכתב מאת המשרד</w:t>
      </w:r>
      <w:r w:rsidRPr="00945A2B">
        <w:t>.</w:t>
      </w:r>
    </w:p>
    <w:p w14:paraId="36EE0A9E" w14:textId="77777777" w:rsidR="00C51EFC" w:rsidRPr="00945A2B" w:rsidRDefault="00C51EFC" w:rsidP="00C51EFC">
      <w:pPr>
        <w:pStyle w:val="af4"/>
        <w:numPr>
          <w:ilvl w:val="2"/>
          <w:numId w:val="413"/>
        </w:numPr>
        <w:spacing w:line="360" w:lineRule="auto"/>
        <w:ind w:hanging="715"/>
        <w:jc w:val="both"/>
      </w:pPr>
      <w:r w:rsidRPr="00945A2B">
        <w:rPr>
          <w:rtl/>
        </w:rPr>
        <w:t>חל איסור מוחלט להעברת מידע של המשרד באמצעות התקן נייד</w:t>
      </w:r>
      <w:r w:rsidRPr="00945A2B">
        <w:t>.</w:t>
      </w:r>
    </w:p>
    <w:p w14:paraId="651A1874" w14:textId="77777777" w:rsidR="00C51EFC" w:rsidRPr="00945A2B" w:rsidRDefault="00C51EFC" w:rsidP="00C51EFC">
      <w:pPr>
        <w:pStyle w:val="af4"/>
        <w:numPr>
          <w:ilvl w:val="2"/>
          <w:numId w:val="413"/>
        </w:numPr>
        <w:spacing w:line="360" w:lineRule="auto"/>
        <w:ind w:hanging="715"/>
        <w:jc w:val="both"/>
      </w:pPr>
      <w:r w:rsidRPr="00945A2B">
        <w:rPr>
          <w:rtl/>
        </w:rPr>
        <w:t>במידה וקיים צורך ייעודי בשימוש בהתקן נייד להעברת מידע רגיש או חסוי יש לקבל על כך אישור מראש ובכתב מהמשרד</w:t>
      </w:r>
      <w:r w:rsidRPr="00945A2B">
        <w:t>.</w:t>
      </w:r>
    </w:p>
    <w:p w14:paraId="3528F7CD" w14:textId="77777777" w:rsidR="00C51EFC" w:rsidRPr="00945A2B" w:rsidRDefault="00C51EFC" w:rsidP="00C51EFC">
      <w:pPr>
        <w:pStyle w:val="af4"/>
        <w:numPr>
          <w:ilvl w:val="2"/>
          <w:numId w:val="413"/>
        </w:numPr>
        <w:spacing w:line="360" w:lineRule="auto"/>
        <w:ind w:hanging="715"/>
        <w:jc w:val="both"/>
      </w:pPr>
      <w:r w:rsidRPr="00945A2B">
        <w:rPr>
          <w:rtl/>
        </w:rPr>
        <w:t>המציע מתחייב כי מידע רגיש לרבות מידע פרטי מזוהה יאוחסן אך ורק בתשתית מאובטחת וכי העברת המידע אל ומתשתית זו תעשה באופן מאובטח. תשתית זו ועל תהליכי שמירת והעברת הנתונים לעמוד בדרישות תקנות הגנת הפרטיות (אבטחת מידע), התשע״ז – 2017 וחוק הגנת הפרטיות, התשמ״א – 1981</w:t>
      </w:r>
      <w:r w:rsidRPr="00945A2B">
        <w:t>.</w:t>
      </w:r>
    </w:p>
    <w:p w14:paraId="7FB74F42" w14:textId="77777777" w:rsidR="00C51EFC" w:rsidRPr="00945A2B" w:rsidRDefault="00C51EFC" w:rsidP="00C51EFC">
      <w:pPr>
        <w:pStyle w:val="af4"/>
        <w:numPr>
          <w:ilvl w:val="2"/>
          <w:numId w:val="413"/>
        </w:numPr>
        <w:spacing w:line="360" w:lineRule="auto"/>
        <w:ind w:hanging="715"/>
        <w:jc w:val="both"/>
      </w:pPr>
      <w:r w:rsidRPr="00945A2B">
        <w:rPr>
          <w:rtl/>
        </w:rPr>
        <w:t>העברה ושיתוף מידע רגיש או חסוי בין המציע למשרד לא יועברו בדוא״ל ויבוצעו באמצעות מנגנון מאובטח ומוצפן להעברת קבצים (כגון כספת או ענן) כפי שיאושר על ידי המשרד</w:t>
      </w:r>
      <w:r w:rsidRPr="00945A2B">
        <w:t>.</w:t>
      </w:r>
    </w:p>
    <w:p w14:paraId="3668845F" w14:textId="77777777" w:rsidR="00C51EFC" w:rsidRPr="00945A2B" w:rsidRDefault="00C51EFC" w:rsidP="00C51EFC">
      <w:pPr>
        <w:pStyle w:val="af4"/>
        <w:numPr>
          <w:ilvl w:val="2"/>
          <w:numId w:val="413"/>
        </w:numPr>
        <w:spacing w:line="360" w:lineRule="auto"/>
        <w:ind w:hanging="715"/>
        <w:jc w:val="both"/>
      </w:pPr>
      <w:r w:rsidRPr="00945A2B">
        <w:rPr>
          <w:rtl/>
        </w:rPr>
        <w:t>ככל שהמציע יחזיק במידע פרטי מזוהה יש לסמן כל פלט בכיתוב</w:t>
      </w:r>
      <w:r w:rsidRPr="00945A2B">
        <w:t>:</w:t>
      </w:r>
      <w:r w:rsidRPr="00945A2B">
        <w:br/>
      </w:r>
      <w:r w:rsidRPr="00945A2B">
        <w:rPr>
          <w:rtl/>
        </w:rPr>
        <w:t>״מידע רגיש לפי חוק הגנת הפרטיות – המוסר שלא כדין עובר עבירה״</w:t>
      </w:r>
      <w:r w:rsidRPr="00945A2B">
        <w:t>.</w:t>
      </w:r>
    </w:p>
    <w:p w14:paraId="62AB11D7" w14:textId="77777777" w:rsidR="00C51EFC" w:rsidRPr="00945A2B" w:rsidRDefault="00C51EFC" w:rsidP="00C51EFC">
      <w:pPr>
        <w:pStyle w:val="af4"/>
        <w:numPr>
          <w:ilvl w:val="2"/>
          <w:numId w:val="413"/>
        </w:numPr>
        <w:spacing w:line="360" w:lineRule="auto"/>
        <w:ind w:hanging="715"/>
        <w:jc w:val="both"/>
      </w:pPr>
      <w:r w:rsidRPr="00945A2B">
        <w:rPr>
          <w:rtl/>
        </w:rPr>
        <w:t>ככל שהמציע נדרש להפעיל גורם צד שלישי, עליו להודיע למשרד ובאחריותו לוודא כי אותו גורם עומד בכל ההנחיות</w:t>
      </w:r>
      <w:r w:rsidRPr="00945A2B">
        <w:t>.</w:t>
      </w:r>
    </w:p>
    <w:p w14:paraId="57D8636F"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למנות ממונה על אבטחת המידע מטעמו אשר יהיה אחראי על הטיפול במידע והטמעת דרישות מסמך זה</w:t>
      </w:r>
      <w:r w:rsidRPr="00945A2B">
        <w:t>.</w:t>
      </w:r>
    </w:p>
    <w:p w14:paraId="236B7C9B" w14:textId="77777777" w:rsidR="00C51EFC" w:rsidRPr="00945A2B" w:rsidRDefault="00C51EFC" w:rsidP="00C51EFC">
      <w:pPr>
        <w:pStyle w:val="af4"/>
        <w:numPr>
          <w:ilvl w:val="2"/>
          <w:numId w:val="413"/>
        </w:numPr>
        <w:spacing w:line="360" w:lineRule="auto"/>
        <w:ind w:hanging="715"/>
        <w:jc w:val="both"/>
      </w:pPr>
      <w:r w:rsidRPr="00945A2B">
        <w:rPr>
          <w:rtl/>
        </w:rPr>
        <w:lastRenderedPageBreak/>
        <w:t>המציע מחויב להגן על המידע של המשרד כל עוד המידע מצוי אצלו, גם לאחר תום תקופת המכרז</w:t>
      </w:r>
      <w:r w:rsidRPr="00945A2B">
        <w:t>.</w:t>
      </w:r>
    </w:p>
    <w:p w14:paraId="6D9813A2" w14:textId="77777777" w:rsidR="00C51EFC" w:rsidRPr="00945A2B" w:rsidRDefault="00C51EFC" w:rsidP="00C51EFC">
      <w:pPr>
        <w:spacing w:line="360" w:lineRule="auto"/>
        <w:jc w:val="both"/>
      </w:pPr>
    </w:p>
    <w:p w14:paraId="7E361912" w14:textId="77777777" w:rsidR="00C51EFC" w:rsidRPr="00945A2B" w:rsidRDefault="00C51EFC" w:rsidP="00C51EFC">
      <w:pPr>
        <w:pStyle w:val="af4"/>
        <w:numPr>
          <w:ilvl w:val="1"/>
          <w:numId w:val="413"/>
        </w:numPr>
        <w:spacing w:line="360" w:lineRule="auto"/>
        <w:jc w:val="both"/>
        <w:rPr>
          <w:b/>
          <w:bCs/>
        </w:rPr>
      </w:pPr>
      <w:r w:rsidRPr="00945A2B">
        <w:rPr>
          <w:b/>
          <w:bCs/>
          <w:rtl/>
        </w:rPr>
        <w:t>אבטחת מידע בתשתיות הטכנולוגיות של המציע</w:t>
      </w:r>
    </w:p>
    <w:p w14:paraId="7C6CC50A" w14:textId="77777777" w:rsidR="00C51EFC" w:rsidRPr="00945A2B" w:rsidRDefault="00C51EFC" w:rsidP="00C51EFC">
      <w:pPr>
        <w:pStyle w:val="af4"/>
        <w:numPr>
          <w:ilvl w:val="2"/>
          <w:numId w:val="413"/>
        </w:numPr>
        <w:spacing w:line="360" w:lineRule="auto"/>
        <w:ind w:hanging="715"/>
        <w:jc w:val="both"/>
      </w:pPr>
      <w:r w:rsidRPr="00945A2B">
        <w:rPr>
          <w:rtl/>
        </w:rPr>
        <w:t>המציע יציג למשרד, ככל שיידרש, את האמצעים בהם הוא נוקט לשם אבטחת המידע</w:t>
      </w:r>
      <w:r w:rsidRPr="00945A2B">
        <w:t>.</w:t>
      </w:r>
    </w:p>
    <w:p w14:paraId="73D01A6C"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ליישם אמצעי אבטחה הולמים שימנעו חדירה מכוונת או מקרית למערכות, לרבות</w:t>
      </w:r>
      <w:r w:rsidRPr="00945A2B">
        <w:t>:</w:t>
      </w:r>
    </w:p>
    <w:p w14:paraId="1192A2F0" w14:textId="77777777" w:rsidR="00C51EFC" w:rsidRPr="00945A2B" w:rsidRDefault="00C51EFC" w:rsidP="00C51EFC">
      <w:pPr>
        <w:pStyle w:val="af4"/>
        <w:numPr>
          <w:ilvl w:val="3"/>
          <w:numId w:val="413"/>
        </w:numPr>
        <w:spacing w:line="360" w:lineRule="auto"/>
        <w:ind w:left="2069" w:hanging="851"/>
        <w:jc w:val="both"/>
      </w:pPr>
      <w:r w:rsidRPr="00945A2B">
        <w:rPr>
          <w:rtl/>
        </w:rPr>
        <w:t>חומת אש</w:t>
      </w:r>
      <w:r w:rsidRPr="00945A2B">
        <w:t xml:space="preserve"> (Firewall) </w:t>
      </w:r>
      <w:r w:rsidRPr="00945A2B">
        <w:rPr>
          <w:rtl/>
        </w:rPr>
        <w:t>ואמצעי גלישה מאובטחת</w:t>
      </w:r>
      <w:r w:rsidRPr="00945A2B">
        <w:t>.</w:t>
      </w:r>
    </w:p>
    <w:p w14:paraId="418194D9" w14:textId="77777777" w:rsidR="00C51EFC" w:rsidRPr="00945A2B" w:rsidRDefault="00C51EFC" w:rsidP="00C51EFC">
      <w:pPr>
        <w:pStyle w:val="af4"/>
        <w:numPr>
          <w:ilvl w:val="3"/>
          <w:numId w:val="413"/>
        </w:numPr>
        <w:spacing w:line="360" w:lineRule="auto"/>
        <w:ind w:left="2069" w:hanging="851"/>
        <w:jc w:val="both"/>
      </w:pPr>
      <w:r w:rsidRPr="00945A2B">
        <w:rPr>
          <w:rtl/>
        </w:rPr>
        <w:t>אמצעי הגנה מתקדמים לנקודות קצה כגון</w:t>
      </w:r>
      <w:r w:rsidRPr="00945A2B">
        <w:t xml:space="preserve"> EDR/XDR </w:t>
      </w:r>
      <w:r w:rsidRPr="00945A2B">
        <w:rPr>
          <w:rtl/>
        </w:rPr>
        <w:t>לכל תחנות העבודה, השרתים והמחשבים הניידים</w:t>
      </w:r>
      <w:r w:rsidRPr="00945A2B">
        <w:t>.</w:t>
      </w:r>
    </w:p>
    <w:p w14:paraId="2338237F" w14:textId="77777777" w:rsidR="00C51EFC" w:rsidRPr="00945A2B" w:rsidRDefault="00C51EFC" w:rsidP="00C51EFC">
      <w:pPr>
        <w:pStyle w:val="af4"/>
        <w:numPr>
          <w:ilvl w:val="3"/>
          <w:numId w:val="413"/>
        </w:numPr>
        <w:spacing w:line="360" w:lineRule="auto"/>
        <w:ind w:left="2069" w:hanging="851"/>
        <w:jc w:val="both"/>
      </w:pPr>
      <w:r w:rsidRPr="00945A2B">
        <w:rPr>
          <w:rtl/>
        </w:rPr>
        <w:t>מערכת דוא״ל מאובטחת הכוללת הגנה מפני וירוסים ופישינג</w:t>
      </w:r>
      <w:r w:rsidRPr="00945A2B">
        <w:t>.</w:t>
      </w:r>
    </w:p>
    <w:p w14:paraId="3BB690BC" w14:textId="77777777" w:rsidR="00C51EFC" w:rsidRPr="00945A2B" w:rsidRDefault="00C51EFC" w:rsidP="00C51EFC">
      <w:pPr>
        <w:pStyle w:val="af4"/>
        <w:numPr>
          <w:ilvl w:val="3"/>
          <w:numId w:val="413"/>
        </w:numPr>
        <w:spacing w:line="360" w:lineRule="auto"/>
        <w:ind w:left="2069" w:hanging="851"/>
        <w:jc w:val="both"/>
      </w:pPr>
      <w:r w:rsidRPr="00945A2B">
        <w:rPr>
          <w:rtl/>
        </w:rPr>
        <w:t>תהליך הלבנה לסריקת קבצים מפני נוזקות</w:t>
      </w:r>
      <w:r w:rsidRPr="00945A2B">
        <w:t>.</w:t>
      </w:r>
    </w:p>
    <w:p w14:paraId="65DB4EB7" w14:textId="77777777" w:rsidR="00C51EFC" w:rsidRPr="00945A2B" w:rsidRDefault="00C51EFC" w:rsidP="00C51EFC">
      <w:pPr>
        <w:pStyle w:val="af4"/>
        <w:numPr>
          <w:ilvl w:val="3"/>
          <w:numId w:val="413"/>
        </w:numPr>
        <w:spacing w:line="360" w:lineRule="auto"/>
        <w:ind w:left="2069" w:hanging="851"/>
        <w:jc w:val="both"/>
      </w:pPr>
      <w:r w:rsidRPr="00945A2B">
        <w:rPr>
          <w:rtl/>
        </w:rPr>
        <w:t>הקשחות מערכת לפי</w:t>
      </w:r>
      <w:r w:rsidRPr="00945A2B">
        <w:t xml:space="preserve"> Best Practice.</w:t>
      </w:r>
    </w:p>
    <w:p w14:paraId="2967BB31" w14:textId="77777777" w:rsidR="00C51EFC" w:rsidRPr="00945A2B" w:rsidRDefault="00C51EFC" w:rsidP="00C51EFC">
      <w:pPr>
        <w:pStyle w:val="af4"/>
        <w:numPr>
          <w:ilvl w:val="3"/>
          <w:numId w:val="413"/>
        </w:numPr>
        <w:spacing w:line="360" w:lineRule="auto"/>
        <w:ind w:left="2069" w:hanging="851"/>
        <w:jc w:val="both"/>
      </w:pPr>
      <w:r w:rsidRPr="00945A2B">
        <w:rPr>
          <w:rtl/>
        </w:rPr>
        <w:t>עדכוני אבטחה ותוכנה שוטפים</w:t>
      </w:r>
      <w:r w:rsidRPr="00945A2B">
        <w:t>.</w:t>
      </w:r>
    </w:p>
    <w:p w14:paraId="0B85122F" w14:textId="77777777" w:rsidR="00C51EFC" w:rsidRPr="00945A2B" w:rsidRDefault="00C51EFC" w:rsidP="00C51EFC">
      <w:pPr>
        <w:pStyle w:val="af4"/>
        <w:numPr>
          <w:ilvl w:val="3"/>
          <w:numId w:val="413"/>
        </w:numPr>
        <w:spacing w:line="360" w:lineRule="auto"/>
        <w:ind w:left="2069" w:hanging="851"/>
        <w:jc w:val="both"/>
      </w:pPr>
      <w:r w:rsidRPr="00945A2B">
        <w:rPr>
          <w:rtl/>
        </w:rPr>
        <w:t>הזדהות חזקה</w:t>
      </w:r>
      <w:r w:rsidRPr="00945A2B">
        <w:t xml:space="preserve"> (</w:t>
      </w:r>
      <w:r w:rsidRPr="00945A2B">
        <w:rPr>
          <w:rtl/>
        </w:rPr>
        <w:t>סיסמאות מורכבות או</w:t>
      </w:r>
      <w:r w:rsidRPr="00945A2B">
        <w:t xml:space="preserve"> MFA).</w:t>
      </w:r>
    </w:p>
    <w:p w14:paraId="0B173E37" w14:textId="77777777" w:rsidR="00C51EFC" w:rsidRPr="00945A2B" w:rsidRDefault="00C51EFC" w:rsidP="00C51EFC">
      <w:pPr>
        <w:pStyle w:val="af4"/>
        <w:numPr>
          <w:ilvl w:val="3"/>
          <w:numId w:val="413"/>
        </w:numPr>
        <w:spacing w:line="360" w:lineRule="auto"/>
        <w:ind w:left="2069" w:hanging="851"/>
        <w:jc w:val="both"/>
      </w:pPr>
      <w:r w:rsidRPr="00945A2B">
        <w:rPr>
          <w:rtl/>
        </w:rPr>
        <w:t>שמירה על התקנים ניידים ואיסור השארתם ללא השגחה</w:t>
      </w:r>
      <w:r w:rsidRPr="00945A2B">
        <w:t>.</w:t>
      </w:r>
    </w:p>
    <w:p w14:paraId="15BA6CBF" w14:textId="77777777" w:rsidR="00C51EFC" w:rsidRPr="00945A2B" w:rsidRDefault="00C51EFC" w:rsidP="00C51EFC">
      <w:pPr>
        <w:pStyle w:val="af4"/>
        <w:numPr>
          <w:ilvl w:val="3"/>
          <w:numId w:val="413"/>
        </w:numPr>
        <w:spacing w:line="360" w:lineRule="auto"/>
        <w:ind w:left="2069" w:hanging="851"/>
        <w:jc w:val="both"/>
      </w:pPr>
      <w:r w:rsidRPr="00945A2B">
        <w:rPr>
          <w:rtl/>
        </w:rPr>
        <w:t>המציע יבצע בדיקות חוסן תקופתיות</w:t>
      </w:r>
      <w:r w:rsidRPr="00945A2B">
        <w:t>.</w:t>
      </w:r>
    </w:p>
    <w:p w14:paraId="2BEA87AC" w14:textId="77777777" w:rsidR="00C51EFC" w:rsidRPr="00945A2B" w:rsidRDefault="00C51EFC" w:rsidP="00C51EFC">
      <w:pPr>
        <w:pStyle w:val="af4"/>
        <w:numPr>
          <w:ilvl w:val="3"/>
          <w:numId w:val="413"/>
        </w:numPr>
        <w:spacing w:line="360" w:lineRule="auto"/>
        <w:ind w:left="2069" w:hanging="851"/>
        <w:jc w:val="both"/>
      </w:pPr>
      <w:r w:rsidRPr="00945A2B">
        <w:rPr>
          <w:rtl/>
        </w:rPr>
        <w:t>המציע יבצע סקרי אבטחת מידע תקופתיים</w:t>
      </w:r>
      <w:r w:rsidRPr="00945A2B">
        <w:t>.</w:t>
      </w:r>
    </w:p>
    <w:p w14:paraId="5F63925F" w14:textId="77777777" w:rsidR="00C51EFC" w:rsidRPr="00945A2B" w:rsidRDefault="00C51EFC" w:rsidP="00C51EFC">
      <w:pPr>
        <w:spacing w:line="360" w:lineRule="auto"/>
        <w:jc w:val="both"/>
      </w:pPr>
    </w:p>
    <w:p w14:paraId="09F32BE5" w14:textId="77777777" w:rsidR="00C51EFC" w:rsidRPr="00945A2B" w:rsidRDefault="00C51EFC" w:rsidP="00C51EFC">
      <w:pPr>
        <w:pStyle w:val="af4"/>
        <w:numPr>
          <w:ilvl w:val="1"/>
          <w:numId w:val="413"/>
        </w:numPr>
        <w:spacing w:line="360" w:lineRule="auto"/>
        <w:jc w:val="both"/>
        <w:rPr>
          <w:b/>
          <w:bCs/>
        </w:rPr>
      </w:pPr>
      <w:r w:rsidRPr="00945A2B">
        <w:rPr>
          <w:b/>
          <w:bCs/>
          <w:rtl/>
        </w:rPr>
        <w:t>אבטחת המערכות אשר באמצעותן המציע מבצע את עבודתו</w:t>
      </w:r>
    </w:p>
    <w:p w14:paraId="50E79A73"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לעמוד בדרישות הבאות</w:t>
      </w:r>
      <w:r w:rsidRPr="00945A2B">
        <w:t>:</w:t>
      </w:r>
    </w:p>
    <w:p w14:paraId="601D18B3" w14:textId="77777777" w:rsidR="00C51EFC" w:rsidRPr="00945A2B" w:rsidRDefault="00C51EFC" w:rsidP="00C51EFC">
      <w:pPr>
        <w:pStyle w:val="af4"/>
        <w:numPr>
          <w:ilvl w:val="3"/>
          <w:numId w:val="413"/>
        </w:numPr>
        <w:spacing w:line="360" w:lineRule="auto"/>
        <w:ind w:left="2069" w:hanging="851"/>
        <w:jc w:val="both"/>
      </w:pPr>
      <w:r w:rsidRPr="00945A2B">
        <w:rPr>
          <w:rtl/>
        </w:rPr>
        <w:t>יישום מנגנון הזדהות משתמשים הכולל</w:t>
      </w:r>
      <w:r w:rsidRPr="00945A2B">
        <w:t xml:space="preserve"> MFA.</w:t>
      </w:r>
    </w:p>
    <w:p w14:paraId="57496C95" w14:textId="77777777" w:rsidR="00C51EFC" w:rsidRPr="00945A2B" w:rsidRDefault="00C51EFC" w:rsidP="00C51EFC">
      <w:pPr>
        <w:pStyle w:val="af4"/>
        <w:numPr>
          <w:ilvl w:val="3"/>
          <w:numId w:val="413"/>
        </w:numPr>
        <w:spacing w:line="360" w:lineRule="auto"/>
        <w:ind w:left="2069" w:hanging="851"/>
        <w:jc w:val="both"/>
      </w:pPr>
      <w:r w:rsidRPr="00945A2B">
        <w:rPr>
          <w:rtl/>
        </w:rPr>
        <w:t>מידור הרשאות לפי עקרון "הצורך לדעת</w:t>
      </w:r>
      <w:r w:rsidRPr="00945A2B">
        <w:t xml:space="preserve">" (Need to Know), </w:t>
      </w:r>
      <w:r w:rsidRPr="00945A2B">
        <w:rPr>
          <w:rtl/>
        </w:rPr>
        <w:t>המאפשר גישה למידע רק למשתמש מורשה ובהתאם לצורך למילוי תפקידו</w:t>
      </w:r>
      <w:r w:rsidRPr="00945A2B">
        <w:t>.</w:t>
      </w:r>
    </w:p>
    <w:p w14:paraId="36D77D00" w14:textId="77777777" w:rsidR="00C51EFC" w:rsidRPr="00945A2B" w:rsidRDefault="00C51EFC" w:rsidP="00C51EFC">
      <w:pPr>
        <w:pStyle w:val="af4"/>
        <w:numPr>
          <w:ilvl w:val="3"/>
          <w:numId w:val="413"/>
        </w:numPr>
        <w:spacing w:line="360" w:lineRule="auto"/>
        <w:ind w:left="2069" w:hanging="851"/>
        <w:jc w:val="both"/>
      </w:pPr>
      <w:r w:rsidRPr="00945A2B">
        <w:rPr>
          <w:rtl/>
        </w:rPr>
        <w:t>גישה למערכות המידע או מאגרי המידע תהיה ממודרת ברמת משתמש ולא תורשה גישה מעבר לנדרש</w:t>
      </w:r>
      <w:r w:rsidRPr="00945A2B">
        <w:t xml:space="preserve"> (Least Privilege) </w:t>
      </w:r>
      <w:r w:rsidRPr="00945A2B">
        <w:rPr>
          <w:rtl/>
        </w:rPr>
        <w:t>לצורך מילוי התפקיד</w:t>
      </w:r>
      <w:r w:rsidRPr="00945A2B">
        <w:t>.</w:t>
      </w:r>
    </w:p>
    <w:p w14:paraId="03E33FEC" w14:textId="77777777" w:rsidR="00C51EFC" w:rsidRPr="00945A2B" w:rsidRDefault="00C51EFC" w:rsidP="00C51EFC">
      <w:pPr>
        <w:pStyle w:val="af4"/>
        <w:numPr>
          <w:ilvl w:val="3"/>
          <w:numId w:val="413"/>
        </w:numPr>
        <w:spacing w:line="360" w:lineRule="auto"/>
        <w:ind w:left="2069" w:hanging="851"/>
        <w:jc w:val="both"/>
      </w:pPr>
      <w:r w:rsidRPr="00945A2B">
        <w:rPr>
          <w:rtl/>
        </w:rPr>
        <w:t>המציע מתחייב לבצע סקירה ותיקוף הרשאות באופן תקופתי</w:t>
      </w:r>
      <w:r w:rsidRPr="00945A2B">
        <w:t>.</w:t>
      </w:r>
    </w:p>
    <w:p w14:paraId="4017E8D2" w14:textId="77777777" w:rsidR="00C51EFC" w:rsidRPr="00945A2B" w:rsidRDefault="00C51EFC" w:rsidP="00C51EFC">
      <w:pPr>
        <w:spacing w:line="360" w:lineRule="auto"/>
        <w:jc w:val="both"/>
      </w:pPr>
    </w:p>
    <w:p w14:paraId="704BA0F2" w14:textId="77777777" w:rsidR="00C51EFC" w:rsidRPr="00945A2B" w:rsidRDefault="00C51EFC" w:rsidP="00C51EFC">
      <w:pPr>
        <w:pStyle w:val="af4"/>
        <w:numPr>
          <w:ilvl w:val="1"/>
          <w:numId w:val="413"/>
        </w:numPr>
        <w:spacing w:line="360" w:lineRule="auto"/>
        <w:jc w:val="both"/>
        <w:rPr>
          <w:b/>
          <w:bCs/>
        </w:rPr>
      </w:pPr>
      <w:r w:rsidRPr="00945A2B">
        <w:rPr>
          <w:b/>
          <w:bCs/>
        </w:rPr>
        <w:t xml:space="preserve"> </w:t>
      </w:r>
      <w:r w:rsidRPr="00945A2B">
        <w:rPr>
          <w:b/>
          <w:bCs/>
          <w:rtl/>
        </w:rPr>
        <w:t>שימוש במערכות ומחשוב ענן</w:t>
      </w:r>
    </w:p>
    <w:p w14:paraId="206A49E5" w14:textId="77777777" w:rsidR="00C51EFC" w:rsidRPr="00945A2B" w:rsidRDefault="00C51EFC" w:rsidP="00C51EFC">
      <w:pPr>
        <w:pStyle w:val="af4"/>
        <w:numPr>
          <w:ilvl w:val="2"/>
          <w:numId w:val="413"/>
        </w:numPr>
        <w:spacing w:line="360" w:lineRule="auto"/>
        <w:ind w:hanging="715"/>
        <w:jc w:val="both"/>
      </w:pPr>
      <w:r w:rsidRPr="00945A2B">
        <w:rPr>
          <w:rtl/>
        </w:rPr>
        <w:t>על ספק שירותי הענן בו משתמש המציע להיות בעל תקן</w:t>
      </w:r>
      <w:r w:rsidRPr="00945A2B">
        <w:t xml:space="preserve"> ISO 27001.</w:t>
      </w:r>
    </w:p>
    <w:p w14:paraId="28A191E9" w14:textId="77777777" w:rsidR="00C51EFC" w:rsidRPr="00945A2B" w:rsidRDefault="00C51EFC" w:rsidP="00C51EFC">
      <w:pPr>
        <w:pStyle w:val="af4"/>
        <w:numPr>
          <w:ilvl w:val="2"/>
          <w:numId w:val="413"/>
        </w:numPr>
        <w:spacing w:line="360" w:lineRule="auto"/>
        <w:ind w:hanging="715"/>
        <w:jc w:val="both"/>
      </w:pPr>
      <w:r w:rsidRPr="00945A2B">
        <w:rPr>
          <w:rtl/>
        </w:rPr>
        <w:t>המידע של המשרד יישמר במלואו בגבולות מדינת ישראל או על גבי תשתית ענן מאובטח תחת פרויקט "נימבוס", או במקרים חריגים במקום אחר שאושר בכתב על ידי מחלקת אבטחת המידע של המשרד</w:t>
      </w:r>
      <w:r w:rsidRPr="00945A2B">
        <w:t>.</w:t>
      </w:r>
    </w:p>
    <w:p w14:paraId="59676891" w14:textId="77777777" w:rsidR="00C51EFC" w:rsidRPr="00945A2B" w:rsidRDefault="00C51EFC" w:rsidP="00C51EFC">
      <w:pPr>
        <w:pStyle w:val="af4"/>
        <w:numPr>
          <w:ilvl w:val="2"/>
          <w:numId w:val="413"/>
        </w:numPr>
        <w:spacing w:line="360" w:lineRule="auto"/>
        <w:ind w:hanging="715"/>
        <w:jc w:val="both"/>
      </w:pPr>
      <w:r w:rsidRPr="00945A2B">
        <w:rPr>
          <w:rtl/>
        </w:rPr>
        <w:t>על המציע לבצע מידור של התשתיות הלוגיות (כגון שרתים, מסדי נתונים ושירותים נוספים) משירותים של לקוחות אחרים המשתמשים בשירותי הענן</w:t>
      </w:r>
      <w:r w:rsidRPr="00945A2B">
        <w:t>.</w:t>
      </w:r>
    </w:p>
    <w:p w14:paraId="6F23631B" w14:textId="77777777" w:rsidR="00C51EFC" w:rsidRPr="00945A2B" w:rsidRDefault="00C51EFC" w:rsidP="00C51EFC">
      <w:pPr>
        <w:pStyle w:val="af4"/>
        <w:numPr>
          <w:ilvl w:val="2"/>
          <w:numId w:val="413"/>
        </w:numPr>
        <w:spacing w:line="360" w:lineRule="auto"/>
        <w:ind w:hanging="715"/>
        <w:jc w:val="both"/>
      </w:pPr>
      <w:r w:rsidRPr="00945A2B">
        <w:rPr>
          <w:rtl/>
        </w:rPr>
        <w:t>על המציע לנהל תכנית ניהול אבטחת מידע לסביבת שירותי הענן שלו</w:t>
      </w:r>
      <w:r w:rsidRPr="00945A2B">
        <w:t>.</w:t>
      </w:r>
    </w:p>
    <w:p w14:paraId="3B9DFA3F" w14:textId="77777777" w:rsidR="00C51EFC" w:rsidRPr="00945A2B" w:rsidRDefault="00C51EFC" w:rsidP="00C51EFC">
      <w:pPr>
        <w:pStyle w:val="af4"/>
        <w:numPr>
          <w:ilvl w:val="2"/>
          <w:numId w:val="413"/>
        </w:numPr>
        <w:spacing w:line="360" w:lineRule="auto"/>
        <w:ind w:hanging="715"/>
        <w:jc w:val="both"/>
      </w:pPr>
      <w:r w:rsidRPr="00945A2B">
        <w:rPr>
          <w:rtl/>
        </w:rPr>
        <w:t>המציע מתחייב כי שימוש בכלים או שירותים משלימים לענן יעמדו בדרישות המפורטות במסמך זה</w:t>
      </w:r>
      <w:r w:rsidRPr="00945A2B">
        <w:t>.</w:t>
      </w:r>
    </w:p>
    <w:p w14:paraId="36960B0B" w14:textId="77777777" w:rsidR="00C51EFC" w:rsidRPr="00945A2B" w:rsidRDefault="00C51EFC" w:rsidP="00C51EFC">
      <w:pPr>
        <w:pStyle w:val="af4"/>
        <w:numPr>
          <w:ilvl w:val="2"/>
          <w:numId w:val="413"/>
        </w:numPr>
        <w:spacing w:line="360" w:lineRule="auto"/>
        <w:ind w:hanging="715"/>
        <w:jc w:val="both"/>
      </w:pPr>
      <w:r w:rsidRPr="00945A2B">
        <w:rPr>
          <w:rtl/>
        </w:rPr>
        <w:lastRenderedPageBreak/>
        <w:t>כל התקשורת לניהול סביבת הענן תתבצע בתווך מוצפן</w:t>
      </w:r>
      <w:r w:rsidRPr="00945A2B">
        <w:t xml:space="preserve"> (In Transit) </w:t>
      </w:r>
      <w:r w:rsidRPr="00945A2B">
        <w:rPr>
          <w:rtl/>
        </w:rPr>
        <w:t>בפרוטוקול מאובטח התומך בפרוטוקול</w:t>
      </w:r>
      <w:r w:rsidRPr="00945A2B">
        <w:t xml:space="preserve"> TLS 1.2 </w:t>
      </w:r>
      <w:r w:rsidRPr="00945A2B">
        <w:rPr>
          <w:rtl/>
        </w:rPr>
        <w:t>או</w:t>
      </w:r>
      <w:r w:rsidRPr="00945A2B">
        <w:t xml:space="preserve"> TLS 1.3 </w:t>
      </w:r>
      <w:r w:rsidRPr="00945A2B">
        <w:rPr>
          <w:rtl/>
        </w:rPr>
        <w:t>בלבד</w:t>
      </w:r>
      <w:r w:rsidRPr="00945A2B">
        <w:t>.</w:t>
      </w:r>
    </w:p>
    <w:p w14:paraId="35327BC4" w14:textId="77777777" w:rsidR="00C51EFC" w:rsidRPr="00945A2B" w:rsidRDefault="00C51EFC" w:rsidP="00C51EFC">
      <w:pPr>
        <w:pStyle w:val="af4"/>
        <w:numPr>
          <w:ilvl w:val="2"/>
          <w:numId w:val="413"/>
        </w:numPr>
        <w:spacing w:line="360" w:lineRule="auto"/>
        <w:ind w:hanging="715"/>
        <w:jc w:val="both"/>
      </w:pPr>
      <w:r w:rsidRPr="00945A2B">
        <w:rPr>
          <w:rtl/>
        </w:rPr>
        <w:t>כל המידע של המשרד הנשמר בסביבת הענן יישמר באופן מוצפן במנוחה</w:t>
      </w:r>
      <w:r w:rsidRPr="00945A2B">
        <w:t xml:space="preserve"> (At Rest) </w:t>
      </w:r>
      <w:r w:rsidRPr="00945A2B">
        <w:rPr>
          <w:rtl/>
        </w:rPr>
        <w:t>בהצפנה בתקן</w:t>
      </w:r>
      <w:r w:rsidRPr="00945A2B">
        <w:t xml:space="preserve"> AES-256 </w:t>
      </w:r>
      <w:r w:rsidRPr="00945A2B">
        <w:rPr>
          <w:rtl/>
        </w:rPr>
        <w:t>ומעלה</w:t>
      </w:r>
      <w:r w:rsidRPr="00945A2B">
        <w:t>.</w:t>
      </w:r>
    </w:p>
    <w:p w14:paraId="6CC2CEB7" w14:textId="77777777" w:rsidR="00C51EFC" w:rsidRPr="00945A2B" w:rsidRDefault="00C51EFC" w:rsidP="00C51EFC">
      <w:pPr>
        <w:pStyle w:val="af4"/>
        <w:numPr>
          <w:ilvl w:val="2"/>
          <w:numId w:val="413"/>
        </w:numPr>
        <w:spacing w:line="360" w:lineRule="auto"/>
        <w:ind w:hanging="715"/>
        <w:jc w:val="both"/>
      </w:pPr>
      <w:r w:rsidRPr="00945A2B">
        <w:rPr>
          <w:rtl/>
        </w:rPr>
        <w:t>במידה ונדרש לשמור מידע רגיש או חסוי בענן, על המציע לקבל לכך אישור בכתב מהמשרד</w:t>
      </w:r>
      <w:r w:rsidRPr="00945A2B">
        <w:t>.</w:t>
      </w:r>
    </w:p>
    <w:p w14:paraId="08812B62" w14:textId="77777777" w:rsidR="00C51EFC" w:rsidRPr="00945A2B" w:rsidRDefault="00C51EFC" w:rsidP="00C51EFC">
      <w:pPr>
        <w:spacing w:line="360" w:lineRule="auto"/>
        <w:jc w:val="both"/>
        <w:rPr>
          <w:rtl/>
        </w:rPr>
      </w:pPr>
    </w:p>
    <w:p w14:paraId="5E6A0D77" w14:textId="77777777" w:rsidR="00C51EFC" w:rsidRPr="00945A2B" w:rsidRDefault="00C51EFC" w:rsidP="00C51EFC">
      <w:pPr>
        <w:pStyle w:val="af4"/>
        <w:numPr>
          <w:ilvl w:val="1"/>
          <w:numId w:val="413"/>
        </w:numPr>
        <w:spacing w:line="360" w:lineRule="auto"/>
        <w:jc w:val="both"/>
        <w:rPr>
          <w:b/>
          <w:bCs/>
        </w:rPr>
      </w:pPr>
      <w:r w:rsidRPr="00945A2B">
        <w:rPr>
          <w:b/>
          <w:bCs/>
          <w:rtl/>
        </w:rPr>
        <w:t>גיבויים ומניעת אובדן מידע</w:t>
      </w:r>
    </w:p>
    <w:p w14:paraId="25937748"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לעשות כל שנדרש למניעת אובדן מידע במסגרת ההתקשרות, ובכלל זה ביצוע גיבויים באופן סדיר ומאובטח וכן ביצוע בדיקות שחזור מגיבוי באופן תקופתי</w:t>
      </w:r>
      <w:r w:rsidRPr="00945A2B">
        <w:t>.</w:t>
      </w:r>
    </w:p>
    <w:p w14:paraId="2553D1F6" w14:textId="77777777" w:rsidR="00C51EFC" w:rsidRPr="00945A2B" w:rsidRDefault="00C51EFC" w:rsidP="00C51EFC">
      <w:pPr>
        <w:pStyle w:val="af4"/>
        <w:numPr>
          <w:ilvl w:val="2"/>
          <w:numId w:val="413"/>
        </w:numPr>
        <w:spacing w:line="360" w:lineRule="auto"/>
        <w:ind w:hanging="715"/>
        <w:jc w:val="both"/>
      </w:pPr>
      <w:r w:rsidRPr="00945A2B">
        <w:rPr>
          <w:rtl/>
        </w:rPr>
        <w:t>הגיבויים יישמרו באופן מאובטח ובמקום נפרד מהמערכת בה נשמר המידע של המשרד</w:t>
      </w:r>
      <w:r w:rsidRPr="00945A2B">
        <w:t>.</w:t>
      </w:r>
    </w:p>
    <w:p w14:paraId="1BAA84D0"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לבצע שחזורים מדגמיים של המדיות המגבות לצורך בדיקת התאוששות. לאחר השחזור המדגמי המציע מתחייב למחוק את המידע ששוחזר</w:t>
      </w:r>
      <w:r w:rsidRPr="00945A2B">
        <w:t>.</w:t>
      </w:r>
    </w:p>
    <w:p w14:paraId="77B5ED1C" w14:textId="77777777" w:rsidR="00C51EFC" w:rsidRPr="00945A2B" w:rsidRDefault="00C51EFC" w:rsidP="00C51EFC">
      <w:pPr>
        <w:pStyle w:val="af4"/>
        <w:numPr>
          <w:ilvl w:val="2"/>
          <w:numId w:val="413"/>
        </w:numPr>
        <w:spacing w:line="360" w:lineRule="auto"/>
        <w:ind w:hanging="715"/>
        <w:jc w:val="both"/>
      </w:pPr>
      <w:r w:rsidRPr="00945A2B">
        <w:rPr>
          <w:rtl/>
        </w:rPr>
        <w:t>כל הליכי השחזור יתועדו, ושחזור אמיתי יבוצע אך ורק באישור המשרד, כולל תיעוד זהותו של מבצע השחזור</w:t>
      </w:r>
      <w:r w:rsidRPr="00945A2B">
        <w:t>.</w:t>
      </w:r>
    </w:p>
    <w:p w14:paraId="19564B4D" w14:textId="77777777" w:rsidR="00C51EFC" w:rsidRPr="00945A2B" w:rsidRDefault="00C51EFC" w:rsidP="00C51EFC">
      <w:pPr>
        <w:spacing w:line="360" w:lineRule="auto"/>
        <w:jc w:val="both"/>
      </w:pPr>
    </w:p>
    <w:p w14:paraId="1E9393D4" w14:textId="77777777" w:rsidR="00C51EFC" w:rsidRPr="00945A2B" w:rsidRDefault="00C51EFC" w:rsidP="00C51EFC">
      <w:pPr>
        <w:pStyle w:val="af4"/>
        <w:numPr>
          <w:ilvl w:val="1"/>
          <w:numId w:val="413"/>
        </w:numPr>
        <w:spacing w:line="360" w:lineRule="auto"/>
        <w:jc w:val="both"/>
        <w:rPr>
          <w:b/>
          <w:bCs/>
        </w:rPr>
      </w:pPr>
      <w:r w:rsidRPr="00945A2B">
        <w:rPr>
          <w:b/>
          <w:bCs/>
          <w:rtl/>
        </w:rPr>
        <w:t>תיעוד ובקרה</w:t>
      </w:r>
    </w:p>
    <w:p w14:paraId="1E9AF11A"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לנהל מנגנון תיעוד אוטומטי שיאפשר בקרה וביקורת עבור כל גישה למידע במערכת, לרבות: זהות המשתמש, תאריך ושעה של ניסיון הגישה, סוג הגישה והאם הגישה אושרה או נדחתה</w:t>
      </w:r>
      <w:r w:rsidRPr="00945A2B">
        <w:t>.</w:t>
      </w:r>
    </w:p>
    <w:p w14:paraId="3920380E"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לדווח באופן מידי לצוות אבטחת מידע במשרד בכל מקרה של חשש לדליפת מידע של המשרד מהמאגר או ממערכות המציע או כל שימוש החורג מההרשאה שניתנה</w:t>
      </w:r>
      <w:r w:rsidRPr="00945A2B">
        <w:t>.</w:t>
      </w:r>
    </w:p>
    <w:p w14:paraId="2413411D" w14:textId="77777777" w:rsidR="00C51EFC" w:rsidRPr="00945A2B" w:rsidRDefault="00C51EFC" w:rsidP="00C51EFC">
      <w:pPr>
        <w:spacing w:line="360" w:lineRule="auto"/>
        <w:jc w:val="both"/>
      </w:pPr>
    </w:p>
    <w:p w14:paraId="11B5A8B7" w14:textId="77777777" w:rsidR="00C51EFC" w:rsidRPr="00945A2B" w:rsidRDefault="00C51EFC" w:rsidP="00C51EFC">
      <w:pPr>
        <w:pStyle w:val="af4"/>
        <w:numPr>
          <w:ilvl w:val="1"/>
          <w:numId w:val="413"/>
        </w:numPr>
        <w:spacing w:line="360" w:lineRule="auto"/>
        <w:jc w:val="both"/>
        <w:rPr>
          <w:b/>
          <w:bCs/>
        </w:rPr>
      </w:pPr>
      <w:r w:rsidRPr="00945A2B">
        <w:rPr>
          <w:b/>
          <w:bCs/>
          <w:rtl/>
        </w:rPr>
        <w:t>אבטחת ההון האנושי</w:t>
      </w:r>
    </w:p>
    <w:p w14:paraId="01162A48" w14:textId="77777777" w:rsidR="00C51EFC" w:rsidRPr="00945A2B" w:rsidRDefault="00C51EFC" w:rsidP="00C51EFC">
      <w:pPr>
        <w:pStyle w:val="af4"/>
        <w:numPr>
          <w:ilvl w:val="2"/>
          <w:numId w:val="413"/>
        </w:numPr>
        <w:spacing w:line="360" w:lineRule="auto"/>
        <w:ind w:hanging="715"/>
        <w:jc w:val="both"/>
      </w:pPr>
      <w:r w:rsidRPr="00945A2B">
        <w:rPr>
          <w:rtl/>
        </w:rPr>
        <w:t>המציע מתחייב כי כל עובדיו או מי מטעמו אשר יהיו בעלי גישה למידע של המשרד או יועסקו במסגרת ההתקשרות עם המשרד יהיו בעלי הכשרה מתאימה בהתאם לנדרש במסמכי המכרז וההתקשרות</w:t>
      </w:r>
      <w:r w:rsidRPr="00945A2B">
        <w:t>.</w:t>
      </w:r>
      <w:r w:rsidRPr="00945A2B">
        <w:rPr>
          <w:rtl/>
        </w:rPr>
        <w:t xml:space="preserve"> בדיקת אימות הרקע של כל מועמד להעסקה כעובד המציע, משתמש מטעמו או צד שלישי תיעשה על פי דין ולפי כללי האתיקה הרלוונטיים, והיקפן יתאים לדרישות המשרד, לסיווג המידע שיהיה נגיש להם ולסיכונים הצפויים</w:t>
      </w:r>
      <w:r w:rsidRPr="00945A2B">
        <w:t>.</w:t>
      </w:r>
    </w:p>
    <w:p w14:paraId="4A60CFAB" w14:textId="77777777" w:rsidR="00C51EFC" w:rsidRPr="00945A2B" w:rsidRDefault="00C51EFC" w:rsidP="00C51EFC">
      <w:pPr>
        <w:pStyle w:val="af4"/>
        <w:numPr>
          <w:ilvl w:val="2"/>
          <w:numId w:val="413"/>
        </w:numPr>
        <w:spacing w:line="360" w:lineRule="auto"/>
        <w:ind w:hanging="715"/>
        <w:jc w:val="both"/>
      </w:pPr>
      <w:r w:rsidRPr="00945A2B">
        <w:rPr>
          <w:rtl/>
        </w:rPr>
        <w:t>המציע יהיה אחראי כלפי המשרד על כל פעילות עובדיו או מי מטעמו במסגרת ההתקשרות</w:t>
      </w:r>
      <w:r w:rsidRPr="00945A2B">
        <w:t>.</w:t>
      </w:r>
    </w:p>
    <w:p w14:paraId="7F0B9FD8" w14:textId="77777777" w:rsidR="00C51EFC" w:rsidRPr="00945A2B" w:rsidRDefault="00C51EFC" w:rsidP="00C51EFC">
      <w:pPr>
        <w:pStyle w:val="af4"/>
        <w:numPr>
          <w:ilvl w:val="2"/>
          <w:numId w:val="413"/>
        </w:numPr>
        <w:spacing w:line="360" w:lineRule="auto"/>
        <w:ind w:hanging="715"/>
        <w:jc w:val="both"/>
      </w:pPr>
      <w:r w:rsidRPr="00945A2B">
        <w:rPr>
          <w:rtl/>
        </w:rPr>
        <w:t>המציע נדרש להכין הוראות להתמודדות עם אירועי אבטחה (אירועי במ״מ)</w:t>
      </w:r>
      <w:r w:rsidRPr="00945A2B">
        <w:t>.</w:t>
      </w:r>
      <w:r w:rsidRPr="00945A2B">
        <w:br/>
      </w:r>
      <w:r w:rsidRPr="00945A2B">
        <w:rPr>
          <w:rtl/>
        </w:rPr>
        <w:t>על המציע להעביר למשרד את דוח האירוע בתוך 72 שעות מתחילת האירוע</w:t>
      </w:r>
      <w:r w:rsidRPr="00945A2B">
        <w:t>.</w:t>
      </w:r>
      <w:r w:rsidRPr="00945A2B">
        <w:br/>
      </w:r>
      <w:r w:rsidRPr="00945A2B">
        <w:rPr>
          <w:rtl/>
        </w:rPr>
        <w:t>למשרד שמורה הזכות לזמן את המציע לתחקור האירוע והפקת לקחים</w:t>
      </w:r>
      <w:r w:rsidRPr="00945A2B">
        <w:t>.</w:t>
      </w:r>
    </w:p>
    <w:p w14:paraId="7C002D22" w14:textId="77777777" w:rsidR="00C51EFC" w:rsidRPr="00945A2B" w:rsidRDefault="00C51EFC" w:rsidP="00C51EFC">
      <w:pPr>
        <w:pStyle w:val="af4"/>
        <w:numPr>
          <w:ilvl w:val="2"/>
          <w:numId w:val="413"/>
        </w:numPr>
        <w:spacing w:line="360" w:lineRule="auto"/>
        <w:ind w:hanging="715"/>
        <w:jc w:val="both"/>
      </w:pPr>
      <w:r w:rsidRPr="00945A2B">
        <w:rPr>
          <w:rtl/>
        </w:rPr>
        <w:lastRenderedPageBreak/>
        <w:t>המציע מתחייב כי כל עובדיו, מי מטעמו או משתמשי צד שלישי מבינים את מלוא האחריות המוטלת עליהם בנוגע למידע ואבטחתו וכי הם מתאימים לתפקידים שנועדו להם</w:t>
      </w:r>
      <w:r w:rsidRPr="00945A2B">
        <w:t>.</w:t>
      </w:r>
    </w:p>
    <w:p w14:paraId="2DD0615F"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לנקוט באמצעי הגנה סבירים ומקובלים כגון מצלמות, בקרת כניסה ותיעוד גישה להפחתת סיכוני גניבה, הונאה או שימוש לרעה בגישה למאגרי המידע והיישומים של המשרד</w:t>
      </w:r>
      <w:r w:rsidRPr="00945A2B">
        <w:t>.</w:t>
      </w:r>
    </w:p>
    <w:p w14:paraId="2E344245" w14:textId="77777777" w:rsidR="00C51EFC" w:rsidRPr="00945A2B" w:rsidRDefault="00C51EFC" w:rsidP="00C51EFC">
      <w:pPr>
        <w:pStyle w:val="af4"/>
        <w:numPr>
          <w:ilvl w:val="2"/>
          <w:numId w:val="413"/>
        </w:numPr>
        <w:spacing w:line="360" w:lineRule="auto"/>
        <w:ind w:hanging="715"/>
        <w:jc w:val="both"/>
      </w:pPr>
      <w:r w:rsidRPr="00945A2B">
        <w:rPr>
          <w:rtl/>
        </w:rPr>
        <w:t>על המציע לבצע הדרכות מודעות אבטחת מידע לעובדיו בתחום עיסוקם בתדירות של אחת לשנה</w:t>
      </w:r>
      <w:r w:rsidRPr="00945A2B">
        <w:t>.</w:t>
      </w:r>
    </w:p>
    <w:p w14:paraId="25DF12DB" w14:textId="77777777" w:rsidR="00C51EFC" w:rsidRPr="00945A2B" w:rsidRDefault="00C51EFC" w:rsidP="00C51EFC">
      <w:pPr>
        <w:pStyle w:val="af4"/>
        <w:numPr>
          <w:ilvl w:val="2"/>
          <w:numId w:val="413"/>
        </w:numPr>
        <w:spacing w:line="360" w:lineRule="auto"/>
        <w:ind w:hanging="715"/>
        <w:jc w:val="both"/>
      </w:pPr>
      <w:r w:rsidRPr="00945A2B">
        <w:rPr>
          <w:rtl/>
        </w:rPr>
        <w:t>המציע מתחייב כי תפקידים ותחומי אחריות של עובדי המציע, מי מטעמו או משתמשי צד שלישי הנוגעים לאבטחה יוגדרו ויתועדו על ידי המציע לפי מדיניות אבטחת המידע של הארגון</w:t>
      </w:r>
      <w:r w:rsidRPr="00945A2B">
        <w:t>.</w:t>
      </w:r>
    </w:p>
    <w:p w14:paraId="79E32177"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להודיע באופן מידי למשרד על עזיבה או שינוי תפקיד של עובד שיש לו גישה למידע או למאגרי המידע של המשרד שבידי המציע או שיש למציע גישה אליהם</w:t>
      </w:r>
      <w:r w:rsidRPr="00945A2B">
        <w:t>.</w:t>
      </w:r>
    </w:p>
    <w:p w14:paraId="1987BE21" w14:textId="77777777" w:rsidR="00C51EFC" w:rsidRPr="00945A2B" w:rsidRDefault="00C51EFC" w:rsidP="00C51EFC">
      <w:pPr>
        <w:spacing w:line="360" w:lineRule="auto"/>
        <w:jc w:val="both"/>
      </w:pPr>
    </w:p>
    <w:p w14:paraId="0795C10C" w14:textId="77777777" w:rsidR="00C51EFC" w:rsidRPr="00945A2B" w:rsidRDefault="00C51EFC" w:rsidP="00C51EFC">
      <w:pPr>
        <w:pStyle w:val="af4"/>
        <w:numPr>
          <w:ilvl w:val="1"/>
          <w:numId w:val="413"/>
        </w:numPr>
        <w:spacing w:line="360" w:lineRule="auto"/>
        <w:jc w:val="both"/>
        <w:rPr>
          <w:b/>
          <w:bCs/>
        </w:rPr>
      </w:pPr>
      <w:r w:rsidRPr="00945A2B">
        <w:rPr>
          <w:b/>
          <w:bCs/>
          <w:rtl/>
        </w:rPr>
        <w:t>אבטחת שיחות ועידה</w:t>
      </w:r>
    </w:p>
    <w:p w14:paraId="171BA0A9" w14:textId="77777777" w:rsidR="00C51EFC" w:rsidRPr="00945A2B" w:rsidRDefault="00C51EFC" w:rsidP="00C51EFC">
      <w:pPr>
        <w:pStyle w:val="af4"/>
        <w:numPr>
          <w:ilvl w:val="2"/>
          <w:numId w:val="413"/>
        </w:numPr>
        <w:spacing w:line="360" w:lineRule="auto"/>
        <w:ind w:hanging="715"/>
        <w:jc w:val="both"/>
      </w:pPr>
      <w:r w:rsidRPr="00945A2B">
        <w:rPr>
          <w:rtl/>
        </w:rPr>
        <w:t>במידה והמציע נדרש לקיים שיחות ועידה באמצעות מערכות דיגיטליות</w:t>
      </w:r>
      <w:r w:rsidRPr="00945A2B">
        <w:t xml:space="preserve"> (</w:t>
      </w:r>
      <w:r w:rsidRPr="00945A2B">
        <w:rPr>
          <w:rtl/>
        </w:rPr>
        <w:t>כגון</w:t>
      </w:r>
      <w:r w:rsidRPr="00945A2B">
        <w:t xml:space="preserve"> WebEx, Google Meet, Teams, Zoom </w:t>
      </w:r>
      <w:r w:rsidRPr="00945A2B">
        <w:rPr>
          <w:rtl/>
        </w:rPr>
        <w:t xml:space="preserve"> וכדומה</w:t>
      </w:r>
      <w:r w:rsidRPr="00945A2B">
        <w:t xml:space="preserve">), </w:t>
      </w:r>
      <w:r w:rsidRPr="00945A2B">
        <w:rPr>
          <w:rtl/>
        </w:rPr>
        <w:t>המערכות יוגדרו בהתאם להנחיות הבאות</w:t>
      </w:r>
      <w:r w:rsidRPr="00945A2B">
        <w:t>:</w:t>
      </w:r>
    </w:p>
    <w:p w14:paraId="19EF28D2" w14:textId="77777777" w:rsidR="00C51EFC" w:rsidRPr="00945A2B" w:rsidRDefault="00C51EFC" w:rsidP="00C51EFC">
      <w:pPr>
        <w:pStyle w:val="af4"/>
        <w:numPr>
          <w:ilvl w:val="3"/>
          <w:numId w:val="413"/>
        </w:numPr>
        <w:spacing w:line="360" w:lineRule="auto"/>
        <w:ind w:left="2069" w:hanging="851"/>
        <w:jc w:val="both"/>
      </w:pPr>
      <w:r w:rsidRPr="00945A2B">
        <w:rPr>
          <w:rtl/>
        </w:rPr>
        <w:t>ככלל אין להקליט מפגשים. במקרים חריגים בהם נדרשת הקלטה, היא תיעשה באישור המשרד ולאחר יידוע המשתתפים</w:t>
      </w:r>
      <w:r w:rsidRPr="00945A2B">
        <w:t>.</w:t>
      </w:r>
    </w:p>
    <w:p w14:paraId="06FDC753" w14:textId="77777777" w:rsidR="00C51EFC" w:rsidRPr="00945A2B" w:rsidRDefault="00C51EFC" w:rsidP="00C51EFC">
      <w:pPr>
        <w:pStyle w:val="af4"/>
        <w:numPr>
          <w:ilvl w:val="3"/>
          <w:numId w:val="413"/>
        </w:numPr>
        <w:spacing w:line="360" w:lineRule="auto"/>
        <w:ind w:left="2069" w:hanging="851"/>
        <w:jc w:val="both"/>
      </w:pPr>
      <w:r w:rsidRPr="00945A2B">
        <w:rPr>
          <w:rtl/>
        </w:rPr>
        <w:t>כברירת מחדל יש לחסום את האפשרות לכתוב בצ'אט. במידה ויש צורך להשתמש בצ'אט יש להנחות את המשתתפים שלא לשתף מידע פרטי או רגיש</w:t>
      </w:r>
      <w:r w:rsidRPr="00945A2B">
        <w:t>.</w:t>
      </w:r>
    </w:p>
    <w:p w14:paraId="50D4761F" w14:textId="77777777" w:rsidR="00C51EFC" w:rsidRPr="00945A2B" w:rsidRDefault="00C51EFC" w:rsidP="00C51EFC">
      <w:pPr>
        <w:pStyle w:val="af4"/>
        <w:numPr>
          <w:ilvl w:val="3"/>
          <w:numId w:val="413"/>
        </w:numPr>
        <w:spacing w:line="360" w:lineRule="auto"/>
        <w:ind w:left="2069" w:hanging="851"/>
        <w:jc w:val="both"/>
      </w:pPr>
      <w:r w:rsidRPr="00945A2B">
        <w:rPr>
          <w:rtl/>
        </w:rPr>
        <w:t>במקרה של אירוע חשוד או אירוע אבטחתי יש לסיים את המפגש באופן מידי או לנתק את המשתתפים החשודים מהשיחה</w:t>
      </w:r>
      <w:r w:rsidRPr="00945A2B">
        <w:t>.</w:t>
      </w:r>
    </w:p>
    <w:p w14:paraId="01C45B3B" w14:textId="77777777" w:rsidR="00C51EFC" w:rsidRPr="00945A2B" w:rsidRDefault="00C51EFC" w:rsidP="00C51EFC">
      <w:pPr>
        <w:pStyle w:val="af4"/>
        <w:numPr>
          <w:ilvl w:val="3"/>
          <w:numId w:val="413"/>
        </w:numPr>
        <w:spacing w:line="360" w:lineRule="auto"/>
        <w:ind w:left="2069" w:hanging="851"/>
        <w:jc w:val="both"/>
      </w:pPr>
      <w:r w:rsidRPr="00945A2B">
        <w:rPr>
          <w:rtl/>
        </w:rPr>
        <w:t>יש לאשר פרטנית כל משתתף שנכנס לחדר השיחה (כניסה ראשונית מחדר המתנה)</w:t>
      </w:r>
      <w:r w:rsidRPr="00945A2B">
        <w:t>.</w:t>
      </w:r>
    </w:p>
    <w:p w14:paraId="64ECA359" w14:textId="77777777" w:rsidR="00C51EFC" w:rsidRPr="00945A2B" w:rsidRDefault="00C51EFC" w:rsidP="00C51EFC">
      <w:pPr>
        <w:spacing w:line="360" w:lineRule="auto"/>
        <w:jc w:val="both"/>
      </w:pPr>
    </w:p>
    <w:p w14:paraId="65438106" w14:textId="77777777" w:rsidR="00C51EFC" w:rsidRPr="00945A2B" w:rsidRDefault="00C51EFC" w:rsidP="00C51EFC">
      <w:pPr>
        <w:pStyle w:val="af4"/>
        <w:numPr>
          <w:ilvl w:val="1"/>
          <w:numId w:val="413"/>
        </w:numPr>
        <w:spacing w:line="360" w:lineRule="auto"/>
        <w:ind w:hanging="566"/>
        <w:jc w:val="both"/>
        <w:rPr>
          <w:b/>
          <w:bCs/>
        </w:rPr>
      </w:pPr>
      <w:r w:rsidRPr="00945A2B">
        <w:rPr>
          <w:b/>
          <w:bCs/>
          <w:rtl/>
        </w:rPr>
        <w:t>שימוש בכלי</w:t>
      </w:r>
      <w:r w:rsidRPr="00945A2B">
        <w:rPr>
          <w:b/>
          <w:bCs/>
        </w:rPr>
        <w:t xml:space="preserve"> AI </w:t>
      </w:r>
      <w:r w:rsidRPr="00945A2B">
        <w:rPr>
          <w:b/>
          <w:bCs/>
          <w:rtl/>
        </w:rPr>
        <w:t>ובינה מלאכותית יוצרת</w:t>
      </w:r>
      <w:r w:rsidRPr="00945A2B">
        <w:rPr>
          <w:b/>
          <w:bCs/>
        </w:rPr>
        <w:t xml:space="preserve"> (Generative AI)</w:t>
      </w:r>
    </w:p>
    <w:p w14:paraId="69B99F0A" w14:textId="77777777" w:rsidR="00C51EFC" w:rsidRPr="00945A2B" w:rsidRDefault="00C51EFC" w:rsidP="00C51EFC">
      <w:pPr>
        <w:pStyle w:val="af4"/>
        <w:numPr>
          <w:ilvl w:val="2"/>
          <w:numId w:val="413"/>
        </w:numPr>
        <w:spacing w:line="360" w:lineRule="auto"/>
        <w:ind w:hanging="715"/>
        <w:jc w:val="both"/>
      </w:pPr>
      <w:r w:rsidRPr="00945A2B">
        <w:rPr>
          <w:rtl/>
        </w:rPr>
        <w:t>המציע מתחייב שלא להעלות או לשתף עם כלי בינה מלאכותית כל מידע או חומרים הקשורים לפעילות המציע במסגרת מתן שירותיו למשרד, אלא אם הדבר עומד בהנחיות מערך הדיגיטל הלאומי ומערך הסייבר הלאומי</w:t>
      </w:r>
      <w:r w:rsidRPr="00945A2B">
        <w:t>.</w:t>
      </w:r>
    </w:p>
    <w:p w14:paraId="11173700" w14:textId="77777777" w:rsidR="00C51EFC" w:rsidRPr="00945A2B" w:rsidRDefault="00C51EFC" w:rsidP="00C51EFC">
      <w:pPr>
        <w:pStyle w:val="af4"/>
        <w:spacing w:line="360" w:lineRule="auto"/>
        <w:ind w:left="1224"/>
        <w:jc w:val="both"/>
      </w:pPr>
      <w:r w:rsidRPr="00945A2B">
        <w:rPr>
          <w:rtl/>
        </w:rPr>
        <w:t>במקרים חריגים יש לבקש אישור בכתב ממחלקת אבטחת המידע של המשרד</w:t>
      </w:r>
      <w:r w:rsidRPr="00945A2B">
        <w:t>.</w:t>
      </w:r>
    </w:p>
    <w:p w14:paraId="42A5B1D9" w14:textId="77777777" w:rsidR="00C51EFC" w:rsidRPr="00945A2B" w:rsidRDefault="00C51EFC" w:rsidP="00C51EFC">
      <w:pPr>
        <w:pStyle w:val="af4"/>
        <w:numPr>
          <w:ilvl w:val="2"/>
          <w:numId w:val="413"/>
        </w:numPr>
        <w:spacing w:line="360" w:lineRule="auto"/>
        <w:ind w:hanging="715"/>
        <w:jc w:val="both"/>
        <w:rPr>
          <w:rtl/>
        </w:rPr>
      </w:pPr>
      <w:r w:rsidRPr="00945A2B">
        <w:rPr>
          <w:rtl/>
        </w:rPr>
        <w:t>המציע מתחייב שלא להעלות או לשתף עם כלי בינה מלאכותית כל מידע או חומרים שקיבל מהמשרד לרבות טקסט, קוד, תמונות, קבצים, אודיו וכדומה, אלא אם הדבר עומד בהנחיות הגופים הרלוונטיים ובאישור מפורש ובכתב מהמשרד</w:t>
      </w:r>
      <w:r w:rsidRPr="00945A2B">
        <w:t>.</w:t>
      </w:r>
    </w:p>
    <w:p w14:paraId="69A4AA2C" w14:textId="77777777" w:rsidR="00C51EFC" w:rsidRPr="00945A2B" w:rsidRDefault="00C51EFC" w:rsidP="00C51EFC">
      <w:pPr>
        <w:spacing w:line="360" w:lineRule="auto"/>
        <w:jc w:val="both"/>
      </w:pPr>
    </w:p>
    <w:p w14:paraId="6D2139BE" w14:textId="77777777" w:rsidR="00C51EFC" w:rsidRPr="00945A2B" w:rsidRDefault="00C51EFC" w:rsidP="00C51EFC">
      <w:pPr>
        <w:pStyle w:val="af4"/>
        <w:numPr>
          <w:ilvl w:val="1"/>
          <w:numId w:val="413"/>
        </w:numPr>
        <w:spacing w:line="360" w:lineRule="auto"/>
        <w:ind w:hanging="566"/>
        <w:jc w:val="both"/>
        <w:rPr>
          <w:b/>
          <w:bCs/>
        </w:rPr>
      </w:pPr>
      <w:r w:rsidRPr="00945A2B">
        <w:rPr>
          <w:b/>
          <w:bCs/>
          <w:rtl/>
        </w:rPr>
        <w:t>חובת דיווח</w:t>
      </w:r>
    </w:p>
    <w:p w14:paraId="2EB10D1C" w14:textId="77777777" w:rsidR="00C51EFC" w:rsidRPr="00945A2B" w:rsidRDefault="00C51EFC" w:rsidP="00C51EFC">
      <w:pPr>
        <w:pStyle w:val="af4"/>
        <w:numPr>
          <w:ilvl w:val="2"/>
          <w:numId w:val="413"/>
        </w:numPr>
        <w:spacing w:line="360" w:lineRule="auto"/>
        <w:ind w:hanging="715"/>
        <w:jc w:val="both"/>
      </w:pPr>
      <w:r w:rsidRPr="00945A2B">
        <w:rPr>
          <w:rtl/>
        </w:rPr>
        <w:lastRenderedPageBreak/>
        <w:t>המציע מתחייב להודיע למשרד בהקדם האפשרי ובתוך 8 שעות במהלך כל שעות היממה, ובכל מקרה לא יאוחר מ</w:t>
      </w:r>
      <w:r w:rsidRPr="00945A2B">
        <w:rPr>
          <w:rtl/>
        </w:rPr>
        <w:noBreakHyphen/>
        <w:t>12</w:t>
      </w:r>
      <w:r w:rsidRPr="00945A2B">
        <w:t xml:space="preserve"> </w:t>
      </w:r>
      <w:r w:rsidRPr="00945A2B">
        <w:rPr>
          <w:rtl/>
        </w:rPr>
        <w:t>שעות, על כל אירוע אבטחה, בדגש על אירוע אשר מסכן מידע של המשרד או עלול להשפיע על יכולתו לעמוד בהתחייבויותיו נשוא מכרז זה</w:t>
      </w:r>
      <w:r w:rsidRPr="00945A2B">
        <w:t>.</w:t>
      </w:r>
      <w:r w:rsidRPr="00945A2B">
        <w:rPr>
          <w:rtl/>
        </w:rPr>
        <w:t xml:space="preserve"> בפרט יודיע המציע על האירועים הבאים</w:t>
      </w:r>
      <w:r w:rsidRPr="00945A2B">
        <w:t>:</w:t>
      </w:r>
    </w:p>
    <w:p w14:paraId="5950B1FA" w14:textId="77777777" w:rsidR="00C51EFC" w:rsidRPr="00945A2B" w:rsidRDefault="00C51EFC" w:rsidP="00C51EFC">
      <w:pPr>
        <w:pStyle w:val="af4"/>
        <w:numPr>
          <w:ilvl w:val="3"/>
          <w:numId w:val="413"/>
        </w:numPr>
        <w:spacing w:line="360" w:lineRule="auto"/>
        <w:ind w:left="2210" w:hanging="993"/>
        <w:jc w:val="both"/>
      </w:pPr>
      <w:r w:rsidRPr="00945A2B">
        <w:rPr>
          <w:rtl/>
        </w:rPr>
        <w:t>אירוע אבטחה או תקיפת סייבר אשר הביאו לדלף מידע הקשור למשרד או לשיבושו של מידע או קוד תוכנה</w:t>
      </w:r>
      <w:r w:rsidRPr="00945A2B">
        <w:t>.</w:t>
      </w:r>
    </w:p>
    <w:p w14:paraId="07C8B69D" w14:textId="77777777" w:rsidR="00C51EFC" w:rsidRPr="00945A2B" w:rsidRDefault="00C51EFC" w:rsidP="00C51EFC">
      <w:pPr>
        <w:pStyle w:val="af4"/>
        <w:numPr>
          <w:ilvl w:val="3"/>
          <w:numId w:val="413"/>
        </w:numPr>
        <w:spacing w:line="360" w:lineRule="auto"/>
        <w:ind w:left="2210" w:hanging="993"/>
        <w:jc w:val="both"/>
      </w:pPr>
      <w:r w:rsidRPr="00945A2B">
        <w:rPr>
          <w:rtl/>
        </w:rPr>
        <w:t>אירוע אבטחה או ניסיון תקיפת סייבר אשר עלול להביא לפגיעה במידע של המשרד במערכות המסופקות לו או בקוד המשמש אותו</w:t>
      </w:r>
      <w:r w:rsidRPr="00945A2B">
        <w:t>.</w:t>
      </w:r>
    </w:p>
    <w:p w14:paraId="3A126300" w14:textId="77777777" w:rsidR="00C51EFC" w:rsidRPr="00945A2B" w:rsidRDefault="00C51EFC" w:rsidP="00C51EFC">
      <w:pPr>
        <w:pStyle w:val="af4"/>
        <w:numPr>
          <w:ilvl w:val="3"/>
          <w:numId w:val="413"/>
        </w:numPr>
        <w:spacing w:line="360" w:lineRule="auto"/>
        <w:ind w:left="2210" w:hanging="993"/>
        <w:jc w:val="both"/>
      </w:pPr>
      <w:r w:rsidRPr="00945A2B">
        <w:rPr>
          <w:rtl/>
        </w:rPr>
        <w:t>ניסיון להחדרת קוד זדוני למערכות המציע בהן נשמר מידע של המשרד</w:t>
      </w:r>
      <w:r w:rsidRPr="00945A2B">
        <w:t>.</w:t>
      </w:r>
    </w:p>
    <w:p w14:paraId="6E6CD927" w14:textId="77777777" w:rsidR="00C51EFC" w:rsidRPr="00945A2B" w:rsidRDefault="00C51EFC" w:rsidP="00C51EFC">
      <w:pPr>
        <w:pStyle w:val="af4"/>
        <w:numPr>
          <w:ilvl w:val="3"/>
          <w:numId w:val="413"/>
        </w:numPr>
        <w:spacing w:line="360" w:lineRule="auto"/>
        <w:ind w:left="2210" w:hanging="993"/>
        <w:jc w:val="both"/>
      </w:pPr>
      <w:r w:rsidRPr="00945A2B">
        <w:rPr>
          <w:rtl/>
        </w:rPr>
        <w:t>אירוע אבטחה או ניסיון תקיפת סייבר אשר מטרתו לאסוף מידע על המשרד</w:t>
      </w:r>
      <w:r w:rsidRPr="00945A2B">
        <w:t>.</w:t>
      </w:r>
    </w:p>
    <w:p w14:paraId="60D3AB6C" w14:textId="77777777" w:rsidR="00C51EFC" w:rsidRPr="00945A2B" w:rsidRDefault="00C51EFC" w:rsidP="00C51EFC">
      <w:pPr>
        <w:pStyle w:val="af4"/>
        <w:numPr>
          <w:ilvl w:val="3"/>
          <w:numId w:val="413"/>
        </w:numPr>
        <w:spacing w:line="360" w:lineRule="auto"/>
        <w:ind w:left="2210" w:hanging="993"/>
        <w:jc w:val="both"/>
      </w:pPr>
      <w:r w:rsidRPr="00945A2B">
        <w:rPr>
          <w:rtl/>
        </w:rPr>
        <w:t>חולשה או חשיפה משמעותיים שאותרו במערכות באמצעותן המציע מספק שירות למשרד</w:t>
      </w:r>
      <w:r w:rsidRPr="00945A2B">
        <w:t>.</w:t>
      </w:r>
    </w:p>
    <w:p w14:paraId="33642A9F" w14:textId="77777777" w:rsidR="00C51EFC" w:rsidRPr="00945A2B" w:rsidRDefault="00C51EFC" w:rsidP="00C51EFC">
      <w:pPr>
        <w:pStyle w:val="af4"/>
        <w:numPr>
          <w:ilvl w:val="2"/>
          <w:numId w:val="413"/>
        </w:numPr>
        <w:spacing w:line="360" w:lineRule="auto"/>
        <w:ind w:hanging="715"/>
        <w:jc w:val="both"/>
      </w:pPr>
      <w:r w:rsidRPr="00945A2B">
        <w:rPr>
          <w:rtl/>
        </w:rPr>
        <w:t>על המציע להודיע למשרד על התרחשות האירוע ולמסור פרטים מלאים, לרבות</w:t>
      </w:r>
      <w:r w:rsidRPr="00945A2B">
        <w:t>:</w:t>
      </w:r>
      <w:r w:rsidRPr="00945A2B">
        <w:br/>
      </w:r>
      <w:r w:rsidRPr="00945A2B">
        <w:rPr>
          <w:rtl/>
        </w:rPr>
        <w:t>תיאור כללי של האירוע, אופן התרחשותו, סקירת היסטוריית האירוע, יעדי התקיפה, המערכות שנפגעו, המידע שדלף או נפגע, ניתוח דרכי התקיפה, החולשות שנוצלו וכל מידע רלוונטי נוסף לצורך ניתוח האירוע</w:t>
      </w:r>
      <w:r w:rsidRPr="00945A2B">
        <w:t>.</w:t>
      </w:r>
    </w:p>
    <w:p w14:paraId="24C3EE2E" w14:textId="77777777" w:rsidR="00C51EFC" w:rsidRPr="00945A2B" w:rsidRDefault="00C51EFC" w:rsidP="00C51EFC">
      <w:pPr>
        <w:spacing w:line="360" w:lineRule="auto"/>
        <w:jc w:val="both"/>
      </w:pPr>
    </w:p>
    <w:p w14:paraId="0B951B14" w14:textId="77777777" w:rsidR="00C51EFC" w:rsidRPr="00945A2B" w:rsidRDefault="00C51EFC" w:rsidP="00C51EFC">
      <w:pPr>
        <w:pStyle w:val="af4"/>
        <w:numPr>
          <w:ilvl w:val="1"/>
          <w:numId w:val="413"/>
        </w:numPr>
        <w:spacing w:line="360" w:lineRule="auto"/>
        <w:ind w:hanging="566"/>
        <w:jc w:val="both"/>
        <w:rPr>
          <w:b/>
          <w:bCs/>
        </w:rPr>
      </w:pPr>
      <w:r w:rsidRPr="00945A2B">
        <w:rPr>
          <w:b/>
          <w:bCs/>
          <w:rtl/>
        </w:rPr>
        <w:t>ביקורת תקופתית</w:t>
      </w:r>
    </w:p>
    <w:p w14:paraId="723C82DD"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לאפשר למשרד לבצע מעת לעת ביקורת תקופתית אודות עמידתו בדרישות אבטחת מידע, פרטיות וסייבר במסגרת אספקת השירותים</w:t>
      </w:r>
      <w:r w:rsidRPr="00945A2B">
        <w:t>.</w:t>
      </w:r>
    </w:p>
    <w:p w14:paraId="167545C2" w14:textId="77777777" w:rsidR="00C51EFC" w:rsidRPr="00945A2B" w:rsidRDefault="00C51EFC" w:rsidP="00C51EFC">
      <w:pPr>
        <w:pStyle w:val="af4"/>
        <w:spacing w:line="360" w:lineRule="auto"/>
        <w:ind w:left="1224"/>
        <w:jc w:val="both"/>
      </w:pPr>
      <w:r w:rsidRPr="00945A2B">
        <w:rPr>
          <w:rtl/>
        </w:rPr>
        <w:t>הביקורת תתבצע במתקני המציע בהודעה מראש של לפחות 7 ימי עבודה, או בדרך של בקשת דוחות ודיווחים על אופן עמידת המציע בדרישות</w:t>
      </w:r>
      <w:r w:rsidRPr="00945A2B">
        <w:t>.</w:t>
      </w:r>
    </w:p>
    <w:p w14:paraId="2C01E57D" w14:textId="77777777" w:rsidR="00C51EFC" w:rsidRPr="00945A2B" w:rsidRDefault="00C51EFC" w:rsidP="00C51EFC">
      <w:pPr>
        <w:pStyle w:val="af4"/>
        <w:spacing w:line="360" w:lineRule="auto"/>
        <w:ind w:left="1224"/>
        <w:jc w:val="both"/>
      </w:pPr>
      <w:r w:rsidRPr="00945A2B">
        <w:rPr>
          <w:rtl/>
        </w:rPr>
        <w:t>המציע מתחייב להעביר את הדוחות והדיווחים בהתאם ללוח הזמנים שיוגדר על ידי המשרד</w:t>
      </w:r>
      <w:r w:rsidRPr="00945A2B">
        <w:t>.</w:t>
      </w:r>
    </w:p>
    <w:p w14:paraId="5FCDC739"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לתקן את הליקויים שיעלו בביקורת אבטחת מידע בתוך פרק זמן סביר שייקבע על ידי המשרד</w:t>
      </w:r>
      <w:r w:rsidRPr="00945A2B">
        <w:t>.</w:t>
      </w:r>
    </w:p>
    <w:p w14:paraId="7460B53D"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למלא פעם בשנה שאלון הצהרה עצמית שיישלח באופן מקוון לתיקוף רמת אבטחת המידע, ולהשיב עליו בתוך 14 יום ממועד קבלתו</w:t>
      </w:r>
      <w:r w:rsidRPr="00945A2B">
        <w:t>.</w:t>
      </w:r>
    </w:p>
    <w:p w14:paraId="3D15D5B4" w14:textId="77777777" w:rsidR="00C51EFC" w:rsidRPr="00945A2B" w:rsidRDefault="00C51EFC" w:rsidP="00C51EFC">
      <w:pPr>
        <w:spacing w:line="360" w:lineRule="auto"/>
        <w:jc w:val="both"/>
        <w:rPr>
          <w:rtl/>
        </w:rPr>
      </w:pPr>
    </w:p>
    <w:p w14:paraId="09B42DA4" w14:textId="77777777" w:rsidR="00C51EFC" w:rsidRPr="00945A2B" w:rsidRDefault="00C51EFC" w:rsidP="00C51EFC">
      <w:pPr>
        <w:pStyle w:val="af4"/>
        <w:numPr>
          <w:ilvl w:val="1"/>
          <w:numId w:val="413"/>
        </w:numPr>
        <w:spacing w:line="360" w:lineRule="auto"/>
        <w:ind w:hanging="566"/>
        <w:jc w:val="both"/>
        <w:rPr>
          <w:b/>
          <w:bCs/>
        </w:rPr>
      </w:pPr>
      <w:r w:rsidRPr="00945A2B">
        <w:rPr>
          <w:b/>
          <w:bCs/>
          <w:rtl/>
        </w:rPr>
        <w:t>סיום התקשרות</w:t>
      </w:r>
    </w:p>
    <w:p w14:paraId="6047987C" w14:textId="77777777" w:rsidR="00C51EFC" w:rsidRPr="00945A2B" w:rsidRDefault="00C51EFC" w:rsidP="00C51EFC">
      <w:pPr>
        <w:pStyle w:val="af4"/>
        <w:numPr>
          <w:ilvl w:val="2"/>
          <w:numId w:val="413"/>
        </w:numPr>
        <w:spacing w:line="360" w:lineRule="auto"/>
        <w:ind w:hanging="715"/>
        <w:jc w:val="both"/>
      </w:pPr>
      <w:r w:rsidRPr="00945A2B">
        <w:rPr>
          <w:rtl/>
        </w:rPr>
        <w:t>עם סיום ההתקשרות, המציע ימסור למשרד גיבוי מלא בפורמט סטנדרטי של כל המידע המאוחסן, לרבות כל מצע מידע נייד</w:t>
      </w:r>
      <w:r w:rsidRPr="00945A2B">
        <w:t xml:space="preserve"> (</w:t>
      </w:r>
      <w:r w:rsidRPr="00945A2B">
        <w:rPr>
          <w:rtl/>
        </w:rPr>
        <w:t>כגון מדיה אופטית, קלטת, כרטיס זיכרון</w:t>
      </w:r>
      <w:r w:rsidRPr="00945A2B">
        <w:t xml:space="preserve">, FlashDrive </w:t>
      </w:r>
      <w:r w:rsidRPr="00945A2B">
        <w:rPr>
          <w:rtl/>
        </w:rPr>
        <w:t>וכדומה</w:t>
      </w:r>
      <w:r w:rsidRPr="00945A2B">
        <w:t xml:space="preserve">), </w:t>
      </w:r>
      <w:r w:rsidRPr="00945A2B">
        <w:rPr>
          <w:rtl/>
        </w:rPr>
        <w:t>קוד המקור שנכתב (כולל תיעוד, הסברים, באגים ופגיעויות אבטחת מידע ידועות, לרבות התייחסות לקוד פתוח), וכן כל מקור והעתק של הדוחות והרישומים הסופיים שהופקו לצורך מתן השירות</w:t>
      </w:r>
      <w:r w:rsidRPr="00945A2B">
        <w:t>.</w:t>
      </w:r>
    </w:p>
    <w:p w14:paraId="35B1B7D2" w14:textId="77777777" w:rsidR="00C51EFC" w:rsidRPr="00945A2B" w:rsidRDefault="00C51EFC" w:rsidP="00C51EFC">
      <w:pPr>
        <w:pStyle w:val="af4"/>
        <w:spacing w:line="360" w:lineRule="auto"/>
        <w:ind w:left="1224"/>
        <w:jc w:val="both"/>
      </w:pPr>
      <w:r w:rsidRPr="00945A2B">
        <w:rPr>
          <w:rtl/>
        </w:rPr>
        <w:t>מיד לאחר אישור המשרד על תקינות המידע שהתקבל, ובכפוף להוראות הדין, המציע ישמיד את כלל החומרים שיוותרו בידיו ויבצע מחיקה מלאה</w:t>
      </w:r>
      <w:r w:rsidRPr="00945A2B">
        <w:t xml:space="preserve"> (Wipe) </w:t>
      </w:r>
      <w:r w:rsidRPr="00945A2B">
        <w:rPr>
          <w:rtl/>
        </w:rPr>
        <w:t>של כלל נתוני המשרד שברשותו</w:t>
      </w:r>
      <w:r w:rsidRPr="00945A2B">
        <w:t>.</w:t>
      </w:r>
    </w:p>
    <w:p w14:paraId="7DE5C6E8" w14:textId="77777777" w:rsidR="00C51EFC" w:rsidRPr="00945A2B" w:rsidRDefault="00C51EFC" w:rsidP="00C51EFC">
      <w:pPr>
        <w:spacing w:line="360" w:lineRule="auto"/>
        <w:jc w:val="both"/>
      </w:pPr>
    </w:p>
    <w:p w14:paraId="730CA764" w14:textId="77777777" w:rsidR="00C51EFC" w:rsidRPr="00945A2B" w:rsidRDefault="00C51EFC" w:rsidP="00C51EFC">
      <w:pPr>
        <w:pStyle w:val="af4"/>
        <w:numPr>
          <w:ilvl w:val="0"/>
          <w:numId w:val="413"/>
        </w:numPr>
        <w:spacing w:line="360" w:lineRule="auto"/>
        <w:jc w:val="both"/>
        <w:rPr>
          <w:b/>
          <w:bCs/>
        </w:rPr>
      </w:pPr>
      <w:r w:rsidRPr="00945A2B">
        <w:rPr>
          <w:b/>
          <w:bCs/>
          <w:rtl/>
        </w:rPr>
        <w:t>אבטחת המערכת המוצעת – דרישות ושאלות בנושא אבטחת מידע, סייבר ופרטיות עבור שירותי תוכנה </w:t>
      </w:r>
      <w:r w:rsidRPr="00945A2B">
        <w:rPr>
          <w:b/>
          <w:bCs/>
          <w:cs/>
        </w:rPr>
        <w:t>‎</w:t>
      </w:r>
      <w:r w:rsidRPr="00945A2B">
        <w:rPr>
          <w:b/>
          <w:bCs/>
          <w:noProof/>
        </w:rPr>
        <mc:AlternateContent>
          <mc:Choice Requires="wps">
            <w:drawing>
              <wp:inline distT="0" distB="0" distL="0" distR="0" wp14:anchorId="50340442" wp14:editId="76942586">
                <wp:extent cx="152400" cy="152400"/>
                <wp:effectExtent l="0" t="0" r="0" b="0"/>
                <wp:docPr id="1885351247" name="מלבן 196"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1E2AEDFC" id="מלבן 196"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477EA3EF" w14:textId="4FBCC7F6" w:rsidR="00C51EFC" w:rsidRPr="00945A2B" w:rsidRDefault="00C51EFC" w:rsidP="00C51EFC">
      <w:pPr>
        <w:pStyle w:val="af4"/>
        <w:numPr>
          <w:ilvl w:val="1"/>
          <w:numId w:val="413"/>
        </w:numPr>
        <w:spacing w:line="360" w:lineRule="auto"/>
        <w:jc w:val="both"/>
        <w:rPr>
          <w:b/>
          <w:bCs/>
        </w:rPr>
      </w:pPr>
      <w:r w:rsidRPr="00945A2B">
        <w:rPr>
          <w:b/>
          <w:bCs/>
          <w:rtl/>
        </w:rPr>
        <w:t>אימות ובקרת גישה </w:t>
      </w:r>
      <w:r w:rsidRPr="00945A2B">
        <w:rPr>
          <w:b/>
          <w:bCs/>
          <w:cs/>
        </w:rPr>
        <w:t>‎</w:t>
      </w:r>
    </w:p>
    <w:p w14:paraId="6063E45C" w14:textId="77777777" w:rsidR="00C51EFC" w:rsidRPr="00945A2B" w:rsidRDefault="00C51EFC" w:rsidP="00C51EFC">
      <w:pPr>
        <w:pStyle w:val="af4"/>
        <w:numPr>
          <w:ilvl w:val="2"/>
          <w:numId w:val="413"/>
        </w:numPr>
        <w:spacing w:line="360" w:lineRule="auto"/>
        <w:ind w:hanging="715"/>
        <w:jc w:val="both"/>
      </w:pPr>
      <w:r w:rsidRPr="00945A2B">
        <w:rPr>
          <w:rtl/>
        </w:rPr>
        <w:t>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w:t>
      </w:r>
      <w:r w:rsidRPr="00945A2B">
        <w:t xml:space="preserve"> MFA, </w:t>
      </w:r>
      <w:r w:rsidRPr="00945A2B">
        <w:rPr>
          <w:rtl/>
        </w:rPr>
        <w:t>הסיסמה תישמר בתצורה מוצפנת, נעילה לאחר מספר ניסיונות שגויים וכדומה</w:t>
      </w:r>
      <w:r w:rsidRPr="00945A2B">
        <w:t xml:space="preserve">. </w:t>
      </w:r>
      <w:r w:rsidRPr="00945A2B">
        <w:rPr>
          <w:cs/>
        </w:rPr>
        <w:t>‎</w:t>
      </w:r>
    </w:p>
    <w:p w14:paraId="733C83C5" w14:textId="77777777" w:rsidR="00C51EFC" w:rsidRPr="00945A2B" w:rsidRDefault="00C51EFC" w:rsidP="00C51EFC">
      <w:pPr>
        <w:pStyle w:val="af4"/>
        <w:numPr>
          <w:ilvl w:val="2"/>
          <w:numId w:val="413"/>
        </w:numPr>
        <w:spacing w:line="360" w:lineRule="auto"/>
        <w:ind w:hanging="715"/>
        <w:jc w:val="both"/>
      </w:pPr>
      <w:r w:rsidRPr="00945A2B">
        <w:rPr>
          <w:rtl/>
        </w:rPr>
        <w:t>המערכת נדרשת לתמוך בהגבלת זמני פעילות ה</w:t>
      </w:r>
      <w:r w:rsidRPr="00945A2B">
        <w:rPr>
          <w:rtl/>
        </w:rPr>
        <w:noBreakHyphen/>
      </w:r>
      <w:r w:rsidRPr="00945A2B">
        <w:t xml:space="preserve">Session </w:t>
      </w:r>
      <w:r w:rsidRPr="00945A2B">
        <w:rPr>
          <w:rtl/>
        </w:rPr>
        <w:t>כך שמשתמש אשר יחרוג מזמן הפעילות שיוגדר ינותק</w:t>
      </w:r>
      <w:r w:rsidRPr="00945A2B">
        <w:t xml:space="preserve"> (Session expired). </w:t>
      </w:r>
      <w:r w:rsidRPr="00945A2B">
        <w:rPr>
          <w:cs/>
        </w:rPr>
        <w:t>‎</w:t>
      </w:r>
    </w:p>
    <w:p w14:paraId="73982169" w14:textId="77777777" w:rsidR="00C51EFC" w:rsidRPr="00945A2B" w:rsidRDefault="00C51EFC" w:rsidP="00C51EFC">
      <w:pPr>
        <w:pStyle w:val="af4"/>
        <w:numPr>
          <w:ilvl w:val="2"/>
          <w:numId w:val="413"/>
        </w:numPr>
        <w:spacing w:line="360" w:lineRule="auto"/>
        <w:ind w:hanging="715"/>
        <w:jc w:val="both"/>
      </w:pPr>
      <w:r w:rsidRPr="00945A2B">
        <w:rPr>
          <w:rtl/>
        </w:rPr>
        <w:t>המערכת נדרשת לתמוך בניתוק אוטומטי של משתמש לאחר חוסר פעילות שיוגדר במערכת</w:t>
      </w:r>
      <w:r w:rsidRPr="00945A2B">
        <w:t xml:space="preserve"> (No-activity timeout). </w:t>
      </w:r>
      <w:r w:rsidRPr="00945A2B">
        <w:rPr>
          <w:cs/>
        </w:rPr>
        <w:t>‎</w:t>
      </w:r>
    </w:p>
    <w:p w14:paraId="2E46BB4C" w14:textId="77777777" w:rsidR="00C51EFC" w:rsidRPr="00945A2B" w:rsidRDefault="00C51EFC" w:rsidP="00C51EFC">
      <w:pPr>
        <w:pStyle w:val="af4"/>
        <w:numPr>
          <w:ilvl w:val="2"/>
          <w:numId w:val="413"/>
        </w:numPr>
        <w:spacing w:line="360" w:lineRule="auto"/>
        <w:ind w:hanging="715"/>
        <w:jc w:val="both"/>
      </w:pPr>
      <w:r w:rsidRPr="00945A2B">
        <w:rPr>
          <w:rtl/>
        </w:rPr>
        <w:t>על המערכת לכלול באופן מובנה מנגנוני ניהול הרשאות ובקרת גישה מבוססת תפקידים כגון</w:t>
      </w:r>
      <w:r w:rsidRPr="00945A2B">
        <w:t xml:space="preserve"> RBAC/ABAC. </w:t>
      </w:r>
      <w:r w:rsidRPr="00945A2B">
        <w:rPr>
          <w:cs/>
        </w:rPr>
        <w:t>‎</w:t>
      </w:r>
    </w:p>
    <w:p w14:paraId="6A8C19B7" w14:textId="77777777" w:rsidR="00C51EFC" w:rsidRPr="00945A2B" w:rsidRDefault="00C51EFC" w:rsidP="00C51EFC">
      <w:pPr>
        <w:pStyle w:val="af4"/>
        <w:numPr>
          <w:ilvl w:val="2"/>
          <w:numId w:val="413"/>
        </w:numPr>
        <w:spacing w:line="360" w:lineRule="auto"/>
        <w:ind w:hanging="715"/>
        <w:jc w:val="both"/>
      </w:pPr>
      <w:r w:rsidRPr="00945A2B">
        <w:rPr>
          <w:rtl/>
        </w:rPr>
        <w:t>על כל ממשק בין המערכת המוצעת למערכות המשרד להשתמש בפרוטוקול מאובטח התומך בפרוטוקול</w:t>
      </w:r>
      <w:r w:rsidRPr="00945A2B">
        <w:t xml:space="preserve"> TLS1.3 </w:t>
      </w:r>
      <w:r w:rsidRPr="00945A2B">
        <w:rPr>
          <w:rtl/>
        </w:rPr>
        <w:t>או</w:t>
      </w:r>
      <w:r w:rsidRPr="00945A2B">
        <w:t xml:space="preserve"> TLS1.2 </w:t>
      </w:r>
      <w:r w:rsidRPr="00945A2B">
        <w:rPr>
          <w:rtl/>
        </w:rPr>
        <w:t>בלבד, תוך כדי שימוש בתעודות עם מפתח ציבורי ופרטי אשר מונפקות על ידי</w:t>
      </w:r>
      <w:r w:rsidRPr="00945A2B">
        <w:t xml:space="preserve"> CA </w:t>
      </w:r>
      <w:r w:rsidRPr="00945A2B">
        <w:rPr>
          <w:rtl/>
        </w:rPr>
        <w:t>מאושר</w:t>
      </w:r>
      <w:r w:rsidRPr="00945A2B">
        <w:t xml:space="preserve">. </w:t>
      </w:r>
      <w:r w:rsidRPr="00945A2B">
        <w:rPr>
          <w:cs/>
        </w:rPr>
        <w:t>‎</w:t>
      </w:r>
    </w:p>
    <w:p w14:paraId="1BC369C8"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לנהל רישום מעודכן של בעלי התפקידים ושל הגישה המוגדרת לכל תפקיד</w:t>
      </w:r>
      <w:r w:rsidRPr="00945A2B">
        <w:t xml:space="preserve">. </w:t>
      </w:r>
      <w:r w:rsidRPr="00945A2B">
        <w:rPr>
          <w:cs/>
        </w:rPr>
        <w:t>‎</w:t>
      </w:r>
    </w:p>
    <w:p w14:paraId="32BDF181" w14:textId="77777777" w:rsidR="00C51EFC" w:rsidRPr="00945A2B" w:rsidRDefault="00C51EFC" w:rsidP="00C51EFC">
      <w:pPr>
        <w:spacing w:line="360" w:lineRule="auto"/>
        <w:jc w:val="both"/>
      </w:pPr>
    </w:p>
    <w:p w14:paraId="3BE69F28" w14:textId="77777777" w:rsidR="00C51EFC" w:rsidRPr="00945A2B" w:rsidRDefault="00C51EFC" w:rsidP="00C51EFC">
      <w:pPr>
        <w:pStyle w:val="af4"/>
        <w:numPr>
          <w:ilvl w:val="1"/>
          <w:numId w:val="413"/>
        </w:numPr>
        <w:spacing w:line="360" w:lineRule="auto"/>
        <w:jc w:val="both"/>
        <w:rPr>
          <w:b/>
          <w:bCs/>
        </w:rPr>
      </w:pPr>
      <w:r w:rsidRPr="00945A2B">
        <w:rPr>
          <w:b/>
          <w:bCs/>
          <w:rtl/>
        </w:rPr>
        <w:t>הגנה על המידע </w:t>
      </w:r>
      <w:r w:rsidRPr="00945A2B">
        <w:rPr>
          <w:b/>
          <w:bCs/>
          <w:cs/>
        </w:rPr>
        <w:t>‎</w:t>
      </w:r>
      <w:r w:rsidRPr="00945A2B">
        <w:rPr>
          <w:b/>
          <w:bCs/>
          <w:noProof/>
        </w:rPr>
        <mc:AlternateContent>
          <mc:Choice Requires="wps">
            <w:drawing>
              <wp:inline distT="0" distB="0" distL="0" distR="0" wp14:anchorId="2C62DB2C" wp14:editId="677EECBE">
                <wp:extent cx="152400" cy="152400"/>
                <wp:effectExtent l="0" t="0" r="0" b="0"/>
                <wp:docPr id="1978599670" name="מלבן 188"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752C3427" id="מלבן 188"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19748B57" w14:textId="77777777" w:rsidR="00C51EFC" w:rsidRPr="00945A2B" w:rsidRDefault="00C51EFC" w:rsidP="00C51EFC">
      <w:pPr>
        <w:pStyle w:val="af4"/>
        <w:numPr>
          <w:ilvl w:val="2"/>
          <w:numId w:val="413"/>
        </w:numPr>
        <w:spacing w:line="360" w:lineRule="auto"/>
        <w:ind w:hanging="715"/>
        <w:jc w:val="both"/>
      </w:pPr>
      <w:r w:rsidRPr="00945A2B">
        <w:rPr>
          <w:rtl/>
        </w:rPr>
        <w:t>המערכת המוצעת נדרשת לתמוך כברירת מחדל בהצפנה במנוחה</w:t>
      </w:r>
      <w:r w:rsidRPr="00945A2B">
        <w:t xml:space="preserve"> (at rest) </w:t>
      </w:r>
      <w:r w:rsidRPr="00945A2B">
        <w:rPr>
          <w:rtl/>
        </w:rPr>
        <w:t>לכל נתוני התוכן הנשמרים במערכת בעלי היבטי פרטיות</w:t>
      </w:r>
      <w:r w:rsidRPr="00945A2B">
        <w:t>.</w:t>
      </w:r>
      <w:r w:rsidRPr="00945A2B">
        <w:rPr>
          <w:cs/>
        </w:rPr>
        <w:t>‎</w:t>
      </w:r>
    </w:p>
    <w:p w14:paraId="271238DC" w14:textId="77777777" w:rsidR="00C51EFC" w:rsidRPr="00945A2B" w:rsidRDefault="00C51EFC" w:rsidP="00C51EFC">
      <w:pPr>
        <w:pStyle w:val="af4"/>
        <w:numPr>
          <w:ilvl w:val="2"/>
          <w:numId w:val="413"/>
        </w:numPr>
        <w:spacing w:line="360" w:lineRule="auto"/>
        <w:ind w:hanging="715"/>
        <w:jc w:val="both"/>
      </w:pPr>
      <w:r w:rsidRPr="00945A2B">
        <w:rPr>
          <w:rtl/>
        </w:rPr>
        <w:t>המערכת המוצעת נדרשת לתמוך בתקשורת מוצפנת בתווך</w:t>
      </w:r>
      <w:r w:rsidRPr="00945A2B">
        <w:t xml:space="preserve"> (in transit) </w:t>
      </w:r>
      <w:r w:rsidRPr="00945A2B">
        <w:rPr>
          <w:rtl/>
        </w:rPr>
        <w:t>מול כל רכיבי המערכת הפנימיים והחיצוניים</w:t>
      </w:r>
      <w:r w:rsidRPr="00945A2B">
        <w:t xml:space="preserve">. </w:t>
      </w:r>
      <w:r w:rsidRPr="00945A2B">
        <w:rPr>
          <w:cs/>
        </w:rPr>
        <w:t>‎</w:t>
      </w:r>
    </w:p>
    <w:p w14:paraId="011C28DE" w14:textId="77777777" w:rsidR="00C51EFC" w:rsidRPr="00945A2B" w:rsidRDefault="00C51EFC" w:rsidP="00C51EFC">
      <w:pPr>
        <w:pStyle w:val="af4"/>
        <w:numPr>
          <w:ilvl w:val="2"/>
          <w:numId w:val="413"/>
        </w:numPr>
        <w:spacing w:line="360" w:lineRule="auto"/>
        <w:ind w:hanging="715"/>
        <w:jc w:val="both"/>
      </w:pPr>
      <w:r w:rsidRPr="00945A2B">
        <w:rPr>
          <w:rtl/>
        </w:rPr>
        <w:t>המציע נדרש להגביל את הרשאות הגישה לממשקי הניהול ולתשתיות המערכת למינימום הנדרש</w:t>
      </w:r>
      <w:r w:rsidRPr="00945A2B">
        <w:t xml:space="preserve"> (Least Privilege) </w:t>
      </w:r>
      <w:r w:rsidRPr="00945A2B">
        <w:rPr>
          <w:rtl/>
        </w:rPr>
        <w:t>ולמשתמשים מורשים בלבד</w:t>
      </w:r>
      <w:r w:rsidRPr="00945A2B">
        <w:t xml:space="preserve">. </w:t>
      </w:r>
      <w:r w:rsidRPr="00945A2B">
        <w:rPr>
          <w:cs/>
        </w:rPr>
        <w:t>‎</w:t>
      </w:r>
    </w:p>
    <w:p w14:paraId="30587111" w14:textId="77777777" w:rsidR="00C51EFC" w:rsidRPr="00945A2B" w:rsidRDefault="00C51EFC" w:rsidP="00C51EFC">
      <w:pPr>
        <w:pStyle w:val="af4"/>
        <w:numPr>
          <w:ilvl w:val="2"/>
          <w:numId w:val="413"/>
        </w:numPr>
        <w:spacing w:line="360" w:lineRule="auto"/>
        <w:ind w:hanging="715"/>
        <w:jc w:val="both"/>
      </w:pPr>
      <w:r w:rsidRPr="00945A2B">
        <w:rPr>
          <w:rtl/>
        </w:rPr>
        <w:t>אין להעביר בסיסי נתונים מסביבת הייצור לסביבת הפיתוח ללא התממה או מיסוך נתונים רגישים</w:t>
      </w:r>
      <w:r w:rsidRPr="00945A2B">
        <w:t xml:space="preserve">. </w:t>
      </w:r>
      <w:r w:rsidRPr="00945A2B">
        <w:rPr>
          <w:cs/>
        </w:rPr>
        <w:t>‎</w:t>
      </w:r>
    </w:p>
    <w:p w14:paraId="4BF6574B" w14:textId="77777777" w:rsidR="00C51EFC" w:rsidRPr="00945A2B" w:rsidRDefault="00C51EFC" w:rsidP="00C51EFC">
      <w:pPr>
        <w:pStyle w:val="af4"/>
        <w:numPr>
          <w:ilvl w:val="2"/>
          <w:numId w:val="413"/>
        </w:numPr>
        <w:spacing w:line="360" w:lineRule="auto"/>
        <w:ind w:hanging="715"/>
        <w:jc w:val="both"/>
      </w:pPr>
      <w:r w:rsidRPr="00945A2B">
        <w:rPr>
          <w:rtl/>
        </w:rPr>
        <w:t>אין לאחסן מפתחות הצפנה בקוד</w:t>
      </w:r>
      <w:r w:rsidRPr="00945A2B">
        <w:t xml:space="preserve"> (Hardcoded); </w:t>
      </w:r>
      <w:r w:rsidRPr="00945A2B">
        <w:rPr>
          <w:rtl/>
        </w:rPr>
        <w:t>על המפתחות להיות מאוחסנים במיקום חיצוני למערכת</w:t>
      </w:r>
      <w:r w:rsidRPr="00945A2B">
        <w:t xml:space="preserve">. </w:t>
      </w:r>
      <w:r w:rsidRPr="00945A2B">
        <w:rPr>
          <w:cs/>
        </w:rPr>
        <w:t>‎</w:t>
      </w:r>
    </w:p>
    <w:p w14:paraId="447FAD7A" w14:textId="77777777" w:rsidR="00C51EFC" w:rsidRPr="00945A2B" w:rsidRDefault="00C51EFC" w:rsidP="00C51EFC">
      <w:pPr>
        <w:pStyle w:val="af4"/>
        <w:numPr>
          <w:ilvl w:val="2"/>
          <w:numId w:val="413"/>
        </w:numPr>
        <w:spacing w:line="360" w:lineRule="auto"/>
        <w:ind w:hanging="715"/>
        <w:jc w:val="both"/>
      </w:pPr>
      <w:r w:rsidRPr="00945A2B">
        <w:rPr>
          <w:rtl/>
        </w:rPr>
        <w:t>העלאת הקבצים למערכת תתבצע תוך כדי בדיקת הקבצים מפני וירוסים ונוזקות והלבנתם</w:t>
      </w:r>
      <w:r w:rsidRPr="00945A2B">
        <w:t xml:space="preserve"> (</w:t>
      </w:r>
      <w:r w:rsidRPr="00945A2B">
        <w:rPr>
          <w:rtl/>
        </w:rPr>
        <w:t>באמצעות מערכת</w:t>
      </w:r>
      <w:r w:rsidRPr="00945A2B">
        <w:t xml:space="preserve"> ICAP </w:t>
      </w:r>
      <w:r w:rsidRPr="00945A2B">
        <w:rPr>
          <w:rtl/>
        </w:rPr>
        <w:t>או פתרון אחר שיאושר בכתב ע"י המשרד</w:t>
      </w:r>
      <w:r w:rsidRPr="00945A2B">
        <w:t xml:space="preserve">). </w:t>
      </w:r>
      <w:r w:rsidRPr="00945A2B">
        <w:rPr>
          <w:cs/>
        </w:rPr>
        <w:t>‎</w:t>
      </w:r>
    </w:p>
    <w:p w14:paraId="712EFF94" w14:textId="77777777" w:rsidR="00C51EFC" w:rsidRPr="00945A2B" w:rsidRDefault="00C51EFC" w:rsidP="00C51EFC">
      <w:pPr>
        <w:spacing w:line="360" w:lineRule="auto"/>
        <w:jc w:val="both"/>
      </w:pPr>
    </w:p>
    <w:p w14:paraId="330FBDF0" w14:textId="77777777" w:rsidR="00C51EFC" w:rsidRPr="00945A2B" w:rsidRDefault="00C51EFC" w:rsidP="00C51EFC">
      <w:pPr>
        <w:pStyle w:val="af4"/>
        <w:numPr>
          <w:ilvl w:val="1"/>
          <w:numId w:val="413"/>
        </w:numPr>
        <w:spacing w:line="360" w:lineRule="auto"/>
        <w:jc w:val="both"/>
        <w:rPr>
          <w:b/>
          <w:bCs/>
        </w:rPr>
      </w:pPr>
      <w:r w:rsidRPr="00945A2B">
        <w:rPr>
          <w:b/>
          <w:bCs/>
        </w:rPr>
        <w:t xml:space="preserve"> </w:t>
      </w:r>
      <w:r w:rsidRPr="00945A2B">
        <w:rPr>
          <w:b/>
          <w:bCs/>
          <w:rtl/>
        </w:rPr>
        <w:t>גישת תמיכה </w:t>
      </w:r>
      <w:r w:rsidRPr="00945A2B">
        <w:rPr>
          <w:b/>
          <w:bCs/>
          <w:cs/>
        </w:rPr>
        <w:t>‎</w:t>
      </w:r>
      <w:r w:rsidRPr="00945A2B">
        <w:rPr>
          <w:b/>
          <w:bCs/>
          <w:noProof/>
        </w:rPr>
        <mc:AlternateContent>
          <mc:Choice Requires="wps">
            <w:drawing>
              <wp:inline distT="0" distB="0" distL="0" distR="0" wp14:anchorId="0B4D12FD" wp14:editId="26DE1ED9">
                <wp:extent cx="152400" cy="152400"/>
                <wp:effectExtent l="0" t="0" r="0" b="0"/>
                <wp:docPr id="2145312170" name="מלבן 181"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111D32D4" id="מלבן 181"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7DF66CB0" w14:textId="77777777" w:rsidR="00C51EFC" w:rsidRPr="00945A2B" w:rsidRDefault="00C51EFC" w:rsidP="00C51EFC">
      <w:pPr>
        <w:pStyle w:val="af4"/>
        <w:numPr>
          <w:ilvl w:val="2"/>
          <w:numId w:val="413"/>
        </w:numPr>
        <w:spacing w:line="360" w:lineRule="auto"/>
        <w:ind w:hanging="715"/>
        <w:jc w:val="both"/>
      </w:pPr>
      <w:r w:rsidRPr="00945A2B">
        <w:rPr>
          <w:rtl/>
        </w:rPr>
        <w:t>המציע יספק תמיכה, ליווי, הטמעה ומענה לתקלות עבור המערכת המוצעת, באופן טלפוני או באופן מקוון או בהתאם לצורך באופן פיזי באתר המשרד</w:t>
      </w:r>
      <w:r w:rsidRPr="00945A2B">
        <w:t xml:space="preserve">. </w:t>
      </w:r>
      <w:r w:rsidRPr="00945A2B">
        <w:rPr>
          <w:cs/>
        </w:rPr>
        <w:t>‎</w:t>
      </w:r>
    </w:p>
    <w:p w14:paraId="71B4873B" w14:textId="77777777" w:rsidR="00C51EFC" w:rsidRPr="00945A2B" w:rsidRDefault="00C51EFC" w:rsidP="00C51EFC">
      <w:pPr>
        <w:pStyle w:val="af4"/>
        <w:numPr>
          <w:ilvl w:val="2"/>
          <w:numId w:val="413"/>
        </w:numPr>
        <w:spacing w:line="360" w:lineRule="auto"/>
        <w:ind w:hanging="715"/>
        <w:jc w:val="both"/>
      </w:pPr>
      <w:r w:rsidRPr="00945A2B">
        <w:rPr>
          <w:rtl/>
        </w:rPr>
        <w:lastRenderedPageBreak/>
        <w:t>תמיכה מרחוק למערכות המשרד תתבצע מסביבה ייעודית שיגדיר המשרד או על ידי שימוש בתוכנת שליטה מאובטחת באישור והסכמה מפורשת ובכתב של המשרד. המשרד לא מתחייב לתת גישה לתמיכה מרחוק</w:t>
      </w:r>
      <w:r w:rsidRPr="00945A2B">
        <w:t xml:space="preserve">. </w:t>
      </w:r>
      <w:r w:rsidRPr="00945A2B">
        <w:rPr>
          <w:cs/>
        </w:rPr>
        <w:t>‎</w:t>
      </w:r>
    </w:p>
    <w:p w14:paraId="35B4E6D5" w14:textId="77777777" w:rsidR="00C51EFC" w:rsidRPr="00945A2B" w:rsidRDefault="00C51EFC" w:rsidP="00C51EFC">
      <w:pPr>
        <w:pStyle w:val="af4"/>
        <w:numPr>
          <w:ilvl w:val="2"/>
          <w:numId w:val="413"/>
        </w:numPr>
        <w:spacing w:line="360" w:lineRule="auto"/>
        <w:ind w:hanging="715"/>
        <w:jc w:val="both"/>
      </w:pPr>
      <w:r w:rsidRPr="00945A2B">
        <w:rPr>
          <w:rtl/>
        </w:rPr>
        <w:t>במסגרת הטיפול המציע יספק תמיכה ליישומים ונתונים הנדרשים לטיפול בלבד. אין לגשת למערכות שאינן באחריות המציע, אין להעתיק/לשלוח קבצים שאינם נדרשים לטיפול בתקלה וללא אישור המשרד</w:t>
      </w:r>
      <w:r w:rsidRPr="00945A2B">
        <w:t xml:space="preserve">. </w:t>
      </w:r>
      <w:r w:rsidRPr="00945A2B">
        <w:rPr>
          <w:cs/>
        </w:rPr>
        <w:t>‎</w:t>
      </w:r>
    </w:p>
    <w:p w14:paraId="780851B7" w14:textId="77777777" w:rsidR="00C51EFC" w:rsidRPr="00945A2B" w:rsidRDefault="00C51EFC" w:rsidP="00C51EFC">
      <w:pPr>
        <w:pStyle w:val="af4"/>
        <w:numPr>
          <w:ilvl w:val="2"/>
          <w:numId w:val="413"/>
        </w:numPr>
        <w:spacing w:line="360" w:lineRule="auto"/>
        <w:ind w:hanging="715"/>
        <w:jc w:val="both"/>
      </w:pPr>
      <w:r w:rsidRPr="00945A2B">
        <w:rPr>
          <w:rtl/>
        </w:rPr>
        <w:t>המציע יבצע את פעולת התמיכה אך ורק בליווי עובד המשרד מצוות היישום אשר יהיה נוכח לאורך כל זמן ההשתלטות ליד המחשב. המציע מחויב לוודא שה</w:t>
      </w:r>
      <w:r w:rsidRPr="00945A2B">
        <w:rPr>
          <w:rtl/>
        </w:rPr>
        <w:noBreakHyphen/>
      </w:r>
      <w:r w:rsidRPr="00945A2B">
        <w:t xml:space="preserve">Session </w:t>
      </w:r>
      <w:r w:rsidRPr="00945A2B">
        <w:rPr>
          <w:rtl/>
        </w:rPr>
        <w:t>נסגר בסיום הטיפול</w:t>
      </w:r>
      <w:r w:rsidRPr="00945A2B">
        <w:t xml:space="preserve">. </w:t>
      </w:r>
      <w:r w:rsidRPr="00945A2B">
        <w:rPr>
          <w:cs/>
        </w:rPr>
        <w:t>‎</w:t>
      </w:r>
    </w:p>
    <w:p w14:paraId="7233DF99" w14:textId="77777777" w:rsidR="00C51EFC" w:rsidRPr="00945A2B" w:rsidRDefault="00C51EFC" w:rsidP="00C51EFC">
      <w:pPr>
        <w:spacing w:line="360" w:lineRule="auto"/>
        <w:jc w:val="both"/>
        <w:rPr>
          <w:rtl/>
        </w:rPr>
      </w:pPr>
    </w:p>
    <w:p w14:paraId="4B15F62E" w14:textId="77777777" w:rsidR="00C51EFC" w:rsidRPr="00945A2B" w:rsidRDefault="00C51EFC" w:rsidP="00C51EFC">
      <w:pPr>
        <w:pStyle w:val="af4"/>
        <w:numPr>
          <w:ilvl w:val="1"/>
          <w:numId w:val="413"/>
        </w:numPr>
        <w:spacing w:line="360" w:lineRule="auto"/>
        <w:jc w:val="both"/>
        <w:rPr>
          <w:b/>
          <w:bCs/>
        </w:rPr>
      </w:pPr>
      <w:r w:rsidRPr="00945A2B">
        <w:rPr>
          <w:b/>
          <w:bCs/>
          <w:rtl/>
        </w:rPr>
        <w:t>פיתוח קוד וניהול תצורה </w:t>
      </w:r>
      <w:r w:rsidRPr="00945A2B">
        <w:rPr>
          <w:b/>
          <w:bCs/>
          <w:cs/>
        </w:rPr>
        <w:t>‎</w:t>
      </w:r>
      <w:r w:rsidRPr="00945A2B">
        <w:rPr>
          <w:b/>
          <w:bCs/>
          <w:noProof/>
        </w:rPr>
        <mc:AlternateContent>
          <mc:Choice Requires="wps">
            <w:drawing>
              <wp:inline distT="0" distB="0" distL="0" distR="0" wp14:anchorId="32522162" wp14:editId="13D76912">
                <wp:extent cx="152400" cy="152400"/>
                <wp:effectExtent l="0" t="0" r="0" b="0"/>
                <wp:docPr id="1973437822" name="מלבן 176"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76649314" id="מלבן 176"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24921775" w14:textId="77777777" w:rsidR="00C51EFC" w:rsidRPr="00945A2B" w:rsidRDefault="00C51EFC" w:rsidP="00C51EFC">
      <w:pPr>
        <w:pStyle w:val="af4"/>
        <w:numPr>
          <w:ilvl w:val="2"/>
          <w:numId w:val="413"/>
        </w:numPr>
        <w:spacing w:line="360" w:lineRule="auto"/>
        <w:ind w:hanging="715"/>
        <w:jc w:val="both"/>
      </w:pPr>
      <w:r w:rsidRPr="00945A2B">
        <w:rPr>
          <w:rtl/>
        </w:rPr>
        <w:t>המערכת המוצעת תתבסס על שפת קוד (פתוח/סגור) מודרני ומהימן, בגרסה עדכנית, מתוחזקת ונתמכת באופן פעיל</w:t>
      </w:r>
      <w:r w:rsidRPr="00945A2B">
        <w:t xml:space="preserve">. </w:t>
      </w:r>
      <w:r w:rsidRPr="00945A2B">
        <w:rPr>
          <w:cs/>
        </w:rPr>
        <w:t>‎</w:t>
      </w:r>
    </w:p>
    <w:p w14:paraId="139AA7B1" w14:textId="77777777" w:rsidR="00C51EFC" w:rsidRPr="00945A2B" w:rsidRDefault="00C51EFC" w:rsidP="00C51EFC">
      <w:pPr>
        <w:pStyle w:val="af4"/>
        <w:numPr>
          <w:ilvl w:val="2"/>
          <w:numId w:val="413"/>
        </w:numPr>
        <w:spacing w:line="360" w:lineRule="auto"/>
        <w:ind w:hanging="715"/>
        <w:jc w:val="both"/>
      </w:pPr>
      <w:r w:rsidRPr="00945A2B">
        <w:rPr>
          <w:rtl/>
        </w:rPr>
        <w:t>כל רכיבי המערכת המוצעת לרבות שרתים, מערכות הפעלה, בסיסי נתונים, אפליקציה, רכיב ענן ועוד – יוקשחו לפי המלצות יצרן או תקן</w:t>
      </w:r>
      <w:r w:rsidRPr="00945A2B">
        <w:t xml:space="preserve"> NIST. </w:t>
      </w:r>
      <w:r w:rsidRPr="00945A2B">
        <w:rPr>
          <w:cs/>
        </w:rPr>
        <w:t>‎</w:t>
      </w:r>
    </w:p>
    <w:p w14:paraId="2F1FF004" w14:textId="77777777" w:rsidR="00C51EFC" w:rsidRPr="00945A2B" w:rsidRDefault="00C51EFC" w:rsidP="00C51EFC">
      <w:pPr>
        <w:pStyle w:val="af4"/>
        <w:numPr>
          <w:ilvl w:val="2"/>
          <w:numId w:val="413"/>
        </w:numPr>
        <w:spacing w:line="360" w:lineRule="auto"/>
        <w:ind w:hanging="715"/>
        <w:jc w:val="both"/>
      </w:pPr>
      <w:r w:rsidRPr="00945A2B">
        <w:rPr>
          <w:rtl/>
        </w:rPr>
        <w:t>המציע נדרש לבצע בקרה על הכנסת תוכנה ממקור חיצוני (כגון חבילות קוד פתוח, ספריות קוד או מוצרי צד שלישי), לרבות סריקת חולשות/פגיעויות אבטחה מוכרות</w:t>
      </w:r>
      <w:r w:rsidRPr="00945A2B">
        <w:t xml:space="preserve">. </w:t>
      </w:r>
      <w:r w:rsidRPr="00945A2B">
        <w:rPr>
          <w:cs/>
        </w:rPr>
        <w:t>‎</w:t>
      </w:r>
    </w:p>
    <w:p w14:paraId="7747A490" w14:textId="77777777" w:rsidR="00C51EFC" w:rsidRPr="00945A2B" w:rsidRDefault="00C51EFC" w:rsidP="00C51EFC">
      <w:pPr>
        <w:pStyle w:val="af4"/>
        <w:numPr>
          <w:ilvl w:val="2"/>
          <w:numId w:val="413"/>
        </w:numPr>
        <w:spacing w:line="360" w:lineRule="auto"/>
        <w:ind w:hanging="715"/>
        <w:jc w:val="both"/>
      </w:pPr>
      <w:r w:rsidRPr="00945A2B">
        <w:rPr>
          <w:rtl/>
        </w:rPr>
        <w:t>הקוד ייסרק באמצעי</w:t>
      </w:r>
      <w:r w:rsidRPr="00945A2B">
        <w:t xml:space="preserve"> SAST (Static Application Security Testing) </w:t>
      </w:r>
      <w:r w:rsidRPr="00945A2B">
        <w:rPr>
          <w:rtl/>
        </w:rPr>
        <w:t>ו</w:t>
      </w:r>
      <w:r w:rsidRPr="00945A2B">
        <w:rPr>
          <w:rtl/>
        </w:rPr>
        <w:noBreakHyphen/>
      </w:r>
      <w:r w:rsidRPr="00945A2B">
        <w:t xml:space="preserve">DAST (Dynamic Application Security Testing). </w:t>
      </w:r>
      <w:r w:rsidRPr="00945A2B">
        <w:rPr>
          <w:rtl/>
        </w:rPr>
        <w:t>ליקויי תוכנה ואבטחה אשר יופיעו בדוח הסריקה יתוקנו בטרם העלאתם לסביבת הייצור</w:t>
      </w:r>
      <w:r w:rsidRPr="00945A2B">
        <w:t xml:space="preserve">. </w:t>
      </w:r>
      <w:r w:rsidRPr="00945A2B">
        <w:rPr>
          <w:cs/>
        </w:rPr>
        <w:t>‎</w:t>
      </w:r>
    </w:p>
    <w:p w14:paraId="128123B9" w14:textId="77777777" w:rsidR="00C51EFC" w:rsidRPr="00945A2B" w:rsidRDefault="00C51EFC" w:rsidP="00C51EFC">
      <w:pPr>
        <w:pStyle w:val="af4"/>
        <w:numPr>
          <w:ilvl w:val="2"/>
          <w:numId w:val="413"/>
        </w:numPr>
        <w:spacing w:line="360" w:lineRule="auto"/>
        <w:ind w:hanging="715"/>
        <w:jc w:val="both"/>
      </w:pPr>
      <w:r w:rsidRPr="00945A2B">
        <w:rPr>
          <w:rtl/>
        </w:rPr>
        <w:t>המציע נדרש ליישם תהליכי פיתוח מאובטח</w:t>
      </w:r>
      <w:r w:rsidRPr="00945A2B">
        <w:t xml:space="preserve"> (SSDLC) </w:t>
      </w:r>
      <w:r w:rsidRPr="00945A2B">
        <w:rPr>
          <w:rtl/>
        </w:rPr>
        <w:t>עבור המערכת המוצעת לאורך כל מחזור החיים של המערכת</w:t>
      </w:r>
      <w:r w:rsidRPr="00945A2B">
        <w:t xml:space="preserve">. </w:t>
      </w:r>
      <w:r w:rsidRPr="00945A2B">
        <w:rPr>
          <w:cs/>
        </w:rPr>
        <w:t>‎</w:t>
      </w:r>
    </w:p>
    <w:p w14:paraId="7F4429F9" w14:textId="77777777" w:rsidR="00C51EFC" w:rsidRPr="00945A2B" w:rsidRDefault="00C51EFC" w:rsidP="00C51EFC">
      <w:pPr>
        <w:pStyle w:val="af4"/>
        <w:numPr>
          <w:ilvl w:val="2"/>
          <w:numId w:val="413"/>
        </w:numPr>
        <w:spacing w:line="360" w:lineRule="auto"/>
        <w:ind w:hanging="715"/>
        <w:jc w:val="both"/>
      </w:pPr>
      <w:r w:rsidRPr="00945A2B">
        <w:rPr>
          <w:rtl/>
        </w:rPr>
        <w:t>המערכת המוצעת נדרשת לעמוד בדרישות</w:t>
      </w:r>
      <w:r w:rsidRPr="00945A2B">
        <w:t xml:space="preserve"> OWASP Top 10 - Application Security Risks. </w:t>
      </w:r>
      <w:r w:rsidRPr="00945A2B">
        <w:rPr>
          <w:cs/>
        </w:rPr>
        <w:t>‎</w:t>
      </w:r>
    </w:p>
    <w:p w14:paraId="750B3761" w14:textId="77777777" w:rsidR="00C51EFC" w:rsidRPr="00945A2B" w:rsidRDefault="00C51EFC" w:rsidP="00C51EFC">
      <w:pPr>
        <w:pStyle w:val="af4"/>
        <w:numPr>
          <w:ilvl w:val="2"/>
          <w:numId w:val="413"/>
        </w:numPr>
        <w:spacing w:line="360" w:lineRule="auto"/>
        <w:ind w:hanging="715"/>
        <w:jc w:val="both"/>
      </w:pPr>
      <w:r w:rsidRPr="00945A2B">
        <w:rPr>
          <w:rtl/>
        </w:rPr>
        <w:t>המערכת המוצעת נדרשת לעמוד בדרישות</w:t>
      </w:r>
      <w:r w:rsidRPr="00945A2B">
        <w:t xml:space="preserve"> OWASP Top 10 - CI/CD Security Risks.</w:t>
      </w:r>
    </w:p>
    <w:p w14:paraId="4A58833E" w14:textId="77777777" w:rsidR="00C51EFC" w:rsidRPr="00945A2B" w:rsidRDefault="00C51EFC" w:rsidP="00C51EFC">
      <w:pPr>
        <w:pStyle w:val="af4"/>
        <w:numPr>
          <w:ilvl w:val="2"/>
          <w:numId w:val="413"/>
        </w:numPr>
        <w:spacing w:line="360" w:lineRule="auto"/>
        <w:ind w:hanging="715"/>
        <w:jc w:val="both"/>
      </w:pPr>
      <w:r w:rsidRPr="00945A2B">
        <w:rPr>
          <w:rtl/>
        </w:rPr>
        <w:t>המציע נדרש לבצע מבדקי חדירה</w:t>
      </w:r>
      <w:r w:rsidRPr="00945A2B">
        <w:t xml:space="preserve"> (PT) </w:t>
      </w:r>
      <w:r w:rsidRPr="00945A2B">
        <w:rPr>
          <w:rtl/>
        </w:rPr>
        <w:t>אפליקטיביים וסקרי קוד</w:t>
      </w:r>
      <w:r w:rsidRPr="00945A2B">
        <w:t xml:space="preserve"> (Code Review) </w:t>
      </w:r>
      <w:r w:rsidRPr="00945A2B">
        <w:rPr>
          <w:rtl/>
        </w:rPr>
        <w:t>תקופתיים אחת לשנה לכל רכיבי המערכת המוצעת</w:t>
      </w:r>
      <w:r w:rsidRPr="00945A2B">
        <w:t xml:space="preserve">. </w:t>
      </w:r>
      <w:r w:rsidRPr="00945A2B">
        <w:rPr>
          <w:cs/>
        </w:rPr>
        <w:t>‎</w:t>
      </w:r>
    </w:p>
    <w:p w14:paraId="40AFB6DE" w14:textId="77777777" w:rsidR="00C51EFC" w:rsidRPr="00945A2B" w:rsidRDefault="00C51EFC" w:rsidP="00C51EFC">
      <w:pPr>
        <w:pStyle w:val="af4"/>
        <w:numPr>
          <w:ilvl w:val="2"/>
          <w:numId w:val="413"/>
        </w:numPr>
        <w:spacing w:line="360" w:lineRule="auto"/>
        <w:ind w:hanging="715"/>
        <w:jc w:val="both"/>
      </w:pPr>
      <w:r w:rsidRPr="00945A2B">
        <w:rPr>
          <w:rtl/>
        </w:rPr>
        <w:t>המציע מתחייב לטפל בכל הממצאים והליקויים בהתאם להנחיות שיועברו לו על ידי המשרד ולתקן כל הנדרש לצמצום הסיכון ופערי האבטחה. לאחר תיקון הממצאים יש לערוך בדיקת אבטחת מידע חוזרת</w:t>
      </w:r>
      <w:r w:rsidRPr="00945A2B">
        <w:t xml:space="preserve">. </w:t>
      </w:r>
      <w:r w:rsidRPr="00945A2B">
        <w:rPr>
          <w:cs/>
        </w:rPr>
        <w:t>‎</w:t>
      </w:r>
    </w:p>
    <w:p w14:paraId="30073838" w14:textId="77777777" w:rsidR="00C51EFC" w:rsidRPr="00945A2B" w:rsidRDefault="00C51EFC" w:rsidP="00C51EFC">
      <w:pPr>
        <w:spacing w:line="360" w:lineRule="auto"/>
        <w:jc w:val="both"/>
      </w:pPr>
    </w:p>
    <w:p w14:paraId="20048075" w14:textId="77777777" w:rsidR="00C51EFC" w:rsidRPr="00945A2B" w:rsidRDefault="00C51EFC" w:rsidP="00C51EFC">
      <w:pPr>
        <w:pStyle w:val="af4"/>
        <w:numPr>
          <w:ilvl w:val="1"/>
          <w:numId w:val="413"/>
        </w:numPr>
        <w:spacing w:line="360" w:lineRule="auto"/>
        <w:jc w:val="both"/>
        <w:rPr>
          <w:b/>
          <w:bCs/>
        </w:rPr>
      </w:pPr>
      <w:r w:rsidRPr="00945A2B">
        <w:rPr>
          <w:b/>
          <w:bCs/>
          <w:rtl/>
        </w:rPr>
        <w:t>דרישות לאפליקציית בתצורת מובייל </w:t>
      </w:r>
      <w:r w:rsidRPr="00945A2B">
        <w:rPr>
          <w:b/>
          <w:bCs/>
          <w:cs/>
        </w:rPr>
        <w:t>‎</w:t>
      </w:r>
      <w:r w:rsidRPr="00945A2B">
        <w:rPr>
          <w:b/>
          <w:bCs/>
          <w:noProof/>
        </w:rPr>
        <mc:AlternateContent>
          <mc:Choice Requires="wps">
            <w:drawing>
              <wp:inline distT="0" distB="0" distL="0" distR="0" wp14:anchorId="49E6A16B" wp14:editId="2FCB6375">
                <wp:extent cx="152400" cy="152400"/>
                <wp:effectExtent l="0" t="0" r="0" b="0"/>
                <wp:docPr id="1391048365" name="מלבן 166"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7F1252B4" id="מלבן 166"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67C0C040" w14:textId="77777777" w:rsidR="00C51EFC" w:rsidRPr="00945A2B" w:rsidRDefault="00C51EFC" w:rsidP="00C51EFC">
      <w:pPr>
        <w:pStyle w:val="af4"/>
        <w:numPr>
          <w:ilvl w:val="2"/>
          <w:numId w:val="413"/>
        </w:numPr>
        <w:spacing w:line="360" w:lineRule="auto"/>
        <w:ind w:hanging="715"/>
        <w:jc w:val="both"/>
      </w:pPr>
      <w:r w:rsidRPr="00945A2B">
        <w:rPr>
          <w:rtl/>
        </w:rPr>
        <w:t>הנגשת המערכת בתצורת אפליקציית מובייל תתבצע על ידי מפיצים רשמיים כגון</w:t>
      </w:r>
      <w:r w:rsidRPr="00945A2B">
        <w:t xml:space="preserve"> Google Play </w:t>
      </w:r>
      <w:r w:rsidRPr="00945A2B">
        <w:rPr>
          <w:rtl/>
        </w:rPr>
        <w:t>ו</w:t>
      </w:r>
      <w:r w:rsidRPr="00945A2B">
        <w:rPr>
          <w:rtl/>
        </w:rPr>
        <w:noBreakHyphen/>
      </w:r>
      <w:r w:rsidRPr="00945A2B">
        <w:t xml:space="preserve">Apple App Store, </w:t>
      </w:r>
      <w:r w:rsidRPr="00945A2B">
        <w:rPr>
          <w:rtl/>
        </w:rPr>
        <w:t>או בהתאם להנחיות אבטחת מידע של המפיצים הרשמיים ובכפוף לאישור המשרד</w:t>
      </w:r>
      <w:r w:rsidRPr="00945A2B">
        <w:t xml:space="preserve">. </w:t>
      </w:r>
      <w:r w:rsidRPr="00945A2B">
        <w:rPr>
          <w:cs/>
        </w:rPr>
        <w:t>‎</w:t>
      </w:r>
    </w:p>
    <w:p w14:paraId="689C367B" w14:textId="77777777" w:rsidR="00C51EFC" w:rsidRPr="00945A2B" w:rsidRDefault="00C51EFC" w:rsidP="00C51EFC">
      <w:pPr>
        <w:pStyle w:val="af4"/>
        <w:numPr>
          <w:ilvl w:val="2"/>
          <w:numId w:val="413"/>
        </w:numPr>
        <w:spacing w:line="360" w:lineRule="auto"/>
        <w:ind w:hanging="715"/>
        <w:jc w:val="both"/>
      </w:pPr>
      <w:r w:rsidRPr="00945A2B">
        <w:rPr>
          <w:rtl/>
        </w:rPr>
        <w:t>האפליקציה לא תשמור מידע מוגן או חסוי במכשיר ללא הצפנת הנתונים</w:t>
      </w:r>
      <w:r w:rsidRPr="00945A2B">
        <w:t xml:space="preserve">. </w:t>
      </w:r>
      <w:r w:rsidRPr="00945A2B">
        <w:rPr>
          <w:cs/>
        </w:rPr>
        <w:t>‎</w:t>
      </w:r>
    </w:p>
    <w:p w14:paraId="4BE307B7" w14:textId="77777777" w:rsidR="00C51EFC" w:rsidRPr="00945A2B" w:rsidRDefault="00C51EFC" w:rsidP="00C51EFC">
      <w:pPr>
        <w:pStyle w:val="af4"/>
        <w:numPr>
          <w:ilvl w:val="2"/>
          <w:numId w:val="413"/>
        </w:numPr>
        <w:spacing w:line="360" w:lineRule="auto"/>
        <w:ind w:hanging="715"/>
        <w:jc w:val="both"/>
      </w:pPr>
      <w:r w:rsidRPr="00945A2B">
        <w:rPr>
          <w:rtl/>
        </w:rPr>
        <w:lastRenderedPageBreak/>
        <w:t>האפליקציה תאפשר למשתמשים למחוק את כל הנתונים הקשורים אליה באופן פשוט וברור</w:t>
      </w:r>
      <w:r w:rsidRPr="00945A2B">
        <w:t xml:space="preserve">. </w:t>
      </w:r>
      <w:r w:rsidRPr="00945A2B">
        <w:rPr>
          <w:cs/>
        </w:rPr>
        <w:t>‎</w:t>
      </w:r>
    </w:p>
    <w:p w14:paraId="5FABDB0F" w14:textId="77777777" w:rsidR="00C51EFC" w:rsidRPr="00945A2B" w:rsidRDefault="00C51EFC" w:rsidP="00C51EFC">
      <w:pPr>
        <w:pStyle w:val="af4"/>
        <w:numPr>
          <w:ilvl w:val="2"/>
          <w:numId w:val="413"/>
        </w:numPr>
        <w:spacing w:line="360" w:lineRule="auto"/>
        <w:ind w:hanging="715"/>
        <w:jc w:val="both"/>
      </w:pPr>
      <w:r w:rsidRPr="00945A2B">
        <w:rPr>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945A2B">
        <w:t xml:space="preserve">. </w:t>
      </w:r>
      <w:r w:rsidRPr="00945A2B">
        <w:rPr>
          <w:cs/>
        </w:rPr>
        <w:t>‎</w:t>
      </w:r>
    </w:p>
    <w:p w14:paraId="5EFFB7A6" w14:textId="77777777" w:rsidR="00C51EFC" w:rsidRPr="00945A2B" w:rsidRDefault="00C51EFC" w:rsidP="00C51EFC">
      <w:pPr>
        <w:pStyle w:val="af4"/>
        <w:numPr>
          <w:ilvl w:val="2"/>
          <w:numId w:val="413"/>
        </w:numPr>
        <w:spacing w:line="360" w:lineRule="auto"/>
        <w:ind w:hanging="715"/>
        <w:jc w:val="both"/>
      </w:pPr>
      <w:r w:rsidRPr="00945A2B">
        <w:rPr>
          <w:rtl/>
        </w:rPr>
        <w:t>התקשורת בין האפליקציה לשרת ההזדהות צריכה להיות מוצפנת ומאובטחת</w:t>
      </w:r>
      <w:r w:rsidRPr="00945A2B">
        <w:t xml:space="preserve">. </w:t>
      </w:r>
      <w:r w:rsidRPr="00945A2B">
        <w:rPr>
          <w:cs/>
        </w:rPr>
        <w:t>‎</w:t>
      </w:r>
    </w:p>
    <w:p w14:paraId="1335360C" w14:textId="77777777" w:rsidR="00C51EFC" w:rsidRPr="00945A2B" w:rsidRDefault="00C51EFC" w:rsidP="00C51EFC">
      <w:pPr>
        <w:pStyle w:val="af4"/>
        <w:numPr>
          <w:ilvl w:val="2"/>
          <w:numId w:val="413"/>
        </w:numPr>
        <w:spacing w:line="360" w:lineRule="auto"/>
        <w:ind w:hanging="715"/>
        <w:jc w:val="both"/>
      </w:pPr>
      <w:r w:rsidRPr="00945A2B">
        <w:rPr>
          <w:rtl/>
        </w:rPr>
        <w:t>הגישה לאפליקציה המכילה מידע מוגן מחייבת הזדהות חזקה כגון אימות רב־גורמי</w:t>
      </w:r>
      <w:r w:rsidRPr="00945A2B">
        <w:t xml:space="preserve"> (MFA), </w:t>
      </w:r>
      <w:r w:rsidRPr="00945A2B">
        <w:rPr>
          <w:rtl/>
        </w:rPr>
        <w:t>הזדהות ביומטרית וכדומה</w:t>
      </w:r>
      <w:r w:rsidRPr="00945A2B">
        <w:t xml:space="preserve">. </w:t>
      </w:r>
      <w:r w:rsidRPr="00945A2B">
        <w:rPr>
          <w:cs/>
        </w:rPr>
        <w:t>‎</w:t>
      </w:r>
    </w:p>
    <w:p w14:paraId="7B671C8F" w14:textId="77777777" w:rsidR="00C51EFC" w:rsidRPr="00945A2B" w:rsidRDefault="00C51EFC" w:rsidP="00C51EFC">
      <w:pPr>
        <w:pStyle w:val="af4"/>
        <w:numPr>
          <w:ilvl w:val="2"/>
          <w:numId w:val="413"/>
        </w:numPr>
        <w:spacing w:line="360" w:lineRule="auto"/>
        <w:ind w:hanging="715"/>
        <w:jc w:val="both"/>
      </w:pPr>
      <w:r w:rsidRPr="00945A2B">
        <w:rPr>
          <w:rtl/>
        </w:rPr>
        <w:t>גישת האפליקציה לנתונים השמורים במכשיר, כגון אנשי קשר, תמונות ופרטים אישיים של המשתמש, תיעשה רק לאחר הצהרת המציע במעמד הבדיקה באילו נתונים הוא רוצה להשתמש ומה השימוש שייעשה בהם, ובכפוף לקבלת אישור מהמשרד</w:t>
      </w:r>
      <w:r w:rsidRPr="00945A2B">
        <w:t xml:space="preserve">. </w:t>
      </w:r>
      <w:r w:rsidRPr="00945A2B">
        <w:rPr>
          <w:cs/>
        </w:rPr>
        <w:t>‎</w:t>
      </w:r>
    </w:p>
    <w:p w14:paraId="3DBF8E9D" w14:textId="77777777" w:rsidR="00C51EFC" w:rsidRPr="00945A2B" w:rsidRDefault="00C51EFC" w:rsidP="00C51EFC">
      <w:pPr>
        <w:spacing w:line="360" w:lineRule="auto"/>
        <w:jc w:val="both"/>
      </w:pPr>
    </w:p>
    <w:p w14:paraId="78CEEFD4" w14:textId="77777777" w:rsidR="00C51EFC" w:rsidRPr="00945A2B" w:rsidRDefault="00C51EFC" w:rsidP="00C51EFC">
      <w:pPr>
        <w:pStyle w:val="af4"/>
        <w:numPr>
          <w:ilvl w:val="1"/>
          <w:numId w:val="413"/>
        </w:numPr>
        <w:spacing w:line="360" w:lineRule="auto"/>
        <w:jc w:val="both"/>
        <w:rPr>
          <w:b/>
          <w:bCs/>
        </w:rPr>
      </w:pPr>
      <w:r w:rsidRPr="00945A2B">
        <w:rPr>
          <w:b/>
          <w:bCs/>
          <w:rtl/>
        </w:rPr>
        <w:t>תחזוקת סביבת הפיתוח </w:t>
      </w:r>
      <w:r w:rsidRPr="00945A2B">
        <w:rPr>
          <w:b/>
          <w:bCs/>
          <w:cs/>
        </w:rPr>
        <w:t>‎</w:t>
      </w:r>
      <w:r w:rsidRPr="00945A2B">
        <w:rPr>
          <w:b/>
          <w:bCs/>
          <w:noProof/>
        </w:rPr>
        <mc:AlternateContent>
          <mc:Choice Requires="wps">
            <w:drawing>
              <wp:inline distT="0" distB="0" distL="0" distR="0" wp14:anchorId="28B35453" wp14:editId="02B6BF4F">
                <wp:extent cx="152400" cy="152400"/>
                <wp:effectExtent l="0" t="0" r="0" b="0"/>
                <wp:docPr id="1240548077" name="מלבן 158"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70494C5F" id="מלבן 158"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35D38D34" w14:textId="77777777" w:rsidR="00C51EFC" w:rsidRPr="00945A2B" w:rsidRDefault="00C51EFC" w:rsidP="00C51EFC">
      <w:pPr>
        <w:pStyle w:val="af4"/>
        <w:numPr>
          <w:ilvl w:val="2"/>
          <w:numId w:val="413"/>
        </w:numPr>
        <w:spacing w:line="360" w:lineRule="auto"/>
        <w:ind w:hanging="715"/>
        <w:jc w:val="both"/>
      </w:pPr>
      <w:r w:rsidRPr="00945A2B">
        <w:rPr>
          <w:rtl/>
        </w:rPr>
        <w:t>יש לבצע הפרדה מוחלטת בין סביבת הייצור לסביבת הפיתוח. כמו כן יש לבצע הפרדה בין סביבות הפיתוח לסביבות אחרות</w:t>
      </w:r>
      <w:r w:rsidRPr="00945A2B">
        <w:t xml:space="preserve">. </w:t>
      </w:r>
      <w:r w:rsidRPr="00945A2B">
        <w:rPr>
          <w:cs/>
        </w:rPr>
        <w:t>‎</w:t>
      </w:r>
    </w:p>
    <w:p w14:paraId="0FDCE108" w14:textId="77777777" w:rsidR="00C51EFC" w:rsidRPr="00945A2B" w:rsidRDefault="00C51EFC" w:rsidP="00C51EFC">
      <w:pPr>
        <w:pStyle w:val="af4"/>
        <w:numPr>
          <w:ilvl w:val="2"/>
          <w:numId w:val="413"/>
        </w:numPr>
        <w:spacing w:line="360" w:lineRule="auto"/>
        <w:ind w:hanging="715"/>
        <w:jc w:val="both"/>
      </w:pPr>
      <w:r w:rsidRPr="00945A2B">
        <w:rPr>
          <w:rtl/>
        </w:rPr>
        <w:t>יש לנהל גרסאות פיתוח בשרת מרכזי</w:t>
      </w:r>
      <w:r w:rsidRPr="00945A2B">
        <w:t xml:space="preserve"> (Source Control), </w:t>
      </w:r>
      <w:r w:rsidRPr="00945A2B">
        <w:rPr>
          <w:rtl/>
        </w:rPr>
        <w:t>לדוגמה</w:t>
      </w:r>
      <w:r w:rsidRPr="00945A2B">
        <w:t xml:space="preserve">: TFS, SVN, GIT </w:t>
      </w:r>
      <w:r w:rsidRPr="00945A2B">
        <w:rPr>
          <w:rtl/>
        </w:rPr>
        <w:t>או שירות דומה</w:t>
      </w:r>
      <w:r w:rsidRPr="00945A2B">
        <w:t xml:space="preserve">. </w:t>
      </w:r>
      <w:r w:rsidRPr="00945A2B">
        <w:rPr>
          <w:cs/>
        </w:rPr>
        <w:t>‎</w:t>
      </w:r>
    </w:p>
    <w:p w14:paraId="27B19AEB" w14:textId="77777777" w:rsidR="00C51EFC" w:rsidRPr="00945A2B" w:rsidRDefault="00C51EFC" w:rsidP="00C51EFC">
      <w:pPr>
        <w:pStyle w:val="af4"/>
        <w:numPr>
          <w:ilvl w:val="2"/>
          <w:numId w:val="413"/>
        </w:numPr>
        <w:spacing w:line="360" w:lineRule="auto"/>
        <w:ind w:hanging="715"/>
        <w:jc w:val="both"/>
      </w:pPr>
      <w:r w:rsidRPr="00945A2B">
        <w:rPr>
          <w:rtl/>
        </w:rPr>
        <w:t>אין לאפשר לתוכניתנים גישה לבסיסי נתונים בסביבת הייצור</w:t>
      </w:r>
      <w:r w:rsidRPr="00945A2B">
        <w:t xml:space="preserve">. </w:t>
      </w:r>
      <w:r w:rsidRPr="00945A2B">
        <w:rPr>
          <w:cs/>
        </w:rPr>
        <w:t>‎</w:t>
      </w:r>
    </w:p>
    <w:p w14:paraId="6390E6E3" w14:textId="77777777" w:rsidR="00C51EFC" w:rsidRPr="00945A2B" w:rsidRDefault="00C51EFC" w:rsidP="00C51EFC">
      <w:pPr>
        <w:pStyle w:val="af4"/>
        <w:spacing w:line="360" w:lineRule="auto"/>
        <w:ind w:left="1224"/>
        <w:jc w:val="both"/>
      </w:pPr>
    </w:p>
    <w:p w14:paraId="48F6712D" w14:textId="77777777" w:rsidR="00C51EFC" w:rsidRPr="00945A2B" w:rsidRDefault="00C51EFC" w:rsidP="00C51EFC">
      <w:pPr>
        <w:pStyle w:val="af4"/>
        <w:numPr>
          <w:ilvl w:val="1"/>
          <w:numId w:val="413"/>
        </w:numPr>
        <w:spacing w:line="360" w:lineRule="auto"/>
        <w:jc w:val="both"/>
        <w:rPr>
          <w:b/>
          <w:bCs/>
        </w:rPr>
      </w:pPr>
      <w:r w:rsidRPr="00945A2B">
        <w:rPr>
          <w:b/>
          <w:bCs/>
          <w:rtl/>
        </w:rPr>
        <w:t>ניטור וחקירה </w:t>
      </w:r>
      <w:r w:rsidRPr="00945A2B">
        <w:rPr>
          <w:b/>
          <w:bCs/>
          <w:cs/>
        </w:rPr>
        <w:t>‎</w:t>
      </w:r>
      <w:r w:rsidRPr="00945A2B">
        <w:rPr>
          <w:b/>
          <w:bCs/>
          <w:noProof/>
        </w:rPr>
        <mc:AlternateContent>
          <mc:Choice Requires="wps">
            <w:drawing>
              <wp:inline distT="0" distB="0" distL="0" distR="0" wp14:anchorId="37D5F44B" wp14:editId="2609BCBD">
                <wp:extent cx="152400" cy="152400"/>
                <wp:effectExtent l="0" t="0" r="0" b="0"/>
                <wp:docPr id="2085844865" name="מלבן 154"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2981B6C5" id="מלבן 154"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3160959A" w14:textId="77777777" w:rsidR="00C51EFC" w:rsidRPr="00945A2B" w:rsidRDefault="00C51EFC" w:rsidP="00C51EFC">
      <w:pPr>
        <w:pStyle w:val="af4"/>
        <w:numPr>
          <w:ilvl w:val="2"/>
          <w:numId w:val="413"/>
        </w:numPr>
        <w:spacing w:line="360" w:lineRule="auto"/>
        <w:ind w:hanging="715"/>
        <w:jc w:val="both"/>
      </w:pPr>
      <w:r w:rsidRPr="00945A2B">
        <w:rPr>
          <w:rtl/>
        </w:rPr>
        <w:t>על המערכת לכלול רישום ותיעוד מסודר ורציף ללוג</w:t>
      </w:r>
      <w:r w:rsidRPr="00945A2B">
        <w:t xml:space="preserve"> (Log) </w:t>
      </w:r>
      <w:r w:rsidRPr="00945A2B">
        <w:rPr>
          <w:rtl/>
        </w:rPr>
        <w:t>של כל גישה, שינוי הגדרות ופעילות משתמשים וקבצים במערכת</w:t>
      </w:r>
      <w:r w:rsidRPr="00945A2B">
        <w:t xml:space="preserve">. </w:t>
      </w:r>
      <w:r w:rsidRPr="00945A2B">
        <w:rPr>
          <w:cs/>
        </w:rPr>
        <w:t>‎</w:t>
      </w:r>
    </w:p>
    <w:p w14:paraId="61580F02" w14:textId="77777777" w:rsidR="00C51EFC" w:rsidRPr="00945A2B" w:rsidRDefault="00C51EFC" w:rsidP="00C51EFC">
      <w:pPr>
        <w:pStyle w:val="af4"/>
        <w:numPr>
          <w:ilvl w:val="2"/>
          <w:numId w:val="413"/>
        </w:numPr>
        <w:spacing w:line="360" w:lineRule="auto"/>
        <w:ind w:hanging="715"/>
        <w:jc w:val="both"/>
      </w:pPr>
      <w:r w:rsidRPr="00945A2B">
        <w:rPr>
          <w:rtl/>
        </w:rPr>
        <w:t>קבצי הלוג במערכת יהיו מוגנים מפני גישה (צפייה, שינוי, מחיקה) של משתמשי ומנהלי המערכת או גורמים לא מורשים</w:t>
      </w:r>
      <w:r w:rsidRPr="00945A2B">
        <w:t xml:space="preserve">. </w:t>
      </w:r>
      <w:r w:rsidRPr="00945A2B">
        <w:rPr>
          <w:cs/>
        </w:rPr>
        <w:t>‎</w:t>
      </w:r>
    </w:p>
    <w:p w14:paraId="0A44A64F" w14:textId="77777777" w:rsidR="00C51EFC" w:rsidRPr="00945A2B" w:rsidRDefault="00C51EFC" w:rsidP="00C51EFC">
      <w:pPr>
        <w:pStyle w:val="af4"/>
        <w:numPr>
          <w:ilvl w:val="2"/>
          <w:numId w:val="413"/>
        </w:numPr>
        <w:spacing w:line="360" w:lineRule="auto"/>
        <w:ind w:hanging="715"/>
        <w:jc w:val="both"/>
      </w:pPr>
      <w:r w:rsidRPr="00945A2B">
        <w:rPr>
          <w:rtl/>
        </w:rPr>
        <w:t>על המערכת לכלול תמיכה בהעברה ושידור קבצי לוג ואירועים למערכות ניטור אבטחתי כגון</w:t>
      </w:r>
      <w:r w:rsidRPr="00945A2B">
        <w:t xml:space="preserve"> SIEM </w:t>
      </w:r>
      <w:r w:rsidRPr="00945A2B">
        <w:rPr>
          <w:rtl/>
        </w:rPr>
        <w:t>ו</w:t>
      </w:r>
      <w:r w:rsidRPr="00945A2B">
        <w:rPr>
          <w:rtl/>
        </w:rPr>
        <w:noBreakHyphen/>
      </w:r>
      <w:r w:rsidRPr="00945A2B">
        <w:t xml:space="preserve">SOAR </w:t>
      </w:r>
      <w:r w:rsidRPr="00945A2B">
        <w:rPr>
          <w:rtl/>
        </w:rPr>
        <w:t>בפורמטים מקובלים כגון</w:t>
      </w:r>
      <w:r w:rsidRPr="00945A2B">
        <w:t xml:space="preserve"> syslog. </w:t>
      </w:r>
      <w:r w:rsidRPr="00945A2B">
        <w:rPr>
          <w:cs/>
        </w:rPr>
        <w:t>‎</w:t>
      </w:r>
    </w:p>
    <w:p w14:paraId="06ACCB5E" w14:textId="77777777" w:rsidR="00C51EFC" w:rsidRPr="00945A2B" w:rsidRDefault="00C51EFC" w:rsidP="00C51EFC">
      <w:pPr>
        <w:spacing w:line="360" w:lineRule="auto"/>
        <w:jc w:val="both"/>
      </w:pPr>
    </w:p>
    <w:p w14:paraId="2E027E23" w14:textId="77777777" w:rsidR="00C51EFC" w:rsidRPr="00945A2B" w:rsidRDefault="00C51EFC" w:rsidP="00C51EFC">
      <w:pPr>
        <w:pStyle w:val="af4"/>
        <w:numPr>
          <w:ilvl w:val="1"/>
          <w:numId w:val="413"/>
        </w:numPr>
        <w:spacing w:line="360" w:lineRule="auto"/>
        <w:jc w:val="both"/>
        <w:rPr>
          <w:b/>
          <w:bCs/>
        </w:rPr>
      </w:pPr>
      <w:r w:rsidRPr="00945A2B">
        <w:rPr>
          <w:b/>
          <w:bCs/>
          <w:rtl/>
        </w:rPr>
        <w:t>דרישות למערכת המוצעת בתצורת ענן </w:t>
      </w:r>
      <w:r w:rsidRPr="00945A2B">
        <w:rPr>
          <w:b/>
          <w:bCs/>
          <w:cs/>
        </w:rPr>
        <w:t>‎</w:t>
      </w:r>
      <w:r w:rsidRPr="00945A2B">
        <w:rPr>
          <w:b/>
          <w:bCs/>
          <w:noProof/>
        </w:rPr>
        <mc:AlternateContent>
          <mc:Choice Requires="wps">
            <w:drawing>
              <wp:inline distT="0" distB="0" distL="0" distR="0" wp14:anchorId="5E9A60D2" wp14:editId="63814109">
                <wp:extent cx="152400" cy="152400"/>
                <wp:effectExtent l="0" t="0" r="0" b="0"/>
                <wp:docPr id="1050784301" name="מלבן 150"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7969A969" id="מלבן 150"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30ADC5E7" w14:textId="77777777" w:rsidR="00C51EFC" w:rsidRPr="00945A2B" w:rsidRDefault="00C51EFC" w:rsidP="00C51EFC">
      <w:pPr>
        <w:pStyle w:val="af4"/>
        <w:numPr>
          <w:ilvl w:val="2"/>
          <w:numId w:val="413"/>
        </w:numPr>
        <w:spacing w:line="360" w:lineRule="auto"/>
        <w:ind w:hanging="715"/>
        <w:jc w:val="both"/>
      </w:pPr>
      <w:r w:rsidRPr="00945A2B">
        <w:rPr>
          <w:rtl/>
        </w:rPr>
        <w:t>המערכת נדרשת לפעול מאזור ענן ציבורי</w:t>
      </w:r>
      <w:r w:rsidRPr="00945A2B">
        <w:t xml:space="preserve"> (Region) </w:t>
      </w:r>
      <w:r w:rsidRPr="00945A2B">
        <w:rPr>
          <w:rtl/>
        </w:rPr>
        <w:t>של אחד מספקי הענן, זוכי מכרז נימבוס</w:t>
      </w:r>
      <w:r w:rsidRPr="00945A2B">
        <w:t xml:space="preserve"> — Google GCP </w:t>
      </w:r>
      <w:r w:rsidRPr="00945A2B">
        <w:rPr>
          <w:rtl/>
        </w:rPr>
        <w:t>או</w:t>
      </w:r>
      <w:r w:rsidRPr="00945A2B">
        <w:t xml:space="preserve"> Amazon Web Services — </w:t>
      </w:r>
      <w:r w:rsidRPr="00945A2B">
        <w:rPr>
          <w:rtl/>
        </w:rPr>
        <w:t>בשטח הטריטוריאלי של מדינת ישראל, "האזור הישראלי</w:t>
      </w:r>
      <w:r w:rsidRPr="00945A2B">
        <w:t>"</w:t>
      </w:r>
      <w:r w:rsidRPr="00945A2B">
        <w:rPr>
          <w:cs/>
        </w:rPr>
        <w:t>‎</w:t>
      </w:r>
      <w:r w:rsidRPr="00945A2B">
        <w:rPr>
          <w:rtl/>
        </w:rPr>
        <w:t>.</w:t>
      </w:r>
    </w:p>
    <w:p w14:paraId="158E09CF" w14:textId="77777777" w:rsidR="00C51EFC" w:rsidRPr="00945A2B" w:rsidRDefault="00C51EFC" w:rsidP="00C51EFC">
      <w:pPr>
        <w:pStyle w:val="af4"/>
        <w:numPr>
          <w:ilvl w:val="2"/>
          <w:numId w:val="413"/>
        </w:numPr>
        <w:spacing w:line="360" w:lineRule="auto"/>
        <w:ind w:hanging="715"/>
        <w:jc w:val="both"/>
      </w:pPr>
      <w:r w:rsidRPr="00945A2B">
        <w:rPr>
          <w:rtl/>
        </w:rPr>
        <w:t>אחסון המערכת המוצעת יבוצע על גבי תשתית ענן פרטי וירטואלי</w:t>
      </w:r>
      <w:r w:rsidRPr="00945A2B">
        <w:t xml:space="preserve"> (VPC) </w:t>
      </w:r>
      <w:r w:rsidRPr="00945A2B">
        <w:rPr>
          <w:rtl/>
        </w:rPr>
        <w:t>ייעודי למשרד ומבודל ברמת</w:t>
      </w:r>
      <w:r w:rsidRPr="00945A2B">
        <w:t xml:space="preserve"> Tenant. </w:t>
      </w:r>
      <w:r w:rsidRPr="00945A2B">
        <w:rPr>
          <w:cs/>
        </w:rPr>
        <w:t>‎</w:t>
      </w:r>
    </w:p>
    <w:p w14:paraId="051B0A57" w14:textId="77777777" w:rsidR="00C51EFC" w:rsidRPr="00945A2B" w:rsidRDefault="00C51EFC" w:rsidP="00C51EFC">
      <w:pPr>
        <w:pStyle w:val="af4"/>
        <w:numPr>
          <w:ilvl w:val="2"/>
          <w:numId w:val="413"/>
        </w:numPr>
        <w:spacing w:line="360" w:lineRule="auto"/>
        <w:ind w:hanging="715"/>
        <w:jc w:val="both"/>
      </w:pPr>
      <w:r w:rsidRPr="00945A2B">
        <w:rPr>
          <w:rtl/>
        </w:rPr>
        <w:t>הגישה למערכת המוצעת בענן תבוצע תחת מנגנוני בקרת גישה לרשת</w:t>
      </w:r>
      <w:r w:rsidRPr="00945A2B">
        <w:t xml:space="preserve"> (NACLs) </w:t>
      </w:r>
      <w:r w:rsidRPr="00945A2B">
        <w:rPr>
          <w:rtl/>
        </w:rPr>
        <w:t>ותוגבל לכתובת</w:t>
      </w:r>
      <w:r w:rsidRPr="00945A2B">
        <w:t xml:space="preserve"> IP </w:t>
      </w:r>
      <w:r w:rsidRPr="00945A2B">
        <w:rPr>
          <w:rtl/>
        </w:rPr>
        <w:t>מאושרת שיגדיר המשרד</w:t>
      </w:r>
      <w:r>
        <w:rPr>
          <w:rFonts w:hint="cs"/>
          <w:rtl/>
        </w:rPr>
        <w:t>.</w:t>
      </w:r>
      <w:r w:rsidRPr="00945A2B">
        <w:rPr>
          <w:cs/>
        </w:rPr>
        <w:t>‎</w:t>
      </w:r>
    </w:p>
    <w:p w14:paraId="796871A9" w14:textId="77777777" w:rsidR="00C51EFC" w:rsidRPr="00945A2B" w:rsidRDefault="00C51EFC" w:rsidP="00C51EFC">
      <w:pPr>
        <w:pStyle w:val="af4"/>
        <w:numPr>
          <w:ilvl w:val="2"/>
          <w:numId w:val="413"/>
        </w:numPr>
        <w:spacing w:line="360" w:lineRule="auto"/>
        <w:ind w:hanging="715"/>
        <w:jc w:val="both"/>
      </w:pPr>
      <w:r w:rsidRPr="00945A2B">
        <w:rPr>
          <w:rtl/>
        </w:rPr>
        <w:t>כל נתוני המשרד הקיימים במערכת המאוחסנת בענן יישמרו אך ורק בתוך אזור הענן</w:t>
      </w:r>
      <w:r w:rsidRPr="00945A2B">
        <w:t xml:space="preserve"> (Region) </w:t>
      </w:r>
      <w:r w:rsidRPr="00945A2B">
        <w:rPr>
          <w:rtl/>
        </w:rPr>
        <w:t xml:space="preserve"> הספציפי שבו מאוחסנת המערכת המוצעת</w:t>
      </w:r>
      <w:r w:rsidRPr="00945A2B">
        <w:t>.</w:t>
      </w:r>
      <w:r w:rsidRPr="00945A2B">
        <w:rPr>
          <w:cs/>
        </w:rPr>
        <w:t>‎</w:t>
      </w:r>
    </w:p>
    <w:p w14:paraId="36DD5A3B" w14:textId="77777777" w:rsidR="00C51EFC" w:rsidRPr="00945A2B" w:rsidRDefault="00C51EFC" w:rsidP="00C51EFC">
      <w:pPr>
        <w:pStyle w:val="af4"/>
        <w:numPr>
          <w:ilvl w:val="2"/>
          <w:numId w:val="413"/>
        </w:numPr>
        <w:spacing w:line="360" w:lineRule="auto"/>
        <w:ind w:hanging="715"/>
        <w:jc w:val="both"/>
      </w:pPr>
      <w:r w:rsidRPr="00945A2B">
        <w:rPr>
          <w:rtl/>
        </w:rPr>
        <w:lastRenderedPageBreak/>
        <w:t>על סביבת הענן שבה מתארחת המערכת המוצעת לכלול ניטור אבטחתי והגנות מתקדמות לרבות</w:t>
      </w:r>
      <w:r w:rsidRPr="00945A2B">
        <w:t xml:space="preserve"> IAM, WAF, FW, IDS/IPS, DDoS </w:t>
      </w:r>
      <w:r w:rsidRPr="00945A2B">
        <w:rPr>
          <w:rtl/>
        </w:rPr>
        <w:t>לסינון והגנה בפני מתקפות על המערכת</w:t>
      </w:r>
      <w:r>
        <w:rPr>
          <w:rFonts w:hint="cs"/>
          <w:rtl/>
        </w:rPr>
        <w:t>.</w:t>
      </w:r>
      <w:r w:rsidRPr="00945A2B">
        <w:rPr>
          <w:cs/>
        </w:rPr>
        <w:t>‎</w:t>
      </w:r>
    </w:p>
    <w:p w14:paraId="64DB4A65" w14:textId="77777777" w:rsidR="00C51EFC" w:rsidRPr="00945A2B" w:rsidRDefault="00C51EFC" w:rsidP="00C51EFC">
      <w:pPr>
        <w:pStyle w:val="af4"/>
        <w:numPr>
          <w:ilvl w:val="2"/>
          <w:numId w:val="413"/>
        </w:numPr>
        <w:spacing w:line="360" w:lineRule="auto"/>
        <w:ind w:hanging="715"/>
        <w:jc w:val="both"/>
      </w:pPr>
      <w:r w:rsidRPr="00945A2B">
        <w:rPr>
          <w:rtl/>
        </w:rPr>
        <w:t>על המערכת לאפשר המשכיות עבודה בעת תקלה מערכתית או אסון, תוך פריסתה בלפחות שני</w:t>
      </w:r>
      <w:r w:rsidRPr="00945A2B">
        <w:t xml:space="preserve"> Availability Zones </w:t>
      </w:r>
      <w:r w:rsidRPr="00945A2B">
        <w:rPr>
          <w:rtl/>
        </w:rPr>
        <w:t>באותו אזור ענן</w:t>
      </w:r>
      <w:r w:rsidRPr="00945A2B">
        <w:t>(Region)</w:t>
      </w:r>
      <w:r>
        <w:t xml:space="preserve"> </w:t>
      </w:r>
      <w:r w:rsidRPr="00945A2B">
        <w:rPr>
          <w:cs/>
        </w:rPr>
        <w:t>‎</w:t>
      </w:r>
      <w:r>
        <w:rPr>
          <w:rFonts w:hint="cs"/>
          <w:rtl/>
        </w:rPr>
        <w:t>.</w:t>
      </w:r>
    </w:p>
    <w:p w14:paraId="4BC1F10A" w14:textId="77777777" w:rsidR="00C51EFC" w:rsidRPr="00945A2B" w:rsidRDefault="00C51EFC" w:rsidP="00C51EFC">
      <w:pPr>
        <w:spacing w:line="360" w:lineRule="auto"/>
        <w:jc w:val="both"/>
      </w:pPr>
    </w:p>
    <w:p w14:paraId="6A48D922" w14:textId="77777777" w:rsidR="00C51EFC" w:rsidRPr="00945A2B" w:rsidRDefault="00C51EFC" w:rsidP="00C51EFC">
      <w:pPr>
        <w:pStyle w:val="af4"/>
        <w:numPr>
          <w:ilvl w:val="1"/>
          <w:numId w:val="413"/>
        </w:numPr>
        <w:spacing w:line="360" w:lineRule="auto"/>
        <w:jc w:val="both"/>
        <w:rPr>
          <w:b/>
          <w:bCs/>
        </w:rPr>
      </w:pPr>
      <w:r w:rsidRPr="00945A2B">
        <w:rPr>
          <w:b/>
          <w:bCs/>
          <w:rtl/>
        </w:rPr>
        <w:t>מסמכים נדרשים מטעם המציע </w:t>
      </w:r>
      <w:r w:rsidRPr="00945A2B">
        <w:rPr>
          <w:b/>
          <w:bCs/>
          <w:cs/>
        </w:rPr>
        <w:t>‎</w:t>
      </w:r>
      <w:r w:rsidRPr="00945A2B">
        <w:rPr>
          <w:b/>
          <w:bCs/>
          <w:noProof/>
        </w:rPr>
        <mc:AlternateContent>
          <mc:Choice Requires="wps">
            <w:drawing>
              <wp:inline distT="0" distB="0" distL="0" distR="0" wp14:anchorId="70A8F3EC" wp14:editId="1CA29607">
                <wp:extent cx="152400" cy="152400"/>
                <wp:effectExtent l="0" t="0" r="0" b="0"/>
                <wp:docPr id="1560885470" name="מלבן 143"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4450E154" id="מלבן 143"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07BED8A7" w14:textId="77777777" w:rsidR="00C51EFC" w:rsidRPr="00945A2B" w:rsidRDefault="00C51EFC" w:rsidP="00C51EFC">
      <w:pPr>
        <w:pStyle w:val="af4"/>
        <w:numPr>
          <w:ilvl w:val="2"/>
          <w:numId w:val="413"/>
        </w:numPr>
        <w:spacing w:line="360" w:lineRule="auto"/>
        <w:ind w:hanging="715"/>
        <w:jc w:val="both"/>
      </w:pPr>
      <w:r w:rsidRPr="00945A2B">
        <w:rPr>
          <w:rtl/>
        </w:rPr>
        <w:t>על המציע לצרף את כל המסמכים הבאים</w:t>
      </w:r>
      <w:r w:rsidRPr="00945A2B">
        <w:t>:</w:t>
      </w:r>
      <w:r w:rsidRPr="00945A2B">
        <w:rPr>
          <w:cs/>
        </w:rPr>
        <w:t>‎</w:t>
      </w:r>
    </w:p>
    <w:p w14:paraId="3F8A3657" w14:textId="77777777" w:rsidR="00C51EFC" w:rsidRPr="00945A2B" w:rsidRDefault="00C51EFC" w:rsidP="00C51EFC">
      <w:pPr>
        <w:pStyle w:val="af4"/>
        <w:numPr>
          <w:ilvl w:val="3"/>
          <w:numId w:val="413"/>
        </w:numPr>
        <w:spacing w:line="360" w:lineRule="auto"/>
        <w:ind w:left="2069" w:hanging="851"/>
        <w:jc w:val="both"/>
      </w:pPr>
      <w:r w:rsidRPr="00945A2B">
        <w:rPr>
          <w:rtl/>
        </w:rPr>
        <w:t>הסמכת</w:t>
      </w:r>
      <w:r w:rsidRPr="00945A2B">
        <w:t xml:space="preserve"> ISO27001 </w:t>
      </w:r>
      <w:r w:rsidRPr="00945A2B">
        <w:rPr>
          <w:rtl/>
        </w:rPr>
        <w:t>של המציע</w:t>
      </w:r>
      <w:r w:rsidRPr="00945A2B">
        <w:t>.</w:t>
      </w:r>
      <w:r w:rsidRPr="00945A2B">
        <w:rPr>
          <w:cs/>
        </w:rPr>
        <w:t>‎</w:t>
      </w:r>
    </w:p>
    <w:p w14:paraId="34537FDF" w14:textId="77777777" w:rsidR="00C51EFC" w:rsidRPr="00945A2B" w:rsidRDefault="00C51EFC" w:rsidP="00C51EFC">
      <w:pPr>
        <w:pStyle w:val="af4"/>
        <w:numPr>
          <w:ilvl w:val="3"/>
          <w:numId w:val="413"/>
        </w:numPr>
        <w:spacing w:line="360" w:lineRule="auto"/>
        <w:ind w:left="2069" w:hanging="851"/>
        <w:jc w:val="both"/>
      </w:pPr>
      <w:r w:rsidRPr="00945A2B">
        <w:rPr>
          <w:rtl/>
        </w:rPr>
        <w:t>הסמכות, תקנים וסטנדרטים נוספים בהיבטי אבטחת מידע ופרטיות בהם מוסמך המציע, כגון</w:t>
      </w:r>
      <w:r w:rsidRPr="00945A2B">
        <w:t xml:space="preserve"> PCI / HIPPA / SOC2. </w:t>
      </w:r>
      <w:r w:rsidRPr="00945A2B">
        <w:rPr>
          <w:cs/>
        </w:rPr>
        <w:t>‎</w:t>
      </w:r>
    </w:p>
    <w:p w14:paraId="025D66CE" w14:textId="77777777" w:rsidR="00C51EFC" w:rsidRPr="00945A2B" w:rsidRDefault="00C51EFC" w:rsidP="00C51EFC">
      <w:pPr>
        <w:pStyle w:val="af4"/>
        <w:numPr>
          <w:ilvl w:val="3"/>
          <w:numId w:val="413"/>
        </w:numPr>
        <w:spacing w:line="360" w:lineRule="auto"/>
        <w:ind w:left="2069" w:hanging="851"/>
        <w:jc w:val="both"/>
      </w:pPr>
      <w:r w:rsidRPr="00945A2B">
        <w:rPr>
          <w:rtl/>
        </w:rPr>
        <w:t>מיפוי סוגי המידע הקיימים במערכת</w:t>
      </w:r>
      <w:r w:rsidRPr="00945A2B">
        <w:t>.</w:t>
      </w:r>
      <w:r w:rsidRPr="00945A2B">
        <w:rPr>
          <w:cs/>
        </w:rPr>
        <w:t>‎</w:t>
      </w:r>
    </w:p>
    <w:p w14:paraId="543DA9AD" w14:textId="77777777" w:rsidR="00C51EFC" w:rsidRPr="00945A2B" w:rsidRDefault="00C51EFC" w:rsidP="00C51EFC">
      <w:pPr>
        <w:pStyle w:val="af4"/>
        <w:numPr>
          <w:ilvl w:val="3"/>
          <w:numId w:val="413"/>
        </w:numPr>
        <w:spacing w:line="360" w:lineRule="auto"/>
        <w:ind w:left="2069" w:hanging="851"/>
        <w:jc w:val="both"/>
      </w:pPr>
      <w:r w:rsidRPr="00945A2B">
        <w:rPr>
          <w:rtl/>
        </w:rPr>
        <w:t>פירוט תהליכים ארגוניים ואמצעי אבטחה לצמצום סיכונים והתמודדות עם איומי סייבר ושרשרת אספקה</w:t>
      </w:r>
      <w:r w:rsidRPr="00945A2B">
        <w:t>.</w:t>
      </w:r>
      <w:r w:rsidRPr="00945A2B">
        <w:rPr>
          <w:cs/>
        </w:rPr>
        <w:t>‎</w:t>
      </w:r>
    </w:p>
    <w:p w14:paraId="5CA33E92" w14:textId="77777777" w:rsidR="00C51EFC" w:rsidRPr="00945A2B" w:rsidRDefault="00C51EFC" w:rsidP="00C51EFC">
      <w:pPr>
        <w:pStyle w:val="af4"/>
        <w:numPr>
          <w:ilvl w:val="3"/>
          <w:numId w:val="413"/>
        </w:numPr>
        <w:spacing w:line="360" w:lineRule="auto"/>
        <w:ind w:left="2069" w:hanging="851"/>
        <w:jc w:val="both"/>
      </w:pPr>
      <w:r w:rsidRPr="00945A2B">
        <w:rPr>
          <w:rtl/>
        </w:rPr>
        <w:t>טופס הערכת עובדים ובדיקות מהימנות</w:t>
      </w:r>
      <w:r w:rsidRPr="00945A2B">
        <w:t>.</w:t>
      </w:r>
      <w:r w:rsidRPr="00945A2B">
        <w:rPr>
          <w:cs/>
        </w:rPr>
        <w:t>‎</w:t>
      </w:r>
    </w:p>
    <w:p w14:paraId="7DA44705" w14:textId="77777777" w:rsidR="00C51EFC" w:rsidRPr="00945A2B" w:rsidRDefault="00C51EFC" w:rsidP="00C51EFC">
      <w:pPr>
        <w:pStyle w:val="af4"/>
        <w:numPr>
          <w:ilvl w:val="3"/>
          <w:numId w:val="413"/>
        </w:numPr>
        <w:spacing w:line="360" w:lineRule="auto"/>
        <w:ind w:left="2069" w:hanging="851"/>
        <w:jc w:val="both"/>
      </w:pPr>
      <w:r w:rsidRPr="00945A2B">
        <w:rPr>
          <w:rtl/>
        </w:rPr>
        <w:t>שרטוטי ארכיטקטורה של המערכת המוצעת ומיפוי ממשקים</w:t>
      </w:r>
      <w:r w:rsidRPr="00945A2B">
        <w:t>.</w:t>
      </w:r>
      <w:r w:rsidRPr="00945A2B">
        <w:rPr>
          <w:cs/>
        </w:rPr>
        <w:t>‎</w:t>
      </w:r>
    </w:p>
    <w:p w14:paraId="22457ECF" w14:textId="77777777" w:rsidR="00C51EFC" w:rsidRPr="00945A2B" w:rsidRDefault="00C51EFC" w:rsidP="00C51EFC">
      <w:pPr>
        <w:pStyle w:val="af4"/>
        <w:numPr>
          <w:ilvl w:val="3"/>
          <w:numId w:val="413"/>
        </w:numPr>
        <w:spacing w:line="360" w:lineRule="auto"/>
        <w:ind w:left="2069" w:hanging="851"/>
        <w:jc w:val="both"/>
      </w:pPr>
      <w:r w:rsidRPr="00945A2B">
        <w:rPr>
          <w:rtl/>
        </w:rPr>
        <w:t>פירוט המתודולוגיה ותהליכי אבטחת המידע במחזור חיי הפיתוח של המערכת המוצעת</w:t>
      </w:r>
      <w:r w:rsidRPr="00945A2B">
        <w:t xml:space="preserve">. </w:t>
      </w:r>
      <w:r w:rsidRPr="00945A2B">
        <w:rPr>
          <w:cs/>
        </w:rPr>
        <w:t>‎</w:t>
      </w:r>
    </w:p>
    <w:p w14:paraId="5F1E8591" w14:textId="77777777" w:rsidR="00C51EFC" w:rsidRPr="00945A2B" w:rsidRDefault="00C51EFC" w:rsidP="00C51EFC">
      <w:pPr>
        <w:pStyle w:val="af4"/>
        <w:numPr>
          <w:ilvl w:val="3"/>
          <w:numId w:val="413"/>
        </w:numPr>
        <w:spacing w:line="360" w:lineRule="auto"/>
        <w:ind w:left="2069" w:hanging="851"/>
        <w:jc w:val="both"/>
      </w:pPr>
      <w:r w:rsidRPr="00945A2B">
        <w:rPr>
          <w:rtl/>
        </w:rPr>
        <w:t>דו"ח עדכני של מבדק חדירה</w:t>
      </w:r>
      <w:r w:rsidRPr="00945A2B">
        <w:t xml:space="preserve"> (PT) </w:t>
      </w:r>
      <w:r w:rsidRPr="00945A2B">
        <w:rPr>
          <w:rtl/>
        </w:rPr>
        <w:t>וסקר קוד תקין של המערכת המוצעת</w:t>
      </w:r>
      <w:r>
        <w:rPr>
          <w:rFonts w:hint="cs"/>
          <w:rtl/>
        </w:rPr>
        <w:t>.</w:t>
      </w:r>
      <w:r w:rsidRPr="00945A2B">
        <w:rPr>
          <w:cs/>
        </w:rPr>
        <w:t>‎</w:t>
      </w:r>
    </w:p>
    <w:p w14:paraId="30F6F89F" w14:textId="77777777" w:rsidR="00C51EFC" w:rsidRPr="00945A2B" w:rsidRDefault="00C51EFC" w:rsidP="00C51EFC">
      <w:pPr>
        <w:pStyle w:val="af4"/>
        <w:numPr>
          <w:ilvl w:val="3"/>
          <w:numId w:val="413"/>
        </w:numPr>
        <w:spacing w:line="360" w:lineRule="auto"/>
        <w:ind w:left="2069" w:hanging="851"/>
        <w:jc w:val="both"/>
      </w:pPr>
      <w:r w:rsidRPr="00945A2B">
        <w:rPr>
          <w:rtl/>
        </w:rPr>
        <w:t>נהלי גיבוי ו</w:t>
      </w:r>
      <w:r w:rsidRPr="00945A2B">
        <w:rPr>
          <w:rtl/>
        </w:rPr>
        <w:noBreakHyphen/>
      </w:r>
      <w:r w:rsidRPr="00945A2B">
        <w:t xml:space="preserve">DR, </w:t>
      </w:r>
      <w:r>
        <w:rPr>
          <w:rFonts w:hint="cs"/>
          <w:rtl/>
        </w:rPr>
        <w:t xml:space="preserve"> </w:t>
      </w:r>
      <w:r w:rsidRPr="00945A2B">
        <w:rPr>
          <w:rtl/>
        </w:rPr>
        <w:t>ושחזור</w:t>
      </w:r>
      <w:r w:rsidRPr="00945A2B">
        <w:t>.</w:t>
      </w:r>
      <w:r w:rsidRPr="00945A2B">
        <w:rPr>
          <w:cs/>
        </w:rPr>
        <w:t>‎</w:t>
      </w:r>
    </w:p>
    <w:p w14:paraId="0DACC9A6" w14:textId="77777777" w:rsidR="00C51EFC" w:rsidRPr="00945A2B" w:rsidRDefault="00C51EFC" w:rsidP="00C51EFC">
      <w:pPr>
        <w:pStyle w:val="af4"/>
        <w:numPr>
          <w:ilvl w:val="3"/>
          <w:numId w:val="413"/>
        </w:numPr>
        <w:spacing w:line="360" w:lineRule="auto"/>
        <w:ind w:left="2069" w:hanging="851"/>
        <w:jc w:val="both"/>
      </w:pPr>
      <w:r w:rsidRPr="00945A2B">
        <w:rPr>
          <w:rtl/>
        </w:rPr>
        <w:t>נוהל זיהוי ותגובה לאירועי סייבר</w:t>
      </w:r>
      <w:r w:rsidRPr="00945A2B">
        <w:t xml:space="preserve"> (Incident Response). </w:t>
      </w:r>
      <w:r w:rsidRPr="00945A2B">
        <w:rPr>
          <w:cs/>
        </w:rPr>
        <w:t>‎</w:t>
      </w:r>
    </w:p>
    <w:p w14:paraId="38C0AFA2" w14:textId="77777777" w:rsidR="00C51EFC" w:rsidRPr="00945A2B" w:rsidRDefault="00C51EFC" w:rsidP="00C51EFC">
      <w:pPr>
        <w:pStyle w:val="af4"/>
        <w:numPr>
          <w:ilvl w:val="3"/>
          <w:numId w:val="413"/>
        </w:numPr>
        <w:spacing w:line="360" w:lineRule="auto"/>
        <w:ind w:left="2069" w:hanging="851"/>
        <w:jc w:val="both"/>
      </w:pPr>
      <w:r w:rsidRPr="00945A2B">
        <w:rPr>
          <w:rtl/>
        </w:rPr>
        <w:t>יש לצרף למענה את תוכנית ההתמודדות בפני סיכונים במסגרת הפרויקט</w:t>
      </w:r>
      <w:r w:rsidRPr="00945A2B">
        <w:t>.</w:t>
      </w:r>
      <w:r w:rsidRPr="00945A2B">
        <w:rPr>
          <w:cs/>
        </w:rPr>
        <w:t>‎</w:t>
      </w:r>
    </w:p>
    <w:p w14:paraId="531EBAE2" w14:textId="77777777" w:rsidR="00C51EFC" w:rsidRPr="00945A2B" w:rsidRDefault="00C51EFC" w:rsidP="00C51EFC">
      <w:pPr>
        <w:spacing w:line="360" w:lineRule="auto"/>
        <w:jc w:val="both"/>
      </w:pPr>
    </w:p>
    <w:p w14:paraId="5CF4528E" w14:textId="77777777" w:rsidR="00C51EFC" w:rsidRPr="00945A2B" w:rsidRDefault="00C51EFC" w:rsidP="00C51EFC">
      <w:pPr>
        <w:spacing w:line="360" w:lineRule="auto"/>
        <w:jc w:val="both"/>
        <w:rPr>
          <w:b/>
          <w:bCs/>
        </w:rPr>
      </w:pPr>
      <w:r w:rsidRPr="00945A2B">
        <w:rPr>
          <w:b/>
          <w:bCs/>
          <w:rtl/>
        </w:rPr>
        <w:t>הצהרת המציע </w:t>
      </w:r>
      <w:r w:rsidRPr="00945A2B">
        <w:rPr>
          <w:b/>
          <w:bCs/>
          <w:cs/>
        </w:rPr>
        <w:t>‎</w:t>
      </w:r>
      <w:r w:rsidRPr="00945A2B">
        <w:rPr>
          <w:b/>
          <w:bCs/>
          <w:noProof/>
        </w:rPr>
        <mc:AlternateContent>
          <mc:Choice Requires="wps">
            <w:drawing>
              <wp:inline distT="0" distB="0" distL="0" distR="0" wp14:anchorId="24625699" wp14:editId="6BA0ED11">
                <wp:extent cx="152400" cy="152400"/>
                <wp:effectExtent l="0" t="0" r="0" b="0"/>
                <wp:docPr id="1191027173" name="מלבן 130"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7386482E" id="מלבן 130"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2410055A" w14:textId="77777777" w:rsidR="00C51EFC" w:rsidRPr="00945A2B" w:rsidRDefault="00C51EFC" w:rsidP="00C51EFC">
      <w:pPr>
        <w:spacing w:line="360" w:lineRule="auto"/>
        <w:jc w:val="both"/>
        <w:rPr>
          <w:rtl/>
        </w:rPr>
      </w:pPr>
      <w:r w:rsidRPr="00945A2B">
        <w:t>"</w:t>
      </w:r>
      <w:r w:rsidRPr="00945A2B">
        <w:rPr>
          <w:rtl/>
        </w:rPr>
        <w:t>אני מאשר/ת בזאת כי הדרישות המפורטות בפרק זה מיושמות במלואן</w:t>
      </w:r>
      <w:r w:rsidRPr="00945A2B">
        <w:t>."</w:t>
      </w:r>
      <w:r w:rsidRPr="00945A2B">
        <w:rPr>
          <w:cs/>
        </w:rPr>
        <w:t>‎</w:t>
      </w:r>
    </w:p>
    <w:p w14:paraId="15AA1987" w14:textId="77777777" w:rsidR="00C51EFC" w:rsidRPr="00945A2B" w:rsidRDefault="00C51EFC" w:rsidP="00C51EFC">
      <w:pPr>
        <w:spacing w:line="360" w:lineRule="auto"/>
        <w:jc w:val="both"/>
        <w:rPr>
          <w:rtl/>
        </w:rPr>
      </w:pPr>
      <w:r w:rsidRPr="00945A2B">
        <w:rPr>
          <w:rtl/>
        </w:rPr>
        <w:t>שם המציע/ת</w:t>
      </w:r>
      <w:r w:rsidRPr="00945A2B">
        <w:t xml:space="preserve"> ____________________________ </w:t>
      </w:r>
      <w:r w:rsidRPr="00945A2B">
        <w:rPr>
          <w:cs/>
        </w:rPr>
        <w:t>‎</w:t>
      </w:r>
    </w:p>
    <w:p w14:paraId="39A1FCA0" w14:textId="77777777" w:rsidR="00C51EFC" w:rsidRPr="00945A2B" w:rsidRDefault="00C51EFC" w:rsidP="00C51EFC">
      <w:pPr>
        <w:spacing w:line="360" w:lineRule="auto"/>
        <w:jc w:val="both"/>
        <w:rPr>
          <w:rtl/>
        </w:rPr>
      </w:pPr>
      <w:r w:rsidRPr="00945A2B">
        <w:rPr>
          <w:rtl/>
        </w:rPr>
        <w:t>חתימה</w:t>
      </w:r>
      <w:r w:rsidRPr="00945A2B">
        <w:t xml:space="preserve"> ____________________________ </w:t>
      </w:r>
    </w:p>
    <w:p w14:paraId="166562E4" w14:textId="77777777" w:rsidR="00C51EFC" w:rsidRPr="00945A2B" w:rsidRDefault="00C51EFC" w:rsidP="00C51EFC">
      <w:pPr>
        <w:spacing w:line="360" w:lineRule="auto"/>
        <w:jc w:val="both"/>
      </w:pPr>
      <w:r w:rsidRPr="00945A2B">
        <w:rPr>
          <w:rtl/>
        </w:rPr>
        <w:t>תאריך</w:t>
      </w:r>
      <w:r w:rsidRPr="00945A2B">
        <w:t xml:space="preserve"> __________________ </w:t>
      </w:r>
      <w:r w:rsidRPr="00945A2B">
        <w:rPr>
          <w:cs/>
        </w:rPr>
        <w:t>‎</w:t>
      </w:r>
      <w:r w:rsidRPr="00945A2B">
        <w:rPr>
          <w:noProof/>
        </w:rPr>
        <mc:AlternateContent>
          <mc:Choice Requires="wps">
            <w:drawing>
              <wp:inline distT="0" distB="0" distL="0" distR="0" wp14:anchorId="17B39BF1" wp14:editId="60721C47">
                <wp:extent cx="152400" cy="152400"/>
                <wp:effectExtent l="0" t="0" r="0" b="0"/>
                <wp:docPr id="1645176609" name="מלבן 128"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555990F7" id="מלבן 128"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4A8F735C" w14:textId="77777777" w:rsidR="00C51EFC" w:rsidRPr="00945A2B" w:rsidRDefault="00C51EFC" w:rsidP="00C51EFC">
      <w:pPr>
        <w:spacing w:line="360" w:lineRule="auto"/>
        <w:jc w:val="both"/>
        <w:rPr>
          <w:rtl/>
        </w:rPr>
      </w:pPr>
      <w:r w:rsidRPr="00945A2B">
        <w:rPr>
          <w:rtl/>
        </w:rPr>
        <w:br w:type="page"/>
      </w:r>
    </w:p>
    <w:p w14:paraId="7C49628A" w14:textId="77777777" w:rsidR="00C51EFC" w:rsidRPr="00945A2B" w:rsidRDefault="00C51EFC" w:rsidP="00C51EFC">
      <w:pPr>
        <w:pStyle w:val="af4"/>
        <w:numPr>
          <w:ilvl w:val="0"/>
          <w:numId w:val="413"/>
        </w:numPr>
        <w:spacing w:line="360" w:lineRule="auto"/>
        <w:jc w:val="both"/>
        <w:rPr>
          <w:b/>
          <w:bCs/>
        </w:rPr>
      </w:pPr>
      <w:r w:rsidRPr="00945A2B">
        <w:rPr>
          <w:b/>
          <w:bCs/>
          <w:rtl/>
        </w:rPr>
        <w:lastRenderedPageBreak/>
        <w:t>תצהיר של ממונה אבטחת מידע של המציע בעניין אבטחת מידע </w:t>
      </w:r>
      <w:r w:rsidRPr="00945A2B">
        <w:rPr>
          <w:b/>
          <w:bCs/>
          <w:cs/>
        </w:rPr>
        <w:t>‎</w:t>
      </w:r>
      <w:r w:rsidRPr="00945A2B">
        <w:rPr>
          <w:b/>
          <w:bCs/>
          <w:noProof/>
        </w:rPr>
        <mc:AlternateContent>
          <mc:Choice Requires="wps">
            <w:drawing>
              <wp:inline distT="0" distB="0" distL="0" distR="0" wp14:anchorId="14B3C4AF" wp14:editId="4F8D2ED6">
                <wp:extent cx="152400" cy="152400"/>
                <wp:effectExtent l="0" t="0" r="0" b="0"/>
                <wp:docPr id="602294197" name="מלבן 125"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54010D7E" id="מלבן 125"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26564B56" w14:textId="77777777" w:rsidR="00C51EFC" w:rsidRPr="00945A2B" w:rsidRDefault="00C51EFC" w:rsidP="00C51EFC">
      <w:pPr>
        <w:spacing w:line="360" w:lineRule="auto"/>
        <w:jc w:val="both"/>
        <w:rPr>
          <w:rtl/>
        </w:rPr>
      </w:pPr>
      <w:r w:rsidRPr="00945A2B">
        <w:rPr>
          <w:rtl/>
        </w:rPr>
        <w:t>אני הח״מ _____________ ת״ז _____________ מצהיר/ה בזה כדלקמן</w:t>
      </w:r>
      <w:r w:rsidRPr="00945A2B">
        <w:t>:</w:t>
      </w:r>
    </w:p>
    <w:p w14:paraId="5794D7D1" w14:textId="77777777" w:rsidR="00C51EFC" w:rsidRPr="00945A2B" w:rsidRDefault="00C51EFC" w:rsidP="00C51EFC">
      <w:pPr>
        <w:spacing w:line="360" w:lineRule="auto"/>
        <w:jc w:val="both"/>
        <w:rPr>
          <w:rtl/>
        </w:rPr>
      </w:pPr>
      <w:r w:rsidRPr="00945A2B">
        <w:rPr>
          <w:rtl/>
        </w:rPr>
        <w:t>לאחר שהוזהרתי כי עלי לומר את האמת וכי אהיה צפוי/ה לעונשים הקבועים בחוק אם לא אעשה כן</w:t>
      </w:r>
    </w:p>
    <w:p w14:paraId="042841E6" w14:textId="77777777" w:rsidR="00C51EFC" w:rsidRPr="00945A2B" w:rsidRDefault="00C51EFC" w:rsidP="00C51EFC">
      <w:pPr>
        <w:numPr>
          <w:ilvl w:val="0"/>
          <w:numId w:val="410"/>
        </w:numPr>
        <w:spacing w:line="360" w:lineRule="auto"/>
        <w:jc w:val="both"/>
      </w:pPr>
      <w:r w:rsidRPr="00945A2B">
        <w:rPr>
          <w:rtl/>
        </w:rPr>
        <w:t>הנני משמש ממונה אבטחת מידע בחברת _____________ שהגישה הצעה למכרז מספר ________ (שם המציע)</w:t>
      </w:r>
      <w:r w:rsidRPr="00945A2B">
        <w:t xml:space="preserve">. </w:t>
      </w:r>
      <w:r w:rsidRPr="00945A2B">
        <w:rPr>
          <w:cs/>
        </w:rPr>
        <w:t>‎</w:t>
      </w:r>
    </w:p>
    <w:p w14:paraId="1774C749" w14:textId="77777777" w:rsidR="00C51EFC" w:rsidRPr="00945A2B" w:rsidRDefault="00C51EFC" w:rsidP="00C51EFC">
      <w:pPr>
        <w:numPr>
          <w:ilvl w:val="0"/>
          <w:numId w:val="410"/>
        </w:numPr>
        <w:spacing w:line="360" w:lineRule="auto"/>
        <w:jc w:val="both"/>
      </w:pPr>
      <w:r w:rsidRPr="00945A2B">
        <w:rPr>
          <w:rtl/>
        </w:rPr>
        <w:t>בתוקף תפקידי, הנני מצהיר/ה כי</w:t>
      </w:r>
      <w:r w:rsidRPr="00945A2B">
        <w:t>:</w:t>
      </w:r>
    </w:p>
    <w:p w14:paraId="760DEDDE" w14:textId="77777777" w:rsidR="00C51EFC" w:rsidRPr="00945A2B" w:rsidRDefault="00C51EFC" w:rsidP="00C51EFC">
      <w:pPr>
        <w:spacing w:line="360" w:lineRule="auto"/>
        <w:ind w:left="720"/>
        <w:jc w:val="both"/>
      </w:pPr>
      <w:r w:rsidRPr="00945A2B">
        <w:rPr>
          <w:rtl/>
        </w:rPr>
        <w:t xml:space="preserve">א. קראתי את ההוראות המופיעות במכרז כולל נספח </w:t>
      </w:r>
      <w:r w:rsidRPr="00945A2B">
        <w:t>X</w:t>
      </w:r>
      <w:r w:rsidRPr="00945A2B">
        <w:rPr>
          <w:rtl/>
        </w:rPr>
        <w:t>.</w:t>
      </w:r>
    </w:p>
    <w:p w14:paraId="0F6B6040" w14:textId="77777777" w:rsidR="00C51EFC" w:rsidRPr="00945A2B" w:rsidRDefault="00C51EFC" w:rsidP="00C51EFC">
      <w:pPr>
        <w:spacing w:line="360" w:lineRule="auto"/>
        <w:ind w:left="720"/>
        <w:jc w:val="both"/>
        <w:rPr>
          <w:rtl/>
        </w:rPr>
      </w:pPr>
      <w:r w:rsidRPr="00945A2B">
        <w:rPr>
          <w:rtl/>
        </w:rPr>
        <w:t>ב. הדרישות המופיעות בהוראות הנ״ל מובנות לי והנני מתחייב להיערך בהתאם ולפעול על פיהן במסגרת מכרז זה</w:t>
      </w:r>
      <w:r w:rsidRPr="00945A2B">
        <w:t xml:space="preserve">. </w:t>
      </w:r>
      <w:r w:rsidRPr="00945A2B">
        <w:rPr>
          <w:cs/>
        </w:rPr>
        <w:t>‎</w:t>
      </w:r>
    </w:p>
    <w:p w14:paraId="255841CE" w14:textId="77777777" w:rsidR="00C51EFC" w:rsidRPr="00945A2B" w:rsidRDefault="00C51EFC" w:rsidP="00C51EFC">
      <w:pPr>
        <w:spacing w:line="360" w:lineRule="auto"/>
        <w:ind w:left="720"/>
        <w:jc w:val="both"/>
      </w:pPr>
      <w:r w:rsidRPr="00945A2B">
        <w:rPr>
          <w:rtl/>
        </w:rPr>
        <w:t>ג. החברה לא הפרה בעבר הוראות הנוגעות לאבטחת מידע או ככל שאירעו בעבר הפרות של הוראות הנוגעות לאבטחת מידע, הללו תוקנו עד למועד הגשת ההצעה</w:t>
      </w:r>
      <w:r w:rsidRPr="00945A2B">
        <w:t xml:space="preserve">. </w:t>
      </w:r>
      <w:r w:rsidRPr="00945A2B">
        <w:rPr>
          <w:cs/>
        </w:rPr>
        <w:t>‎</w:t>
      </w:r>
    </w:p>
    <w:p w14:paraId="45E14B69" w14:textId="77777777" w:rsidR="00C51EFC" w:rsidRPr="00945A2B" w:rsidRDefault="00C51EFC" w:rsidP="00C51EFC">
      <w:pPr>
        <w:numPr>
          <w:ilvl w:val="0"/>
          <w:numId w:val="410"/>
        </w:numPr>
        <w:spacing w:line="360" w:lineRule="auto"/>
        <w:jc w:val="both"/>
      </w:pPr>
      <w:r w:rsidRPr="00945A2B">
        <w:rPr>
          <w:rtl/>
        </w:rPr>
        <w:t>הנני מצהיר כי זה שמי, זו חתימתי וכי תוכן הצהרתי אמת</w:t>
      </w:r>
      <w:r w:rsidRPr="00945A2B">
        <w:rPr>
          <w:rtl/>
          <w:cs/>
        </w:rPr>
        <w:t>.</w:t>
      </w:r>
      <w:r w:rsidRPr="00945A2B">
        <w:rPr>
          <w:cs/>
        </w:rPr>
        <w:t>‎</w:t>
      </w:r>
    </w:p>
    <w:p w14:paraId="6F16D13C" w14:textId="77777777" w:rsidR="00C51EFC" w:rsidRPr="00945A2B" w:rsidRDefault="00C51EFC" w:rsidP="00C51EFC">
      <w:pPr>
        <w:spacing w:line="360" w:lineRule="auto"/>
        <w:jc w:val="center"/>
      </w:pPr>
      <w:r w:rsidRPr="00945A2B">
        <w:rPr>
          <w:rtl/>
        </w:rPr>
        <w:t>חתימת המצהיר:</w:t>
      </w:r>
    </w:p>
    <w:p w14:paraId="5965DFAF" w14:textId="77777777" w:rsidR="00C51EFC" w:rsidRPr="00945A2B" w:rsidRDefault="00C51EFC" w:rsidP="00C51EFC">
      <w:pPr>
        <w:spacing w:line="360" w:lineRule="auto"/>
        <w:jc w:val="center"/>
        <w:rPr>
          <w:rtl/>
        </w:rPr>
      </w:pPr>
      <w:r w:rsidRPr="00945A2B">
        <w:rPr>
          <w:rtl/>
        </w:rPr>
        <w:t>חתימה וחותמת של ממונה אבטחת מידע של המציע | שם ממונה אבטחת מידע של המציע | תאריך</w:t>
      </w:r>
      <w:r w:rsidRPr="00945A2B">
        <w:t xml:space="preserve"> </w:t>
      </w:r>
      <w:r w:rsidRPr="00945A2B">
        <w:rPr>
          <w:cs/>
        </w:rPr>
        <w:t>‎</w:t>
      </w:r>
    </w:p>
    <w:p w14:paraId="34432433" w14:textId="77777777" w:rsidR="00C51EFC" w:rsidRPr="00945A2B" w:rsidRDefault="00C51EFC" w:rsidP="00C51EFC">
      <w:pPr>
        <w:spacing w:line="360" w:lineRule="auto"/>
        <w:jc w:val="both"/>
      </w:pPr>
    </w:p>
    <w:p w14:paraId="0ED09A63" w14:textId="77777777" w:rsidR="00C51EFC" w:rsidRPr="00945A2B" w:rsidRDefault="00C51EFC" w:rsidP="00C51EFC">
      <w:pPr>
        <w:spacing w:line="360" w:lineRule="auto"/>
        <w:jc w:val="center"/>
      </w:pPr>
      <w:r w:rsidRPr="00945A2B">
        <w:rPr>
          <w:rtl/>
        </w:rPr>
        <w:t>אישור עו"ד</w:t>
      </w:r>
      <w:r w:rsidRPr="00945A2B">
        <w:t>:</w:t>
      </w:r>
    </w:p>
    <w:p w14:paraId="73BF83FB" w14:textId="77777777" w:rsidR="00C51EFC" w:rsidRPr="00945A2B" w:rsidRDefault="00C51EFC" w:rsidP="00C51EFC">
      <w:pPr>
        <w:spacing w:line="360" w:lineRule="auto"/>
        <w:jc w:val="both"/>
      </w:pPr>
      <w:r w:rsidRPr="00945A2B">
        <w:rPr>
          <w:rtl/>
        </w:rPr>
        <w:t>אני החתום מטה, עורך דין _____________ מאשר/ת כי ביום ________ הופיע/ה בפני מר/גב' _____________ שזיהיתיו/ה לפי תעודת זהות מס' _____________ המוכר/ת לי אישית, ולאחר שהזהרתיו/ה כי עליו/ה לומר את האמת וכי יהיה/תהיה צפוי/ה לעונשים הקבועים בחוק אם לא יעשה/תעשה כן, אישר/ה נכונות הצהרתו/ה דלעיל וחתם/ה עליה בפני</w:t>
      </w:r>
      <w:r w:rsidRPr="00945A2B">
        <w:t xml:space="preserve">. </w:t>
      </w:r>
      <w:r w:rsidRPr="00945A2B">
        <w:rPr>
          <w:cs/>
        </w:rPr>
        <w:t>‎</w:t>
      </w:r>
      <w:r w:rsidRPr="00945A2B">
        <w:rPr>
          <w:noProof/>
        </w:rPr>
        <mc:AlternateContent>
          <mc:Choice Requires="wps">
            <w:drawing>
              <wp:inline distT="0" distB="0" distL="0" distR="0" wp14:anchorId="764AA998" wp14:editId="295934F7">
                <wp:extent cx="152400" cy="152400"/>
                <wp:effectExtent l="0" t="0" r="0" b="0"/>
                <wp:docPr id="526243810" name="מלבן 120"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312DC19E" id="מלבן 120"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153720FB" w14:textId="77777777" w:rsidR="00C51EFC" w:rsidRPr="00945A2B" w:rsidRDefault="00C51EFC" w:rsidP="00C51EFC">
      <w:pPr>
        <w:spacing w:line="360" w:lineRule="auto"/>
        <w:jc w:val="center"/>
      </w:pPr>
      <w:r w:rsidRPr="00945A2B">
        <w:rPr>
          <w:rtl/>
        </w:rPr>
        <w:t>חתימה וחותמת | שם מלא של עו"ד | תאריך</w:t>
      </w:r>
      <w:r w:rsidRPr="00945A2B">
        <w:t xml:space="preserve"> </w:t>
      </w:r>
      <w:r w:rsidRPr="00945A2B">
        <w:rPr>
          <w:cs/>
        </w:rPr>
        <w:t>‎</w:t>
      </w:r>
      <w:r w:rsidRPr="00945A2B">
        <w:rPr>
          <w:noProof/>
        </w:rPr>
        <mc:AlternateContent>
          <mc:Choice Requires="wps">
            <w:drawing>
              <wp:inline distT="0" distB="0" distL="0" distR="0" wp14:anchorId="5E51AE3D" wp14:editId="7E963113">
                <wp:extent cx="152400" cy="152400"/>
                <wp:effectExtent l="0" t="0" r="0" b="0"/>
                <wp:docPr id="1704937664" name="מלבן 119"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2E802FE2" id="מלבן 119"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7EF90D21" w14:textId="77777777" w:rsidR="00C51EFC" w:rsidRPr="00945A2B" w:rsidRDefault="00C51EFC" w:rsidP="00C51EFC">
      <w:pPr>
        <w:spacing w:line="360" w:lineRule="auto"/>
        <w:jc w:val="both"/>
      </w:pPr>
      <w:r w:rsidRPr="00945A2B">
        <w:br w:type="page"/>
      </w:r>
    </w:p>
    <w:p w14:paraId="3379A3EC" w14:textId="77777777" w:rsidR="00C51EFC" w:rsidRPr="00945A2B" w:rsidRDefault="00C51EFC" w:rsidP="00C51EFC">
      <w:pPr>
        <w:spacing w:line="360" w:lineRule="auto"/>
        <w:jc w:val="both"/>
      </w:pPr>
    </w:p>
    <w:p w14:paraId="5C92752A" w14:textId="77777777" w:rsidR="00C51EFC" w:rsidRPr="00945A2B" w:rsidRDefault="00C51EFC" w:rsidP="00C51EFC">
      <w:pPr>
        <w:pStyle w:val="af4"/>
        <w:numPr>
          <w:ilvl w:val="0"/>
          <w:numId w:val="413"/>
        </w:numPr>
        <w:spacing w:line="360" w:lineRule="auto"/>
        <w:jc w:val="both"/>
        <w:rPr>
          <w:b/>
          <w:bCs/>
        </w:rPr>
      </w:pPr>
      <w:r w:rsidRPr="00945A2B">
        <w:rPr>
          <w:b/>
          <w:bCs/>
          <w:rtl/>
        </w:rPr>
        <w:t>תצהיר של המנהל הכללי של המציע בעניין אבטחת מידע </w:t>
      </w:r>
      <w:r w:rsidRPr="00945A2B">
        <w:rPr>
          <w:b/>
          <w:bCs/>
          <w:cs/>
        </w:rPr>
        <w:t>‎</w:t>
      </w:r>
      <w:r w:rsidRPr="00945A2B">
        <w:rPr>
          <w:b/>
          <w:bCs/>
          <w:noProof/>
        </w:rPr>
        <mc:AlternateContent>
          <mc:Choice Requires="wps">
            <w:drawing>
              <wp:inline distT="0" distB="0" distL="0" distR="0" wp14:anchorId="62E59AB7" wp14:editId="1D6D3F37">
                <wp:extent cx="152400" cy="152400"/>
                <wp:effectExtent l="0" t="0" r="0" b="0"/>
                <wp:docPr id="1669273460" name="מלבן 118"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363E9E69" id="מלבן 118"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79A5C3B1" w14:textId="77777777" w:rsidR="00C51EFC" w:rsidRPr="00945A2B" w:rsidRDefault="00C51EFC" w:rsidP="00C51EFC">
      <w:pPr>
        <w:spacing w:line="360" w:lineRule="auto"/>
        <w:jc w:val="both"/>
        <w:rPr>
          <w:rtl/>
        </w:rPr>
      </w:pPr>
      <w:r w:rsidRPr="00945A2B">
        <w:rPr>
          <w:rtl/>
        </w:rPr>
        <w:t>אני הח״מ _____________ ת״ז _____________ מצהיר/ה בזה כדלקמן</w:t>
      </w:r>
      <w:r w:rsidRPr="00945A2B">
        <w:t>:</w:t>
      </w:r>
    </w:p>
    <w:p w14:paraId="67514BAB" w14:textId="77777777" w:rsidR="00C51EFC" w:rsidRPr="00945A2B" w:rsidRDefault="00C51EFC" w:rsidP="00C51EFC">
      <w:pPr>
        <w:spacing w:line="360" w:lineRule="auto"/>
        <w:jc w:val="both"/>
      </w:pPr>
      <w:r w:rsidRPr="00945A2B">
        <w:rPr>
          <w:rtl/>
        </w:rPr>
        <w:t>לאחר שהוזהרתי כי עלי לומר את האמת וכי אהיה צפוי/ה לעונשים הקבועים בחוק אם לא אעשה כן</w:t>
      </w:r>
      <w:r w:rsidRPr="00945A2B">
        <w:t xml:space="preserve"> –</w:t>
      </w:r>
    </w:p>
    <w:p w14:paraId="34D0CE64" w14:textId="4072E37C" w:rsidR="00C51EFC" w:rsidRPr="00945A2B" w:rsidRDefault="00C51EFC" w:rsidP="00C51EFC">
      <w:pPr>
        <w:numPr>
          <w:ilvl w:val="0"/>
          <w:numId w:val="411"/>
        </w:numPr>
        <w:spacing w:line="360" w:lineRule="auto"/>
        <w:jc w:val="both"/>
      </w:pPr>
      <w:r w:rsidRPr="00945A2B">
        <w:rPr>
          <w:rtl/>
        </w:rPr>
        <w:t>הנני משמש כמנהל הכללי בחברת _____________ שהגישה הצעה למכרז מספר ________ (שם המציע)</w:t>
      </w:r>
      <w:r w:rsidRPr="00945A2B">
        <w:t>.</w:t>
      </w:r>
      <w:r w:rsidRPr="00945A2B">
        <w:rPr>
          <w:cs/>
        </w:rPr>
        <w:t>‎</w:t>
      </w:r>
    </w:p>
    <w:p w14:paraId="498AA20D" w14:textId="77777777" w:rsidR="00C51EFC" w:rsidRPr="00945A2B" w:rsidRDefault="00C51EFC" w:rsidP="00C51EFC">
      <w:pPr>
        <w:numPr>
          <w:ilvl w:val="0"/>
          <w:numId w:val="411"/>
        </w:numPr>
        <w:spacing w:line="360" w:lineRule="auto"/>
        <w:jc w:val="both"/>
      </w:pPr>
      <w:r w:rsidRPr="00945A2B">
        <w:rPr>
          <w:rtl/>
        </w:rPr>
        <w:t>בתוקף תפקידי, הנני מצהיר/ה כי</w:t>
      </w:r>
      <w:r w:rsidRPr="00945A2B">
        <w:t>:</w:t>
      </w:r>
    </w:p>
    <w:p w14:paraId="6677B0C0" w14:textId="77777777" w:rsidR="00C51EFC" w:rsidRPr="00945A2B" w:rsidRDefault="00C51EFC" w:rsidP="00C51EFC">
      <w:pPr>
        <w:spacing w:line="360" w:lineRule="auto"/>
        <w:ind w:left="720"/>
        <w:jc w:val="both"/>
      </w:pPr>
      <w:r w:rsidRPr="00945A2B">
        <w:rPr>
          <w:rtl/>
        </w:rPr>
        <w:t xml:space="preserve">א. קראתי את ההוראות המופיעות במכרז כולל נספח </w:t>
      </w:r>
      <w:r w:rsidRPr="00945A2B">
        <w:t xml:space="preserve"> X</w:t>
      </w:r>
      <w:r w:rsidRPr="00945A2B">
        <w:rPr>
          <w:rtl/>
        </w:rPr>
        <w:t>.</w:t>
      </w:r>
    </w:p>
    <w:p w14:paraId="18C4A266" w14:textId="77777777" w:rsidR="00C51EFC" w:rsidRPr="00945A2B" w:rsidRDefault="00C51EFC" w:rsidP="00C51EFC">
      <w:pPr>
        <w:spacing w:line="360" w:lineRule="auto"/>
        <w:ind w:left="720"/>
        <w:jc w:val="both"/>
      </w:pPr>
      <w:r w:rsidRPr="00945A2B">
        <w:rPr>
          <w:rtl/>
        </w:rPr>
        <w:t>ב. הדרישות המופיעות בהוראות הנ״ל מובנות לי והנני מתחייב להיערך בהתאם ולפעול על פיהן במסגרת מכרז זה.</w:t>
      </w:r>
      <w:r w:rsidRPr="00945A2B">
        <w:rPr>
          <w:cs/>
        </w:rPr>
        <w:t>‎</w:t>
      </w:r>
    </w:p>
    <w:p w14:paraId="4A96E511" w14:textId="2B66CD99" w:rsidR="00C51EFC" w:rsidRPr="00945A2B" w:rsidRDefault="00C51EFC" w:rsidP="00C51EFC">
      <w:pPr>
        <w:spacing w:line="360" w:lineRule="auto"/>
        <w:ind w:left="720"/>
        <w:jc w:val="both"/>
      </w:pPr>
      <w:r w:rsidRPr="00945A2B">
        <w:rPr>
          <w:rtl/>
        </w:rPr>
        <w:t>ג. החברה לא הפרה בעבר הוראות הנוגעות לאבטחת מידע או ככל שאירעו בעבר הפרות של הוראות הנוגעות לאבטחת מידע, הללו תוקנו עד למועד הגשת ההצעה</w:t>
      </w:r>
      <w:r>
        <w:rPr>
          <w:rFonts w:hint="cs"/>
          <w:rtl/>
          <w:cs/>
        </w:rPr>
        <w:t>.</w:t>
      </w:r>
      <w:r w:rsidRPr="00945A2B">
        <w:rPr>
          <w:cs/>
        </w:rPr>
        <w:t>‎</w:t>
      </w:r>
    </w:p>
    <w:p w14:paraId="19DE97FE" w14:textId="009A26FB" w:rsidR="00C51EFC" w:rsidRPr="00945A2B" w:rsidRDefault="00C51EFC" w:rsidP="00C51EFC">
      <w:pPr>
        <w:numPr>
          <w:ilvl w:val="0"/>
          <w:numId w:val="411"/>
        </w:numPr>
        <w:spacing w:line="360" w:lineRule="auto"/>
        <w:jc w:val="both"/>
      </w:pPr>
      <w:r w:rsidRPr="00945A2B">
        <w:rPr>
          <w:rtl/>
        </w:rPr>
        <w:t>הנני מצהיר כי זה שמי, זו חתימתי וכי תוכן הצהרתי אמת</w:t>
      </w:r>
      <w:r>
        <w:rPr>
          <w:rFonts w:hint="cs"/>
          <w:rtl/>
          <w:cs/>
        </w:rPr>
        <w:t>.</w:t>
      </w:r>
      <w:r w:rsidRPr="00945A2B">
        <w:rPr>
          <w:cs/>
        </w:rPr>
        <w:t>‎</w:t>
      </w:r>
    </w:p>
    <w:p w14:paraId="0B79A472" w14:textId="77777777" w:rsidR="00C51EFC" w:rsidRPr="00945A2B" w:rsidRDefault="00C51EFC" w:rsidP="00C51EFC">
      <w:pPr>
        <w:spacing w:line="360" w:lineRule="auto"/>
        <w:jc w:val="center"/>
      </w:pPr>
      <w:r w:rsidRPr="00945A2B">
        <w:rPr>
          <w:rtl/>
        </w:rPr>
        <w:t>חתימת המצהיר</w:t>
      </w:r>
    </w:p>
    <w:p w14:paraId="54A67398" w14:textId="77777777" w:rsidR="00C51EFC" w:rsidRPr="00945A2B" w:rsidRDefault="00C51EFC" w:rsidP="00C51EFC">
      <w:pPr>
        <w:spacing w:line="360" w:lineRule="auto"/>
        <w:jc w:val="center"/>
        <w:rPr>
          <w:rtl/>
        </w:rPr>
      </w:pPr>
      <w:r w:rsidRPr="00945A2B">
        <w:rPr>
          <w:rtl/>
        </w:rPr>
        <w:t>חתימה וחותמת של המנהל הכללי של המציע | שם מלא של המנהל הכללי של המציע | תאריך</w:t>
      </w:r>
      <w:r w:rsidRPr="00945A2B">
        <w:t xml:space="preserve"> </w:t>
      </w:r>
      <w:r w:rsidRPr="00945A2B">
        <w:rPr>
          <w:cs/>
        </w:rPr>
        <w:t>‎</w:t>
      </w:r>
    </w:p>
    <w:p w14:paraId="10AD6151" w14:textId="77777777" w:rsidR="00C51EFC" w:rsidRPr="00945A2B" w:rsidRDefault="00C51EFC" w:rsidP="00C51EFC">
      <w:pPr>
        <w:spacing w:line="360" w:lineRule="auto"/>
        <w:jc w:val="both"/>
      </w:pPr>
    </w:p>
    <w:p w14:paraId="667B24C2" w14:textId="77777777" w:rsidR="00C51EFC" w:rsidRPr="00945A2B" w:rsidRDefault="00C51EFC" w:rsidP="00C51EFC">
      <w:pPr>
        <w:spacing w:line="360" w:lineRule="auto"/>
        <w:jc w:val="center"/>
      </w:pPr>
      <w:r w:rsidRPr="00945A2B">
        <w:rPr>
          <w:rtl/>
        </w:rPr>
        <w:t>אישור עו"ד</w:t>
      </w:r>
      <w:r w:rsidRPr="00945A2B">
        <w:t>:</w:t>
      </w:r>
    </w:p>
    <w:p w14:paraId="1D3E197E" w14:textId="77777777" w:rsidR="00C51EFC" w:rsidRPr="00945A2B" w:rsidRDefault="00C51EFC" w:rsidP="00C51EFC">
      <w:pPr>
        <w:spacing w:line="360" w:lineRule="auto"/>
        <w:jc w:val="both"/>
      </w:pPr>
      <w:r w:rsidRPr="00945A2B">
        <w:rPr>
          <w:rtl/>
        </w:rPr>
        <w:t>אני החתום מטה, עורך דין _____________ מאשר/ת כי ביום ________ הופיע/ה בפני מר/גב' _____________ שזיהיתיו/ה לפי תעודת זהות מס' _____________ המוכר/ת לי אישית, ולאחר שהזהרתיו/ה כי עליו/ה לומר את האמת וכי יהיה/תהיה צפוי/ה לעונשים הקבועים בחוק אם לא יעשה/תעשה כן, אישר/ה נכונות הצהרתו/ה דלעיל וחתם/ה עליה בפני</w:t>
      </w:r>
      <w:r w:rsidRPr="00945A2B">
        <w:t xml:space="preserve">. </w:t>
      </w:r>
      <w:r w:rsidRPr="00945A2B">
        <w:rPr>
          <w:cs/>
        </w:rPr>
        <w:t>‎</w:t>
      </w:r>
    </w:p>
    <w:p w14:paraId="7264C9A4" w14:textId="77777777" w:rsidR="00C51EFC" w:rsidRPr="00945A2B" w:rsidRDefault="00C51EFC" w:rsidP="00C51EFC">
      <w:pPr>
        <w:spacing w:line="360" w:lineRule="auto"/>
        <w:jc w:val="center"/>
      </w:pPr>
      <w:r w:rsidRPr="00945A2B">
        <w:rPr>
          <w:rtl/>
        </w:rPr>
        <w:t>חתימה וחותמת | שם מלא של עו"ד | תאריך</w:t>
      </w:r>
      <w:r w:rsidRPr="00945A2B">
        <w:t xml:space="preserve"> </w:t>
      </w:r>
      <w:r w:rsidRPr="00945A2B">
        <w:rPr>
          <w:cs/>
        </w:rPr>
        <w:t>‎</w:t>
      </w:r>
      <w:r w:rsidRPr="00945A2B">
        <w:rPr>
          <w:noProof/>
        </w:rPr>
        <mc:AlternateContent>
          <mc:Choice Requires="wps">
            <w:drawing>
              <wp:inline distT="0" distB="0" distL="0" distR="0" wp14:anchorId="031EE791" wp14:editId="53A65D32">
                <wp:extent cx="152400" cy="152400"/>
                <wp:effectExtent l="0" t="0" r="0" b="0"/>
                <wp:docPr id="1009282873" name="מלבן 112"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70FDBF7D" id="מלבן 112"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1F9894BD" w14:textId="77777777" w:rsidR="00C51EFC" w:rsidRPr="00945A2B" w:rsidRDefault="00C51EFC" w:rsidP="00C51EFC">
      <w:pPr>
        <w:spacing w:line="360" w:lineRule="auto"/>
        <w:jc w:val="both"/>
        <w:rPr>
          <w:rtl/>
        </w:rPr>
      </w:pPr>
      <w:r w:rsidRPr="00945A2B">
        <w:rPr>
          <w:rtl/>
        </w:rPr>
        <w:br w:type="page"/>
      </w:r>
    </w:p>
    <w:p w14:paraId="3B8EC963" w14:textId="77777777" w:rsidR="00C51EFC" w:rsidRPr="00945A2B" w:rsidRDefault="00C51EFC" w:rsidP="00C51EFC">
      <w:pPr>
        <w:spacing w:line="360" w:lineRule="auto"/>
        <w:jc w:val="both"/>
        <w:rPr>
          <w:rtl/>
        </w:rPr>
      </w:pPr>
    </w:p>
    <w:p w14:paraId="6FD0B3AD" w14:textId="77777777" w:rsidR="00C51EFC" w:rsidRPr="00945A2B" w:rsidRDefault="00C51EFC" w:rsidP="00C51EFC">
      <w:pPr>
        <w:pStyle w:val="af4"/>
        <w:numPr>
          <w:ilvl w:val="0"/>
          <w:numId w:val="413"/>
        </w:numPr>
        <w:spacing w:line="360" w:lineRule="auto"/>
        <w:jc w:val="both"/>
        <w:rPr>
          <w:b/>
          <w:bCs/>
        </w:rPr>
      </w:pPr>
      <w:r w:rsidRPr="00945A2B">
        <w:rPr>
          <w:b/>
          <w:bCs/>
          <w:rtl/>
        </w:rPr>
        <w:t>נספח הצהרת סודיות </w:t>
      </w:r>
      <w:r w:rsidRPr="00945A2B">
        <w:rPr>
          <w:b/>
          <w:bCs/>
          <w:cs/>
        </w:rPr>
        <w:t>‎</w:t>
      </w:r>
      <w:r w:rsidRPr="00945A2B">
        <w:rPr>
          <w:b/>
          <w:bCs/>
          <w:noProof/>
        </w:rPr>
        <mc:AlternateContent>
          <mc:Choice Requires="wps">
            <w:drawing>
              <wp:inline distT="0" distB="0" distL="0" distR="0" wp14:anchorId="305237DC" wp14:editId="5D35C498">
                <wp:extent cx="152400" cy="152400"/>
                <wp:effectExtent l="0" t="0" r="0" b="0"/>
                <wp:docPr id="483050536" name="מלבן 111"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32B8DC99" id="מלבן 111"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3489F673" w14:textId="77777777" w:rsidR="00C51EFC" w:rsidRPr="00945A2B" w:rsidRDefault="00C51EFC" w:rsidP="00C51EFC">
      <w:pPr>
        <w:spacing w:line="360" w:lineRule="auto"/>
        <w:jc w:val="both"/>
      </w:pPr>
      <w:r w:rsidRPr="00945A2B">
        <w:rPr>
          <w:b/>
          <w:bCs/>
          <w:rtl/>
        </w:rPr>
        <w:t>הצהרה וכתב התחייבות בדבר שמירה על סודיות וקיום הוראות חוק הגנת הפרטיות</w:t>
      </w:r>
    </w:p>
    <w:p w14:paraId="37F35F9B" w14:textId="77777777" w:rsidR="00C51EFC" w:rsidRDefault="00C51EFC" w:rsidP="00C51EFC">
      <w:pPr>
        <w:spacing w:line="360" w:lineRule="auto"/>
        <w:jc w:val="both"/>
        <w:rPr>
          <w:rtl/>
        </w:rPr>
      </w:pPr>
      <w:r w:rsidRPr="00945A2B">
        <w:rPr>
          <w:rtl/>
        </w:rPr>
        <w:t>אל: משרד החקלאות ובטחון המזון – חטיבת אבטחת מידע וסייבר</w:t>
      </w:r>
    </w:p>
    <w:p w14:paraId="2BC06455" w14:textId="54002940" w:rsidR="00C51EFC" w:rsidRDefault="00C51EFC" w:rsidP="00C51EFC">
      <w:pPr>
        <w:spacing w:line="360" w:lineRule="auto"/>
        <w:jc w:val="both"/>
        <w:rPr>
          <w:rtl/>
        </w:rPr>
      </w:pPr>
      <w:r w:rsidRPr="00945A2B">
        <w:rPr>
          <w:rtl/>
        </w:rPr>
        <w:t>מאת</w:t>
      </w:r>
      <w:r>
        <w:rPr>
          <w:rFonts w:hint="cs"/>
          <w:rtl/>
        </w:rPr>
        <w:t xml:space="preserve">: </w:t>
      </w:r>
      <w:r w:rsidRPr="00945A2B">
        <w:t xml:space="preserve"> </w:t>
      </w:r>
      <w:r>
        <w:rPr>
          <w:rFonts w:hint="cs"/>
          <w:rtl/>
        </w:rPr>
        <w:t>______________________</w:t>
      </w:r>
    </w:p>
    <w:p w14:paraId="65A6DD0B" w14:textId="6D7C9A61" w:rsidR="00C51EFC" w:rsidRDefault="00C51EFC" w:rsidP="00C51EFC">
      <w:pPr>
        <w:spacing w:line="360" w:lineRule="auto"/>
        <w:jc w:val="both"/>
      </w:pPr>
      <w:r w:rsidRPr="00945A2B">
        <w:rPr>
          <w:rtl/>
        </w:rPr>
        <w:t>שם מלא</w:t>
      </w:r>
      <w:r w:rsidRPr="00945A2B">
        <w:t xml:space="preserve"> </w:t>
      </w:r>
      <w:r>
        <w:rPr>
          <w:rFonts w:hint="cs"/>
          <w:rtl/>
        </w:rPr>
        <w:t xml:space="preserve">: </w:t>
      </w:r>
      <w:r w:rsidRPr="00945A2B">
        <w:t xml:space="preserve"> </w:t>
      </w:r>
      <w:r>
        <w:rPr>
          <w:rFonts w:hint="cs"/>
          <w:rtl/>
        </w:rPr>
        <w:t>______________________</w:t>
      </w:r>
    </w:p>
    <w:p w14:paraId="2C7B4604" w14:textId="27E34ED3" w:rsidR="00C51EFC" w:rsidRDefault="00C51EFC" w:rsidP="00C51EFC">
      <w:pPr>
        <w:spacing w:line="360" w:lineRule="auto"/>
        <w:jc w:val="both"/>
        <w:rPr>
          <w:rtl/>
        </w:rPr>
      </w:pPr>
      <w:r w:rsidRPr="00945A2B">
        <w:rPr>
          <w:rtl/>
        </w:rPr>
        <w:t>מספר זה</w:t>
      </w:r>
      <w:r>
        <w:rPr>
          <w:rFonts w:hint="cs"/>
          <w:rtl/>
        </w:rPr>
        <w:t xml:space="preserve">ות: </w:t>
      </w:r>
      <w:r w:rsidRPr="00945A2B">
        <w:t xml:space="preserve"> </w:t>
      </w:r>
      <w:r>
        <w:rPr>
          <w:rFonts w:hint="cs"/>
          <w:rtl/>
        </w:rPr>
        <w:t>______________________</w:t>
      </w:r>
    </w:p>
    <w:p w14:paraId="72D285F2" w14:textId="3DD5A2DA" w:rsidR="00C51EFC" w:rsidRDefault="00C51EFC" w:rsidP="00C51EFC">
      <w:pPr>
        <w:spacing w:line="360" w:lineRule="auto"/>
        <w:jc w:val="both"/>
      </w:pPr>
      <w:r w:rsidRPr="00945A2B">
        <w:rPr>
          <w:rtl/>
        </w:rPr>
        <w:t>כתוב</w:t>
      </w:r>
      <w:r>
        <w:rPr>
          <w:rFonts w:hint="cs"/>
          <w:rtl/>
        </w:rPr>
        <w:t xml:space="preserve">ת: </w:t>
      </w:r>
      <w:r w:rsidRPr="00945A2B">
        <w:t xml:space="preserve"> </w:t>
      </w:r>
      <w:r>
        <w:rPr>
          <w:rFonts w:hint="cs"/>
          <w:rtl/>
        </w:rPr>
        <w:t>______________________</w:t>
      </w:r>
    </w:p>
    <w:p w14:paraId="0ED5E075" w14:textId="5846320F" w:rsidR="00C51EFC" w:rsidRPr="00945A2B" w:rsidRDefault="00C51EFC" w:rsidP="00C51EFC">
      <w:pPr>
        <w:spacing w:line="360" w:lineRule="auto"/>
        <w:jc w:val="both"/>
        <w:rPr>
          <w:rtl/>
        </w:rPr>
      </w:pPr>
      <w:r w:rsidRPr="00945A2B">
        <w:rPr>
          <w:rtl/>
        </w:rPr>
        <w:t>טלפון נייד</w:t>
      </w:r>
      <w:r>
        <w:rPr>
          <w:rFonts w:hint="cs"/>
          <w:rtl/>
        </w:rPr>
        <w:t xml:space="preserve">: </w:t>
      </w:r>
      <w:r w:rsidRPr="00945A2B">
        <w:t xml:space="preserve"> </w:t>
      </w:r>
      <w:r>
        <w:rPr>
          <w:rFonts w:hint="cs"/>
          <w:rtl/>
        </w:rPr>
        <w:t>______________________</w:t>
      </w:r>
    </w:p>
    <w:p w14:paraId="3E10983C" w14:textId="773F0B30" w:rsidR="00C51EFC" w:rsidRPr="00945A2B" w:rsidRDefault="00C51EFC" w:rsidP="00C51EFC">
      <w:pPr>
        <w:spacing w:line="360" w:lineRule="auto"/>
        <w:jc w:val="both"/>
      </w:pPr>
      <w:r w:rsidRPr="00945A2B">
        <w:rPr>
          <w:rtl/>
        </w:rPr>
        <w:t>אני הח״מ מצהיר ומתחייב בזאת כלפי משרד החקלאות ובטחון המזון כדלקמן</w:t>
      </w:r>
      <w:r w:rsidRPr="00945A2B">
        <w:t xml:space="preserve">: </w:t>
      </w:r>
      <w:r w:rsidRPr="00945A2B">
        <w:rPr>
          <w:cs/>
        </w:rPr>
        <w:t>‎</w:t>
      </w:r>
    </w:p>
    <w:p w14:paraId="1DAD0453" w14:textId="77777777" w:rsidR="00C51EFC" w:rsidRPr="00945A2B" w:rsidRDefault="00C51EFC" w:rsidP="00C51EFC">
      <w:pPr>
        <w:spacing w:line="360" w:lineRule="auto"/>
        <w:jc w:val="both"/>
      </w:pPr>
      <w:r w:rsidRPr="00945A2B">
        <w:rPr>
          <w:b/>
          <w:bCs/>
          <w:rtl/>
        </w:rPr>
        <w:t>הואיל</w:t>
      </w:r>
      <w:r w:rsidRPr="00945A2B">
        <w:rPr>
          <w:rtl/>
        </w:rPr>
        <w:t> ולצורך עבודתי עבור משרד החקלאות ובטחון המזון, הנני עשוי לקבל נתונים, מידע, מסמכים, תוכניות, רשימות, מידע רגיש, מידע רפואי רגיש, צילומים, תרשימים, חומר מצולם, מודפס וכדומה (להלן – "מידע") וכן גישה למידע ומאגרי מידע השייכים למשרד וללקוחותיו</w:t>
      </w:r>
      <w:r w:rsidRPr="00945A2B">
        <w:t xml:space="preserve">; </w:t>
      </w:r>
      <w:r w:rsidRPr="00945A2B">
        <w:rPr>
          <w:cs/>
        </w:rPr>
        <w:t>‎</w:t>
      </w:r>
      <w:r w:rsidRPr="00945A2B">
        <w:rPr>
          <w:noProof/>
        </w:rPr>
        <mc:AlternateContent>
          <mc:Choice Requires="wps">
            <w:drawing>
              <wp:inline distT="0" distB="0" distL="0" distR="0" wp14:anchorId="316D6D4F" wp14:editId="4E073BAD">
                <wp:extent cx="152400" cy="152400"/>
                <wp:effectExtent l="0" t="0" r="0" b="0"/>
                <wp:docPr id="266356684" name="מלבן 109"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2A274574" id="מלבן 109"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118BA56B" w14:textId="1E40B1F1" w:rsidR="00C51EFC" w:rsidRPr="00945A2B" w:rsidRDefault="00C51EFC" w:rsidP="00C51EFC">
      <w:pPr>
        <w:spacing w:line="360" w:lineRule="auto"/>
        <w:jc w:val="both"/>
      </w:pPr>
      <w:r w:rsidRPr="00945A2B">
        <w:rPr>
          <w:b/>
          <w:bCs/>
          <w:rtl/>
        </w:rPr>
        <w:t>והואיל</w:t>
      </w:r>
      <w:r w:rsidRPr="00945A2B">
        <w:rPr>
          <w:rtl/>
        </w:rPr>
        <w:t> והובהר לי כי חובה עליי לשמור בסוד מוחלט כל מידע אליו אחשף במישרין או בעקיפין במסגרת עבודתי, וכי גילוי מידע לגורם בלתי מורשה עלול לפגוע בביטחון המדינה ומהווה עבירה על החוק</w:t>
      </w:r>
      <w:r w:rsidRPr="00945A2B">
        <w:t xml:space="preserve">; </w:t>
      </w:r>
      <w:r w:rsidRPr="00945A2B">
        <w:rPr>
          <w:cs/>
        </w:rPr>
        <w:t>‎</w:t>
      </w:r>
    </w:p>
    <w:p w14:paraId="3555B55D" w14:textId="11689B70" w:rsidR="00C51EFC" w:rsidRPr="00945A2B" w:rsidRDefault="00C51EFC" w:rsidP="00C51EFC">
      <w:pPr>
        <w:spacing w:line="360" w:lineRule="auto"/>
        <w:jc w:val="both"/>
      </w:pPr>
      <w:r w:rsidRPr="00945A2B">
        <w:rPr>
          <w:b/>
          <w:bCs/>
          <w:rtl/>
        </w:rPr>
        <w:t>והואיל</w:t>
      </w:r>
      <w:r w:rsidRPr="00945A2B">
        <w:rPr>
          <w:rtl/>
        </w:rPr>
        <w:t> וידוע לי כי על פי חוק הגנת הפרטיות התשמ״א–1981 ועל פי חוק העונשין התשל״ז–1977, מוטלות עליי חובות סודיות אשר הפרתן מהווה עבירה פלילית</w:t>
      </w:r>
      <w:r w:rsidRPr="00945A2B">
        <w:t>;</w:t>
      </w:r>
      <w:r w:rsidRPr="00945A2B">
        <w:rPr>
          <w:cs/>
        </w:rPr>
        <w:t>‎</w:t>
      </w:r>
    </w:p>
    <w:p w14:paraId="341B932B" w14:textId="77777777" w:rsidR="00C51EFC" w:rsidRPr="00945A2B" w:rsidRDefault="00C51EFC" w:rsidP="00C51EFC">
      <w:pPr>
        <w:spacing w:line="360" w:lineRule="auto"/>
        <w:jc w:val="both"/>
        <w:rPr>
          <w:b/>
          <w:bCs/>
        </w:rPr>
      </w:pPr>
      <w:r w:rsidRPr="00945A2B">
        <w:rPr>
          <w:b/>
          <w:bCs/>
          <w:rtl/>
        </w:rPr>
        <w:t>אשר על כן הנני מצהיר ומתחייב כדלקמן</w:t>
      </w:r>
      <w:r w:rsidRPr="00945A2B">
        <w:rPr>
          <w:b/>
          <w:bCs/>
        </w:rPr>
        <w:t>:</w:t>
      </w:r>
    </w:p>
    <w:p w14:paraId="20E99F0E" w14:textId="15BEB5B2" w:rsidR="00C51EFC" w:rsidRPr="00945A2B" w:rsidRDefault="00C51EFC" w:rsidP="00C51EFC">
      <w:pPr>
        <w:numPr>
          <w:ilvl w:val="0"/>
          <w:numId w:val="412"/>
        </w:numPr>
        <w:spacing w:line="360" w:lineRule="auto"/>
        <w:jc w:val="both"/>
      </w:pPr>
      <w:r w:rsidRPr="00945A2B">
        <w:rPr>
          <w:rtl/>
        </w:rPr>
        <w:t>לשמור בסודיות ולהגן על כל מידע אשר יגיע לידי במסגרת עבודתי, ולמנוע חשיפתו לגורמים שאינם מוסמכים</w:t>
      </w:r>
      <w:r w:rsidRPr="00945A2B">
        <w:t xml:space="preserve">. </w:t>
      </w:r>
      <w:r w:rsidRPr="00945A2B">
        <w:rPr>
          <w:cs/>
        </w:rPr>
        <w:t>‎</w:t>
      </w:r>
    </w:p>
    <w:p w14:paraId="3D87AC09" w14:textId="461C9026" w:rsidR="00C51EFC" w:rsidRPr="00945A2B" w:rsidRDefault="00C51EFC" w:rsidP="00C51EFC">
      <w:pPr>
        <w:numPr>
          <w:ilvl w:val="0"/>
          <w:numId w:val="412"/>
        </w:numPr>
        <w:spacing w:line="360" w:lineRule="auto"/>
        <w:jc w:val="both"/>
      </w:pPr>
      <w:r w:rsidRPr="00945A2B">
        <w:rPr>
          <w:rtl/>
        </w:rPr>
        <w:t>להימנע מכל גילוי, העתקה, פרסום או העברה של מידע כאמור, בין בכתב בין בעל פה, במפורש או ברמז, הן במהלך העבודה והן לאחר סיומה</w:t>
      </w:r>
      <w:r w:rsidRPr="00945A2B">
        <w:t xml:space="preserve">. </w:t>
      </w:r>
      <w:r w:rsidRPr="00945A2B">
        <w:rPr>
          <w:cs/>
        </w:rPr>
        <w:t>‎</w:t>
      </w:r>
    </w:p>
    <w:p w14:paraId="18DFA7D8" w14:textId="20614261" w:rsidR="00C51EFC" w:rsidRPr="00945A2B" w:rsidRDefault="00C51EFC" w:rsidP="00C51EFC">
      <w:pPr>
        <w:numPr>
          <w:ilvl w:val="0"/>
          <w:numId w:val="412"/>
        </w:numPr>
        <w:spacing w:line="360" w:lineRule="auto"/>
        <w:jc w:val="both"/>
      </w:pPr>
      <w:r w:rsidRPr="00945A2B">
        <w:rPr>
          <w:rtl/>
        </w:rPr>
        <w:t>לנקוט באמצעי זהירות ובאמצעי אבטחת מידע למניעת הוצאת המידע מרשותי והעברתו לגורמים בלתי מורשים</w:t>
      </w:r>
      <w:r w:rsidRPr="00945A2B">
        <w:t xml:space="preserve">. </w:t>
      </w:r>
      <w:r w:rsidRPr="00945A2B">
        <w:rPr>
          <w:cs/>
        </w:rPr>
        <w:t>‎</w:t>
      </w:r>
    </w:p>
    <w:p w14:paraId="5736C363" w14:textId="10172CC7" w:rsidR="00C51EFC" w:rsidRPr="00945A2B" w:rsidRDefault="00C51EFC" w:rsidP="00C51EFC">
      <w:pPr>
        <w:numPr>
          <w:ilvl w:val="0"/>
          <w:numId w:val="412"/>
        </w:numPr>
        <w:spacing w:line="360" w:lineRule="auto"/>
        <w:jc w:val="both"/>
      </w:pPr>
      <w:r w:rsidRPr="00945A2B">
        <w:rPr>
          <w:rtl/>
        </w:rPr>
        <w:t>להשתמש במידע אך ורק למטרה או להנחיה שניתנה על ידי גורמים מוסמכים במשרד</w:t>
      </w:r>
      <w:r w:rsidRPr="00945A2B">
        <w:t xml:space="preserve">. </w:t>
      </w:r>
      <w:r w:rsidRPr="00945A2B">
        <w:rPr>
          <w:cs/>
        </w:rPr>
        <w:t>‎</w:t>
      </w:r>
    </w:p>
    <w:p w14:paraId="6AF29676" w14:textId="77777777" w:rsidR="00C51EFC" w:rsidRPr="00945A2B" w:rsidRDefault="00C51EFC" w:rsidP="00C51EFC">
      <w:pPr>
        <w:numPr>
          <w:ilvl w:val="0"/>
          <w:numId w:val="412"/>
        </w:numPr>
        <w:spacing w:line="360" w:lineRule="auto"/>
        <w:jc w:val="both"/>
      </w:pPr>
      <w:r w:rsidRPr="00945A2B">
        <w:rPr>
          <w:rtl/>
        </w:rPr>
        <w:t>ידוע לי כי הפרת התחייבויותיי עשויה להוות עבירה לפי חוק העונשין וחוק הגנת הפרטיות</w:t>
      </w:r>
      <w:r w:rsidRPr="00945A2B">
        <w:t xml:space="preserve">. </w:t>
      </w:r>
      <w:r w:rsidRPr="00945A2B">
        <w:rPr>
          <w:cs/>
        </w:rPr>
        <w:t>‎</w:t>
      </w:r>
      <w:r w:rsidRPr="00945A2B">
        <w:rPr>
          <w:noProof/>
        </w:rPr>
        <mc:AlternateContent>
          <mc:Choice Requires="wps">
            <w:drawing>
              <wp:inline distT="0" distB="0" distL="0" distR="0" wp14:anchorId="61875ECD" wp14:editId="214CD8FC">
                <wp:extent cx="152400" cy="152400"/>
                <wp:effectExtent l="0" t="0" r="0" b="0"/>
                <wp:docPr id="1763532499" name="מלבן 102"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1229EE41" id="מלבן 102"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7783237A" w14:textId="77777777" w:rsidR="00C51EFC" w:rsidRPr="00945A2B" w:rsidRDefault="00C51EFC" w:rsidP="00C51EFC">
      <w:pPr>
        <w:numPr>
          <w:ilvl w:val="0"/>
          <w:numId w:val="412"/>
        </w:numPr>
        <w:spacing w:line="360" w:lineRule="auto"/>
        <w:jc w:val="both"/>
      </w:pPr>
      <w:r w:rsidRPr="00945A2B">
        <w:rPr>
          <w:rtl/>
        </w:rPr>
        <w:t>התחייבותי לשמירת סודיות אינה מוגבלת בזמן</w:t>
      </w:r>
      <w:r w:rsidRPr="00945A2B">
        <w:t xml:space="preserve">. </w:t>
      </w:r>
      <w:r w:rsidRPr="00945A2B">
        <w:rPr>
          <w:cs/>
        </w:rPr>
        <w:t>‎</w:t>
      </w:r>
      <w:r w:rsidRPr="00945A2B">
        <w:rPr>
          <w:noProof/>
        </w:rPr>
        <mc:AlternateContent>
          <mc:Choice Requires="wps">
            <w:drawing>
              <wp:inline distT="0" distB="0" distL="0" distR="0" wp14:anchorId="1C2CEE5A" wp14:editId="02C0AC05">
                <wp:extent cx="152400" cy="152400"/>
                <wp:effectExtent l="0" t="0" r="0" b="0"/>
                <wp:docPr id="1065810330" name="מלבן 101"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5022AB36" id="מלבן 101"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7CF4EDD6" w14:textId="77777777" w:rsidR="00C51EFC" w:rsidRPr="00945A2B" w:rsidRDefault="00C51EFC" w:rsidP="00C51EFC">
      <w:pPr>
        <w:numPr>
          <w:ilvl w:val="0"/>
          <w:numId w:val="412"/>
        </w:numPr>
        <w:spacing w:line="360" w:lineRule="auto"/>
        <w:jc w:val="both"/>
      </w:pPr>
      <w:r w:rsidRPr="00945A2B">
        <w:rPr>
          <w:rtl/>
        </w:rPr>
        <w:t>בחתימתי אני מאשר כי קראתי והבנתי את ההוראות ואני מתחייב לפעול לפיהן</w:t>
      </w:r>
      <w:r w:rsidRPr="00945A2B">
        <w:t xml:space="preserve">. </w:t>
      </w:r>
      <w:r w:rsidRPr="00945A2B">
        <w:rPr>
          <w:cs/>
        </w:rPr>
        <w:t>‎</w:t>
      </w:r>
      <w:r w:rsidRPr="00945A2B">
        <w:rPr>
          <w:noProof/>
        </w:rPr>
        <mc:AlternateContent>
          <mc:Choice Requires="wps">
            <w:drawing>
              <wp:inline distT="0" distB="0" distL="0" distR="0" wp14:anchorId="3493ED92" wp14:editId="2A0DC4E5">
                <wp:extent cx="152400" cy="152400"/>
                <wp:effectExtent l="0" t="0" r="0" b="0"/>
                <wp:docPr id="745756944" name="מלבן 100" descr="PDF typ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xmlns:w16sdtfl="http://schemas.microsoft.com/office/word/2024/wordml/sdtformatlock">
            <w:pict>
              <v:rect w14:anchorId="14DA62C7" id="מלבן 100" o:spid="_x0000_s1026" alt="PDF type"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" filled="f" stroked="f">
                <o:lock v:ext="edit" aspectratio="t"/>
                <w10:wrap anchorx="page"/>
                <w10:anchorlock/>
              </v:rect>
            </w:pict>
          </mc:Fallback>
        </mc:AlternateContent>
      </w:r>
    </w:p>
    <w:p w14:paraId="0144235D" w14:textId="210634A5" w:rsidR="00C51EFC" w:rsidRDefault="00C51EFC" w:rsidP="00C51EFC">
      <w:pPr>
        <w:spacing w:line="360" w:lineRule="auto"/>
        <w:jc w:val="both"/>
        <w:rPr>
          <w:rtl/>
        </w:rPr>
      </w:pPr>
      <w:r w:rsidRPr="00945A2B">
        <w:rPr>
          <w:rtl/>
        </w:rPr>
        <w:t>שם מלא</w:t>
      </w:r>
      <w:r>
        <w:rPr>
          <w:rFonts w:hint="cs"/>
          <w:rtl/>
        </w:rPr>
        <w:t xml:space="preserve"> </w:t>
      </w:r>
      <w:r w:rsidRPr="00945A2B">
        <w:t xml:space="preserve"> __________________</w:t>
      </w:r>
    </w:p>
    <w:p w14:paraId="783961E8" w14:textId="3B3F18E0" w:rsidR="00C51EFC" w:rsidRDefault="00C51EFC" w:rsidP="00C51EFC">
      <w:pPr>
        <w:spacing w:line="360" w:lineRule="auto"/>
        <w:jc w:val="both"/>
        <w:rPr>
          <w:rtl/>
        </w:rPr>
      </w:pPr>
      <w:r w:rsidRPr="00945A2B">
        <w:rPr>
          <w:rtl/>
        </w:rPr>
        <w:t>חתימה</w:t>
      </w:r>
      <w:r w:rsidRPr="00945A2B">
        <w:t xml:space="preserve"> __________________</w:t>
      </w:r>
      <w:r>
        <w:t xml:space="preserve"> </w:t>
      </w:r>
    </w:p>
    <w:p w14:paraId="5B5527F2" w14:textId="680C784C" w:rsidR="00C51EFC" w:rsidRPr="00945A2B" w:rsidRDefault="00C51EFC" w:rsidP="00C51EFC">
      <w:pPr>
        <w:spacing w:line="360" w:lineRule="auto"/>
        <w:jc w:val="both"/>
      </w:pPr>
      <w:r w:rsidRPr="00945A2B">
        <w:rPr>
          <w:rtl/>
        </w:rPr>
        <w:t>תאריך</w:t>
      </w:r>
      <w:r w:rsidRPr="00945A2B">
        <w:t xml:space="preserve"> __________________</w:t>
      </w:r>
      <w:r>
        <w:t xml:space="preserve"> </w:t>
      </w:r>
    </w:p>
    <w:p w14:paraId="04175DBC" w14:textId="3F3BC7EC" w:rsidR="00C51EFC" w:rsidRDefault="00C51EFC" w:rsidP="00C51EFC">
      <w:pPr>
        <w:spacing w:line="360" w:lineRule="auto"/>
        <w:jc w:val="both"/>
        <w:rPr>
          <w:rtl/>
        </w:rPr>
      </w:pPr>
      <w:r w:rsidRPr="00945A2B">
        <w:rPr>
          <w:rtl/>
        </w:rPr>
        <w:t>תפקי</w:t>
      </w:r>
      <w:r>
        <w:rPr>
          <w:rFonts w:hint="cs"/>
          <w:rtl/>
        </w:rPr>
        <w:t>ד</w:t>
      </w:r>
      <w:r w:rsidRPr="00945A2B">
        <w:t xml:space="preserve"> </w:t>
      </w:r>
      <w:r>
        <w:rPr>
          <w:rFonts w:hint="cs"/>
          <w:rtl/>
        </w:rPr>
        <w:t>_________________________</w:t>
      </w:r>
    </w:p>
    <w:p w14:paraId="6CEA5CD5" w14:textId="31B17767" w:rsidR="00C51EFC" w:rsidRPr="00945A2B" w:rsidRDefault="00C51EFC" w:rsidP="00C51EFC">
      <w:pPr>
        <w:spacing w:line="360" w:lineRule="auto"/>
        <w:jc w:val="both"/>
      </w:pPr>
      <w:r w:rsidRPr="00945A2B">
        <w:rPr>
          <w:rtl/>
        </w:rPr>
        <w:t>נחתם בנוכחות</w:t>
      </w:r>
      <w:r w:rsidRPr="00945A2B">
        <w:t xml:space="preserve"> __________________ </w:t>
      </w:r>
      <w:r w:rsidRPr="00945A2B">
        <w:rPr>
          <w:cs/>
        </w:rPr>
        <w:t>‎</w:t>
      </w:r>
    </w:p>
    <w:p w14:paraId="676FF78E" w14:textId="77777777" w:rsidR="009A1229" w:rsidRPr="00E0309B" w:rsidRDefault="00072D35" w:rsidP="00E0309B">
      <w:pPr>
        <w:rPr>
          <w:rtl/>
        </w:rPr>
      </w:pPr>
      <w:r>
        <w:rPr>
          <w:bCs/>
          <w:i/>
          <w:spacing w:val="15"/>
          <w:kern w:val="28"/>
          <w:sz w:val="28"/>
          <w:szCs w:val="28"/>
          <w:rtl/>
        </w:rPr>
        <w:br w:type="page"/>
      </w:r>
    </w:p>
    <w:p w14:paraId="4D78E08C" w14:textId="6A9F39D8" w:rsidR="00E5237E" w:rsidRDefault="00072D35" w:rsidP="00602672">
      <w:pPr>
        <w:pStyle w:val="afffffffb"/>
        <w:rPr>
          <w:rtl/>
        </w:rPr>
      </w:pPr>
      <w:r>
        <w:rPr>
          <w:rFonts w:hint="cs"/>
          <w:rtl/>
        </w:rPr>
        <w:lastRenderedPageBreak/>
        <w:t xml:space="preserve">נספח </w:t>
      </w:r>
      <w:r w:rsidR="00FB50F5">
        <w:rPr>
          <w:rFonts w:hint="cs"/>
          <w:rtl/>
        </w:rPr>
        <w:t>ז</w:t>
      </w:r>
      <w:r>
        <w:rPr>
          <w:rFonts w:hint="cs"/>
          <w:rtl/>
        </w:rPr>
        <w:t xml:space="preserve">'- תשלומים לעובדים ושמירה על זכויותיהם </w:t>
      </w:r>
    </w:p>
    <w:p w14:paraId="314B2C28" w14:textId="77777777" w:rsidR="00E5237E" w:rsidRPr="003E5C0B" w:rsidRDefault="00072D35" w:rsidP="000126B6">
      <w:pPr>
        <w:pStyle w:val="1-"/>
        <w:numPr>
          <w:ilvl w:val="0"/>
          <w:numId w:val="68"/>
        </w:numPr>
        <w:rPr>
          <w:rtl/>
        </w:rPr>
      </w:pPr>
      <w:r w:rsidRPr="003E5C0B">
        <w:rPr>
          <w:rFonts w:hint="eastAsia"/>
          <w:rtl/>
        </w:rPr>
        <w:t>הספק</w:t>
      </w:r>
      <w:r w:rsidRPr="003E5C0B">
        <w:rPr>
          <w:rtl/>
        </w:rPr>
        <w:t xml:space="preserve"> מתחייב לשלם לעובדים המועסקים על ידו, בקשר לביצועו של </w:t>
      </w:r>
      <w:r w:rsidRPr="003E5C0B">
        <w:rPr>
          <w:rFonts w:hint="eastAsia"/>
          <w:rtl/>
        </w:rPr>
        <w:t>הסכם</w:t>
      </w:r>
      <w:r w:rsidRPr="003E5C0B">
        <w:rPr>
          <w:rtl/>
        </w:rPr>
        <w:t xml:space="preserve"> זה, כל תשלום או זכות המגיעים להם על פי </w:t>
      </w:r>
      <w:r w:rsidRPr="003E5C0B">
        <w:rPr>
          <w:rFonts w:hint="eastAsia"/>
          <w:rtl/>
        </w:rPr>
        <w:t>דיני</w:t>
      </w:r>
      <w:r w:rsidRPr="003E5C0B">
        <w:rPr>
          <w:rtl/>
        </w:rPr>
        <w:t xml:space="preserve"> העבודה וכן על פי הוראות </w:t>
      </w:r>
      <w:r w:rsidRPr="003E5C0B">
        <w:rPr>
          <w:rFonts w:hint="eastAsia"/>
          <w:rtl/>
        </w:rPr>
        <w:t>הסכם</w:t>
      </w:r>
      <w:r w:rsidRPr="003E5C0B">
        <w:rPr>
          <w:rtl/>
        </w:rPr>
        <w:t xml:space="preserve"> זה. </w:t>
      </w:r>
    </w:p>
    <w:p w14:paraId="2BE9D772" w14:textId="77777777" w:rsidR="00E5237E" w:rsidRPr="003E5C0B" w:rsidRDefault="00072D35" w:rsidP="00915100">
      <w:pPr>
        <w:pStyle w:val="1-"/>
        <w:rPr>
          <w:rtl/>
        </w:rPr>
      </w:pPr>
      <w:r w:rsidRPr="003E5C0B">
        <w:rPr>
          <w:rFonts w:hint="eastAsia"/>
          <w:rtl/>
        </w:rPr>
        <w:t>שכר</w:t>
      </w:r>
      <w:r w:rsidRPr="003E5C0B">
        <w:rPr>
          <w:rtl/>
        </w:rPr>
        <w:t xml:space="preserve"> השעה אשר ישולם ע"י הספק לעובדיו לא יפחת מעלות השכר כפי שהצהיר עליה הספק במסגרת הגשת הצעתו למכרז, ובכל מקרה עלות זו לא תפחת מעלות השכר המינימלית הנקבעת ע"י שר הכלכלה ומתעדכנת מעת לעת. יובהר, כי במקרים שבהם נספח התמחיר שנקבע במכרז מיטיב עם העובד לעומת הוראות הדין, הספק יפעל בהתאם לקבוע בנספח התמחיר. </w:t>
      </w:r>
    </w:p>
    <w:p w14:paraId="44FAECE2" w14:textId="77777777" w:rsidR="00E5237E" w:rsidRPr="003E5C0B" w:rsidRDefault="00072D35" w:rsidP="00915100">
      <w:pPr>
        <w:pStyle w:val="1-"/>
        <w:rPr>
          <w:rtl/>
        </w:rPr>
      </w:pPr>
      <w:r w:rsidRPr="003E5C0B">
        <w:rPr>
          <w:rFonts w:hint="eastAsia"/>
          <w:rtl/>
        </w:rPr>
        <w:t>הספק</w:t>
      </w:r>
      <w:r w:rsidRPr="003E5C0B">
        <w:rPr>
          <w:rtl/>
        </w:rPr>
        <w:t xml:space="preserve"> מתחייב, במקרה הצורך, להסדיר את יחסי העבודה בינו לבין העובדים המועסקים על ידו לצורך </w:t>
      </w:r>
      <w:r w:rsidRPr="003E5C0B">
        <w:rPr>
          <w:rFonts w:hint="eastAsia"/>
          <w:rtl/>
        </w:rPr>
        <w:t>הסכם</w:t>
      </w:r>
      <w:r w:rsidRPr="003E5C0B">
        <w:rPr>
          <w:rtl/>
        </w:rPr>
        <w:t xml:space="preserve"> זה בהסכם העסקה התואם את דרישות </w:t>
      </w:r>
      <w:r w:rsidRPr="003E5C0B">
        <w:rPr>
          <w:rFonts w:hint="eastAsia"/>
          <w:rtl/>
        </w:rPr>
        <w:t>ההסכם</w:t>
      </w:r>
      <w:r w:rsidRPr="003E5C0B">
        <w:rPr>
          <w:rtl/>
        </w:rPr>
        <w:t xml:space="preserve">. אם יבקש </w:t>
      </w:r>
      <w:r w:rsidRPr="003E5C0B">
        <w:rPr>
          <w:rFonts w:hint="eastAsia"/>
          <w:rtl/>
        </w:rPr>
        <w:t>הספק</w:t>
      </w:r>
      <w:r w:rsidRPr="003E5C0B">
        <w:rPr>
          <w:rtl/>
        </w:rPr>
        <w:t xml:space="preserve"> להיטיב עם עובדיו יותר מהקבוע בהסכם זה, הוא רשאי על פי שיקול דעתו בלבד לעשות כן ובלבד שיישא בכל עלות נוספת שתידרש.</w:t>
      </w:r>
    </w:p>
    <w:p w14:paraId="695E63FB" w14:textId="0F3778F5" w:rsidR="00E5237E" w:rsidRPr="003E5C0B" w:rsidRDefault="00072D35" w:rsidP="00915100">
      <w:pPr>
        <w:pStyle w:val="1-"/>
        <w:rPr>
          <w:rtl/>
        </w:rPr>
      </w:pPr>
      <w:r w:rsidRPr="003E5C0B">
        <w:rPr>
          <w:rFonts w:hint="eastAsia"/>
          <w:rtl/>
        </w:rPr>
        <w:t>הספק</w:t>
      </w:r>
      <w:r w:rsidRPr="003E5C0B">
        <w:rPr>
          <w:rtl/>
        </w:rPr>
        <w:t xml:space="preserve"> ימסור לכל עובד על פי </w:t>
      </w:r>
      <w:r w:rsidRPr="003E5C0B">
        <w:rPr>
          <w:rFonts w:hint="eastAsia"/>
          <w:rtl/>
        </w:rPr>
        <w:t>הסכם</w:t>
      </w:r>
      <w:r w:rsidRPr="003E5C0B">
        <w:rPr>
          <w:rtl/>
        </w:rPr>
        <w:t xml:space="preserve"> זה תלוש שכר חודשי בהתאם לתיקון מס' 24 </w:t>
      </w:r>
      <w:r w:rsidRPr="003E5C0B">
        <w:rPr>
          <w:rFonts w:hint="eastAsia"/>
          <w:rtl/>
        </w:rPr>
        <w:t>ל</w:t>
      </w:r>
      <w:hyperlink r:id="rId48" w:history="1">
        <w:r w:rsidRPr="003E5C0B">
          <w:rPr>
            <w:rtl/>
          </w:rPr>
          <w:t>חוק הגנת השכר, תשי"ח-1958.</w:t>
        </w:r>
      </w:hyperlink>
      <w:r w:rsidRPr="003E5C0B">
        <w:rPr>
          <w:rtl/>
        </w:rPr>
        <w:t xml:space="preserve"> אם נמנע עובד מלאסוף את תלוש השכר שלו בפרק זמן של 30 יום, ישלח לו אותו </w:t>
      </w:r>
      <w:r w:rsidRPr="003E5C0B">
        <w:rPr>
          <w:rFonts w:hint="eastAsia"/>
          <w:rtl/>
        </w:rPr>
        <w:t>הספק</w:t>
      </w:r>
      <w:r w:rsidRPr="003E5C0B">
        <w:rPr>
          <w:rtl/>
        </w:rPr>
        <w:t xml:space="preserve"> בדואר מיד לאחר המועד האמור.</w:t>
      </w:r>
    </w:p>
    <w:p w14:paraId="652E71C4" w14:textId="4371F223" w:rsidR="00E5237E" w:rsidRPr="003E5C0B" w:rsidRDefault="00072D35" w:rsidP="00915100">
      <w:pPr>
        <w:pStyle w:val="1-"/>
        <w:rPr>
          <w:rtl/>
        </w:rPr>
      </w:pPr>
      <w:r w:rsidRPr="003E5C0B">
        <w:rPr>
          <w:rFonts w:hint="eastAsia"/>
          <w:rtl/>
        </w:rPr>
        <w:t>הספק</w:t>
      </w:r>
      <w:r w:rsidRPr="003E5C0B">
        <w:rPr>
          <w:rtl/>
        </w:rPr>
        <w:t xml:space="preserve"> ימציא לכל עובדיו הודעה לפי </w:t>
      </w:r>
      <w:hyperlink r:id="rId49" w:history="1">
        <w:r w:rsidRPr="003E5C0B">
          <w:rPr>
            <w:rtl/>
          </w:rPr>
          <w:t xml:space="preserve">חוק הודעה לעובד </w:t>
        </w:r>
        <w:r w:rsidRPr="003E5C0B">
          <w:rPr>
            <w:rFonts w:hint="eastAsia"/>
            <w:rtl/>
          </w:rPr>
          <w:t>ולמועמד</w:t>
        </w:r>
        <w:r w:rsidRPr="003E5C0B">
          <w:rPr>
            <w:rtl/>
          </w:rPr>
          <w:t xml:space="preserve"> לעבודה (תנאי עבודה והליכי מיון וקבלה לעבודה), תשס"ב-2002</w:t>
        </w:r>
      </w:hyperlink>
      <w:r w:rsidRPr="003E5C0B">
        <w:rPr>
          <w:rtl/>
        </w:rPr>
        <w:t xml:space="preserve">. לעובד שאינו קורא עברית תומצא הודעה לעיון בשפה המובנת לו. </w:t>
      </w:r>
    </w:p>
    <w:p w14:paraId="41CF6763" w14:textId="77777777" w:rsidR="00E5237E" w:rsidRPr="00660C14" w:rsidRDefault="00072D35" w:rsidP="00915100">
      <w:pPr>
        <w:pStyle w:val="1-"/>
        <w:rPr>
          <w:rtl/>
        </w:rPr>
      </w:pPr>
      <w:r w:rsidRPr="003E5C0B">
        <w:rPr>
          <w:rFonts w:hint="eastAsia"/>
          <w:rtl/>
        </w:rPr>
        <w:t>בקיומן</w:t>
      </w:r>
      <w:r w:rsidRPr="003E5C0B">
        <w:rPr>
          <w:rtl/>
        </w:rPr>
        <w:t xml:space="preserve"> </w:t>
      </w:r>
      <w:r w:rsidRPr="003E5C0B">
        <w:rPr>
          <w:rFonts w:hint="eastAsia"/>
          <w:rtl/>
        </w:rPr>
        <w:t>של</w:t>
      </w:r>
      <w:r w:rsidRPr="003E5C0B">
        <w:rPr>
          <w:rtl/>
        </w:rPr>
        <w:t xml:space="preserve"> </w:t>
      </w:r>
      <w:r w:rsidRPr="003E5C0B">
        <w:rPr>
          <w:rFonts w:hint="eastAsia"/>
          <w:rtl/>
        </w:rPr>
        <w:t>נסיבות</w:t>
      </w:r>
      <w:r w:rsidRPr="003E5C0B">
        <w:rPr>
          <w:rtl/>
        </w:rPr>
        <w:t xml:space="preserve"> </w:t>
      </w:r>
      <w:r w:rsidRPr="003E5C0B">
        <w:rPr>
          <w:rFonts w:hint="eastAsia"/>
          <w:rtl/>
        </w:rPr>
        <w:t>מיוחדות</w:t>
      </w:r>
      <w:r w:rsidRPr="003E5C0B">
        <w:rPr>
          <w:rtl/>
        </w:rPr>
        <w:t xml:space="preserve"> </w:t>
      </w:r>
      <w:r w:rsidRPr="003E5C0B">
        <w:rPr>
          <w:rFonts w:hint="eastAsia"/>
          <w:rtl/>
        </w:rPr>
        <w:t>עקב</w:t>
      </w:r>
      <w:r w:rsidRPr="003E5C0B">
        <w:rPr>
          <w:rtl/>
        </w:rPr>
        <w:t xml:space="preserve"> </w:t>
      </w:r>
      <w:r w:rsidRPr="003E5C0B">
        <w:rPr>
          <w:rFonts w:hint="eastAsia"/>
          <w:rtl/>
        </w:rPr>
        <w:t>סופת</w:t>
      </w:r>
      <w:r w:rsidRPr="003E5C0B">
        <w:rPr>
          <w:rtl/>
        </w:rPr>
        <w:t xml:space="preserve"> </w:t>
      </w:r>
      <w:r w:rsidRPr="003E5C0B">
        <w:rPr>
          <w:rFonts w:hint="eastAsia"/>
          <w:rtl/>
        </w:rPr>
        <w:t>שלגים</w:t>
      </w:r>
      <w:r w:rsidRPr="003E5C0B">
        <w:rPr>
          <w:rtl/>
        </w:rPr>
        <w:t xml:space="preserve"> </w:t>
      </w:r>
      <w:r w:rsidRPr="003E5C0B">
        <w:rPr>
          <w:rFonts w:hint="eastAsia"/>
          <w:rtl/>
        </w:rPr>
        <w:t>או</w:t>
      </w:r>
      <w:r w:rsidRPr="003E5C0B">
        <w:rPr>
          <w:rtl/>
        </w:rPr>
        <w:t xml:space="preserve"> </w:t>
      </w:r>
      <w:r w:rsidRPr="003E5C0B">
        <w:rPr>
          <w:rFonts w:hint="eastAsia"/>
          <w:rtl/>
        </w:rPr>
        <w:t>הקדמת</w:t>
      </w:r>
      <w:r w:rsidRPr="003E5C0B">
        <w:rPr>
          <w:rtl/>
        </w:rPr>
        <w:t xml:space="preserve"> </w:t>
      </w:r>
      <w:r w:rsidRPr="003E5C0B">
        <w:rPr>
          <w:rFonts w:hint="eastAsia"/>
          <w:rtl/>
        </w:rPr>
        <w:t>מועד</w:t>
      </w:r>
      <w:r w:rsidRPr="003E5C0B">
        <w:rPr>
          <w:rtl/>
        </w:rPr>
        <w:t xml:space="preserve"> </w:t>
      </w:r>
      <w:r w:rsidRPr="003E5C0B">
        <w:rPr>
          <w:rFonts w:hint="eastAsia"/>
          <w:rtl/>
        </w:rPr>
        <w:t>הבחירות</w:t>
      </w:r>
      <w:r w:rsidRPr="003E5C0B">
        <w:rPr>
          <w:rtl/>
        </w:rPr>
        <w:t xml:space="preserve"> </w:t>
      </w:r>
      <w:r w:rsidRPr="003E5C0B">
        <w:rPr>
          <w:rFonts w:hint="eastAsia"/>
          <w:rtl/>
        </w:rPr>
        <w:t>לכנסת</w:t>
      </w:r>
      <w:r w:rsidRPr="003E5C0B">
        <w:rPr>
          <w:rtl/>
        </w:rPr>
        <w:t xml:space="preserve"> </w:t>
      </w:r>
      <w:r w:rsidRPr="003E5C0B">
        <w:rPr>
          <w:rFonts w:hint="eastAsia"/>
          <w:rtl/>
        </w:rPr>
        <w:t>ישראל</w:t>
      </w:r>
      <w:r w:rsidRPr="003E5C0B">
        <w:rPr>
          <w:rtl/>
        </w:rPr>
        <w:t xml:space="preserve">, </w:t>
      </w:r>
      <w:r w:rsidRPr="003E5C0B">
        <w:rPr>
          <w:rFonts w:hint="eastAsia"/>
          <w:rtl/>
        </w:rPr>
        <w:t>אשר</w:t>
      </w:r>
      <w:r w:rsidRPr="003E5C0B">
        <w:rPr>
          <w:rtl/>
        </w:rPr>
        <w:t xml:space="preserve"> </w:t>
      </w:r>
      <w:r w:rsidRPr="003E5C0B">
        <w:rPr>
          <w:rFonts w:hint="eastAsia"/>
          <w:rtl/>
        </w:rPr>
        <w:t>מונעות</w:t>
      </w:r>
      <w:r w:rsidRPr="003E5C0B">
        <w:rPr>
          <w:rtl/>
        </w:rPr>
        <w:t xml:space="preserve"> </w:t>
      </w:r>
      <w:r w:rsidRPr="003E5C0B">
        <w:rPr>
          <w:rFonts w:hint="eastAsia"/>
          <w:rtl/>
        </w:rPr>
        <w:t>מעובדי</w:t>
      </w:r>
      <w:r w:rsidRPr="003E5C0B">
        <w:rPr>
          <w:rtl/>
        </w:rPr>
        <w:t xml:space="preserve"> </w:t>
      </w:r>
      <w:r w:rsidRPr="003E5C0B">
        <w:rPr>
          <w:rFonts w:hint="eastAsia"/>
          <w:rtl/>
        </w:rPr>
        <w:t>הספק</w:t>
      </w:r>
      <w:r w:rsidRPr="003E5C0B">
        <w:rPr>
          <w:rtl/>
        </w:rPr>
        <w:t xml:space="preserve"> </w:t>
      </w:r>
      <w:r w:rsidRPr="003E5C0B">
        <w:rPr>
          <w:rFonts w:hint="eastAsia"/>
          <w:rtl/>
        </w:rPr>
        <w:t>להגיע</w:t>
      </w:r>
      <w:r w:rsidRPr="003E5C0B">
        <w:rPr>
          <w:rtl/>
        </w:rPr>
        <w:t xml:space="preserve"> </w:t>
      </w:r>
      <w:r w:rsidRPr="003E5C0B">
        <w:rPr>
          <w:rFonts w:hint="eastAsia"/>
          <w:rtl/>
        </w:rPr>
        <w:t>לעבודתם</w:t>
      </w:r>
      <w:r w:rsidRPr="003E5C0B">
        <w:rPr>
          <w:rtl/>
        </w:rPr>
        <w:t xml:space="preserve"> </w:t>
      </w:r>
      <w:r w:rsidRPr="003E5C0B">
        <w:rPr>
          <w:rFonts w:hint="eastAsia"/>
          <w:rtl/>
        </w:rPr>
        <w:t>או</w:t>
      </w:r>
      <w:r w:rsidRPr="003E5C0B">
        <w:rPr>
          <w:rtl/>
        </w:rPr>
        <w:t xml:space="preserve"> </w:t>
      </w:r>
      <w:r w:rsidRPr="003E5C0B">
        <w:rPr>
          <w:rFonts w:hint="eastAsia"/>
          <w:rtl/>
        </w:rPr>
        <w:t>לחלופין</w:t>
      </w:r>
      <w:r w:rsidRPr="003E5C0B">
        <w:rPr>
          <w:rtl/>
        </w:rPr>
        <w:t xml:space="preserve"> </w:t>
      </w:r>
      <w:r w:rsidRPr="003E5C0B">
        <w:rPr>
          <w:rFonts w:hint="eastAsia"/>
          <w:rtl/>
        </w:rPr>
        <w:t>להשלים</w:t>
      </w:r>
      <w:r w:rsidRPr="003E5C0B">
        <w:rPr>
          <w:rtl/>
        </w:rPr>
        <w:t xml:space="preserve"> </w:t>
      </w:r>
      <w:r w:rsidRPr="003E5C0B">
        <w:rPr>
          <w:rFonts w:hint="eastAsia"/>
          <w:rtl/>
        </w:rPr>
        <w:t>את</w:t>
      </w:r>
      <w:r w:rsidRPr="003E5C0B">
        <w:rPr>
          <w:rtl/>
        </w:rPr>
        <w:t xml:space="preserve"> </w:t>
      </w:r>
      <w:r w:rsidRPr="003E5C0B">
        <w:rPr>
          <w:rFonts w:hint="eastAsia"/>
          <w:rtl/>
        </w:rPr>
        <w:t>שעות</w:t>
      </w:r>
      <w:r w:rsidRPr="003E5C0B">
        <w:rPr>
          <w:rtl/>
        </w:rPr>
        <w:t xml:space="preserve"> </w:t>
      </w:r>
      <w:r w:rsidRPr="003E5C0B">
        <w:rPr>
          <w:rFonts w:hint="eastAsia"/>
          <w:rtl/>
        </w:rPr>
        <w:t>עבודתם</w:t>
      </w:r>
      <w:r w:rsidRPr="003E5C0B">
        <w:rPr>
          <w:rtl/>
        </w:rPr>
        <w:t xml:space="preserve">, </w:t>
      </w:r>
      <w:r w:rsidRPr="003E5C0B">
        <w:rPr>
          <w:rFonts w:hint="eastAsia"/>
          <w:rtl/>
        </w:rPr>
        <w:t>בסמכותו</w:t>
      </w:r>
      <w:r w:rsidRPr="003E5C0B">
        <w:rPr>
          <w:rtl/>
        </w:rPr>
        <w:t xml:space="preserve"> </w:t>
      </w:r>
      <w:r w:rsidRPr="003E5C0B">
        <w:rPr>
          <w:rFonts w:hint="eastAsia"/>
          <w:rtl/>
        </w:rPr>
        <w:t>של</w:t>
      </w:r>
      <w:r w:rsidRPr="003E5C0B">
        <w:rPr>
          <w:rtl/>
        </w:rPr>
        <w:t xml:space="preserve"> </w:t>
      </w:r>
      <w:r w:rsidRPr="003E5C0B">
        <w:rPr>
          <w:rFonts w:hint="eastAsia"/>
          <w:rtl/>
        </w:rPr>
        <w:t>החשב</w:t>
      </w:r>
      <w:r w:rsidRPr="003E5C0B">
        <w:rPr>
          <w:rtl/>
        </w:rPr>
        <w:t xml:space="preserve"> </w:t>
      </w:r>
      <w:r w:rsidRPr="003E5C0B">
        <w:rPr>
          <w:rFonts w:hint="eastAsia"/>
          <w:rtl/>
        </w:rPr>
        <w:t>הכללי</w:t>
      </w:r>
      <w:r w:rsidRPr="003E5C0B">
        <w:rPr>
          <w:rtl/>
        </w:rPr>
        <w:t xml:space="preserve">, </w:t>
      </w:r>
      <w:r w:rsidRPr="003E5C0B">
        <w:rPr>
          <w:rFonts w:hint="eastAsia"/>
          <w:rtl/>
        </w:rPr>
        <w:t>על</w:t>
      </w:r>
      <w:r w:rsidRPr="003E5C0B">
        <w:rPr>
          <w:rtl/>
        </w:rPr>
        <w:t xml:space="preserve"> </w:t>
      </w:r>
      <w:r w:rsidRPr="003E5C0B">
        <w:rPr>
          <w:rFonts w:hint="eastAsia"/>
          <w:rtl/>
        </w:rPr>
        <w:t>פי</w:t>
      </w:r>
      <w:r w:rsidRPr="003E5C0B">
        <w:rPr>
          <w:rtl/>
        </w:rPr>
        <w:t xml:space="preserve"> </w:t>
      </w:r>
      <w:r w:rsidRPr="003E5C0B">
        <w:rPr>
          <w:rFonts w:hint="eastAsia"/>
          <w:rtl/>
        </w:rPr>
        <w:t>שיקול</w:t>
      </w:r>
      <w:r w:rsidRPr="003E5C0B">
        <w:rPr>
          <w:rtl/>
        </w:rPr>
        <w:t xml:space="preserve"> </w:t>
      </w:r>
      <w:r w:rsidRPr="003E5C0B">
        <w:rPr>
          <w:rFonts w:hint="eastAsia"/>
          <w:rtl/>
        </w:rPr>
        <w:t>דעתו</w:t>
      </w:r>
      <w:r w:rsidRPr="003E5C0B">
        <w:rPr>
          <w:rtl/>
        </w:rPr>
        <w:t xml:space="preserve"> </w:t>
      </w:r>
      <w:r w:rsidRPr="003E5C0B">
        <w:rPr>
          <w:rFonts w:hint="eastAsia"/>
          <w:rtl/>
        </w:rPr>
        <w:t>הבלעדי</w:t>
      </w:r>
      <w:r w:rsidRPr="003E5C0B">
        <w:rPr>
          <w:rtl/>
        </w:rPr>
        <w:t xml:space="preserve">, </w:t>
      </w:r>
      <w:r w:rsidRPr="003E5C0B">
        <w:rPr>
          <w:rFonts w:hint="eastAsia"/>
          <w:rtl/>
        </w:rPr>
        <w:t>להנחות</w:t>
      </w:r>
      <w:r w:rsidRPr="003E5C0B">
        <w:rPr>
          <w:rtl/>
        </w:rPr>
        <w:t xml:space="preserve"> </w:t>
      </w:r>
      <w:r w:rsidRPr="003E5C0B">
        <w:rPr>
          <w:rFonts w:hint="eastAsia"/>
          <w:rtl/>
        </w:rPr>
        <w:t>כי</w:t>
      </w:r>
      <w:r w:rsidRPr="003E5C0B">
        <w:rPr>
          <w:rtl/>
        </w:rPr>
        <w:t xml:space="preserve"> </w:t>
      </w:r>
      <w:r w:rsidRPr="003E5C0B">
        <w:rPr>
          <w:rFonts w:hint="eastAsia"/>
          <w:rtl/>
        </w:rPr>
        <w:t>ישולם</w:t>
      </w:r>
      <w:r w:rsidRPr="003E5C0B">
        <w:rPr>
          <w:rtl/>
        </w:rPr>
        <w:t xml:space="preserve"> </w:t>
      </w:r>
      <w:r w:rsidRPr="003E5C0B">
        <w:rPr>
          <w:rFonts w:hint="eastAsia"/>
          <w:rtl/>
        </w:rPr>
        <w:t>לעובדי</w:t>
      </w:r>
      <w:r w:rsidRPr="003E5C0B">
        <w:rPr>
          <w:rtl/>
        </w:rPr>
        <w:t xml:space="preserve"> </w:t>
      </w:r>
      <w:r w:rsidRPr="003E5C0B">
        <w:rPr>
          <w:rFonts w:hint="eastAsia"/>
          <w:rtl/>
        </w:rPr>
        <w:t>הספק</w:t>
      </w:r>
      <w:r w:rsidRPr="003E5C0B">
        <w:rPr>
          <w:rtl/>
        </w:rPr>
        <w:t xml:space="preserve"> </w:t>
      </w:r>
      <w:r w:rsidRPr="003E5C0B">
        <w:rPr>
          <w:rFonts w:hint="eastAsia"/>
          <w:rtl/>
        </w:rPr>
        <w:t>תשלום</w:t>
      </w:r>
      <w:r w:rsidRPr="003E5C0B">
        <w:rPr>
          <w:rtl/>
        </w:rPr>
        <w:t xml:space="preserve"> </w:t>
      </w:r>
      <w:r w:rsidRPr="003E5C0B">
        <w:rPr>
          <w:rFonts w:hint="eastAsia"/>
          <w:rtl/>
        </w:rPr>
        <w:t>בגין</w:t>
      </w:r>
      <w:r w:rsidRPr="003E5C0B">
        <w:rPr>
          <w:rtl/>
        </w:rPr>
        <w:t xml:space="preserve"> </w:t>
      </w:r>
      <w:r w:rsidRPr="003E5C0B">
        <w:rPr>
          <w:rFonts w:hint="eastAsia"/>
          <w:rtl/>
        </w:rPr>
        <w:t>שעות</w:t>
      </w:r>
      <w:r w:rsidRPr="003E5C0B">
        <w:rPr>
          <w:rtl/>
        </w:rPr>
        <w:t xml:space="preserve"> </w:t>
      </w:r>
      <w:r w:rsidRPr="003E5C0B">
        <w:rPr>
          <w:rFonts w:hint="eastAsia"/>
          <w:rtl/>
        </w:rPr>
        <w:t>עבודה</w:t>
      </w:r>
      <w:r w:rsidRPr="003E5C0B">
        <w:rPr>
          <w:rtl/>
        </w:rPr>
        <w:t xml:space="preserve"> </w:t>
      </w:r>
      <w:r w:rsidRPr="003E5C0B">
        <w:rPr>
          <w:rFonts w:hint="eastAsia"/>
          <w:rtl/>
        </w:rPr>
        <w:t>שלא</w:t>
      </w:r>
      <w:r w:rsidRPr="003E5C0B">
        <w:rPr>
          <w:rtl/>
        </w:rPr>
        <w:t xml:space="preserve"> </w:t>
      </w:r>
      <w:r w:rsidRPr="003E5C0B">
        <w:rPr>
          <w:rFonts w:hint="eastAsia"/>
          <w:rtl/>
        </w:rPr>
        <w:t>בוצעו</w:t>
      </w:r>
      <w:r w:rsidRPr="003E5C0B">
        <w:rPr>
          <w:rtl/>
        </w:rPr>
        <w:t xml:space="preserve"> </w:t>
      </w:r>
      <w:r w:rsidRPr="003E5C0B">
        <w:rPr>
          <w:rFonts w:hint="eastAsia"/>
          <w:rtl/>
        </w:rPr>
        <w:t>בעטיין</w:t>
      </w:r>
      <w:r w:rsidRPr="003E5C0B">
        <w:rPr>
          <w:rtl/>
        </w:rPr>
        <w:t xml:space="preserve"> </w:t>
      </w:r>
      <w:r w:rsidRPr="003E5C0B">
        <w:rPr>
          <w:rFonts w:hint="eastAsia"/>
          <w:rtl/>
        </w:rPr>
        <w:t>של</w:t>
      </w:r>
      <w:r w:rsidRPr="003E5C0B">
        <w:rPr>
          <w:rtl/>
        </w:rPr>
        <w:t xml:space="preserve"> </w:t>
      </w:r>
      <w:r w:rsidRPr="003E5C0B">
        <w:rPr>
          <w:rFonts w:hint="eastAsia"/>
          <w:rtl/>
        </w:rPr>
        <w:t>נסיבות</w:t>
      </w:r>
      <w:r w:rsidRPr="003E5C0B">
        <w:rPr>
          <w:rtl/>
        </w:rPr>
        <w:t xml:space="preserve"> </w:t>
      </w:r>
      <w:r w:rsidRPr="003E5C0B">
        <w:rPr>
          <w:rFonts w:hint="eastAsia"/>
          <w:rtl/>
        </w:rPr>
        <w:t>אלו</w:t>
      </w:r>
      <w:r w:rsidRPr="003E5C0B">
        <w:rPr>
          <w:rtl/>
        </w:rPr>
        <w:t xml:space="preserve">, </w:t>
      </w:r>
      <w:r w:rsidRPr="003E5C0B">
        <w:rPr>
          <w:rFonts w:hint="eastAsia"/>
          <w:rtl/>
        </w:rPr>
        <w:t>כולן</w:t>
      </w:r>
      <w:r w:rsidRPr="003E5C0B">
        <w:rPr>
          <w:rtl/>
        </w:rPr>
        <w:t xml:space="preserve"> </w:t>
      </w:r>
      <w:r w:rsidRPr="003E5C0B">
        <w:rPr>
          <w:rFonts w:hint="eastAsia"/>
          <w:rtl/>
        </w:rPr>
        <w:t>או</w:t>
      </w:r>
      <w:r w:rsidRPr="003E5C0B">
        <w:rPr>
          <w:rtl/>
        </w:rPr>
        <w:t xml:space="preserve"> </w:t>
      </w:r>
      <w:r w:rsidRPr="003E5C0B">
        <w:rPr>
          <w:rFonts w:hint="eastAsia"/>
          <w:rtl/>
        </w:rPr>
        <w:t>חלקן</w:t>
      </w:r>
      <w:r w:rsidRPr="003E5C0B">
        <w:rPr>
          <w:rtl/>
        </w:rPr>
        <w:t xml:space="preserve">. </w:t>
      </w:r>
      <w:r w:rsidRPr="003E5C0B">
        <w:rPr>
          <w:rFonts w:hint="eastAsia"/>
          <w:rtl/>
        </w:rPr>
        <w:t>השעות</w:t>
      </w:r>
      <w:r w:rsidRPr="003E5C0B">
        <w:rPr>
          <w:rtl/>
        </w:rPr>
        <w:t xml:space="preserve"> </w:t>
      </w:r>
      <w:r w:rsidRPr="003E5C0B">
        <w:rPr>
          <w:rFonts w:hint="eastAsia"/>
          <w:rtl/>
        </w:rPr>
        <w:t>בגינן</w:t>
      </w:r>
      <w:r w:rsidRPr="003E5C0B">
        <w:rPr>
          <w:rtl/>
        </w:rPr>
        <w:t xml:space="preserve"> </w:t>
      </w:r>
      <w:r w:rsidRPr="003E5C0B">
        <w:rPr>
          <w:rFonts w:hint="eastAsia"/>
          <w:rtl/>
        </w:rPr>
        <w:t>ישולם</w:t>
      </w:r>
      <w:r w:rsidRPr="003E5C0B">
        <w:rPr>
          <w:rtl/>
        </w:rPr>
        <w:t xml:space="preserve"> </w:t>
      </w:r>
      <w:r w:rsidRPr="003E5C0B">
        <w:rPr>
          <w:rFonts w:hint="eastAsia"/>
          <w:rtl/>
        </w:rPr>
        <w:t>התשלום</w:t>
      </w:r>
      <w:r w:rsidRPr="003E5C0B">
        <w:rPr>
          <w:rtl/>
        </w:rPr>
        <w:t xml:space="preserve"> </w:t>
      </w:r>
      <w:r w:rsidRPr="003E5C0B">
        <w:rPr>
          <w:rFonts w:hint="eastAsia"/>
          <w:rtl/>
        </w:rPr>
        <w:t>הייחודי</w:t>
      </w:r>
      <w:r w:rsidRPr="003E5C0B">
        <w:rPr>
          <w:rtl/>
        </w:rPr>
        <w:t xml:space="preserve"> </w:t>
      </w:r>
      <w:r w:rsidRPr="003E5C0B">
        <w:rPr>
          <w:rFonts w:hint="eastAsia"/>
          <w:rtl/>
        </w:rPr>
        <w:t>יקבעו</w:t>
      </w:r>
      <w:r w:rsidRPr="003E5C0B">
        <w:rPr>
          <w:rtl/>
        </w:rPr>
        <w:t xml:space="preserve"> </w:t>
      </w:r>
      <w:r w:rsidRPr="003E5C0B">
        <w:rPr>
          <w:rFonts w:hint="eastAsia"/>
          <w:rtl/>
        </w:rPr>
        <w:t>בהתאם</w:t>
      </w:r>
      <w:r w:rsidRPr="003E5C0B">
        <w:rPr>
          <w:rtl/>
        </w:rPr>
        <w:t xml:space="preserve"> </w:t>
      </w:r>
      <w:r w:rsidRPr="003E5C0B">
        <w:rPr>
          <w:rFonts w:hint="eastAsia"/>
          <w:rtl/>
        </w:rPr>
        <w:t>לנסיבות</w:t>
      </w:r>
      <w:r w:rsidRPr="003E5C0B">
        <w:rPr>
          <w:rtl/>
        </w:rPr>
        <w:t xml:space="preserve"> </w:t>
      </w:r>
      <w:r w:rsidRPr="003E5C0B">
        <w:rPr>
          <w:rFonts w:hint="eastAsia"/>
          <w:rtl/>
        </w:rPr>
        <w:t>ועל</w:t>
      </w:r>
      <w:r w:rsidRPr="003E5C0B">
        <w:rPr>
          <w:rtl/>
        </w:rPr>
        <w:t xml:space="preserve">-פי </w:t>
      </w:r>
      <w:r w:rsidRPr="003E5C0B">
        <w:rPr>
          <w:rFonts w:hint="eastAsia"/>
          <w:rtl/>
        </w:rPr>
        <w:t>שיקול</w:t>
      </w:r>
      <w:r w:rsidRPr="003E5C0B">
        <w:rPr>
          <w:rtl/>
        </w:rPr>
        <w:t xml:space="preserve"> </w:t>
      </w:r>
      <w:r w:rsidRPr="003E5C0B">
        <w:rPr>
          <w:rFonts w:hint="eastAsia"/>
          <w:rtl/>
        </w:rPr>
        <w:t>דעתו</w:t>
      </w:r>
      <w:r w:rsidRPr="003E5C0B">
        <w:rPr>
          <w:rtl/>
        </w:rPr>
        <w:t xml:space="preserve"> </w:t>
      </w:r>
      <w:r w:rsidRPr="003E5C0B">
        <w:rPr>
          <w:rFonts w:hint="eastAsia"/>
          <w:rtl/>
        </w:rPr>
        <w:t>הבלעדי</w:t>
      </w:r>
      <w:r w:rsidRPr="003E5C0B">
        <w:rPr>
          <w:rtl/>
        </w:rPr>
        <w:t xml:space="preserve"> </w:t>
      </w:r>
      <w:r w:rsidRPr="003E5C0B">
        <w:rPr>
          <w:rFonts w:hint="eastAsia"/>
          <w:rtl/>
        </w:rPr>
        <w:t>של</w:t>
      </w:r>
      <w:r w:rsidRPr="003E5C0B">
        <w:rPr>
          <w:rtl/>
        </w:rPr>
        <w:t xml:space="preserve"> </w:t>
      </w:r>
      <w:r w:rsidRPr="003E5C0B">
        <w:rPr>
          <w:rFonts w:hint="eastAsia"/>
          <w:rtl/>
        </w:rPr>
        <w:t>החשב</w:t>
      </w:r>
      <w:r w:rsidRPr="003E5C0B">
        <w:rPr>
          <w:rtl/>
        </w:rPr>
        <w:t xml:space="preserve"> </w:t>
      </w:r>
      <w:r w:rsidRPr="003E5C0B">
        <w:rPr>
          <w:rFonts w:hint="eastAsia"/>
          <w:rtl/>
        </w:rPr>
        <w:t>הכללי</w:t>
      </w:r>
      <w:r w:rsidRPr="003E5C0B">
        <w:rPr>
          <w:rtl/>
        </w:rPr>
        <w:t>.</w:t>
      </w:r>
    </w:p>
    <w:p w14:paraId="4CBE0C1E" w14:textId="3FFBCF10" w:rsidR="00E5237E" w:rsidRPr="003E5C0B" w:rsidRDefault="00072D35" w:rsidP="00915100">
      <w:pPr>
        <w:pStyle w:val="1-"/>
        <w:rPr>
          <w:rtl/>
        </w:rPr>
      </w:pPr>
      <w:r w:rsidRPr="003E5C0B">
        <w:rPr>
          <w:rFonts w:hint="eastAsia"/>
          <w:rtl/>
        </w:rPr>
        <w:t>הספק</w:t>
      </w:r>
      <w:r w:rsidRPr="003E5C0B">
        <w:rPr>
          <w:rtl/>
        </w:rPr>
        <w:t xml:space="preserve"> יבטח את עובדיו בביטוח פנסיוני התואם את הקבוע </w:t>
      </w:r>
      <w:r w:rsidRPr="003E5C0B">
        <w:rPr>
          <w:rFonts w:hint="eastAsia"/>
          <w:rtl/>
        </w:rPr>
        <w:t>ב</w:t>
      </w:r>
      <w:hyperlink r:id="rId50" w:history="1">
        <w:r w:rsidRPr="003E5C0B">
          <w:rPr>
            <w:rtl/>
          </w:rPr>
          <w:t>צו ההרחבה [נוסח משולב] לפנסיה חובה 2011</w:t>
        </w:r>
      </w:hyperlink>
      <w:r w:rsidRPr="003E5C0B">
        <w:rPr>
          <w:rtl/>
        </w:rPr>
        <w:t xml:space="preserve"> (י"פ 5772 (29.1.08), 1736 </w:t>
      </w:r>
      <w:r w:rsidRPr="003E5C0B">
        <w:rPr>
          <w:rFonts w:hint="eastAsia"/>
          <w:rtl/>
        </w:rPr>
        <w:t>או</w:t>
      </w:r>
      <w:r w:rsidRPr="003E5C0B">
        <w:rPr>
          <w:rtl/>
        </w:rPr>
        <w:t xml:space="preserve"> כל צו הרחבה שיחליפו </w:t>
      </w:r>
      <w:r w:rsidRPr="00F32A58">
        <w:rPr>
          <w:b/>
          <w:bCs/>
          <w:rtl/>
        </w:rPr>
        <w:t>("צו ההרחבה")</w:t>
      </w:r>
      <w:r w:rsidRPr="003E5C0B">
        <w:rPr>
          <w:rtl/>
        </w:rPr>
        <w:t xml:space="preserve">, בשינויים שיפורטו להלן: </w:t>
      </w:r>
    </w:p>
    <w:p w14:paraId="31E3BBDB" w14:textId="77777777" w:rsidR="00E5237E" w:rsidRPr="003E5C0B" w:rsidRDefault="00072D35" w:rsidP="00B0494D">
      <w:pPr>
        <w:pStyle w:val="2-1"/>
        <w:rPr>
          <w:rtl/>
        </w:rPr>
      </w:pPr>
      <w:r w:rsidRPr="003E5C0B">
        <w:rPr>
          <w:rtl/>
        </w:rPr>
        <w:t xml:space="preserve">על </w:t>
      </w:r>
      <w:r w:rsidRPr="003E5C0B">
        <w:rPr>
          <w:rFonts w:hint="eastAsia"/>
          <w:rtl/>
        </w:rPr>
        <w:t>הספק</w:t>
      </w:r>
      <w:r w:rsidRPr="003E5C0B">
        <w:rPr>
          <w:rtl/>
        </w:rPr>
        <w:t xml:space="preserve"> לא יחולו הסייגים הקבועים בסעיף 4.א.1 – 5 לצו ההרחבה.</w:t>
      </w:r>
    </w:p>
    <w:p w14:paraId="08AA9C0D" w14:textId="490DDCC7" w:rsidR="00E5237E" w:rsidRPr="003E5C0B" w:rsidRDefault="00072D35" w:rsidP="00B0494D">
      <w:pPr>
        <w:pStyle w:val="2-1"/>
        <w:rPr>
          <w:rtl/>
        </w:rPr>
      </w:pPr>
      <w:r w:rsidRPr="003E5C0B">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51" w:history="1">
        <w:r w:rsidRPr="003E5C0B">
          <w:rPr>
            <w:rtl/>
          </w:rPr>
          <w:t>חוק הפיקוח על שירותים פיננסיים (קופות גמל), תשס"ה-2005</w:t>
        </w:r>
      </w:hyperlink>
      <w:r w:rsidRPr="003E5C0B">
        <w:rPr>
          <w:rtl/>
        </w:rPr>
        <w:t xml:space="preserve">) אשר להם מחויב </w:t>
      </w:r>
      <w:r w:rsidRPr="003E5C0B">
        <w:rPr>
          <w:rFonts w:hint="eastAsia"/>
          <w:rtl/>
        </w:rPr>
        <w:t>הספק</w:t>
      </w:r>
      <w:r w:rsidRPr="003E5C0B">
        <w:rPr>
          <w:rtl/>
        </w:rPr>
        <w:t xml:space="preserve"> החל מיום העסקת העובד לצורך ביצוע ההתקשרות יהיה כדלקמן:</w:t>
      </w:r>
    </w:p>
    <w:tbl>
      <w:tblPr>
        <w:tblpPr w:leftFromText="180" w:rightFromText="180" w:vertAnchor="text" w:horzAnchor="margin" w:tblpY="140"/>
        <w:bidiVisual/>
        <w:tblW w:w="7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1800"/>
        <w:gridCol w:w="1923"/>
        <w:gridCol w:w="1134"/>
      </w:tblGrid>
      <w:tr w:rsidR="00572D7F" w14:paraId="3CCD8D60" w14:textId="77777777" w:rsidTr="00072D35">
        <w:trPr>
          <w:trHeight w:val="70"/>
          <w:tblHeader/>
        </w:trPr>
        <w:tc>
          <w:tcPr>
            <w:tcW w:w="2513" w:type="dxa"/>
            <w:tcBorders>
              <w:top w:val="single" w:sz="4" w:space="0" w:color="auto"/>
              <w:left w:val="single" w:sz="4" w:space="0" w:color="auto"/>
              <w:bottom w:val="single" w:sz="4" w:space="0" w:color="auto"/>
              <w:right w:val="single" w:sz="4" w:space="0" w:color="auto"/>
            </w:tcBorders>
            <w:shd w:val="clear" w:color="auto" w:fill="E6E6E6"/>
            <w:vAlign w:val="center"/>
          </w:tcPr>
          <w:p w14:paraId="143149E2" w14:textId="77777777" w:rsidR="00E5237E" w:rsidRPr="00FA1D31" w:rsidRDefault="00072D35" w:rsidP="00B0494D">
            <w:r w:rsidRPr="00FA1D31">
              <w:rPr>
                <w:rtl/>
              </w:rPr>
              <w:t>הפרשות המעביד</w:t>
            </w:r>
          </w:p>
        </w:tc>
        <w:tc>
          <w:tcPr>
            <w:tcW w:w="1800" w:type="dxa"/>
            <w:tcBorders>
              <w:top w:val="single" w:sz="4" w:space="0" w:color="auto"/>
              <w:left w:val="single" w:sz="4" w:space="0" w:color="auto"/>
              <w:bottom w:val="single" w:sz="4" w:space="0" w:color="auto"/>
              <w:right w:val="single" w:sz="4" w:space="0" w:color="auto"/>
            </w:tcBorders>
            <w:shd w:val="clear" w:color="auto" w:fill="E6E6E6"/>
            <w:vAlign w:val="center"/>
          </w:tcPr>
          <w:p w14:paraId="41EC2E8E" w14:textId="77777777" w:rsidR="00E5237E" w:rsidRPr="00FA1D31" w:rsidRDefault="00072D35" w:rsidP="00B0494D">
            <w:r w:rsidRPr="00FA1D31">
              <w:rPr>
                <w:rtl/>
              </w:rPr>
              <w:t>הפרשות העובד</w:t>
            </w:r>
          </w:p>
        </w:tc>
        <w:tc>
          <w:tcPr>
            <w:tcW w:w="1923" w:type="dxa"/>
            <w:tcBorders>
              <w:top w:val="single" w:sz="4" w:space="0" w:color="auto"/>
              <w:left w:val="single" w:sz="4" w:space="0" w:color="auto"/>
              <w:bottom w:val="single" w:sz="4" w:space="0" w:color="auto"/>
              <w:right w:val="single" w:sz="4" w:space="0" w:color="auto"/>
            </w:tcBorders>
            <w:shd w:val="clear" w:color="auto" w:fill="E6E6E6"/>
            <w:vAlign w:val="center"/>
          </w:tcPr>
          <w:p w14:paraId="1CC2D40E" w14:textId="77777777" w:rsidR="00E5237E" w:rsidRPr="00FA1D31" w:rsidRDefault="00072D35" w:rsidP="00B0494D">
            <w:r w:rsidRPr="00FA1D31">
              <w:rPr>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94DE816" w14:textId="77777777" w:rsidR="00E5237E" w:rsidRPr="00FA1D31" w:rsidRDefault="00072D35" w:rsidP="00B0494D">
            <w:r w:rsidRPr="00FA1D31">
              <w:rPr>
                <w:rtl/>
              </w:rPr>
              <w:t>סה"כ</w:t>
            </w:r>
          </w:p>
        </w:tc>
      </w:tr>
      <w:tr w:rsidR="00572D7F" w14:paraId="502516CF" w14:textId="77777777" w:rsidTr="00072D35">
        <w:trPr>
          <w:trHeight w:val="222"/>
        </w:trPr>
        <w:tc>
          <w:tcPr>
            <w:tcW w:w="2513" w:type="dxa"/>
            <w:tcBorders>
              <w:top w:val="single" w:sz="4" w:space="0" w:color="auto"/>
              <w:left w:val="single" w:sz="4" w:space="0" w:color="auto"/>
              <w:bottom w:val="single" w:sz="4" w:space="0" w:color="auto"/>
              <w:right w:val="single" w:sz="4" w:space="0" w:color="auto"/>
            </w:tcBorders>
            <w:vAlign w:val="center"/>
          </w:tcPr>
          <w:p w14:paraId="34B57F9B" w14:textId="77777777" w:rsidR="00E5237E" w:rsidRPr="00FA1D31" w:rsidRDefault="00072D35" w:rsidP="00B0494D">
            <w:r w:rsidRPr="00FA1D31">
              <w:rPr>
                <w:rtl/>
              </w:rPr>
              <w:t>7.5%</w:t>
            </w:r>
          </w:p>
        </w:tc>
        <w:tc>
          <w:tcPr>
            <w:tcW w:w="1800" w:type="dxa"/>
            <w:tcBorders>
              <w:top w:val="single" w:sz="4" w:space="0" w:color="auto"/>
              <w:left w:val="single" w:sz="4" w:space="0" w:color="auto"/>
              <w:bottom w:val="single" w:sz="4" w:space="0" w:color="auto"/>
              <w:right w:val="single" w:sz="4" w:space="0" w:color="auto"/>
            </w:tcBorders>
            <w:vAlign w:val="center"/>
          </w:tcPr>
          <w:p w14:paraId="31ED2E15" w14:textId="77777777" w:rsidR="00E5237E" w:rsidRPr="00FA1D31" w:rsidRDefault="00072D35" w:rsidP="00B0494D">
            <w:r w:rsidRPr="00FA1D31">
              <w:rPr>
                <w:rtl/>
              </w:rPr>
              <w:t>7%</w:t>
            </w:r>
          </w:p>
        </w:tc>
        <w:tc>
          <w:tcPr>
            <w:tcW w:w="1923" w:type="dxa"/>
            <w:tcBorders>
              <w:top w:val="single" w:sz="4" w:space="0" w:color="auto"/>
              <w:left w:val="single" w:sz="4" w:space="0" w:color="auto"/>
              <w:bottom w:val="single" w:sz="4" w:space="0" w:color="auto"/>
              <w:right w:val="single" w:sz="4" w:space="0" w:color="auto"/>
            </w:tcBorders>
            <w:vAlign w:val="center"/>
          </w:tcPr>
          <w:p w14:paraId="730DAE1F" w14:textId="77777777" w:rsidR="00E5237E" w:rsidRPr="00FA1D31" w:rsidRDefault="00072D35" w:rsidP="00B0494D">
            <w:r w:rsidRPr="00FA1D31">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6EDDDAF0" w14:textId="77777777" w:rsidR="00E5237E" w:rsidRPr="00FA1D31" w:rsidRDefault="00072D35" w:rsidP="00B0494D">
            <w:r w:rsidRPr="00FA1D31">
              <w:rPr>
                <w:rtl/>
              </w:rPr>
              <w:t>22.83%</w:t>
            </w:r>
          </w:p>
        </w:tc>
      </w:tr>
    </w:tbl>
    <w:p w14:paraId="39E8D326" w14:textId="77777777" w:rsidR="00E5237E" w:rsidRPr="00B0494D" w:rsidRDefault="00E5237E" w:rsidP="00B0494D"/>
    <w:p w14:paraId="33F92B60" w14:textId="0C876996" w:rsidR="00E5237E" w:rsidRPr="003E5C0B" w:rsidRDefault="00072D35" w:rsidP="00B0494D">
      <w:pPr>
        <w:pStyle w:val="2-1"/>
        <w:rPr>
          <w:rtl/>
        </w:rPr>
      </w:pPr>
      <w:r w:rsidRPr="00742DF6">
        <w:rPr>
          <w:rtl/>
        </w:rPr>
        <w:t xml:space="preserve"> </w:t>
      </w:r>
      <w:r w:rsidRPr="003E5C0B">
        <w:rPr>
          <w:rFonts w:hint="eastAsia"/>
          <w:rtl/>
        </w:rPr>
        <w:t>על</w:t>
      </w:r>
      <w:r w:rsidRPr="003E5C0B">
        <w:rPr>
          <w:rtl/>
        </w:rPr>
        <w:t xml:space="preserve"> ההפרשה הפנסיונית לעמוד בכל התנאים המוגדרים בסעיף 14 ל</w:t>
      </w:r>
      <w:hyperlink r:id="rId52" w:history="1">
        <w:r w:rsidRPr="003E5C0B">
          <w:rPr>
            <w:rtl/>
          </w:rPr>
          <w:t>חוק פיצוי</w:t>
        </w:r>
        <w:r w:rsidRPr="003E5C0B">
          <w:rPr>
            <w:rFonts w:hint="eastAsia"/>
            <w:rtl/>
          </w:rPr>
          <w:t>י</w:t>
        </w:r>
        <w:r w:rsidRPr="003E5C0B">
          <w:rPr>
            <w:rtl/>
          </w:rPr>
          <w:t xml:space="preserve"> פיטורים, תשכ"ג-1963.</w:t>
        </w:r>
      </w:hyperlink>
    </w:p>
    <w:p w14:paraId="7901E228" w14:textId="77777777" w:rsidR="00E5237E" w:rsidRPr="003E5C0B" w:rsidRDefault="00072D35" w:rsidP="00B0494D">
      <w:pPr>
        <w:pStyle w:val="2-1"/>
        <w:rPr>
          <w:rtl/>
        </w:rPr>
      </w:pPr>
      <w:r w:rsidRPr="003E5C0B">
        <w:rPr>
          <w:rtl/>
        </w:rPr>
        <w:lastRenderedPageBreak/>
        <w:t xml:space="preserve">על אף האמור בסעיפים 3.א.1 ו- 6.ה. – 6.ז.6ה' – 6ז' לצו ההרחבה (נוסח משולב) לפנסיה חובה, עובד המועסק על ידי </w:t>
      </w:r>
      <w:r w:rsidRPr="003E5C0B">
        <w:rPr>
          <w:rFonts w:hint="eastAsia"/>
          <w:rtl/>
        </w:rPr>
        <w:t>הספק</w:t>
      </w:r>
      <w:r w:rsidRPr="003E5C0B">
        <w:rPr>
          <w:rtl/>
        </w:rPr>
        <w:t xml:space="preserve"> לצורך ביצוע </w:t>
      </w:r>
      <w:r w:rsidRPr="003E5C0B">
        <w:rPr>
          <w:rFonts w:hint="eastAsia"/>
          <w:rtl/>
        </w:rPr>
        <w:t>הסכם</w:t>
      </w:r>
      <w:r w:rsidRPr="003E5C0B">
        <w:rPr>
          <w:rtl/>
        </w:rPr>
        <w:t xml:space="preserve"> זה יהיה זכאי לביטוח הפנסיוני ולביצוע ההפרשות בשיעורים המצוינים לעיל החל מיום העסקת העובד לצורך ביצוע ההתקשרות.</w:t>
      </w:r>
    </w:p>
    <w:p w14:paraId="584E0207" w14:textId="77777777" w:rsidR="00E5237E" w:rsidRPr="003E5C0B" w:rsidRDefault="00072D35" w:rsidP="00B0494D">
      <w:pPr>
        <w:pStyle w:val="2-1"/>
        <w:rPr>
          <w:rtl/>
        </w:rPr>
      </w:pPr>
      <w:r w:rsidRPr="003E5C0B">
        <w:rPr>
          <w:rtl/>
        </w:rPr>
        <w:t xml:space="preserve">ההפקדות ותשלומי המעביד עבור פיצויי פיטורים לא ניתנים להחזרה למעביד גם במקרה שבו העובד הפסיק את עבודתו מרצונו.  </w:t>
      </w:r>
    </w:p>
    <w:p w14:paraId="43B0BD28" w14:textId="53AEFA96" w:rsidR="00E5237E" w:rsidRPr="003E5C0B" w:rsidRDefault="00072D35" w:rsidP="00B0494D">
      <w:pPr>
        <w:pStyle w:val="2-1"/>
        <w:rPr>
          <w:rtl/>
        </w:rPr>
      </w:pPr>
      <w:r w:rsidRPr="003E5C0B">
        <w:rPr>
          <w:rtl/>
        </w:rPr>
        <w:t>למען הסר ספק, מובהר כי למרות הוראות סעיף 23 ל</w:t>
      </w:r>
      <w:hyperlink r:id="rId53" w:history="1">
        <w:r w:rsidRPr="003E5C0B">
          <w:rPr>
            <w:rtl/>
          </w:rPr>
          <w:t>חוק הפיקוח על שירותים פיננסיים (קופות גמל), תשס"ה-2005</w:t>
        </w:r>
      </w:hyperlink>
      <w:r w:rsidRPr="003E5C0B">
        <w:rPr>
          <w:rtl/>
        </w:rPr>
        <w:t xml:space="preserve">, לא יהיה </w:t>
      </w:r>
      <w:r w:rsidRPr="003E5C0B">
        <w:rPr>
          <w:rFonts w:hint="eastAsia"/>
          <w:rtl/>
        </w:rPr>
        <w:t>הספק</w:t>
      </w:r>
      <w:r w:rsidRPr="003E5C0B">
        <w:rPr>
          <w:rtl/>
        </w:rPr>
        <w:t xml:space="preserve"> רשאי למשוך את כספי התגמולים שנצברו בקופה, לרבות תגמולי המעסיק.</w:t>
      </w:r>
    </w:p>
    <w:p w14:paraId="6E556F9C" w14:textId="77777777" w:rsidR="00E5237E" w:rsidRPr="003E5C0B" w:rsidRDefault="00072D35" w:rsidP="00B0494D">
      <w:pPr>
        <w:pStyle w:val="2-1"/>
        <w:rPr>
          <w:rtl/>
        </w:rPr>
      </w:pPr>
      <w:r w:rsidRPr="003E5C0B">
        <w:rPr>
          <w:rtl/>
        </w:rPr>
        <w:t xml:space="preserve">חל על </w:t>
      </w:r>
      <w:r w:rsidRPr="003E5C0B">
        <w:rPr>
          <w:rFonts w:hint="eastAsia"/>
          <w:rtl/>
        </w:rPr>
        <w:t>הספק</w:t>
      </w:r>
      <w:r w:rsidRPr="003E5C0B">
        <w:rPr>
          <w:rtl/>
        </w:rPr>
        <w:t xml:space="preserve"> איסור לבצע את ההסדר הפנסיוני באמצעות סוכנות שהוא בעל עניין בה או שבעל עניין </w:t>
      </w:r>
      <w:r w:rsidRPr="003E5C0B">
        <w:rPr>
          <w:rFonts w:hint="eastAsia"/>
          <w:rtl/>
        </w:rPr>
        <w:t>בספק</w:t>
      </w:r>
      <w:r w:rsidRPr="003E5C0B">
        <w:rPr>
          <w:rtl/>
        </w:rPr>
        <w:t xml:space="preserve"> הוא בעל עניין בסוכנות.</w:t>
      </w:r>
    </w:p>
    <w:p w14:paraId="5EA7A9D5" w14:textId="77777777" w:rsidR="00E5237E" w:rsidRPr="003E5C0B" w:rsidRDefault="00072D35" w:rsidP="00915100">
      <w:pPr>
        <w:pStyle w:val="1-"/>
        <w:rPr>
          <w:rtl/>
        </w:rPr>
      </w:pPr>
      <w:r w:rsidRPr="003E5C0B">
        <w:rPr>
          <w:rFonts w:hint="eastAsia"/>
          <w:rtl/>
        </w:rPr>
        <w:t>הספק</w:t>
      </w:r>
      <w:r w:rsidRPr="003E5C0B">
        <w:rPr>
          <w:rtl/>
        </w:rPr>
        <w:t xml:space="preserve"> מתחייב להפריש לקופת גמל בגין </w:t>
      </w:r>
      <w:r w:rsidRPr="003E5C0B">
        <w:rPr>
          <w:rFonts w:hint="eastAsia"/>
          <w:rtl/>
        </w:rPr>
        <w:t>קצובות</w:t>
      </w:r>
      <w:r w:rsidRPr="003E5C0B">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72D7F" w14:paraId="57B8DD54" w14:textId="77777777" w:rsidTr="005D046B">
        <w:tc>
          <w:tcPr>
            <w:tcW w:w="2693" w:type="dxa"/>
            <w:tcBorders>
              <w:top w:val="single" w:sz="4" w:space="0" w:color="auto"/>
              <w:left w:val="single" w:sz="4" w:space="0" w:color="auto"/>
              <w:bottom w:val="single" w:sz="4" w:space="0" w:color="auto"/>
              <w:right w:val="single" w:sz="4" w:space="0" w:color="auto"/>
            </w:tcBorders>
            <w:shd w:val="clear" w:color="auto" w:fill="E6E6E6"/>
          </w:tcPr>
          <w:p w14:paraId="612B3B73" w14:textId="77777777" w:rsidR="00E5237E" w:rsidRPr="00FA1D31" w:rsidRDefault="00072D35" w:rsidP="005D046B">
            <w:pPr>
              <w:rPr>
                <w:b/>
                <w:bCs/>
                <w:rtl/>
              </w:rPr>
            </w:pPr>
            <w:r w:rsidRPr="00FA1D31">
              <w:rPr>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2949A45" w14:textId="77777777" w:rsidR="00E5237E" w:rsidRPr="00FA1D31" w:rsidRDefault="00072D35" w:rsidP="005D046B">
            <w:pPr>
              <w:rPr>
                <w:b/>
                <w:bCs/>
                <w:rtl/>
              </w:rPr>
            </w:pPr>
            <w:r w:rsidRPr="00FA1D31">
              <w:rPr>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9EF2DB2" w14:textId="77777777" w:rsidR="00E5237E" w:rsidRPr="00FA1D31" w:rsidRDefault="00072D35" w:rsidP="005D046B">
            <w:pPr>
              <w:rPr>
                <w:b/>
                <w:bCs/>
                <w:rtl/>
              </w:rPr>
            </w:pPr>
            <w:r w:rsidRPr="00FA1D31">
              <w:rPr>
                <w:b/>
                <w:bCs/>
                <w:rtl/>
              </w:rPr>
              <w:t xml:space="preserve">סה"כ </w:t>
            </w:r>
          </w:p>
        </w:tc>
      </w:tr>
      <w:tr w:rsidR="00572D7F" w14:paraId="28974864" w14:textId="77777777" w:rsidTr="005D046B">
        <w:tc>
          <w:tcPr>
            <w:tcW w:w="2693" w:type="dxa"/>
            <w:tcBorders>
              <w:top w:val="single" w:sz="4" w:space="0" w:color="auto"/>
              <w:left w:val="single" w:sz="4" w:space="0" w:color="auto"/>
              <w:bottom w:val="single" w:sz="4" w:space="0" w:color="auto"/>
              <w:right w:val="single" w:sz="4" w:space="0" w:color="auto"/>
            </w:tcBorders>
          </w:tcPr>
          <w:p w14:paraId="6A0FCD49" w14:textId="77777777" w:rsidR="00E5237E" w:rsidRPr="00FA1D31" w:rsidRDefault="00072D35" w:rsidP="005D046B">
            <w:pPr>
              <w:rPr>
                <w:rtl/>
              </w:rPr>
            </w:pPr>
            <w:r w:rsidRPr="00FA1D31">
              <w:rPr>
                <w:rtl/>
              </w:rPr>
              <w:t>5%</w:t>
            </w:r>
          </w:p>
        </w:tc>
        <w:tc>
          <w:tcPr>
            <w:tcW w:w="2551" w:type="dxa"/>
            <w:tcBorders>
              <w:top w:val="single" w:sz="4" w:space="0" w:color="auto"/>
              <w:left w:val="single" w:sz="4" w:space="0" w:color="auto"/>
              <w:bottom w:val="single" w:sz="4" w:space="0" w:color="auto"/>
              <w:right w:val="single" w:sz="4" w:space="0" w:color="auto"/>
            </w:tcBorders>
          </w:tcPr>
          <w:p w14:paraId="7B434754" w14:textId="77777777" w:rsidR="00E5237E" w:rsidRPr="00FA1D31" w:rsidRDefault="00072D35" w:rsidP="005D046B">
            <w:pPr>
              <w:rPr>
                <w:rtl/>
              </w:rPr>
            </w:pPr>
            <w:r w:rsidRPr="00FA1D31">
              <w:rPr>
                <w:rtl/>
              </w:rPr>
              <w:t>5%</w:t>
            </w:r>
          </w:p>
        </w:tc>
        <w:tc>
          <w:tcPr>
            <w:tcW w:w="993" w:type="dxa"/>
            <w:tcBorders>
              <w:top w:val="single" w:sz="4" w:space="0" w:color="auto"/>
              <w:left w:val="single" w:sz="4" w:space="0" w:color="auto"/>
              <w:bottom w:val="single" w:sz="4" w:space="0" w:color="auto"/>
              <w:right w:val="single" w:sz="4" w:space="0" w:color="auto"/>
            </w:tcBorders>
          </w:tcPr>
          <w:p w14:paraId="5F144B3D" w14:textId="77777777" w:rsidR="00E5237E" w:rsidRPr="00FA1D31" w:rsidRDefault="00072D35" w:rsidP="005D046B">
            <w:pPr>
              <w:rPr>
                <w:rtl/>
              </w:rPr>
            </w:pPr>
            <w:r w:rsidRPr="00FA1D31">
              <w:rPr>
                <w:rtl/>
              </w:rPr>
              <w:t>10%</w:t>
            </w:r>
          </w:p>
        </w:tc>
      </w:tr>
    </w:tbl>
    <w:p w14:paraId="4EC0E704" w14:textId="77777777" w:rsidR="00E5237E" w:rsidRPr="00A952BD" w:rsidRDefault="00E5237E" w:rsidP="00E5237E">
      <w:pPr>
        <w:rPr>
          <w:highlight w:val="cyan"/>
          <w:rtl/>
        </w:rPr>
      </w:pPr>
    </w:p>
    <w:p w14:paraId="596B5141" w14:textId="77777777" w:rsidR="00E5237E" w:rsidRPr="003E5C0B" w:rsidRDefault="00072D35" w:rsidP="00915100">
      <w:pPr>
        <w:pStyle w:val="1-"/>
        <w:rPr>
          <w:rtl/>
        </w:rPr>
      </w:pPr>
      <w:r w:rsidRPr="003E5C0B">
        <w:rPr>
          <w:rtl/>
        </w:rPr>
        <w:t>קרן השתלמות</w:t>
      </w:r>
    </w:p>
    <w:p w14:paraId="05190B6D" w14:textId="77777777" w:rsidR="00E5237E" w:rsidRPr="003E5C0B" w:rsidRDefault="00072D35" w:rsidP="00B0494D">
      <w:pPr>
        <w:pStyle w:val="2-1"/>
        <w:rPr>
          <w:rtl/>
        </w:rPr>
      </w:pPr>
      <w:r w:rsidRPr="003E5C0B">
        <w:rPr>
          <w:rFonts w:hint="eastAsia"/>
          <w:rtl/>
        </w:rPr>
        <w:t>הספק</w:t>
      </w:r>
      <w:r w:rsidRPr="003E5C0B">
        <w:rPr>
          <w:rtl/>
        </w:rPr>
        <w:t xml:space="preserve"> מתחייב להפריש עבור העובדים תשלומים חודשיים לקרן השתלמות שתיבחר על ידי העובד.</w:t>
      </w:r>
    </w:p>
    <w:p w14:paraId="2CD7FBC9" w14:textId="1FFC29CD" w:rsidR="00E5237E" w:rsidRPr="003E5C0B" w:rsidRDefault="00072D35" w:rsidP="00B0494D">
      <w:pPr>
        <w:pStyle w:val="2-1"/>
        <w:rPr>
          <w:rtl/>
        </w:rPr>
      </w:pPr>
      <w:r w:rsidRPr="003E5C0B">
        <w:rPr>
          <w:rtl/>
        </w:rPr>
        <w:t xml:space="preserve">הפרשות עבור הקרן, בין אם נבחרה קרן על ידי העובד ובין אם לאו, יבוצעו ובהתאם </w:t>
      </w:r>
      <w:r w:rsidRPr="00B0494D">
        <w:rPr>
          <w:rtl/>
        </w:rPr>
        <w:t>לכללים</w:t>
      </w:r>
      <w:r w:rsidRPr="003E5C0B">
        <w:rPr>
          <w:rtl/>
        </w:rPr>
        <w:t xml:space="preserve"> המפורסמים </w:t>
      </w:r>
      <w:r w:rsidRPr="003E5C0B">
        <w:rPr>
          <w:rFonts w:hint="eastAsia"/>
          <w:rtl/>
        </w:rPr>
        <w:t>ב</w:t>
      </w:r>
      <w:hyperlink r:id="rId54" w:history="1">
        <w:r w:rsidRPr="003E5C0B">
          <w:rPr>
            <w:rtl/>
          </w:rPr>
          <w:t>הודע</w:t>
        </w:r>
        <w:r w:rsidRPr="003E5C0B">
          <w:rPr>
            <w:rFonts w:hint="eastAsia"/>
            <w:rtl/>
          </w:rPr>
          <w:t>ת</w:t>
        </w:r>
        <w:r w:rsidRPr="003E5C0B">
          <w:rPr>
            <w:rtl/>
          </w:rPr>
          <w:t xml:space="preserve"> </w:t>
        </w:r>
        <w:r w:rsidRPr="003E5C0B">
          <w:rPr>
            <w:rFonts w:hint="eastAsia"/>
            <w:rtl/>
          </w:rPr>
          <w:t>תכ</w:t>
        </w:r>
        <w:r w:rsidRPr="003E5C0B">
          <w:rPr>
            <w:rtl/>
          </w:rPr>
          <w:t>"ם:</w:t>
        </w:r>
        <w:bookmarkStart w:id="655" w:name="show_IsHRSecurity_5"/>
        <w:r w:rsidRPr="003E5C0B">
          <w:rPr>
            <w:rtl/>
          </w:rPr>
          <w:t xml:space="preserve"> "עלות שכר </w:t>
        </w:r>
        <w:r w:rsidRPr="003E5C0B">
          <w:rPr>
            <w:rFonts w:hint="eastAsia"/>
            <w:rtl/>
          </w:rPr>
          <w:t>למעסיק</w:t>
        </w:r>
        <w:r w:rsidRPr="003E5C0B">
          <w:rPr>
            <w:rtl/>
          </w:rPr>
          <w:t xml:space="preserve"> לכל שעת עבודה בתחום השמירה והאבטחה"</w:t>
        </w:r>
        <w:bookmarkEnd w:id="655"/>
        <w:r w:rsidRPr="003E5C0B">
          <w:rPr>
            <w:rtl/>
          </w:rPr>
          <w:t xml:space="preserve">. </w:t>
        </w:r>
      </w:hyperlink>
    </w:p>
    <w:p w14:paraId="74E327C8" w14:textId="77777777" w:rsidR="00E5237E" w:rsidRPr="00FA05F1" w:rsidRDefault="00E5237E" w:rsidP="00915100"/>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72D7F" w14:paraId="63F6EFD4"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497A14B9" w14:textId="77777777" w:rsidR="00E5237E" w:rsidRPr="00FA1D31" w:rsidRDefault="00072D35" w:rsidP="005D046B">
            <w:pPr>
              <w:rPr>
                <w:b/>
                <w:bCs/>
                <w:rtl/>
              </w:rPr>
            </w:pPr>
            <w:r w:rsidRPr="00FA1D31">
              <w:rPr>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B79DACA" w14:textId="77777777" w:rsidR="00E5237E" w:rsidRPr="00FA1D31" w:rsidRDefault="00072D35" w:rsidP="005D046B">
            <w:pPr>
              <w:rPr>
                <w:b/>
                <w:bCs/>
                <w:rtl/>
              </w:rPr>
            </w:pPr>
            <w:r w:rsidRPr="00FA1D31">
              <w:rPr>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CCB7291" w14:textId="77777777" w:rsidR="00E5237E" w:rsidRPr="00FA1D31" w:rsidRDefault="00072D35" w:rsidP="005D046B">
            <w:pPr>
              <w:rPr>
                <w:b/>
                <w:bCs/>
                <w:rtl/>
              </w:rPr>
            </w:pPr>
            <w:r w:rsidRPr="00FA1D31">
              <w:rPr>
                <w:b/>
                <w:bCs/>
                <w:rtl/>
              </w:rPr>
              <w:t xml:space="preserve">סה"כ </w:t>
            </w:r>
          </w:p>
        </w:tc>
      </w:tr>
      <w:tr w:rsidR="00572D7F" w14:paraId="7CBC5023"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tcPr>
          <w:p w14:paraId="135B78FA" w14:textId="77777777" w:rsidR="00E5237E" w:rsidRPr="00FA1D31" w:rsidRDefault="00072D35" w:rsidP="005D046B">
            <w:pPr>
              <w:rPr>
                <w:rtl/>
              </w:rPr>
            </w:pPr>
            <w:r w:rsidRPr="00FA1D31">
              <w:rPr>
                <w:rtl/>
              </w:rPr>
              <w:t>2.5%</w:t>
            </w:r>
          </w:p>
        </w:tc>
        <w:tc>
          <w:tcPr>
            <w:tcW w:w="2551" w:type="dxa"/>
            <w:tcBorders>
              <w:top w:val="single" w:sz="4" w:space="0" w:color="auto"/>
              <w:left w:val="single" w:sz="4" w:space="0" w:color="auto"/>
              <w:bottom w:val="single" w:sz="4" w:space="0" w:color="auto"/>
              <w:right w:val="single" w:sz="4" w:space="0" w:color="auto"/>
            </w:tcBorders>
          </w:tcPr>
          <w:p w14:paraId="373CC3F2" w14:textId="77777777" w:rsidR="00E5237E" w:rsidRPr="00FA1D31" w:rsidRDefault="00072D35" w:rsidP="005D046B">
            <w:pPr>
              <w:rPr>
                <w:rtl/>
              </w:rPr>
            </w:pPr>
            <w:r w:rsidRPr="00FA1D31">
              <w:rPr>
                <w:rtl/>
              </w:rPr>
              <w:t>7.5%</w:t>
            </w:r>
          </w:p>
        </w:tc>
        <w:tc>
          <w:tcPr>
            <w:tcW w:w="993" w:type="dxa"/>
            <w:tcBorders>
              <w:top w:val="single" w:sz="4" w:space="0" w:color="auto"/>
              <w:left w:val="single" w:sz="4" w:space="0" w:color="auto"/>
              <w:bottom w:val="single" w:sz="4" w:space="0" w:color="auto"/>
              <w:right w:val="single" w:sz="4" w:space="0" w:color="auto"/>
            </w:tcBorders>
          </w:tcPr>
          <w:p w14:paraId="3135EC70" w14:textId="77777777" w:rsidR="00E5237E" w:rsidRPr="00FA1D31" w:rsidRDefault="00072D35" w:rsidP="005D046B">
            <w:pPr>
              <w:rPr>
                <w:rtl/>
              </w:rPr>
            </w:pPr>
            <w:r w:rsidRPr="00FA1D31">
              <w:rPr>
                <w:rtl/>
              </w:rPr>
              <w:t>10%</w:t>
            </w:r>
          </w:p>
        </w:tc>
      </w:tr>
    </w:tbl>
    <w:p w14:paraId="5F5B4B8B" w14:textId="77777777" w:rsidR="00E5237E" w:rsidRPr="00E0309B" w:rsidRDefault="00E5237E" w:rsidP="00E0309B">
      <w:pPr>
        <w:rPr>
          <w:rtl/>
        </w:rPr>
      </w:pPr>
    </w:p>
    <w:p w14:paraId="4C6E0503" w14:textId="4C7BB088" w:rsidR="00E5237E" w:rsidRPr="003E5C0B" w:rsidRDefault="00072D35" w:rsidP="00915100">
      <w:pPr>
        <w:pStyle w:val="1-"/>
        <w:rPr>
          <w:rtl/>
        </w:rPr>
      </w:pPr>
      <w:r w:rsidRPr="003E5C0B">
        <w:rPr>
          <w:rFonts w:hint="eastAsia"/>
          <w:rtl/>
        </w:rPr>
        <w:t>הספק</w:t>
      </w:r>
      <w:r w:rsidRPr="003E5C0B">
        <w:rPr>
          <w:rtl/>
        </w:rPr>
        <w:t xml:space="preserve"> מתחייב, לא יאוחר מ-60 יום מיום החתימה על ההסכם, להעביר ל"גוף מוסדי" ול"מוצר הפנסיוני" (כמשמעותם ב</w:t>
      </w:r>
      <w:hyperlink r:id="rId55" w:history="1">
        <w:r w:rsidRPr="003E5C0B">
          <w:rPr>
            <w:rtl/>
          </w:rPr>
          <w:t xml:space="preserve">חוק הפיקוח על שירותים פיננסיים (ייעוץ, שיווק ומערכת סליקה </w:t>
        </w:r>
        <w:r w:rsidRPr="003E5C0B">
          <w:rPr>
            <w:rFonts w:hint="eastAsia"/>
            <w:rtl/>
          </w:rPr>
          <w:t>פנסיוניים</w:t>
        </w:r>
        <w:r w:rsidRPr="003E5C0B">
          <w:rPr>
            <w:rtl/>
          </w:rPr>
          <w:t>), תשס"ה-2005</w:t>
        </w:r>
      </w:hyperlink>
      <w:r w:rsidRPr="003E5C0B">
        <w:rPr>
          <w:rtl/>
        </w:rPr>
        <w:t>) (אחד או יותר), שאליו מפקיד הספק את התשלומים הפנסיוניים עבור העובד (בסעיף זה – "הקופה") רשימה הכוללת את הפרטים הבאים:</w:t>
      </w:r>
    </w:p>
    <w:p w14:paraId="33C3250C" w14:textId="77777777" w:rsidR="00E5237E" w:rsidRPr="00B0494D" w:rsidRDefault="00072D35" w:rsidP="00B0494D">
      <w:pPr>
        <w:pStyle w:val="2-1"/>
        <w:rPr>
          <w:rtl/>
        </w:rPr>
      </w:pPr>
      <w:r w:rsidRPr="00B0494D">
        <w:rPr>
          <w:rtl/>
        </w:rPr>
        <w:t xml:space="preserve">שם פרטי, שם משפחה, מען העובד, מספר תעודת זהות, תאריך תחילת עבודה של העובד המועסק על ידו לצורך ביצוע </w:t>
      </w:r>
      <w:r w:rsidRPr="00B0494D">
        <w:rPr>
          <w:rFonts w:hint="eastAsia"/>
          <w:rtl/>
        </w:rPr>
        <w:t>הסכם</w:t>
      </w:r>
      <w:r w:rsidRPr="00B0494D">
        <w:rPr>
          <w:rtl/>
        </w:rPr>
        <w:t xml:space="preserve"> זה, ושבגינו מפריש הספק תשלומים פנסיוניים לקופה. </w:t>
      </w:r>
    </w:p>
    <w:p w14:paraId="607118D8" w14:textId="77777777" w:rsidR="00E5237E" w:rsidRPr="00B0494D" w:rsidRDefault="00072D35" w:rsidP="00B0494D">
      <w:pPr>
        <w:pStyle w:val="2-1"/>
        <w:rPr>
          <w:rtl/>
        </w:rPr>
      </w:pPr>
      <w:r w:rsidRPr="00B0494D">
        <w:rPr>
          <w:rtl/>
        </w:rPr>
        <w:t xml:space="preserve">פירוט שכרו החודשי של העובד החל מיום החתימה על </w:t>
      </w:r>
      <w:r w:rsidRPr="00B0494D">
        <w:rPr>
          <w:rFonts w:hint="eastAsia"/>
          <w:rtl/>
        </w:rPr>
        <w:t>ההסכם</w:t>
      </w:r>
      <w:r w:rsidRPr="00B0494D">
        <w:rPr>
          <w:rtl/>
        </w:rPr>
        <w:t xml:space="preserve"> או החל מיום קליטתו של העובד או החל מהיום שהעובד התחיל לעבוד מכוח </w:t>
      </w:r>
      <w:r w:rsidRPr="00B0494D">
        <w:rPr>
          <w:rFonts w:hint="eastAsia"/>
          <w:rtl/>
        </w:rPr>
        <w:t>הסכם</w:t>
      </w:r>
      <w:r w:rsidRPr="00B0494D">
        <w:rPr>
          <w:rtl/>
        </w:rPr>
        <w:t xml:space="preserve"> זה, לפי העניין.</w:t>
      </w:r>
    </w:p>
    <w:p w14:paraId="6DD30E5A" w14:textId="77777777" w:rsidR="00E5237E" w:rsidRPr="00B0494D" w:rsidRDefault="00072D35" w:rsidP="00B0494D">
      <w:pPr>
        <w:pStyle w:val="2-1"/>
        <w:rPr>
          <w:rtl/>
        </w:rPr>
      </w:pPr>
      <w:r w:rsidRPr="00B0494D">
        <w:rPr>
          <w:rtl/>
        </w:rPr>
        <w:t>העתק מהרשימה יועבר למזמין, מוחתם בחותמת "העתק זהה למקור", וחתום על ידי עורך דין.</w:t>
      </w:r>
    </w:p>
    <w:p w14:paraId="54DA8483" w14:textId="77777777" w:rsidR="00E5237E" w:rsidRPr="00B0494D" w:rsidRDefault="00072D35" w:rsidP="00B0494D">
      <w:pPr>
        <w:pStyle w:val="2-1"/>
        <w:rPr>
          <w:rtl/>
        </w:rPr>
      </w:pPr>
      <w:r w:rsidRPr="00B0494D">
        <w:rPr>
          <w:rtl/>
        </w:rPr>
        <w:lastRenderedPageBreak/>
        <w:t xml:space="preserve">דיווח זה יחזור על עצמו מדי 1 בחודש פברואר ו-1 בחודש אוגוסט של כל שנה. הדיווח יכלול גם את רשימת העובדים שהועסקו על ידי הספק לצורך ביצוע </w:t>
      </w:r>
      <w:r w:rsidRPr="00B0494D">
        <w:rPr>
          <w:rFonts w:hint="eastAsia"/>
          <w:rtl/>
        </w:rPr>
        <w:t>הסכם</w:t>
      </w:r>
      <w:r w:rsidRPr="00B0494D">
        <w:rPr>
          <w:rtl/>
        </w:rPr>
        <w:t xml:space="preserve"> זה, ושסיימו את עבודתם אצלו מכל סיבה שהיא במהלך חצי השנה שקדמה למועד הדיווח.</w:t>
      </w:r>
    </w:p>
    <w:p w14:paraId="5E1A6C21" w14:textId="77777777" w:rsidR="00E5237E" w:rsidRPr="00B0494D" w:rsidRDefault="00072D35" w:rsidP="00B0494D">
      <w:pPr>
        <w:pStyle w:val="2-1"/>
        <w:rPr>
          <w:rtl/>
        </w:rPr>
      </w:pPr>
      <w:r w:rsidRPr="00B0494D">
        <w:rPr>
          <w:rtl/>
        </w:rPr>
        <w:t>ההוראות דלעיל יעוגנו ויפורטו בהודעה לעובד כמפורט לעיל.</w:t>
      </w:r>
    </w:p>
    <w:p w14:paraId="36B32653" w14:textId="77777777" w:rsidR="00E5237E" w:rsidRPr="003E5C0B" w:rsidRDefault="00072D35" w:rsidP="00915100">
      <w:pPr>
        <w:pStyle w:val="1-"/>
        <w:rPr>
          <w:rtl/>
        </w:rPr>
      </w:pPr>
      <w:r w:rsidRPr="003E5C0B">
        <w:rPr>
          <w:rFonts w:hint="eastAsia"/>
          <w:rtl/>
        </w:rPr>
        <w:t>הספק</w:t>
      </w:r>
      <w:r w:rsidRPr="003E5C0B">
        <w:rPr>
          <w:rtl/>
        </w:rPr>
        <w:t xml:space="preserve"> יפעיל מנגנון מסודר וקבוע המתעד את זמני נוכחות העובד במקום העבודה.</w:t>
      </w:r>
    </w:p>
    <w:p w14:paraId="11D20D0E" w14:textId="77777777" w:rsidR="00E5237E" w:rsidRPr="003E5C0B" w:rsidRDefault="00072D35" w:rsidP="00915100">
      <w:pPr>
        <w:pStyle w:val="1-"/>
        <w:rPr>
          <w:rtl/>
        </w:rPr>
      </w:pPr>
      <w:r w:rsidRPr="003E5C0B">
        <w:rPr>
          <w:rFonts w:hint="eastAsia"/>
          <w:rtl/>
        </w:rPr>
        <w:t>הספק</w:t>
      </w:r>
      <w:r w:rsidRPr="003E5C0B">
        <w:rPr>
          <w:rtl/>
        </w:rPr>
        <w:t xml:space="preserve"> </w:t>
      </w:r>
      <w:r w:rsidRPr="003E5C0B">
        <w:rPr>
          <w:rFonts w:hint="eastAsia"/>
          <w:rtl/>
        </w:rPr>
        <w:t>מ</w:t>
      </w:r>
      <w:r w:rsidRPr="003E5C0B">
        <w:rPr>
          <w:rtl/>
        </w:rPr>
        <w:t>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424B8FD4" w14:textId="77777777" w:rsidR="00E5237E" w:rsidRDefault="00072D35" w:rsidP="00915100">
      <w:pPr>
        <w:pStyle w:val="1-"/>
        <w:rPr>
          <w:rtl/>
        </w:rPr>
      </w:pPr>
      <w:r w:rsidRPr="003E5C0B">
        <w:rPr>
          <w:rFonts w:hint="eastAsia"/>
          <w:rtl/>
        </w:rPr>
        <w:t>הספק</w:t>
      </w:r>
      <w:r w:rsidRPr="003E5C0B">
        <w:rPr>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p>
    <w:p w14:paraId="67D98544" w14:textId="14341356" w:rsidR="00A6462D" w:rsidRPr="003E5C0B" w:rsidRDefault="00072D35" w:rsidP="00915100">
      <w:pPr>
        <w:pStyle w:val="1-"/>
        <w:rPr>
          <w:rtl/>
        </w:rPr>
      </w:pPr>
      <w:r w:rsidRPr="00A6462D">
        <w:rPr>
          <w:rtl/>
        </w:rPr>
        <w:t xml:space="preserve">ניהול הביקורת מטעם חטיבת הביקורת של אגף החשב הכללי במשרד האוצר או מי מטעמה, יתבצע באמצעות מערכת ייעודית. הספק מתחייב לשתף פעולה בהתאם להנחיות שיימסרו על ידי חטיבת הביקורת. </w:t>
      </w:r>
      <w:r w:rsidR="00DE5C54">
        <w:rPr>
          <w:rFonts w:hint="cs"/>
          <w:rtl/>
        </w:rPr>
        <w:t>במקרה</w:t>
      </w:r>
      <w:r w:rsidR="00DE5C54" w:rsidRPr="00A6462D">
        <w:rPr>
          <w:rtl/>
        </w:rPr>
        <w:t xml:space="preserve"> </w:t>
      </w:r>
      <w:r w:rsidRPr="00A6462D">
        <w:rPr>
          <w:rtl/>
        </w:rPr>
        <w:t>שהספק לא ישתף פעולה, הוא יחשב כמי שלא העביר חומרים דבר העשוי להביא לקבלת ציון מבדק זכויות עובדים 0, והכל בהתאם לכללים המפורטים ב</w:t>
      </w:r>
      <w:hyperlink r:id="rId56" w:history="1">
        <w:r w:rsidRPr="00A6462D">
          <w:rPr>
            <w:rStyle w:val="Hyperlink"/>
            <w:rFonts w:ascii="David" w:hAnsi="David" w:cs="David"/>
            <w:rtl/>
          </w:rPr>
          <w:t>הוראת תכ"ם מס' 5.1.4: מערך מרכזי לביקורת על זכויות עובדים המועסקים על ידי קבלני שירותים בתחומי השמירה, האבטחה, הניקיון וההסעדה.</w:t>
        </w:r>
      </w:hyperlink>
    </w:p>
    <w:p w14:paraId="1EDA65F6" w14:textId="77777777" w:rsidR="00E5237E" w:rsidRPr="003E5C0B" w:rsidRDefault="00072D35" w:rsidP="00915100">
      <w:pPr>
        <w:pStyle w:val="1-"/>
        <w:rPr>
          <w:rtl/>
        </w:rPr>
      </w:pPr>
      <w:r w:rsidRPr="003E5C0B">
        <w:rPr>
          <w:rtl/>
        </w:rPr>
        <w:t xml:space="preserve">במסגרת הביקורת </w:t>
      </w:r>
      <w:r w:rsidRPr="003E5C0B">
        <w:rPr>
          <w:rFonts w:hint="eastAsia"/>
          <w:rtl/>
        </w:rPr>
        <w:t>האמורה</w:t>
      </w:r>
      <w:r w:rsidRPr="003E5C0B">
        <w:rPr>
          <w:rtl/>
        </w:rPr>
        <w:t xml:space="preserve">, </w:t>
      </w:r>
      <w:r w:rsidRPr="003E5C0B">
        <w:rPr>
          <w:rFonts w:hint="eastAsia"/>
          <w:rtl/>
        </w:rPr>
        <w:t>יכול</w:t>
      </w:r>
      <w:r w:rsidRPr="003E5C0B">
        <w:rPr>
          <w:rtl/>
        </w:rPr>
        <w:t xml:space="preserve"> </w:t>
      </w:r>
      <w:r w:rsidRPr="003E5C0B">
        <w:rPr>
          <w:rFonts w:hint="eastAsia"/>
          <w:rtl/>
        </w:rPr>
        <w:t>ו</w:t>
      </w:r>
      <w:r w:rsidRPr="003E5C0B">
        <w:rPr>
          <w:rtl/>
        </w:rPr>
        <w:t xml:space="preserve">יידרש </w:t>
      </w:r>
      <w:r w:rsidRPr="003E5C0B">
        <w:rPr>
          <w:rFonts w:hint="eastAsia"/>
          <w:rtl/>
        </w:rPr>
        <w:t>הספק</w:t>
      </w:r>
      <w:r w:rsidRPr="003E5C0B">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p>
    <w:p w14:paraId="3B864331" w14:textId="3C9EC223" w:rsidR="000B264E" w:rsidRPr="003E5C0B" w:rsidRDefault="00072D35" w:rsidP="000B264E">
      <w:pPr>
        <w:pStyle w:val="1-"/>
        <w:rPr>
          <w:rtl/>
        </w:rPr>
      </w:pPr>
      <w:r w:rsidRPr="003E5C0B">
        <w:rPr>
          <w:rtl/>
        </w:rPr>
        <w:t xml:space="preserve">במקרים שבהם, </w:t>
      </w:r>
      <w:r w:rsidRPr="003E5C0B">
        <w:rPr>
          <w:rFonts w:hint="eastAsia"/>
          <w:rtl/>
        </w:rPr>
        <w:t>במסגרת</w:t>
      </w:r>
      <w:r w:rsidRPr="003E5C0B">
        <w:rPr>
          <w:rtl/>
        </w:rPr>
        <w:t xml:space="preserve"> </w:t>
      </w:r>
      <w:r w:rsidRPr="003E5C0B">
        <w:rPr>
          <w:rFonts w:hint="eastAsia"/>
          <w:rtl/>
        </w:rPr>
        <w:t>ביקורת</w:t>
      </w:r>
      <w:r w:rsidRPr="003E5C0B">
        <w:rPr>
          <w:rtl/>
        </w:rPr>
        <w:t xml:space="preserve">, נמצאה הפרה של זכויות עובדים, יועברו כל הממצאים בכתב </w:t>
      </w:r>
      <w:r w:rsidRPr="003E5C0B">
        <w:rPr>
          <w:rFonts w:hint="eastAsia"/>
          <w:rtl/>
        </w:rPr>
        <w:t>לספק</w:t>
      </w:r>
      <w:r w:rsidRPr="003E5C0B">
        <w:rPr>
          <w:rtl/>
        </w:rPr>
        <w:t xml:space="preserve"> והעתקים יועברו </w:t>
      </w:r>
      <w:r w:rsidRPr="003E5C0B">
        <w:rPr>
          <w:rFonts w:hint="eastAsia"/>
          <w:rtl/>
        </w:rPr>
        <w:t>למזמין</w:t>
      </w:r>
      <w:r w:rsidRPr="003E5C0B">
        <w:rPr>
          <w:rtl/>
        </w:rPr>
        <w:t xml:space="preserve">. </w:t>
      </w:r>
      <w:r w:rsidRPr="003E5C0B">
        <w:rPr>
          <w:rFonts w:hint="eastAsia"/>
          <w:rtl/>
        </w:rPr>
        <w:t>הספק</w:t>
      </w:r>
      <w:r w:rsidRPr="003E5C0B">
        <w:rPr>
          <w:rtl/>
        </w:rPr>
        <w:t xml:space="preserve"> יתחייב </w:t>
      </w:r>
      <w:r>
        <w:rPr>
          <w:rFonts w:hint="cs"/>
          <w:rtl/>
        </w:rPr>
        <w:t xml:space="preserve">לפעול בהתאם להוראות חטיבת הביקורת וכמפורט בהוראת התכ"ם: </w:t>
      </w:r>
      <w:hyperlink r:id="rId57" w:history="1">
        <w:r w:rsidRPr="00710621">
          <w:rPr>
            <w:rStyle w:val="Hyperlink"/>
            <w:rFonts w:ascii="David" w:hAnsi="David" w:cs="David" w:hint="cs"/>
            <w:rtl/>
          </w:rPr>
          <w:t>הוראת תכ"ם מס' 5.1.4: מערך מרכזי לביקורת על זכויות עובדים המועסקים על ידי קבלני שירותים בתחומי השמירה, האבטחה, הניקיון וההסעדה</w:t>
        </w:r>
      </w:hyperlink>
      <w:r>
        <w:rPr>
          <w:rFonts w:hint="cs"/>
          <w:rtl/>
        </w:rPr>
        <w:t xml:space="preserve">. בין היתר, הספק מתחייב </w:t>
      </w:r>
      <w:r w:rsidRPr="003E5C0B">
        <w:rPr>
          <w:rtl/>
        </w:rPr>
        <w:t>להמציא</w:t>
      </w:r>
      <w:r>
        <w:rPr>
          <w:rFonts w:hint="cs"/>
          <w:rtl/>
        </w:rPr>
        <w:t xml:space="preserve"> לחטיבת הביקורת ולמזמין</w:t>
      </w:r>
      <w:r w:rsidRPr="003E5C0B">
        <w:rPr>
          <w:rtl/>
        </w:rPr>
        <w:t xml:space="preserve"> בתוך</w:t>
      </w:r>
      <w:r>
        <w:rPr>
          <w:rFonts w:hint="cs"/>
          <w:rtl/>
        </w:rPr>
        <w:t xml:space="preserve"> לא יאוחר מ-</w:t>
      </w:r>
      <w:r w:rsidRPr="003E5C0B">
        <w:rPr>
          <w:rtl/>
        </w:rPr>
        <w:t xml:space="preserve"> 30 ימים תצהיר מאת ההנהלה בצירוף חוות דעת רואה חשבון המפרט תיקון מלא של הליקויים, כולל תשלום רטרואקטיבי לעובדים שזכויותיהם הופרו</w:t>
      </w:r>
      <w:r>
        <w:rPr>
          <w:rFonts w:hint="cs"/>
          <w:rtl/>
        </w:rPr>
        <w:t xml:space="preserve"> לרבות אסמכתאות מתאימות</w:t>
      </w:r>
      <w:r w:rsidRPr="003E5C0B">
        <w:rPr>
          <w:rtl/>
        </w:rPr>
        <w:t xml:space="preserve">. </w:t>
      </w:r>
    </w:p>
    <w:p w14:paraId="28CC8AD1" w14:textId="77777777" w:rsidR="00E5237E" w:rsidRPr="003E5C0B" w:rsidRDefault="00072D35" w:rsidP="00915100">
      <w:pPr>
        <w:pStyle w:val="1-"/>
        <w:rPr>
          <w:rtl/>
        </w:rPr>
      </w:pPr>
      <w:r w:rsidRPr="003E5C0B">
        <w:rPr>
          <w:rFonts w:hint="eastAsia"/>
          <w:rtl/>
        </w:rPr>
        <w:t>הספק</w:t>
      </w:r>
      <w:r w:rsidRPr="003E5C0B">
        <w:rPr>
          <w:rtl/>
        </w:rPr>
        <w:t xml:space="preserve"> </w:t>
      </w:r>
      <w:r w:rsidRPr="003E5C0B">
        <w:rPr>
          <w:rFonts w:hint="eastAsia"/>
          <w:rtl/>
        </w:rPr>
        <w:t>מ</w:t>
      </w:r>
      <w:r w:rsidRPr="003E5C0B">
        <w:rPr>
          <w:rtl/>
        </w:rPr>
        <w:t xml:space="preserve">תחייב להשיב בכתב בתוך 30 ימים על כל תלונה שתועבר אליו </w:t>
      </w:r>
      <w:r w:rsidRPr="003E5C0B">
        <w:rPr>
          <w:rFonts w:hint="eastAsia"/>
          <w:rtl/>
        </w:rPr>
        <w:t>מהמזמין</w:t>
      </w:r>
      <w:r w:rsidRPr="003E5C0B">
        <w:rPr>
          <w:rtl/>
        </w:rPr>
        <w:t xml:space="preserve"> בדבר פגיעה בזכויות העובדים המועסקים על ידו </w:t>
      </w:r>
      <w:r w:rsidRPr="003E5C0B">
        <w:rPr>
          <w:rFonts w:hint="eastAsia"/>
          <w:rtl/>
        </w:rPr>
        <w:t>במזמין</w:t>
      </w:r>
      <w:r w:rsidRPr="003E5C0B">
        <w:rPr>
          <w:rtl/>
        </w:rPr>
        <w:t xml:space="preserve">. בתשובתו יפרט </w:t>
      </w:r>
      <w:r w:rsidRPr="003E5C0B">
        <w:rPr>
          <w:rFonts w:hint="eastAsia"/>
          <w:rtl/>
        </w:rPr>
        <w:t>הספק</w:t>
      </w:r>
      <w:r w:rsidRPr="003E5C0B">
        <w:rPr>
          <w:rtl/>
        </w:rPr>
        <w:t xml:space="preserve"> את הליך בדיקת התלונה ואת האופן שבו טופלה. </w:t>
      </w:r>
      <w:r w:rsidRPr="003E5C0B">
        <w:rPr>
          <w:rFonts w:hint="eastAsia"/>
          <w:rtl/>
        </w:rPr>
        <w:t>המזמין</w:t>
      </w:r>
      <w:r w:rsidRPr="003E5C0B">
        <w:rPr>
          <w:rtl/>
        </w:rPr>
        <w:t xml:space="preserve"> יעדכן את יחידת הביקורת באגף החשב הכללי בהתאם.</w:t>
      </w:r>
    </w:p>
    <w:p w14:paraId="49F62980" w14:textId="2979020A" w:rsidR="00E5237E" w:rsidRPr="003E5C0B" w:rsidRDefault="00072D35" w:rsidP="00915100">
      <w:pPr>
        <w:pStyle w:val="1-"/>
        <w:rPr>
          <w:rtl/>
        </w:rPr>
      </w:pPr>
      <w:bookmarkStart w:id="656" w:name="show_isCleaningOrSecurity_2"/>
      <w:r w:rsidRPr="003E5C0B">
        <w:rPr>
          <w:rFonts w:hint="eastAsia"/>
          <w:rtl/>
        </w:rPr>
        <w:t>הספק</w:t>
      </w:r>
      <w:r w:rsidRPr="003E5C0B">
        <w:rPr>
          <w:rtl/>
        </w:rPr>
        <w:t xml:space="preserve"> מתחייב לדווח </w:t>
      </w:r>
      <w:r w:rsidRPr="003E5C0B">
        <w:rPr>
          <w:rFonts w:hint="eastAsia"/>
          <w:rtl/>
        </w:rPr>
        <w:t>למזמין</w:t>
      </w:r>
      <w:r w:rsidRPr="003E5C0B">
        <w:rPr>
          <w:rtl/>
        </w:rPr>
        <w:t xml:space="preserve"> אם נשלל ממנו הרישיון הקבוע ב</w:t>
      </w:r>
      <w:hyperlink r:id="rId58" w:history="1">
        <w:r w:rsidRPr="003E5C0B">
          <w:rPr>
            <w:rtl/>
          </w:rPr>
          <w:t>חוק העסקת עובדים על ידי קבלני כוח אדם, תשנ"ו-1996</w:t>
        </w:r>
      </w:hyperlink>
      <w:r w:rsidRPr="003E5C0B">
        <w:rPr>
          <w:rtl/>
        </w:rPr>
        <w:t>.</w:t>
      </w:r>
      <w:bookmarkEnd w:id="656"/>
    </w:p>
    <w:p w14:paraId="03A2E879" w14:textId="77777777" w:rsidR="00E5237E" w:rsidRPr="003E5C0B" w:rsidRDefault="00072D35" w:rsidP="00915100">
      <w:pPr>
        <w:pStyle w:val="1-"/>
        <w:rPr>
          <w:rtl/>
        </w:rPr>
      </w:pPr>
      <w:r w:rsidRPr="003E5C0B">
        <w:rPr>
          <w:rFonts w:hint="eastAsia"/>
          <w:rtl/>
        </w:rPr>
        <w:lastRenderedPageBreak/>
        <w:t>הספק</w:t>
      </w:r>
      <w:r w:rsidRPr="003E5C0B">
        <w:rPr>
          <w:rtl/>
        </w:rPr>
        <w:t xml:space="preserve"> מתחייב לצרף לתלוש המשכורת הראשון הנמסר לכל עובד מטעמו הנותן שירות </w:t>
      </w:r>
      <w:r w:rsidRPr="003E5C0B">
        <w:rPr>
          <w:rFonts w:hint="eastAsia"/>
          <w:rtl/>
        </w:rPr>
        <w:t>במזמין</w:t>
      </w:r>
      <w:r w:rsidRPr="003E5C0B">
        <w:rPr>
          <w:rtl/>
        </w:rPr>
        <w:t xml:space="preserve">, הודעה בכתב בדבר מיקומה המדויק של תיבת התלונות שאליה יוכל העובד למסור הודעה </w:t>
      </w:r>
      <w:r w:rsidRPr="003E5C0B">
        <w:rPr>
          <w:rFonts w:hint="eastAsia"/>
          <w:rtl/>
        </w:rPr>
        <w:t>למזמין</w:t>
      </w:r>
      <w:r w:rsidRPr="003E5C0B">
        <w:rPr>
          <w:rtl/>
        </w:rPr>
        <w:t xml:space="preserve"> בדבר פגיעה בזכויותיו על ידי </w:t>
      </w:r>
      <w:r w:rsidRPr="003E5C0B">
        <w:rPr>
          <w:rFonts w:hint="eastAsia"/>
          <w:rtl/>
        </w:rPr>
        <w:t>הספק</w:t>
      </w:r>
      <w:r w:rsidRPr="003E5C0B">
        <w:rPr>
          <w:rtl/>
        </w:rPr>
        <w:t xml:space="preserve">. בנוסף, יידרש </w:t>
      </w:r>
      <w:r w:rsidRPr="003E5C0B">
        <w:rPr>
          <w:rFonts w:hint="eastAsia"/>
          <w:rtl/>
        </w:rPr>
        <w:t>הספק</w:t>
      </w:r>
      <w:r w:rsidRPr="003E5C0B">
        <w:rPr>
          <w:rtl/>
        </w:rPr>
        <w:t xml:space="preserve"> לצרף הודעה כאמור, מדי שנה, בתלוש המשכורת של חודש ינואר לכלל עובדיו הנותנים שירות </w:t>
      </w:r>
      <w:r w:rsidRPr="003E5C0B">
        <w:rPr>
          <w:rFonts w:hint="eastAsia"/>
          <w:rtl/>
        </w:rPr>
        <w:t>בספק</w:t>
      </w:r>
      <w:r w:rsidRPr="003E5C0B">
        <w:rPr>
          <w:rtl/>
        </w:rPr>
        <w:t>.</w:t>
      </w:r>
    </w:p>
    <w:p w14:paraId="1BBD1CB0" w14:textId="77777777" w:rsidR="00E5237E" w:rsidRPr="003E5C0B" w:rsidRDefault="00072D35" w:rsidP="00915100">
      <w:pPr>
        <w:pStyle w:val="1-"/>
        <w:rPr>
          <w:rtl/>
        </w:rPr>
      </w:pPr>
      <w:bookmarkStart w:id="657" w:name="show_IsHRSecurity_6"/>
      <w:r w:rsidRPr="003E5C0B">
        <w:rPr>
          <w:rFonts w:hint="eastAsia"/>
          <w:rtl/>
        </w:rPr>
        <w:t>עובדי</w:t>
      </w:r>
      <w:r w:rsidRPr="003E5C0B">
        <w:rPr>
          <w:rtl/>
        </w:rPr>
        <w:t xml:space="preserve"> שמירה ואבטחה שיועסקו ע"י הספק לשם מתן השירותים יהיו זכאים ל-36 שעות מנוחה בשבוע, אשר תחולנה משעה 16:00 ביום שישי ועד לשעה 04:00 ביום ראשון. עובד אשר התבקש לעבוד בזמן מנוחתו יהיה זכאי לגמול של 150% משעות עבודתו, לכל הפחות, וכן יהא זכאי לשעות מנוחה חלופיות, במספר ובזמן שנקבע בהיתר ההעסקה. </w:t>
      </w:r>
    </w:p>
    <w:bookmarkEnd w:id="657"/>
    <w:p w14:paraId="41023E4A" w14:textId="7278781D" w:rsidR="00E5237E" w:rsidRPr="00D32E59" w:rsidRDefault="00072D35" w:rsidP="00915100">
      <w:pPr>
        <w:pStyle w:val="1-"/>
        <w:rPr>
          <w:rtl/>
        </w:rPr>
      </w:pPr>
      <w:r w:rsidRPr="00D32E59">
        <w:rPr>
          <w:rtl/>
        </w:rPr>
        <w:t xml:space="preserve">על מנת לעודד מצוינות בקרב העובדים, מתחייב </w:t>
      </w:r>
      <w:r w:rsidRPr="00D32E59">
        <w:rPr>
          <w:rFonts w:hint="eastAsia"/>
          <w:rtl/>
        </w:rPr>
        <w:t>הספק</w:t>
      </w:r>
      <w:r w:rsidRPr="00D32E59">
        <w:rPr>
          <w:rtl/>
        </w:rPr>
        <w:t xml:space="preserve"> לשלם, אחת לשנה ולא יאוחר מחודש אפריל בכל שנה, מענק מצוינות לעובדים מצטיינים בגובה 1% מבסיס השכר המצרפי של עובדי </w:t>
      </w:r>
      <w:r w:rsidRPr="00D32E59">
        <w:rPr>
          <w:rFonts w:hint="eastAsia"/>
          <w:rtl/>
        </w:rPr>
        <w:t>הספק</w:t>
      </w:r>
      <w:r w:rsidRPr="00D32E59">
        <w:rPr>
          <w:rtl/>
        </w:rPr>
        <w:t xml:space="preserve"> באותה שנה כמפורט להלן ועל פי אמות מידה שתקבע המדינה מעת לעת שיפורסמו </w:t>
      </w:r>
      <w:r w:rsidRPr="00D32E59">
        <w:rPr>
          <w:rFonts w:hint="eastAsia"/>
          <w:rtl/>
        </w:rPr>
        <w:t>ב</w:t>
      </w:r>
      <w:hyperlink r:id="rId59" w:history="1">
        <w:r w:rsidRPr="00D32E59">
          <w:rPr>
            <w:rtl/>
          </w:rPr>
          <w:t>הודעה, "אמות מידה להענקת מענק מצוינות לעובדי קבלן בתחומי השמירה, האבטחה והניקיון</w:t>
        </w:r>
        <w:r w:rsidRPr="00D32E59">
          <w:t>"</w:t>
        </w:r>
      </w:hyperlink>
      <w:r w:rsidRPr="00D32E59">
        <w:rPr>
          <w:rtl/>
        </w:rPr>
        <w:t xml:space="preserve">. יובהר כי </w:t>
      </w:r>
      <w:r w:rsidRPr="00D32E59">
        <w:rPr>
          <w:rFonts w:hint="eastAsia"/>
          <w:rtl/>
        </w:rPr>
        <w:t>הספק</w:t>
      </w:r>
      <w:r w:rsidRPr="00D32E59">
        <w:rPr>
          <w:rtl/>
        </w:rPr>
        <w:t xml:space="preserve"> מתחייב לשלם בכל שנה את הסכום הכולל במלואו.</w:t>
      </w:r>
    </w:p>
    <w:p w14:paraId="0E1C791F" w14:textId="59B7B6CE" w:rsidR="00E5237E" w:rsidRPr="003E5C0B" w:rsidRDefault="00072D35" w:rsidP="00B0494D">
      <w:pPr>
        <w:pStyle w:val="2-1"/>
        <w:rPr>
          <w:rtl/>
        </w:rPr>
      </w:pPr>
      <w:r w:rsidRPr="003E5C0B">
        <w:rPr>
          <w:rtl/>
        </w:rPr>
        <w:t xml:space="preserve">שכר הבסיס לחישוב מצוינות בעבודה יהיה הסך הכולל של רכיבי שכר היסוד המפורסם </w:t>
      </w:r>
      <w:r w:rsidRPr="003E5C0B">
        <w:rPr>
          <w:rFonts w:hint="eastAsia"/>
          <w:rtl/>
        </w:rPr>
        <w:t>ב</w:t>
      </w:r>
      <w:bookmarkStart w:id="658" w:name="show_IsHRSecurity_7"/>
      <w:r>
        <w:fldChar w:fldCharType="begin"/>
      </w:r>
      <w:r>
        <w:instrText xml:space="preserve"> HYPERLINK "http://www.mof.gov.il/takam/Pages/horaot.aspx?k=7.3.9.2" </w:instrText>
      </w:r>
      <w:r>
        <w:fldChar w:fldCharType="separate"/>
      </w:r>
      <w:r w:rsidRPr="003E5C0B">
        <w:rPr>
          <w:rtl/>
        </w:rPr>
        <w:t>הודעה, "עלות שכר למעביד לכל שעת עבודה בתחום השמירה והאבטחה</w:t>
      </w:r>
      <w:r w:rsidRPr="003E5C0B">
        <w:t>"</w:t>
      </w:r>
      <w:r>
        <w:fldChar w:fldCharType="end"/>
      </w:r>
      <w:r w:rsidRPr="003E5C0B">
        <w:rPr>
          <w:rtl/>
        </w:rPr>
        <w:t xml:space="preserve"> (גם עבור עובדים ששכרם גבוה מהשכר הנקוב בהודעה) </w:t>
      </w:r>
      <w:bookmarkEnd w:id="658"/>
      <w:r w:rsidRPr="003E5C0B">
        <w:rPr>
          <w:rtl/>
        </w:rPr>
        <w:t xml:space="preserve">בתוספת גמול בעד עבודה בשעות נוספות או ביום מנוחה, </w:t>
      </w:r>
      <w:r w:rsidR="00DE5C54">
        <w:rPr>
          <w:rFonts w:hint="cs"/>
          <w:rtl/>
        </w:rPr>
        <w:t>במקרה</w:t>
      </w:r>
      <w:r w:rsidR="00DE5C54" w:rsidRPr="003E5C0B">
        <w:rPr>
          <w:rtl/>
        </w:rPr>
        <w:t xml:space="preserve"> </w:t>
      </w:r>
      <w:r w:rsidRPr="003E5C0B">
        <w:rPr>
          <w:rtl/>
        </w:rPr>
        <w:t xml:space="preserve">שהעובד זכאי להם, </w:t>
      </w:r>
      <w:r w:rsidRPr="003E5C0B">
        <w:rPr>
          <w:rFonts w:hint="eastAsia"/>
          <w:rtl/>
        </w:rPr>
        <w:t>וקצובות</w:t>
      </w:r>
      <w:r w:rsidRPr="003E5C0B">
        <w:rPr>
          <w:rtl/>
        </w:rPr>
        <w:t xml:space="preserve"> נסיעה בתקופה אשר בעדה משולם המענק. </w:t>
      </w:r>
    </w:p>
    <w:p w14:paraId="755F64BD" w14:textId="77777777" w:rsidR="00E5237E" w:rsidRPr="003E5C0B" w:rsidRDefault="00072D35" w:rsidP="00B0494D">
      <w:pPr>
        <w:pStyle w:val="2-1"/>
        <w:rPr>
          <w:rtl/>
        </w:rPr>
      </w:pPr>
      <w:r w:rsidRPr="003E5C0B">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67A895A0" w14:textId="77777777" w:rsidR="00E5237E" w:rsidRPr="003E5C0B" w:rsidRDefault="00072D35" w:rsidP="00915100">
      <w:pPr>
        <w:pStyle w:val="1-"/>
        <w:rPr>
          <w:rtl/>
        </w:rPr>
      </w:pPr>
      <w:r w:rsidRPr="003E5C0B">
        <w:rPr>
          <w:rtl/>
        </w:rPr>
        <w:t>שי לחג</w:t>
      </w:r>
    </w:p>
    <w:p w14:paraId="49811BC7" w14:textId="77777777" w:rsidR="00E5237E" w:rsidRPr="003E5C0B" w:rsidRDefault="00072D35" w:rsidP="00B0494D">
      <w:pPr>
        <w:pStyle w:val="2-1"/>
        <w:rPr>
          <w:rtl/>
        </w:rPr>
      </w:pPr>
      <w:bookmarkStart w:id="659" w:name="show_IsHRSecurity_8"/>
      <w:r w:rsidRPr="003E5C0B">
        <w:rPr>
          <w:rFonts w:hint="eastAsia"/>
          <w:rtl/>
        </w:rPr>
        <w:t>שי</w:t>
      </w:r>
      <w:r w:rsidRPr="003E5C0B">
        <w:rPr>
          <w:rtl/>
        </w:rPr>
        <w:t xml:space="preserve"> </w:t>
      </w:r>
      <w:r w:rsidRPr="003E5C0B">
        <w:rPr>
          <w:rFonts w:hint="eastAsia"/>
          <w:rtl/>
        </w:rPr>
        <w:t>לרגל</w:t>
      </w:r>
      <w:r w:rsidRPr="003E5C0B">
        <w:rPr>
          <w:rtl/>
        </w:rPr>
        <w:t xml:space="preserve"> </w:t>
      </w:r>
      <w:r w:rsidRPr="003E5C0B">
        <w:rPr>
          <w:rFonts w:hint="eastAsia"/>
          <w:rtl/>
        </w:rPr>
        <w:t>ראש</w:t>
      </w:r>
      <w:r w:rsidRPr="003E5C0B">
        <w:rPr>
          <w:rtl/>
        </w:rPr>
        <w:t xml:space="preserve"> </w:t>
      </w:r>
      <w:r w:rsidRPr="003E5C0B">
        <w:rPr>
          <w:rFonts w:hint="eastAsia"/>
          <w:rtl/>
        </w:rPr>
        <w:t>השנה</w:t>
      </w:r>
      <w:r w:rsidRPr="003E5C0B">
        <w:rPr>
          <w:rtl/>
        </w:rPr>
        <w:t xml:space="preserve"> </w:t>
      </w:r>
      <w:r w:rsidRPr="003E5C0B">
        <w:rPr>
          <w:rFonts w:hint="eastAsia"/>
          <w:rtl/>
        </w:rPr>
        <w:t>ולרגל</w:t>
      </w:r>
      <w:r w:rsidRPr="003E5C0B">
        <w:rPr>
          <w:rtl/>
        </w:rPr>
        <w:t xml:space="preserve"> </w:t>
      </w:r>
      <w:r w:rsidRPr="003E5C0B">
        <w:rPr>
          <w:rFonts w:hint="eastAsia"/>
          <w:rtl/>
        </w:rPr>
        <w:t>חג</w:t>
      </w:r>
      <w:r w:rsidRPr="003E5C0B">
        <w:rPr>
          <w:rtl/>
        </w:rPr>
        <w:t xml:space="preserve"> </w:t>
      </w:r>
      <w:r w:rsidRPr="003E5C0B">
        <w:rPr>
          <w:rFonts w:hint="eastAsia"/>
          <w:rtl/>
        </w:rPr>
        <w:t>הפסח</w:t>
      </w:r>
      <w:r w:rsidRPr="003E5C0B">
        <w:rPr>
          <w:rtl/>
        </w:rPr>
        <w:t xml:space="preserve"> </w:t>
      </w:r>
      <w:r w:rsidRPr="003E5C0B">
        <w:rPr>
          <w:rFonts w:hint="eastAsia"/>
          <w:rtl/>
        </w:rPr>
        <w:t>לעובד</w:t>
      </w:r>
      <w:r w:rsidRPr="003E5C0B">
        <w:rPr>
          <w:rtl/>
        </w:rPr>
        <w:t xml:space="preserve"> </w:t>
      </w:r>
      <w:r w:rsidRPr="003E5C0B">
        <w:rPr>
          <w:rFonts w:hint="eastAsia"/>
          <w:rtl/>
        </w:rPr>
        <w:t>שמירה</w:t>
      </w:r>
      <w:r w:rsidRPr="003E5C0B">
        <w:rPr>
          <w:rtl/>
        </w:rPr>
        <w:t>:</w:t>
      </w:r>
    </w:p>
    <w:p w14:paraId="79137669" w14:textId="77777777" w:rsidR="00E5237E" w:rsidRPr="003E5C0B" w:rsidRDefault="00072D35" w:rsidP="00915100">
      <w:pPr>
        <w:pStyle w:val="3-7"/>
        <w:rPr>
          <w:rtl/>
        </w:rPr>
      </w:pPr>
      <w:r w:rsidRPr="003E5C0B">
        <w:rPr>
          <w:rFonts w:hint="eastAsia"/>
          <w:rtl/>
        </w:rPr>
        <w:t>הספק</w:t>
      </w:r>
      <w:r w:rsidRPr="003E5C0B">
        <w:rPr>
          <w:rtl/>
        </w:rPr>
        <w:t xml:space="preserve"> </w:t>
      </w:r>
      <w:r w:rsidRPr="003E5C0B">
        <w:rPr>
          <w:rFonts w:hint="eastAsia"/>
          <w:rtl/>
        </w:rPr>
        <w:t>יעניק</w:t>
      </w:r>
      <w:r w:rsidRPr="003E5C0B">
        <w:rPr>
          <w:rtl/>
        </w:rPr>
        <w:t xml:space="preserve"> </w:t>
      </w:r>
      <w:r w:rsidRPr="003E5C0B">
        <w:rPr>
          <w:rFonts w:hint="eastAsia"/>
          <w:rtl/>
        </w:rPr>
        <w:t>שי</w:t>
      </w:r>
      <w:r w:rsidRPr="003E5C0B">
        <w:rPr>
          <w:rtl/>
        </w:rPr>
        <w:t xml:space="preserve"> </w:t>
      </w:r>
      <w:r w:rsidRPr="003E5C0B">
        <w:rPr>
          <w:rFonts w:hint="eastAsia"/>
          <w:rtl/>
        </w:rPr>
        <w:t>לעובד</w:t>
      </w:r>
      <w:r w:rsidRPr="003E5C0B">
        <w:rPr>
          <w:rtl/>
        </w:rPr>
        <w:t xml:space="preserve"> </w:t>
      </w:r>
      <w:r w:rsidRPr="003E5C0B">
        <w:rPr>
          <w:rFonts w:hint="eastAsia"/>
          <w:rtl/>
        </w:rPr>
        <w:t>אשר</w:t>
      </w:r>
      <w:r w:rsidRPr="003E5C0B">
        <w:rPr>
          <w:rtl/>
        </w:rPr>
        <w:t xml:space="preserve"> </w:t>
      </w:r>
      <w:r w:rsidRPr="003E5C0B">
        <w:rPr>
          <w:rFonts w:hint="eastAsia"/>
          <w:rtl/>
        </w:rPr>
        <w:t>היה</w:t>
      </w:r>
      <w:r w:rsidRPr="003E5C0B">
        <w:rPr>
          <w:rtl/>
        </w:rPr>
        <w:t xml:space="preserve"> </w:t>
      </w:r>
      <w:r w:rsidRPr="003E5C0B">
        <w:rPr>
          <w:rFonts w:hint="eastAsia"/>
          <w:rtl/>
        </w:rPr>
        <w:t>מועסק</w:t>
      </w:r>
      <w:r w:rsidRPr="003E5C0B">
        <w:rPr>
          <w:rtl/>
        </w:rPr>
        <w:t xml:space="preserve"> </w:t>
      </w:r>
      <w:r w:rsidRPr="003E5C0B">
        <w:rPr>
          <w:rFonts w:hint="eastAsia"/>
          <w:rtl/>
        </w:rPr>
        <w:t>בתחילת</w:t>
      </w:r>
      <w:r w:rsidRPr="003E5C0B">
        <w:rPr>
          <w:rtl/>
        </w:rPr>
        <w:t xml:space="preserve"> </w:t>
      </w:r>
      <w:r w:rsidRPr="003E5C0B">
        <w:rPr>
          <w:rFonts w:hint="eastAsia"/>
          <w:rtl/>
        </w:rPr>
        <w:t>החודש</w:t>
      </w:r>
      <w:r w:rsidRPr="003E5C0B">
        <w:rPr>
          <w:rtl/>
        </w:rPr>
        <w:t xml:space="preserve"> </w:t>
      </w:r>
      <w:r w:rsidRPr="003E5C0B">
        <w:rPr>
          <w:rFonts w:hint="eastAsia"/>
          <w:rtl/>
        </w:rPr>
        <w:t>שבו</w:t>
      </w:r>
      <w:r w:rsidRPr="003E5C0B">
        <w:rPr>
          <w:rtl/>
        </w:rPr>
        <w:t xml:space="preserve"> </w:t>
      </w:r>
      <w:r w:rsidRPr="003E5C0B">
        <w:rPr>
          <w:rFonts w:hint="eastAsia"/>
          <w:rtl/>
        </w:rPr>
        <w:t>חל</w:t>
      </w:r>
      <w:r w:rsidRPr="003E5C0B">
        <w:rPr>
          <w:rtl/>
        </w:rPr>
        <w:t xml:space="preserve"> </w:t>
      </w:r>
      <w:r w:rsidRPr="003E5C0B">
        <w:rPr>
          <w:rFonts w:hint="eastAsia"/>
          <w:rtl/>
        </w:rPr>
        <w:t>ערב</w:t>
      </w:r>
      <w:r w:rsidRPr="003E5C0B">
        <w:rPr>
          <w:rtl/>
        </w:rPr>
        <w:t xml:space="preserve"> </w:t>
      </w:r>
      <w:r w:rsidRPr="003E5C0B">
        <w:rPr>
          <w:rFonts w:hint="eastAsia"/>
          <w:rtl/>
        </w:rPr>
        <w:t>ראש</w:t>
      </w:r>
      <w:r w:rsidRPr="003E5C0B">
        <w:rPr>
          <w:rtl/>
        </w:rPr>
        <w:t xml:space="preserve"> </w:t>
      </w:r>
      <w:r w:rsidRPr="003E5C0B">
        <w:rPr>
          <w:rFonts w:hint="eastAsia"/>
          <w:rtl/>
        </w:rPr>
        <w:t>השנה</w:t>
      </w:r>
      <w:r w:rsidRPr="003E5C0B">
        <w:rPr>
          <w:rtl/>
        </w:rPr>
        <w:t xml:space="preserve"> </w:t>
      </w:r>
      <w:r w:rsidRPr="003E5C0B">
        <w:rPr>
          <w:rFonts w:hint="eastAsia"/>
          <w:rtl/>
        </w:rPr>
        <w:t>או</w:t>
      </w:r>
      <w:r w:rsidRPr="003E5C0B">
        <w:rPr>
          <w:rtl/>
        </w:rPr>
        <w:t xml:space="preserve"> </w:t>
      </w:r>
      <w:r w:rsidRPr="003E5C0B">
        <w:rPr>
          <w:rFonts w:hint="eastAsia"/>
          <w:rtl/>
        </w:rPr>
        <w:t>חל</w:t>
      </w:r>
      <w:r w:rsidRPr="003E5C0B">
        <w:rPr>
          <w:rtl/>
        </w:rPr>
        <w:t xml:space="preserve"> </w:t>
      </w:r>
      <w:r w:rsidRPr="003E5C0B">
        <w:rPr>
          <w:rFonts w:hint="eastAsia"/>
          <w:rtl/>
        </w:rPr>
        <w:t>ערב</w:t>
      </w:r>
      <w:r w:rsidRPr="003E5C0B">
        <w:rPr>
          <w:rtl/>
        </w:rPr>
        <w:t xml:space="preserve"> </w:t>
      </w:r>
      <w:r w:rsidRPr="003E5C0B">
        <w:rPr>
          <w:rFonts w:hint="eastAsia"/>
          <w:rtl/>
        </w:rPr>
        <w:t>פסח</w:t>
      </w:r>
      <w:r w:rsidRPr="003E5C0B">
        <w:rPr>
          <w:rtl/>
        </w:rPr>
        <w:t xml:space="preserve">, </w:t>
      </w:r>
      <w:r w:rsidRPr="003E5C0B">
        <w:rPr>
          <w:rFonts w:hint="eastAsia"/>
          <w:rtl/>
        </w:rPr>
        <w:t>לפי</w:t>
      </w:r>
      <w:r w:rsidRPr="003E5C0B">
        <w:rPr>
          <w:rtl/>
        </w:rPr>
        <w:t xml:space="preserve"> </w:t>
      </w:r>
      <w:r w:rsidRPr="003E5C0B">
        <w:rPr>
          <w:rFonts w:hint="eastAsia"/>
          <w:rtl/>
        </w:rPr>
        <w:t>העניין</w:t>
      </w:r>
      <w:r w:rsidRPr="003E5C0B">
        <w:rPr>
          <w:rtl/>
        </w:rPr>
        <w:t xml:space="preserve">. </w:t>
      </w:r>
      <w:r w:rsidRPr="003E5C0B">
        <w:rPr>
          <w:rFonts w:hint="eastAsia"/>
          <w:rtl/>
        </w:rPr>
        <w:t>השי</w:t>
      </w:r>
      <w:r w:rsidRPr="003E5C0B">
        <w:rPr>
          <w:rtl/>
        </w:rPr>
        <w:t xml:space="preserve"> </w:t>
      </w:r>
      <w:r w:rsidRPr="003E5C0B">
        <w:rPr>
          <w:rFonts w:hint="eastAsia"/>
          <w:rtl/>
        </w:rPr>
        <w:t>לא</w:t>
      </w:r>
      <w:r w:rsidRPr="003E5C0B">
        <w:rPr>
          <w:rtl/>
        </w:rPr>
        <w:t xml:space="preserve"> </w:t>
      </w:r>
      <w:r w:rsidRPr="003E5C0B">
        <w:rPr>
          <w:rFonts w:hint="eastAsia"/>
          <w:rtl/>
        </w:rPr>
        <w:t>יוענק</w:t>
      </w:r>
      <w:r w:rsidRPr="003E5C0B">
        <w:rPr>
          <w:rtl/>
        </w:rPr>
        <w:t xml:space="preserve"> </w:t>
      </w:r>
      <w:r w:rsidRPr="003E5C0B">
        <w:rPr>
          <w:rFonts w:hint="eastAsia"/>
          <w:rtl/>
        </w:rPr>
        <w:t>בטובין</w:t>
      </w:r>
      <w:r w:rsidRPr="003E5C0B">
        <w:rPr>
          <w:rtl/>
        </w:rPr>
        <w:t xml:space="preserve"> </w:t>
      </w:r>
      <w:r w:rsidRPr="003E5C0B">
        <w:rPr>
          <w:rFonts w:hint="eastAsia"/>
          <w:rtl/>
        </w:rPr>
        <w:t>או</w:t>
      </w:r>
      <w:r w:rsidRPr="003E5C0B">
        <w:rPr>
          <w:rtl/>
        </w:rPr>
        <w:t xml:space="preserve"> </w:t>
      </w:r>
      <w:r w:rsidRPr="003E5C0B">
        <w:rPr>
          <w:rFonts w:hint="eastAsia"/>
          <w:rtl/>
        </w:rPr>
        <w:t>בשווה</w:t>
      </w:r>
      <w:r w:rsidRPr="003E5C0B">
        <w:rPr>
          <w:rtl/>
        </w:rPr>
        <w:t xml:space="preserve"> </w:t>
      </w:r>
      <w:r w:rsidRPr="003E5C0B">
        <w:rPr>
          <w:rFonts w:hint="eastAsia"/>
          <w:rtl/>
        </w:rPr>
        <w:t>כסף</w:t>
      </w:r>
      <w:r w:rsidRPr="003E5C0B">
        <w:rPr>
          <w:rtl/>
        </w:rPr>
        <w:t xml:space="preserve"> </w:t>
      </w:r>
      <w:r w:rsidRPr="003E5C0B">
        <w:rPr>
          <w:rFonts w:hint="eastAsia"/>
          <w:rtl/>
        </w:rPr>
        <w:t>כגון</w:t>
      </w:r>
      <w:r w:rsidRPr="003E5C0B">
        <w:rPr>
          <w:rtl/>
        </w:rPr>
        <w:t xml:space="preserve"> </w:t>
      </w:r>
      <w:r w:rsidRPr="003E5C0B">
        <w:rPr>
          <w:rFonts w:hint="eastAsia"/>
          <w:rtl/>
        </w:rPr>
        <w:t>תלושי</w:t>
      </w:r>
      <w:r w:rsidRPr="003E5C0B">
        <w:rPr>
          <w:rtl/>
        </w:rPr>
        <w:t xml:space="preserve"> </w:t>
      </w:r>
      <w:r w:rsidRPr="003E5C0B">
        <w:rPr>
          <w:rFonts w:hint="eastAsia"/>
          <w:rtl/>
        </w:rPr>
        <w:t>קנייה</w:t>
      </w:r>
      <w:r w:rsidRPr="003E5C0B">
        <w:rPr>
          <w:rtl/>
        </w:rPr>
        <w:t>.</w:t>
      </w:r>
    </w:p>
    <w:p w14:paraId="7AB2812B" w14:textId="77777777" w:rsidR="00E5237E" w:rsidRPr="003E5C0B" w:rsidRDefault="00072D35" w:rsidP="00915100">
      <w:pPr>
        <w:pStyle w:val="3-7"/>
        <w:rPr>
          <w:rtl/>
        </w:rPr>
      </w:pPr>
      <w:r w:rsidRPr="003E5C0B">
        <w:rPr>
          <w:rFonts w:hint="eastAsia"/>
          <w:rtl/>
        </w:rPr>
        <w:t>עובד</w:t>
      </w:r>
      <w:r w:rsidRPr="003E5C0B">
        <w:rPr>
          <w:rtl/>
        </w:rPr>
        <w:t xml:space="preserve"> </w:t>
      </w:r>
      <w:r w:rsidRPr="003E5C0B">
        <w:rPr>
          <w:rFonts w:hint="eastAsia"/>
          <w:rtl/>
        </w:rPr>
        <w:t>המועסק</w:t>
      </w:r>
      <w:r w:rsidRPr="003E5C0B">
        <w:rPr>
          <w:rtl/>
        </w:rPr>
        <w:t xml:space="preserve"> </w:t>
      </w:r>
      <w:r w:rsidRPr="003E5C0B">
        <w:rPr>
          <w:rFonts w:hint="eastAsia"/>
          <w:rtl/>
        </w:rPr>
        <w:t>בחלקיות</w:t>
      </w:r>
      <w:r w:rsidRPr="003E5C0B">
        <w:rPr>
          <w:rtl/>
        </w:rPr>
        <w:t xml:space="preserve"> </w:t>
      </w:r>
      <w:r w:rsidRPr="003E5C0B">
        <w:rPr>
          <w:rFonts w:hint="eastAsia"/>
          <w:rtl/>
        </w:rPr>
        <w:t>משרה</w:t>
      </w:r>
      <w:r w:rsidRPr="003E5C0B">
        <w:rPr>
          <w:rtl/>
        </w:rPr>
        <w:t xml:space="preserve"> </w:t>
      </w:r>
      <w:r w:rsidRPr="003E5C0B">
        <w:rPr>
          <w:rFonts w:hint="eastAsia"/>
          <w:rtl/>
        </w:rPr>
        <w:t>יהיה</w:t>
      </w:r>
      <w:r w:rsidRPr="003E5C0B">
        <w:rPr>
          <w:rtl/>
        </w:rPr>
        <w:t xml:space="preserve"> </w:t>
      </w:r>
      <w:r w:rsidRPr="003E5C0B">
        <w:rPr>
          <w:rFonts w:hint="eastAsia"/>
          <w:rtl/>
        </w:rPr>
        <w:t>זכאי</w:t>
      </w:r>
      <w:r w:rsidRPr="003E5C0B">
        <w:rPr>
          <w:rtl/>
        </w:rPr>
        <w:t xml:space="preserve"> </w:t>
      </w:r>
      <w:r w:rsidRPr="003E5C0B">
        <w:rPr>
          <w:rFonts w:hint="eastAsia"/>
          <w:rtl/>
        </w:rPr>
        <w:t>לשי</w:t>
      </w:r>
      <w:r w:rsidRPr="003E5C0B">
        <w:rPr>
          <w:rtl/>
        </w:rPr>
        <w:t xml:space="preserve"> </w:t>
      </w:r>
      <w:r w:rsidRPr="003E5C0B">
        <w:rPr>
          <w:rFonts w:hint="eastAsia"/>
          <w:rtl/>
        </w:rPr>
        <w:t>לחג</w:t>
      </w:r>
      <w:r w:rsidRPr="003E5C0B">
        <w:rPr>
          <w:rtl/>
        </w:rPr>
        <w:t xml:space="preserve"> </w:t>
      </w:r>
      <w:r w:rsidRPr="003E5C0B">
        <w:rPr>
          <w:rFonts w:hint="eastAsia"/>
          <w:rtl/>
        </w:rPr>
        <w:t>בהתאם</w:t>
      </w:r>
      <w:r w:rsidRPr="003E5C0B">
        <w:rPr>
          <w:rtl/>
        </w:rPr>
        <w:t xml:space="preserve"> </w:t>
      </w:r>
      <w:r w:rsidRPr="003E5C0B">
        <w:rPr>
          <w:rFonts w:hint="eastAsia"/>
          <w:rtl/>
        </w:rPr>
        <w:t>לחלקיות</w:t>
      </w:r>
      <w:r w:rsidRPr="003E5C0B">
        <w:rPr>
          <w:rtl/>
        </w:rPr>
        <w:t xml:space="preserve"> </w:t>
      </w:r>
      <w:r w:rsidRPr="003E5C0B">
        <w:rPr>
          <w:rFonts w:hint="eastAsia"/>
          <w:rtl/>
        </w:rPr>
        <w:t>משרתו</w:t>
      </w:r>
      <w:r w:rsidRPr="003E5C0B">
        <w:rPr>
          <w:rtl/>
        </w:rPr>
        <w:t>.</w:t>
      </w:r>
    </w:p>
    <w:p w14:paraId="2D124589" w14:textId="77777777" w:rsidR="00E5237E" w:rsidRPr="003E5C0B" w:rsidRDefault="00072D35" w:rsidP="00915100">
      <w:pPr>
        <w:pStyle w:val="3-7"/>
        <w:rPr>
          <w:rtl/>
        </w:rPr>
      </w:pPr>
      <w:r w:rsidRPr="003E5C0B">
        <w:rPr>
          <w:rFonts w:hint="eastAsia"/>
          <w:rtl/>
        </w:rPr>
        <w:t>גובה</w:t>
      </w:r>
      <w:r w:rsidRPr="003E5C0B">
        <w:rPr>
          <w:rtl/>
        </w:rPr>
        <w:t xml:space="preserve"> השי השנתי ייקבע בהתאם </w:t>
      </w:r>
      <w:r w:rsidRPr="003E5C0B">
        <w:rPr>
          <w:rFonts w:hint="eastAsia"/>
          <w:rtl/>
        </w:rPr>
        <w:t>לעדכונים</w:t>
      </w:r>
      <w:r w:rsidRPr="003E5C0B">
        <w:rPr>
          <w:rtl/>
        </w:rPr>
        <w:t xml:space="preserve"> שיחולו לגבי השתתפות המדינה בשי לחג המוענק לעובדים המועסקים בשירות המדינה, כמפורט בחוזרי </w:t>
      </w:r>
      <w:r w:rsidRPr="003E5C0B">
        <w:rPr>
          <w:rFonts w:hint="eastAsia"/>
          <w:rtl/>
        </w:rPr>
        <w:t>נציבות</w:t>
      </w:r>
      <w:r w:rsidRPr="003E5C0B">
        <w:rPr>
          <w:rtl/>
        </w:rPr>
        <w:t xml:space="preserve"> </w:t>
      </w:r>
      <w:r w:rsidRPr="003E5C0B">
        <w:rPr>
          <w:rFonts w:hint="eastAsia"/>
          <w:rtl/>
        </w:rPr>
        <w:t>שירות</w:t>
      </w:r>
      <w:r w:rsidRPr="003E5C0B">
        <w:rPr>
          <w:rtl/>
        </w:rPr>
        <w:t xml:space="preserve"> </w:t>
      </w:r>
      <w:r w:rsidRPr="003E5C0B">
        <w:rPr>
          <w:rFonts w:hint="eastAsia"/>
          <w:rtl/>
        </w:rPr>
        <w:t>המדינה</w:t>
      </w:r>
      <w:r w:rsidRPr="003E5C0B">
        <w:rPr>
          <w:rtl/>
        </w:rPr>
        <w:t xml:space="preserve"> לעניין זה ובצו ההרחבה בענף השמירה והאבטחה (על פי הגבוה מביניהם). </w:t>
      </w:r>
      <w:r w:rsidRPr="003E5C0B">
        <w:rPr>
          <w:rFonts w:hint="eastAsia"/>
          <w:rtl/>
        </w:rPr>
        <w:t>השי</w:t>
      </w:r>
      <w:r w:rsidRPr="003E5C0B">
        <w:t xml:space="preserve"> </w:t>
      </w:r>
      <w:r w:rsidRPr="003E5C0B">
        <w:rPr>
          <w:rFonts w:hint="eastAsia"/>
          <w:rtl/>
        </w:rPr>
        <w:t>יינתן</w:t>
      </w:r>
      <w:r w:rsidRPr="003E5C0B">
        <w:t xml:space="preserve"> </w:t>
      </w:r>
      <w:r w:rsidRPr="003E5C0B">
        <w:rPr>
          <w:rFonts w:hint="eastAsia"/>
          <w:rtl/>
        </w:rPr>
        <w:t>בשני</w:t>
      </w:r>
      <w:r w:rsidRPr="003E5C0B">
        <w:t xml:space="preserve"> </w:t>
      </w:r>
      <w:r w:rsidRPr="003E5C0B">
        <w:rPr>
          <w:rFonts w:hint="eastAsia"/>
          <w:rtl/>
        </w:rPr>
        <w:t>חלקים</w:t>
      </w:r>
      <w:r w:rsidRPr="003E5C0B">
        <w:rPr>
          <w:rtl/>
        </w:rPr>
        <w:t xml:space="preserve">, </w:t>
      </w:r>
      <w:r w:rsidRPr="003E5C0B">
        <w:rPr>
          <w:rFonts w:hint="eastAsia"/>
          <w:rtl/>
        </w:rPr>
        <w:t>חלקו</w:t>
      </w:r>
      <w:r w:rsidRPr="003E5C0B">
        <w:t xml:space="preserve"> </w:t>
      </w:r>
      <w:r w:rsidRPr="003E5C0B">
        <w:rPr>
          <w:rFonts w:hint="eastAsia"/>
          <w:rtl/>
        </w:rPr>
        <w:t>לקראת</w:t>
      </w:r>
      <w:r w:rsidRPr="003E5C0B">
        <w:t xml:space="preserve"> </w:t>
      </w:r>
      <w:r w:rsidRPr="003E5C0B">
        <w:rPr>
          <w:rFonts w:hint="eastAsia"/>
          <w:rtl/>
        </w:rPr>
        <w:t>חג</w:t>
      </w:r>
      <w:r w:rsidRPr="003E5C0B">
        <w:t xml:space="preserve"> </w:t>
      </w:r>
      <w:r w:rsidRPr="003E5C0B">
        <w:rPr>
          <w:rFonts w:hint="eastAsia"/>
          <w:rtl/>
        </w:rPr>
        <w:t>הפסח</w:t>
      </w:r>
      <w:r w:rsidRPr="003E5C0B">
        <w:t xml:space="preserve"> </w:t>
      </w:r>
      <w:r w:rsidRPr="003E5C0B">
        <w:rPr>
          <w:rFonts w:hint="eastAsia"/>
          <w:rtl/>
        </w:rPr>
        <w:t>וחלקו</w:t>
      </w:r>
      <w:r w:rsidRPr="003E5C0B">
        <w:rPr>
          <w:rtl/>
        </w:rPr>
        <w:t xml:space="preserve"> </w:t>
      </w:r>
      <w:r w:rsidRPr="003E5C0B">
        <w:rPr>
          <w:rFonts w:hint="eastAsia"/>
          <w:rtl/>
        </w:rPr>
        <w:t>לקראת</w:t>
      </w:r>
      <w:r w:rsidRPr="003E5C0B">
        <w:t xml:space="preserve"> </w:t>
      </w:r>
      <w:r w:rsidRPr="003E5C0B">
        <w:rPr>
          <w:rFonts w:hint="eastAsia"/>
          <w:rtl/>
        </w:rPr>
        <w:t>ראש</w:t>
      </w:r>
      <w:r w:rsidRPr="003E5C0B">
        <w:t xml:space="preserve"> </w:t>
      </w:r>
      <w:r w:rsidRPr="003E5C0B">
        <w:rPr>
          <w:rFonts w:hint="eastAsia"/>
          <w:rtl/>
        </w:rPr>
        <w:t>השנה</w:t>
      </w:r>
      <w:r w:rsidRPr="003E5C0B">
        <w:rPr>
          <w:rtl/>
        </w:rPr>
        <w:t xml:space="preserve">. </w:t>
      </w:r>
    </w:p>
    <w:p w14:paraId="31025670" w14:textId="77777777" w:rsidR="00E5237E" w:rsidRPr="003E5C0B" w:rsidRDefault="00072D35" w:rsidP="00B0494D">
      <w:pPr>
        <w:pStyle w:val="2-1"/>
        <w:rPr>
          <w:rtl/>
        </w:rPr>
      </w:pPr>
      <w:bookmarkStart w:id="660" w:name="show_isCleaningOrSecurity_7"/>
      <w:bookmarkEnd w:id="659"/>
      <w:r w:rsidRPr="003E5C0B">
        <w:rPr>
          <w:rFonts w:hint="eastAsia"/>
          <w:rtl/>
        </w:rPr>
        <w:t>שי</w:t>
      </w:r>
      <w:r w:rsidRPr="003E5C0B">
        <w:rPr>
          <w:rtl/>
        </w:rPr>
        <w:t xml:space="preserve"> </w:t>
      </w:r>
      <w:r w:rsidRPr="000C2347">
        <w:rPr>
          <w:rFonts w:hint="eastAsia"/>
          <w:rtl/>
        </w:rPr>
        <w:t>בטובין</w:t>
      </w:r>
      <w:r w:rsidRPr="003E5C0B">
        <w:rPr>
          <w:rtl/>
        </w:rPr>
        <w:t xml:space="preserve"> </w:t>
      </w:r>
      <w:r w:rsidRPr="003E5C0B">
        <w:rPr>
          <w:rFonts w:hint="eastAsia"/>
          <w:rtl/>
        </w:rPr>
        <w:t>לחג</w:t>
      </w:r>
    </w:p>
    <w:p w14:paraId="41BACCF8" w14:textId="77777777" w:rsidR="00E5237E" w:rsidRPr="003E5C0B" w:rsidRDefault="00072D35" w:rsidP="00915100">
      <w:pPr>
        <w:pStyle w:val="3-7"/>
        <w:rPr>
          <w:rtl/>
        </w:rPr>
      </w:pPr>
      <w:r w:rsidRPr="003E5C0B">
        <w:rPr>
          <w:rFonts w:hint="eastAsia"/>
          <w:rtl/>
        </w:rPr>
        <w:t>הספק</w:t>
      </w:r>
      <w:r w:rsidRPr="003E5C0B">
        <w:rPr>
          <w:rtl/>
        </w:rPr>
        <w:t xml:space="preserve"> </w:t>
      </w:r>
      <w:r w:rsidRPr="003E5C0B">
        <w:rPr>
          <w:rFonts w:hint="eastAsia"/>
          <w:rtl/>
        </w:rPr>
        <w:t>יעניק</w:t>
      </w:r>
      <w:r w:rsidRPr="003E5C0B">
        <w:rPr>
          <w:rtl/>
        </w:rPr>
        <w:t xml:space="preserve"> </w:t>
      </w:r>
      <w:r w:rsidRPr="003E5C0B">
        <w:rPr>
          <w:rFonts w:hint="eastAsia"/>
          <w:rtl/>
        </w:rPr>
        <w:t>לעובד</w:t>
      </w:r>
      <w:r w:rsidRPr="003E5C0B">
        <w:rPr>
          <w:rtl/>
        </w:rPr>
        <w:t xml:space="preserve"> </w:t>
      </w:r>
      <w:r w:rsidRPr="003E5C0B">
        <w:rPr>
          <w:rFonts w:hint="eastAsia"/>
          <w:rtl/>
        </w:rPr>
        <w:t>שי</w:t>
      </w:r>
      <w:r w:rsidRPr="003E5C0B">
        <w:rPr>
          <w:rtl/>
        </w:rPr>
        <w:t xml:space="preserve"> </w:t>
      </w:r>
      <w:r w:rsidRPr="003E5C0B">
        <w:rPr>
          <w:rFonts w:hint="eastAsia"/>
          <w:rtl/>
        </w:rPr>
        <w:t>בטובין</w:t>
      </w:r>
      <w:r w:rsidRPr="003E5C0B">
        <w:rPr>
          <w:rtl/>
        </w:rPr>
        <w:t xml:space="preserve"> </w:t>
      </w:r>
      <w:r w:rsidRPr="003E5C0B">
        <w:rPr>
          <w:rFonts w:hint="eastAsia"/>
          <w:rtl/>
        </w:rPr>
        <w:t>במועדים</w:t>
      </w:r>
      <w:r w:rsidRPr="003E5C0B">
        <w:rPr>
          <w:rtl/>
        </w:rPr>
        <w:t xml:space="preserve"> </w:t>
      </w:r>
      <w:r w:rsidRPr="003E5C0B">
        <w:rPr>
          <w:rFonts w:hint="eastAsia"/>
          <w:rtl/>
        </w:rPr>
        <w:t>שבהם</w:t>
      </w:r>
      <w:r w:rsidRPr="003E5C0B">
        <w:rPr>
          <w:rtl/>
        </w:rPr>
        <w:t xml:space="preserve"> </w:t>
      </w:r>
      <w:r w:rsidRPr="003E5C0B">
        <w:rPr>
          <w:rFonts w:hint="eastAsia"/>
          <w:rtl/>
        </w:rPr>
        <w:t>ניתן</w:t>
      </w:r>
      <w:r w:rsidRPr="003E5C0B">
        <w:rPr>
          <w:rtl/>
        </w:rPr>
        <w:t xml:space="preserve"> </w:t>
      </w:r>
      <w:r w:rsidRPr="003E5C0B">
        <w:rPr>
          <w:rFonts w:hint="eastAsia"/>
          <w:rtl/>
        </w:rPr>
        <w:t>השי</w:t>
      </w:r>
      <w:r w:rsidRPr="003E5C0B">
        <w:rPr>
          <w:rtl/>
        </w:rPr>
        <w:t xml:space="preserve"> </w:t>
      </w:r>
      <w:r w:rsidRPr="003E5C0B">
        <w:rPr>
          <w:rFonts w:hint="eastAsia"/>
          <w:rtl/>
        </w:rPr>
        <w:t>לעובדי</w:t>
      </w:r>
      <w:r w:rsidRPr="003E5C0B">
        <w:rPr>
          <w:rtl/>
        </w:rPr>
        <w:t xml:space="preserve"> </w:t>
      </w:r>
      <w:r w:rsidRPr="003E5C0B">
        <w:rPr>
          <w:rFonts w:hint="eastAsia"/>
          <w:rtl/>
        </w:rPr>
        <w:t>המדינה</w:t>
      </w:r>
      <w:r w:rsidRPr="003E5C0B">
        <w:rPr>
          <w:rtl/>
        </w:rPr>
        <w:t xml:space="preserve"> (כגון: </w:t>
      </w:r>
      <w:r w:rsidRPr="003E5C0B">
        <w:rPr>
          <w:rFonts w:hint="eastAsia"/>
          <w:rtl/>
        </w:rPr>
        <w:t>סלסלת</w:t>
      </w:r>
      <w:r w:rsidRPr="003E5C0B">
        <w:rPr>
          <w:rtl/>
        </w:rPr>
        <w:t xml:space="preserve"> </w:t>
      </w:r>
      <w:r w:rsidRPr="003E5C0B">
        <w:rPr>
          <w:rFonts w:hint="eastAsia"/>
          <w:rtl/>
        </w:rPr>
        <w:t>שי</w:t>
      </w:r>
      <w:r w:rsidRPr="003E5C0B">
        <w:rPr>
          <w:rtl/>
        </w:rPr>
        <w:t xml:space="preserve"> </w:t>
      </w:r>
      <w:r w:rsidRPr="003E5C0B">
        <w:rPr>
          <w:rFonts w:hint="eastAsia"/>
          <w:rtl/>
        </w:rPr>
        <w:t>לט</w:t>
      </w:r>
      <w:r w:rsidRPr="003E5C0B">
        <w:rPr>
          <w:rtl/>
        </w:rPr>
        <w:t xml:space="preserve">"ו </w:t>
      </w:r>
      <w:r w:rsidRPr="003E5C0B">
        <w:rPr>
          <w:rFonts w:hint="eastAsia"/>
          <w:rtl/>
        </w:rPr>
        <w:t>בשבט</w:t>
      </w:r>
      <w:r w:rsidRPr="003E5C0B">
        <w:rPr>
          <w:rtl/>
        </w:rPr>
        <w:t xml:space="preserve">, </w:t>
      </w:r>
      <w:r w:rsidRPr="003E5C0B">
        <w:rPr>
          <w:rFonts w:hint="eastAsia"/>
          <w:rtl/>
        </w:rPr>
        <w:t>משלוח</w:t>
      </w:r>
      <w:r w:rsidRPr="003E5C0B">
        <w:rPr>
          <w:rtl/>
        </w:rPr>
        <w:t xml:space="preserve"> </w:t>
      </w:r>
      <w:r w:rsidRPr="003E5C0B">
        <w:rPr>
          <w:rFonts w:hint="eastAsia"/>
          <w:rtl/>
        </w:rPr>
        <w:t>מנות</w:t>
      </w:r>
      <w:r w:rsidRPr="003E5C0B">
        <w:rPr>
          <w:rtl/>
        </w:rPr>
        <w:t xml:space="preserve"> </w:t>
      </w:r>
      <w:r w:rsidRPr="003E5C0B">
        <w:rPr>
          <w:rFonts w:hint="eastAsia"/>
          <w:rtl/>
        </w:rPr>
        <w:t>בפורים</w:t>
      </w:r>
      <w:r w:rsidRPr="003E5C0B">
        <w:rPr>
          <w:rtl/>
        </w:rPr>
        <w:t xml:space="preserve"> </w:t>
      </w:r>
      <w:r w:rsidRPr="003E5C0B">
        <w:rPr>
          <w:rFonts w:hint="eastAsia"/>
          <w:rtl/>
        </w:rPr>
        <w:t>וכו</w:t>
      </w:r>
      <w:r w:rsidRPr="003E5C0B">
        <w:rPr>
          <w:rtl/>
        </w:rPr>
        <w:t xml:space="preserve">') </w:t>
      </w:r>
      <w:r w:rsidRPr="003E5C0B">
        <w:rPr>
          <w:rFonts w:hint="eastAsia"/>
          <w:rtl/>
        </w:rPr>
        <w:t>בשווי</w:t>
      </w:r>
      <w:r w:rsidRPr="003E5C0B">
        <w:rPr>
          <w:rtl/>
        </w:rPr>
        <w:t xml:space="preserve"> </w:t>
      </w:r>
      <w:r w:rsidRPr="003E5C0B">
        <w:rPr>
          <w:rFonts w:hint="eastAsia"/>
          <w:rtl/>
        </w:rPr>
        <w:t>השתתפות</w:t>
      </w:r>
      <w:r w:rsidRPr="003E5C0B">
        <w:rPr>
          <w:rtl/>
        </w:rPr>
        <w:t xml:space="preserve"> </w:t>
      </w:r>
      <w:r w:rsidRPr="003E5C0B">
        <w:rPr>
          <w:rFonts w:hint="eastAsia"/>
          <w:rtl/>
        </w:rPr>
        <w:t>המזמין</w:t>
      </w:r>
      <w:r w:rsidRPr="003E5C0B">
        <w:rPr>
          <w:rtl/>
        </w:rPr>
        <w:t xml:space="preserve"> </w:t>
      </w:r>
      <w:r w:rsidRPr="003E5C0B">
        <w:rPr>
          <w:rFonts w:hint="eastAsia"/>
          <w:rtl/>
        </w:rPr>
        <w:t>שניתנה</w:t>
      </w:r>
      <w:r w:rsidRPr="003E5C0B">
        <w:rPr>
          <w:rtl/>
        </w:rPr>
        <w:t xml:space="preserve"> </w:t>
      </w:r>
      <w:r w:rsidRPr="003E5C0B">
        <w:rPr>
          <w:rFonts w:hint="eastAsia"/>
          <w:rtl/>
        </w:rPr>
        <w:t>לעובד</w:t>
      </w:r>
      <w:r w:rsidRPr="003E5C0B">
        <w:rPr>
          <w:rtl/>
        </w:rPr>
        <w:t xml:space="preserve"> </w:t>
      </w:r>
      <w:r w:rsidRPr="003E5C0B">
        <w:rPr>
          <w:rFonts w:hint="eastAsia"/>
          <w:rtl/>
        </w:rPr>
        <w:t>המדינה</w:t>
      </w:r>
      <w:r w:rsidRPr="003E5C0B">
        <w:rPr>
          <w:rtl/>
        </w:rPr>
        <w:t xml:space="preserve">. </w:t>
      </w:r>
      <w:r w:rsidRPr="003E5C0B">
        <w:rPr>
          <w:rFonts w:hint="eastAsia"/>
          <w:rtl/>
        </w:rPr>
        <w:t>הספק</w:t>
      </w:r>
      <w:r w:rsidRPr="003E5C0B">
        <w:rPr>
          <w:rtl/>
        </w:rPr>
        <w:t xml:space="preserve"> </w:t>
      </w:r>
      <w:r w:rsidRPr="003E5C0B">
        <w:rPr>
          <w:rFonts w:hint="eastAsia"/>
          <w:rtl/>
        </w:rPr>
        <w:t>יזוכה</w:t>
      </w:r>
      <w:r w:rsidRPr="003E5C0B">
        <w:rPr>
          <w:rtl/>
        </w:rPr>
        <w:t xml:space="preserve"> </w:t>
      </w:r>
      <w:r w:rsidRPr="003E5C0B">
        <w:rPr>
          <w:rFonts w:hint="eastAsia"/>
          <w:rtl/>
        </w:rPr>
        <w:t>במלוא</w:t>
      </w:r>
      <w:r w:rsidRPr="003E5C0B">
        <w:rPr>
          <w:rtl/>
        </w:rPr>
        <w:t xml:space="preserve"> </w:t>
      </w:r>
      <w:r w:rsidRPr="003E5C0B">
        <w:rPr>
          <w:rFonts w:hint="eastAsia"/>
          <w:rtl/>
        </w:rPr>
        <w:t>סכום</w:t>
      </w:r>
      <w:r w:rsidRPr="003E5C0B">
        <w:rPr>
          <w:rtl/>
        </w:rPr>
        <w:t xml:space="preserve"> </w:t>
      </w:r>
      <w:r w:rsidRPr="003E5C0B">
        <w:rPr>
          <w:rFonts w:hint="eastAsia"/>
          <w:rtl/>
        </w:rPr>
        <w:t>שווי</w:t>
      </w:r>
      <w:r w:rsidRPr="003E5C0B">
        <w:rPr>
          <w:rtl/>
        </w:rPr>
        <w:t xml:space="preserve"> </w:t>
      </w:r>
      <w:r w:rsidRPr="003E5C0B">
        <w:rPr>
          <w:rFonts w:hint="eastAsia"/>
          <w:rtl/>
        </w:rPr>
        <w:t>המתנה</w:t>
      </w:r>
      <w:r w:rsidRPr="003E5C0B">
        <w:rPr>
          <w:rtl/>
        </w:rPr>
        <w:t xml:space="preserve"> </w:t>
      </w:r>
      <w:r w:rsidRPr="003E5C0B">
        <w:rPr>
          <w:rFonts w:hint="eastAsia"/>
          <w:rtl/>
        </w:rPr>
        <w:t>שקבע</w:t>
      </w:r>
      <w:r w:rsidRPr="003E5C0B">
        <w:rPr>
          <w:rtl/>
        </w:rPr>
        <w:t xml:space="preserve"> </w:t>
      </w:r>
      <w:r w:rsidRPr="003E5C0B">
        <w:rPr>
          <w:rFonts w:hint="eastAsia"/>
          <w:rtl/>
        </w:rPr>
        <w:t>המזמין</w:t>
      </w:r>
      <w:r w:rsidRPr="003E5C0B">
        <w:rPr>
          <w:rtl/>
        </w:rPr>
        <w:t>.</w:t>
      </w:r>
    </w:p>
    <w:p w14:paraId="36562E78" w14:textId="77777777" w:rsidR="00E5237E" w:rsidRPr="003E5C0B" w:rsidRDefault="00072D35" w:rsidP="00915100">
      <w:pPr>
        <w:pStyle w:val="3-7"/>
        <w:rPr>
          <w:rtl/>
        </w:rPr>
      </w:pPr>
      <w:r w:rsidRPr="003E5C0B">
        <w:rPr>
          <w:rFonts w:hint="eastAsia"/>
          <w:rtl/>
        </w:rPr>
        <w:lastRenderedPageBreak/>
        <w:t>המזמין</w:t>
      </w:r>
      <w:r w:rsidRPr="003E5C0B">
        <w:rPr>
          <w:rtl/>
        </w:rPr>
        <w:t xml:space="preserve"> </w:t>
      </w:r>
      <w:r w:rsidRPr="003E5C0B">
        <w:rPr>
          <w:rFonts w:hint="eastAsia"/>
          <w:rtl/>
        </w:rPr>
        <w:t>יעביר</w:t>
      </w:r>
      <w:r w:rsidRPr="003E5C0B">
        <w:rPr>
          <w:rtl/>
        </w:rPr>
        <w:t xml:space="preserve"> </w:t>
      </w:r>
      <w:r w:rsidRPr="003E5C0B">
        <w:rPr>
          <w:rFonts w:hint="eastAsia"/>
          <w:rtl/>
        </w:rPr>
        <w:t>לספק</w:t>
      </w:r>
      <w:r w:rsidRPr="003E5C0B">
        <w:rPr>
          <w:rtl/>
        </w:rPr>
        <w:t xml:space="preserve"> </w:t>
      </w:r>
      <w:r w:rsidRPr="003E5C0B">
        <w:rPr>
          <w:rFonts w:hint="eastAsia"/>
          <w:rtl/>
        </w:rPr>
        <w:t>דרישה</w:t>
      </w:r>
      <w:r w:rsidRPr="003E5C0B">
        <w:rPr>
          <w:rtl/>
        </w:rPr>
        <w:t xml:space="preserve"> </w:t>
      </w:r>
      <w:r w:rsidRPr="003E5C0B">
        <w:rPr>
          <w:rFonts w:hint="eastAsia"/>
          <w:rtl/>
        </w:rPr>
        <w:t>לרכישת</w:t>
      </w:r>
      <w:r w:rsidRPr="003E5C0B">
        <w:rPr>
          <w:rtl/>
        </w:rPr>
        <w:t xml:space="preserve"> </w:t>
      </w:r>
      <w:r w:rsidRPr="003E5C0B">
        <w:rPr>
          <w:rFonts w:hint="eastAsia"/>
          <w:rtl/>
        </w:rPr>
        <w:t>שי</w:t>
      </w:r>
      <w:r w:rsidRPr="003E5C0B">
        <w:rPr>
          <w:rtl/>
        </w:rPr>
        <w:t xml:space="preserve"> </w:t>
      </w:r>
      <w:r w:rsidRPr="003E5C0B">
        <w:rPr>
          <w:rFonts w:hint="eastAsia"/>
          <w:rtl/>
        </w:rPr>
        <w:t>בטובין</w:t>
      </w:r>
      <w:r w:rsidRPr="003E5C0B">
        <w:rPr>
          <w:rtl/>
        </w:rPr>
        <w:t xml:space="preserve"> </w:t>
      </w:r>
      <w:r w:rsidRPr="003E5C0B">
        <w:rPr>
          <w:rFonts w:hint="eastAsia"/>
          <w:rtl/>
        </w:rPr>
        <w:t>לחג</w:t>
      </w:r>
      <w:r w:rsidRPr="003E5C0B">
        <w:rPr>
          <w:rtl/>
        </w:rPr>
        <w:t xml:space="preserve"> (כגון: </w:t>
      </w:r>
      <w:r w:rsidRPr="003E5C0B">
        <w:rPr>
          <w:rFonts w:hint="eastAsia"/>
          <w:rtl/>
        </w:rPr>
        <w:t>סלסלת</w:t>
      </w:r>
      <w:r w:rsidRPr="003E5C0B">
        <w:rPr>
          <w:rtl/>
        </w:rPr>
        <w:t xml:space="preserve"> </w:t>
      </w:r>
      <w:r w:rsidRPr="003E5C0B">
        <w:rPr>
          <w:rFonts w:hint="eastAsia"/>
          <w:rtl/>
        </w:rPr>
        <w:t>שי</w:t>
      </w:r>
      <w:r w:rsidRPr="003E5C0B">
        <w:rPr>
          <w:rtl/>
        </w:rPr>
        <w:t xml:space="preserve"> </w:t>
      </w:r>
      <w:r w:rsidRPr="003E5C0B">
        <w:rPr>
          <w:rFonts w:hint="eastAsia"/>
          <w:rtl/>
        </w:rPr>
        <w:t>לט</w:t>
      </w:r>
      <w:r w:rsidRPr="003E5C0B">
        <w:rPr>
          <w:rtl/>
        </w:rPr>
        <w:t xml:space="preserve">"ו </w:t>
      </w:r>
      <w:r w:rsidRPr="003E5C0B">
        <w:rPr>
          <w:rFonts w:hint="eastAsia"/>
          <w:rtl/>
        </w:rPr>
        <w:t>בשבט</w:t>
      </w:r>
      <w:r w:rsidRPr="003E5C0B">
        <w:rPr>
          <w:rtl/>
        </w:rPr>
        <w:t xml:space="preserve">, </w:t>
      </w:r>
      <w:r w:rsidRPr="003E5C0B">
        <w:rPr>
          <w:rFonts w:hint="eastAsia"/>
          <w:rtl/>
        </w:rPr>
        <w:t>משלוח</w:t>
      </w:r>
      <w:r w:rsidRPr="003E5C0B">
        <w:rPr>
          <w:rtl/>
        </w:rPr>
        <w:t xml:space="preserve"> </w:t>
      </w:r>
      <w:r w:rsidRPr="003E5C0B">
        <w:rPr>
          <w:rFonts w:hint="eastAsia"/>
          <w:rtl/>
        </w:rPr>
        <w:t>מנות</w:t>
      </w:r>
      <w:r w:rsidRPr="003E5C0B">
        <w:rPr>
          <w:rtl/>
        </w:rPr>
        <w:t xml:space="preserve"> </w:t>
      </w:r>
      <w:r w:rsidRPr="003E5C0B">
        <w:rPr>
          <w:rFonts w:hint="eastAsia"/>
          <w:rtl/>
        </w:rPr>
        <w:t>בפורים</w:t>
      </w:r>
      <w:r w:rsidRPr="003E5C0B">
        <w:rPr>
          <w:rtl/>
        </w:rPr>
        <w:t xml:space="preserve"> </w:t>
      </w:r>
      <w:r w:rsidRPr="003E5C0B">
        <w:rPr>
          <w:rFonts w:hint="eastAsia"/>
          <w:rtl/>
        </w:rPr>
        <w:t>וכו</w:t>
      </w:r>
      <w:r w:rsidRPr="003E5C0B">
        <w:rPr>
          <w:rtl/>
        </w:rPr>
        <w:t>').</w:t>
      </w:r>
    </w:p>
    <w:p w14:paraId="23418C69" w14:textId="77777777" w:rsidR="00E5237E" w:rsidRPr="003E5C0B" w:rsidRDefault="00072D35" w:rsidP="00915100">
      <w:pPr>
        <w:pStyle w:val="3-7"/>
        <w:rPr>
          <w:rtl/>
        </w:rPr>
      </w:pPr>
      <w:r w:rsidRPr="003E5C0B">
        <w:rPr>
          <w:rFonts w:hint="eastAsia"/>
          <w:rtl/>
        </w:rPr>
        <w:t>שווי</w:t>
      </w:r>
      <w:r w:rsidRPr="003E5C0B">
        <w:rPr>
          <w:rtl/>
        </w:rPr>
        <w:t xml:space="preserve"> </w:t>
      </w:r>
      <w:r w:rsidRPr="003E5C0B">
        <w:rPr>
          <w:rFonts w:hint="eastAsia"/>
          <w:rtl/>
        </w:rPr>
        <w:t>ההשתתפות</w:t>
      </w:r>
      <w:r w:rsidRPr="003E5C0B">
        <w:rPr>
          <w:rtl/>
        </w:rPr>
        <w:t xml:space="preserve"> </w:t>
      </w:r>
      <w:r w:rsidRPr="003E5C0B">
        <w:rPr>
          <w:rFonts w:hint="eastAsia"/>
          <w:rtl/>
        </w:rPr>
        <w:t>בתשלום</w:t>
      </w:r>
      <w:r w:rsidRPr="003E5C0B">
        <w:rPr>
          <w:rtl/>
        </w:rPr>
        <w:t xml:space="preserve"> </w:t>
      </w:r>
      <w:r w:rsidRPr="003E5C0B">
        <w:rPr>
          <w:rFonts w:hint="eastAsia"/>
          <w:rtl/>
        </w:rPr>
        <w:t>לספק</w:t>
      </w:r>
      <w:r w:rsidRPr="003E5C0B">
        <w:rPr>
          <w:rtl/>
        </w:rPr>
        <w:t xml:space="preserve"> </w:t>
      </w:r>
      <w:r w:rsidRPr="003E5C0B">
        <w:rPr>
          <w:rFonts w:hint="eastAsia"/>
          <w:rtl/>
        </w:rPr>
        <w:t>יהיה</w:t>
      </w:r>
      <w:r w:rsidRPr="003E5C0B">
        <w:rPr>
          <w:rtl/>
        </w:rPr>
        <w:t xml:space="preserve"> </w:t>
      </w:r>
      <w:r w:rsidRPr="003E5C0B">
        <w:rPr>
          <w:rFonts w:hint="eastAsia"/>
          <w:rtl/>
        </w:rPr>
        <w:t>שווה</w:t>
      </w:r>
      <w:r w:rsidRPr="003E5C0B">
        <w:rPr>
          <w:rtl/>
        </w:rPr>
        <w:t xml:space="preserve"> </w:t>
      </w:r>
      <w:r w:rsidRPr="003E5C0B">
        <w:rPr>
          <w:rFonts w:hint="eastAsia"/>
          <w:rtl/>
        </w:rPr>
        <w:t>לסכום</w:t>
      </w:r>
      <w:r w:rsidRPr="003E5C0B">
        <w:rPr>
          <w:rtl/>
        </w:rPr>
        <w:t xml:space="preserve"> </w:t>
      </w:r>
      <w:r w:rsidRPr="003E5C0B">
        <w:rPr>
          <w:rFonts w:hint="eastAsia"/>
          <w:rtl/>
        </w:rPr>
        <w:t>השתתפות</w:t>
      </w:r>
      <w:r w:rsidRPr="003E5C0B">
        <w:rPr>
          <w:rtl/>
        </w:rPr>
        <w:t xml:space="preserve"> </w:t>
      </w:r>
      <w:r w:rsidRPr="003E5C0B">
        <w:rPr>
          <w:rFonts w:hint="eastAsia"/>
          <w:rtl/>
        </w:rPr>
        <w:t>המזמין</w:t>
      </w:r>
      <w:r w:rsidRPr="003E5C0B">
        <w:rPr>
          <w:rtl/>
        </w:rPr>
        <w:t xml:space="preserve"> </w:t>
      </w:r>
      <w:r w:rsidRPr="003E5C0B">
        <w:rPr>
          <w:rFonts w:hint="eastAsia"/>
          <w:rtl/>
        </w:rPr>
        <w:t>בשי</w:t>
      </w:r>
      <w:r w:rsidRPr="003E5C0B">
        <w:rPr>
          <w:rtl/>
        </w:rPr>
        <w:t xml:space="preserve"> </w:t>
      </w:r>
      <w:r w:rsidRPr="003E5C0B">
        <w:rPr>
          <w:rFonts w:hint="eastAsia"/>
          <w:rtl/>
        </w:rPr>
        <w:t>המחולק</w:t>
      </w:r>
      <w:r w:rsidRPr="003E5C0B">
        <w:rPr>
          <w:rtl/>
        </w:rPr>
        <w:t xml:space="preserve"> </w:t>
      </w:r>
      <w:r w:rsidRPr="003E5C0B">
        <w:rPr>
          <w:rFonts w:hint="eastAsia"/>
          <w:rtl/>
        </w:rPr>
        <w:t>לעובדי</w:t>
      </w:r>
      <w:r w:rsidRPr="003E5C0B">
        <w:rPr>
          <w:rtl/>
        </w:rPr>
        <w:t xml:space="preserve"> </w:t>
      </w:r>
      <w:r w:rsidRPr="003E5C0B">
        <w:rPr>
          <w:rFonts w:hint="eastAsia"/>
          <w:rtl/>
        </w:rPr>
        <w:t>המדינה</w:t>
      </w:r>
      <w:r w:rsidRPr="003E5C0B">
        <w:rPr>
          <w:rtl/>
        </w:rPr>
        <w:t xml:space="preserve"> </w:t>
      </w:r>
      <w:r w:rsidRPr="003E5C0B">
        <w:rPr>
          <w:rFonts w:hint="eastAsia"/>
          <w:rtl/>
        </w:rPr>
        <w:t>ללא</w:t>
      </w:r>
      <w:r w:rsidRPr="003E5C0B">
        <w:rPr>
          <w:rtl/>
        </w:rPr>
        <w:t xml:space="preserve"> </w:t>
      </w:r>
      <w:r w:rsidRPr="003E5C0B">
        <w:rPr>
          <w:rFonts w:hint="eastAsia"/>
          <w:rtl/>
        </w:rPr>
        <w:t>סכום</w:t>
      </w:r>
      <w:r w:rsidRPr="003E5C0B">
        <w:rPr>
          <w:rtl/>
        </w:rPr>
        <w:t xml:space="preserve"> </w:t>
      </w:r>
      <w:r w:rsidRPr="003E5C0B">
        <w:rPr>
          <w:rFonts w:hint="eastAsia"/>
          <w:rtl/>
        </w:rPr>
        <w:t>ההשתתפות</w:t>
      </w:r>
      <w:r w:rsidRPr="003E5C0B">
        <w:rPr>
          <w:rtl/>
        </w:rPr>
        <w:t xml:space="preserve"> </w:t>
      </w:r>
      <w:r w:rsidRPr="003E5C0B">
        <w:rPr>
          <w:rFonts w:hint="eastAsia"/>
          <w:rtl/>
        </w:rPr>
        <w:t>של</w:t>
      </w:r>
      <w:r w:rsidRPr="003E5C0B">
        <w:rPr>
          <w:rtl/>
        </w:rPr>
        <w:t xml:space="preserve"> </w:t>
      </w:r>
      <w:r w:rsidRPr="003E5C0B">
        <w:rPr>
          <w:rFonts w:hint="eastAsia"/>
          <w:rtl/>
        </w:rPr>
        <w:t>ועדי</w:t>
      </w:r>
      <w:r w:rsidRPr="003E5C0B">
        <w:rPr>
          <w:rtl/>
        </w:rPr>
        <w:t xml:space="preserve"> </w:t>
      </w:r>
      <w:r w:rsidRPr="003E5C0B">
        <w:rPr>
          <w:rFonts w:hint="eastAsia"/>
          <w:rtl/>
        </w:rPr>
        <w:t>העובדים</w:t>
      </w:r>
      <w:r w:rsidRPr="003E5C0B">
        <w:rPr>
          <w:rtl/>
        </w:rPr>
        <w:t xml:space="preserve">, </w:t>
      </w:r>
      <w:r w:rsidRPr="003E5C0B">
        <w:rPr>
          <w:rFonts w:hint="eastAsia"/>
          <w:rtl/>
        </w:rPr>
        <w:t>אם</w:t>
      </w:r>
      <w:r w:rsidRPr="003E5C0B">
        <w:rPr>
          <w:rtl/>
        </w:rPr>
        <w:t xml:space="preserve"> </w:t>
      </w:r>
      <w:r w:rsidRPr="003E5C0B">
        <w:rPr>
          <w:rFonts w:hint="eastAsia"/>
          <w:rtl/>
        </w:rPr>
        <w:t>ישנה</w:t>
      </w:r>
      <w:r w:rsidRPr="003E5C0B">
        <w:rPr>
          <w:rtl/>
        </w:rPr>
        <w:t xml:space="preserve"> </w:t>
      </w:r>
      <w:r w:rsidRPr="003E5C0B">
        <w:rPr>
          <w:rFonts w:hint="eastAsia"/>
          <w:rtl/>
        </w:rPr>
        <w:t>השתתפות</w:t>
      </w:r>
      <w:r w:rsidRPr="003E5C0B">
        <w:rPr>
          <w:rtl/>
        </w:rPr>
        <w:t xml:space="preserve"> </w:t>
      </w:r>
      <w:r w:rsidRPr="003E5C0B">
        <w:rPr>
          <w:rFonts w:hint="eastAsia"/>
          <w:rtl/>
        </w:rPr>
        <w:t>כאמור</w:t>
      </w:r>
      <w:r w:rsidRPr="003E5C0B">
        <w:rPr>
          <w:rtl/>
        </w:rPr>
        <w:t>.</w:t>
      </w:r>
    </w:p>
    <w:p w14:paraId="24B45151" w14:textId="77777777" w:rsidR="00E5237E" w:rsidRPr="003E5C0B" w:rsidRDefault="00072D35" w:rsidP="00915100">
      <w:pPr>
        <w:pStyle w:val="3-7"/>
        <w:rPr>
          <w:rtl/>
        </w:rPr>
      </w:pPr>
      <w:r w:rsidRPr="003E5C0B">
        <w:rPr>
          <w:rFonts w:hint="eastAsia"/>
          <w:rtl/>
        </w:rPr>
        <w:t>התשלום</w:t>
      </w:r>
      <w:r w:rsidRPr="003E5C0B">
        <w:rPr>
          <w:rtl/>
        </w:rPr>
        <w:t xml:space="preserve"> </w:t>
      </w:r>
      <w:r w:rsidRPr="003E5C0B">
        <w:rPr>
          <w:rFonts w:hint="eastAsia"/>
          <w:rtl/>
        </w:rPr>
        <w:t>לספק</w:t>
      </w:r>
      <w:r w:rsidRPr="003E5C0B">
        <w:rPr>
          <w:rtl/>
        </w:rPr>
        <w:t xml:space="preserve"> </w:t>
      </w:r>
      <w:r w:rsidRPr="003E5C0B">
        <w:rPr>
          <w:rFonts w:hint="eastAsia"/>
          <w:rtl/>
        </w:rPr>
        <w:t>עבור</w:t>
      </w:r>
      <w:r w:rsidRPr="003E5C0B">
        <w:rPr>
          <w:rtl/>
        </w:rPr>
        <w:t xml:space="preserve"> </w:t>
      </w:r>
      <w:r w:rsidRPr="003E5C0B">
        <w:rPr>
          <w:rFonts w:hint="eastAsia"/>
          <w:rtl/>
        </w:rPr>
        <w:t>השי</w:t>
      </w:r>
      <w:r w:rsidRPr="003E5C0B">
        <w:rPr>
          <w:rtl/>
        </w:rPr>
        <w:t xml:space="preserve"> </w:t>
      </w:r>
      <w:r w:rsidRPr="003E5C0B">
        <w:rPr>
          <w:rFonts w:hint="eastAsia"/>
          <w:rtl/>
        </w:rPr>
        <w:t>ייעשה</w:t>
      </w:r>
      <w:r w:rsidRPr="003E5C0B">
        <w:rPr>
          <w:rtl/>
        </w:rPr>
        <w:t xml:space="preserve"> </w:t>
      </w:r>
      <w:r w:rsidRPr="003E5C0B">
        <w:rPr>
          <w:rFonts w:hint="eastAsia"/>
          <w:rtl/>
        </w:rPr>
        <w:t>כנגד</w:t>
      </w:r>
      <w:r w:rsidRPr="003E5C0B">
        <w:rPr>
          <w:rtl/>
        </w:rPr>
        <w:t xml:space="preserve"> </w:t>
      </w:r>
      <w:r w:rsidRPr="003E5C0B">
        <w:rPr>
          <w:rFonts w:hint="eastAsia"/>
          <w:rtl/>
        </w:rPr>
        <w:t>הצגת</w:t>
      </w:r>
      <w:r w:rsidRPr="003E5C0B">
        <w:rPr>
          <w:rtl/>
        </w:rPr>
        <w:t xml:space="preserve"> </w:t>
      </w:r>
      <w:r w:rsidRPr="003E5C0B">
        <w:rPr>
          <w:rFonts w:hint="eastAsia"/>
          <w:rtl/>
        </w:rPr>
        <w:t>חשבונית</w:t>
      </w:r>
      <w:r w:rsidRPr="003E5C0B">
        <w:rPr>
          <w:rtl/>
        </w:rPr>
        <w:t xml:space="preserve"> </w:t>
      </w:r>
      <w:r w:rsidRPr="003E5C0B">
        <w:rPr>
          <w:rFonts w:hint="eastAsia"/>
          <w:rtl/>
        </w:rPr>
        <w:t>והצהרת</w:t>
      </w:r>
      <w:r w:rsidRPr="003E5C0B">
        <w:rPr>
          <w:rtl/>
        </w:rPr>
        <w:t xml:space="preserve"> </w:t>
      </w:r>
      <w:r w:rsidRPr="003E5C0B">
        <w:rPr>
          <w:rFonts w:hint="eastAsia"/>
          <w:rtl/>
        </w:rPr>
        <w:t>הספק</w:t>
      </w:r>
      <w:r w:rsidRPr="003E5C0B">
        <w:rPr>
          <w:rtl/>
        </w:rPr>
        <w:t xml:space="preserve"> </w:t>
      </w:r>
      <w:r w:rsidRPr="003E5C0B">
        <w:rPr>
          <w:rFonts w:hint="eastAsia"/>
          <w:rtl/>
        </w:rPr>
        <w:t>כי</w:t>
      </w:r>
      <w:r w:rsidRPr="003E5C0B">
        <w:rPr>
          <w:rtl/>
        </w:rPr>
        <w:t xml:space="preserve"> </w:t>
      </w:r>
      <w:r w:rsidRPr="003E5C0B">
        <w:rPr>
          <w:rFonts w:hint="eastAsia"/>
          <w:rtl/>
        </w:rPr>
        <w:t>השי</w:t>
      </w:r>
      <w:r w:rsidRPr="003E5C0B">
        <w:rPr>
          <w:rtl/>
        </w:rPr>
        <w:t xml:space="preserve"> </w:t>
      </w:r>
      <w:r w:rsidRPr="003E5C0B">
        <w:rPr>
          <w:rFonts w:hint="eastAsia"/>
          <w:rtl/>
        </w:rPr>
        <w:t>בטובין</w:t>
      </w:r>
      <w:r w:rsidRPr="003E5C0B">
        <w:rPr>
          <w:rtl/>
        </w:rPr>
        <w:t xml:space="preserve"> </w:t>
      </w:r>
      <w:r w:rsidRPr="003E5C0B">
        <w:rPr>
          <w:rFonts w:hint="eastAsia"/>
          <w:rtl/>
        </w:rPr>
        <w:t>ניתן</w:t>
      </w:r>
      <w:r w:rsidRPr="003E5C0B">
        <w:rPr>
          <w:rtl/>
        </w:rPr>
        <w:t xml:space="preserve"> </w:t>
      </w:r>
      <w:r w:rsidRPr="003E5C0B">
        <w:rPr>
          <w:rFonts w:hint="eastAsia"/>
          <w:rtl/>
        </w:rPr>
        <w:t>לכלל</w:t>
      </w:r>
      <w:r w:rsidRPr="003E5C0B">
        <w:rPr>
          <w:rtl/>
        </w:rPr>
        <w:t xml:space="preserve"> </w:t>
      </w:r>
      <w:r w:rsidRPr="003E5C0B">
        <w:rPr>
          <w:rFonts w:hint="eastAsia"/>
          <w:rtl/>
        </w:rPr>
        <w:t>העובדים</w:t>
      </w:r>
      <w:r w:rsidRPr="003E5C0B">
        <w:rPr>
          <w:rtl/>
        </w:rPr>
        <w:t>.</w:t>
      </w:r>
      <w:bookmarkEnd w:id="660"/>
    </w:p>
    <w:p w14:paraId="34A05A9B" w14:textId="77777777" w:rsidR="00E5237E" w:rsidRPr="003E5C0B" w:rsidRDefault="00072D35" w:rsidP="00915100">
      <w:pPr>
        <w:pStyle w:val="1-"/>
        <w:rPr>
          <w:rtl/>
        </w:rPr>
      </w:pPr>
      <w:r w:rsidRPr="003E5C0B">
        <w:rPr>
          <w:rFonts w:hint="eastAsia"/>
          <w:rtl/>
        </w:rPr>
        <w:t>ארוחות</w:t>
      </w:r>
    </w:p>
    <w:p w14:paraId="06C0BF68" w14:textId="77777777" w:rsidR="00E5237E" w:rsidRPr="003E5C0B" w:rsidRDefault="00072D35" w:rsidP="00B0494D">
      <w:pPr>
        <w:pStyle w:val="2-1"/>
        <w:rPr>
          <w:rtl/>
        </w:rPr>
      </w:pPr>
      <w:r w:rsidRPr="003E5C0B">
        <w:rPr>
          <w:rFonts w:hint="eastAsia"/>
          <w:rtl/>
        </w:rPr>
        <w:t>הספק</w:t>
      </w:r>
      <w:r w:rsidRPr="003E5C0B">
        <w:rPr>
          <w:rtl/>
        </w:rPr>
        <w:t xml:space="preserve"> מחויב לספק ארוחות לעובדיו ב</w:t>
      </w:r>
      <w:r w:rsidRPr="003E5C0B">
        <w:rPr>
          <w:rFonts w:hint="eastAsia"/>
          <w:rtl/>
        </w:rPr>
        <w:t>שווי</w:t>
      </w:r>
      <w:r w:rsidRPr="003E5C0B">
        <w:rPr>
          <w:rtl/>
        </w:rPr>
        <w:t xml:space="preserve"> </w:t>
      </w:r>
      <w:r w:rsidRPr="003E5C0B">
        <w:rPr>
          <w:rFonts w:hint="eastAsia"/>
          <w:rtl/>
        </w:rPr>
        <w:t>המותאם</w:t>
      </w:r>
      <w:r w:rsidRPr="003E5C0B">
        <w:rPr>
          <w:rtl/>
        </w:rPr>
        <w:t xml:space="preserve"> לתעריף הנהוג לגבי עובדי מדינה, </w:t>
      </w:r>
      <w:r w:rsidRPr="003E5C0B">
        <w:rPr>
          <w:rFonts w:hint="eastAsia"/>
          <w:rtl/>
        </w:rPr>
        <w:t>כפי</w:t>
      </w:r>
      <w:r w:rsidRPr="003E5C0B">
        <w:rPr>
          <w:rtl/>
        </w:rPr>
        <w:t xml:space="preserve"> </w:t>
      </w:r>
      <w:r w:rsidRPr="003E5C0B">
        <w:rPr>
          <w:rFonts w:hint="eastAsia"/>
          <w:rtl/>
        </w:rPr>
        <w:t>שיעודכן</w:t>
      </w:r>
      <w:r w:rsidRPr="003E5C0B">
        <w:rPr>
          <w:rtl/>
        </w:rPr>
        <w:t xml:space="preserve"> </w:t>
      </w:r>
      <w:r w:rsidRPr="003E5C0B">
        <w:rPr>
          <w:rFonts w:hint="eastAsia"/>
          <w:rtl/>
        </w:rPr>
        <w:t>מעת</w:t>
      </w:r>
      <w:r w:rsidRPr="003E5C0B">
        <w:rPr>
          <w:rtl/>
        </w:rPr>
        <w:t xml:space="preserve"> </w:t>
      </w:r>
      <w:r w:rsidRPr="003E5C0B">
        <w:rPr>
          <w:rFonts w:hint="eastAsia"/>
          <w:rtl/>
        </w:rPr>
        <w:t>לעת</w:t>
      </w:r>
      <w:r w:rsidRPr="003E5C0B">
        <w:rPr>
          <w:rtl/>
        </w:rPr>
        <w:t xml:space="preserve">. הזכאות היא </w:t>
      </w:r>
      <w:r w:rsidRPr="003E5C0B">
        <w:rPr>
          <w:rFonts w:hint="eastAsia"/>
          <w:rtl/>
        </w:rPr>
        <w:t>ל</w:t>
      </w:r>
      <w:r w:rsidRPr="003E5C0B">
        <w:rPr>
          <w:rtl/>
        </w:rPr>
        <w:t xml:space="preserve">ארוחה אחת ליממה, ובלבד שהעובד עבד למעלה מ-4 שעות באותו היום. </w:t>
      </w:r>
    </w:p>
    <w:p w14:paraId="2B7BBD1E" w14:textId="77777777" w:rsidR="00E5237E" w:rsidRPr="003E5C0B" w:rsidRDefault="00072D35" w:rsidP="00B0494D">
      <w:pPr>
        <w:pStyle w:val="2-1"/>
        <w:rPr>
          <w:rtl/>
        </w:rPr>
      </w:pPr>
      <w:r w:rsidRPr="003E5C0B">
        <w:rPr>
          <w:rFonts w:hint="eastAsia"/>
          <w:rtl/>
        </w:rPr>
        <w:t>על</w:t>
      </w:r>
      <w:r w:rsidRPr="003E5C0B">
        <w:rPr>
          <w:rtl/>
        </w:rPr>
        <w:t xml:space="preserve"> </w:t>
      </w:r>
      <w:r w:rsidRPr="003E5C0B">
        <w:rPr>
          <w:rFonts w:hint="eastAsia"/>
          <w:rtl/>
        </w:rPr>
        <w:t>הספק</w:t>
      </w:r>
      <w:r w:rsidRPr="003E5C0B">
        <w:rPr>
          <w:rtl/>
        </w:rPr>
        <w:t xml:space="preserve"> </w:t>
      </w:r>
      <w:r w:rsidRPr="003E5C0B">
        <w:rPr>
          <w:rFonts w:hint="eastAsia"/>
          <w:rtl/>
        </w:rPr>
        <w:t>לפעול</w:t>
      </w:r>
      <w:r w:rsidRPr="003E5C0B">
        <w:rPr>
          <w:rtl/>
        </w:rPr>
        <w:t xml:space="preserve"> </w:t>
      </w:r>
      <w:r w:rsidRPr="003E5C0B">
        <w:rPr>
          <w:rFonts w:hint="eastAsia"/>
          <w:rtl/>
        </w:rPr>
        <w:t>להסדר</w:t>
      </w:r>
      <w:r w:rsidRPr="003E5C0B">
        <w:rPr>
          <w:rtl/>
        </w:rPr>
        <w:t xml:space="preserve"> </w:t>
      </w:r>
      <w:r w:rsidRPr="003E5C0B">
        <w:rPr>
          <w:rFonts w:hint="eastAsia"/>
          <w:rtl/>
        </w:rPr>
        <w:t>ארוחות</w:t>
      </w:r>
      <w:r w:rsidRPr="003E5C0B">
        <w:rPr>
          <w:rtl/>
        </w:rPr>
        <w:t xml:space="preserve"> או </w:t>
      </w:r>
      <w:r w:rsidRPr="003E5C0B">
        <w:rPr>
          <w:rFonts w:hint="eastAsia"/>
          <w:rtl/>
        </w:rPr>
        <w:t>משלוחים</w:t>
      </w:r>
      <w:r w:rsidRPr="003E5C0B">
        <w:rPr>
          <w:rtl/>
        </w:rPr>
        <w:t xml:space="preserve"> </w:t>
      </w:r>
      <w:r w:rsidRPr="003E5C0B">
        <w:rPr>
          <w:rFonts w:hint="eastAsia"/>
          <w:rtl/>
        </w:rPr>
        <w:t>עם</w:t>
      </w:r>
      <w:r w:rsidRPr="003E5C0B">
        <w:rPr>
          <w:rtl/>
        </w:rPr>
        <w:t xml:space="preserve"> </w:t>
      </w:r>
      <w:r w:rsidRPr="003E5C0B">
        <w:rPr>
          <w:rFonts w:hint="eastAsia"/>
          <w:rtl/>
        </w:rPr>
        <w:t>הספקים</w:t>
      </w:r>
      <w:r w:rsidRPr="003E5C0B">
        <w:rPr>
          <w:rtl/>
        </w:rPr>
        <w:t xml:space="preserve"> </w:t>
      </w:r>
      <w:r w:rsidRPr="003E5C0B">
        <w:rPr>
          <w:rFonts w:hint="eastAsia"/>
          <w:rtl/>
        </w:rPr>
        <w:t>שנותנים</w:t>
      </w:r>
      <w:r w:rsidRPr="003E5C0B">
        <w:rPr>
          <w:rtl/>
        </w:rPr>
        <w:t xml:space="preserve"> </w:t>
      </w:r>
      <w:r w:rsidRPr="003E5C0B">
        <w:rPr>
          <w:rFonts w:hint="eastAsia"/>
          <w:rtl/>
        </w:rPr>
        <w:t>שרות</w:t>
      </w:r>
      <w:r w:rsidRPr="003E5C0B">
        <w:rPr>
          <w:rtl/>
        </w:rPr>
        <w:t xml:space="preserve"> </w:t>
      </w:r>
      <w:r w:rsidRPr="003E5C0B">
        <w:rPr>
          <w:rFonts w:hint="eastAsia"/>
          <w:rtl/>
        </w:rPr>
        <w:t>זה</w:t>
      </w:r>
      <w:r w:rsidRPr="003E5C0B">
        <w:rPr>
          <w:rtl/>
        </w:rPr>
        <w:t xml:space="preserve"> </w:t>
      </w:r>
      <w:r w:rsidRPr="003E5C0B">
        <w:rPr>
          <w:rFonts w:hint="eastAsia"/>
          <w:rtl/>
        </w:rPr>
        <w:t>למשרדי</w:t>
      </w:r>
      <w:r w:rsidRPr="003E5C0B">
        <w:rPr>
          <w:rtl/>
        </w:rPr>
        <w:t xml:space="preserve"> </w:t>
      </w:r>
      <w:r w:rsidRPr="003E5C0B">
        <w:rPr>
          <w:rFonts w:hint="eastAsia"/>
          <w:rtl/>
        </w:rPr>
        <w:t>הממשלה</w:t>
      </w:r>
      <w:r w:rsidRPr="003E5C0B">
        <w:rPr>
          <w:rtl/>
        </w:rPr>
        <w:t>.</w:t>
      </w:r>
    </w:p>
    <w:p w14:paraId="4512F48D" w14:textId="77777777" w:rsidR="00E5237E" w:rsidRPr="003E5C0B" w:rsidRDefault="00072D35" w:rsidP="00915100">
      <w:pPr>
        <w:pStyle w:val="1-"/>
        <w:rPr>
          <w:rtl/>
        </w:rPr>
      </w:pPr>
      <w:r w:rsidRPr="003E5C0B">
        <w:rPr>
          <w:rFonts w:hint="eastAsia"/>
          <w:rtl/>
        </w:rPr>
        <w:t>הקצאת</w:t>
      </w:r>
      <w:r w:rsidRPr="003E5C0B">
        <w:rPr>
          <w:rtl/>
        </w:rPr>
        <w:t xml:space="preserve"> </w:t>
      </w:r>
      <w:r w:rsidRPr="003E5C0B">
        <w:rPr>
          <w:rFonts w:hint="eastAsia"/>
          <w:rtl/>
        </w:rPr>
        <w:t>משאבים</w:t>
      </w:r>
      <w:r w:rsidRPr="003E5C0B">
        <w:rPr>
          <w:rtl/>
        </w:rPr>
        <w:t xml:space="preserve"> </w:t>
      </w:r>
      <w:r w:rsidRPr="003E5C0B">
        <w:rPr>
          <w:rFonts w:hint="eastAsia"/>
          <w:rtl/>
        </w:rPr>
        <w:t>מטעם</w:t>
      </w:r>
      <w:r w:rsidRPr="003E5C0B">
        <w:rPr>
          <w:rtl/>
        </w:rPr>
        <w:t xml:space="preserve"> </w:t>
      </w:r>
      <w:r w:rsidRPr="003E5C0B">
        <w:rPr>
          <w:rFonts w:hint="eastAsia"/>
          <w:rtl/>
        </w:rPr>
        <w:t>המזמין</w:t>
      </w:r>
    </w:p>
    <w:p w14:paraId="033C9819" w14:textId="77777777" w:rsidR="00E5237E" w:rsidRPr="003E5C0B" w:rsidRDefault="00072D35" w:rsidP="00B0494D">
      <w:pPr>
        <w:pStyle w:val="2-1"/>
        <w:rPr>
          <w:rtl/>
        </w:rPr>
      </w:pPr>
      <w:r w:rsidRPr="003E5C0B">
        <w:rPr>
          <w:rFonts w:hint="eastAsia"/>
          <w:rtl/>
        </w:rPr>
        <w:t>המזמין</w:t>
      </w:r>
      <w:r w:rsidRPr="003E5C0B">
        <w:rPr>
          <w:rtl/>
        </w:rPr>
        <w:t xml:space="preserve"> יקצה מקום בטוח לעובדים לאחסון חפציהם האישיים בזמן העבודה.</w:t>
      </w:r>
    </w:p>
    <w:p w14:paraId="46A3A683" w14:textId="77777777" w:rsidR="00E5237E" w:rsidRPr="003E5C0B" w:rsidRDefault="00072D35" w:rsidP="00B0494D">
      <w:pPr>
        <w:pStyle w:val="2-1"/>
        <w:rPr>
          <w:rtl/>
        </w:rPr>
      </w:pPr>
      <w:r w:rsidRPr="003E5C0B">
        <w:rPr>
          <w:rFonts w:hint="eastAsia"/>
          <w:rtl/>
        </w:rPr>
        <w:t>כמו</w:t>
      </w:r>
      <w:r w:rsidRPr="003E5C0B">
        <w:rPr>
          <w:rtl/>
        </w:rPr>
        <w:t xml:space="preserve"> כן, המזמין יקצה לעובדים מקום ראוי וסביר שבו יוכלו לנוח ולהתרענן בהפסקה. </w:t>
      </w:r>
    </w:p>
    <w:p w14:paraId="0F37C89C" w14:textId="77777777" w:rsidR="00E5237E" w:rsidRPr="003E5C0B" w:rsidRDefault="00072D35" w:rsidP="00B0494D">
      <w:pPr>
        <w:pStyle w:val="2-1"/>
        <w:rPr>
          <w:rtl/>
        </w:rPr>
      </w:pPr>
      <w:r w:rsidRPr="003E5C0B">
        <w:rPr>
          <w:rFonts w:hint="eastAsia"/>
          <w:rtl/>
        </w:rPr>
        <w:t>המזמין</w:t>
      </w:r>
      <w:r w:rsidRPr="003E5C0B">
        <w:rPr>
          <w:rtl/>
        </w:rPr>
        <w:t xml:space="preserve"> יתקין במקום בולט וגלוי תיבה לקבלת תלונות מאת עובדי הספק. בנוסף, תתלה בלוח המודעות של המזמין הודעה בדבר קיום תיבת תלונות בנוסח המופיע בהוראת </w:t>
      </w:r>
      <w:r w:rsidRPr="003E5C0B">
        <w:rPr>
          <w:rFonts w:hint="eastAsia"/>
          <w:rtl/>
        </w:rPr>
        <w:t>תכ</w:t>
      </w:r>
      <w:r w:rsidRPr="003E5C0B">
        <w:rPr>
          <w:rtl/>
        </w:rPr>
        <w:t xml:space="preserve">"ם: הגנה על זכויות עובדים המועסקים ע"י קבלני שירותים בתחומי השמירה, האבטחה והניקיון. </w:t>
      </w:r>
    </w:p>
    <w:p w14:paraId="6A17CB0E" w14:textId="77777777" w:rsidR="00E5237E" w:rsidRPr="003E5C0B" w:rsidRDefault="00072D35" w:rsidP="00B0494D">
      <w:pPr>
        <w:pStyle w:val="2-1"/>
        <w:rPr>
          <w:rtl/>
        </w:rPr>
      </w:pPr>
      <w:r w:rsidRPr="003E5C0B">
        <w:rPr>
          <w:rFonts w:hint="eastAsia"/>
          <w:rtl/>
        </w:rPr>
        <w:t>אם</w:t>
      </w:r>
      <w:r w:rsidRPr="003E5C0B">
        <w:rPr>
          <w:rtl/>
        </w:rPr>
        <w:t xml:space="preserve"> </w:t>
      </w:r>
      <w:r w:rsidRPr="003E5C0B">
        <w:rPr>
          <w:rFonts w:hint="eastAsia"/>
          <w:rtl/>
        </w:rPr>
        <w:t>הקצאה</w:t>
      </w:r>
      <w:r w:rsidRPr="003E5C0B">
        <w:rPr>
          <w:rtl/>
        </w:rPr>
        <w:t xml:space="preserve"> </w:t>
      </w:r>
      <w:r w:rsidRPr="003E5C0B">
        <w:rPr>
          <w:rFonts w:hint="eastAsia"/>
          <w:rtl/>
        </w:rPr>
        <w:t>כאמור</w:t>
      </w:r>
      <w:r w:rsidRPr="003E5C0B">
        <w:rPr>
          <w:rtl/>
        </w:rPr>
        <w:t xml:space="preserve"> </w:t>
      </w:r>
      <w:r w:rsidRPr="003E5C0B">
        <w:rPr>
          <w:rFonts w:hint="eastAsia"/>
          <w:rtl/>
        </w:rPr>
        <w:t>לא</w:t>
      </w:r>
      <w:r w:rsidRPr="003E5C0B">
        <w:rPr>
          <w:rtl/>
        </w:rPr>
        <w:t xml:space="preserve"> </w:t>
      </w:r>
      <w:r w:rsidRPr="003E5C0B">
        <w:rPr>
          <w:rFonts w:hint="eastAsia"/>
          <w:rtl/>
        </w:rPr>
        <w:t>תתבצע</w:t>
      </w:r>
      <w:r w:rsidRPr="003E5C0B">
        <w:rPr>
          <w:rtl/>
        </w:rPr>
        <w:t xml:space="preserve"> </w:t>
      </w:r>
      <w:r w:rsidRPr="003E5C0B">
        <w:rPr>
          <w:rFonts w:hint="eastAsia"/>
          <w:rtl/>
        </w:rPr>
        <w:t>ע</w:t>
      </w:r>
      <w:r w:rsidRPr="003E5C0B">
        <w:rPr>
          <w:rtl/>
        </w:rPr>
        <w:t xml:space="preserve">"י </w:t>
      </w:r>
      <w:r w:rsidRPr="003E5C0B">
        <w:rPr>
          <w:rFonts w:hint="eastAsia"/>
          <w:rtl/>
        </w:rPr>
        <w:t>המזמין</w:t>
      </w:r>
      <w:r w:rsidRPr="003E5C0B">
        <w:rPr>
          <w:rtl/>
        </w:rPr>
        <w:t xml:space="preserve">, </w:t>
      </w:r>
      <w:r w:rsidRPr="003E5C0B">
        <w:rPr>
          <w:rFonts w:hint="eastAsia"/>
          <w:rtl/>
        </w:rPr>
        <w:t>יעדכן</w:t>
      </w:r>
      <w:r w:rsidRPr="003E5C0B">
        <w:rPr>
          <w:rtl/>
        </w:rPr>
        <w:t xml:space="preserve"> </w:t>
      </w:r>
      <w:r w:rsidRPr="003E5C0B">
        <w:rPr>
          <w:rFonts w:hint="eastAsia"/>
          <w:rtl/>
        </w:rPr>
        <w:t>על</w:t>
      </w:r>
      <w:r w:rsidRPr="003E5C0B">
        <w:rPr>
          <w:rtl/>
        </w:rPr>
        <w:t xml:space="preserve"> </w:t>
      </w:r>
      <w:r w:rsidRPr="003E5C0B">
        <w:rPr>
          <w:rFonts w:hint="eastAsia"/>
          <w:rtl/>
        </w:rPr>
        <w:t>כך</w:t>
      </w:r>
      <w:r w:rsidRPr="003E5C0B">
        <w:rPr>
          <w:rtl/>
        </w:rPr>
        <w:t xml:space="preserve"> </w:t>
      </w:r>
      <w:r w:rsidRPr="003E5C0B">
        <w:rPr>
          <w:rFonts w:hint="eastAsia"/>
          <w:rtl/>
        </w:rPr>
        <w:t>הספק</w:t>
      </w:r>
      <w:r w:rsidRPr="003E5C0B">
        <w:rPr>
          <w:rtl/>
        </w:rPr>
        <w:t xml:space="preserve"> </w:t>
      </w:r>
      <w:r w:rsidRPr="003E5C0B">
        <w:rPr>
          <w:rFonts w:hint="eastAsia"/>
          <w:rtl/>
        </w:rPr>
        <w:t>את</w:t>
      </w:r>
      <w:r w:rsidRPr="003E5C0B">
        <w:rPr>
          <w:rtl/>
        </w:rPr>
        <w:t xml:space="preserve"> </w:t>
      </w:r>
      <w:r w:rsidRPr="003E5C0B">
        <w:rPr>
          <w:rFonts w:hint="eastAsia"/>
          <w:rtl/>
        </w:rPr>
        <w:t>המזמין</w:t>
      </w:r>
      <w:r w:rsidRPr="003E5C0B">
        <w:rPr>
          <w:rtl/>
        </w:rPr>
        <w:t xml:space="preserve"> </w:t>
      </w:r>
      <w:r w:rsidRPr="003E5C0B">
        <w:rPr>
          <w:rFonts w:hint="eastAsia"/>
          <w:rtl/>
        </w:rPr>
        <w:t>בטרם</w:t>
      </w:r>
      <w:r w:rsidRPr="003E5C0B">
        <w:rPr>
          <w:rtl/>
        </w:rPr>
        <w:t xml:space="preserve"> </w:t>
      </w:r>
      <w:r w:rsidRPr="003E5C0B">
        <w:rPr>
          <w:rFonts w:hint="eastAsia"/>
          <w:rtl/>
        </w:rPr>
        <w:t>תחילת</w:t>
      </w:r>
      <w:r w:rsidRPr="003E5C0B">
        <w:rPr>
          <w:rtl/>
        </w:rPr>
        <w:t xml:space="preserve"> </w:t>
      </w:r>
      <w:r w:rsidRPr="003E5C0B">
        <w:rPr>
          <w:rFonts w:hint="eastAsia"/>
          <w:rtl/>
        </w:rPr>
        <w:t>ההתקשרות</w:t>
      </w:r>
      <w:r w:rsidRPr="003E5C0B">
        <w:rPr>
          <w:rtl/>
        </w:rPr>
        <w:t xml:space="preserve"> </w:t>
      </w:r>
      <w:r w:rsidRPr="003E5C0B">
        <w:rPr>
          <w:rFonts w:hint="eastAsia"/>
          <w:rtl/>
        </w:rPr>
        <w:t>ובכתב</w:t>
      </w:r>
      <w:r w:rsidRPr="003E5C0B">
        <w:rPr>
          <w:rtl/>
        </w:rPr>
        <w:t>.</w:t>
      </w:r>
    </w:p>
    <w:bookmarkEnd w:id="654"/>
    <w:p w14:paraId="2DD5D5BE" w14:textId="77777777" w:rsidR="0095761C" w:rsidRPr="00602402" w:rsidRDefault="0095761C" w:rsidP="002A1C8A">
      <w:pPr>
        <w:rPr>
          <w:rtl/>
        </w:rPr>
      </w:pPr>
    </w:p>
    <w:sectPr w:rsidR="0095761C" w:rsidRPr="00602402"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53A6A1" w14:textId="77777777" w:rsidR="000309D9" w:rsidRDefault="000309D9">
      <w:r>
        <w:separator/>
      </w:r>
    </w:p>
  </w:endnote>
  <w:endnote w:type="continuationSeparator" w:id="0">
    <w:p w14:paraId="4A72AC1F" w14:textId="77777777" w:rsidR="000309D9" w:rsidRDefault="000309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46A0C" w14:textId="77777777" w:rsidR="00C774EB" w:rsidRDefault="00C774EB" w:rsidP="00264E54">
    <w:pPr>
      <w:pStyle w:val="a"/>
      <w:numPr>
        <w:ilvl w:val="0"/>
        <w:numId w:val="0"/>
      </w:numPr>
      <w:jc w:val="center"/>
    </w:pPr>
    <w:r>
      <w:fldChar w:fldCharType="begin"/>
    </w:r>
    <w:r>
      <w:instrText>PAGE   \* MERGEFORMAT</w:instrText>
    </w:r>
    <w:r>
      <w:fldChar w:fldCharType="separate"/>
    </w:r>
    <w:r w:rsidRPr="00655C5E">
      <w:rPr>
        <w:lang w:val="he-IL"/>
      </w:rPr>
      <w:t>161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FE383" w14:textId="77777777" w:rsidR="00C774EB" w:rsidRPr="003236F8" w:rsidRDefault="00C774E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73CA4" w14:textId="77777777" w:rsidR="00C774EB" w:rsidRDefault="00C774EB"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146</w:t>
    </w:r>
    <w:r>
      <w:fldChar w:fldCharType="end"/>
    </w:r>
  </w:p>
  <w:p w14:paraId="7D7E25A2" w14:textId="77777777" w:rsidR="00C774EB" w:rsidRPr="003236F8" w:rsidRDefault="00C774E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08968" w14:textId="77777777" w:rsidR="000309D9" w:rsidRDefault="000309D9">
      <w:r>
        <w:separator/>
      </w:r>
    </w:p>
  </w:footnote>
  <w:footnote w:type="continuationSeparator" w:id="0">
    <w:p w14:paraId="1788E1AE" w14:textId="77777777" w:rsidR="000309D9" w:rsidRDefault="000309D9">
      <w:r>
        <w:continuationSeparator/>
      </w:r>
    </w:p>
  </w:footnote>
  <w:footnote w:type="continuationNotice" w:id="1">
    <w:p w14:paraId="21B2630D" w14:textId="77777777" w:rsidR="000309D9" w:rsidRDefault="000309D9"/>
  </w:footnote>
  <w:footnote w:id="2">
    <w:p w14:paraId="38DE5921" w14:textId="27F0BADB" w:rsidR="00C774EB" w:rsidRDefault="00C774EB" w:rsidP="000A0E52">
      <w:pPr>
        <w:rPr>
          <w:rFonts w:ascii="Narkisim" w:eastAsia="Times New Roman" w:hAnsi="Narkisim" w:cs="Narkisim"/>
          <w:sz w:val="18"/>
          <w:szCs w:val="18"/>
          <w:rtl/>
        </w:rPr>
      </w:pPr>
      <w:r>
        <w:rPr>
          <w:rStyle w:val="afffd"/>
          <w:rFonts w:ascii="Narkisim" w:hAnsi="Narkisim"/>
          <w:b/>
          <w:bCs/>
        </w:rPr>
        <w:footnoteRef/>
      </w:r>
      <w:r>
        <w:rPr>
          <w:rFonts w:ascii="Narkisim" w:hAnsi="Narkisim"/>
          <w:sz w:val="18"/>
          <w:szCs w:val="18"/>
          <w:rtl/>
        </w:rPr>
        <w:t xml:space="preserve"> </w:t>
      </w:r>
      <w:r>
        <w:rPr>
          <w:rFonts w:ascii="Narkisim" w:eastAsia="Times New Roman" w:hAnsi="Narkisim"/>
          <w:sz w:val="18"/>
          <w:szCs w:val="18"/>
          <w:rtl/>
        </w:rPr>
        <w:t>הזוכה יתקשר ישירות עם ספק המזנון של המשרד לרכישת ארוחות צהריים לעובדיו המוצבים בקרייה החקלאית בבית דגן. ספק המזנון ינפיק לזוכה שוברים בהתאמה. הזוכה יספק לעובדיו שוברי ארוחות ללא עלות (לרבות ניכויים בתלוש השכר).</w:t>
      </w:r>
      <w:r w:rsidR="009440A8">
        <w:rPr>
          <w:rFonts w:ascii="Narkisim" w:eastAsia="Times New Roman" w:hAnsi="Narkisim" w:cs="Narkisim" w:hint="cs"/>
          <w:sz w:val="18"/>
          <w:szCs w:val="18"/>
          <w:rtl/>
        </w:rPr>
        <w:t xml:space="preserve"> </w:t>
      </w:r>
    </w:p>
    <w:p w14:paraId="450E1EA8" w14:textId="77777777" w:rsidR="00C774EB" w:rsidRDefault="00C774EB" w:rsidP="00E8242B">
      <w:pPr>
        <w:rPr>
          <w:rFonts w:ascii="Narkisim" w:eastAsia="Times New Roman" w:hAnsi="Narkisim"/>
          <w:sz w:val="18"/>
          <w:szCs w:val="18"/>
          <w:rtl/>
        </w:rPr>
      </w:pPr>
      <w:r>
        <w:rPr>
          <w:rFonts w:ascii="Narkisim" w:eastAsia="Times New Roman" w:hAnsi="Narkisim"/>
          <w:sz w:val="18"/>
          <w:szCs w:val="18"/>
          <w:rtl/>
        </w:rPr>
        <w:t>בעת מימוש השובר עובד הזוכה ישלם את סכום ההשתתפות העצמית (בזהה לעובד המדינה) ישירות לספק המזנון.</w:t>
      </w:r>
    </w:p>
    <w:p w14:paraId="49BADA70" w14:textId="77777777" w:rsidR="00C774EB" w:rsidRPr="00501748" w:rsidRDefault="00C774EB" w:rsidP="00E8242B">
      <w:pPr>
        <w:pStyle w:val="afff8"/>
        <w:rPr>
          <w:rFonts w:ascii="Narkisim" w:eastAsia="Times New Roman" w:hAnsi="Narkisim"/>
          <w:sz w:val="18"/>
          <w:szCs w:val="18"/>
          <w:rtl/>
        </w:rPr>
      </w:pPr>
      <w:r w:rsidRPr="00501748">
        <w:rPr>
          <w:rFonts w:ascii="Narkisim" w:eastAsia="Times New Roman" w:hAnsi="Narkisim"/>
          <w:sz w:val="18"/>
          <w:szCs w:val="18"/>
          <w:rtl/>
        </w:rPr>
        <w:t>בסוף כל חודש (או במועד אחר שיקבע בין הזוכה לספק המזנון) ישלם הזוכה לספק המזנון את יתרת עלות הארוחות בהתאם לכמות השוברים אשר מומשו בפועל</w:t>
      </w:r>
      <w:r w:rsidRPr="00501748">
        <w:rPr>
          <w:rFonts w:ascii="Narkisim" w:eastAsia="Times New Roman" w:hAnsi="Narkisim" w:hint="cs"/>
          <w:sz w:val="18"/>
          <w:szCs w:val="18"/>
          <w:rtl/>
        </w:rPr>
        <w:t>.</w:t>
      </w:r>
    </w:p>
  </w:footnote>
  <w:footnote w:id="3">
    <w:p w14:paraId="7BF7260A" w14:textId="1D18E694" w:rsidR="00C774EB" w:rsidRDefault="00C774EB" w:rsidP="00764709">
      <w:pPr>
        <w:pStyle w:val="afff8"/>
      </w:pPr>
      <w:r>
        <w:rPr>
          <w:rFonts w:ascii="Narkisim" w:hAnsi="Narkisim" w:cs="Narkisim" w:hint="cs"/>
          <w:sz w:val="16"/>
          <w:szCs w:val="16"/>
          <w:rtl/>
        </w:rPr>
        <w:t>ם</w:t>
      </w:r>
    </w:p>
  </w:footnote>
  <w:footnote w:id="4">
    <w:p w14:paraId="378C69DC" w14:textId="77777777" w:rsidR="00C774EB" w:rsidRPr="00D23AA9" w:rsidRDefault="00C774EB" w:rsidP="006C4480">
      <w:pPr>
        <w:pStyle w:val="afff8"/>
        <w:rPr>
          <w:rFonts w:cs="Narkisim"/>
          <w:sz w:val="16"/>
          <w:szCs w:val="16"/>
        </w:rPr>
      </w:pPr>
      <w:r w:rsidRPr="00D23AA9">
        <w:rPr>
          <w:rStyle w:val="afffd"/>
          <w:rFonts w:cs="Narkisim"/>
          <w:sz w:val="16"/>
          <w:szCs w:val="16"/>
        </w:rPr>
        <w:footnoteRef/>
      </w:r>
      <w:r w:rsidRPr="00D23AA9">
        <w:rPr>
          <w:rFonts w:cs="Narkisim"/>
          <w:sz w:val="16"/>
          <w:szCs w:val="16"/>
          <w:rtl/>
        </w:rPr>
        <w:t xml:space="preserve"> </w:t>
      </w:r>
      <w:r w:rsidRPr="00D23AA9">
        <w:rPr>
          <w:rFonts w:cs="Narkisim" w:hint="cs"/>
          <w:sz w:val="16"/>
          <w:szCs w:val="16"/>
          <w:rtl/>
        </w:rPr>
        <w:t>ממוצע קילומטרג' חודשי הינו 3000 ק"מ.</w:t>
      </w:r>
    </w:p>
  </w:footnote>
  <w:footnote w:id="5">
    <w:p w14:paraId="20C5F1AB" w14:textId="77777777" w:rsidR="00C774EB" w:rsidRPr="009E30BA" w:rsidRDefault="00C774EB" w:rsidP="00831259">
      <w:pPr>
        <w:pStyle w:val="afff8"/>
        <w:spacing w:line="360" w:lineRule="auto"/>
        <w:ind w:left="140" w:hanging="140"/>
        <w:rPr>
          <w:rFonts w:cs="Narkisim"/>
          <w:sz w:val="16"/>
          <w:szCs w:val="16"/>
          <w:rtl/>
        </w:rPr>
      </w:pPr>
      <w:r w:rsidRPr="009E30BA">
        <w:rPr>
          <w:rStyle w:val="afffd"/>
          <w:rFonts w:cs="Narkisim"/>
          <w:sz w:val="16"/>
          <w:szCs w:val="16"/>
        </w:rPr>
        <w:footnoteRef/>
      </w:r>
      <w:r w:rsidRPr="009E30BA">
        <w:rPr>
          <w:rFonts w:cs="Narkisim"/>
          <w:sz w:val="16"/>
          <w:szCs w:val="16"/>
          <w:rtl/>
        </w:rPr>
        <w:t xml:space="preserve"> </w:t>
      </w:r>
      <w:r w:rsidRPr="009E30BA">
        <w:rPr>
          <w:rFonts w:cs="Narkisim" w:hint="cs"/>
          <w:sz w:val="16"/>
          <w:szCs w:val="16"/>
          <w:rtl/>
        </w:rPr>
        <w:t>הערה: אין צורך להחליף אחת לשנה אלא רק בבלאי.</w:t>
      </w:r>
    </w:p>
  </w:footnote>
  <w:footnote w:id="6">
    <w:p w14:paraId="64D4F14E" w14:textId="77777777" w:rsidR="00C774EB" w:rsidRPr="00962AC1" w:rsidRDefault="00C774EB" w:rsidP="00831259">
      <w:pPr>
        <w:ind w:left="140" w:right="284" w:hanging="140"/>
        <w:jc w:val="both"/>
        <w:rPr>
          <w:sz w:val="16"/>
          <w:szCs w:val="16"/>
        </w:rPr>
      </w:pPr>
      <w:r w:rsidRPr="00962AC1">
        <w:rPr>
          <w:rStyle w:val="afffd"/>
          <w:sz w:val="16"/>
          <w:szCs w:val="16"/>
        </w:rPr>
        <w:footnoteRef/>
      </w:r>
      <w:r w:rsidRPr="00962AC1">
        <w:rPr>
          <w:sz w:val="16"/>
          <w:szCs w:val="16"/>
          <w:rtl/>
        </w:rPr>
        <w:t xml:space="preserve"> </w:t>
      </w:r>
      <w:r w:rsidRPr="00962AC1">
        <w:rPr>
          <w:rFonts w:hint="cs"/>
          <w:sz w:val="16"/>
          <w:szCs w:val="16"/>
          <w:rtl/>
        </w:rPr>
        <w:t>תלבושת יחידת האבטחה תוצג בפני נציג המזמין המשרד לאישור סופי טרם תחילת ביצוע ההסכם, על מנת להבטיח את הייצוגיות הראויה. כלל הביגוד יונפק טרם תחילת ההצבה במתקנים המאובטחים.</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styleLink w:val="-1111"/>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A1748816">
      <w:start w:val="1"/>
      <w:numFmt w:val="bullet"/>
      <w:lvlText w:val=""/>
      <w:lvlJc w:val="left"/>
      <w:pPr>
        <w:ind w:left="720" w:hanging="360"/>
      </w:pPr>
      <w:rPr>
        <w:rFonts w:ascii="Symbol" w:hAnsi="Symbol" w:hint="default"/>
      </w:rPr>
    </w:lvl>
    <w:lvl w:ilvl="1" w:tplc="443897A6" w:tentative="1">
      <w:start w:val="1"/>
      <w:numFmt w:val="bullet"/>
      <w:lvlText w:val="o"/>
      <w:lvlJc w:val="left"/>
      <w:pPr>
        <w:ind w:left="1440" w:hanging="360"/>
      </w:pPr>
      <w:rPr>
        <w:rFonts w:ascii="Courier New" w:hAnsi="Courier New" w:cs="Courier New" w:hint="default"/>
      </w:rPr>
    </w:lvl>
    <w:lvl w:ilvl="2" w:tplc="3ED25E38" w:tentative="1">
      <w:start w:val="1"/>
      <w:numFmt w:val="bullet"/>
      <w:lvlText w:val=""/>
      <w:lvlJc w:val="left"/>
      <w:pPr>
        <w:ind w:left="2160" w:hanging="360"/>
      </w:pPr>
      <w:rPr>
        <w:rFonts w:ascii="Wingdings" w:hAnsi="Wingdings" w:hint="default"/>
      </w:rPr>
    </w:lvl>
    <w:lvl w:ilvl="3" w:tplc="F3048956">
      <w:start w:val="1"/>
      <w:numFmt w:val="bullet"/>
      <w:lvlText w:val=""/>
      <w:lvlJc w:val="left"/>
      <w:pPr>
        <w:ind w:left="2880" w:hanging="360"/>
      </w:pPr>
      <w:rPr>
        <w:rFonts w:ascii="Symbol" w:hAnsi="Symbol" w:hint="default"/>
      </w:rPr>
    </w:lvl>
    <w:lvl w:ilvl="4" w:tplc="41281052" w:tentative="1">
      <w:start w:val="1"/>
      <w:numFmt w:val="bullet"/>
      <w:lvlText w:val="o"/>
      <w:lvlJc w:val="left"/>
      <w:pPr>
        <w:ind w:left="3600" w:hanging="360"/>
      </w:pPr>
      <w:rPr>
        <w:rFonts w:ascii="Courier New" w:hAnsi="Courier New" w:cs="Courier New" w:hint="default"/>
      </w:rPr>
    </w:lvl>
    <w:lvl w:ilvl="5" w:tplc="54CA4B86">
      <w:start w:val="1"/>
      <w:numFmt w:val="bullet"/>
      <w:pStyle w:val="60"/>
      <w:lvlText w:val=""/>
      <w:lvlJc w:val="left"/>
      <w:pPr>
        <w:ind w:left="4320" w:hanging="360"/>
      </w:pPr>
      <w:rPr>
        <w:rFonts w:ascii="Wingdings" w:hAnsi="Wingdings" w:hint="default"/>
      </w:rPr>
    </w:lvl>
    <w:lvl w:ilvl="6" w:tplc="BFBABEA0">
      <w:start w:val="1"/>
      <w:numFmt w:val="bullet"/>
      <w:pStyle w:val="7"/>
      <w:lvlText w:val=""/>
      <w:lvlJc w:val="left"/>
      <w:pPr>
        <w:ind w:left="5040" w:hanging="360"/>
      </w:pPr>
      <w:rPr>
        <w:rFonts w:ascii="Symbol" w:hAnsi="Symbol" w:hint="default"/>
      </w:rPr>
    </w:lvl>
    <w:lvl w:ilvl="7" w:tplc="72F23552" w:tentative="1">
      <w:start w:val="1"/>
      <w:numFmt w:val="bullet"/>
      <w:lvlText w:val="o"/>
      <w:lvlJc w:val="left"/>
      <w:pPr>
        <w:ind w:left="5760" w:hanging="360"/>
      </w:pPr>
      <w:rPr>
        <w:rFonts w:ascii="Courier New" w:hAnsi="Courier New" w:cs="Courier New" w:hint="default"/>
      </w:rPr>
    </w:lvl>
    <w:lvl w:ilvl="8" w:tplc="01F6B0F6" w:tentative="1">
      <w:start w:val="1"/>
      <w:numFmt w:val="bullet"/>
      <w:lvlText w:val=""/>
      <w:lvlJc w:val="left"/>
      <w:pPr>
        <w:ind w:left="6480" w:hanging="360"/>
      </w:pPr>
      <w:rPr>
        <w:rFonts w:ascii="Wingdings" w:hAnsi="Wingdings" w:hint="default"/>
      </w:rPr>
    </w:lvl>
  </w:abstractNum>
  <w:abstractNum w:abstractNumId="7" w15:restartNumberingAfterBreak="0">
    <w:nsid w:val="024001EB"/>
    <w:multiLevelType w:val="multilevel"/>
    <w:tmpl w:val="224296E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922"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6077E7"/>
    <w:multiLevelType w:val="hybridMultilevel"/>
    <w:tmpl w:val="2A5C970E"/>
    <w:lvl w:ilvl="0" w:tplc="8F60BD0E">
      <w:start w:val="1"/>
      <w:numFmt w:val="decimal"/>
      <w:lvlText w:val="%1."/>
      <w:lvlJc w:val="center"/>
      <w:pPr>
        <w:ind w:left="720" w:hanging="360"/>
      </w:pPr>
      <w:rPr>
        <w:rFonts w:ascii="David" w:eastAsia="Calibri" w:hAnsi="David" w:cs="David"/>
        <w:b w:val="0"/>
        <w:bCs w:val="0"/>
        <w:i w:val="0"/>
        <w:iCs w:val="0"/>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7A657B"/>
    <w:multiLevelType w:val="hybridMultilevel"/>
    <w:tmpl w:val="C0F07328"/>
    <w:lvl w:ilvl="0" w:tplc="E20C6AE6">
      <w:start w:val="1"/>
      <w:numFmt w:val="hebrew1"/>
      <w:lvlText w:val="%1."/>
      <w:lvlJc w:val="center"/>
      <w:pPr>
        <w:ind w:left="720" w:hanging="360"/>
      </w:pPr>
      <w:rPr>
        <w:rFonts w:cs="Narkisim" w:hint="cs"/>
        <w:b w:val="0"/>
        <w:bCs w:val="0"/>
        <w:i w:val="0"/>
        <w:iCs w:val="0"/>
        <w:szCs w:val="24"/>
      </w:rPr>
    </w:lvl>
    <w:lvl w:ilvl="1" w:tplc="78CC97D0" w:tentative="1">
      <w:start w:val="1"/>
      <w:numFmt w:val="lowerLetter"/>
      <w:lvlText w:val="%2."/>
      <w:lvlJc w:val="left"/>
      <w:pPr>
        <w:ind w:left="1440" w:hanging="360"/>
      </w:pPr>
    </w:lvl>
    <w:lvl w:ilvl="2" w:tplc="7D663E4C" w:tentative="1">
      <w:start w:val="1"/>
      <w:numFmt w:val="lowerRoman"/>
      <w:lvlText w:val="%3."/>
      <w:lvlJc w:val="right"/>
      <w:pPr>
        <w:ind w:left="2160" w:hanging="180"/>
      </w:pPr>
    </w:lvl>
    <w:lvl w:ilvl="3" w:tplc="7266139C" w:tentative="1">
      <w:start w:val="1"/>
      <w:numFmt w:val="decimal"/>
      <w:lvlText w:val="%4."/>
      <w:lvlJc w:val="left"/>
      <w:pPr>
        <w:ind w:left="2880" w:hanging="360"/>
      </w:pPr>
    </w:lvl>
    <w:lvl w:ilvl="4" w:tplc="A216B16E" w:tentative="1">
      <w:start w:val="1"/>
      <w:numFmt w:val="lowerLetter"/>
      <w:lvlText w:val="%5."/>
      <w:lvlJc w:val="left"/>
      <w:pPr>
        <w:ind w:left="3600" w:hanging="360"/>
      </w:pPr>
    </w:lvl>
    <w:lvl w:ilvl="5" w:tplc="39E67ED8" w:tentative="1">
      <w:start w:val="1"/>
      <w:numFmt w:val="lowerRoman"/>
      <w:lvlText w:val="%6."/>
      <w:lvlJc w:val="right"/>
      <w:pPr>
        <w:ind w:left="4320" w:hanging="180"/>
      </w:pPr>
    </w:lvl>
    <w:lvl w:ilvl="6" w:tplc="94B8C970" w:tentative="1">
      <w:start w:val="1"/>
      <w:numFmt w:val="decimal"/>
      <w:lvlText w:val="%7."/>
      <w:lvlJc w:val="left"/>
      <w:pPr>
        <w:ind w:left="5040" w:hanging="360"/>
      </w:pPr>
    </w:lvl>
    <w:lvl w:ilvl="7" w:tplc="83D0438C" w:tentative="1">
      <w:start w:val="1"/>
      <w:numFmt w:val="lowerLetter"/>
      <w:lvlText w:val="%8."/>
      <w:lvlJc w:val="left"/>
      <w:pPr>
        <w:ind w:left="5760" w:hanging="360"/>
      </w:pPr>
    </w:lvl>
    <w:lvl w:ilvl="8" w:tplc="C4CC4568"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3A02F5"/>
    <w:multiLevelType w:val="hybridMultilevel"/>
    <w:tmpl w:val="23B63EC2"/>
    <w:lvl w:ilvl="0" w:tplc="56DCB0C2">
      <w:start w:val="1"/>
      <w:numFmt w:val="decimal"/>
      <w:lvlText w:val="%1."/>
      <w:lvlJc w:val="left"/>
      <w:pPr>
        <w:ind w:left="720" w:hanging="360"/>
      </w:pPr>
    </w:lvl>
    <w:lvl w:ilvl="1" w:tplc="7FE4C35A" w:tentative="1">
      <w:start w:val="1"/>
      <w:numFmt w:val="lowerLetter"/>
      <w:lvlText w:val="%2."/>
      <w:lvlJc w:val="left"/>
      <w:pPr>
        <w:ind w:left="1440" w:hanging="360"/>
      </w:pPr>
    </w:lvl>
    <w:lvl w:ilvl="2" w:tplc="00C6EFF2" w:tentative="1">
      <w:start w:val="1"/>
      <w:numFmt w:val="lowerRoman"/>
      <w:lvlText w:val="%3."/>
      <w:lvlJc w:val="right"/>
      <w:pPr>
        <w:ind w:left="2160" w:hanging="180"/>
      </w:pPr>
    </w:lvl>
    <w:lvl w:ilvl="3" w:tplc="A2B6BAE4" w:tentative="1">
      <w:start w:val="1"/>
      <w:numFmt w:val="decimal"/>
      <w:lvlText w:val="%4."/>
      <w:lvlJc w:val="left"/>
      <w:pPr>
        <w:ind w:left="2880" w:hanging="360"/>
      </w:pPr>
    </w:lvl>
    <w:lvl w:ilvl="4" w:tplc="76447D04" w:tentative="1">
      <w:start w:val="1"/>
      <w:numFmt w:val="lowerLetter"/>
      <w:lvlText w:val="%5."/>
      <w:lvlJc w:val="left"/>
      <w:pPr>
        <w:ind w:left="3600" w:hanging="360"/>
      </w:pPr>
    </w:lvl>
    <w:lvl w:ilvl="5" w:tplc="6024D628" w:tentative="1">
      <w:start w:val="1"/>
      <w:numFmt w:val="lowerRoman"/>
      <w:lvlText w:val="%6."/>
      <w:lvlJc w:val="right"/>
      <w:pPr>
        <w:ind w:left="4320" w:hanging="180"/>
      </w:pPr>
    </w:lvl>
    <w:lvl w:ilvl="6" w:tplc="6B4EE6A2" w:tentative="1">
      <w:start w:val="1"/>
      <w:numFmt w:val="decimal"/>
      <w:lvlText w:val="%7."/>
      <w:lvlJc w:val="left"/>
      <w:pPr>
        <w:ind w:left="5040" w:hanging="360"/>
      </w:pPr>
    </w:lvl>
    <w:lvl w:ilvl="7" w:tplc="7F5C5B4C" w:tentative="1">
      <w:start w:val="1"/>
      <w:numFmt w:val="lowerLetter"/>
      <w:lvlText w:val="%8."/>
      <w:lvlJc w:val="left"/>
      <w:pPr>
        <w:ind w:left="5760" w:hanging="360"/>
      </w:pPr>
    </w:lvl>
    <w:lvl w:ilvl="8" w:tplc="FF7862DC" w:tentative="1">
      <w:start w:val="1"/>
      <w:numFmt w:val="lowerRoman"/>
      <w:lvlText w:val="%9."/>
      <w:lvlJc w:val="right"/>
      <w:pPr>
        <w:ind w:left="6480" w:hanging="180"/>
      </w:pPr>
    </w:lvl>
  </w:abstractNum>
  <w:abstractNum w:abstractNumId="13" w15:restartNumberingAfterBreak="0">
    <w:nsid w:val="09B34ABD"/>
    <w:multiLevelType w:val="hybridMultilevel"/>
    <w:tmpl w:val="EF00991A"/>
    <w:lvl w:ilvl="0" w:tplc="C8C0073C">
      <w:start w:val="1"/>
      <w:numFmt w:val="hebrew1"/>
      <w:pStyle w:val="-"/>
      <w:lvlText w:val="%1."/>
      <w:lvlJc w:val="center"/>
      <w:pPr>
        <w:tabs>
          <w:tab w:val="num" w:pos="227"/>
        </w:tabs>
        <w:ind w:left="227" w:hanging="227"/>
      </w:pPr>
      <w:rPr>
        <w:rFonts w:hint="default"/>
        <w:color w:val="auto"/>
        <w:lang w:val="en-US"/>
      </w:rPr>
    </w:lvl>
    <w:lvl w:ilvl="1" w:tplc="D6869464">
      <w:start w:val="1"/>
      <w:numFmt w:val="lowerLetter"/>
      <w:lvlText w:val="%2."/>
      <w:lvlJc w:val="left"/>
      <w:pPr>
        <w:tabs>
          <w:tab w:val="num" w:pos="1440"/>
        </w:tabs>
        <w:ind w:left="1440" w:hanging="360"/>
      </w:pPr>
    </w:lvl>
    <w:lvl w:ilvl="2" w:tplc="5B1CABF2" w:tentative="1">
      <w:start w:val="1"/>
      <w:numFmt w:val="lowerRoman"/>
      <w:lvlText w:val="%3."/>
      <w:lvlJc w:val="right"/>
      <w:pPr>
        <w:tabs>
          <w:tab w:val="num" w:pos="2160"/>
        </w:tabs>
        <w:ind w:left="2160" w:hanging="180"/>
      </w:pPr>
    </w:lvl>
    <w:lvl w:ilvl="3" w:tplc="0E1A79EC" w:tentative="1">
      <w:start w:val="1"/>
      <w:numFmt w:val="decimal"/>
      <w:lvlText w:val="%4."/>
      <w:lvlJc w:val="left"/>
      <w:pPr>
        <w:tabs>
          <w:tab w:val="num" w:pos="2880"/>
        </w:tabs>
        <w:ind w:left="2880" w:hanging="360"/>
      </w:pPr>
    </w:lvl>
    <w:lvl w:ilvl="4" w:tplc="E82EC096" w:tentative="1">
      <w:start w:val="1"/>
      <w:numFmt w:val="lowerLetter"/>
      <w:lvlText w:val="%5."/>
      <w:lvlJc w:val="left"/>
      <w:pPr>
        <w:tabs>
          <w:tab w:val="num" w:pos="3600"/>
        </w:tabs>
        <w:ind w:left="3600" w:hanging="360"/>
      </w:pPr>
    </w:lvl>
    <w:lvl w:ilvl="5" w:tplc="B9F8DF4C" w:tentative="1">
      <w:start w:val="1"/>
      <w:numFmt w:val="lowerRoman"/>
      <w:lvlText w:val="%6."/>
      <w:lvlJc w:val="right"/>
      <w:pPr>
        <w:tabs>
          <w:tab w:val="num" w:pos="4320"/>
        </w:tabs>
        <w:ind w:left="4320" w:hanging="180"/>
      </w:pPr>
    </w:lvl>
    <w:lvl w:ilvl="6" w:tplc="07F23F50" w:tentative="1">
      <w:start w:val="1"/>
      <w:numFmt w:val="decimal"/>
      <w:lvlText w:val="%7."/>
      <w:lvlJc w:val="left"/>
      <w:pPr>
        <w:tabs>
          <w:tab w:val="num" w:pos="5040"/>
        </w:tabs>
        <w:ind w:left="5040" w:hanging="360"/>
      </w:pPr>
    </w:lvl>
    <w:lvl w:ilvl="7" w:tplc="65F26008" w:tentative="1">
      <w:start w:val="1"/>
      <w:numFmt w:val="lowerLetter"/>
      <w:lvlText w:val="%8."/>
      <w:lvlJc w:val="left"/>
      <w:pPr>
        <w:tabs>
          <w:tab w:val="num" w:pos="5760"/>
        </w:tabs>
        <w:ind w:left="5760" w:hanging="360"/>
      </w:pPr>
    </w:lvl>
    <w:lvl w:ilvl="8" w:tplc="6A12CBAA"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394E18"/>
    <w:multiLevelType w:val="hybridMultilevel"/>
    <w:tmpl w:val="5316CEFA"/>
    <w:lvl w:ilvl="0" w:tplc="21CA9056">
      <w:start w:val="1"/>
      <w:numFmt w:val="decimal"/>
      <w:lvlText w:val="%1."/>
      <w:lvlJc w:val="left"/>
      <w:pPr>
        <w:ind w:left="720" w:hanging="360"/>
      </w:pPr>
    </w:lvl>
    <w:lvl w:ilvl="1" w:tplc="AAEEDFD4" w:tentative="1">
      <w:start w:val="1"/>
      <w:numFmt w:val="lowerLetter"/>
      <w:lvlText w:val="%2."/>
      <w:lvlJc w:val="left"/>
      <w:pPr>
        <w:ind w:left="1440" w:hanging="360"/>
      </w:pPr>
    </w:lvl>
    <w:lvl w:ilvl="2" w:tplc="84AA005E" w:tentative="1">
      <w:start w:val="1"/>
      <w:numFmt w:val="lowerRoman"/>
      <w:lvlText w:val="%3."/>
      <w:lvlJc w:val="right"/>
      <w:pPr>
        <w:ind w:left="2160" w:hanging="180"/>
      </w:pPr>
    </w:lvl>
    <w:lvl w:ilvl="3" w:tplc="6E10D27A" w:tentative="1">
      <w:start w:val="1"/>
      <w:numFmt w:val="decimal"/>
      <w:lvlText w:val="%4."/>
      <w:lvlJc w:val="left"/>
      <w:pPr>
        <w:ind w:left="2880" w:hanging="360"/>
      </w:pPr>
    </w:lvl>
    <w:lvl w:ilvl="4" w:tplc="22C65012" w:tentative="1">
      <w:start w:val="1"/>
      <w:numFmt w:val="lowerLetter"/>
      <w:lvlText w:val="%5."/>
      <w:lvlJc w:val="left"/>
      <w:pPr>
        <w:ind w:left="3600" w:hanging="360"/>
      </w:pPr>
    </w:lvl>
    <w:lvl w:ilvl="5" w:tplc="3DC64E84" w:tentative="1">
      <w:start w:val="1"/>
      <w:numFmt w:val="lowerRoman"/>
      <w:lvlText w:val="%6."/>
      <w:lvlJc w:val="right"/>
      <w:pPr>
        <w:ind w:left="4320" w:hanging="180"/>
      </w:pPr>
    </w:lvl>
    <w:lvl w:ilvl="6" w:tplc="71C27F8C" w:tentative="1">
      <w:start w:val="1"/>
      <w:numFmt w:val="decimal"/>
      <w:lvlText w:val="%7."/>
      <w:lvlJc w:val="left"/>
      <w:pPr>
        <w:ind w:left="5040" w:hanging="360"/>
      </w:pPr>
    </w:lvl>
    <w:lvl w:ilvl="7" w:tplc="9210D93A" w:tentative="1">
      <w:start w:val="1"/>
      <w:numFmt w:val="lowerLetter"/>
      <w:lvlText w:val="%8."/>
      <w:lvlJc w:val="left"/>
      <w:pPr>
        <w:ind w:left="5760" w:hanging="360"/>
      </w:pPr>
    </w:lvl>
    <w:lvl w:ilvl="8" w:tplc="3A80AB0E" w:tentative="1">
      <w:start w:val="1"/>
      <w:numFmt w:val="lowerRoman"/>
      <w:lvlText w:val="%9."/>
      <w:lvlJc w:val="right"/>
      <w:pPr>
        <w:ind w:left="6480" w:hanging="180"/>
      </w:pPr>
    </w:lvl>
  </w:abstractNum>
  <w:abstractNum w:abstractNumId="17" w15:restartNumberingAfterBreak="0">
    <w:nsid w:val="0C210525"/>
    <w:multiLevelType w:val="hybridMultilevel"/>
    <w:tmpl w:val="FA4CC78A"/>
    <w:lvl w:ilvl="0" w:tplc="D8EA108C">
      <w:start w:val="1"/>
      <w:numFmt w:val="decimal"/>
      <w:lvlText w:val="(%1)."/>
      <w:lvlJc w:val="left"/>
      <w:pPr>
        <w:ind w:left="644" w:hanging="360"/>
      </w:pPr>
      <w:rPr>
        <w:rFonts w:hint="default"/>
      </w:rPr>
    </w:lvl>
    <w:lvl w:ilvl="1" w:tplc="3C866358" w:tentative="1">
      <w:start w:val="1"/>
      <w:numFmt w:val="lowerLetter"/>
      <w:lvlText w:val="%2."/>
      <w:lvlJc w:val="left"/>
      <w:pPr>
        <w:ind w:left="1440" w:hanging="360"/>
      </w:pPr>
    </w:lvl>
    <w:lvl w:ilvl="2" w:tplc="A248215C" w:tentative="1">
      <w:start w:val="1"/>
      <w:numFmt w:val="lowerRoman"/>
      <w:lvlText w:val="%3."/>
      <w:lvlJc w:val="right"/>
      <w:pPr>
        <w:ind w:left="2160" w:hanging="180"/>
      </w:pPr>
    </w:lvl>
    <w:lvl w:ilvl="3" w:tplc="09A2E15E" w:tentative="1">
      <w:start w:val="1"/>
      <w:numFmt w:val="decimal"/>
      <w:lvlText w:val="%4."/>
      <w:lvlJc w:val="left"/>
      <w:pPr>
        <w:ind w:left="2880" w:hanging="360"/>
      </w:pPr>
    </w:lvl>
    <w:lvl w:ilvl="4" w:tplc="643CAB7C" w:tentative="1">
      <w:start w:val="1"/>
      <w:numFmt w:val="lowerLetter"/>
      <w:lvlText w:val="%5."/>
      <w:lvlJc w:val="left"/>
      <w:pPr>
        <w:ind w:left="3600" w:hanging="360"/>
      </w:pPr>
    </w:lvl>
    <w:lvl w:ilvl="5" w:tplc="40289C78" w:tentative="1">
      <w:start w:val="1"/>
      <w:numFmt w:val="lowerRoman"/>
      <w:lvlText w:val="%6."/>
      <w:lvlJc w:val="right"/>
      <w:pPr>
        <w:ind w:left="4320" w:hanging="180"/>
      </w:pPr>
    </w:lvl>
    <w:lvl w:ilvl="6" w:tplc="59266228" w:tentative="1">
      <w:start w:val="1"/>
      <w:numFmt w:val="decimal"/>
      <w:lvlText w:val="%7."/>
      <w:lvlJc w:val="left"/>
      <w:pPr>
        <w:ind w:left="5040" w:hanging="360"/>
      </w:pPr>
    </w:lvl>
    <w:lvl w:ilvl="7" w:tplc="06040306" w:tentative="1">
      <w:start w:val="1"/>
      <w:numFmt w:val="lowerLetter"/>
      <w:lvlText w:val="%8."/>
      <w:lvlJc w:val="left"/>
      <w:pPr>
        <w:ind w:left="5760" w:hanging="360"/>
      </w:pPr>
    </w:lvl>
    <w:lvl w:ilvl="8" w:tplc="6F6C09E6" w:tentative="1">
      <w:start w:val="1"/>
      <w:numFmt w:val="lowerRoman"/>
      <w:lvlText w:val="%9."/>
      <w:lvlJc w:val="right"/>
      <w:pPr>
        <w:ind w:left="648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B4C9F"/>
    <w:multiLevelType w:val="hybridMultilevel"/>
    <w:tmpl w:val="2A5C970E"/>
    <w:lvl w:ilvl="0" w:tplc="8F60BD0E">
      <w:start w:val="1"/>
      <w:numFmt w:val="decimal"/>
      <w:lvlText w:val="%1."/>
      <w:lvlJc w:val="center"/>
      <w:pPr>
        <w:ind w:left="720" w:hanging="360"/>
      </w:pPr>
      <w:rPr>
        <w:rFonts w:ascii="David" w:eastAsia="Calibri" w:hAnsi="David" w:cs="David"/>
        <w:b w:val="0"/>
        <w:bCs w:val="0"/>
        <w:i w:val="0"/>
        <w:iCs w:val="0"/>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4D3B14"/>
    <w:multiLevelType w:val="multilevel"/>
    <w:tmpl w:val="FA7AE4C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922"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DC94F6B"/>
    <w:multiLevelType w:val="multilevel"/>
    <w:tmpl w:val="DC7C189E"/>
    <w:styleLink w:val="-4123"/>
    <w:lvl w:ilvl="0">
      <w:start w:val="1"/>
      <w:numFmt w:val="decimal"/>
      <w:lvlText w:val="%1"/>
      <w:lvlJc w:val="left"/>
      <w:pPr>
        <w:tabs>
          <w:tab w:val="num" w:pos="454"/>
        </w:tabs>
        <w:ind w:left="454" w:hanging="454"/>
      </w:pPr>
    </w:lvl>
    <w:lvl w:ilvl="1">
      <w:start w:val="1"/>
      <w:numFmt w:val="decimal"/>
      <w:lvlText w:val="%1.%2"/>
      <w:lvlJc w:val="left"/>
      <w:pPr>
        <w:tabs>
          <w:tab w:val="num" w:pos="576"/>
        </w:tabs>
        <w:ind w:left="576" w:hanging="576"/>
      </w:pPr>
      <w:rPr>
        <w:b w:val="0"/>
        <w:bCs/>
        <w:sz w:val="36"/>
        <w:szCs w:val="36"/>
      </w:rPr>
    </w:lvl>
    <w:lvl w:ilvl="2">
      <w:start w:val="1"/>
      <w:numFmt w:val="decimal"/>
      <w:lvlText w:val="%1.%2.%3"/>
      <w:lvlJc w:val="left"/>
      <w:pPr>
        <w:tabs>
          <w:tab w:val="num" w:pos="720"/>
        </w:tabs>
        <w:ind w:left="720" w:hanging="720"/>
      </w:pPr>
      <w:rPr>
        <w:rFonts w:cs="Narkisim"/>
        <w:b/>
        <w:bCs/>
        <w:sz w:val="32"/>
        <w:szCs w:val="32"/>
        <w:lang w:val="en-US" w:bidi="he-IL"/>
      </w:rPr>
    </w:lvl>
    <w:lvl w:ilvl="3">
      <w:start w:val="1"/>
      <w:numFmt w:val="decimal"/>
      <w:lvlText w:val="%1.%2.%3.%4"/>
      <w:lvlJc w:val="left"/>
      <w:pPr>
        <w:tabs>
          <w:tab w:val="num" w:pos="864"/>
        </w:tabs>
        <w:ind w:left="864" w:hanging="864"/>
      </w:pPr>
    </w:lvl>
    <w:lvl w:ilvl="4">
      <w:start w:val="1"/>
      <w:numFmt w:val="decimal"/>
      <w:lvlText w:val="%1.%2.%3.%4.%5"/>
      <w:lvlJc w:val="left"/>
      <w:pPr>
        <w:tabs>
          <w:tab w:val="num" w:pos="1575"/>
        </w:tabs>
        <w:ind w:left="1575" w:hanging="1008"/>
      </w:pPr>
      <w:rPr>
        <w:b/>
        <w:bCs/>
        <w:sz w:val="24"/>
        <w:szCs w:val="24"/>
      </w:rPr>
    </w:lvl>
    <w:lvl w:ilvl="5">
      <w:start w:val="1"/>
      <w:numFmt w:val="decimal"/>
      <w:lvlText w:val="%1.%2.%3.%4.%5.%6"/>
      <w:lvlJc w:val="left"/>
      <w:pPr>
        <w:tabs>
          <w:tab w:val="num" w:pos="1152"/>
        </w:tabs>
        <w:ind w:left="1152" w:hanging="1152"/>
      </w:pPr>
      <w:rPr>
        <w:b/>
        <w:bCs/>
      </w:rPr>
    </w:lvl>
    <w:lvl w:ilvl="6">
      <w:start w:val="1"/>
      <w:numFmt w:val="decimal"/>
      <w:lvlText w:val="%1.%2.%3.%4.%5.%6.%7"/>
      <w:lvlJc w:val="left"/>
      <w:pPr>
        <w:tabs>
          <w:tab w:val="num" w:pos="1296"/>
        </w:tabs>
        <w:ind w:left="1296" w:hanging="1296"/>
      </w:pPr>
      <w:rPr>
        <w:b w:val="0"/>
        <w:bCs w:val="0"/>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3" w15:restartNumberingAfterBreak="0">
    <w:nsid w:val="1F622458"/>
    <w:multiLevelType w:val="hybridMultilevel"/>
    <w:tmpl w:val="97DC45F4"/>
    <w:name w:val="listhnumber43223222322233222222223"/>
    <w:lvl w:ilvl="0" w:tplc="81CCD3FA">
      <w:start w:val="1"/>
      <w:numFmt w:val="bullet"/>
      <w:pStyle w:val="ListBullet7"/>
      <w:lvlText w:val=""/>
      <w:lvlJc w:val="left"/>
      <w:pPr>
        <w:tabs>
          <w:tab w:val="num" w:pos="3240"/>
        </w:tabs>
        <w:ind w:left="3240" w:right="3240" w:hanging="360"/>
      </w:pPr>
      <w:rPr>
        <w:rFonts w:ascii="Symbol" w:hAnsi="Symbol" w:hint="default"/>
      </w:rPr>
    </w:lvl>
    <w:lvl w:ilvl="1" w:tplc="A36E5D62" w:tentative="1">
      <w:start w:val="1"/>
      <w:numFmt w:val="bullet"/>
      <w:lvlText w:val="o"/>
      <w:lvlJc w:val="left"/>
      <w:pPr>
        <w:tabs>
          <w:tab w:val="num" w:pos="1440"/>
        </w:tabs>
        <w:ind w:left="1440" w:right="1440" w:hanging="360"/>
      </w:pPr>
      <w:rPr>
        <w:rFonts w:ascii="Courier New" w:hAnsi="Courier New" w:hint="default"/>
      </w:rPr>
    </w:lvl>
    <w:lvl w:ilvl="2" w:tplc="E1DA073E" w:tentative="1">
      <w:start w:val="1"/>
      <w:numFmt w:val="bullet"/>
      <w:lvlText w:val=""/>
      <w:lvlJc w:val="left"/>
      <w:pPr>
        <w:tabs>
          <w:tab w:val="num" w:pos="2160"/>
        </w:tabs>
        <w:ind w:left="2160" w:right="2160" w:hanging="360"/>
      </w:pPr>
      <w:rPr>
        <w:rFonts w:ascii="Wingdings" w:hAnsi="Wingdings" w:hint="default"/>
      </w:rPr>
    </w:lvl>
    <w:lvl w:ilvl="3" w:tplc="0E5E75EA" w:tentative="1">
      <w:start w:val="1"/>
      <w:numFmt w:val="bullet"/>
      <w:lvlText w:val=""/>
      <w:lvlJc w:val="left"/>
      <w:pPr>
        <w:tabs>
          <w:tab w:val="num" w:pos="2880"/>
        </w:tabs>
        <w:ind w:left="2880" w:right="2880" w:hanging="360"/>
      </w:pPr>
      <w:rPr>
        <w:rFonts w:ascii="Symbol" w:hAnsi="Symbol" w:hint="default"/>
      </w:rPr>
    </w:lvl>
    <w:lvl w:ilvl="4" w:tplc="09045D3E" w:tentative="1">
      <w:start w:val="1"/>
      <w:numFmt w:val="bullet"/>
      <w:lvlText w:val="o"/>
      <w:lvlJc w:val="left"/>
      <w:pPr>
        <w:tabs>
          <w:tab w:val="num" w:pos="3600"/>
        </w:tabs>
        <w:ind w:left="3600" w:right="3600" w:hanging="360"/>
      </w:pPr>
      <w:rPr>
        <w:rFonts w:ascii="Courier New" w:hAnsi="Courier New" w:hint="default"/>
      </w:rPr>
    </w:lvl>
    <w:lvl w:ilvl="5" w:tplc="7C2628E8" w:tentative="1">
      <w:start w:val="1"/>
      <w:numFmt w:val="bullet"/>
      <w:lvlText w:val=""/>
      <w:lvlJc w:val="left"/>
      <w:pPr>
        <w:tabs>
          <w:tab w:val="num" w:pos="4320"/>
        </w:tabs>
        <w:ind w:left="4320" w:right="4320" w:hanging="360"/>
      </w:pPr>
      <w:rPr>
        <w:rFonts w:ascii="Wingdings" w:hAnsi="Wingdings" w:hint="default"/>
      </w:rPr>
    </w:lvl>
    <w:lvl w:ilvl="6" w:tplc="A1BE9600" w:tentative="1">
      <w:start w:val="1"/>
      <w:numFmt w:val="bullet"/>
      <w:lvlText w:val=""/>
      <w:lvlJc w:val="left"/>
      <w:pPr>
        <w:tabs>
          <w:tab w:val="num" w:pos="5040"/>
        </w:tabs>
        <w:ind w:left="5040" w:right="5040" w:hanging="360"/>
      </w:pPr>
      <w:rPr>
        <w:rFonts w:ascii="Symbol" w:hAnsi="Symbol" w:hint="default"/>
      </w:rPr>
    </w:lvl>
    <w:lvl w:ilvl="7" w:tplc="F438CCE4" w:tentative="1">
      <w:start w:val="1"/>
      <w:numFmt w:val="bullet"/>
      <w:lvlText w:val="o"/>
      <w:lvlJc w:val="left"/>
      <w:pPr>
        <w:tabs>
          <w:tab w:val="num" w:pos="5760"/>
        </w:tabs>
        <w:ind w:left="5760" w:right="5760" w:hanging="360"/>
      </w:pPr>
      <w:rPr>
        <w:rFonts w:ascii="Courier New" w:hAnsi="Courier New" w:hint="default"/>
      </w:rPr>
    </w:lvl>
    <w:lvl w:ilvl="8" w:tplc="FCA4DF36"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3900B1F"/>
    <w:multiLevelType w:val="hybridMultilevel"/>
    <w:tmpl w:val="8C5E8CF4"/>
    <w:lvl w:ilvl="0" w:tplc="EFCC1082">
      <w:start w:val="1"/>
      <w:numFmt w:val="decimal"/>
      <w:lvlText w:val="%1."/>
      <w:lvlJc w:val="left"/>
      <w:pPr>
        <w:tabs>
          <w:tab w:val="num" w:pos="715"/>
        </w:tabs>
        <w:ind w:left="715" w:hanging="630"/>
      </w:pPr>
    </w:lvl>
    <w:lvl w:ilvl="1" w:tplc="CAC6C018">
      <w:start w:val="1"/>
      <w:numFmt w:val="hebrew1"/>
      <w:lvlText w:val="%2."/>
      <w:lvlJc w:val="center"/>
      <w:pPr>
        <w:tabs>
          <w:tab w:val="num" w:pos="360"/>
        </w:tabs>
        <w:ind w:left="0" w:firstLine="0"/>
      </w:pPr>
      <w:rPr>
        <w:rFonts w:hint="default"/>
      </w:rPr>
    </w:lvl>
    <w:lvl w:ilvl="2" w:tplc="DAC41202">
      <w:numFmt w:val="none"/>
      <w:lvlText w:val=""/>
      <w:lvlJc w:val="left"/>
      <w:pPr>
        <w:tabs>
          <w:tab w:val="num" w:pos="360"/>
        </w:tabs>
        <w:ind w:left="0" w:firstLine="0"/>
      </w:pPr>
    </w:lvl>
    <w:lvl w:ilvl="3" w:tplc="35A2D90C">
      <w:start w:val="1"/>
      <w:numFmt w:val="hebrew1"/>
      <w:lvlText w:val="%4."/>
      <w:lvlJc w:val="right"/>
      <w:pPr>
        <w:tabs>
          <w:tab w:val="num" w:pos="360"/>
        </w:tabs>
        <w:ind w:left="0" w:firstLine="0"/>
      </w:pPr>
      <w:rPr>
        <w:rFonts w:hint="default"/>
      </w:rPr>
    </w:lvl>
    <w:lvl w:ilvl="4" w:tplc="547CA92E">
      <w:numFmt w:val="none"/>
      <w:lvlText w:val=""/>
      <w:lvlJc w:val="left"/>
      <w:pPr>
        <w:tabs>
          <w:tab w:val="num" w:pos="360"/>
        </w:tabs>
        <w:ind w:left="0" w:firstLine="0"/>
      </w:pPr>
    </w:lvl>
    <w:lvl w:ilvl="5" w:tplc="B82E2A6A">
      <w:numFmt w:val="none"/>
      <w:lvlText w:val=""/>
      <w:lvlJc w:val="left"/>
      <w:pPr>
        <w:tabs>
          <w:tab w:val="num" w:pos="360"/>
        </w:tabs>
        <w:ind w:left="0" w:firstLine="0"/>
      </w:pPr>
    </w:lvl>
    <w:lvl w:ilvl="6" w:tplc="8ED62CCE">
      <w:numFmt w:val="none"/>
      <w:lvlText w:val=""/>
      <w:lvlJc w:val="left"/>
      <w:pPr>
        <w:tabs>
          <w:tab w:val="num" w:pos="360"/>
        </w:tabs>
        <w:ind w:left="0" w:firstLine="0"/>
      </w:pPr>
    </w:lvl>
    <w:lvl w:ilvl="7" w:tplc="4552E16A">
      <w:numFmt w:val="none"/>
      <w:lvlText w:val=""/>
      <w:lvlJc w:val="left"/>
      <w:pPr>
        <w:tabs>
          <w:tab w:val="num" w:pos="360"/>
        </w:tabs>
        <w:ind w:left="0" w:firstLine="0"/>
      </w:pPr>
    </w:lvl>
    <w:lvl w:ilvl="8" w:tplc="65AA8A2C">
      <w:numFmt w:val="none"/>
      <w:lvlText w:val=""/>
      <w:lvlJc w:val="left"/>
      <w:pPr>
        <w:tabs>
          <w:tab w:val="num" w:pos="360"/>
        </w:tabs>
        <w:ind w:left="0" w:firstLine="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4952E2"/>
    <w:multiLevelType w:val="hybridMultilevel"/>
    <w:tmpl w:val="70C005EA"/>
    <w:lvl w:ilvl="0" w:tplc="3848AECC">
      <w:start w:val="1"/>
      <w:numFmt w:val="decimal"/>
      <w:lvlText w:val="%1."/>
      <w:lvlJc w:val="left"/>
      <w:pPr>
        <w:ind w:left="720" w:hanging="360"/>
      </w:pPr>
      <w:rPr>
        <w:rFonts w:hint="default"/>
        <w:b/>
        <w:bCs/>
      </w:rPr>
    </w:lvl>
    <w:lvl w:ilvl="1" w:tplc="7A349414" w:tentative="1">
      <w:start w:val="1"/>
      <w:numFmt w:val="lowerLetter"/>
      <w:lvlText w:val="%2."/>
      <w:lvlJc w:val="left"/>
      <w:pPr>
        <w:ind w:left="1440" w:hanging="360"/>
      </w:pPr>
    </w:lvl>
    <w:lvl w:ilvl="2" w:tplc="3CA6057E" w:tentative="1">
      <w:start w:val="1"/>
      <w:numFmt w:val="lowerRoman"/>
      <w:lvlText w:val="%3."/>
      <w:lvlJc w:val="right"/>
      <w:pPr>
        <w:ind w:left="2160" w:hanging="180"/>
      </w:pPr>
    </w:lvl>
    <w:lvl w:ilvl="3" w:tplc="000AB766" w:tentative="1">
      <w:start w:val="1"/>
      <w:numFmt w:val="decimal"/>
      <w:lvlText w:val="%4."/>
      <w:lvlJc w:val="left"/>
      <w:pPr>
        <w:ind w:left="2880" w:hanging="360"/>
      </w:pPr>
    </w:lvl>
    <w:lvl w:ilvl="4" w:tplc="6D2C955E" w:tentative="1">
      <w:start w:val="1"/>
      <w:numFmt w:val="lowerLetter"/>
      <w:lvlText w:val="%5."/>
      <w:lvlJc w:val="left"/>
      <w:pPr>
        <w:ind w:left="3600" w:hanging="360"/>
      </w:pPr>
    </w:lvl>
    <w:lvl w:ilvl="5" w:tplc="C3CCE1EC" w:tentative="1">
      <w:start w:val="1"/>
      <w:numFmt w:val="lowerRoman"/>
      <w:lvlText w:val="%6."/>
      <w:lvlJc w:val="right"/>
      <w:pPr>
        <w:ind w:left="4320" w:hanging="180"/>
      </w:pPr>
    </w:lvl>
    <w:lvl w:ilvl="6" w:tplc="A9E665EA" w:tentative="1">
      <w:start w:val="1"/>
      <w:numFmt w:val="decimal"/>
      <w:lvlText w:val="%7."/>
      <w:lvlJc w:val="left"/>
      <w:pPr>
        <w:ind w:left="5040" w:hanging="360"/>
      </w:pPr>
    </w:lvl>
    <w:lvl w:ilvl="7" w:tplc="330CCB0A" w:tentative="1">
      <w:start w:val="1"/>
      <w:numFmt w:val="lowerLetter"/>
      <w:lvlText w:val="%8."/>
      <w:lvlJc w:val="left"/>
      <w:pPr>
        <w:ind w:left="5760" w:hanging="360"/>
      </w:pPr>
    </w:lvl>
    <w:lvl w:ilvl="8" w:tplc="DC985E10" w:tentative="1">
      <w:start w:val="1"/>
      <w:numFmt w:val="lowerRoman"/>
      <w:lvlText w:val="%9."/>
      <w:lvlJc w:val="right"/>
      <w:pPr>
        <w:ind w:left="6480" w:hanging="180"/>
      </w:p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CFCEBE74">
      <w:start w:val="1"/>
      <w:numFmt w:val="hebrew1"/>
      <w:pStyle w:val="a3"/>
      <w:lvlText w:val="%1."/>
      <w:lvlJc w:val="center"/>
      <w:pPr>
        <w:tabs>
          <w:tab w:val="num" w:pos="360"/>
        </w:tabs>
        <w:ind w:left="360" w:right="1117" w:hanging="360"/>
      </w:pPr>
    </w:lvl>
    <w:lvl w:ilvl="1" w:tplc="0336A744">
      <w:start w:val="1"/>
      <w:numFmt w:val="decimal"/>
      <w:lvlText w:val="%2."/>
      <w:lvlJc w:val="left"/>
      <w:pPr>
        <w:tabs>
          <w:tab w:val="num" w:pos="1440"/>
        </w:tabs>
        <w:ind w:left="1440" w:hanging="360"/>
      </w:pPr>
    </w:lvl>
    <w:lvl w:ilvl="2" w:tplc="798C6928" w:tentative="1">
      <w:start w:val="1"/>
      <w:numFmt w:val="lowerRoman"/>
      <w:lvlText w:val="%3."/>
      <w:lvlJc w:val="right"/>
      <w:pPr>
        <w:tabs>
          <w:tab w:val="num" w:pos="2160"/>
        </w:tabs>
        <w:ind w:left="2160" w:hanging="180"/>
      </w:pPr>
    </w:lvl>
    <w:lvl w:ilvl="3" w:tplc="C55A9C50" w:tentative="1">
      <w:start w:val="1"/>
      <w:numFmt w:val="decimal"/>
      <w:lvlText w:val="%4."/>
      <w:lvlJc w:val="left"/>
      <w:pPr>
        <w:tabs>
          <w:tab w:val="num" w:pos="2880"/>
        </w:tabs>
        <w:ind w:left="2880" w:hanging="360"/>
      </w:pPr>
    </w:lvl>
    <w:lvl w:ilvl="4" w:tplc="502E5482" w:tentative="1">
      <w:start w:val="1"/>
      <w:numFmt w:val="lowerLetter"/>
      <w:lvlText w:val="%5."/>
      <w:lvlJc w:val="left"/>
      <w:pPr>
        <w:tabs>
          <w:tab w:val="num" w:pos="3600"/>
        </w:tabs>
        <w:ind w:left="3600" w:hanging="360"/>
      </w:pPr>
    </w:lvl>
    <w:lvl w:ilvl="5" w:tplc="860029FE" w:tentative="1">
      <w:start w:val="1"/>
      <w:numFmt w:val="lowerRoman"/>
      <w:lvlText w:val="%6."/>
      <w:lvlJc w:val="right"/>
      <w:pPr>
        <w:tabs>
          <w:tab w:val="num" w:pos="4320"/>
        </w:tabs>
        <w:ind w:left="4320" w:hanging="180"/>
      </w:pPr>
    </w:lvl>
    <w:lvl w:ilvl="6" w:tplc="67D26606" w:tentative="1">
      <w:start w:val="1"/>
      <w:numFmt w:val="decimal"/>
      <w:lvlText w:val="%7."/>
      <w:lvlJc w:val="left"/>
      <w:pPr>
        <w:tabs>
          <w:tab w:val="num" w:pos="5040"/>
        </w:tabs>
        <w:ind w:left="5040" w:hanging="360"/>
      </w:pPr>
    </w:lvl>
    <w:lvl w:ilvl="7" w:tplc="7616A2CC" w:tentative="1">
      <w:start w:val="1"/>
      <w:numFmt w:val="lowerLetter"/>
      <w:lvlText w:val="%8."/>
      <w:lvlJc w:val="left"/>
      <w:pPr>
        <w:tabs>
          <w:tab w:val="num" w:pos="5760"/>
        </w:tabs>
        <w:ind w:left="5760" w:hanging="360"/>
      </w:pPr>
    </w:lvl>
    <w:lvl w:ilvl="8" w:tplc="D4704A82"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F2122"/>
    <w:multiLevelType w:val="hybridMultilevel"/>
    <w:tmpl w:val="F97228AE"/>
    <w:lvl w:ilvl="0" w:tplc="56FC807A">
      <w:start w:val="3"/>
      <w:numFmt w:val="bullet"/>
      <w:lvlText w:val="-"/>
      <w:lvlJc w:val="left"/>
      <w:pPr>
        <w:ind w:left="746" w:hanging="360"/>
      </w:pPr>
      <w:rPr>
        <w:rFonts w:ascii="Times New Roman" w:eastAsia="Times New Roman" w:hAnsi="Times New Roman" w:cs="David" w:hint="default"/>
      </w:rPr>
    </w:lvl>
    <w:lvl w:ilvl="1" w:tplc="5ECE8510" w:tentative="1">
      <w:start w:val="1"/>
      <w:numFmt w:val="bullet"/>
      <w:pStyle w:val="21"/>
      <w:lvlText w:val="o"/>
      <w:lvlJc w:val="left"/>
      <w:pPr>
        <w:ind w:left="1466" w:hanging="360"/>
      </w:pPr>
      <w:rPr>
        <w:rFonts w:ascii="Courier New" w:hAnsi="Courier New" w:cs="Courier New" w:hint="default"/>
      </w:rPr>
    </w:lvl>
    <w:lvl w:ilvl="2" w:tplc="4A344478" w:tentative="1">
      <w:start w:val="1"/>
      <w:numFmt w:val="bullet"/>
      <w:lvlText w:val=""/>
      <w:lvlJc w:val="left"/>
      <w:pPr>
        <w:ind w:left="2186" w:hanging="360"/>
      </w:pPr>
      <w:rPr>
        <w:rFonts w:ascii="Wingdings" w:hAnsi="Wingdings" w:hint="default"/>
      </w:rPr>
    </w:lvl>
    <w:lvl w:ilvl="3" w:tplc="2D6CE520" w:tentative="1">
      <w:start w:val="1"/>
      <w:numFmt w:val="bullet"/>
      <w:lvlText w:val=""/>
      <w:lvlJc w:val="left"/>
      <w:pPr>
        <w:ind w:left="2906" w:hanging="360"/>
      </w:pPr>
      <w:rPr>
        <w:rFonts w:ascii="Symbol" w:hAnsi="Symbol" w:hint="default"/>
      </w:rPr>
    </w:lvl>
    <w:lvl w:ilvl="4" w:tplc="B92444F8" w:tentative="1">
      <w:start w:val="1"/>
      <w:numFmt w:val="bullet"/>
      <w:lvlText w:val="o"/>
      <w:lvlJc w:val="left"/>
      <w:pPr>
        <w:ind w:left="3626" w:hanging="360"/>
      </w:pPr>
      <w:rPr>
        <w:rFonts w:ascii="Courier New" w:hAnsi="Courier New" w:cs="Courier New" w:hint="default"/>
      </w:rPr>
    </w:lvl>
    <w:lvl w:ilvl="5" w:tplc="2FF2E036" w:tentative="1">
      <w:start w:val="1"/>
      <w:numFmt w:val="bullet"/>
      <w:lvlText w:val=""/>
      <w:lvlJc w:val="left"/>
      <w:pPr>
        <w:ind w:left="4346" w:hanging="360"/>
      </w:pPr>
      <w:rPr>
        <w:rFonts w:ascii="Wingdings" w:hAnsi="Wingdings" w:hint="default"/>
      </w:rPr>
    </w:lvl>
    <w:lvl w:ilvl="6" w:tplc="2AD6AA60" w:tentative="1">
      <w:start w:val="1"/>
      <w:numFmt w:val="bullet"/>
      <w:lvlText w:val=""/>
      <w:lvlJc w:val="left"/>
      <w:pPr>
        <w:ind w:left="5066" w:hanging="360"/>
      </w:pPr>
      <w:rPr>
        <w:rFonts w:ascii="Symbol" w:hAnsi="Symbol" w:hint="default"/>
      </w:rPr>
    </w:lvl>
    <w:lvl w:ilvl="7" w:tplc="C9847C64" w:tentative="1">
      <w:start w:val="1"/>
      <w:numFmt w:val="bullet"/>
      <w:lvlText w:val="o"/>
      <w:lvlJc w:val="left"/>
      <w:pPr>
        <w:ind w:left="5786" w:hanging="360"/>
      </w:pPr>
      <w:rPr>
        <w:rFonts w:ascii="Courier New" w:hAnsi="Courier New" w:cs="Courier New" w:hint="default"/>
      </w:rPr>
    </w:lvl>
    <w:lvl w:ilvl="8" w:tplc="8384D836"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C72C73"/>
    <w:multiLevelType w:val="hybridMultilevel"/>
    <w:tmpl w:val="CB1A54BC"/>
    <w:lvl w:ilvl="0" w:tplc="0409001B">
      <w:start w:val="1"/>
      <w:numFmt w:val="lowerRoman"/>
      <w:lvlText w:val="%1."/>
      <w:lvlJc w:val="right"/>
      <w:pPr>
        <w:ind w:left="216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3F219A9"/>
    <w:multiLevelType w:val="multilevel"/>
    <w:tmpl w:val="0D5A7350"/>
    <w:numStyleLink w:val="-51"/>
  </w:abstractNum>
  <w:abstractNum w:abstractNumId="4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351071F4"/>
    <w:multiLevelType w:val="multilevel"/>
    <w:tmpl w:val="3AA42F3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778"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5302CB2"/>
    <w:multiLevelType w:val="hybridMultilevel"/>
    <w:tmpl w:val="98C8A912"/>
    <w:lvl w:ilvl="0" w:tplc="6AB87750">
      <w:start w:val="1"/>
      <w:numFmt w:val="decimal"/>
      <w:lvlText w:val="%1."/>
      <w:lvlJc w:val="left"/>
      <w:pPr>
        <w:tabs>
          <w:tab w:val="num" w:pos="720"/>
        </w:tabs>
        <w:ind w:left="720" w:hanging="360"/>
      </w:pPr>
      <w:rPr>
        <w:rFonts w:ascii="David" w:hAnsi="David" w:cs="David" w:hint="default"/>
      </w:rPr>
    </w:lvl>
    <w:lvl w:ilvl="1" w:tplc="DBD66440">
      <w:start w:val="1"/>
      <w:numFmt w:val="lowerLetter"/>
      <w:lvlText w:val="%2."/>
      <w:lvlJc w:val="left"/>
      <w:pPr>
        <w:tabs>
          <w:tab w:val="num" w:pos="1440"/>
        </w:tabs>
        <w:ind w:left="1440" w:hanging="360"/>
      </w:pPr>
      <w:rPr>
        <w:rFonts w:cs="Times New Roman"/>
      </w:rPr>
    </w:lvl>
    <w:lvl w:ilvl="2" w:tplc="53F40764">
      <w:start w:val="1"/>
      <w:numFmt w:val="lowerRoman"/>
      <w:lvlText w:val="%3."/>
      <w:lvlJc w:val="right"/>
      <w:pPr>
        <w:tabs>
          <w:tab w:val="num" w:pos="2160"/>
        </w:tabs>
        <w:ind w:left="2160" w:hanging="180"/>
      </w:pPr>
      <w:rPr>
        <w:rFonts w:cs="Times New Roman"/>
      </w:rPr>
    </w:lvl>
    <w:lvl w:ilvl="3" w:tplc="D1B21028">
      <w:start w:val="1"/>
      <w:numFmt w:val="decimal"/>
      <w:lvlText w:val="%4."/>
      <w:lvlJc w:val="left"/>
      <w:pPr>
        <w:tabs>
          <w:tab w:val="num" w:pos="2880"/>
        </w:tabs>
        <w:ind w:left="2880" w:hanging="360"/>
      </w:pPr>
      <w:rPr>
        <w:rFonts w:cs="Times New Roman"/>
      </w:rPr>
    </w:lvl>
    <w:lvl w:ilvl="4" w:tplc="12A22ECE">
      <w:start w:val="1"/>
      <w:numFmt w:val="lowerLetter"/>
      <w:pStyle w:val="5-0"/>
      <w:lvlText w:val="%5."/>
      <w:lvlJc w:val="left"/>
      <w:pPr>
        <w:tabs>
          <w:tab w:val="num" w:pos="3600"/>
        </w:tabs>
        <w:ind w:left="3600" w:hanging="360"/>
      </w:pPr>
      <w:rPr>
        <w:rFonts w:cs="Times New Roman"/>
      </w:rPr>
    </w:lvl>
    <w:lvl w:ilvl="5" w:tplc="03263266">
      <w:start w:val="1"/>
      <w:numFmt w:val="lowerRoman"/>
      <w:lvlText w:val="%6."/>
      <w:lvlJc w:val="right"/>
      <w:pPr>
        <w:tabs>
          <w:tab w:val="num" w:pos="4320"/>
        </w:tabs>
        <w:ind w:left="4320" w:hanging="180"/>
      </w:pPr>
      <w:rPr>
        <w:rFonts w:cs="Times New Roman"/>
      </w:rPr>
    </w:lvl>
    <w:lvl w:ilvl="6" w:tplc="DC6841F4">
      <w:start w:val="1"/>
      <w:numFmt w:val="decimal"/>
      <w:pStyle w:val="7-1"/>
      <w:lvlText w:val="%7."/>
      <w:lvlJc w:val="left"/>
      <w:pPr>
        <w:tabs>
          <w:tab w:val="num" w:pos="5040"/>
        </w:tabs>
        <w:ind w:left="5040" w:hanging="360"/>
      </w:pPr>
      <w:rPr>
        <w:rFonts w:cs="Times New Roman"/>
      </w:rPr>
    </w:lvl>
    <w:lvl w:ilvl="7" w:tplc="8BD4AAB6">
      <w:start w:val="1"/>
      <w:numFmt w:val="lowerLetter"/>
      <w:lvlText w:val="%8."/>
      <w:lvlJc w:val="left"/>
      <w:pPr>
        <w:tabs>
          <w:tab w:val="num" w:pos="5760"/>
        </w:tabs>
        <w:ind w:left="5760" w:hanging="360"/>
      </w:pPr>
      <w:rPr>
        <w:rFonts w:cs="Times New Roman"/>
      </w:rPr>
    </w:lvl>
    <w:lvl w:ilvl="8" w:tplc="9954C14E">
      <w:start w:val="1"/>
      <w:numFmt w:val="lowerRoman"/>
      <w:lvlText w:val="%9."/>
      <w:lvlJc w:val="right"/>
      <w:pPr>
        <w:tabs>
          <w:tab w:val="num" w:pos="6480"/>
        </w:tabs>
        <w:ind w:left="6480" w:hanging="180"/>
      </w:pPr>
      <w:rPr>
        <w:rFonts w:cs="Times New Roman"/>
      </w:rPr>
    </w:lvl>
  </w:abstractNum>
  <w:abstractNum w:abstractNumId="5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7C5723"/>
    <w:multiLevelType w:val="multilevel"/>
    <w:tmpl w:val="2C123A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3D0519"/>
    <w:multiLevelType w:val="hybridMultilevel"/>
    <w:tmpl w:val="0F5EED6A"/>
    <w:name w:val="listhnumber4322322232223322222222232"/>
    <w:lvl w:ilvl="0" w:tplc="5F54A9F2">
      <w:start w:val="1"/>
      <w:numFmt w:val="bullet"/>
      <w:lvlText w:val=""/>
      <w:lvlJc w:val="left"/>
      <w:pPr>
        <w:tabs>
          <w:tab w:val="num" w:pos="360"/>
        </w:tabs>
        <w:ind w:left="360" w:hanging="360"/>
      </w:pPr>
      <w:rPr>
        <w:rFonts w:ascii="Symbol" w:hAnsi="Symbol" w:hint="default"/>
      </w:rPr>
    </w:lvl>
    <w:lvl w:ilvl="1" w:tplc="5EAA1B8E">
      <w:start w:val="1"/>
      <w:numFmt w:val="bullet"/>
      <w:lvlText w:val="o"/>
      <w:lvlJc w:val="left"/>
      <w:pPr>
        <w:tabs>
          <w:tab w:val="num" w:pos="1080"/>
        </w:tabs>
        <w:ind w:left="1080" w:hanging="360"/>
      </w:pPr>
      <w:rPr>
        <w:rFonts w:ascii="Courier New" w:hAnsi="Courier New" w:cs="Courier New" w:hint="default"/>
      </w:rPr>
    </w:lvl>
    <w:lvl w:ilvl="2" w:tplc="60724D34">
      <w:start w:val="1"/>
      <w:numFmt w:val="bullet"/>
      <w:lvlText w:val=""/>
      <w:lvlJc w:val="left"/>
      <w:pPr>
        <w:tabs>
          <w:tab w:val="num" w:pos="1800"/>
        </w:tabs>
        <w:ind w:left="1800" w:hanging="360"/>
      </w:pPr>
      <w:rPr>
        <w:rFonts w:ascii="Wingdings" w:hAnsi="Wingdings" w:hint="default"/>
      </w:rPr>
    </w:lvl>
    <w:lvl w:ilvl="3" w:tplc="385A2520">
      <w:start w:val="1"/>
      <w:numFmt w:val="bullet"/>
      <w:lvlText w:val=""/>
      <w:lvlJc w:val="left"/>
      <w:pPr>
        <w:tabs>
          <w:tab w:val="num" w:pos="2520"/>
        </w:tabs>
        <w:ind w:left="2520" w:hanging="360"/>
      </w:pPr>
      <w:rPr>
        <w:rFonts w:ascii="Symbol" w:hAnsi="Symbol" w:hint="default"/>
      </w:rPr>
    </w:lvl>
    <w:lvl w:ilvl="4" w:tplc="B5EC97BA">
      <w:start w:val="1"/>
      <w:numFmt w:val="bullet"/>
      <w:lvlText w:val="o"/>
      <w:lvlJc w:val="left"/>
      <w:pPr>
        <w:tabs>
          <w:tab w:val="num" w:pos="3240"/>
        </w:tabs>
        <w:ind w:left="3240" w:hanging="360"/>
      </w:pPr>
      <w:rPr>
        <w:rFonts w:ascii="Courier New" w:hAnsi="Courier New" w:cs="Courier New" w:hint="default"/>
      </w:rPr>
    </w:lvl>
    <w:lvl w:ilvl="5" w:tplc="561E181E" w:tentative="1">
      <w:start w:val="1"/>
      <w:numFmt w:val="bullet"/>
      <w:lvlText w:val=""/>
      <w:lvlJc w:val="left"/>
      <w:pPr>
        <w:tabs>
          <w:tab w:val="num" w:pos="3960"/>
        </w:tabs>
        <w:ind w:left="3960" w:hanging="360"/>
      </w:pPr>
      <w:rPr>
        <w:rFonts w:ascii="Wingdings" w:hAnsi="Wingdings" w:hint="default"/>
      </w:rPr>
    </w:lvl>
    <w:lvl w:ilvl="6" w:tplc="B8123B06" w:tentative="1">
      <w:start w:val="1"/>
      <w:numFmt w:val="bullet"/>
      <w:lvlText w:val=""/>
      <w:lvlJc w:val="left"/>
      <w:pPr>
        <w:tabs>
          <w:tab w:val="num" w:pos="4680"/>
        </w:tabs>
        <w:ind w:left="4680" w:hanging="360"/>
      </w:pPr>
      <w:rPr>
        <w:rFonts w:ascii="Symbol" w:hAnsi="Symbol" w:hint="default"/>
      </w:rPr>
    </w:lvl>
    <w:lvl w:ilvl="7" w:tplc="C6681542" w:tentative="1">
      <w:start w:val="1"/>
      <w:numFmt w:val="bullet"/>
      <w:lvlText w:val="o"/>
      <w:lvlJc w:val="left"/>
      <w:pPr>
        <w:tabs>
          <w:tab w:val="num" w:pos="5400"/>
        </w:tabs>
        <w:ind w:left="5400" w:hanging="360"/>
      </w:pPr>
      <w:rPr>
        <w:rFonts w:ascii="Courier New" w:hAnsi="Courier New" w:cs="Courier New" w:hint="default"/>
      </w:rPr>
    </w:lvl>
    <w:lvl w:ilvl="8" w:tplc="05DC03F6" w:tentative="1">
      <w:start w:val="1"/>
      <w:numFmt w:val="bullet"/>
      <w:lvlText w:val=""/>
      <w:lvlJc w:val="left"/>
      <w:pPr>
        <w:tabs>
          <w:tab w:val="num" w:pos="6120"/>
        </w:tabs>
        <w:ind w:left="6120" w:hanging="360"/>
      </w:pPr>
      <w:rPr>
        <w:rFonts w:ascii="Wingdings" w:hAnsi="Wingdings" w:hint="default"/>
      </w:rPr>
    </w:lvl>
  </w:abstractNum>
  <w:abstractNum w:abstractNumId="57" w15:restartNumberingAfterBreak="0">
    <w:nsid w:val="40C05783"/>
    <w:multiLevelType w:val="hybridMultilevel"/>
    <w:tmpl w:val="00B6A1D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4136752B"/>
    <w:multiLevelType w:val="hybridMultilevel"/>
    <w:tmpl w:val="1130B9D4"/>
    <w:lvl w:ilvl="0" w:tplc="CCBA88AC">
      <w:start w:val="1"/>
      <w:numFmt w:val="bullet"/>
      <w:pStyle w:val="Bullets-4-English"/>
      <w:lvlText w:val=""/>
      <w:lvlJc w:val="left"/>
      <w:pPr>
        <w:tabs>
          <w:tab w:val="num" w:pos="1063"/>
        </w:tabs>
        <w:ind w:left="1063" w:hanging="360"/>
      </w:pPr>
      <w:rPr>
        <w:rFonts w:ascii="Symbol" w:hAnsi="Symbol" w:hint="default"/>
        <w:color w:val="auto"/>
      </w:rPr>
    </w:lvl>
    <w:lvl w:ilvl="1" w:tplc="CD12DABC">
      <w:start w:val="1"/>
      <w:numFmt w:val="bullet"/>
      <w:lvlText w:val="o"/>
      <w:lvlJc w:val="left"/>
      <w:pPr>
        <w:tabs>
          <w:tab w:val="num" w:pos="1423"/>
        </w:tabs>
        <w:ind w:left="1423" w:hanging="360"/>
      </w:pPr>
      <w:rPr>
        <w:rFonts w:ascii="Courier New" w:hAnsi="Courier New" w:cs="Courier New" w:hint="default"/>
      </w:rPr>
    </w:lvl>
    <w:lvl w:ilvl="2" w:tplc="E520AEF4">
      <w:start w:val="1"/>
      <w:numFmt w:val="bullet"/>
      <w:lvlText w:val=""/>
      <w:lvlJc w:val="left"/>
      <w:pPr>
        <w:tabs>
          <w:tab w:val="num" w:pos="2143"/>
        </w:tabs>
        <w:ind w:left="2143" w:hanging="360"/>
      </w:pPr>
      <w:rPr>
        <w:rFonts w:ascii="Wingdings" w:hAnsi="Wingdings" w:hint="default"/>
      </w:rPr>
    </w:lvl>
    <w:lvl w:ilvl="3" w:tplc="6E90E6DA" w:tentative="1">
      <w:start w:val="1"/>
      <w:numFmt w:val="bullet"/>
      <w:lvlText w:val=""/>
      <w:lvlJc w:val="left"/>
      <w:pPr>
        <w:tabs>
          <w:tab w:val="num" w:pos="2863"/>
        </w:tabs>
        <w:ind w:left="2863" w:hanging="360"/>
      </w:pPr>
      <w:rPr>
        <w:rFonts w:ascii="Symbol" w:hAnsi="Symbol" w:hint="default"/>
      </w:rPr>
    </w:lvl>
    <w:lvl w:ilvl="4" w:tplc="F36C1554" w:tentative="1">
      <w:start w:val="1"/>
      <w:numFmt w:val="bullet"/>
      <w:lvlText w:val="o"/>
      <w:lvlJc w:val="left"/>
      <w:pPr>
        <w:tabs>
          <w:tab w:val="num" w:pos="3583"/>
        </w:tabs>
        <w:ind w:left="3583" w:hanging="360"/>
      </w:pPr>
      <w:rPr>
        <w:rFonts w:ascii="Courier New" w:hAnsi="Courier New" w:cs="Courier New" w:hint="default"/>
      </w:rPr>
    </w:lvl>
    <w:lvl w:ilvl="5" w:tplc="B7E8EB96" w:tentative="1">
      <w:start w:val="1"/>
      <w:numFmt w:val="bullet"/>
      <w:lvlText w:val=""/>
      <w:lvlJc w:val="left"/>
      <w:pPr>
        <w:tabs>
          <w:tab w:val="num" w:pos="4303"/>
        </w:tabs>
        <w:ind w:left="4303" w:hanging="360"/>
      </w:pPr>
      <w:rPr>
        <w:rFonts w:ascii="Wingdings" w:hAnsi="Wingdings" w:hint="default"/>
      </w:rPr>
    </w:lvl>
    <w:lvl w:ilvl="6" w:tplc="6CC06494" w:tentative="1">
      <w:start w:val="1"/>
      <w:numFmt w:val="bullet"/>
      <w:lvlText w:val=""/>
      <w:lvlJc w:val="left"/>
      <w:pPr>
        <w:tabs>
          <w:tab w:val="num" w:pos="5023"/>
        </w:tabs>
        <w:ind w:left="5023" w:hanging="360"/>
      </w:pPr>
      <w:rPr>
        <w:rFonts w:ascii="Symbol" w:hAnsi="Symbol" w:hint="default"/>
      </w:rPr>
    </w:lvl>
    <w:lvl w:ilvl="7" w:tplc="1E924844" w:tentative="1">
      <w:start w:val="1"/>
      <w:numFmt w:val="bullet"/>
      <w:lvlText w:val="o"/>
      <w:lvlJc w:val="left"/>
      <w:pPr>
        <w:tabs>
          <w:tab w:val="num" w:pos="5743"/>
        </w:tabs>
        <w:ind w:left="5743" w:hanging="360"/>
      </w:pPr>
      <w:rPr>
        <w:rFonts w:ascii="Courier New" w:hAnsi="Courier New" w:cs="Courier New" w:hint="default"/>
      </w:rPr>
    </w:lvl>
    <w:lvl w:ilvl="8" w:tplc="BDDC2DF8"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1FE7BB5"/>
    <w:multiLevelType w:val="hybridMultilevel"/>
    <w:tmpl w:val="260AA1BC"/>
    <w:lvl w:ilvl="0" w:tplc="01E884D8">
      <w:start w:val="1"/>
      <w:numFmt w:val="decimal"/>
      <w:lvlText w:val="%1."/>
      <w:lvlJc w:val="left"/>
      <w:pPr>
        <w:ind w:left="720" w:hanging="360"/>
      </w:pPr>
    </w:lvl>
    <w:lvl w:ilvl="1" w:tplc="CA7468A2" w:tentative="1">
      <w:start w:val="1"/>
      <w:numFmt w:val="lowerLetter"/>
      <w:lvlText w:val="%2."/>
      <w:lvlJc w:val="left"/>
      <w:pPr>
        <w:ind w:left="1440" w:hanging="360"/>
      </w:pPr>
    </w:lvl>
    <w:lvl w:ilvl="2" w:tplc="869A5D7A" w:tentative="1">
      <w:start w:val="1"/>
      <w:numFmt w:val="lowerRoman"/>
      <w:lvlText w:val="%3."/>
      <w:lvlJc w:val="right"/>
      <w:pPr>
        <w:ind w:left="2160" w:hanging="180"/>
      </w:pPr>
    </w:lvl>
    <w:lvl w:ilvl="3" w:tplc="8DCE8248" w:tentative="1">
      <w:start w:val="1"/>
      <w:numFmt w:val="decimal"/>
      <w:lvlText w:val="%4."/>
      <w:lvlJc w:val="left"/>
      <w:pPr>
        <w:ind w:left="2880" w:hanging="360"/>
      </w:pPr>
    </w:lvl>
    <w:lvl w:ilvl="4" w:tplc="790C469C" w:tentative="1">
      <w:start w:val="1"/>
      <w:numFmt w:val="lowerLetter"/>
      <w:lvlText w:val="%5."/>
      <w:lvlJc w:val="left"/>
      <w:pPr>
        <w:ind w:left="3600" w:hanging="360"/>
      </w:pPr>
    </w:lvl>
    <w:lvl w:ilvl="5" w:tplc="35566A98" w:tentative="1">
      <w:start w:val="1"/>
      <w:numFmt w:val="lowerRoman"/>
      <w:lvlText w:val="%6."/>
      <w:lvlJc w:val="right"/>
      <w:pPr>
        <w:ind w:left="4320" w:hanging="180"/>
      </w:pPr>
    </w:lvl>
    <w:lvl w:ilvl="6" w:tplc="BF665CFA" w:tentative="1">
      <w:start w:val="1"/>
      <w:numFmt w:val="decimal"/>
      <w:lvlText w:val="%7."/>
      <w:lvlJc w:val="left"/>
      <w:pPr>
        <w:ind w:left="5040" w:hanging="360"/>
      </w:pPr>
    </w:lvl>
    <w:lvl w:ilvl="7" w:tplc="815AE758" w:tentative="1">
      <w:start w:val="1"/>
      <w:numFmt w:val="lowerLetter"/>
      <w:lvlText w:val="%8."/>
      <w:lvlJc w:val="left"/>
      <w:pPr>
        <w:ind w:left="5760" w:hanging="360"/>
      </w:pPr>
    </w:lvl>
    <w:lvl w:ilvl="8" w:tplc="A872AB42" w:tentative="1">
      <w:start w:val="1"/>
      <w:numFmt w:val="lowerRoman"/>
      <w:lvlText w:val="%9."/>
      <w:lvlJc w:val="right"/>
      <w:pPr>
        <w:ind w:left="6480" w:hanging="180"/>
      </w:p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4" w15:restartNumberingAfterBreak="0">
    <w:nsid w:val="47402815"/>
    <w:multiLevelType w:val="multilevel"/>
    <w:tmpl w:val="35EA9D46"/>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7B403D4"/>
    <w:multiLevelType w:val="hybridMultilevel"/>
    <w:tmpl w:val="1D0221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7D56E26"/>
    <w:multiLevelType w:val="hybridMultilevel"/>
    <w:tmpl w:val="E0EC5520"/>
    <w:lvl w:ilvl="0" w:tplc="C3AAC2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7E7225C"/>
    <w:multiLevelType w:val="hybridMultilevel"/>
    <w:tmpl w:val="6C92BC6C"/>
    <w:lvl w:ilvl="0" w:tplc="AFEA1A4C">
      <w:start w:val="1"/>
      <w:numFmt w:val="decimal"/>
      <w:lvlText w:val="(%1)"/>
      <w:lvlJc w:val="left"/>
      <w:pPr>
        <w:ind w:left="720" w:hanging="360"/>
      </w:pPr>
      <w:rPr>
        <w:rFonts w:hint="default"/>
      </w:rPr>
    </w:lvl>
    <w:lvl w:ilvl="1" w:tplc="39D05D7C">
      <w:start w:val="1"/>
      <w:numFmt w:val="lowerLetter"/>
      <w:lvlText w:val="%2."/>
      <w:lvlJc w:val="left"/>
      <w:pPr>
        <w:ind w:left="1440" w:hanging="360"/>
      </w:pPr>
    </w:lvl>
    <w:lvl w:ilvl="2" w:tplc="EE00114A" w:tentative="1">
      <w:start w:val="1"/>
      <w:numFmt w:val="lowerRoman"/>
      <w:lvlText w:val="%3."/>
      <w:lvlJc w:val="right"/>
      <w:pPr>
        <w:ind w:left="2160" w:hanging="180"/>
      </w:pPr>
    </w:lvl>
    <w:lvl w:ilvl="3" w:tplc="ACF48F7E" w:tentative="1">
      <w:start w:val="1"/>
      <w:numFmt w:val="decimal"/>
      <w:lvlText w:val="%4."/>
      <w:lvlJc w:val="left"/>
      <w:pPr>
        <w:ind w:left="2880" w:hanging="360"/>
      </w:pPr>
    </w:lvl>
    <w:lvl w:ilvl="4" w:tplc="570A91AC" w:tentative="1">
      <w:start w:val="1"/>
      <w:numFmt w:val="lowerLetter"/>
      <w:lvlText w:val="%5."/>
      <w:lvlJc w:val="left"/>
      <w:pPr>
        <w:ind w:left="3600" w:hanging="360"/>
      </w:pPr>
    </w:lvl>
    <w:lvl w:ilvl="5" w:tplc="DD42F12C" w:tentative="1">
      <w:start w:val="1"/>
      <w:numFmt w:val="lowerRoman"/>
      <w:lvlText w:val="%6."/>
      <w:lvlJc w:val="right"/>
      <w:pPr>
        <w:ind w:left="4320" w:hanging="180"/>
      </w:pPr>
    </w:lvl>
    <w:lvl w:ilvl="6" w:tplc="DC38CDD6" w:tentative="1">
      <w:start w:val="1"/>
      <w:numFmt w:val="decimal"/>
      <w:lvlText w:val="%7."/>
      <w:lvlJc w:val="left"/>
      <w:pPr>
        <w:ind w:left="5040" w:hanging="360"/>
      </w:pPr>
    </w:lvl>
    <w:lvl w:ilvl="7" w:tplc="3642F77C" w:tentative="1">
      <w:start w:val="1"/>
      <w:numFmt w:val="lowerLetter"/>
      <w:lvlText w:val="%8."/>
      <w:lvlJc w:val="left"/>
      <w:pPr>
        <w:ind w:left="5760" w:hanging="360"/>
      </w:pPr>
    </w:lvl>
    <w:lvl w:ilvl="8" w:tplc="08C8466A" w:tentative="1">
      <w:start w:val="1"/>
      <w:numFmt w:val="lowerRoman"/>
      <w:lvlText w:val="%9."/>
      <w:lvlJc w:val="right"/>
      <w:pPr>
        <w:ind w:left="6480" w:hanging="180"/>
      </w:pPr>
    </w:lvl>
  </w:abstractNum>
  <w:abstractNum w:abstractNumId="68" w15:restartNumberingAfterBreak="0">
    <w:nsid w:val="48F52B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ACB1CCB"/>
    <w:multiLevelType w:val="hybridMultilevel"/>
    <w:tmpl w:val="ADF8A936"/>
    <w:name w:val="listhnumber432232223222332222222223422"/>
    <w:lvl w:ilvl="0" w:tplc="11F8CA10">
      <w:start w:val="1"/>
      <w:numFmt w:val="decimal"/>
      <w:lvlText w:val="%1."/>
      <w:lvlJc w:val="left"/>
      <w:pPr>
        <w:tabs>
          <w:tab w:val="num" w:pos="720"/>
        </w:tabs>
        <w:ind w:left="720" w:right="720" w:hanging="360"/>
      </w:pPr>
    </w:lvl>
    <w:lvl w:ilvl="1" w:tplc="4E0A683E">
      <w:start w:val="1"/>
      <w:numFmt w:val="decimal"/>
      <w:lvlText w:val="%2)"/>
      <w:lvlJc w:val="left"/>
      <w:pPr>
        <w:tabs>
          <w:tab w:val="num" w:pos="1440"/>
        </w:tabs>
        <w:ind w:left="1440" w:right="1440" w:hanging="360"/>
      </w:pPr>
    </w:lvl>
    <w:lvl w:ilvl="2" w:tplc="6CFA1B84" w:tentative="1">
      <w:start w:val="1"/>
      <w:numFmt w:val="lowerRoman"/>
      <w:lvlText w:val="%3."/>
      <w:lvlJc w:val="right"/>
      <w:pPr>
        <w:tabs>
          <w:tab w:val="num" w:pos="2160"/>
        </w:tabs>
        <w:ind w:left="2160" w:right="2160" w:hanging="180"/>
      </w:pPr>
    </w:lvl>
    <w:lvl w:ilvl="3" w:tplc="138413A0" w:tentative="1">
      <w:start w:val="1"/>
      <w:numFmt w:val="decimal"/>
      <w:lvlText w:val="%4."/>
      <w:lvlJc w:val="left"/>
      <w:pPr>
        <w:tabs>
          <w:tab w:val="num" w:pos="2880"/>
        </w:tabs>
        <w:ind w:left="2880" w:right="2880" w:hanging="360"/>
      </w:pPr>
    </w:lvl>
    <w:lvl w:ilvl="4" w:tplc="68CE293C" w:tentative="1">
      <w:start w:val="1"/>
      <w:numFmt w:val="lowerLetter"/>
      <w:lvlText w:val="%5."/>
      <w:lvlJc w:val="left"/>
      <w:pPr>
        <w:tabs>
          <w:tab w:val="num" w:pos="3600"/>
        </w:tabs>
        <w:ind w:left="3600" w:right="3600" w:hanging="360"/>
      </w:pPr>
    </w:lvl>
    <w:lvl w:ilvl="5" w:tplc="69B4BC0A" w:tentative="1">
      <w:start w:val="1"/>
      <w:numFmt w:val="lowerRoman"/>
      <w:lvlText w:val="%6."/>
      <w:lvlJc w:val="right"/>
      <w:pPr>
        <w:tabs>
          <w:tab w:val="num" w:pos="4320"/>
        </w:tabs>
        <w:ind w:left="4320" w:right="4320" w:hanging="180"/>
      </w:pPr>
    </w:lvl>
    <w:lvl w:ilvl="6" w:tplc="535A17EE" w:tentative="1">
      <w:start w:val="1"/>
      <w:numFmt w:val="decimal"/>
      <w:lvlText w:val="%7."/>
      <w:lvlJc w:val="left"/>
      <w:pPr>
        <w:tabs>
          <w:tab w:val="num" w:pos="5040"/>
        </w:tabs>
        <w:ind w:left="5040" w:right="5040" w:hanging="360"/>
      </w:pPr>
    </w:lvl>
    <w:lvl w:ilvl="7" w:tplc="4E22C938" w:tentative="1">
      <w:start w:val="1"/>
      <w:numFmt w:val="lowerLetter"/>
      <w:lvlText w:val="%8."/>
      <w:lvlJc w:val="left"/>
      <w:pPr>
        <w:tabs>
          <w:tab w:val="num" w:pos="5760"/>
        </w:tabs>
        <w:ind w:left="5760" w:right="5760" w:hanging="360"/>
      </w:pPr>
    </w:lvl>
    <w:lvl w:ilvl="8" w:tplc="069E420E" w:tentative="1">
      <w:start w:val="1"/>
      <w:numFmt w:val="lowerRoman"/>
      <w:lvlText w:val="%9."/>
      <w:lvlJc w:val="right"/>
      <w:pPr>
        <w:tabs>
          <w:tab w:val="num" w:pos="6480"/>
        </w:tabs>
        <w:ind w:left="6480" w:right="6480" w:hanging="180"/>
      </w:pPr>
    </w:lvl>
  </w:abstractNum>
  <w:abstractNum w:abstractNumId="7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50DD7979"/>
    <w:multiLevelType w:val="hybridMultilevel"/>
    <w:tmpl w:val="EB98A8DA"/>
    <w:lvl w:ilvl="0" w:tplc="DECCEEB2">
      <w:start w:val="1"/>
      <w:numFmt w:val="bullet"/>
      <w:lvlText w:val=""/>
      <w:lvlJc w:val="left"/>
      <w:pPr>
        <w:ind w:left="720" w:hanging="360"/>
      </w:pPr>
      <w:rPr>
        <w:rFonts w:ascii="Symbol" w:hAnsi="Symbol" w:hint="default"/>
      </w:rPr>
    </w:lvl>
    <w:lvl w:ilvl="1" w:tplc="EA14C738">
      <w:start w:val="1"/>
      <w:numFmt w:val="bullet"/>
      <w:lvlText w:val="o"/>
      <w:lvlJc w:val="left"/>
      <w:pPr>
        <w:ind w:left="1440" w:hanging="360"/>
      </w:pPr>
      <w:rPr>
        <w:rFonts w:ascii="Courier New" w:hAnsi="Courier New" w:cs="Courier New" w:hint="default"/>
      </w:rPr>
    </w:lvl>
    <w:lvl w:ilvl="2" w:tplc="6146563C" w:tentative="1">
      <w:start w:val="1"/>
      <w:numFmt w:val="bullet"/>
      <w:lvlText w:val=""/>
      <w:lvlJc w:val="left"/>
      <w:pPr>
        <w:ind w:left="2160" w:hanging="360"/>
      </w:pPr>
      <w:rPr>
        <w:rFonts w:ascii="Wingdings" w:hAnsi="Wingdings" w:hint="default"/>
      </w:rPr>
    </w:lvl>
    <w:lvl w:ilvl="3" w:tplc="C262B97A" w:tentative="1">
      <w:start w:val="1"/>
      <w:numFmt w:val="bullet"/>
      <w:lvlText w:val=""/>
      <w:lvlJc w:val="left"/>
      <w:pPr>
        <w:ind w:left="2880" w:hanging="360"/>
      </w:pPr>
      <w:rPr>
        <w:rFonts w:ascii="Symbol" w:hAnsi="Symbol" w:hint="default"/>
      </w:rPr>
    </w:lvl>
    <w:lvl w:ilvl="4" w:tplc="F7A8A780" w:tentative="1">
      <w:start w:val="1"/>
      <w:numFmt w:val="bullet"/>
      <w:lvlText w:val="o"/>
      <w:lvlJc w:val="left"/>
      <w:pPr>
        <w:ind w:left="3600" w:hanging="360"/>
      </w:pPr>
      <w:rPr>
        <w:rFonts w:ascii="Courier New" w:hAnsi="Courier New" w:cs="Courier New" w:hint="default"/>
      </w:rPr>
    </w:lvl>
    <w:lvl w:ilvl="5" w:tplc="56EABB6A" w:tentative="1">
      <w:start w:val="1"/>
      <w:numFmt w:val="bullet"/>
      <w:lvlText w:val=""/>
      <w:lvlJc w:val="left"/>
      <w:pPr>
        <w:ind w:left="4320" w:hanging="360"/>
      </w:pPr>
      <w:rPr>
        <w:rFonts w:ascii="Wingdings" w:hAnsi="Wingdings" w:hint="default"/>
      </w:rPr>
    </w:lvl>
    <w:lvl w:ilvl="6" w:tplc="7B225D02" w:tentative="1">
      <w:start w:val="1"/>
      <w:numFmt w:val="bullet"/>
      <w:lvlText w:val=""/>
      <w:lvlJc w:val="left"/>
      <w:pPr>
        <w:ind w:left="5040" w:hanging="360"/>
      </w:pPr>
      <w:rPr>
        <w:rFonts w:ascii="Symbol" w:hAnsi="Symbol" w:hint="default"/>
      </w:rPr>
    </w:lvl>
    <w:lvl w:ilvl="7" w:tplc="92728F16" w:tentative="1">
      <w:start w:val="1"/>
      <w:numFmt w:val="bullet"/>
      <w:lvlText w:val="o"/>
      <w:lvlJc w:val="left"/>
      <w:pPr>
        <w:ind w:left="5760" w:hanging="360"/>
      </w:pPr>
      <w:rPr>
        <w:rFonts w:ascii="Courier New" w:hAnsi="Courier New" w:cs="Courier New" w:hint="default"/>
      </w:rPr>
    </w:lvl>
    <w:lvl w:ilvl="8" w:tplc="EBB29E9C" w:tentative="1">
      <w:start w:val="1"/>
      <w:numFmt w:val="bullet"/>
      <w:lvlText w:val=""/>
      <w:lvlJc w:val="left"/>
      <w:pPr>
        <w:ind w:left="6480" w:hanging="360"/>
      </w:pPr>
      <w:rPr>
        <w:rFonts w:ascii="Wingdings" w:hAnsi="Wingdings" w:hint="default"/>
      </w:rPr>
    </w:lvl>
  </w:abstractNum>
  <w:abstractNum w:abstractNumId="72" w15:restartNumberingAfterBreak="0">
    <w:nsid w:val="515D1D40"/>
    <w:multiLevelType w:val="multilevel"/>
    <w:tmpl w:val="BD4CB12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3" w15:restartNumberingAfterBreak="0">
    <w:nsid w:val="53C61DE5"/>
    <w:multiLevelType w:val="multilevel"/>
    <w:tmpl w:val="2A36A2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53FB0EFF"/>
    <w:multiLevelType w:val="hybridMultilevel"/>
    <w:tmpl w:val="AF7474BA"/>
    <w:lvl w:ilvl="0" w:tplc="F43EB2A2">
      <w:start w:val="1"/>
      <w:numFmt w:val="hebrew1"/>
      <w:lvlText w:val="%1."/>
      <w:lvlJc w:val="left"/>
      <w:pPr>
        <w:ind w:left="720" w:hanging="360"/>
      </w:pPr>
      <w:rPr>
        <w:rFonts w:hint="default"/>
        <w:b w:val="0"/>
      </w:rPr>
    </w:lvl>
    <w:lvl w:ilvl="1" w:tplc="7382A64E" w:tentative="1">
      <w:start w:val="1"/>
      <w:numFmt w:val="lowerLetter"/>
      <w:lvlText w:val="%2."/>
      <w:lvlJc w:val="left"/>
      <w:pPr>
        <w:ind w:left="1440" w:hanging="360"/>
      </w:pPr>
    </w:lvl>
    <w:lvl w:ilvl="2" w:tplc="AB600AD0" w:tentative="1">
      <w:start w:val="1"/>
      <w:numFmt w:val="lowerRoman"/>
      <w:lvlText w:val="%3."/>
      <w:lvlJc w:val="right"/>
      <w:pPr>
        <w:ind w:left="2160" w:hanging="180"/>
      </w:pPr>
    </w:lvl>
    <w:lvl w:ilvl="3" w:tplc="4C4A18FE" w:tentative="1">
      <w:start w:val="1"/>
      <w:numFmt w:val="decimal"/>
      <w:lvlText w:val="%4."/>
      <w:lvlJc w:val="left"/>
      <w:pPr>
        <w:ind w:left="2880" w:hanging="360"/>
      </w:pPr>
    </w:lvl>
    <w:lvl w:ilvl="4" w:tplc="0C3804A8" w:tentative="1">
      <w:start w:val="1"/>
      <w:numFmt w:val="lowerLetter"/>
      <w:lvlText w:val="%5."/>
      <w:lvlJc w:val="left"/>
      <w:pPr>
        <w:ind w:left="3600" w:hanging="360"/>
      </w:pPr>
    </w:lvl>
    <w:lvl w:ilvl="5" w:tplc="DD386AE0" w:tentative="1">
      <w:start w:val="1"/>
      <w:numFmt w:val="lowerRoman"/>
      <w:lvlText w:val="%6."/>
      <w:lvlJc w:val="right"/>
      <w:pPr>
        <w:ind w:left="4320" w:hanging="180"/>
      </w:pPr>
    </w:lvl>
    <w:lvl w:ilvl="6" w:tplc="976815D2" w:tentative="1">
      <w:start w:val="1"/>
      <w:numFmt w:val="decimal"/>
      <w:lvlText w:val="%7."/>
      <w:lvlJc w:val="left"/>
      <w:pPr>
        <w:ind w:left="5040" w:hanging="360"/>
      </w:pPr>
    </w:lvl>
    <w:lvl w:ilvl="7" w:tplc="7AA6D25C" w:tentative="1">
      <w:start w:val="1"/>
      <w:numFmt w:val="lowerLetter"/>
      <w:lvlText w:val="%8."/>
      <w:lvlJc w:val="left"/>
      <w:pPr>
        <w:ind w:left="5760" w:hanging="360"/>
      </w:pPr>
    </w:lvl>
    <w:lvl w:ilvl="8" w:tplc="B46873C6" w:tentative="1">
      <w:start w:val="1"/>
      <w:numFmt w:val="lowerRoman"/>
      <w:lvlText w:val="%9."/>
      <w:lvlJc w:val="right"/>
      <w:pPr>
        <w:ind w:left="6480" w:hanging="180"/>
      </w:pPr>
    </w:lvl>
  </w:abstractNum>
  <w:abstractNum w:abstractNumId="75" w15:restartNumberingAfterBreak="0">
    <w:nsid w:val="56961230"/>
    <w:multiLevelType w:val="hybridMultilevel"/>
    <w:tmpl w:val="F69A01C8"/>
    <w:lvl w:ilvl="0" w:tplc="7F5A0054">
      <w:start w:val="1"/>
      <w:numFmt w:val="decimal"/>
      <w:lvlText w:val="%1."/>
      <w:lvlJc w:val="left"/>
      <w:pPr>
        <w:ind w:left="720" w:hanging="360"/>
      </w:pPr>
    </w:lvl>
    <w:lvl w:ilvl="1" w:tplc="F5708FB4" w:tentative="1">
      <w:start w:val="1"/>
      <w:numFmt w:val="lowerLetter"/>
      <w:lvlText w:val="%2."/>
      <w:lvlJc w:val="left"/>
      <w:pPr>
        <w:ind w:left="1440" w:hanging="360"/>
      </w:pPr>
    </w:lvl>
    <w:lvl w:ilvl="2" w:tplc="7C9E55B2" w:tentative="1">
      <w:start w:val="1"/>
      <w:numFmt w:val="lowerRoman"/>
      <w:lvlText w:val="%3."/>
      <w:lvlJc w:val="right"/>
      <w:pPr>
        <w:ind w:left="2160" w:hanging="180"/>
      </w:pPr>
    </w:lvl>
    <w:lvl w:ilvl="3" w:tplc="0F186BE6" w:tentative="1">
      <w:start w:val="1"/>
      <w:numFmt w:val="decimal"/>
      <w:lvlText w:val="%4."/>
      <w:lvlJc w:val="left"/>
      <w:pPr>
        <w:ind w:left="2880" w:hanging="360"/>
      </w:pPr>
    </w:lvl>
    <w:lvl w:ilvl="4" w:tplc="E286DF2A" w:tentative="1">
      <w:start w:val="1"/>
      <w:numFmt w:val="lowerLetter"/>
      <w:lvlText w:val="%5."/>
      <w:lvlJc w:val="left"/>
      <w:pPr>
        <w:ind w:left="3600" w:hanging="360"/>
      </w:pPr>
    </w:lvl>
    <w:lvl w:ilvl="5" w:tplc="06683AC4" w:tentative="1">
      <w:start w:val="1"/>
      <w:numFmt w:val="lowerRoman"/>
      <w:lvlText w:val="%6."/>
      <w:lvlJc w:val="right"/>
      <w:pPr>
        <w:ind w:left="4320" w:hanging="180"/>
      </w:pPr>
    </w:lvl>
    <w:lvl w:ilvl="6" w:tplc="B95EE628" w:tentative="1">
      <w:start w:val="1"/>
      <w:numFmt w:val="decimal"/>
      <w:lvlText w:val="%7."/>
      <w:lvlJc w:val="left"/>
      <w:pPr>
        <w:ind w:left="5040" w:hanging="360"/>
      </w:pPr>
    </w:lvl>
    <w:lvl w:ilvl="7" w:tplc="13B0B36C" w:tentative="1">
      <w:start w:val="1"/>
      <w:numFmt w:val="lowerLetter"/>
      <w:lvlText w:val="%8."/>
      <w:lvlJc w:val="left"/>
      <w:pPr>
        <w:ind w:left="5760" w:hanging="360"/>
      </w:pPr>
    </w:lvl>
    <w:lvl w:ilvl="8" w:tplc="C77ECEF2" w:tentative="1">
      <w:start w:val="1"/>
      <w:numFmt w:val="lowerRoman"/>
      <w:lvlText w:val="%9."/>
      <w:lvlJc w:val="right"/>
      <w:pPr>
        <w:ind w:left="6480" w:hanging="180"/>
      </w:pPr>
    </w:lvl>
  </w:abstractNum>
  <w:abstractNum w:abstractNumId="76" w15:restartNumberingAfterBreak="0">
    <w:nsid w:val="58546951"/>
    <w:multiLevelType w:val="hybridMultilevel"/>
    <w:tmpl w:val="3348B2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C1856C4"/>
    <w:multiLevelType w:val="hybridMultilevel"/>
    <w:tmpl w:val="A992D598"/>
    <w:lvl w:ilvl="0" w:tplc="431C1EFE">
      <w:start w:val="1"/>
      <w:numFmt w:val="hebrew1"/>
      <w:lvlText w:val="%1."/>
      <w:lvlJc w:val="center"/>
      <w:pPr>
        <w:tabs>
          <w:tab w:val="num" w:pos="1440"/>
        </w:tabs>
        <w:ind w:left="1440" w:hanging="360"/>
      </w:pPr>
    </w:lvl>
    <w:lvl w:ilvl="1" w:tplc="573E68A2">
      <w:start w:val="1"/>
      <w:numFmt w:val="decimal"/>
      <w:lvlText w:val="%2."/>
      <w:lvlJc w:val="left"/>
      <w:pPr>
        <w:tabs>
          <w:tab w:val="num" w:pos="1440"/>
        </w:tabs>
        <w:ind w:left="1440" w:hanging="360"/>
      </w:pPr>
    </w:lvl>
    <w:lvl w:ilvl="2" w:tplc="A27AC1C2">
      <w:start w:val="1"/>
      <w:numFmt w:val="decimal"/>
      <w:lvlText w:val="%3."/>
      <w:lvlJc w:val="left"/>
      <w:pPr>
        <w:tabs>
          <w:tab w:val="num" w:pos="2160"/>
        </w:tabs>
        <w:ind w:left="2160" w:hanging="360"/>
      </w:pPr>
    </w:lvl>
    <w:lvl w:ilvl="3" w:tplc="B0A0730E">
      <w:start w:val="1"/>
      <w:numFmt w:val="decimal"/>
      <w:lvlText w:val="%4."/>
      <w:lvlJc w:val="left"/>
      <w:pPr>
        <w:tabs>
          <w:tab w:val="num" w:pos="2880"/>
        </w:tabs>
        <w:ind w:left="2880" w:hanging="360"/>
      </w:pPr>
    </w:lvl>
    <w:lvl w:ilvl="4" w:tplc="73481538">
      <w:start w:val="1"/>
      <w:numFmt w:val="decimal"/>
      <w:lvlText w:val="%5."/>
      <w:lvlJc w:val="left"/>
      <w:pPr>
        <w:tabs>
          <w:tab w:val="num" w:pos="3600"/>
        </w:tabs>
        <w:ind w:left="3600" w:hanging="360"/>
      </w:pPr>
    </w:lvl>
    <w:lvl w:ilvl="5" w:tplc="89FC2930">
      <w:start w:val="1"/>
      <w:numFmt w:val="decimal"/>
      <w:lvlText w:val="%6."/>
      <w:lvlJc w:val="left"/>
      <w:pPr>
        <w:tabs>
          <w:tab w:val="num" w:pos="4320"/>
        </w:tabs>
        <w:ind w:left="4320" w:hanging="360"/>
      </w:pPr>
    </w:lvl>
    <w:lvl w:ilvl="6" w:tplc="7F30DD06">
      <w:start w:val="1"/>
      <w:numFmt w:val="decimal"/>
      <w:lvlText w:val="%7."/>
      <w:lvlJc w:val="left"/>
      <w:pPr>
        <w:tabs>
          <w:tab w:val="num" w:pos="5040"/>
        </w:tabs>
        <w:ind w:left="5040" w:hanging="360"/>
      </w:pPr>
    </w:lvl>
    <w:lvl w:ilvl="7" w:tplc="EBE2D51C">
      <w:start w:val="1"/>
      <w:numFmt w:val="decimal"/>
      <w:lvlText w:val="%8."/>
      <w:lvlJc w:val="left"/>
      <w:pPr>
        <w:tabs>
          <w:tab w:val="num" w:pos="5760"/>
        </w:tabs>
        <w:ind w:left="5760" w:hanging="360"/>
      </w:pPr>
    </w:lvl>
    <w:lvl w:ilvl="8" w:tplc="44F03A1E">
      <w:start w:val="1"/>
      <w:numFmt w:val="decimal"/>
      <w:lvlText w:val="%9."/>
      <w:lvlJc w:val="left"/>
      <w:pPr>
        <w:tabs>
          <w:tab w:val="num" w:pos="6480"/>
        </w:tabs>
        <w:ind w:left="6480" w:hanging="360"/>
      </w:pPr>
    </w:lvl>
  </w:abstractNum>
  <w:abstractNum w:abstractNumId="7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4" w15:restartNumberingAfterBreak="0">
    <w:nsid w:val="61A70273"/>
    <w:multiLevelType w:val="hybridMultilevel"/>
    <w:tmpl w:val="A05EC3EA"/>
    <w:lvl w:ilvl="0" w:tplc="952A1280">
      <w:start w:val="1"/>
      <w:numFmt w:val="decimal"/>
      <w:lvlText w:val="(%1)."/>
      <w:lvlJc w:val="left"/>
      <w:pPr>
        <w:ind w:left="360" w:hanging="360"/>
      </w:pPr>
      <w:rPr>
        <w:rFonts w:hint="default"/>
      </w:rPr>
    </w:lvl>
    <w:lvl w:ilvl="1" w:tplc="366C24BE">
      <w:start w:val="1"/>
      <w:numFmt w:val="lowerLetter"/>
      <w:lvlText w:val="%2."/>
      <w:lvlJc w:val="left"/>
      <w:pPr>
        <w:ind w:left="1080" w:hanging="360"/>
      </w:pPr>
    </w:lvl>
    <w:lvl w:ilvl="2" w:tplc="D918E7E8" w:tentative="1">
      <w:start w:val="1"/>
      <w:numFmt w:val="lowerRoman"/>
      <w:lvlText w:val="%3."/>
      <w:lvlJc w:val="right"/>
      <w:pPr>
        <w:ind w:left="1800" w:hanging="180"/>
      </w:pPr>
    </w:lvl>
    <w:lvl w:ilvl="3" w:tplc="71F2E8F2" w:tentative="1">
      <w:start w:val="1"/>
      <w:numFmt w:val="decimal"/>
      <w:lvlText w:val="%4."/>
      <w:lvlJc w:val="left"/>
      <w:pPr>
        <w:ind w:left="2520" w:hanging="360"/>
      </w:pPr>
    </w:lvl>
    <w:lvl w:ilvl="4" w:tplc="25EE78FC" w:tentative="1">
      <w:start w:val="1"/>
      <w:numFmt w:val="lowerLetter"/>
      <w:lvlText w:val="%5."/>
      <w:lvlJc w:val="left"/>
      <w:pPr>
        <w:ind w:left="3240" w:hanging="360"/>
      </w:pPr>
    </w:lvl>
    <w:lvl w:ilvl="5" w:tplc="E5D6E024" w:tentative="1">
      <w:start w:val="1"/>
      <w:numFmt w:val="lowerRoman"/>
      <w:lvlText w:val="%6."/>
      <w:lvlJc w:val="right"/>
      <w:pPr>
        <w:ind w:left="3960" w:hanging="180"/>
      </w:pPr>
    </w:lvl>
    <w:lvl w:ilvl="6" w:tplc="750CAAB4" w:tentative="1">
      <w:start w:val="1"/>
      <w:numFmt w:val="decimal"/>
      <w:lvlText w:val="%7."/>
      <w:lvlJc w:val="left"/>
      <w:pPr>
        <w:ind w:left="4680" w:hanging="360"/>
      </w:pPr>
    </w:lvl>
    <w:lvl w:ilvl="7" w:tplc="4BF8D14A" w:tentative="1">
      <w:start w:val="1"/>
      <w:numFmt w:val="lowerLetter"/>
      <w:lvlText w:val="%8."/>
      <w:lvlJc w:val="left"/>
      <w:pPr>
        <w:ind w:left="5400" w:hanging="360"/>
      </w:pPr>
    </w:lvl>
    <w:lvl w:ilvl="8" w:tplc="8F123150" w:tentative="1">
      <w:start w:val="1"/>
      <w:numFmt w:val="lowerRoman"/>
      <w:lvlText w:val="%9."/>
      <w:lvlJc w:val="right"/>
      <w:pPr>
        <w:ind w:left="6120" w:hanging="180"/>
      </w:pPr>
    </w:lvl>
  </w:abstractNum>
  <w:abstractNum w:abstractNumId="8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7" w15:restartNumberingAfterBreak="0">
    <w:nsid w:val="63BA2030"/>
    <w:multiLevelType w:val="hybridMultilevel"/>
    <w:tmpl w:val="4D148E84"/>
    <w:lvl w:ilvl="0" w:tplc="67FA7056">
      <w:start w:val="1"/>
      <w:numFmt w:val="decimal"/>
      <w:lvlText w:val="%1."/>
      <w:lvlJc w:val="left"/>
      <w:pPr>
        <w:ind w:left="720" w:hanging="360"/>
      </w:pPr>
      <w:rPr>
        <w:rFonts w:hint="default"/>
      </w:rPr>
    </w:lvl>
    <w:lvl w:ilvl="1" w:tplc="1E60A190" w:tentative="1">
      <w:start w:val="1"/>
      <w:numFmt w:val="lowerLetter"/>
      <w:lvlText w:val="%2."/>
      <w:lvlJc w:val="left"/>
      <w:pPr>
        <w:ind w:left="1440" w:hanging="360"/>
      </w:pPr>
    </w:lvl>
    <w:lvl w:ilvl="2" w:tplc="9BEE9788" w:tentative="1">
      <w:start w:val="1"/>
      <w:numFmt w:val="lowerRoman"/>
      <w:lvlText w:val="%3."/>
      <w:lvlJc w:val="right"/>
      <w:pPr>
        <w:ind w:left="2160" w:hanging="180"/>
      </w:pPr>
    </w:lvl>
    <w:lvl w:ilvl="3" w:tplc="CF1283F6" w:tentative="1">
      <w:start w:val="1"/>
      <w:numFmt w:val="decimal"/>
      <w:lvlText w:val="%4."/>
      <w:lvlJc w:val="left"/>
      <w:pPr>
        <w:ind w:left="2880" w:hanging="360"/>
      </w:pPr>
    </w:lvl>
    <w:lvl w:ilvl="4" w:tplc="0480FEBA" w:tentative="1">
      <w:start w:val="1"/>
      <w:numFmt w:val="lowerLetter"/>
      <w:lvlText w:val="%5."/>
      <w:lvlJc w:val="left"/>
      <w:pPr>
        <w:ind w:left="3600" w:hanging="360"/>
      </w:pPr>
    </w:lvl>
    <w:lvl w:ilvl="5" w:tplc="D91A7B54" w:tentative="1">
      <w:start w:val="1"/>
      <w:numFmt w:val="lowerRoman"/>
      <w:lvlText w:val="%6."/>
      <w:lvlJc w:val="right"/>
      <w:pPr>
        <w:ind w:left="4320" w:hanging="180"/>
      </w:pPr>
    </w:lvl>
    <w:lvl w:ilvl="6" w:tplc="B34E3C6C" w:tentative="1">
      <w:start w:val="1"/>
      <w:numFmt w:val="decimal"/>
      <w:lvlText w:val="%7."/>
      <w:lvlJc w:val="left"/>
      <w:pPr>
        <w:ind w:left="5040" w:hanging="360"/>
      </w:pPr>
    </w:lvl>
    <w:lvl w:ilvl="7" w:tplc="6660F24E" w:tentative="1">
      <w:start w:val="1"/>
      <w:numFmt w:val="lowerLetter"/>
      <w:lvlText w:val="%8."/>
      <w:lvlJc w:val="left"/>
      <w:pPr>
        <w:ind w:left="5760" w:hanging="360"/>
      </w:pPr>
    </w:lvl>
    <w:lvl w:ilvl="8" w:tplc="4DF2B592" w:tentative="1">
      <w:start w:val="1"/>
      <w:numFmt w:val="lowerRoman"/>
      <w:lvlText w:val="%9."/>
      <w:lvlJc w:val="right"/>
      <w:pPr>
        <w:ind w:left="6480" w:hanging="180"/>
      </w:pPr>
    </w:lvl>
  </w:abstractNum>
  <w:abstractNum w:abstractNumId="88" w15:restartNumberingAfterBreak="0">
    <w:nsid w:val="641D77BE"/>
    <w:multiLevelType w:val="multilevel"/>
    <w:tmpl w:val="4C3E702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72D68FC"/>
    <w:multiLevelType w:val="hybridMultilevel"/>
    <w:tmpl w:val="437EB3AC"/>
    <w:lvl w:ilvl="0" w:tplc="3E3AC994">
      <w:start w:val="1"/>
      <w:numFmt w:val="decimal"/>
      <w:lvlText w:val="%1."/>
      <w:lvlJc w:val="right"/>
      <w:pPr>
        <w:ind w:left="720" w:hanging="360"/>
      </w:pPr>
      <w:rPr>
        <w:rFonts w:hint="default"/>
      </w:rPr>
    </w:lvl>
    <w:lvl w:ilvl="1" w:tplc="DF50961C">
      <w:start w:val="1"/>
      <w:numFmt w:val="lowerLetter"/>
      <w:lvlText w:val="%2."/>
      <w:lvlJc w:val="left"/>
      <w:pPr>
        <w:ind w:left="1440" w:hanging="360"/>
      </w:pPr>
    </w:lvl>
    <w:lvl w:ilvl="2" w:tplc="3DB0FE36">
      <w:start w:val="1"/>
      <w:numFmt w:val="lowerRoman"/>
      <w:lvlText w:val="%3."/>
      <w:lvlJc w:val="right"/>
      <w:pPr>
        <w:ind w:left="2160" w:hanging="180"/>
      </w:pPr>
    </w:lvl>
    <w:lvl w:ilvl="3" w:tplc="E2BE1A98">
      <w:start w:val="1"/>
      <w:numFmt w:val="decimal"/>
      <w:lvlText w:val="%4."/>
      <w:lvlJc w:val="left"/>
      <w:pPr>
        <w:ind w:left="2880" w:hanging="360"/>
      </w:pPr>
    </w:lvl>
    <w:lvl w:ilvl="4" w:tplc="C2C4738E">
      <w:start w:val="1"/>
      <w:numFmt w:val="lowerLetter"/>
      <w:lvlText w:val="%5."/>
      <w:lvlJc w:val="left"/>
      <w:pPr>
        <w:ind w:left="3600" w:hanging="360"/>
      </w:pPr>
    </w:lvl>
    <w:lvl w:ilvl="5" w:tplc="7E5AAFEE">
      <w:start w:val="1"/>
      <w:numFmt w:val="lowerRoman"/>
      <w:lvlText w:val="%6."/>
      <w:lvlJc w:val="right"/>
      <w:pPr>
        <w:ind w:left="4320" w:hanging="180"/>
      </w:pPr>
    </w:lvl>
    <w:lvl w:ilvl="6" w:tplc="D7600BB4">
      <w:start w:val="1"/>
      <w:numFmt w:val="decimal"/>
      <w:lvlText w:val="%7."/>
      <w:lvlJc w:val="left"/>
      <w:pPr>
        <w:ind w:left="5040" w:hanging="360"/>
      </w:pPr>
    </w:lvl>
    <w:lvl w:ilvl="7" w:tplc="5A76FA7C" w:tentative="1">
      <w:start w:val="1"/>
      <w:numFmt w:val="lowerLetter"/>
      <w:lvlText w:val="%8."/>
      <w:lvlJc w:val="left"/>
      <w:pPr>
        <w:ind w:left="5760" w:hanging="360"/>
      </w:pPr>
    </w:lvl>
    <w:lvl w:ilvl="8" w:tplc="0E1CC88E" w:tentative="1">
      <w:start w:val="1"/>
      <w:numFmt w:val="lowerRoman"/>
      <w:lvlText w:val="%9."/>
      <w:lvlJc w:val="right"/>
      <w:pPr>
        <w:ind w:left="6480" w:hanging="180"/>
      </w:pPr>
    </w:lvl>
  </w:abstractNum>
  <w:abstractNum w:abstractNumId="9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5C06D4F4">
      <w:start w:val="1"/>
      <w:numFmt w:val="decimal"/>
      <w:pStyle w:val="-2"/>
      <w:lvlText w:val="%1)"/>
      <w:lvlJc w:val="left"/>
      <w:pPr>
        <w:tabs>
          <w:tab w:val="num" w:pos="1080"/>
        </w:tabs>
        <w:ind w:left="1080" w:hanging="360"/>
      </w:pPr>
      <w:rPr>
        <w:rFonts w:hint="default"/>
      </w:rPr>
    </w:lvl>
    <w:lvl w:ilvl="1" w:tplc="313AEECE">
      <w:start w:val="1"/>
      <w:numFmt w:val="lowerLetter"/>
      <w:lvlText w:val="%2."/>
      <w:lvlJc w:val="left"/>
      <w:pPr>
        <w:tabs>
          <w:tab w:val="num" w:pos="1800"/>
        </w:tabs>
        <w:ind w:left="1800" w:hanging="360"/>
      </w:pPr>
    </w:lvl>
    <w:lvl w:ilvl="2" w:tplc="E604B17C" w:tentative="1">
      <w:start w:val="1"/>
      <w:numFmt w:val="lowerRoman"/>
      <w:lvlText w:val="%3."/>
      <w:lvlJc w:val="right"/>
      <w:pPr>
        <w:tabs>
          <w:tab w:val="num" w:pos="2520"/>
        </w:tabs>
        <w:ind w:left="2520" w:hanging="180"/>
      </w:pPr>
    </w:lvl>
    <w:lvl w:ilvl="3" w:tplc="7D8A840E" w:tentative="1">
      <w:start w:val="1"/>
      <w:numFmt w:val="decimal"/>
      <w:lvlText w:val="%4."/>
      <w:lvlJc w:val="left"/>
      <w:pPr>
        <w:tabs>
          <w:tab w:val="num" w:pos="3240"/>
        </w:tabs>
        <w:ind w:left="3240" w:hanging="360"/>
      </w:pPr>
    </w:lvl>
    <w:lvl w:ilvl="4" w:tplc="7600638C" w:tentative="1">
      <w:start w:val="1"/>
      <w:numFmt w:val="lowerLetter"/>
      <w:lvlText w:val="%5."/>
      <w:lvlJc w:val="left"/>
      <w:pPr>
        <w:tabs>
          <w:tab w:val="num" w:pos="3960"/>
        </w:tabs>
        <w:ind w:left="3960" w:hanging="360"/>
      </w:pPr>
    </w:lvl>
    <w:lvl w:ilvl="5" w:tplc="71008BDA" w:tentative="1">
      <w:start w:val="1"/>
      <w:numFmt w:val="lowerRoman"/>
      <w:lvlText w:val="%6."/>
      <w:lvlJc w:val="right"/>
      <w:pPr>
        <w:tabs>
          <w:tab w:val="num" w:pos="4680"/>
        </w:tabs>
        <w:ind w:left="4680" w:hanging="180"/>
      </w:pPr>
    </w:lvl>
    <w:lvl w:ilvl="6" w:tplc="CB64469A" w:tentative="1">
      <w:start w:val="1"/>
      <w:numFmt w:val="decimal"/>
      <w:lvlText w:val="%7."/>
      <w:lvlJc w:val="left"/>
      <w:pPr>
        <w:tabs>
          <w:tab w:val="num" w:pos="5400"/>
        </w:tabs>
        <w:ind w:left="5400" w:hanging="360"/>
      </w:pPr>
    </w:lvl>
    <w:lvl w:ilvl="7" w:tplc="182CC180" w:tentative="1">
      <w:start w:val="1"/>
      <w:numFmt w:val="lowerLetter"/>
      <w:lvlText w:val="%8."/>
      <w:lvlJc w:val="left"/>
      <w:pPr>
        <w:tabs>
          <w:tab w:val="num" w:pos="6120"/>
        </w:tabs>
        <w:ind w:left="6120" w:hanging="360"/>
      </w:pPr>
    </w:lvl>
    <w:lvl w:ilvl="8" w:tplc="C51AE7FE" w:tentative="1">
      <w:start w:val="1"/>
      <w:numFmt w:val="lowerRoman"/>
      <w:lvlText w:val="%9."/>
      <w:lvlJc w:val="right"/>
      <w:pPr>
        <w:tabs>
          <w:tab w:val="num" w:pos="6840"/>
        </w:tabs>
        <w:ind w:left="6840" w:hanging="180"/>
      </w:pPr>
    </w:lvl>
  </w:abstractNum>
  <w:abstractNum w:abstractNumId="9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4" w15:restartNumberingAfterBreak="0">
    <w:nsid w:val="69D8569A"/>
    <w:multiLevelType w:val="hybridMultilevel"/>
    <w:tmpl w:val="C0ECCD9E"/>
    <w:lvl w:ilvl="0" w:tplc="5E6E3210">
      <w:start w:val="1"/>
      <w:numFmt w:val="decimal"/>
      <w:lvlText w:val="%1."/>
      <w:lvlJc w:val="left"/>
      <w:pPr>
        <w:ind w:left="720" w:hanging="360"/>
      </w:pPr>
      <w:rPr>
        <w:rFonts w:hint="default"/>
      </w:rPr>
    </w:lvl>
    <w:lvl w:ilvl="1" w:tplc="FF0067FC" w:tentative="1">
      <w:start w:val="1"/>
      <w:numFmt w:val="lowerLetter"/>
      <w:lvlText w:val="%2."/>
      <w:lvlJc w:val="left"/>
      <w:pPr>
        <w:ind w:left="1440" w:hanging="360"/>
      </w:pPr>
    </w:lvl>
    <w:lvl w:ilvl="2" w:tplc="BED815C2" w:tentative="1">
      <w:start w:val="1"/>
      <w:numFmt w:val="lowerRoman"/>
      <w:lvlText w:val="%3."/>
      <w:lvlJc w:val="right"/>
      <w:pPr>
        <w:ind w:left="2160" w:hanging="180"/>
      </w:pPr>
    </w:lvl>
    <w:lvl w:ilvl="3" w:tplc="0E14589C" w:tentative="1">
      <w:start w:val="1"/>
      <w:numFmt w:val="decimal"/>
      <w:pStyle w:val="4-0"/>
      <w:lvlText w:val="%4."/>
      <w:lvlJc w:val="left"/>
      <w:pPr>
        <w:ind w:left="2880" w:hanging="360"/>
      </w:pPr>
    </w:lvl>
    <w:lvl w:ilvl="4" w:tplc="B26E9F14" w:tentative="1">
      <w:start w:val="1"/>
      <w:numFmt w:val="lowerLetter"/>
      <w:lvlText w:val="%5."/>
      <w:lvlJc w:val="left"/>
      <w:pPr>
        <w:ind w:left="3600" w:hanging="360"/>
      </w:pPr>
    </w:lvl>
    <w:lvl w:ilvl="5" w:tplc="64BC0038" w:tentative="1">
      <w:start w:val="1"/>
      <w:numFmt w:val="lowerRoman"/>
      <w:lvlText w:val="%6."/>
      <w:lvlJc w:val="right"/>
      <w:pPr>
        <w:ind w:left="4320" w:hanging="180"/>
      </w:pPr>
    </w:lvl>
    <w:lvl w:ilvl="6" w:tplc="A7923632" w:tentative="1">
      <w:start w:val="1"/>
      <w:numFmt w:val="decimal"/>
      <w:lvlText w:val="%7."/>
      <w:lvlJc w:val="left"/>
      <w:pPr>
        <w:ind w:left="5040" w:hanging="360"/>
      </w:pPr>
    </w:lvl>
    <w:lvl w:ilvl="7" w:tplc="7EC2524C" w:tentative="1">
      <w:start w:val="1"/>
      <w:numFmt w:val="lowerLetter"/>
      <w:lvlText w:val="%8."/>
      <w:lvlJc w:val="left"/>
      <w:pPr>
        <w:ind w:left="5760" w:hanging="360"/>
      </w:pPr>
    </w:lvl>
    <w:lvl w:ilvl="8" w:tplc="8D9AEBFE" w:tentative="1">
      <w:start w:val="1"/>
      <w:numFmt w:val="lowerRoman"/>
      <w:lvlText w:val="%9."/>
      <w:lvlJc w:val="right"/>
      <w:pPr>
        <w:ind w:left="6480" w:hanging="180"/>
      </w:pPr>
    </w:lvl>
  </w:abstractNum>
  <w:abstractNum w:abstractNumId="9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6" w15:restartNumberingAfterBreak="0">
    <w:nsid w:val="6B277EC0"/>
    <w:multiLevelType w:val="hybridMultilevel"/>
    <w:tmpl w:val="0B82D550"/>
    <w:lvl w:ilvl="0" w:tplc="17EC3D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C4B4C70"/>
    <w:multiLevelType w:val="hybridMultilevel"/>
    <w:tmpl w:val="45F67180"/>
    <w:lvl w:ilvl="0" w:tplc="0966CE26">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D441FA4"/>
    <w:multiLevelType w:val="multilevel"/>
    <w:tmpl w:val="33E8A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EF90622"/>
    <w:multiLevelType w:val="hybridMultilevel"/>
    <w:tmpl w:val="91445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0203FE5"/>
    <w:multiLevelType w:val="hybridMultilevel"/>
    <w:tmpl w:val="4128F980"/>
    <w:lvl w:ilvl="0" w:tplc="3BAA4A80">
      <w:start w:val="1"/>
      <w:numFmt w:val="hebrew1"/>
      <w:pStyle w:val="AlphaList"/>
      <w:lvlText w:val="%1."/>
      <w:lvlJc w:val="left"/>
      <w:pPr>
        <w:tabs>
          <w:tab w:val="num" w:pos="1559"/>
        </w:tabs>
        <w:ind w:left="1559" w:hanging="425"/>
      </w:pPr>
      <w:rPr>
        <w:rFonts w:hint="default"/>
      </w:rPr>
    </w:lvl>
    <w:lvl w:ilvl="1" w:tplc="98EC29E6" w:tentative="1">
      <w:start w:val="1"/>
      <w:numFmt w:val="lowerLetter"/>
      <w:lvlText w:val="%2."/>
      <w:lvlJc w:val="left"/>
      <w:pPr>
        <w:tabs>
          <w:tab w:val="num" w:pos="1440"/>
        </w:tabs>
        <w:ind w:left="1440" w:hanging="360"/>
      </w:pPr>
    </w:lvl>
    <w:lvl w:ilvl="2" w:tplc="C724388A" w:tentative="1">
      <w:start w:val="1"/>
      <w:numFmt w:val="lowerRoman"/>
      <w:lvlText w:val="%3."/>
      <w:lvlJc w:val="right"/>
      <w:pPr>
        <w:tabs>
          <w:tab w:val="num" w:pos="2160"/>
        </w:tabs>
        <w:ind w:left="2160" w:hanging="180"/>
      </w:pPr>
    </w:lvl>
    <w:lvl w:ilvl="3" w:tplc="513859C4" w:tentative="1">
      <w:start w:val="1"/>
      <w:numFmt w:val="decimal"/>
      <w:lvlText w:val="%4."/>
      <w:lvlJc w:val="left"/>
      <w:pPr>
        <w:tabs>
          <w:tab w:val="num" w:pos="2880"/>
        </w:tabs>
        <w:ind w:left="2880" w:hanging="360"/>
      </w:pPr>
    </w:lvl>
    <w:lvl w:ilvl="4" w:tplc="493E4230" w:tentative="1">
      <w:start w:val="1"/>
      <w:numFmt w:val="lowerLetter"/>
      <w:lvlText w:val="%5."/>
      <w:lvlJc w:val="left"/>
      <w:pPr>
        <w:tabs>
          <w:tab w:val="num" w:pos="3600"/>
        </w:tabs>
        <w:ind w:left="3600" w:hanging="360"/>
      </w:pPr>
    </w:lvl>
    <w:lvl w:ilvl="5" w:tplc="BE00AE92" w:tentative="1">
      <w:start w:val="1"/>
      <w:numFmt w:val="lowerRoman"/>
      <w:lvlText w:val="%6."/>
      <w:lvlJc w:val="right"/>
      <w:pPr>
        <w:tabs>
          <w:tab w:val="num" w:pos="4320"/>
        </w:tabs>
        <w:ind w:left="4320" w:hanging="180"/>
      </w:pPr>
    </w:lvl>
    <w:lvl w:ilvl="6" w:tplc="90E41EA8" w:tentative="1">
      <w:start w:val="1"/>
      <w:numFmt w:val="decimal"/>
      <w:lvlText w:val="%7."/>
      <w:lvlJc w:val="left"/>
      <w:pPr>
        <w:tabs>
          <w:tab w:val="num" w:pos="5040"/>
        </w:tabs>
        <w:ind w:left="5040" w:hanging="360"/>
      </w:pPr>
    </w:lvl>
    <w:lvl w:ilvl="7" w:tplc="9AAEB226" w:tentative="1">
      <w:start w:val="1"/>
      <w:numFmt w:val="lowerLetter"/>
      <w:lvlText w:val="%8."/>
      <w:lvlJc w:val="left"/>
      <w:pPr>
        <w:tabs>
          <w:tab w:val="num" w:pos="5760"/>
        </w:tabs>
        <w:ind w:left="5760" w:hanging="360"/>
      </w:pPr>
    </w:lvl>
    <w:lvl w:ilvl="8" w:tplc="0504A322" w:tentative="1">
      <w:start w:val="1"/>
      <w:numFmt w:val="lowerRoman"/>
      <w:lvlText w:val="%9."/>
      <w:lvlJc w:val="right"/>
      <w:pPr>
        <w:tabs>
          <w:tab w:val="num" w:pos="6480"/>
        </w:tabs>
        <w:ind w:left="6480" w:hanging="180"/>
      </w:pPr>
    </w:lvl>
  </w:abstractNum>
  <w:abstractNum w:abstractNumId="102" w15:restartNumberingAfterBreak="0">
    <w:nsid w:val="70967E25"/>
    <w:multiLevelType w:val="multilevel"/>
    <w:tmpl w:val="0D5A735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4" w15:restartNumberingAfterBreak="0">
    <w:nsid w:val="74D97970"/>
    <w:multiLevelType w:val="hybridMultilevel"/>
    <w:tmpl w:val="45F67180"/>
    <w:lvl w:ilvl="0" w:tplc="0966CE26">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5AA5918"/>
    <w:multiLevelType w:val="hybridMultilevel"/>
    <w:tmpl w:val="53D0B30C"/>
    <w:lvl w:ilvl="0" w:tplc="AD6EF148">
      <w:start w:val="1"/>
      <w:numFmt w:val="decimal"/>
      <w:lvlText w:val="%1."/>
      <w:lvlJc w:val="left"/>
      <w:pPr>
        <w:tabs>
          <w:tab w:val="num" w:pos="715"/>
        </w:tabs>
        <w:ind w:left="715" w:hanging="630"/>
      </w:pPr>
    </w:lvl>
    <w:lvl w:ilvl="1" w:tplc="ED047B26">
      <w:start w:val="1"/>
      <w:numFmt w:val="hebrew1"/>
      <w:lvlText w:val="%2."/>
      <w:lvlJc w:val="center"/>
      <w:pPr>
        <w:tabs>
          <w:tab w:val="num" w:pos="360"/>
        </w:tabs>
        <w:ind w:left="0" w:firstLine="0"/>
      </w:pPr>
      <w:rPr>
        <w:rFonts w:hint="default"/>
      </w:rPr>
    </w:lvl>
    <w:lvl w:ilvl="2" w:tplc="F9EC93A8">
      <w:numFmt w:val="none"/>
      <w:lvlText w:val=""/>
      <w:lvlJc w:val="left"/>
      <w:pPr>
        <w:tabs>
          <w:tab w:val="num" w:pos="360"/>
        </w:tabs>
        <w:ind w:left="0" w:firstLine="0"/>
      </w:pPr>
    </w:lvl>
    <w:lvl w:ilvl="3" w:tplc="01C8A0EA">
      <w:start w:val="1"/>
      <w:numFmt w:val="hebrew1"/>
      <w:lvlText w:val="%4."/>
      <w:lvlJc w:val="right"/>
      <w:pPr>
        <w:tabs>
          <w:tab w:val="num" w:pos="360"/>
        </w:tabs>
        <w:ind w:left="0" w:firstLine="0"/>
      </w:pPr>
      <w:rPr>
        <w:rFonts w:hint="default"/>
      </w:rPr>
    </w:lvl>
    <w:lvl w:ilvl="4" w:tplc="AA0616D6">
      <w:start w:val="1"/>
      <w:numFmt w:val="decimal"/>
      <w:lvlText w:val="%5."/>
      <w:lvlJc w:val="left"/>
      <w:pPr>
        <w:ind w:left="720" w:hanging="360"/>
      </w:pPr>
    </w:lvl>
    <w:lvl w:ilvl="5" w:tplc="91722CD6">
      <w:numFmt w:val="none"/>
      <w:lvlText w:val=""/>
      <w:lvlJc w:val="left"/>
      <w:pPr>
        <w:tabs>
          <w:tab w:val="num" w:pos="360"/>
        </w:tabs>
        <w:ind w:left="0" w:firstLine="0"/>
      </w:pPr>
    </w:lvl>
    <w:lvl w:ilvl="6" w:tplc="855EF554">
      <w:numFmt w:val="none"/>
      <w:lvlText w:val=""/>
      <w:lvlJc w:val="left"/>
      <w:pPr>
        <w:tabs>
          <w:tab w:val="num" w:pos="360"/>
        </w:tabs>
        <w:ind w:left="0" w:firstLine="0"/>
      </w:pPr>
    </w:lvl>
    <w:lvl w:ilvl="7" w:tplc="33EEC2DA">
      <w:numFmt w:val="none"/>
      <w:lvlText w:val=""/>
      <w:lvlJc w:val="left"/>
      <w:pPr>
        <w:tabs>
          <w:tab w:val="num" w:pos="360"/>
        </w:tabs>
        <w:ind w:left="0" w:firstLine="0"/>
      </w:pPr>
    </w:lvl>
    <w:lvl w:ilvl="8" w:tplc="BEFC7B8A">
      <w:numFmt w:val="none"/>
      <w:lvlText w:val=""/>
      <w:lvlJc w:val="left"/>
      <w:pPr>
        <w:tabs>
          <w:tab w:val="num" w:pos="360"/>
        </w:tabs>
        <w:ind w:left="0" w:firstLine="0"/>
      </w:pPr>
    </w:lvl>
  </w:abstractNum>
  <w:abstractNum w:abstractNumId="10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82276C1"/>
    <w:multiLevelType w:val="hybridMultilevel"/>
    <w:tmpl w:val="3502E438"/>
    <w:name w:val="listhnumber43222"/>
    <w:lvl w:ilvl="0" w:tplc="C6CAE964">
      <w:start w:val="1"/>
      <w:numFmt w:val="decimal"/>
      <w:lvlText w:val="%1."/>
      <w:lvlJc w:val="left"/>
      <w:pPr>
        <w:tabs>
          <w:tab w:val="num" w:pos="720"/>
        </w:tabs>
        <w:ind w:left="720" w:hanging="360"/>
      </w:pPr>
      <w:rPr>
        <w:rFonts w:cs="Times New Roman"/>
      </w:rPr>
    </w:lvl>
    <w:lvl w:ilvl="1" w:tplc="34DC6988">
      <w:start w:val="1"/>
      <w:numFmt w:val="hebrew1"/>
      <w:pStyle w:val="Letter2"/>
      <w:lvlText w:val="%2."/>
      <w:lvlJc w:val="left"/>
      <w:pPr>
        <w:tabs>
          <w:tab w:val="num" w:pos="1440"/>
        </w:tabs>
        <w:ind w:left="1440" w:hanging="360"/>
      </w:pPr>
      <w:rPr>
        <w:rFonts w:cs="Times New Roman" w:hint="default"/>
        <w:sz w:val="2"/>
        <w:szCs w:val="24"/>
      </w:rPr>
    </w:lvl>
    <w:lvl w:ilvl="2" w:tplc="19D6A11A">
      <w:start w:val="1"/>
      <w:numFmt w:val="lowerRoman"/>
      <w:lvlText w:val="%3."/>
      <w:lvlJc w:val="right"/>
      <w:pPr>
        <w:tabs>
          <w:tab w:val="num" w:pos="2160"/>
        </w:tabs>
        <w:ind w:left="2160" w:hanging="180"/>
      </w:pPr>
      <w:rPr>
        <w:rFonts w:cs="Times New Roman"/>
      </w:rPr>
    </w:lvl>
    <w:lvl w:ilvl="3" w:tplc="F58A584A">
      <w:start w:val="1"/>
      <w:numFmt w:val="decimal"/>
      <w:lvlText w:val="%4."/>
      <w:lvlJc w:val="left"/>
      <w:pPr>
        <w:tabs>
          <w:tab w:val="num" w:pos="2880"/>
        </w:tabs>
        <w:ind w:left="2880" w:hanging="360"/>
      </w:pPr>
      <w:rPr>
        <w:rFonts w:cs="Times New Roman"/>
      </w:rPr>
    </w:lvl>
    <w:lvl w:ilvl="4" w:tplc="9B78B536">
      <w:start w:val="1"/>
      <w:numFmt w:val="lowerLetter"/>
      <w:lvlText w:val="%5."/>
      <w:lvlJc w:val="left"/>
      <w:pPr>
        <w:tabs>
          <w:tab w:val="num" w:pos="3600"/>
        </w:tabs>
        <w:ind w:left="3600" w:hanging="360"/>
      </w:pPr>
      <w:rPr>
        <w:rFonts w:cs="Times New Roman"/>
      </w:rPr>
    </w:lvl>
    <w:lvl w:ilvl="5" w:tplc="54C8EDEA">
      <w:start w:val="1"/>
      <w:numFmt w:val="lowerRoman"/>
      <w:lvlText w:val="%6."/>
      <w:lvlJc w:val="right"/>
      <w:pPr>
        <w:tabs>
          <w:tab w:val="num" w:pos="4320"/>
        </w:tabs>
        <w:ind w:left="4320" w:hanging="180"/>
      </w:pPr>
      <w:rPr>
        <w:rFonts w:cs="Times New Roman"/>
      </w:rPr>
    </w:lvl>
    <w:lvl w:ilvl="6" w:tplc="D77AFE60">
      <w:start w:val="1"/>
      <w:numFmt w:val="decimal"/>
      <w:lvlText w:val="%7."/>
      <w:lvlJc w:val="left"/>
      <w:pPr>
        <w:tabs>
          <w:tab w:val="num" w:pos="5040"/>
        </w:tabs>
        <w:ind w:left="5040" w:hanging="360"/>
      </w:pPr>
      <w:rPr>
        <w:rFonts w:cs="Times New Roman"/>
      </w:rPr>
    </w:lvl>
    <w:lvl w:ilvl="7" w:tplc="5A76D254">
      <w:start w:val="1"/>
      <w:numFmt w:val="lowerLetter"/>
      <w:lvlText w:val="%8."/>
      <w:lvlJc w:val="left"/>
      <w:pPr>
        <w:tabs>
          <w:tab w:val="num" w:pos="5760"/>
        </w:tabs>
        <w:ind w:left="5760" w:hanging="360"/>
      </w:pPr>
      <w:rPr>
        <w:rFonts w:cs="Times New Roman"/>
      </w:rPr>
    </w:lvl>
    <w:lvl w:ilvl="8" w:tplc="5F2CA6DE">
      <w:start w:val="1"/>
      <w:numFmt w:val="lowerRoman"/>
      <w:lvlText w:val="%9."/>
      <w:lvlJc w:val="right"/>
      <w:pPr>
        <w:tabs>
          <w:tab w:val="num" w:pos="6480"/>
        </w:tabs>
        <w:ind w:left="6480" w:hanging="180"/>
      </w:pPr>
      <w:rPr>
        <w:rFonts w:cs="Times New Roman"/>
      </w:rPr>
    </w:lvl>
  </w:abstractNum>
  <w:abstractNum w:abstractNumId="110" w15:restartNumberingAfterBreak="0">
    <w:nsid w:val="794811A5"/>
    <w:multiLevelType w:val="hybridMultilevel"/>
    <w:tmpl w:val="21F06726"/>
    <w:name w:val="listhhnumber3"/>
    <w:lvl w:ilvl="0" w:tplc="51A240A8">
      <w:start w:val="1"/>
      <w:numFmt w:val="decimal"/>
      <w:pStyle w:val="Letter1"/>
      <w:lvlText w:val="%1."/>
      <w:lvlJc w:val="left"/>
      <w:pPr>
        <w:tabs>
          <w:tab w:val="num" w:pos="720"/>
        </w:tabs>
        <w:ind w:left="720" w:hanging="360"/>
      </w:pPr>
      <w:rPr>
        <w:rFonts w:cs="Times New Roman"/>
        <w:b w:val="0"/>
        <w:bCs w:val="0"/>
      </w:rPr>
    </w:lvl>
    <w:lvl w:ilvl="1" w:tplc="B7108F3C">
      <w:start w:val="1"/>
      <w:numFmt w:val="hebrew1"/>
      <w:lvlText w:val="%2."/>
      <w:lvlJc w:val="left"/>
      <w:pPr>
        <w:tabs>
          <w:tab w:val="num" w:pos="1440"/>
        </w:tabs>
        <w:ind w:left="1440" w:hanging="360"/>
      </w:pPr>
      <w:rPr>
        <w:rFonts w:cs="Times New Roman" w:hint="default"/>
        <w:sz w:val="2"/>
        <w:szCs w:val="24"/>
      </w:rPr>
    </w:lvl>
    <w:lvl w:ilvl="2" w:tplc="74EC08AE">
      <w:start w:val="1"/>
      <w:numFmt w:val="lowerRoman"/>
      <w:lvlText w:val="%3."/>
      <w:lvlJc w:val="right"/>
      <w:pPr>
        <w:tabs>
          <w:tab w:val="num" w:pos="2160"/>
        </w:tabs>
        <w:ind w:left="2160" w:hanging="180"/>
      </w:pPr>
      <w:rPr>
        <w:rFonts w:cs="Times New Roman"/>
      </w:rPr>
    </w:lvl>
    <w:lvl w:ilvl="3" w:tplc="3D206412">
      <w:start w:val="1"/>
      <w:numFmt w:val="decimal"/>
      <w:lvlText w:val="%4."/>
      <w:lvlJc w:val="left"/>
      <w:pPr>
        <w:tabs>
          <w:tab w:val="num" w:pos="2880"/>
        </w:tabs>
        <w:ind w:left="2880" w:hanging="360"/>
      </w:pPr>
      <w:rPr>
        <w:rFonts w:cs="Times New Roman"/>
      </w:rPr>
    </w:lvl>
    <w:lvl w:ilvl="4" w:tplc="9BFCB4FE">
      <w:start w:val="1"/>
      <w:numFmt w:val="lowerLetter"/>
      <w:lvlText w:val="%5."/>
      <w:lvlJc w:val="left"/>
      <w:pPr>
        <w:tabs>
          <w:tab w:val="num" w:pos="3600"/>
        </w:tabs>
        <w:ind w:left="3600" w:hanging="360"/>
      </w:pPr>
      <w:rPr>
        <w:rFonts w:cs="Times New Roman"/>
      </w:rPr>
    </w:lvl>
    <w:lvl w:ilvl="5" w:tplc="1DBC0B36">
      <w:start w:val="1"/>
      <w:numFmt w:val="lowerRoman"/>
      <w:lvlText w:val="%6."/>
      <w:lvlJc w:val="right"/>
      <w:pPr>
        <w:tabs>
          <w:tab w:val="num" w:pos="4320"/>
        </w:tabs>
        <w:ind w:left="4320" w:hanging="180"/>
      </w:pPr>
      <w:rPr>
        <w:rFonts w:cs="Times New Roman"/>
      </w:rPr>
    </w:lvl>
    <w:lvl w:ilvl="6" w:tplc="978A0656">
      <w:start w:val="1"/>
      <w:numFmt w:val="decimal"/>
      <w:lvlText w:val="%7."/>
      <w:lvlJc w:val="left"/>
      <w:pPr>
        <w:tabs>
          <w:tab w:val="num" w:pos="5040"/>
        </w:tabs>
        <w:ind w:left="5040" w:hanging="360"/>
      </w:pPr>
      <w:rPr>
        <w:rFonts w:cs="Times New Roman"/>
      </w:rPr>
    </w:lvl>
    <w:lvl w:ilvl="7" w:tplc="49BC4942">
      <w:start w:val="1"/>
      <w:numFmt w:val="lowerLetter"/>
      <w:lvlText w:val="%8."/>
      <w:lvlJc w:val="left"/>
      <w:pPr>
        <w:tabs>
          <w:tab w:val="num" w:pos="5760"/>
        </w:tabs>
        <w:ind w:left="5760" w:hanging="360"/>
      </w:pPr>
      <w:rPr>
        <w:rFonts w:cs="Times New Roman"/>
      </w:rPr>
    </w:lvl>
    <w:lvl w:ilvl="8" w:tplc="E2BA8518">
      <w:start w:val="1"/>
      <w:numFmt w:val="lowerRoman"/>
      <w:lvlText w:val="%9."/>
      <w:lvlJc w:val="right"/>
      <w:pPr>
        <w:tabs>
          <w:tab w:val="num" w:pos="6480"/>
        </w:tabs>
        <w:ind w:left="6480" w:hanging="180"/>
      </w:pPr>
      <w:rPr>
        <w:rFonts w:cs="Times New Roman"/>
      </w:rPr>
    </w:lvl>
  </w:abstractNum>
  <w:abstractNum w:abstractNumId="111" w15:restartNumberingAfterBreak="0">
    <w:nsid w:val="7A3506D3"/>
    <w:multiLevelType w:val="hybridMultilevel"/>
    <w:tmpl w:val="91445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B5256CF"/>
    <w:multiLevelType w:val="multilevel"/>
    <w:tmpl w:val="2AE635EC"/>
    <w:lvl w:ilvl="0">
      <w:start w:val="1"/>
      <w:numFmt w:val="hebrew1"/>
      <w:lvlText w:val="%1."/>
      <w:lvlJc w:val="center"/>
      <w:pPr>
        <w:ind w:left="720" w:hanging="360"/>
      </w:pPr>
      <w:rPr>
        <w:rFonts w:ascii="Times New Roman" w:hAnsi="Times New Roman" w:cs="Narkisim" w:hint="default"/>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D5D28A3"/>
    <w:multiLevelType w:val="hybridMultilevel"/>
    <w:tmpl w:val="3D44C494"/>
    <w:lvl w:ilvl="0" w:tplc="B92EC068">
      <w:start w:val="1"/>
      <w:numFmt w:val="decimal"/>
      <w:lvlText w:val="%1."/>
      <w:lvlJc w:val="left"/>
      <w:pPr>
        <w:ind w:left="720" w:hanging="360"/>
      </w:pPr>
    </w:lvl>
    <w:lvl w:ilvl="1" w:tplc="F912B2F4" w:tentative="1">
      <w:start w:val="1"/>
      <w:numFmt w:val="lowerLetter"/>
      <w:lvlText w:val="%2."/>
      <w:lvlJc w:val="left"/>
      <w:pPr>
        <w:ind w:left="1440" w:hanging="360"/>
      </w:pPr>
    </w:lvl>
    <w:lvl w:ilvl="2" w:tplc="AEBCECC2" w:tentative="1">
      <w:start w:val="1"/>
      <w:numFmt w:val="lowerRoman"/>
      <w:lvlText w:val="%3."/>
      <w:lvlJc w:val="right"/>
      <w:pPr>
        <w:ind w:left="2160" w:hanging="180"/>
      </w:pPr>
    </w:lvl>
    <w:lvl w:ilvl="3" w:tplc="600AECA4" w:tentative="1">
      <w:start w:val="1"/>
      <w:numFmt w:val="decimal"/>
      <w:lvlText w:val="%4."/>
      <w:lvlJc w:val="left"/>
      <w:pPr>
        <w:ind w:left="2880" w:hanging="360"/>
      </w:pPr>
    </w:lvl>
    <w:lvl w:ilvl="4" w:tplc="F37212C2" w:tentative="1">
      <w:start w:val="1"/>
      <w:numFmt w:val="lowerLetter"/>
      <w:lvlText w:val="%5."/>
      <w:lvlJc w:val="left"/>
      <w:pPr>
        <w:ind w:left="3600" w:hanging="360"/>
      </w:pPr>
    </w:lvl>
    <w:lvl w:ilvl="5" w:tplc="0218A238" w:tentative="1">
      <w:start w:val="1"/>
      <w:numFmt w:val="lowerRoman"/>
      <w:lvlText w:val="%6."/>
      <w:lvlJc w:val="right"/>
      <w:pPr>
        <w:ind w:left="4320" w:hanging="180"/>
      </w:pPr>
    </w:lvl>
    <w:lvl w:ilvl="6" w:tplc="C4105516" w:tentative="1">
      <w:start w:val="1"/>
      <w:numFmt w:val="decimal"/>
      <w:lvlText w:val="%7."/>
      <w:lvlJc w:val="left"/>
      <w:pPr>
        <w:ind w:left="5040" w:hanging="360"/>
      </w:pPr>
    </w:lvl>
    <w:lvl w:ilvl="7" w:tplc="C654F916" w:tentative="1">
      <w:start w:val="1"/>
      <w:numFmt w:val="lowerLetter"/>
      <w:lvlText w:val="%8."/>
      <w:lvlJc w:val="left"/>
      <w:pPr>
        <w:ind w:left="5760" w:hanging="360"/>
      </w:pPr>
    </w:lvl>
    <w:lvl w:ilvl="8" w:tplc="430C73FA" w:tentative="1">
      <w:start w:val="1"/>
      <w:numFmt w:val="lowerRoman"/>
      <w:lvlText w:val="%9."/>
      <w:lvlJc w:val="right"/>
      <w:pPr>
        <w:ind w:left="6480" w:hanging="180"/>
      </w:pPr>
    </w:lvl>
  </w:abstractNum>
  <w:abstractNum w:abstractNumId="11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6" w15:restartNumberingAfterBreak="0">
    <w:nsid w:val="7F4427D0"/>
    <w:multiLevelType w:val="hybridMultilevel"/>
    <w:tmpl w:val="1D0E27D6"/>
    <w:lvl w:ilvl="0" w:tplc="0E72A53C">
      <w:start w:val="1"/>
      <w:numFmt w:val="decimal"/>
      <w:lvlText w:val="(%1)."/>
      <w:lvlJc w:val="left"/>
      <w:pPr>
        <w:ind w:left="720" w:hanging="360"/>
      </w:pPr>
      <w:rPr>
        <w:rFonts w:hint="default"/>
        <w:lang w:bidi="he-IL"/>
      </w:rPr>
    </w:lvl>
    <w:lvl w:ilvl="1" w:tplc="82A67CA0">
      <w:start w:val="1"/>
      <w:numFmt w:val="lowerLetter"/>
      <w:lvlText w:val="%2."/>
      <w:lvlJc w:val="left"/>
      <w:pPr>
        <w:ind w:left="1440" w:hanging="360"/>
      </w:pPr>
    </w:lvl>
    <w:lvl w:ilvl="2" w:tplc="9FE6BC62">
      <w:start w:val="1"/>
      <w:numFmt w:val="lowerRoman"/>
      <w:lvlText w:val="%3."/>
      <w:lvlJc w:val="right"/>
      <w:pPr>
        <w:ind w:left="2160" w:hanging="180"/>
      </w:pPr>
    </w:lvl>
    <w:lvl w:ilvl="3" w:tplc="812E57E2">
      <w:start w:val="1"/>
      <w:numFmt w:val="decimal"/>
      <w:lvlText w:val="%4."/>
      <w:lvlJc w:val="left"/>
      <w:pPr>
        <w:ind w:left="2880" w:hanging="360"/>
      </w:pPr>
    </w:lvl>
    <w:lvl w:ilvl="4" w:tplc="FDEE3EBC" w:tentative="1">
      <w:start w:val="1"/>
      <w:numFmt w:val="lowerLetter"/>
      <w:lvlText w:val="%5."/>
      <w:lvlJc w:val="left"/>
      <w:pPr>
        <w:ind w:left="3600" w:hanging="360"/>
      </w:pPr>
    </w:lvl>
    <w:lvl w:ilvl="5" w:tplc="34E6B172" w:tentative="1">
      <w:start w:val="1"/>
      <w:numFmt w:val="lowerRoman"/>
      <w:lvlText w:val="%6."/>
      <w:lvlJc w:val="right"/>
      <w:pPr>
        <w:ind w:left="4320" w:hanging="180"/>
      </w:pPr>
    </w:lvl>
    <w:lvl w:ilvl="6" w:tplc="07E05E94" w:tentative="1">
      <w:start w:val="1"/>
      <w:numFmt w:val="decimal"/>
      <w:lvlText w:val="%7."/>
      <w:lvlJc w:val="left"/>
      <w:pPr>
        <w:ind w:left="5040" w:hanging="360"/>
      </w:pPr>
    </w:lvl>
    <w:lvl w:ilvl="7" w:tplc="EA020BB8" w:tentative="1">
      <w:start w:val="1"/>
      <w:numFmt w:val="lowerLetter"/>
      <w:lvlText w:val="%8."/>
      <w:lvlJc w:val="left"/>
      <w:pPr>
        <w:ind w:left="5760" w:hanging="360"/>
      </w:pPr>
    </w:lvl>
    <w:lvl w:ilvl="8" w:tplc="ECC4BAC8" w:tentative="1">
      <w:start w:val="1"/>
      <w:numFmt w:val="lowerRoman"/>
      <w:lvlText w:val="%9."/>
      <w:lvlJc w:val="right"/>
      <w:pPr>
        <w:ind w:left="6480" w:hanging="180"/>
      </w:pPr>
    </w:lvl>
  </w:abstractNum>
  <w:abstractNum w:abstractNumId="11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3" w15:restartNumberingAfterBreak="0">
    <w:nsid w:val="7FF40FDE"/>
    <w:multiLevelType w:val="multilevel"/>
    <w:tmpl w:val="E994698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2655"/>
        </w:tabs>
        <w:ind w:left="2655" w:hanging="360"/>
      </w:pPr>
      <w:rPr>
        <w:sz w:val="22"/>
        <w:szCs w:val="22"/>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83793115">
    <w:abstractNumId w:val="79"/>
  </w:num>
  <w:num w:numId="2" w16cid:durableId="1170632272">
    <w:abstractNumId w:val="22"/>
  </w:num>
  <w:num w:numId="3" w16cid:durableId="758016899">
    <w:abstractNumId w:val="0"/>
  </w:num>
  <w:num w:numId="4" w16cid:durableId="1815219482">
    <w:abstractNumId w:val="60"/>
  </w:num>
  <w:num w:numId="5" w16cid:durableId="980690166">
    <w:abstractNumId w:val="1"/>
  </w:num>
  <w:num w:numId="6" w16cid:durableId="1237592688">
    <w:abstractNumId w:val="92"/>
  </w:num>
  <w:num w:numId="7" w16cid:durableId="267201632">
    <w:abstractNumId w:val="39"/>
  </w:num>
  <w:num w:numId="8" w16cid:durableId="60447877">
    <w:abstractNumId w:val="29"/>
  </w:num>
  <w:num w:numId="9" w16cid:durableId="682321888">
    <w:abstractNumId w:val="77"/>
  </w:num>
  <w:num w:numId="10" w16cid:durableId="1264453908">
    <w:abstractNumId w:val="105"/>
  </w:num>
  <w:num w:numId="11" w16cid:durableId="1941139627">
    <w:abstractNumId w:val="36"/>
  </w:num>
  <w:num w:numId="12" w16cid:durableId="104543406">
    <w:abstractNumId w:val="2"/>
  </w:num>
  <w:num w:numId="13" w16cid:durableId="1897162848">
    <w:abstractNumId w:val="27"/>
  </w:num>
  <w:num w:numId="14" w16cid:durableId="1280379893">
    <w:abstractNumId w:val="33"/>
  </w:num>
  <w:num w:numId="15" w16cid:durableId="907301870">
    <w:abstractNumId w:val="81"/>
  </w:num>
  <w:num w:numId="16" w16cid:durableId="1324116890">
    <w:abstractNumId w:val="18"/>
  </w:num>
  <w:num w:numId="17" w16cid:durableId="1548641275">
    <w:abstractNumId w:val="62"/>
  </w:num>
  <w:num w:numId="18" w16cid:durableId="1056051652">
    <w:abstractNumId w:val="30"/>
  </w:num>
  <w:num w:numId="19" w16cid:durableId="1397168845">
    <w:abstractNumId w:val="52"/>
  </w:num>
  <w:num w:numId="20" w16cid:durableId="1823080690">
    <w:abstractNumId w:val="85"/>
  </w:num>
  <w:num w:numId="21" w16cid:durableId="574049329">
    <w:abstractNumId w:val="46"/>
  </w:num>
  <w:num w:numId="22" w16cid:durableId="1471753818">
    <w:abstractNumId w:val="95"/>
  </w:num>
  <w:num w:numId="23" w16cid:durableId="1806121816">
    <w:abstractNumId w:val="4"/>
  </w:num>
  <w:num w:numId="24" w16cid:durableId="1003052929">
    <w:abstractNumId w:val="10"/>
  </w:num>
  <w:num w:numId="25" w16cid:durableId="119149495">
    <w:abstractNumId w:val="42"/>
  </w:num>
  <w:num w:numId="26" w16cid:durableId="1178229834">
    <w:abstractNumId w:val="103"/>
  </w:num>
  <w:num w:numId="27" w16cid:durableId="882446343">
    <w:abstractNumId w:val="93"/>
  </w:num>
  <w:num w:numId="28" w16cid:durableId="883951740">
    <w:abstractNumId w:val="28"/>
  </w:num>
  <w:num w:numId="29" w16cid:durableId="334574049">
    <w:abstractNumId w:val="83"/>
  </w:num>
  <w:num w:numId="30" w16cid:durableId="599871969">
    <w:abstractNumId w:val="34"/>
  </w:num>
  <w:num w:numId="31" w16cid:durableId="436288808">
    <w:abstractNumId w:val="38"/>
  </w:num>
  <w:num w:numId="32" w16cid:durableId="477188655">
    <w:abstractNumId w:val="26"/>
  </w:num>
  <w:num w:numId="33" w16cid:durableId="608972016">
    <w:abstractNumId w:val="80"/>
  </w:num>
  <w:num w:numId="34" w16cid:durableId="594629360">
    <w:abstractNumId w:val="90"/>
  </w:num>
  <w:num w:numId="35" w16cid:durableId="952051898">
    <w:abstractNumId w:val="53"/>
  </w:num>
  <w:num w:numId="36" w16cid:durableId="1683701553">
    <w:abstractNumId w:val="25"/>
  </w:num>
  <w:num w:numId="37" w16cid:durableId="1753164164">
    <w:abstractNumId w:val="61"/>
  </w:num>
  <w:num w:numId="38" w16cid:durableId="827327720">
    <w:abstractNumId w:val="40"/>
  </w:num>
  <w:num w:numId="39" w16cid:durableId="320668981">
    <w:abstractNumId w:val="110"/>
  </w:num>
  <w:num w:numId="40" w16cid:durableId="1586957244">
    <w:abstractNumId w:val="109"/>
  </w:num>
  <w:num w:numId="41" w16cid:durableId="1197307474">
    <w:abstractNumId w:val="101"/>
  </w:num>
  <w:num w:numId="42" w16cid:durableId="1902866532">
    <w:abstractNumId w:val="58"/>
  </w:num>
  <w:num w:numId="43" w16cid:durableId="649753435">
    <w:abstractNumId w:val="113"/>
  </w:num>
  <w:num w:numId="44" w16cid:durableId="1109399666">
    <w:abstractNumId w:val="99"/>
  </w:num>
  <w:num w:numId="45" w16cid:durableId="1371876798">
    <w:abstractNumId w:val="13"/>
  </w:num>
  <w:num w:numId="46" w16cid:durableId="2146002119">
    <w:abstractNumId w:val="44"/>
  </w:num>
  <w:num w:numId="47" w16cid:durableId="1582913222">
    <w:abstractNumId w:val="14"/>
  </w:num>
  <w:num w:numId="48" w16cid:durableId="1357149608">
    <w:abstractNumId w:val="55"/>
  </w:num>
  <w:num w:numId="49" w16cid:durableId="2117677779">
    <w:abstractNumId w:val="6"/>
  </w:num>
  <w:num w:numId="50" w16cid:durableId="471485373">
    <w:abstractNumId w:val="106"/>
  </w:num>
  <w:num w:numId="51" w16cid:durableId="1956446876">
    <w:abstractNumId w:val="41"/>
  </w:num>
  <w:num w:numId="52" w16cid:durableId="1620842635">
    <w:abstractNumId w:val="91"/>
  </w:num>
  <w:num w:numId="53" w16cid:durableId="891581869">
    <w:abstractNumId w:val="94"/>
  </w:num>
  <w:num w:numId="54" w16cid:durableId="1008098177">
    <w:abstractNumId w:val="5"/>
  </w:num>
  <w:num w:numId="55" w16cid:durableId="2126802308">
    <w:abstractNumId w:val="43"/>
  </w:num>
  <w:num w:numId="56" w16cid:durableId="922570339">
    <w:abstractNumId w:val="3"/>
  </w:num>
  <w:num w:numId="57" w16cid:durableId="417404485">
    <w:abstractNumId w:val="11"/>
  </w:num>
  <w:num w:numId="58" w16cid:durableId="1312834063">
    <w:abstractNumId w:val="108"/>
  </w:num>
  <w:num w:numId="59" w16cid:durableId="882210412">
    <w:abstractNumId w:val="31"/>
  </w:num>
  <w:num w:numId="60" w16cid:durableId="604771245">
    <w:abstractNumId w:val="51"/>
  </w:num>
  <w:num w:numId="61" w16cid:durableId="1311014369">
    <w:abstractNumId w:val="15"/>
  </w:num>
  <w:num w:numId="62" w16cid:durableId="245964439">
    <w:abstractNumId w:val="115"/>
  </w:num>
  <w:num w:numId="63" w16cid:durableId="183443036">
    <w:abstractNumId w:val="71"/>
  </w:num>
  <w:num w:numId="64" w16cid:durableId="1079642787">
    <w:abstractNumId w:val="41"/>
  </w:num>
  <w:num w:numId="65" w16cid:durableId="284117326">
    <w:abstractNumId w:val="21"/>
  </w:num>
  <w:num w:numId="66" w16cid:durableId="9668497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12030130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177982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936132045">
    <w:abstractNumId w:val="49"/>
  </w:num>
  <w:num w:numId="70" w16cid:durableId="1993172811">
    <w:abstractNumId w:val="70"/>
  </w:num>
  <w:num w:numId="71" w16cid:durableId="613100050">
    <w:abstractNumId w:val="86"/>
  </w:num>
  <w:num w:numId="72" w16cid:durableId="111151528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92212580">
    <w:abstractNumId w:val="15"/>
  </w:num>
  <w:num w:numId="74" w16cid:durableId="139496137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520003193">
    <w:abstractNumId w:val="117"/>
  </w:num>
  <w:num w:numId="76" w16cid:durableId="482353718">
    <w:abstractNumId w:val="118"/>
  </w:num>
  <w:num w:numId="77" w16cid:durableId="126290276">
    <w:abstractNumId w:val="119"/>
  </w:num>
  <w:num w:numId="78" w16cid:durableId="1907060456">
    <w:abstractNumId w:val="120"/>
  </w:num>
  <w:num w:numId="79" w16cid:durableId="1954550689">
    <w:abstractNumId w:val="121"/>
  </w:num>
  <w:num w:numId="80" w16cid:durableId="1381589095">
    <w:abstractNumId w:val="122"/>
  </w:num>
  <w:num w:numId="81" w16cid:durableId="2023050086">
    <w:abstractNumId w:val="123"/>
  </w:num>
  <w:num w:numId="82" w16cid:durableId="442305362">
    <w:abstractNumId w:val="23"/>
  </w:num>
  <w:num w:numId="83" w16cid:durableId="258832379">
    <w:abstractNumId w:val="72"/>
  </w:num>
  <w:num w:numId="84" w16cid:durableId="892735147">
    <w:abstractNumId w:val="9"/>
  </w:num>
  <w:num w:numId="85" w16cid:durableId="1623615209">
    <w:abstractNumId w:val="50"/>
  </w:num>
  <w:num w:numId="86" w16cid:durableId="839656782">
    <w:abstractNumId w:val="89"/>
  </w:num>
  <w:num w:numId="87" w16cid:durableId="422453535">
    <w:abstractNumId w:val="68"/>
  </w:num>
  <w:num w:numId="88" w16cid:durableId="1357779687">
    <w:abstractNumId w:val="47"/>
  </w:num>
  <w:num w:numId="89" w16cid:durableId="1852838736">
    <w:abstractNumId w:val="48"/>
  </w:num>
  <w:num w:numId="90" w16cid:durableId="1617101071">
    <w:abstractNumId w:val="102"/>
  </w:num>
  <w:num w:numId="91" w16cid:durableId="1917204770">
    <w:abstractNumId w:val="37"/>
  </w:num>
  <w:num w:numId="92" w16cid:durableId="48863700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638265506">
    <w:abstractNumId w:val="107"/>
  </w:num>
  <w:num w:numId="94" w16cid:durableId="2006662413">
    <w:abstractNumId w:val="35"/>
  </w:num>
  <w:num w:numId="95" w16cid:durableId="774400713">
    <w:abstractNumId w:val="59"/>
  </w:num>
  <w:num w:numId="96" w16cid:durableId="413818453">
    <w:abstractNumId w:val="114"/>
  </w:num>
  <w:num w:numId="97" w16cid:durableId="799035518">
    <w:abstractNumId w:val="16"/>
  </w:num>
  <w:num w:numId="98" w16cid:durableId="1001658608">
    <w:abstractNumId w:val="12"/>
  </w:num>
  <w:num w:numId="99" w16cid:durableId="417992573">
    <w:abstractNumId w:val="75"/>
  </w:num>
  <w:num w:numId="100" w16cid:durableId="1303658995">
    <w:abstractNumId w:val="88"/>
  </w:num>
  <w:num w:numId="101" w16cid:durableId="1649165969">
    <w:abstractNumId w:val="74"/>
  </w:num>
  <w:num w:numId="102" w16cid:durableId="775517474">
    <w:abstractNumId w:val="87"/>
  </w:num>
  <w:num w:numId="103" w16cid:durableId="614747549">
    <w:abstractNumId w:val="84"/>
  </w:num>
  <w:num w:numId="104" w16cid:durableId="1024329905">
    <w:abstractNumId w:val="116"/>
  </w:num>
  <w:num w:numId="105" w16cid:durableId="876116728">
    <w:abstractNumId w:val="17"/>
  </w:num>
  <w:num w:numId="106" w16cid:durableId="1039429914">
    <w:abstractNumId w:val="67"/>
  </w:num>
  <w:num w:numId="107" w16cid:durableId="768310293">
    <w:abstractNumId w:val="100"/>
  </w:num>
  <w:num w:numId="108" w16cid:durableId="709300613">
    <w:abstractNumId w:val="111"/>
  </w:num>
  <w:num w:numId="109" w16cid:durableId="1474059397">
    <w:abstractNumId w:val="63"/>
    <w:lvlOverride w:ilvl="8">
      <w:lvl w:ilvl="8" w:tplc="B7AA8A22">
        <w:start w:val="1"/>
        <w:numFmt w:val="hebrew1"/>
        <w:lvlText w:val="%9."/>
        <w:lvlJc w:val="left"/>
        <w:pPr>
          <w:ind w:left="6660" w:hanging="360"/>
        </w:pPr>
        <w:rPr>
          <w:rFonts w:hint="default"/>
          <w:b/>
          <w:bCs w:val="0"/>
          <w:i/>
          <w:iCs w:val="0"/>
        </w:rPr>
      </w:lvl>
    </w:lvlOverride>
  </w:num>
  <w:num w:numId="110" w16cid:durableId="1360007262">
    <w:abstractNumId w:val="63"/>
  </w:num>
  <w:num w:numId="111" w16cid:durableId="1856266801">
    <w:abstractNumId w:val="76"/>
  </w:num>
  <w:num w:numId="112" w16cid:durableId="206797284">
    <w:abstractNumId w:val="41"/>
  </w:num>
  <w:num w:numId="113" w16cid:durableId="1553157654">
    <w:abstractNumId w:val="41"/>
  </w:num>
  <w:num w:numId="114" w16cid:durableId="597643313">
    <w:abstractNumId w:val="41"/>
  </w:num>
  <w:num w:numId="115" w16cid:durableId="2004816005">
    <w:abstractNumId w:val="41"/>
  </w:num>
  <w:num w:numId="116" w16cid:durableId="105496267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1687631895">
    <w:abstractNumId w:val="41"/>
  </w:num>
  <w:num w:numId="118" w16cid:durableId="1388607591">
    <w:abstractNumId w:val="96"/>
  </w:num>
  <w:num w:numId="119" w16cid:durableId="795371548">
    <w:abstractNumId w:val="66"/>
  </w:num>
  <w:num w:numId="120" w16cid:durableId="543758992">
    <w:abstractNumId w:val="41"/>
  </w:num>
  <w:num w:numId="121" w16cid:durableId="1914924028">
    <w:abstractNumId w:val="41"/>
  </w:num>
  <w:num w:numId="122" w16cid:durableId="1462773435">
    <w:abstractNumId w:val="41"/>
  </w:num>
  <w:num w:numId="123" w16cid:durableId="1880701023">
    <w:abstractNumId w:val="41"/>
  </w:num>
  <w:num w:numId="124" w16cid:durableId="2083527541">
    <w:abstractNumId w:val="41"/>
  </w:num>
  <w:num w:numId="125" w16cid:durableId="427846843">
    <w:abstractNumId w:val="41"/>
  </w:num>
  <w:num w:numId="126" w16cid:durableId="434903827">
    <w:abstractNumId w:val="41"/>
  </w:num>
  <w:num w:numId="127" w16cid:durableId="2075733812">
    <w:abstractNumId w:val="41"/>
  </w:num>
  <w:num w:numId="128" w16cid:durableId="1046762893">
    <w:abstractNumId w:val="41"/>
  </w:num>
  <w:num w:numId="129" w16cid:durableId="258683136">
    <w:abstractNumId w:val="41"/>
  </w:num>
  <w:num w:numId="130" w16cid:durableId="417486634">
    <w:abstractNumId w:val="41"/>
  </w:num>
  <w:num w:numId="131" w16cid:durableId="624970842">
    <w:abstractNumId w:val="41"/>
  </w:num>
  <w:num w:numId="132" w16cid:durableId="1325891099">
    <w:abstractNumId w:val="41"/>
  </w:num>
  <w:num w:numId="133" w16cid:durableId="353726278">
    <w:abstractNumId w:val="41"/>
  </w:num>
  <w:num w:numId="134" w16cid:durableId="1138454279">
    <w:abstractNumId w:val="41"/>
  </w:num>
  <w:num w:numId="135" w16cid:durableId="32128011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1408378862">
    <w:abstractNumId w:val="41"/>
  </w:num>
  <w:num w:numId="137" w16cid:durableId="645471826">
    <w:abstractNumId w:val="41"/>
  </w:num>
  <w:num w:numId="138" w16cid:durableId="1441877928">
    <w:abstractNumId w:val="41"/>
  </w:num>
  <w:num w:numId="139" w16cid:durableId="558632102">
    <w:abstractNumId w:val="41"/>
  </w:num>
  <w:num w:numId="140" w16cid:durableId="1817601781">
    <w:abstractNumId w:val="41"/>
  </w:num>
  <w:num w:numId="141" w16cid:durableId="284846047">
    <w:abstractNumId w:val="41"/>
  </w:num>
  <w:num w:numId="142" w16cid:durableId="484517075">
    <w:abstractNumId w:val="41"/>
  </w:num>
  <w:num w:numId="143" w16cid:durableId="247347756">
    <w:abstractNumId w:val="41"/>
  </w:num>
  <w:num w:numId="144" w16cid:durableId="876089751">
    <w:abstractNumId w:val="41"/>
  </w:num>
  <w:num w:numId="145" w16cid:durableId="1254317535">
    <w:abstractNumId w:val="41"/>
  </w:num>
  <w:num w:numId="146" w16cid:durableId="926959946">
    <w:abstractNumId w:val="41"/>
  </w:num>
  <w:num w:numId="147" w16cid:durableId="1819416527">
    <w:abstractNumId w:val="41"/>
  </w:num>
  <w:num w:numId="148" w16cid:durableId="875656617">
    <w:abstractNumId w:val="41"/>
  </w:num>
  <w:num w:numId="149" w16cid:durableId="934216293">
    <w:abstractNumId w:val="41"/>
  </w:num>
  <w:num w:numId="150" w16cid:durableId="881210241">
    <w:abstractNumId w:val="41"/>
  </w:num>
  <w:num w:numId="151" w16cid:durableId="2084184443">
    <w:abstractNumId w:val="41"/>
  </w:num>
  <w:num w:numId="152" w16cid:durableId="2049525052">
    <w:abstractNumId w:val="41"/>
  </w:num>
  <w:num w:numId="153" w16cid:durableId="51662960">
    <w:abstractNumId w:val="41"/>
  </w:num>
  <w:num w:numId="154" w16cid:durableId="1782872343">
    <w:abstractNumId w:val="41"/>
  </w:num>
  <w:num w:numId="155" w16cid:durableId="1395163025">
    <w:abstractNumId w:val="41"/>
  </w:num>
  <w:num w:numId="156" w16cid:durableId="669063174">
    <w:abstractNumId w:val="41"/>
  </w:num>
  <w:num w:numId="157" w16cid:durableId="817767919">
    <w:abstractNumId w:val="41"/>
  </w:num>
  <w:num w:numId="158" w16cid:durableId="2114086291">
    <w:abstractNumId w:val="41"/>
  </w:num>
  <w:num w:numId="159" w16cid:durableId="465128686">
    <w:abstractNumId w:val="41"/>
  </w:num>
  <w:num w:numId="160" w16cid:durableId="1414663276">
    <w:abstractNumId w:val="41"/>
  </w:num>
  <w:num w:numId="161" w16cid:durableId="462777244">
    <w:abstractNumId w:val="41"/>
  </w:num>
  <w:num w:numId="162" w16cid:durableId="1294407377">
    <w:abstractNumId w:val="41"/>
  </w:num>
  <w:num w:numId="163" w16cid:durableId="394857705">
    <w:abstractNumId w:val="41"/>
  </w:num>
  <w:num w:numId="164" w16cid:durableId="1775861669">
    <w:abstractNumId w:val="41"/>
  </w:num>
  <w:num w:numId="165" w16cid:durableId="104665076">
    <w:abstractNumId w:val="41"/>
  </w:num>
  <w:num w:numId="166" w16cid:durableId="958796784">
    <w:abstractNumId w:val="41"/>
  </w:num>
  <w:num w:numId="167" w16cid:durableId="1892425402">
    <w:abstractNumId w:val="41"/>
  </w:num>
  <w:num w:numId="168" w16cid:durableId="827020113">
    <w:abstractNumId w:val="41"/>
  </w:num>
  <w:num w:numId="169" w16cid:durableId="1145507289">
    <w:abstractNumId w:val="41"/>
  </w:num>
  <w:num w:numId="170" w16cid:durableId="238828949">
    <w:abstractNumId w:val="41"/>
  </w:num>
  <w:num w:numId="171" w16cid:durableId="730007383">
    <w:abstractNumId w:val="41"/>
  </w:num>
  <w:num w:numId="172" w16cid:durableId="1750344072">
    <w:abstractNumId w:val="41"/>
  </w:num>
  <w:num w:numId="173" w16cid:durableId="496580336">
    <w:abstractNumId w:val="41"/>
  </w:num>
  <w:num w:numId="174" w16cid:durableId="1727794741">
    <w:abstractNumId w:val="41"/>
  </w:num>
  <w:num w:numId="175" w16cid:durableId="567571925">
    <w:abstractNumId w:val="41"/>
  </w:num>
  <w:num w:numId="176" w16cid:durableId="55472359">
    <w:abstractNumId w:val="41"/>
  </w:num>
  <w:num w:numId="177" w16cid:durableId="1222474127">
    <w:abstractNumId w:val="41"/>
  </w:num>
  <w:num w:numId="178" w16cid:durableId="1351563216">
    <w:abstractNumId w:val="41"/>
  </w:num>
  <w:num w:numId="179" w16cid:durableId="677007653">
    <w:abstractNumId w:val="41"/>
  </w:num>
  <w:num w:numId="180" w16cid:durableId="223837934">
    <w:abstractNumId w:val="41"/>
  </w:num>
  <w:num w:numId="181" w16cid:durableId="1816218011">
    <w:abstractNumId w:val="41"/>
  </w:num>
  <w:num w:numId="182" w16cid:durableId="361782119">
    <w:abstractNumId w:val="41"/>
  </w:num>
  <w:num w:numId="183" w16cid:durableId="715816133">
    <w:abstractNumId w:val="41"/>
  </w:num>
  <w:num w:numId="184" w16cid:durableId="2120908283">
    <w:abstractNumId w:val="41"/>
  </w:num>
  <w:num w:numId="185" w16cid:durableId="384181403">
    <w:abstractNumId w:val="41"/>
  </w:num>
  <w:num w:numId="186" w16cid:durableId="1689867844">
    <w:abstractNumId w:val="41"/>
  </w:num>
  <w:num w:numId="187" w16cid:durableId="968509126">
    <w:abstractNumId w:val="41"/>
  </w:num>
  <w:num w:numId="188" w16cid:durableId="966006484">
    <w:abstractNumId w:val="41"/>
  </w:num>
  <w:num w:numId="189" w16cid:durableId="507210888">
    <w:abstractNumId w:val="41"/>
  </w:num>
  <w:num w:numId="190" w16cid:durableId="970091335">
    <w:abstractNumId w:val="41"/>
  </w:num>
  <w:num w:numId="191" w16cid:durableId="1239317961">
    <w:abstractNumId w:val="41"/>
  </w:num>
  <w:num w:numId="192" w16cid:durableId="1529875767">
    <w:abstractNumId w:val="41"/>
  </w:num>
  <w:num w:numId="193" w16cid:durableId="2029211176">
    <w:abstractNumId w:val="41"/>
  </w:num>
  <w:num w:numId="194" w16cid:durableId="740762190">
    <w:abstractNumId w:val="41"/>
  </w:num>
  <w:num w:numId="195" w16cid:durableId="83379176">
    <w:abstractNumId w:val="41"/>
  </w:num>
  <w:num w:numId="196" w16cid:durableId="292371401">
    <w:abstractNumId w:val="41"/>
  </w:num>
  <w:num w:numId="197" w16cid:durableId="1357274936">
    <w:abstractNumId w:val="41"/>
  </w:num>
  <w:num w:numId="198" w16cid:durableId="562330930">
    <w:abstractNumId w:val="41"/>
  </w:num>
  <w:num w:numId="199" w16cid:durableId="1441413939">
    <w:abstractNumId w:val="41"/>
  </w:num>
  <w:num w:numId="200" w16cid:durableId="1832478927">
    <w:abstractNumId w:val="41"/>
  </w:num>
  <w:num w:numId="201" w16cid:durableId="1427731424">
    <w:abstractNumId w:val="41"/>
  </w:num>
  <w:num w:numId="202" w16cid:durableId="679550903">
    <w:abstractNumId w:val="41"/>
  </w:num>
  <w:num w:numId="203" w16cid:durableId="467476752">
    <w:abstractNumId w:val="41"/>
  </w:num>
  <w:num w:numId="204" w16cid:durableId="1852450004">
    <w:abstractNumId w:val="41"/>
  </w:num>
  <w:num w:numId="205" w16cid:durableId="894512525">
    <w:abstractNumId w:val="41"/>
  </w:num>
  <w:num w:numId="206" w16cid:durableId="540946248">
    <w:abstractNumId w:val="41"/>
  </w:num>
  <w:num w:numId="207" w16cid:durableId="605305982">
    <w:abstractNumId w:val="41"/>
  </w:num>
  <w:num w:numId="208" w16cid:durableId="146171422">
    <w:abstractNumId w:val="41"/>
  </w:num>
  <w:num w:numId="209" w16cid:durableId="1048457417">
    <w:abstractNumId w:val="41"/>
  </w:num>
  <w:num w:numId="210" w16cid:durableId="1146122685">
    <w:abstractNumId w:val="41"/>
  </w:num>
  <w:num w:numId="211" w16cid:durableId="1699623068">
    <w:abstractNumId w:val="41"/>
  </w:num>
  <w:num w:numId="212" w16cid:durableId="453865517">
    <w:abstractNumId w:val="41"/>
  </w:num>
  <w:num w:numId="213" w16cid:durableId="1718968800">
    <w:abstractNumId w:val="41"/>
  </w:num>
  <w:num w:numId="214" w16cid:durableId="766266588">
    <w:abstractNumId w:val="41"/>
  </w:num>
  <w:num w:numId="215" w16cid:durableId="832255938">
    <w:abstractNumId w:val="41"/>
  </w:num>
  <w:num w:numId="216" w16cid:durableId="1906378517">
    <w:abstractNumId w:val="41"/>
  </w:num>
  <w:num w:numId="217" w16cid:durableId="744495186">
    <w:abstractNumId w:val="41"/>
  </w:num>
  <w:num w:numId="218" w16cid:durableId="1780950177">
    <w:abstractNumId w:val="41"/>
  </w:num>
  <w:num w:numId="219" w16cid:durableId="484592993">
    <w:abstractNumId w:val="41"/>
  </w:num>
  <w:num w:numId="220" w16cid:durableId="1209412212">
    <w:abstractNumId w:val="41"/>
  </w:num>
  <w:num w:numId="221" w16cid:durableId="376129757">
    <w:abstractNumId w:val="41"/>
  </w:num>
  <w:num w:numId="222" w16cid:durableId="844831519">
    <w:abstractNumId w:val="41"/>
  </w:num>
  <w:num w:numId="223" w16cid:durableId="2051875613">
    <w:abstractNumId w:val="41"/>
  </w:num>
  <w:num w:numId="224" w16cid:durableId="1778789967">
    <w:abstractNumId w:val="41"/>
  </w:num>
  <w:num w:numId="225" w16cid:durableId="1261256373">
    <w:abstractNumId w:val="41"/>
  </w:num>
  <w:num w:numId="226" w16cid:durableId="1559630815">
    <w:abstractNumId w:val="41"/>
  </w:num>
  <w:num w:numId="227" w16cid:durableId="1156453377">
    <w:abstractNumId w:val="41"/>
  </w:num>
  <w:num w:numId="228" w16cid:durableId="612902752">
    <w:abstractNumId w:val="41"/>
  </w:num>
  <w:num w:numId="229" w16cid:durableId="1025906863">
    <w:abstractNumId w:val="41"/>
  </w:num>
  <w:num w:numId="230" w16cid:durableId="1457718418">
    <w:abstractNumId w:val="41"/>
  </w:num>
  <w:num w:numId="231" w16cid:durableId="1079600639">
    <w:abstractNumId w:val="41"/>
  </w:num>
  <w:num w:numId="232" w16cid:durableId="797844256">
    <w:abstractNumId w:val="41"/>
  </w:num>
  <w:num w:numId="233" w16cid:durableId="364255701">
    <w:abstractNumId w:val="41"/>
  </w:num>
  <w:num w:numId="234" w16cid:durableId="72631808">
    <w:abstractNumId w:val="41"/>
  </w:num>
  <w:num w:numId="235" w16cid:durableId="957905919">
    <w:abstractNumId w:val="41"/>
  </w:num>
  <w:num w:numId="236" w16cid:durableId="1102263145">
    <w:abstractNumId w:val="41"/>
  </w:num>
  <w:num w:numId="237" w16cid:durableId="1890720931">
    <w:abstractNumId w:val="41"/>
  </w:num>
  <w:num w:numId="238" w16cid:durableId="254364305">
    <w:abstractNumId w:val="41"/>
  </w:num>
  <w:num w:numId="239" w16cid:durableId="815342763">
    <w:abstractNumId w:val="41"/>
  </w:num>
  <w:num w:numId="240" w16cid:durableId="1938128529">
    <w:abstractNumId w:val="41"/>
  </w:num>
  <w:num w:numId="241" w16cid:durableId="62604588">
    <w:abstractNumId w:val="41"/>
  </w:num>
  <w:num w:numId="242" w16cid:durableId="1139954968">
    <w:abstractNumId w:val="41"/>
  </w:num>
  <w:num w:numId="243" w16cid:durableId="1658268953">
    <w:abstractNumId w:val="41"/>
  </w:num>
  <w:num w:numId="244" w16cid:durableId="1283540384">
    <w:abstractNumId w:val="41"/>
  </w:num>
  <w:num w:numId="245" w16cid:durableId="1483542025">
    <w:abstractNumId w:val="41"/>
  </w:num>
  <w:num w:numId="246" w16cid:durableId="28799860">
    <w:abstractNumId w:val="41"/>
  </w:num>
  <w:num w:numId="247" w16cid:durableId="1149056074">
    <w:abstractNumId w:val="41"/>
  </w:num>
  <w:num w:numId="248" w16cid:durableId="469177596">
    <w:abstractNumId w:val="41"/>
  </w:num>
  <w:num w:numId="249" w16cid:durableId="147015549">
    <w:abstractNumId w:val="41"/>
  </w:num>
  <w:num w:numId="250" w16cid:durableId="1727755881">
    <w:abstractNumId w:val="41"/>
  </w:num>
  <w:num w:numId="251" w16cid:durableId="2055353016">
    <w:abstractNumId w:val="41"/>
  </w:num>
  <w:num w:numId="252" w16cid:durableId="1716811450">
    <w:abstractNumId w:val="41"/>
  </w:num>
  <w:num w:numId="253" w16cid:durableId="492641941">
    <w:abstractNumId w:val="41"/>
  </w:num>
  <w:num w:numId="254" w16cid:durableId="169638160">
    <w:abstractNumId w:val="41"/>
  </w:num>
  <w:num w:numId="255" w16cid:durableId="2050959131">
    <w:abstractNumId w:val="41"/>
  </w:num>
  <w:num w:numId="256" w16cid:durableId="1607497172">
    <w:abstractNumId w:val="41"/>
  </w:num>
  <w:num w:numId="257" w16cid:durableId="28536965">
    <w:abstractNumId w:val="41"/>
  </w:num>
  <w:num w:numId="258" w16cid:durableId="573975941">
    <w:abstractNumId w:val="41"/>
  </w:num>
  <w:num w:numId="259" w16cid:durableId="1727609322">
    <w:abstractNumId w:val="41"/>
  </w:num>
  <w:num w:numId="260" w16cid:durableId="305669663">
    <w:abstractNumId w:val="41"/>
  </w:num>
  <w:num w:numId="261" w16cid:durableId="2036423880">
    <w:abstractNumId w:val="41"/>
  </w:num>
  <w:num w:numId="262" w16cid:durableId="742138414">
    <w:abstractNumId w:val="41"/>
  </w:num>
  <w:num w:numId="263" w16cid:durableId="2038310264">
    <w:abstractNumId w:val="41"/>
  </w:num>
  <w:num w:numId="264" w16cid:durableId="1900480218">
    <w:abstractNumId w:val="41"/>
  </w:num>
  <w:num w:numId="265" w16cid:durableId="488442200">
    <w:abstractNumId w:val="41"/>
  </w:num>
  <w:num w:numId="266" w16cid:durableId="1038552547">
    <w:abstractNumId w:val="41"/>
  </w:num>
  <w:num w:numId="267" w16cid:durableId="956522913">
    <w:abstractNumId w:val="41"/>
  </w:num>
  <w:num w:numId="268" w16cid:durableId="712536241">
    <w:abstractNumId w:val="41"/>
  </w:num>
  <w:num w:numId="269" w16cid:durableId="962227216">
    <w:abstractNumId w:val="41"/>
  </w:num>
  <w:num w:numId="270" w16cid:durableId="1733893468">
    <w:abstractNumId w:val="41"/>
  </w:num>
  <w:num w:numId="271" w16cid:durableId="1739550094">
    <w:abstractNumId w:val="41"/>
  </w:num>
  <w:num w:numId="272" w16cid:durableId="997811241">
    <w:abstractNumId w:val="41"/>
  </w:num>
  <w:num w:numId="273" w16cid:durableId="521747535">
    <w:abstractNumId w:val="41"/>
  </w:num>
  <w:num w:numId="274" w16cid:durableId="2034186359">
    <w:abstractNumId w:val="41"/>
  </w:num>
  <w:num w:numId="275" w16cid:durableId="548733241">
    <w:abstractNumId w:val="41"/>
  </w:num>
  <w:num w:numId="276" w16cid:durableId="1847360838">
    <w:abstractNumId w:val="41"/>
  </w:num>
  <w:num w:numId="277" w16cid:durableId="1200823646">
    <w:abstractNumId w:val="41"/>
  </w:num>
  <w:num w:numId="278" w16cid:durableId="1902666792">
    <w:abstractNumId w:val="41"/>
  </w:num>
  <w:num w:numId="279" w16cid:durableId="2100330326">
    <w:abstractNumId w:val="41"/>
  </w:num>
  <w:num w:numId="280" w16cid:durableId="93788651">
    <w:abstractNumId w:val="41"/>
  </w:num>
  <w:num w:numId="281" w16cid:durableId="1544750140">
    <w:abstractNumId w:val="41"/>
  </w:num>
  <w:num w:numId="282" w16cid:durableId="811946152">
    <w:abstractNumId w:val="41"/>
  </w:num>
  <w:num w:numId="283" w16cid:durableId="1006440052">
    <w:abstractNumId w:val="41"/>
  </w:num>
  <w:num w:numId="284" w16cid:durableId="631641417">
    <w:abstractNumId w:val="41"/>
  </w:num>
  <w:num w:numId="285" w16cid:durableId="680009516">
    <w:abstractNumId w:val="41"/>
  </w:num>
  <w:num w:numId="286" w16cid:durableId="1709253402">
    <w:abstractNumId w:val="41"/>
  </w:num>
  <w:num w:numId="287" w16cid:durableId="1308245685">
    <w:abstractNumId w:val="41"/>
  </w:num>
  <w:num w:numId="288" w16cid:durableId="1373843122">
    <w:abstractNumId w:val="41"/>
  </w:num>
  <w:num w:numId="289" w16cid:durableId="1601982834">
    <w:abstractNumId w:val="41"/>
  </w:num>
  <w:num w:numId="290" w16cid:durableId="765610557">
    <w:abstractNumId w:val="41"/>
  </w:num>
  <w:num w:numId="291" w16cid:durableId="1482193177">
    <w:abstractNumId w:val="41"/>
  </w:num>
  <w:num w:numId="292" w16cid:durableId="1683779085">
    <w:abstractNumId w:val="41"/>
  </w:num>
  <w:num w:numId="293" w16cid:durableId="1467698167">
    <w:abstractNumId w:val="41"/>
  </w:num>
  <w:num w:numId="294" w16cid:durableId="161161171">
    <w:abstractNumId w:val="41"/>
  </w:num>
  <w:num w:numId="295" w16cid:durableId="1976401527">
    <w:abstractNumId w:val="41"/>
  </w:num>
  <w:num w:numId="296" w16cid:durableId="188960044">
    <w:abstractNumId w:val="41"/>
  </w:num>
  <w:num w:numId="297" w16cid:durableId="325863095">
    <w:abstractNumId w:val="41"/>
  </w:num>
  <w:num w:numId="298" w16cid:durableId="1810515707">
    <w:abstractNumId w:val="41"/>
  </w:num>
  <w:num w:numId="299" w16cid:durableId="1363822298">
    <w:abstractNumId w:val="41"/>
  </w:num>
  <w:num w:numId="300" w16cid:durableId="739475263">
    <w:abstractNumId w:val="41"/>
  </w:num>
  <w:num w:numId="301" w16cid:durableId="1348096541">
    <w:abstractNumId w:val="41"/>
  </w:num>
  <w:num w:numId="302" w16cid:durableId="1135560335">
    <w:abstractNumId w:val="41"/>
  </w:num>
  <w:num w:numId="303" w16cid:durableId="193006809">
    <w:abstractNumId w:val="41"/>
  </w:num>
  <w:num w:numId="304" w16cid:durableId="1398866906">
    <w:abstractNumId w:val="41"/>
  </w:num>
  <w:num w:numId="305" w16cid:durableId="2064283732">
    <w:abstractNumId w:val="41"/>
  </w:num>
  <w:num w:numId="306" w16cid:durableId="1169759578">
    <w:abstractNumId w:val="41"/>
  </w:num>
  <w:num w:numId="307" w16cid:durableId="853881067">
    <w:abstractNumId w:val="41"/>
  </w:num>
  <w:num w:numId="308" w16cid:durableId="1034648025">
    <w:abstractNumId w:val="41"/>
  </w:num>
  <w:num w:numId="309" w16cid:durableId="2090692287">
    <w:abstractNumId w:val="41"/>
  </w:num>
  <w:num w:numId="310" w16cid:durableId="1326128460">
    <w:abstractNumId w:val="41"/>
  </w:num>
  <w:num w:numId="311" w16cid:durableId="2083940497">
    <w:abstractNumId w:val="41"/>
  </w:num>
  <w:num w:numId="312" w16cid:durableId="309528388">
    <w:abstractNumId w:val="41"/>
  </w:num>
  <w:num w:numId="313" w16cid:durableId="1983845460">
    <w:abstractNumId w:val="41"/>
  </w:num>
  <w:num w:numId="314" w16cid:durableId="1221475939">
    <w:abstractNumId w:val="41"/>
  </w:num>
  <w:num w:numId="315" w16cid:durableId="2127042949">
    <w:abstractNumId w:val="41"/>
  </w:num>
  <w:num w:numId="316" w16cid:durableId="1088309370">
    <w:abstractNumId w:val="41"/>
  </w:num>
  <w:num w:numId="317" w16cid:durableId="1874733662">
    <w:abstractNumId w:val="41"/>
  </w:num>
  <w:num w:numId="318" w16cid:durableId="1746102714">
    <w:abstractNumId w:val="41"/>
  </w:num>
  <w:num w:numId="319" w16cid:durableId="1060666104">
    <w:abstractNumId w:val="41"/>
  </w:num>
  <w:num w:numId="320" w16cid:durableId="1234858057">
    <w:abstractNumId w:val="41"/>
  </w:num>
  <w:num w:numId="321" w16cid:durableId="1795556188">
    <w:abstractNumId w:val="41"/>
  </w:num>
  <w:num w:numId="322" w16cid:durableId="1298609276">
    <w:abstractNumId w:val="41"/>
  </w:num>
  <w:num w:numId="323" w16cid:durableId="1920940232">
    <w:abstractNumId w:val="41"/>
  </w:num>
  <w:num w:numId="324" w16cid:durableId="718937371">
    <w:abstractNumId w:val="41"/>
  </w:num>
  <w:num w:numId="325" w16cid:durableId="270599934">
    <w:abstractNumId w:val="41"/>
  </w:num>
  <w:num w:numId="326" w16cid:durableId="449863283">
    <w:abstractNumId w:val="41"/>
  </w:num>
  <w:num w:numId="327" w16cid:durableId="778378652">
    <w:abstractNumId w:val="41"/>
  </w:num>
  <w:num w:numId="328" w16cid:durableId="389961764">
    <w:abstractNumId w:val="41"/>
  </w:num>
  <w:num w:numId="329" w16cid:durableId="132262032">
    <w:abstractNumId w:val="41"/>
  </w:num>
  <w:num w:numId="330" w16cid:durableId="276450419">
    <w:abstractNumId w:val="41"/>
  </w:num>
  <w:num w:numId="331" w16cid:durableId="291330318">
    <w:abstractNumId w:val="41"/>
  </w:num>
  <w:num w:numId="332" w16cid:durableId="1518739607">
    <w:abstractNumId w:val="41"/>
  </w:num>
  <w:num w:numId="333" w16cid:durableId="75830508">
    <w:abstractNumId w:val="41"/>
  </w:num>
  <w:num w:numId="334" w16cid:durableId="369456588">
    <w:abstractNumId w:val="41"/>
  </w:num>
  <w:num w:numId="335" w16cid:durableId="16472931">
    <w:abstractNumId w:val="41"/>
  </w:num>
  <w:num w:numId="336" w16cid:durableId="269631929">
    <w:abstractNumId w:val="41"/>
  </w:num>
  <w:num w:numId="337" w16cid:durableId="1022702461">
    <w:abstractNumId w:val="41"/>
  </w:num>
  <w:num w:numId="338" w16cid:durableId="129908984">
    <w:abstractNumId w:val="41"/>
  </w:num>
  <w:num w:numId="339" w16cid:durableId="2105489426">
    <w:abstractNumId w:val="41"/>
  </w:num>
  <w:num w:numId="340" w16cid:durableId="1921599346">
    <w:abstractNumId w:val="41"/>
  </w:num>
  <w:num w:numId="341" w16cid:durableId="1109278752">
    <w:abstractNumId w:val="41"/>
  </w:num>
  <w:num w:numId="342" w16cid:durableId="1696538897">
    <w:abstractNumId w:val="41"/>
  </w:num>
  <w:num w:numId="343" w16cid:durableId="468328705">
    <w:abstractNumId w:val="41"/>
  </w:num>
  <w:num w:numId="344" w16cid:durableId="1484201833">
    <w:abstractNumId w:val="41"/>
  </w:num>
  <w:num w:numId="345" w16cid:durableId="935864493">
    <w:abstractNumId w:val="41"/>
  </w:num>
  <w:num w:numId="346" w16cid:durableId="59909063">
    <w:abstractNumId w:val="41"/>
  </w:num>
  <w:num w:numId="347" w16cid:durableId="1319698887">
    <w:abstractNumId w:val="41"/>
  </w:num>
  <w:num w:numId="348" w16cid:durableId="2131169142">
    <w:abstractNumId w:val="41"/>
  </w:num>
  <w:num w:numId="349" w16cid:durableId="1475951066">
    <w:abstractNumId w:val="41"/>
  </w:num>
  <w:num w:numId="350" w16cid:durableId="1579173827">
    <w:abstractNumId w:val="41"/>
  </w:num>
  <w:num w:numId="351" w16cid:durableId="1733918209">
    <w:abstractNumId w:val="41"/>
  </w:num>
  <w:num w:numId="352" w16cid:durableId="465437931">
    <w:abstractNumId w:val="41"/>
  </w:num>
  <w:num w:numId="353" w16cid:durableId="202985839">
    <w:abstractNumId w:val="41"/>
  </w:num>
  <w:num w:numId="354" w16cid:durableId="2035646056">
    <w:abstractNumId w:val="41"/>
  </w:num>
  <w:num w:numId="355" w16cid:durableId="10955387">
    <w:abstractNumId w:val="41"/>
  </w:num>
  <w:num w:numId="356" w16cid:durableId="1182360773">
    <w:abstractNumId w:val="41"/>
  </w:num>
  <w:num w:numId="357" w16cid:durableId="184370038">
    <w:abstractNumId w:val="41"/>
  </w:num>
  <w:num w:numId="358" w16cid:durableId="1896232762">
    <w:abstractNumId w:val="41"/>
  </w:num>
  <w:num w:numId="359" w16cid:durableId="1928149893">
    <w:abstractNumId w:val="41"/>
  </w:num>
  <w:num w:numId="360" w16cid:durableId="2086223611">
    <w:abstractNumId w:val="41"/>
  </w:num>
  <w:num w:numId="361" w16cid:durableId="2096054325">
    <w:abstractNumId w:val="41"/>
  </w:num>
  <w:num w:numId="362" w16cid:durableId="526913595">
    <w:abstractNumId w:val="41"/>
  </w:num>
  <w:num w:numId="363" w16cid:durableId="1755735153">
    <w:abstractNumId w:val="41"/>
  </w:num>
  <w:num w:numId="364" w16cid:durableId="1101339501">
    <w:abstractNumId w:val="41"/>
  </w:num>
  <w:num w:numId="365" w16cid:durableId="17699988">
    <w:abstractNumId w:val="41"/>
  </w:num>
  <w:num w:numId="366" w16cid:durableId="1384676720">
    <w:abstractNumId w:val="41"/>
  </w:num>
  <w:num w:numId="367" w16cid:durableId="1908807419">
    <w:abstractNumId w:val="41"/>
  </w:num>
  <w:num w:numId="368" w16cid:durableId="1398094376">
    <w:abstractNumId w:val="41"/>
  </w:num>
  <w:num w:numId="369" w16cid:durableId="395278253">
    <w:abstractNumId w:val="41"/>
  </w:num>
  <w:num w:numId="370" w16cid:durableId="567881848">
    <w:abstractNumId w:val="41"/>
  </w:num>
  <w:num w:numId="371" w16cid:durableId="2044941411">
    <w:abstractNumId w:val="41"/>
  </w:num>
  <w:num w:numId="372" w16cid:durableId="728309437">
    <w:abstractNumId w:val="41"/>
  </w:num>
  <w:num w:numId="373" w16cid:durableId="1148209083">
    <w:abstractNumId w:val="41"/>
  </w:num>
  <w:num w:numId="374" w16cid:durableId="1190989852">
    <w:abstractNumId w:val="41"/>
  </w:num>
  <w:num w:numId="375" w16cid:durableId="1688827598">
    <w:abstractNumId w:val="41"/>
  </w:num>
  <w:num w:numId="376" w16cid:durableId="681131061">
    <w:abstractNumId w:val="41"/>
  </w:num>
  <w:num w:numId="377" w16cid:durableId="432018352">
    <w:abstractNumId w:val="41"/>
  </w:num>
  <w:num w:numId="378" w16cid:durableId="89199310">
    <w:abstractNumId w:val="41"/>
  </w:num>
  <w:num w:numId="379" w16cid:durableId="1816027591">
    <w:abstractNumId w:val="41"/>
  </w:num>
  <w:num w:numId="380" w16cid:durableId="1013796568">
    <w:abstractNumId w:val="41"/>
  </w:num>
  <w:num w:numId="381" w16cid:durableId="204682097">
    <w:abstractNumId w:val="24"/>
  </w:num>
  <w:num w:numId="382" w16cid:durableId="457921619">
    <w:abstractNumId w:val="41"/>
  </w:num>
  <w:num w:numId="383" w16cid:durableId="1468716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16cid:durableId="350106546">
    <w:abstractNumId w:val="41"/>
  </w:num>
  <w:num w:numId="385" w16cid:durableId="1442800952">
    <w:abstractNumId w:val="41"/>
  </w:num>
  <w:num w:numId="386" w16cid:durableId="1852376155">
    <w:abstractNumId w:val="41"/>
  </w:num>
  <w:num w:numId="387" w16cid:durableId="113015557">
    <w:abstractNumId w:val="41"/>
  </w:num>
  <w:num w:numId="388" w16cid:durableId="850073920">
    <w:abstractNumId w:val="41"/>
  </w:num>
  <w:num w:numId="389" w16cid:durableId="123381050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16cid:durableId="960693855">
    <w:abstractNumId w:val="104"/>
  </w:num>
  <w:num w:numId="391" w16cid:durableId="1335767474">
    <w:abstractNumId w:val="97"/>
  </w:num>
  <w:num w:numId="392" w16cid:durableId="372273018">
    <w:abstractNumId w:val="41"/>
  </w:num>
  <w:num w:numId="393" w16cid:durableId="978650015">
    <w:abstractNumId w:val="32"/>
  </w:num>
  <w:num w:numId="394" w16cid:durableId="1653828164">
    <w:abstractNumId w:val="32"/>
    <w:lvlOverride w:ilvl="0">
      <w:lvl w:ilvl="0">
        <w:start w:val="1"/>
        <w:numFmt w:val="decimal"/>
        <w:lvlText w:val="%1"/>
        <w:lvlJc w:val="left"/>
        <w:pPr>
          <w:tabs>
            <w:tab w:val="num" w:pos="454"/>
          </w:tabs>
          <w:ind w:left="454" w:hanging="454"/>
        </w:pPr>
      </w:lvl>
    </w:lvlOverride>
    <w:lvlOverride w:ilvl="1">
      <w:lvl w:ilvl="1">
        <w:start w:val="1"/>
        <w:numFmt w:val="decimal"/>
        <w:lvlText w:val="%1.%2"/>
        <w:lvlJc w:val="left"/>
        <w:pPr>
          <w:tabs>
            <w:tab w:val="num" w:pos="576"/>
          </w:tabs>
          <w:ind w:left="576" w:hanging="576"/>
        </w:pPr>
        <w:rPr>
          <w:rFonts w:cs="Narkisim"/>
          <w:b w:val="0"/>
          <w:bCs/>
          <w:sz w:val="36"/>
          <w:szCs w:val="36"/>
          <w:lang w:val="en-US"/>
        </w:rPr>
      </w:lvl>
    </w:lvlOverride>
    <w:lvlOverride w:ilvl="2">
      <w:lvl w:ilvl="2">
        <w:start w:val="1"/>
        <w:numFmt w:val="decimal"/>
        <w:lvlText w:val="%1.%2.%3"/>
        <w:lvlJc w:val="left"/>
        <w:pPr>
          <w:tabs>
            <w:tab w:val="num" w:pos="720"/>
          </w:tabs>
          <w:ind w:left="720" w:hanging="720"/>
        </w:pPr>
        <w:rPr>
          <w:rFonts w:cs="Narkisim"/>
          <w:b/>
          <w:bCs/>
          <w:sz w:val="32"/>
          <w:szCs w:val="32"/>
          <w:lang w:val="en-US" w:bidi="he-IL"/>
        </w:rPr>
      </w:lvl>
    </w:lvlOverride>
    <w:lvlOverride w:ilvl="3">
      <w:lvl w:ilvl="3">
        <w:start w:val="1"/>
        <w:numFmt w:val="decimal"/>
        <w:lvlText w:val="%1.%2.%3.%4"/>
        <w:lvlJc w:val="left"/>
        <w:pPr>
          <w:tabs>
            <w:tab w:val="num" w:pos="864"/>
          </w:tabs>
          <w:ind w:left="864" w:hanging="864"/>
        </w:pPr>
        <w:rPr>
          <w:b/>
          <w:bCs/>
          <w:sz w:val="28"/>
          <w:szCs w:val="28"/>
        </w:rPr>
      </w:lvl>
    </w:lvlOverride>
    <w:lvlOverride w:ilvl="4">
      <w:lvl w:ilvl="4">
        <w:start w:val="1"/>
        <w:numFmt w:val="decimal"/>
        <w:lvlText w:val="%1.%2.%3.%4.%5"/>
        <w:lvlJc w:val="left"/>
        <w:pPr>
          <w:tabs>
            <w:tab w:val="num" w:pos="1008"/>
          </w:tabs>
          <w:ind w:left="1008" w:hanging="1008"/>
        </w:pPr>
        <w:rPr>
          <w:b/>
          <w:bCs/>
          <w:sz w:val="24"/>
          <w:szCs w:val="24"/>
        </w:rPr>
      </w:lvl>
    </w:lvlOverride>
    <w:lvlOverride w:ilvl="5">
      <w:lvl w:ilvl="5">
        <w:start w:val="1"/>
        <w:numFmt w:val="decimal"/>
        <w:lvlText w:val="%1.%2.%3.%4.%5.%6"/>
        <w:lvlJc w:val="left"/>
        <w:pPr>
          <w:tabs>
            <w:tab w:val="num" w:pos="1152"/>
          </w:tabs>
          <w:ind w:left="1152" w:hanging="1152"/>
        </w:pPr>
        <w:rPr>
          <w:b/>
          <w:bCs/>
        </w:rPr>
      </w:lvl>
    </w:lvlOverride>
    <w:lvlOverride w:ilvl="6">
      <w:lvl w:ilvl="6">
        <w:start w:val="1"/>
        <w:numFmt w:val="decimal"/>
        <w:lvlText w:val="%1.%2.%3.%4.%5.%6.%7"/>
        <w:lvlJc w:val="left"/>
        <w:pPr>
          <w:tabs>
            <w:tab w:val="num" w:pos="1296"/>
          </w:tabs>
          <w:ind w:left="1296" w:hanging="1296"/>
        </w:pPr>
        <w:rPr>
          <w:b w:val="0"/>
          <w:bCs w:val="0"/>
        </w:rPr>
      </w:lvl>
    </w:lvlOverride>
    <w:lvlOverride w:ilvl="7">
      <w:lvl w:ilvl="7">
        <w:start w:val="1"/>
        <w:numFmt w:val="decimal"/>
        <w:lvlText w:val="%1.%2.%3.%4.%5.%6.%7.%8"/>
        <w:lvlJc w:val="left"/>
        <w:pPr>
          <w:tabs>
            <w:tab w:val="num" w:pos="1440"/>
          </w:tabs>
          <w:ind w:left="1440" w:hanging="1440"/>
        </w:pPr>
      </w:lvl>
    </w:lvlOverride>
    <w:lvlOverride w:ilvl="8">
      <w:lvl w:ilvl="8">
        <w:start w:val="1"/>
        <w:numFmt w:val="decimal"/>
        <w:lvlText w:val="%1.%2.%3.%4.%5.%6.%7.%8.%9"/>
        <w:lvlJc w:val="left"/>
        <w:pPr>
          <w:tabs>
            <w:tab w:val="num" w:pos="1584"/>
          </w:tabs>
          <w:ind w:left="1584" w:hanging="1584"/>
        </w:pPr>
      </w:lvl>
    </w:lvlOverride>
  </w:num>
  <w:num w:numId="395" w16cid:durableId="3208940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159200496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2135976538">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16cid:durableId="1680034828">
    <w:abstractNumId w:val="8"/>
  </w:num>
  <w:num w:numId="399" w16cid:durableId="1863857850">
    <w:abstractNumId w:val="65"/>
  </w:num>
  <w:num w:numId="400" w16cid:durableId="229779009">
    <w:abstractNumId w:val="20"/>
  </w:num>
  <w:num w:numId="401" w16cid:durableId="2052224174">
    <w:abstractNumId w:val="7"/>
  </w:num>
  <w:num w:numId="402" w16cid:durableId="1086267699">
    <w:abstractNumId w:val="45"/>
  </w:num>
  <w:num w:numId="403" w16cid:durableId="330527844">
    <w:abstractNumId w:val="41"/>
  </w:num>
  <w:num w:numId="404" w16cid:durableId="599870429">
    <w:abstractNumId w:val="57"/>
  </w:num>
  <w:num w:numId="405" w16cid:durableId="212333088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16cid:durableId="395588969">
    <w:abstractNumId w:val="41"/>
  </w:num>
  <w:num w:numId="407" w16cid:durableId="296640724">
    <w:abstractNumId w:val="41"/>
  </w:num>
  <w:num w:numId="408" w16cid:durableId="85021811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16cid:durableId="506410726">
    <w:abstractNumId w:val="41"/>
  </w:num>
  <w:num w:numId="410" w16cid:durableId="805121202">
    <w:abstractNumId w:val="54"/>
  </w:num>
  <w:num w:numId="411" w16cid:durableId="628437607">
    <w:abstractNumId w:val="98"/>
  </w:num>
  <w:num w:numId="412" w16cid:durableId="193855639">
    <w:abstractNumId w:val="73"/>
  </w:num>
  <w:num w:numId="413" w16cid:durableId="327902049">
    <w:abstractNumId w:val="64"/>
  </w:num>
  <w:numIdMacAtCleanup w:val="4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C5E"/>
    <w:rsid w:val="0000006F"/>
    <w:rsid w:val="0000027C"/>
    <w:rsid w:val="0000054C"/>
    <w:rsid w:val="00000A90"/>
    <w:rsid w:val="000011C8"/>
    <w:rsid w:val="0000131A"/>
    <w:rsid w:val="000017E7"/>
    <w:rsid w:val="000021EA"/>
    <w:rsid w:val="00002237"/>
    <w:rsid w:val="0000256D"/>
    <w:rsid w:val="000027C0"/>
    <w:rsid w:val="00002836"/>
    <w:rsid w:val="000029EC"/>
    <w:rsid w:val="000035CD"/>
    <w:rsid w:val="0000386F"/>
    <w:rsid w:val="00004368"/>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26B6"/>
    <w:rsid w:val="00012AF9"/>
    <w:rsid w:val="000138E2"/>
    <w:rsid w:val="00013B02"/>
    <w:rsid w:val="00014182"/>
    <w:rsid w:val="00014230"/>
    <w:rsid w:val="00014577"/>
    <w:rsid w:val="00014C09"/>
    <w:rsid w:val="00014DD6"/>
    <w:rsid w:val="00015069"/>
    <w:rsid w:val="0001566C"/>
    <w:rsid w:val="000156CA"/>
    <w:rsid w:val="0001581F"/>
    <w:rsid w:val="00015F04"/>
    <w:rsid w:val="00016026"/>
    <w:rsid w:val="00016232"/>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22"/>
    <w:rsid w:val="0002203E"/>
    <w:rsid w:val="0002233B"/>
    <w:rsid w:val="00022F15"/>
    <w:rsid w:val="00023111"/>
    <w:rsid w:val="000232CF"/>
    <w:rsid w:val="000232EC"/>
    <w:rsid w:val="000239D1"/>
    <w:rsid w:val="00023D62"/>
    <w:rsid w:val="00023DFE"/>
    <w:rsid w:val="00024056"/>
    <w:rsid w:val="0002412E"/>
    <w:rsid w:val="00024145"/>
    <w:rsid w:val="00024446"/>
    <w:rsid w:val="00024B61"/>
    <w:rsid w:val="00025112"/>
    <w:rsid w:val="0002536A"/>
    <w:rsid w:val="0002564B"/>
    <w:rsid w:val="00025AC4"/>
    <w:rsid w:val="00025B4D"/>
    <w:rsid w:val="0002632A"/>
    <w:rsid w:val="00026A6F"/>
    <w:rsid w:val="00026B2E"/>
    <w:rsid w:val="000270B2"/>
    <w:rsid w:val="0002715D"/>
    <w:rsid w:val="00027B5E"/>
    <w:rsid w:val="00027CDD"/>
    <w:rsid w:val="00027D64"/>
    <w:rsid w:val="00027FB1"/>
    <w:rsid w:val="00030098"/>
    <w:rsid w:val="0003048C"/>
    <w:rsid w:val="000309D9"/>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3DB"/>
    <w:rsid w:val="00034C20"/>
    <w:rsid w:val="00035222"/>
    <w:rsid w:val="00035381"/>
    <w:rsid w:val="0003542C"/>
    <w:rsid w:val="0003551C"/>
    <w:rsid w:val="00035712"/>
    <w:rsid w:val="0003592D"/>
    <w:rsid w:val="00035DDC"/>
    <w:rsid w:val="00035E09"/>
    <w:rsid w:val="00035E9F"/>
    <w:rsid w:val="0003650D"/>
    <w:rsid w:val="00036B32"/>
    <w:rsid w:val="00036C16"/>
    <w:rsid w:val="00037072"/>
    <w:rsid w:val="000373B8"/>
    <w:rsid w:val="00037B7B"/>
    <w:rsid w:val="00040276"/>
    <w:rsid w:val="00040610"/>
    <w:rsid w:val="0004062F"/>
    <w:rsid w:val="00040931"/>
    <w:rsid w:val="00041280"/>
    <w:rsid w:val="0004134B"/>
    <w:rsid w:val="000416FF"/>
    <w:rsid w:val="0004191E"/>
    <w:rsid w:val="00041D13"/>
    <w:rsid w:val="000420B0"/>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11F"/>
    <w:rsid w:val="00050662"/>
    <w:rsid w:val="00050722"/>
    <w:rsid w:val="00050B0E"/>
    <w:rsid w:val="0005154B"/>
    <w:rsid w:val="000515BA"/>
    <w:rsid w:val="00051B8A"/>
    <w:rsid w:val="00051CF9"/>
    <w:rsid w:val="00051ECE"/>
    <w:rsid w:val="0005206D"/>
    <w:rsid w:val="000520B7"/>
    <w:rsid w:val="00052147"/>
    <w:rsid w:val="00052179"/>
    <w:rsid w:val="00052230"/>
    <w:rsid w:val="00052578"/>
    <w:rsid w:val="00052611"/>
    <w:rsid w:val="0005302C"/>
    <w:rsid w:val="00053150"/>
    <w:rsid w:val="0005347E"/>
    <w:rsid w:val="000534D2"/>
    <w:rsid w:val="00053647"/>
    <w:rsid w:val="00053824"/>
    <w:rsid w:val="0005498B"/>
    <w:rsid w:val="00054A48"/>
    <w:rsid w:val="00054C81"/>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856"/>
    <w:rsid w:val="000609CE"/>
    <w:rsid w:val="000609EC"/>
    <w:rsid w:val="000611D1"/>
    <w:rsid w:val="000613B1"/>
    <w:rsid w:val="000613F7"/>
    <w:rsid w:val="0006180C"/>
    <w:rsid w:val="00061F7F"/>
    <w:rsid w:val="00062096"/>
    <w:rsid w:val="00062566"/>
    <w:rsid w:val="000626A8"/>
    <w:rsid w:val="000626ED"/>
    <w:rsid w:val="0006270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5F1"/>
    <w:rsid w:val="00067671"/>
    <w:rsid w:val="00067721"/>
    <w:rsid w:val="00067FED"/>
    <w:rsid w:val="00070187"/>
    <w:rsid w:val="00070374"/>
    <w:rsid w:val="000709AD"/>
    <w:rsid w:val="00070AD2"/>
    <w:rsid w:val="00070B1A"/>
    <w:rsid w:val="00070DA5"/>
    <w:rsid w:val="000713B2"/>
    <w:rsid w:val="000714F7"/>
    <w:rsid w:val="0007199B"/>
    <w:rsid w:val="000719BF"/>
    <w:rsid w:val="00071F20"/>
    <w:rsid w:val="000725C9"/>
    <w:rsid w:val="00072817"/>
    <w:rsid w:val="00072D35"/>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70F"/>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08D"/>
    <w:rsid w:val="0009019B"/>
    <w:rsid w:val="0009075A"/>
    <w:rsid w:val="00090825"/>
    <w:rsid w:val="00090A8A"/>
    <w:rsid w:val="00090C64"/>
    <w:rsid w:val="00090CDD"/>
    <w:rsid w:val="00090F85"/>
    <w:rsid w:val="000911AA"/>
    <w:rsid w:val="000914F8"/>
    <w:rsid w:val="0009150A"/>
    <w:rsid w:val="0009190B"/>
    <w:rsid w:val="00091DD4"/>
    <w:rsid w:val="00091ECA"/>
    <w:rsid w:val="00091F24"/>
    <w:rsid w:val="00092230"/>
    <w:rsid w:val="00092390"/>
    <w:rsid w:val="000925E9"/>
    <w:rsid w:val="00092C9B"/>
    <w:rsid w:val="00092D41"/>
    <w:rsid w:val="00092E1E"/>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3F1"/>
    <w:rsid w:val="000A09E7"/>
    <w:rsid w:val="000A0AFF"/>
    <w:rsid w:val="000A0BF5"/>
    <w:rsid w:val="000A0E52"/>
    <w:rsid w:val="000A1340"/>
    <w:rsid w:val="000A18E3"/>
    <w:rsid w:val="000A1982"/>
    <w:rsid w:val="000A200A"/>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5D09"/>
    <w:rsid w:val="000B6121"/>
    <w:rsid w:val="000B631A"/>
    <w:rsid w:val="000B6428"/>
    <w:rsid w:val="000B70FD"/>
    <w:rsid w:val="000B711D"/>
    <w:rsid w:val="000B7596"/>
    <w:rsid w:val="000B78A5"/>
    <w:rsid w:val="000B7A6A"/>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A50"/>
    <w:rsid w:val="000C4B7B"/>
    <w:rsid w:val="000C50DE"/>
    <w:rsid w:val="000C5177"/>
    <w:rsid w:val="000C5B3F"/>
    <w:rsid w:val="000C5CA6"/>
    <w:rsid w:val="000C62A7"/>
    <w:rsid w:val="000C6747"/>
    <w:rsid w:val="000C689A"/>
    <w:rsid w:val="000C6927"/>
    <w:rsid w:val="000C6C0C"/>
    <w:rsid w:val="000C6D36"/>
    <w:rsid w:val="000C7091"/>
    <w:rsid w:val="000C7259"/>
    <w:rsid w:val="000C731D"/>
    <w:rsid w:val="000C7663"/>
    <w:rsid w:val="000C77F6"/>
    <w:rsid w:val="000C7892"/>
    <w:rsid w:val="000C795C"/>
    <w:rsid w:val="000C79B5"/>
    <w:rsid w:val="000C7F50"/>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2F3"/>
    <w:rsid w:val="000D7190"/>
    <w:rsid w:val="000D7225"/>
    <w:rsid w:val="000E05FA"/>
    <w:rsid w:val="000E0DA8"/>
    <w:rsid w:val="000E102B"/>
    <w:rsid w:val="000E1484"/>
    <w:rsid w:val="000E15CB"/>
    <w:rsid w:val="000E1AE5"/>
    <w:rsid w:val="000E2294"/>
    <w:rsid w:val="000E273B"/>
    <w:rsid w:val="000E29F7"/>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5F54"/>
    <w:rsid w:val="000E6098"/>
    <w:rsid w:val="000E632C"/>
    <w:rsid w:val="000E6548"/>
    <w:rsid w:val="000E6B3D"/>
    <w:rsid w:val="000E71A0"/>
    <w:rsid w:val="000E71D2"/>
    <w:rsid w:val="000E78B5"/>
    <w:rsid w:val="000E7B5B"/>
    <w:rsid w:val="000E7ED0"/>
    <w:rsid w:val="000F05E3"/>
    <w:rsid w:val="000F09D5"/>
    <w:rsid w:val="000F0A57"/>
    <w:rsid w:val="000F0B69"/>
    <w:rsid w:val="000F1695"/>
    <w:rsid w:val="000F1AA8"/>
    <w:rsid w:val="000F1E3B"/>
    <w:rsid w:val="000F283F"/>
    <w:rsid w:val="000F2A10"/>
    <w:rsid w:val="000F31CD"/>
    <w:rsid w:val="000F33C4"/>
    <w:rsid w:val="000F33CA"/>
    <w:rsid w:val="000F3509"/>
    <w:rsid w:val="000F39B1"/>
    <w:rsid w:val="000F3C53"/>
    <w:rsid w:val="000F3DA0"/>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BB"/>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713"/>
    <w:rsid w:val="00101904"/>
    <w:rsid w:val="0010217E"/>
    <w:rsid w:val="001022C2"/>
    <w:rsid w:val="001025B4"/>
    <w:rsid w:val="00102A26"/>
    <w:rsid w:val="00102D8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C98"/>
    <w:rsid w:val="0010709C"/>
    <w:rsid w:val="001074A2"/>
    <w:rsid w:val="001074E0"/>
    <w:rsid w:val="00107FB3"/>
    <w:rsid w:val="00110304"/>
    <w:rsid w:val="001104C1"/>
    <w:rsid w:val="00110AE1"/>
    <w:rsid w:val="00110D49"/>
    <w:rsid w:val="00110E19"/>
    <w:rsid w:val="00111C0F"/>
    <w:rsid w:val="00111E16"/>
    <w:rsid w:val="0011234E"/>
    <w:rsid w:val="001124DF"/>
    <w:rsid w:val="00112623"/>
    <w:rsid w:val="00112714"/>
    <w:rsid w:val="00112F78"/>
    <w:rsid w:val="001131EE"/>
    <w:rsid w:val="00113B70"/>
    <w:rsid w:val="0011445B"/>
    <w:rsid w:val="00114554"/>
    <w:rsid w:val="00114AFF"/>
    <w:rsid w:val="001151A4"/>
    <w:rsid w:val="001152C1"/>
    <w:rsid w:val="00115EAE"/>
    <w:rsid w:val="00115FC0"/>
    <w:rsid w:val="00115FD0"/>
    <w:rsid w:val="0011628D"/>
    <w:rsid w:val="00116E05"/>
    <w:rsid w:val="00116E44"/>
    <w:rsid w:val="00116F9E"/>
    <w:rsid w:val="00117213"/>
    <w:rsid w:val="001173E7"/>
    <w:rsid w:val="00120217"/>
    <w:rsid w:val="00120AD4"/>
    <w:rsid w:val="001210EC"/>
    <w:rsid w:val="0012118E"/>
    <w:rsid w:val="00121C54"/>
    <w:rsid w:val="00121D76"/>
    <w:rsid w:val="00121E3A"/>
    <w:rsid w:val="00122523"/>
    <w:rsid w:val="00122A39"/>
    <w:rsid w:val="0012327A"/>
    <w:rsid w:val="0012373C"/>
    <w:rsid w:val="001237A3"/>
    <w:rsid w:val="0012390B"/>
    <w:rsid w:val="00123965"/>
    <w:rsid w:val="00123AFF"/>
    <w:rsid w:val="00123FA2"/>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0B1F"/>
    <w:rsid w:val="0013130C"/>
    <w:rsid w:val="0013140A"/>
    <w:rsid w:val="001315FA"/>
    <w:rsid w:val="00131722"/>
    <w:rsid w:val="00131BF1"/>
    <w:rsid w:val="00131D38"/>
    <w:rsid w:val="0013239E"/>
    <w:rsid w:val="001326DC"/>
    <w:rsid w:val="00132843"/>
    <w:rsid w:val="00132C3E"/>
    <w:rsid w:val="00132EC9"/>
    <w:rsid w:val="00132F0B"/>
    <w:rsid w:val="00133215"/>
    <w:rsid w:val="00133420"/>
    <w:rsid w:val="001334A7"/>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658"/>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846"/>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3E9"/>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57F"/>
    <w:rsid w:val="00167C38"/>
    <w:rsid w:val="00167C7B"/>
    <w:rsid w:val="00167D03"/>
    <w:rsid w:val="001700A1"/>
    <w:rsid w:val="0017023F"/>
    <w:rsid w:val="00170934"/>
    <w:rsid w:val="00170B33"/>
    <w:rsid w:val="0017108B"/>
    <w:rsid w:val="001712EA"/>
    <w:rsid w:val="001719C6"/>
    <w:rsid w:val="00171DBE"/>
    <w:rsid w:val="0017204A"/>
    <w:rsid w:val="0017277E"/>
    <w:rsid w:val="00172986"/>
    <w:rsid w:val="001730A8"/>
    <w:rsid w:val="001731A9"/>
    <w:rsid w:val="001735C2"/>
    <w:rsid w:val="001735D3"/>
    <w:rsid w:val="001736B7"/>
    <w:rsid w:val="00173CAE"/>
    <w:rsid w:val="00173EB1"/>
    <w:rsid w:val="00174093"/>
    <w:rsid w:val="00174248"/>
    <w:rsid w:val="001742B5"/>
    <w:rsid w:val="00174327"/>
    <w:rsid w:val="00174614"/>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291"/>
    <w:rsid w:val="0018050F"/>
    <w:rsid w:val="001805DB"/>
    <w:rsid w:val="00180BAA"/>
    <w:rsid w:val="00180C39"/>
    <w:rsid w:val="00180CF6"/>
    <w:rsid w:val="00180D0F"/>
    <w:rsid w:val="00181A75"/>
    <w:rsid w:val="00181CE5"/>
    <w:rsid w:val="00181F10"/>
    <w:rsid w:val="001820B3"/>
    <w:rsid w:val="00182117"/>
    <w:rsid w:val="00182195"/>
    <w:rsid w:val="0018292D"/>
    <w:rsid w:val="00182BBF"/>
    <w:rsid w:val="00182BCC"/>
    <w:rsid w:val="00183086"/>
    <w:rsid w:val="0018314B"/>
    <w:rsid w:val="00183B15"/>
    <w:rsid w:val="001840CF"/>
    <w:rsid w:val="00184927"/>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0FD"/>
    <w:rsid w:val="00192236"/>
    <w:rsid w:val="00192322"/>
    <w:rsid w:val="00192950"/>
    <w:rsid w:val="00192C61"/>
    <w:rsid w:val="001935DB"/>
    <w:rsid w:val="0019369B"/>
    <w:rsid w:val="0019372C"/>
    <w:rsid w:val="00193ECC"/>
    <w:rsid w:val="00193EFE"/>
    <w:rsid w:val="001942B3"/>
    <w:rsid w:val="00194889"/>
    <w:rsid w:val="00194CB8"/>
    <w:rsid w:val="0019625B"/>
    <w:rsid w:val="001964F4"/>
    <w:rsid w:val="001965BD"/>
    <w:rsid w:val="00196788"/>
    <w:rsid w:val="001968A2"/>
    <w:rsid w:val="00197349"/>
    <w:rsid w:val="001974E9"/>
    <w:rsid w:val="00197665"/>
    <w:rsid w:val="00197945"/>
    <w:rsid w:val="001979E8"/>
    <w:rsid w:val="00197E4B"/>
    <w:rsid w:val="00197E5A"/>
    <w:rsid w:val="001A0948"/>
    <w:rsid w:val="001A1458"/>
    <w:rsid w:val="001A1971"/>
    <w:rsid w:val="001A1EC3"/>
    <w:rsid w:val="001A1EF1"/>
    <w:rsid w:val="001A22A8"/>
    <w:rsid w:val="001A2430"/>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77B"/>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6C0"/>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6FF9"/>
    <w:rsid w:val="001B78A6"/>
    <w:rsid w:val="001B7A9B"/>
    <w:rsid w:val="001B7C06"/>
    <w:rsid w:val="001B7EAB"/>
    <w:rsid w:val="001B7F1C"/>
    <w:rsid w:val="001C0301"/>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932"/>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6F6"/>
    <w:rsid w:val="001D4894"/>
    <w:rsid w:val="001D4A6E"/>
    <w:rsid w:val="001D5457"/>
    <w:rsid w:val="001D55DD"/>
    <w:rsid w:val="001D577B"/>
    <w:rsid w:val="001D5797"/>
    <w:rsid w:val="001D583A"/>
    <w:rsid w:val="001D629B"/>
    <w:rsid w:val="001D687B"/>
    <w:rsid w:val="001D7437"/>
    <w:rsid w:val="001D78E9"/>
    <w:rsid w:val="001D7A2E"/>
    <w:rsid w:val="001D7D70"/>
    <w:rsid w:val="001E023B"/>
    <w:rsid w:val="001E0592"/>
    <w:rsid w:val="001E08E7"/>
    <w:rsid w:val="001E0CD3"/>
    <w:rsid w:val="001E11EE"/>
    <w:rsid w:val="001E1537"/>
    <w:rsid w:val="001E196A"/>
    <w:rsid w:val="001E1B13"/>
    <w:rsid w:val="001E28CB"/>
    <w:rsid w:val="001E2AF8"/>
    <w:rsid w:val="001E3287"/>
    <w:rsid w:val="001E33AF"/>
    <w:rsid w:val="001E3CA7"/>
    <w:rsid w:val="001E3D28"/>
    <w:rsid w:val="001E3ECB"/>
    <w:rsid w:val="001E3EE6"/>
    <w:rsid w:val="001E410A"/>
    <w:rsid w:val="001E4457"/>
    <w:rsid w:val="001E45F8"/>
    <w:rsid w:val="001E548A"/>
    <w:rsid w:val="001E637E"/>
    <w:rsid w:val="001E6795"/>
    <w:rsid w:val="001E67FC"/>
    <w:rsid w:val="001E684F"/>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6A7"/>
    <w:rsid w:val="001F26A9"/>
    <w:rsid w:val="001F2D4B"/>
    <w:rsid w:val="001F3460"/>
    <w:rsid w:val="001F3C78"/>
    <w:rsid w:val="001F4007"/>
    <w:rsid w:val="001F4306"/>
    <w:rsid w:val="001F4EF7"/>
    <w:rsid w:val="001F50A0"/>
    <w:rsid w:val="001F5232"/>
    <w:rsid w:val="001F5466"/>
    <w:rsid w:val="001F5BCC"/>
    <w:rsid w:val="001F64A1"/>
    <w:rsid w:val="001F6A28"/>
    <w:rsid w:val="001F7139"/>
    <w:rsid w:val="001F742B"/>
    <w:rsid w:val="001F7905"/>
    <w:rsid w:val="001F7A5F"/>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DD6"/>
    <w:rsid w:val="00206E8C"/>
    <w:rsid w:val="00207675"/>
    <w:rsid w:val="0020786E"/>
    <w:rsid w:val="00207B9A"/>
    <w:rsid w:val="00207D4B"/>
    <w:rsid w:val="00207D8D"/>
    <w:rsid w:val="00207FC0"/>
    <w:rsid w:val="002102F1"/>
    <w:rsid w:val="00210343"/>
    <w:rsid w:val="00210A8F"/>
    <w:rsid w:val="00210B7B"/>
    <w:rsid w:val="00210D40"/>
    <w:rsid w:val="00210FAD"/>
    <w:rsid w:val="002112F2"/>
    <w:rsid w:val="00211F46"/>
    <w:rsid w:val="00212145"/>
    <w:rsid w:val="00212309"/>
    <w:rsid w:val="002123DD"/>
    <w:rsid w:val="002127EC"/>
    <w:rsid w:val="00212FBA"/>
    <w:rsid w:val="0021329D"/>
    <w:rsid w:val="0021345B"/>
    <w:rsid w:val="00213476"/>
    <w:rsid w:val="00213BD8"/>
    <w:rsid w:val="00214863"/>
    <w:rsid w:val="00215200"/>
    <w:rsid w:val="00215392"/>
    <w:rsid w:val="00215DD5"/>
    <w:rsid w:val="00215F7F"/>
    <w:rsid w:val="00215FB1"/>
    <w:rsid w:val="00216264"/>
    <w:rsid w:val="002167B5"/>
    <w:rsid w:val="002171FC"/>
    <w:rsid w:val="00217272"/>
    <w:rsid w:val="00217E75"/>
    <w:rsid w:val="002201E6"/>
    <w:rsid w:val="002203D1"/>
    <w:rsid w:val="00220A60"/>
    <w:rsid w:val="00220BC6"/>
    <w:rsid w:val="00220DB5"/>
    <w:rsid w:val="00221167"/>
    <w:rsid w:val="002213C6"/>
    <w:rsid w:val="00221507"/>
    <w:rsid w:val="0022151F"/>
    <w:rsid w:val="002215C1"/>
    <w:rsid w:val="0022168B"/>
    <w:rsid w:val="002216A7"/>
    <w:rsid w:val="0022176D"/>
    <w:rsid w:val="00221A66"/>
    <w:rsid w:val="00221EC2"/>
    <w:rsid w:val="00222051"/>
    <w:rsid w:val="002223FF"/>
    <w:rsid w:val="00222482"/>
    <w:rsid w:val="0022281B"/>
    <w:rsid w:val="00222850"/>
    <w:rsid w:val="00222E5C"/>
    <w:rsid w:val="00222EC1"/>
    <w:rsid w:val="00223542"/>
    <w:rsid w:val="0022412B"/>
    <w:rsid w:val="00224438"/>
    <w:rsid w:val="00224726"/>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27E3D"/>
    <w:rsid w:val="00232331"/>
    <w:rsid w:val="0023241B"/>
    <w:rsid w:val="002326B3"/>
    <w:rsid w:val="002326CC"/>
    <w:rsid w:val="00232DC3"/>
    <w:rsid w:val="00232DE8"/>
    <w:rsid w:val="00233592"/>
    <w:rsid w:val="00233764"/>
    <w:rsid w:val="00233A0D"/>
    <w:rsid w:val="00233AF6"/>
    <w:rsid w:val="00233B7A"/>
    <w:rsid w:val="00233D2E"/>
    <w:rsid w:val="00233E8E"/>
    <w:rsid w:val="0023418D"/>
    <w:rsid w:val="002344CB"/>
    <w:rsid w:val="00234970"/>
    <w:rsid w:val="00234D74"/>
    <w:rsid w:val="00234EE8"/>
    <w:rsid w:val="00235200"/>
    <w:rsid w:val="002356E8"/>
    <w:rsid w:val="002358E8"/>
    <w:rsid w:val="00235924"/>
    <w:rsid w:val="00235BC5"/>
    <w:rsid w:val="00235DE9"/>
    <w:rsid w:val="00236193"/>
    <w:rsid w:val="00236698"/>
    <w:rsid w:val="00236E1B"/>
    <w:rsid w:val="00237354"/>
    <w:rsid w:val="00237CB7"/>
    <w:rsid w:val="002400E1"/>
    <w:rsid w:val="00240868"/>
    <w:rsid w:val="00240876"/>
    <w:rsid w:val="002408F0"/>
    <w:rsid w:val="00240F9D"/>
    <w:rsid w:val="0024126D"/>
    <w:rsid w:val="00241332"/>
    <w:rsid w:val="00241F21"/>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6E9A"/>
    <w:rsid w:val="002470BC"/>
    <w:rsid w:val="002471E3"/>
    <w:rsid w:val="002478FD"/>
    <w:rsid w:val="00247B84"/>
    <w:rsid w:val="00247BC0"/>
    <w:rsid w:val="00247ECD"/>
    <w:rsid w:val="002500B3"/>
    <w:rsid w:val="00250342"/>
    <w:rsid w:val="00250BDF"/>
    <w:rsid w:val="00251561"/>
    <w:rsid w:val="00251BE9"/>
    <w:rsid w:val="0025204B"/>
    <w:rsid w:val="0025206C"/>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0F50"/>
    <w:rsid w:val="002611DB"/>
    <w:rsid w:val="00261355"/>
    <w:rsid w:val="0026188D"/>
    <w:rsid w:val="00262147"/>
    <w:rsid w:val="002621A8"/>
    <w:rsid w:val="0026265B"/>
    <w:rsid w:val="00262BCE"/>
    <w:rsid w:val="00262D2D"/>
    <w:rsid w:val="00262F11"/>
    <w:rsid w:val="00263511"/>
    <w:rsid w:val="002636D2"/>
    <w:rsid w:val="00263F6B"/>
    <w:rsid w:val="00263FF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C60"/>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BF"/>
    <w:rsid w:val="00274CE2"/>
    <w:rsid w:val="00274D40"/>
    <w:rsid w:val="0027557B"/>
    <w:rsid w:val="00275887"/>
    <w:rsid w:val="00275BF0"/>
    <w:rsid w:val="00276452"/>
    <w:rsid w:val="00276FA3"/>
    <w:rsid w:val="002776C5"/>
    <w:rsid w:val="00277D82"/>
    <w:rsid w:val="00277EF0"/>
    <w:rsid w:val="00280165"/>
    <w:rsid w:val="00280311"/>
    <w:rsid w:val="002804F4"/>
    <w:rsid w:val="00280685"/>
    <w:rsid w:val="002809B5"/>
    <w:rsid w:val="00280B57"/>
    <w:rsid w:val="00280D15"/>
    <w:rsid w:val="00280F8B"/>
    <w:rsid w:val="00280FB0"/>
    <w:rsid w:val="002810F1"/>
    <w:rsid w:val="002816E3"/>
    <w:rsid w:val="00281CEA"/>
    <w:rsid w:val="00282175"/>
    <w:rsid w:val="00283BC7"/>
    <w:rsid w:val="00283D6C"/>
    <w:rsid w:val="00283E01"/>
    <w:rsid w:val="00284127"/>
    <w:rsid w:val="00284393"/>
    <w:rsid w:val="00284BA6"/>
    <w:rsid w:val="00284CA0"/>
    <w:rsid w:val="00285022"/>
    <w:rsid w:val="00285136"/>
    <w:rsid w:val="002855B4"/>
    <w:rsid w:val="00285DF6"/>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53A"/>
    <w:rsid w:val="002926CE"/>
    <w:rsid w:val="00292900"/>
    <w:rsid w:val="00292D38"/>
    <w:rsid w:val="00293155"/>
    <w:rsid w:val="00293964"/>
    <w:rsid w:val="00293F44"/>
    <w:rsid w:val="002940CF"/>
    <w:rsid w:val="00294150"/>
    <w:rsid w:val="00294456"/>
    <w:rsid w:val="002946F2"/>
    <w:rsid w:val="00294E64"/>
    <w:rsid w:val="00295408"/>
    <w:rsid w:val="002954B7"/>
    <w:rsid w:val="00295B6A"/>
    <w:rsid w:val="00295B72"/>
    <w:rsid w:val="00295FFB"/>
    <w:rsid w:val="002965BC"/>
    <w:rsid w:val="002966FA"/>
    <w:rsid w:val="00296A71"/>
    <w:rsid w:val="00296F53"/>
    <w:rsid w:val="002973AF"/>
    <w:rsid w:val="002975F7"/>
    <w:rsid w:val="002A038A"/>
    <w:rsid w:val="002A0418"/>
    <w:rsid w:val="002A0A04"/>
    <w:rsid w:val="002A0B19"/>
    <w:rsid w:val="002A1144"/>
    <w:rsid w:val="002A1299"/>
    <w:rsid w:val="002A158C"/>
    <w:rsid w:val="002A175F"/>
    <w:rsid w:val="002A1C8A"/>
    <w:rsid w:val="002A2533"/>
    <w:rsid w:val="002A26BB"/>
    <w:rsid w:val="002A293B"/>
    <w:rsid w:val="002A2E77"/>
    <w:rsid w:val="002A33A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E5E"/>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0E1"/>
    <w:rsid w:val="002B43E2"/>
    <w:rsid w:val="002B53EA"/>
    <w:rsid w:val="002B54D1"/>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453"/>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2D7"/>
    <w:rsid w:val="002C633E"/>
    <w:rsid w:val="002C6974"/>
    <w:rsid w:val="002C719F"/>
    <w:rsid w:val="002C7468"/>
    <w:rsid w:val="002C7A5B"/>
    <w:rsid w:val="002D0691"/>
    <w:rsid w:val="002D0ABA"/>
    <w:rsid w:val="002D0FCD"/>
    <w:rsid w:val="002D10A0"/>
    <w:rsid w:val="002D11A3"/>
    <w:rsid w:val="002D184A"/>
    <w:rsid w:val="002D198C"/>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03B"/>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6E60"/>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42A"/>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119"/>
    <w:rsid w:val="0030142D"/>
    <w:rsid w:val="00301586"/>
    <w:rsid w:val="00301B20"/>
    <w:rsid w:val="00301F92"/>
    <w:rsid w:val="00302134"/>
    <w:rsid w:val="00302178"/>
    <w:rsid w:val="00302294"/>
    <w:rsid w:val="00302EBC"/>
    <w:rsid w:val="003041A1"/>
    <w:rsid w:val="003041C8"/>
    <w:rsid w:val="003043CA"/>
    <w:rsid w:val="00304640"/>
    <w:rsid w:val="00304784"/>
    <w:rsid w:val="00304C81"/>
    <w:rsid w:val="00304F01"/>
    <w:rsid w:val="003053DA"/>
    <w:rsid w:val="00305612"/>
    <w:rsid w:val="003058F2"/>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962"/>
    <w:rsid w:val="00336DFE"/>
    <w:rsid w:val="00336EC4"/>
    <w:rsid w:val="00336EFE"/>
    <w:rsid w:val="00337599"/>
    <w:rsid w:val="003375E7"/>
    <w:rsid w:val="00337D57"/>
    <w:rsid w:val="00337D92"/>
    <w:rsid w:val="00340CE5"/>
    <w:rsid w:val="003410A5"/>
    <w:rsid w:val="003410A8"/>
    <w:rsid w:val="003411EF"/>
    <w:rsid w:val="0034129C"/>
    <w:rsid w:val="003413FA"/>
    <w:rsid w:val="00341756"/>
    <w:rsid w:val="00341C71"/>
    <w:rsid w:val="00341D9E"/>
    <w:rsid w:val="00341E55"/>
    <w:rsid w:val="0034251C"/>
    <w:rsid w:val="003428F4"/>
    <w:rsid w:val="00343340"/>
    <w:rsid w:val="003433D6"/>
    <w:rsid w:val="00343645"/>
    <w:rsid w:val="00343914"/>
    <w:rsid w:val="00343B85"/>
    <w:rsid w:val="0034458E"/>
    <w:rsid w:val="003446C2"/>
    <w:rsid w:val="00344E0C"/>
    <w:rsid w:val="00344E20"/>
    <w:rsid w:val="00344F25"/>
    <w:rsid w:val="003450B0"/>
    <w:rsid w:val="00345299"/>
    <w:rsid w:val="0034631C"/>
    <w:rsid w:val="003465C5"/>
    <w:rsid w:val="0034690E"/>
    <w:rsid w:val="00346D3D"/>
    <w:rsid w:val="00346F78"/>
    <w:rsid w:val="00347043"/>
    <w:rsid w:val="00347255"/>
    <w:rsid w:val="00347690"/>
    <w:rsid w:val="003500AA"/>
    <w:rsid w:val="003503AB"/>
    <w:rsid w:val="003505EF"/>
    <w:rsid w:val="00350640"/>
    <w:rsid w:val="00350950"/>
    <w:rsid w:val="00350AA5"/>
    <w:rsid w:val="00350EC8"/>
    <w:rsid w:val="003517F3"/>
    <w:rsid w:val="00351935"/>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EF6"/>
    <w:rsid w:val="00354F4F"/>
    <w:rsid w:val="00355FC4"/>
    <w:rsid w:val="0035610B"/>
    <w:rsid w:val="00356530"/>
    <w:rsid w:val="00356AFF"/>
    <w:rsid w:val="00356C51"/>
    <w:rsid w:val="003570B9"/>
    <w:rsid w:val="003575F1"/>
    <w:rsid w:val="0035790E"/>
    <w:rsid w:val="003579C5"/>
    <w:rsid w:val="00357D1D"/>
    <w:rsid w:val="0036041F"/>
    <w:rsid w:val="00360753"/>
    <w:rsid w:val="0036079D"/>
    <w:rsid w:val="0036081E"/>
    <w:rsid w:val="00360D1D"/>
    <w:rsid w:val="00361114"/>
    <w:rsid w:val="003611FF"/>
    <w:rsid w:val="003618F3"/>
    <w:rsid w:val="00361A4B"/>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35"/>
    <w:rsid w:val="00366089"/>
    <w:rsid w:val="00366550"/>
    <w:rsid w:val="00366847"/>
    <w:rsid w:val="00366C1E"/>
    <w:rsid w:val="00367C83"/>
    <w:rsid w:val="00370041"/>
    <w:rsid w:val="00370094"/>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4E9"/>
    <w:rsid w:val="00385688"/>
    <w:rsid w:val="00385878"/>
    <w:rsid w:val="003858F8"/>
    <w:rsid w:val="00385927"/>
    <w:rsid w:val="003859C2"/>
    <w:rsid w:val="00385DAF"/>
    <w:rsid w:val="003861CF"/>
    <w:rsid w:val="00386380"/>
    <w:rsid w:val="0038647B"/>
    <w:rsid w:val="003869BD"/>
    <w:rsid w:val="00386F1A"/>
    <w:rsid w:val="003874D1"/>
    <w:rsid w:val="003874E8"/>
    <w:rsid w:val="00387A2F"/>
    <w:rsid w:val="00390065"/>
    <w:rsid w:val="003901BF"/>
    <w:rsid w:val="0039071E"/>
    <w:rsid w:val="00390A4F"/>
    <w:rsid w:val="00390B5E"/>
    <w:rsid w:val="00390F3A"/>
    <w:rsid w:val="003915ED"/>
    <w:rsid w:val="00391993"/>
    <w:rsid w:val="00391B95"/>
    <w:rsid w:val="00391C57"/>
    <w:rsid w:val="00391C69"/>
    <w:rsid w:val="00391F78"/>
    <w:rsid w:val="00392128"/>
    <w:rsid w:val="0039219B"/>
    <w:rsid w:val="0039221F"/>
    <w:rsid w:val="00392275"/>
    <w:rsid w:val="00392B67"/>
    <w:rsid w:val="00392CB1"/>
    <w:rsid w:val="003931F8"/>
    <w:rsid w:val="00393247"/>
    <w:rsid w:val="0039365E"/>
    <w:rsid w:val="00393C6A"/>
    <w:rsid w:val="00393D8A"/>
    <w:rsid w:val="00393DEB"/>
    <w:rsid w:val="00393EF4"/>
    <w:rsid w:val="0039449D"/>
    <w:rsid w:val="00394A4A"/>
    <w:rsid w:val="00394AD2"/>
    <w:rsid w:val="00394F89"/>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2E66"/>
    <w:rsid w:val="003A3380"/>
    <w:rsid w:val="003A372E"/>
    <w:rsid w:val="003A3AC1"/>
    <w:rsid w:val="003A3E9F"/>
    <w:rsid w:val="003A4CA3"/>
    <w:rsid w:val="003A4CDC"/>
    <w:rsid w:val="003A4CDD"/>
    <w:rsid w:val="003A4E27"/>
    <w:rsid w:val="003A5275"/>
    <w:rsid w:val="003A5385"/>
    <w:rsid w:val="003A5896"/>
    <w:rsid w:val="003A5975"/>
    <w:rsid w:val="003A5BD1"/>
    <w:rsid w:val="003A5CDD"/>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825"/>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B7B4F"/>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FE7"/>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0EA2"/>
    <w:rsid w:val="003D14FF"/>
    <w:rsid w:val="003D1A4F"/>
    <w:rsid w:val="003D1BC7"/>
    <w:rsid w:val="003D1D0C"/>
    <w:rsid w:val="003D2791"/>
    <w:rsid w:val="003D28FF"/>
    <w:rsid w:val="003D2CE0"/>
    <w:rsid w:val="003D2FB3"/>
    <w:rsid w:val="003D38AA"/>
    <w:rsid w:val="003D39B3"/>
    <w:rsid w:val="003D41BC"/>
    <w:rsid w:val="003D424E"/>
    <w:rsid w:val="003D43D3"/>
    <w:rsid w:val="003D45E4"/>
    <w:rsid w:val="003D47AC"/>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0819"/>
    <w:rsid w:val="003E13EA"/>
    <w:rsid w:val="003E1751"/>
    <w:rsid w:val="003E1E39"/>
    <w:rsid w:val="003E1F62"/>
    <w:rsid w:val="003E21C2"/>
    <w:rsid w:val="003E255E"/>
    <w:rsid w:val="003E268A"/>
    <w:rsid w:val="003E279E"/>
    <w:rsid w:val="003E2E58"/>
    <w:rsid w:val="003E33C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352"/>
    <w:rsid w:val="003E541A"/>
    <w:rsid w:val="003E5986"/>
    <w:rsid w:val="003E5BEF"/>
    <w:rsid w:val="003E5C0B"/>
    <w:rsid w:val="003E60F9"/>
    <w:rsid w:val="003E63C2"/>
    <w:rsid w:val="003E65AC"/>
    <w:rsid w:val="003E6E22"/>
    <w:rsid w:val="003E74F3"/>
    <w:rsid w:val="003E78BD"/>
    <w:rsid w:val="003E791C"/>
    <w:rsid w:val="003E7BDE"/>
    <w:rsid w:val="003F0000"/>
    <w:rsid w:val="003F05A8"/>
    <w:rsid w:val="003F063B"/>
    <w:rsid w:val="003F09BF"/>
    <w:rsid w:val="003F0DEC"/>
    <w:rsid w:val="003F1396"/>
    <w:rsid w:val="003F1905"/>
    <w:rsid w:val="003F1ACB"/>
    <w:rsid w:val="003F1E7C"/>
    <w:rsid w:val="003F1FAC"/>
    <w:rsid w:val="003F21AB"/>
    <w:rsid w:val="003F2707"/>
    <w:rsid w:val="003F2CC7"/>
    <w:rsid w:val="003F2E38"/>
    <w:rsid w:val="003F32C7"/>
    <w:rsid w:val="003F3390"/>
    <w:rsid w:val="003F38D3"/>
    <w:rsid w:val="003F39AC"/>
    <w:rsid w:val="003F3B8D"/>
    <w:rsid w:val="003F3FD6"/>
    <w:rsid w:val="003F429C"/>
    <w:rsid w:val="003F47E1"/>
    <w:rsid w:val="003F4C12"/>
    <w:rsid w:val="003F50A1"/>
    <w:rsid w:val="003F5764"/>
    <w:rsid w:val="003F591B"/>
    <w:rsid w:val="003F5B61"/>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796"/>
    <w:rsid w:val="004039FF"/>
    <w:rsid w:val="00403CA1"/>
    <w:rsid w:val="004044EE"/>
    <w:rsid w:val="0040463B"/>
    <w:rsid w:val="004047B0"/>
    <w:rsid w:val="00404ACB"/>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17D14"/>
    <w:rsid w:val="004201B0"/>
    <w:rsid w:val="004203CE"/>
    <w:rsid w:val="004203CF"/>
    <w:rsid w:val="004206C4"/>
    <w:rsid w:val="00420745"/>
    <w:rsid w:val="004207C9"/>
    <w:rsid w:val="004207E6"/>
    <w:rsid w:val="00420E5F"/>
    <w:rsid w:val="004212A6"/>
    <w:rsid w:val="004213F1"/>
    <w:rsid w:val="00421421"/>
    <w:rsid w:val="004214A9"/>
    <w:rsid w:val="004214E8"/>
    <w:rsid w:val="00421714"/>
    <w:rsid w:val="00421916"/>
    <w:rsid w:val="004219EB"/>
    <w:rsid w:val="00421D3C"/>
    <w:rsid w:val="00422804"/>
    <w:rsid w:val="0042291A"/>
    <w:rsid w:val="00422C30"/>
    <w:rsid w:val="00422D52"/>
    <w:rsid w:val="004230AF"/>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AF1"/>
    <w:rsid w:val="00430658"/>
    <w:rsid w:val="00430CAE"/>
    <w:rsid w:val="00430FB4"/>
    <w:rsid w:val="0043102E"/>
    <w:rsid w:val="00431147"/>
    <w:rsid w:val="00431257"/>
    <w:rsid w:val="00431453"/>
    <w:rsid w:val="004315DD"/>
    <w:rsid w:val="00431E0B"/>
    <w:rsid w:val="00431F08"/>
    <w:rsid w:val="00432123"/>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69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14B"/>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558"/>
    <w:rsid w:val="00451B95"/>
    <w:rsid w:val="00451F2E"/>
    <w:rsid w:val="004523EB"/>
    <w:rsid w:val="004525E4"/>
    <w:rsid w:val="00452BA4"/>
    <w:rsid w:val="00452D7A"/>
    <w:rsid w:val="004530B0"/>
    <w:rsid w:val="00453616"/>
    <w:rsid w:val="0045465B"/>
    <w:rsid w:val="00454DDF"/>
    <w:rsid w:val="00455050"/>
    <w:rsid w:val="004550F3"/>
    <w:rsid w:val="004552AA"/>
    <w:rsid w:val="004555E5"/>
    <w:rsid w:val="00455AD1"/>
    <w:rsid w:val="004560C1"/>
    <w:rsid w:val="0045615A"/>
    <w:rsid w:val="00456A06"/>
    <w:rsid w:val="00456A8E"/>
    <w:rsid w:val="0045717D"/>
    <w:rsid w:val="00457B2F"/>
    <w:rsid w:val="004601CE"/>
    <w:rsid w:val="004604D3"/>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4FA0"/>
    <w:rsid w:val="0046526A"/>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6AF"/>
    <w:rsid w:val="00470EA7"/>
    <w:rsid w:val="00470FC8"/>
    <w:rsid w:val="00471D96"/>
    <w:rsid w:val="00471DE4"/>
    <w:rsid w:val="004721B0"/>
    <w:rsid w:val="00472CE8"/>
    <w:rsid w:val="0047307B"/>
    <w:rsid w:val="00473906"/>
    <w:rsid w:val="00473A8F"/>
    <w:rsid w:val="00473CB4"/>
    <w:rsid w:val="00473CBE"/>
    <w:rsid w:val="00474B56"/>
    <w:rsid w:val="0047525D"/>
    <w:rsid w:val="00475365"/>
    <w:rsid w:val="0047540F"/>
    <w:rsid w:val="0047559A"/>
    <w:rsid w:val="00475681"/>
    <w:rsid w:val="004759C9"/>
    <w:rsid w:val="00475AE9"/>
    <w:rsid w:val="00475BF1"/>
    <w:rsid w:val="0047618A"/>
    <w:rsid w:val="004765F5"/>
    <w:rsid w:val="0047664A"/>
    <w:rsid w:val="004766DA"/>
    <w:rsid w:val="004767DE"/>
    <w:rsid w:val="0047693B"/>
    <w:rsid w:val="00476AC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1E5A"/>
    <w:rsid w:val="004821D0"/>
    <w:rsid w:val="004822D3"/>
    <w:rsid w:val="00482483"/>
    <w:rsid w:val="004828E7"/>
    <w:rsid w:val="00482CCA"/>
    <w:rsid w:val="00482CCF"/>
    <w:rsid w:val="004830A7"/>
    <w:rsid w:val="004831EC"/>
    <w:rsid w:val="00483A7E"/>
    <w:rsid w:val="004841AC"/>
    <w:rsid w:val="00484BC4"/>
    <w:rsid w:val="00484FC2"/>
    <w:rsid w:val="0048503C"/>
    <w:rsid w:val="0048523A"/>
    <w:rsid w:val="0048560D"/>
    <w:rsid w:val="00485726"/>
    <w:rsid w:val="00485C6B"/>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02F"/>
    <w:rsid w:val="0049334D"/>
    <w:rsid w:val="0049340A"/>
    <w:rsid w:val="00493797"/>
    <w:rsid w:val="004938E6"/>
    <w:rsid w:val="00493C2A"/>
    <w:rsid w:val="00494F3B"/>
    <w:rsid w:val="00495120"/>
    <w:rsid w:val="004957E0"/>
    <w:rsid w:val="004958F6"/>
    <w:rsid w:val="00495A2F"/>
    <w:rsid w:val="00496952"/>
    <w:rsid w:val="0049792A"/>
    <w:rsid w:val="004A004E"/>
    <w:rsid w:val="004A030E"/>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0F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6A"/>
    <w:rsid w:val="004C0F02"/>
    <w:rsid w:val="004C127A"/>
    <w:rsid w:val="004C127D"/>
    <w:rsid w:val="004C1282"/>
    <w:rsid w:val="004C1506"/>
    <w:rsid w:val="004C16A7"/>
    <w:rsid w:val="004C18DD"/>
    <w:rsid w:val="004C1DD5"/>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6C7A"/>
    <w:rsid w:val="004C73D8"/>
    <w:rsid w:val="004C74CF"/>
    <w:rsid w:val="004C7500"/>
    <w:rsid w:val="004C7CF2"/>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25"/>
    <w:rsid w:val="004D508C"/>
    <w:rsid w:val="004D5F14"/>
    <w:rsid w:val="004D637B"/>
    <w:rsid w:val="004D65A1"/>
    <w:rsid w:val="004D6761"/>
    <w:rsid w:val="004D6920"/>
    <w:rsid w:val="004D7322"/>
    <w:rsid w:val="004D7A38"/>
    <w:rsid w:val="004D7D79"/>
    <w:rsid w:val="004E0624"/>
    <w:rsid w:val="004E0D6C"/>
    <w:rsid w:val="004E113C"/>
    <w:rsid w:val="004E1531"/>
    <w:rsid w:val="004E1E45"/>
    <w:rsid w:val="004E23D0"/>
    <w:rsid w:val="004E281F"/>
    <w:rsid w:val="004E2858"/>
    <w:rsid w:val="004E2928"/>
    <w:rsid w:val="004E30E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509"/>
    <w:rsid w:val="004E7AD1"/>
    <w:rsid w:val="004F05D9"/>
    <w:rsid w:val="004F0A6F"/>
    <w:rsid w:val="004F0BC6"/>
    <w:rsid w:val="004F1108"/>
    <w:rsid w:val="004F122C"/>
    <w:rsid w:val="004F1288"/>
    <w:rsid w:val="004F17EB"/>
    <w:rsid w:val="004F1811"/>
    <w:rsid w:val="004F1AFA"/>
    <w:rsid w:val="004F1DF5"/>
    <w:rsid w:val="004F28E0"/>
    <w:rsid w:val="004F2D9D"/>
    <w:rsid w:val="004F2DB7"/>
    <w:rsid w:val="004F32E0"/>
    <w:rsid w:val="004F339A"/>
    <w:rsid w:val="004F3773"/>
    <w:rsid w:val="004F408B"/>
    <w:rsid w:val="004F4348"/>
    <w:rsid w:val="004F43C5"/>
    <w:rsid w:val="004F4889"/>
    <w:rsid w:val="004F4C2C"/>
    <w:rsid w:val="004F5215"/>
    <w:rsid w:val="004F5289"/>
    <w:rsid w:val="004F52A8"/>
    <w:rsid w:val="004F54D8"/>
    <w:rsid w:val="004F5A3C"/>
    <w:rsid w:val="004F60C5"/>
    <w:rsid w:val="004F622E"/>
    <w:rsid w:val="004F6321"/>
    <w:rsid w:val="004F6325"/>
    <w:rsid w:val="004F64A0"/>
    <w:rsid w:val="004F67D5"/>
    <w:rsid w:val="004F710A"/>
    <w:rsid w:val="004F72C5"/>
    <w:rsid w:val="004F78EC"/>
    <w:rsid w:val="004F79FB"/>
    <w:rsid w:val="004F7AD7"/>
    <w:rsid w:val="005002EF"/>
    <w:rsid w:val="005008D7"/>
    <w:rsid w:val="00501748"/>
    <w:rsid w:val="00501ABB"/>
    <w:rsid w:val="00501E10"/>
    <w:rsid w:val="005021AF"/>
    <w:rsid w:val="005022BA"/>
    <w:rsid w:val="00502829"/>
    <w:rsid w:val="005028F9"/>
    <w:rsid w:val="005035B4"/>
    <w:rsid w:val="00503A34"/>
    <w:rsid w:val="00503C23"/>
    <w:rsid w:val="005043F5"/>
    <w:rsid w:val="005046F3"/>
    <w:rsid w:val="00504AF1"/>
    <w:rsid w:val="00504E25"/>
    <w:rsid w:val="00504F4E"/>
    <w:rsid w:val="0050529C"/>
    <w:rsid w:val="005053E8"/>
    <w:rsid w:val="00505B64"/>
    <w:rsid w:val="00505BC0"/>
    <w:rsid w:val="00505CCE"/>
    <w:rsid w:val="00505D36"/>
    <w:rsid w:val="0050607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B0B"/>
    <w:rsid w:val="00512DC1"/>
    <w:rsid w:val="005132F1"/>
    <w:rsid w:val="00513996"/>
    <w:rsid w:val="00514070"/>
    <w:rsid w:val="0051409B"/>
    <w:rsid w:val="005143D2"/>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B44"/>
    <w:rsid w:val="00520B7E"/>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0AA"/>
    <w:rsid w:val="00531438"/>
    <w:rsid w:val="005319BF"/>
    <w:rsid w:val="00531A21"/>
    <w:rsid w:val="00531D65"/>
    <w:rsid w:val="00531D93"/>
    <w:rsid w:val="0053233C"/>
    <w:rsid w:val="005325F8"/>
    <w:rsid w:val="005327F4"/>
    <w:rsid w:val="00532EA9"/>
    <w:rsid w:val="005331FD"/>
    <w:rsid w:val="005332A6"/>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73"/>
    <w:rsid w:val="00543F97"/>
    <w:rsid w:val="00543FD5"/>
    <w:rsid w:val="005447A8"/>
    <w:rsid w:val="00544B84"/>
    <w:rsid w:val="00544DA5"/>
    <w:rsid w:val="00544EC4"/>
    <w:rsid w:val="005452E7"/>
    <w:rsid w:val="005455D9"/>
    <w:rsid w:val="00545BD1"/>
    <w:rsid w:val="00547003"/>
    <w:rsid w:val="005472AB"/>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FEE"/>
    <w:rsid w:val="00554187"/>
    <w:rsid w:val="005544B0"/>
    <w:rsid w:val="00554F42"/>
    <w:rsid w:val="005550EC"/>
    <w:rsid w:val="005554B1"/>
    <w:rsid w:val="0055563C"/>
    <w:rsid w:val="00555F5C"/>
    <w:rsid w:val="0055621F"/>
    <w:rsid w:val="0055627B"/>
    <w:rsid w:val="005564EE"/>
    <w:rsid w:val="00556702"/>
    <w:rsid w:val="00556A54"/>
    <w:rsid w:val="00556BE2"/>
    <w:rsid w:val="00556C2E"/>
    <w:rsid w:val="00556C5D"/>
    <w:rsid w:val="00557B18"/>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203"/>
    <w:rsid w:val="0056279D"/>
    <w:rsid w:val="00562D42"/>
    <w:rsid w:val="00562DBF"/>
    <w:rsid w:val="00562EFE"/>
    <w:rsid w:val="00562FA6"/>
    <w:rsid w:val="005634BB"/>
    <w:rsid w:val="00563DC9"/>
    <w:rsid w:val="0056437E"/>
    <w:rsid w:val="00564BAD"/>
    <w:rsid w:val="00564C97"/>
    <w:rsid w:val="005655B9"/>
    <w:rsid w:val="00565737"/>
    <w:rsid w:val="005657C6"/>
    <w:rsid w:val="00565A23"/>
    <w:rsid w:val="00565A4A"/>
    <w:rsid w:val="00565C43"/>
    <w:rsid w:val="00565C80"/>
    <w:rsid w:val="00565CFE"/>
    <w:rsid w:val="00565E2B"/>
    <w:rsid w:val="00565F4B"/>
    <w:rsid w:val="005665B7"/>
    <w:rsid w:val="00566D89"/>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2D7F"/>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653"/>
    <w:rsid w:val="00576926"/>
    <w:rsid w:val="00576A0C"/>
    <w:rsid w:val="00576C63"/>
    <w:rsid w:val="00577104"/>
    <w:rsid w:val="00577217"/>
    <w:rsid w:val="005777FC"/>
    <w:rsid w:val="005778F3"/>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1EF"/>
    <w:rsid w:val="00584540"/>
    <w:rsid w:val="00584E98"/>
    <w:rsid w:val="00584EA4"/>
    <w:rsid w:val="00584FE0"/>
    <w:rsid w:val="0058552B"/>
    <w:rsid w:val="00585CC6"/>
    <w:rsid w:val="005860E7"/>
    <w:rsid w:val="0058633A"/>
    <w:rsid w:val="005863E9"/>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3603"/>
    <w:rsid w:val="0059418F"/>
    <w:rsid w:val="00594BD0"/>
    <w:rsid w:val="00594C20"/>
    <w:rsid w:val="00594D3B"/>
    <w:rsid w:val="00594F68"/>
    <w:rsid w:val="00594F94"/>
    <w:rsid w:val="00595284"/>
    <w:rsid w:val="005965DF"/>
    <w:rsid w:val="00596B60"/>
    <w:rsid w:val="005977A7"/>
    <w:rsid w:val="005979F6"/>
    <w:rsid w:val="00597E4C"/>
    <w:rsid w:val="00597E70"/>
    <w:rsid w:val="005A014E"/>
    <w:rsid w:val="005A0214"/>
    <w:rsid w:val="005A0386"/>
    <w:rsid w:val="005A0A1E"/>
    <w:rsid w:val="005A0E3C"/>
    <w:rsid w:val="005A1EF9"/>
    <w:rsid w:val="005A2190"/>
    <w:rsid w:val="005A2480"/>
    <w:rsid w:val="005A26BF"/>
    <w:rsid w:val="005A3059"/>
    <w:rsid w:val="005A3260"/>
    <w:rsid w:val="005A327D"/>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9B"/>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6CC"/>
    <w:rsid w:val="005C57E7"/>
    <w:rsid w:val="005C5B01"/>
    <w:rsid w:val="005C5B3E"/>
    <w:rsid w:val="005C6AAE"/>
    <w:rsid w:val="005C6DA4"/>
    <w:rsid w:val="005C7449"/>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3D5"/>
    <w:rsid w:val="005D74B3"/>
    <w:rsid w:val="005D751F"/>
    <w:rsid w:val="005D76BD"/>
    <w:rsid w:val="005E042A"/>
    <w:rsid w:val="005E051F"/>
    <w:rsid w:val="005E0660"/>
    <w:rsid w:val="005E06EB"/>
    <w:rsid w:val="005E1110"/>
    <w:rsid w:val="005E180A"/>
    <w:rsid w:val="005E1A1A"/>
    <w:rsid w:val="005E1A7C"/>
    <w:rsid w:val="005E21C7"/>
    <w:rsid w:val="005E2622"/>
    <w:rsid w:val="005E2632"/>
    <w:rsid w:val="005E26D6"/>
    <w:rsid w:val="005E2D78"/>
    <w:rsid w:val="005E3856"/>
    <w:rsid w:val="005E42CA"/>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16"/>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0C6"/>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CB3"/>
    <w:rsid w:val="00604D91"/>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59"/>
    <w:rsid w:val="0062039A"/>
    <w:rsid w:val="0062050A"/>
    <w:rsid w:val="0062089F"/>
    <w:rsid w:val="00620A5E"/>
    <w:rsid w:val="00620E4E"/>
    <w:rsid w:val="00620F29"/>
    <w:rsid w:val="00620F71"/>
    <w:rsid w:val="00621065"/>
    <w:rsid w:val="0062128D"/>
    <w:rsid w:val="006215B9"/>
    <w:rsid w:val="006218D5"/>
    <w:rsid w:val="006220B7"/>
    <w:rsid w:val="0062246A"/>
    <w:rsid w:val="006225CC"/>
    <w:rsid w:val="0062267C"/>
    <w:rsid w:val="00622CFC"/>
    <w:rsid w:val="00622DE5"/>
    <w:rsid w:val="00622F85"/>
    <w:rsid w:val="0062316C"/>
    <w:rsid w:val="006234DD"/>
    <w:rsid w:val="00623FC6"/>
    <w:rsid w:val="00624943"/>
    <w:rsid w:val="00624ADD"/>
    <w:rsid w:val="00624B2B"/>
    <w:rsid w:val="00624C0B"/>
    <w:rsid w:val="0062502D"/>
    <w:rsid w:val="00625441"/>
    <w:rsid w:val="006258FA"/>
    <w:rsid w:val="0062591A"/>
    <w:rsid w:val="00626296"/>
    <w:rsid w:val="006263A2"/>
    <w:rsid w:val="006265B0"/>
    <w:rsid w:val="00626AF0"/>
    <w:rsid w:val="006275D2"/>
    <w:rsid w:val="00627B52"/>
    <w:rsid w:val="00627C5A"/>
    <w:rsid w:val="00627EFF"/>
    <w:rsid w:val="006309B0"/>
    <w:rsid w:val="00630D96"/>
    <w:rsid w:val="00631038"/>
    <w:rsid w:val="00631147"/>
    <w:rsid w:val="00631559"/>
    <w:rsid w:val="00631A77"/>
    <w:rsid w:val="00631C6C"/>
    <w:rsid w:val="00632300"/>
    <w:rsid w:val="00632B3E"/>
    <w:rsid w:val="00633312"/>
    <w:rsid w:val="006333A2"/>
    <w:rsid w:val="0063363E"/>
    <w:rsid w:val="0063397C"/>
    <w:rsid w:val="00633C73"/>
    <w:rsid w:val="00633D55"/>
    <w:rsid w:val="00633DA1"/>
    <w:rsid w:val="00634423"/>
    <w:rsid w:val="00634D2E"/>
    <w:rsid w:val="006350F1"/>
    <w:rsid w:val="006359A7"/>
    <w:rsid w:val="00635D5E"/>
    <w:rsid w:val="0063629F"/>
    <w:rsid w:val="006363D6"/>
    <w:rsid w:val="0063653D"/>
    <w:rsid w:val="00636653"/>
    <w:rsid w:val="006367DC"/>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676"/>
    <w:rsid w:val="0064332D"/>
    <w:rsid w:val="0064342D"/>
    <w:rsid w:val="0064378C"/>
    <w:rsid w:val="00643C70"/>
    <w:rsid w:val="00644A10"/>
    <w:rsid w:val="00644FB6"/>
    <w:rsid w:val="0064510C"/>
    <w:rsid w:val="0064598C"/>
    <w:rsid w:val="00646018"/>
    <w:rsid w:val="0064614B"/>
    <w:rsid w:val="00646A13"/>
    <w:rsid w:val="00646D99"/>
    <w:rsid w:val="00647028"/>
    <w:rsid w:val="00647831"/>
    <w:rsid w:val="00647AF2"/>
    <w:rsid w:val="00647E56"/>
    <w:rsid w:val="00647ED3"/>
    <w:rsid w:val="0065004F"/>
    <w:rsid w:val="0065061B"/>
    <w:rsid w:val="006506CE"/>
    <w:rsid w:val="00650860"/>
    <w:rsid w:val="00650B0D"/>
    <w:rsid w:val="00650B35"/>
    <w:rsid w:val="006511FC"/>
    <w:rsid w:val="0065181B"/>
    <w:rsid w:val="00651D65"/>
    <w:rsid w:val="00651E1F"/>
    <w:rsid w:val="006521A7"/>
    <w:rsid w:val="00652684"/>
    <w:rsid w:val="006529EC"/>
    <w:rsid w:val="00652E81"/>
    <w:rsid w:val="0065314C"/>
    <w:rsid w:val="00653192"/>
    <w:rsid w:val="00653348"/>
    <w:rsid w:val="006535FF"/>
    <w:rsid w:val="00653880"/>
    <w:rsid w:val="00654526"/>
    <w:rsid w:val="00654600"/>
    <w:rsid w:val="0065470F"/>
    <w:rsid w:val="00654C8C"/>
    <w:rsid w:val="00654CE3"/>
    <w:rsid w:val="00655155"/>
    <w:rsid w:val="0065536C"/>
    <w:rsid w:val="00655992"/>
    <w:rsid w:val="006559BC"/>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3DD"/>
    <w:rsid w:val="00662967"/>
    <w:rsid w:val="00662987"/>
    <w:rsid w:val="00662B09"/>
    <w:rsid w:val="00662B97"/>
    <w:rsid w:val="006630D7"/>
    <w:rsid w:val="0066373B"/>
    <w:rsid w:val="00664423"/>
    <w:rsid w:val="00665532"/>
    <w:rsid w:val="00665891"/>
    <w:rsid w:val="00665E45"/>
    <w:rsid w:val="00665FA7"/>
    <w:rsid w:val="00666087"/>
    <w:rsid w:val="00666267"/>
    <w:rsid w:val="0066664E"/>
    <w:rsid w:val="00666BC2"/>
    <w:rsid w:val="00667553"/>
    <w:rsid w:val="00667853"/>
    <w:rsid w:val="0066790E"/>
    <w:rsid w:val="006679C9"/>
    <w:rsid w:val="00667D35"/>
    <w:rsid w:val="00667F90"/>
    <w:rsid w:val="006700B9"/>
    <w:rsid w:val="006703EF"/>
    <w:rsid w:val="006703F7"/>
    <w:rsid w:val="00670460"/>
    <w:rsid w:val="00670618"/>
    <w:rsid w:val="00670878"/>
    <w:rsid w:val="006709D9"/>
    <w:rsid w:val="006712D5"/>
    <w:rsid w:val="0067136C"/>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346"/>
    <w:rsid w:val="006836BE"/>
    <w:rsid w:val="00683809"/>
    <w:rsid w:val="0068443D"/>
    <w:rsid w:val="006847BC"/>
    <w:rsid w:val="00684CBD"/>
    <w:rsid w:val="006851B3"/>
    <w:rsid w:val="00685262"/>
    <w:rsid w:val="0068534A"/>
    <w:rsid w:val="00685552"/>
    <w:rsid w:val="0068582C"/>
    <w:rsid w:val="00685883"/>
    <w:rsid w:val="00685FEA"/>
    <w:rsid w:val="00686590"/>
    <w:rsid w:val="006868F6"/>
    <w:rsid w:val="00686BA2"/>
    <w:rsid w:val="006871ED"/>
    <w:rsid w:val="00687229"/>
    <w:rsid w:val="00687786"/>
    <w:rsid w:val="0068781C"/>
    <w:rsid w:val="00687AFD"/>
    <w:rsid w:val="00687B95"/>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6E4"/>
    <w:rsid w:val="00694C49"/>
    <w:rsid w:val="006952CA"/>
    <w:rsid w:val="0069598C"/>
    <w:rsid w:val="0069659F"/>
    <w:rsid w:val="006969F7"/>
    <w:rsid w:val="00696A30"/>
    <w:rsid w:val="00696BC0"/>
    <w:rsid w:val="00697251"/>
    <w:rsid w:val="006974BB"/>
    <w:rsid w:val="00697523"/>
    <w:rsid w:val="00697829"/>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686"/>
    <w:rsid w:val="006A389C"/>
    <w:rsid w:val="006A39F8"/>
    <w:rsid w:val="006A3A3B"/>
    <w:rsid w:val="006A3B45"/>
    <w:rsid w:val="006A4395"/>
    <w:rsid w:val="006A47B2"/>
    <w:rsid w:val="006A4DCC"/>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5F4"/>
    <w:rsid w:val="006B2680"/>
    <w:rsid w:val="006B2800"/>
    <w:rsid w:val="006B304E"/>
    <w:rsid w:val="006B352E"/>
    <w:rsid w:val="006B3820"/>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8ED"/>
    <w:rsid w:val="006C256C"/>
    <w:rsid w:val="006C258D"/>
    <w:rsid w:val="006C2784"/>
    <w:rsid w:val="006C2BB5"/>
    <w:rsid w:val="006C2D47"/>
    <w:rsid w:val="006C2F2E"/>
    <w:rsid w:val="006C2FE3"/>
    <w:rsid w:val="006C3093"/>
    <w:rsid w:val="006C3504"/>
    <w:rsid w:val="006C352B"/>
    <w:rsid w:val="006C36F8"/>
    <w:rsid w:val="006C38E3"/>
    <w:rsid w:val="006C3B23"/>
    <w:rsid w:val="006C4480"/>
    <w:rsid w:val="006C465B"/>
    <w:rsid w:val="006C4832"/>
    <w:rsid w:val="006C4B4F"/>
    <w:rsid w:val="006C4EF3"/>
    <w:rsid w:val="006C53E1"/>
    <w:rsid w:val="006C55AF"/>
    <w:rsid w:val="006C5E2B"/>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5896"/>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1EC"/>
    <w:rsid w:val="006E33B1"/>
    <w:rsid w:val="006E340B"/>
    <w:rsid w:val="006E35E1"/>
    <w:rsid w:val="006E3EE7"/>
    <w:rsid w:val="006E4ADB"/>
    <w:rsid w:val="006E5073"/>
    <w:rsid w:val="006E56DF"/>
    <w:rsid w:val="006E5942"/>
    <w:rsid w:val="006E5B56"/>
    <w:rsid w:val="006E5BDA"/>
    <w:rsid w:val="006E5C87"/>
    <w:rsid w:val="006E5CCF"/>
    <w:rsid w:val="006E5F0D"/>
    <w:rsid w:val="006E6639"/>
    <w:rsid w:val="006E69E0"/>
    <w:rsid w:val="006E6BD5"/>
    <w:rsid w:val="006E6CFC"/>
    <w:rsid w:val="006E6FF0"/>
    <w:rsid w:val="006E7761"/>
    <w:rsid w:val="006E7BCD"/>
    <w:rsid w:val="006E7F0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7A"/>
    <w:rsid w:val="0070254A"/>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4E5"/>
    <w:rsid w:val="007060CE"/>
    <w:rsid w:val="00706164"/>
    <w:rsid w:val="0070679B"/>
    <w:rsid w:val="00706992"/>
    <w:rsid w:val="007069E7"/>
    <w:rsid w:val="00706B97"/>
    <w:rsid w:val="00706C3C"/>
    <w:rsid w:val="00706CCF"/>
    <w:rsid w:val="0070759F"/>
    <w:rsid w:val="007075C7"/>
    <w:rsid w:val="00707C14"/>
    <w:rsid w:val="00707DB7"/>
    <w:rsid w:val="00707E0E"/>
    <w:rsid w:val="00707FA2"/>
    <w:rsid w:val="007102C8"/>
    <w:rsid w:val="00710614"/>
    <w:rsid w:val="00710621"/>
    <w:rsid w:val="007108AB"/>
    <w:rsid w:val="00710D9F"/>
    <w:rsid w:val="0071118B"/>
    <w:rsid w:val="007114F3"/>
    <w:rsid w:val="0071157D"/>
    <w:rsid w:val="007116A3"/>
    <w:rsid w:val="00711CAB"/>
    <w:rsid w:val="00711F6A"/>
    <w:rsid w:val="007122E5"/>
    <w:rsid w:val="00712BF4"/>
    <w:rsid w:val="00712CE8"/>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150"/>
    <w:rsid w:val="0071683E"/>
    <w:rsid w:val="00716BEE"/>
    <w:rsid w:val="00717D51"/>
    <w:rsid w:val="00717FE4"/>
    <w:rsid w:val="00717FF7"/>
    <w:rsid w:val="0072171E"/>
    <w:rsid w:val="00721BE1"/>
    <w:rsid w:val="00721F39"/>
    <w:rsid w:val="00722944"/>
    <w:rsid w:val="00722C78"/>
    <w:rsid w:val="00722F06"/>
    <w:rsid w:val="00722FB5"/>
    <w:rsid w:val="00723017"/>
    <w:rsid w:val="007231C3"/>
    <w:rsid w:val="007232C4"/>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FA1"/>
    <w:rsid w:val="007352FB"/>
    <w:rsid w:val="00735D55"/>
    <w:rsid w:val="00735D6E"/>
    <w:rsid w:val="00735DA7"/>
    <w:rsid w:val="00736217"/>
    <w:rsid w:val="00736865"/>
    <w:rsid w:val="007369A0"/>
    <w:rsid w:val="00736D4B"/>
    <w:rsid w:val="00736E24"/>
    <w:rsid w:val="007370A3"/>
    <w:rsid w:val="00737197"/>
    <w:rsid w:val="0073736E"/>
    <w:rsid w:val="00737567"/>
    <w:rsid w:val="007375A3"/>
    <w:rsid w:val="0073788C"/>
    <w:rsid w:val="007379B3"/>
    <w:rsid w:val="00737AF0"/>
    <w:rsid w:val="0074036E"/>
    <w:rsid w:val="00740605"/>
    <w:rsid w:val="007407A5"/>
    <w:rsid w:val="00740F3A"/>
    <w:rsid w:val="00740F96"/>
    <w:rsid w:val="0074111E"/>
    <w:rsid w:val="007418A8"/>
    <w:rsid w:val="007418D1"/>
    <w:rsid w:val="00741C3C"/>
    <w:rsid w:val="00741FB4"/>
    <w:rsid w:val="0074278C"/>
    <w:rsid w:val="00742A1D"/>
    <w:rsid w:val="00742DF6"/>
    <w:rsid w:val="00742E71"/>
    <w:rsid w:val="00742F4E"/>
    <w:rsid w:val="00743847"/>
    <w:rsid w:val="007438EC"/>
    <w:rsid w:val="00743BE0"/>
    <w:rsid w:val="00743F3F"/>
    <w:rsid w:val="0074470B"/>
    <w:rsid w:val="007449A7"/>
    <w:rsid w:val="007454E1"/>
    <w:rsid w:val="0074575C"/>
    <w:rsid w:val="007457A7"/>
    <w:rsid w:val="00745A0C"/>
    <w:rsid w:val="00745A78"/>
    <w:rsid w:val="00746325"/>
    <w:rsid w:val="007467F6"/>
    <w:rsid w:val="00746BF3"/>
    <w:rsid w:val="00746DBA"/>
    <w:rsid w:val="00746F12"/>
    <w:rsid w:val="007470BB"/>
    <w:rsid w:val="00747199"/>
    <w:rsid w:val="007474E0"/>
    <w:rsid w:val="00747EBA"/>
    <w:rsid w:val="00747EC7"/>
    <w:rsid w:val="00747F40"/>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0E7"/>
    <w:rsid w:val="00754FA8"/>
    <w:rsid w:val="0075547D"/>
    <w:rsid w:val="00755687"/>
    <w:rsid w:val="00755C0E"/>
    <w:rsid w:val="00756355"/>
    <w:rsid w:val="00756F36"/>
    <w:rsid w:val="007570FC"/>
    <w:rsid w:val="00757313"/>
    <w:rsid w:val="0075749B"/>
    <w:rsid w:val="007577B2"/>
    <w:rsid w:val="00757879"/>
    <w:rsid w:val="00757AB9"/>
    <w:rsid w:val="00757BA3"/>
    <w:rsid w:val="00760053"/>
    <w:rsid w:val="00760136"/>
    <w:rsid w:val="007607D7"/>
    <w:rsid w:val="00760A42"/>
    <w:rsid w:val="00760AF7"/>
    <w:rsid w:val="00760B82"/>
    <w:rsid w:val="00761044"/>
    <w:rsid w:val="007611DA"/>
    <w:rsid w:val="00761263"/>
    <w:rsid w:val="007614C8"/>
    <w:rsid w:val="007615B4"/>
    <w:rsid w:val="00762120"/>
    <w:rsid w:val="00762340"/>
    <w:rsid w:val="00762771"/>
    <w:rsid w:val="007628BA"/>
    <w:rsid w:val="00762C67"/>
    <w:rsid w:val="00762F0E"/>
    <w:rsid w:val="00763949"/>
    <w:rsid w:val="007644DA"/>
    <w:rsid w:val="00764709"/>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A68"/>
    <w:rsid w:val="00772B4D"/>
    <w:rsid w:val="00772B6C"/>
    <w:rsid w:val="00772DA1"/>
    <w:rsid w:val="00772EC1"/>
    <w:rsid w:val="00772FD1"/>
    <w:rsid w:val="00773438"/>
    <w:rsid w:val="00773AE7"/>
    <w:rsid w:val="00774063"/>
    <w:rsid w:val="007741DE"/>
    <w:rsid w:val="00774D27"/>
    <w:rsid w:val="00775036"/>
    <w:rsid w:val="0077505B"/>
    <w:rsid w:val="007753CA"/>
    <w:rsid w:val="007753E4"/>
    <w:rsid w:val="00775C27"/>
    <w:rsid w:val="00775DD1"/>
    <w:rsid w:val="00775E6F"/>
    <w:rsid w:val="007763C3"/>
    <w:rsid w:val="007766E8"/>
    <w:rsid w:val="00776702"/>
    <w:rsid w:val="00776802"/>
    <w:rsid w:val="00776AEF"/>
    <w:rsid w:val="00776E66"/>
    <w:rsid w:val="007770C9"/>
    <w:rsid w:val="00777107"/>
    <w:rsid w:val="007772B6"/>
    <w:rsid w:val="00777816"/>
    <w:rsid w:val="0077789A"/>
    <w:rsid w:val="00777AF7"/>
    <w:rsid w:val="00777F7A"/>
    <w:rsid w:val="00777FDC"/>
    <w:rsid w:val="00780937"/>
    <w:rsid w:val="00780C2A"/>
    <w:rsid w:val="00780C7B"/>
    <w:rsid w:val="007811DC"/>
    <w:rsid w:val="007813C9"/>
    <w:rsid w:val="007815E6"/>
    <w:rsid w:val="00781799"/>
    <w:rsid w:val="00781A38"/>
    <w:rsid w:val="00781A48"/>
    <w:rsid w:val="00781D44"/>
    <w:rsid w:val="0078204C"/>
    <w:rsid w:val="007826BB"/>
    <w:rsid w:val="00782A1E"/>
    <w:rsid w:val="00782B70"/>
    <w:rsid w:val="00782D1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46"/>
    <w:rsid w:val="00790F64"/>
    <w:rsid w:val="00791065"/>
    <w:rsid w:val="007911F9"/>
    <w:rsid w:val="007912BD"/>
    <w:rsid w:val="007916B5"/>
    <w:rsid w:val="00791A71"/>
    <w:rsid w:val="00791E77"/>
    <w:rsid w:val="00791F71"/>
    <w:rsid w:val="00791FBE"/>
    <w:rsid w:val="007920BA"/>
    <w:rsid w:val="0079259E"/>
    <w:rsid w:val="00792BDE"/>
    <w:rsid w:val="00792DCC"/>
    <w:rsid w:val="00792E5E"/>
    <w:rsid w:val="0079306B"/>
    <w:rsid w:val="007930DC"/>
    <w:rsid w:val="00793BF4"/>
    <w:rsid w:val="00793D92"/>
    <w:rsid w:val="00793E5C"/>
    <w:rsid w:val="00794073"/>
    <w:rsid w:val="00795B94"/>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28"/>
    <w:rsid w:val="007A5375"/>
    <w:rsid w:val="007A549F"/>
    <w:rsid w:val="007A5753"/>
    <w:rsid w:val="007A5946"/>
    <w:rsid w:val="007A5AEA"/>
    <w:rsid w:val="007A5BC4"/>
    <w:rsid w:val="007A6364"/>
    <w:rsid w:val="007A71AD"/>
    <w:rsid w:val="007A738E"/>
    <w:rsid w:val="007A73FE"/>
    <w:rsid w:val="007A7658"/>
    <w:rsid w:val="007A79C8"/>
    <w:rsid w:val="007A7B2F"/>
    <w:rsid w:val="007A7BD3"/>
    <w:rsid w:val="007A7D7B"/>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5F7"/>
    <w:rsid w:val="007B27AE"/>
    <w:rsid w:val="007B2C4F"/>
    <w:rsid w:val="007B2D2A"/>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47F1"/>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10C"/>
    <w:rsid w:val="007C7613"/>
    <w:rsid w:val="007C7AB6"/>
    <w:rsid w:val="007D0111"/>
    <w:rsid w:val="007D02C0"/>
    <w:rsid w:val="007D03EA"/>
    <w:rsid w:val="007D06E2"/>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636"/>
    <w:rsid w:val="007D4C61"/>
    <w:rsid w:val="007D4DEC"/>
    <w:rsid w:val="007D54CF"/>
    <w:rsid w:val="007D552F"/>
    <w:rsid w:val="007D589A"/>
    <w:rsid w:val="007D5947"/>
    <w:rsid w:val="007D5D4B"/>
    <w:rsid w:val="007D5D96"/>
    <w:rsid w:val="007D5EB3"/>
    <w:rsid w:val="007D625C"/>
    <w:rsid w:val="007D63FA"/>
    <w:rsid w:val="007D655C"/>
    <w:rsid w:val="007D66D8"/>
    <w:rsid w:val="007D6DA2"/>
    <w:rsid w:val="007D7288"/>
    <w:rsid w:val="007D7314"/>
    <w:rsid w:val="007D75B7"/>
    <w:rsid w:val="007D7A24"/>
    <w:rsid w:val="007D7B87"/>
    <w:rsid w:val="007E006C"/>
    <w:rsid w:val="007E023C"/>
    <w:rsid w:val="007E0594"/>
    <w:rsid w:val="007E08C2"/>
    <w:rsid w:val="007E096D"/>
    <w:rsid w:val="007E0B3E"/>
    <w:rsid w:val="007E0F70"/>
    <w:rsid w:val="007E1511"/>
    <w:rsid w:val="007E1695"/>
    <w:rsid w:val="007E1811"/>
    <w:rsid w:val="007E1D0C"/>
    <w:rsid w:val="007E2692"/>
    <w:rsid w:val="007E3368"/>
    <w:rsid w:val="007E377C"/>
    <w:rsid w:val="007E3F6F"/>
    <w:rsid w:val="007E4021"/>
    <w:rsid w:val="007E42D2"/>
    <w:rsid w:val="007E4497"/>
    <w:rsid w:val="007E4A70"/>
    <w:rsid w:val="007E5127"/>
    <w:rsid w:val="007E516D"/>
    <w:rsid w:val="007E5478"/>
    <w:rsid w:val="007E554C"/>
    <w:rsid w:val="007E5DF6"/>
    <w:rsid w:val="007E6120"/>
    <w:rsid w:val="007E635D"/>
    <w:rsid w:val="007E66A0"/>
    <w:rsid w:val="007E66CB"/>
    <w:rsid w:val="007E6A0F"/>
    <w:rsid w:val="007E6ACC"/>
    <w:rsid w:val="007E6B24"/>
    <w:rsid w:val="007E7118"/>
    <w:rsid w:val="007E760B"/>
    <w:rsid w:val="007E7910"/>
    <w:rsid w:val="007E7A82"/>
    <w:rsid w:val="007E7C29"/>
    <w:rsid w:val="007E7DD8"/>
    <w:rsid w:val="007F00F8"/>
    <w:rsid w:val="007F01E2"/>
    <w:rsid w:val="007F067E"/>
    <w:rsid w:val="007F0832"/>
    <w:rsid w:val="007F08A1"/>
    <w:rsid w:val="007F1410"/>
    <w:rsid w:val="007F15C8"/>
    <w:rsid w:val="007F1AA7"/>
    <w:rsid w:val="007F1B7B"/>
    <w:rsid w:val="007F1F31"/>
    <w:rsid w:val="007F213B"/>
    <w:rsid w:val="007F243C"/>
    <w:rsid w:val="007F245D"/>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271"/>
    <w:rsid w:val="0080031D"/>
    <w:rsid w:val="00800833"/>
    <w:rsid w:val="00800876"/>
    <w:rsid w:val="008008A1"/>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A37"/>
    <w:rsid w:val="00803DD0"/>
    <w:rsid w:val="00804158"/>
    <w:rsid w:val="008042F6"/>
    <w:rsid w:val="008046E5"/>
    <w:rsid w:val="00804CBA"/>
    <w:rsid w:val="00804E03"/>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B1F"/>
    <w:rsid w:val="00815C1D"/>
    <w:rsid w:val="00815DF4"/>
    <w:rsid w:val="00816089"/>
    <w:rsid w:val="008162CB"/>
    <w:rsid w:val="008162CE"/>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1D62"/>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48B"/>
    <w:rsid w:val="00830647"/>
    <w:rsid w:val="00831069"/>
    <w:rsid w:val="0083125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3"/>
    <w:rsid w:val="008418C7"/>
    <w:rsid w:val="00841F12"/>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31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474"/>
    <w:rsid w:val="0086360F"/>
    <w:rsid w:val="008639CB"/>
    <w:rsid w:val="00863EEC"/>
    <w:rsid w:val="00864649"/>
    <w:rsid w:val="0086477E"/>
    <w:rsid w:val="00864B3D"/>
    <w:rsid w:val="00864CED"/>
    <w:rsid w:val="00864D9E"/>
    <w:rsid w:val="00864DB3"/>
    <w:rsid w:val="00864DFA"/>
    <w:rsid w:val="0086525E"/>
    <w:rsid w:val="00865455"/>
    <w:rsid w:val="0086553A"/>
    <w:rsid w:val="00865548"/>
    <w:rsid w:val="00865B9A"/>
    <w:rsid w:val="00865E36"/>
    <w:rsid w:val="00865EF6"/>
    <w:rsid w:val="00866096"/>
    <w:rsid w:val="00866532"/>
    <w:rsid w:val="008669C4"/>
    <w:rsid w:val="008678AB"/>
    <w:rsid w:val="00867AE5"/>
    <w:rsid w:val="00870198"/>
    <w:rsid w:val="00870B5A"/>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5D68"/>
    <w:rsid w:val="00876514"/>
    <w:rsid w:val="00876B50"/>
    <w:rsid w:val="008770B5"/>
    <w:rsid w:val="008770E8"/>
    <w:rsid w:val="00877784"/>
    <w:rsid w:val="0088005D"/>
    <w:rsid w:val="0088055C"/>
    <w:rsid w:val="00880815"/>
    <w:rsid w:val="00880A5D"/>
    <w:rsid w:val="00880D5B"/>
    <w:rsid w:val="00881010"/>
    <w:rsid w:val="008812D2"/>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A66"/>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07"/>
    <w:rsid w:val="00891168"/>
    <w:rsid w:val="00891BD7"/>
    <w:rsid w:val="00891DCF"/>
    <w:rsid w:val="0089216B"/>
    <w:rsid w:val="008922D2"/>
    <w:rsid w:val="0089316D"/>
    <w:rsid w:val="00893588"/>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154"/>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4ED4"/>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04"/>
    <w:rsid w:val="008B556F"/>
    <w:rsid w:val="008B5B6E"/>
    <w:rsid w:val="008B6050"/>
    <w:rsid w:val="008B625D"/>
    <w:rsid w:val="008B660C"/>
    <w:rsid w:val="008B6D85"/>
    <w:rsid w:val="008B7152"/>
    <w:rsid w:val="008B77A3"/>
    <w:rsid w:val="008B77D1"/>
    <w:rsid w:val="008B78C9"/>
    <w:rsid w:val="008B79C5"/>
    <w:rsid w:val="008B7AAB"/>
    <w:rsid w:val="008B7B12"/>
    <w:rsid w:val="008B7D45"/>
    <w:rsid w:val="008B7FEF"/>
    <w:rsid w:val="008C0493"/>
    <w:rsid w:val="008C07AB"/>
    <w:rsid w:val="008C07D6"/>
    <w:rsid w:val="008C0961"/>
    <w:rsid w:val="008C0CF5"/>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8B"/>
    <w:rsid w:val="008C39A4"/>
    <w:rsid w:val="008C3A8F"/>
    <w:rsid w:val="008C3B4F"/>
    <w:rsid w:val="008C3BAE"/>
    <w:rsid w:val="008C3EF8"/>
    <w:rsid w:val="008C4EA6"/>
    <w:rsid w:val="008C4F30"/>
    <w:rsid w:val="008C4FBA"/>
    <w:rsid w:val="008C5900"/>
    <w:rsid w:val="008C637A"/>
    <w:rsid w:val="008C66A7"/>
    <w:rsid w:val="008C674D"/>
    <w:rsid w:val="008C6DFA"/>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E1E"/>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5A2"/>
    <w:rsid w:val="008E37FA"/>
    <w:rsid w:val="008E3888"/>
    <w:rsid w:val="008E3E78"/>
    <w:rsid w:val="008E413A"/>
    <w:rsid w:val="008E42B4"/>
    <w:rsid w:val="008E434C"/>
    <w:rsid w:val="008E4401"/>
    <w:rsid w:val="008E45AE"/>
    <w:rsid w:val="008E4A49"/>
    <w:rsid w:val="008E5090"/>
    <w:rsid w:val="008E50B5"/>
    <w:rsid w:val="008E5725"/>
    <w:rsid w:val="008E625C"/>
    <w:rsid w:val="008E6693"/>
    <w:rsid w:val="008E66BF"/>
    <w:rsid w:val="008E6C99"/>
    <w:rsid w:val="008E73F6"/>
    <w:rsid w:val="008E76AA"/>
    <w:rsid w:val="008E77BE"/>
    <w:rsid w:val="008E7BAB"/>
    <w:rsid w:val="008E7C7B"/>
    <w:rsid w:val="008E7D65"/>
    <w:rsid w:val="008E7DF7"/>
    <w:rsid w:val="008F01F3"/>
    <w:rsid w:val="008F04C2"/>
    <w:rsid w:val="008F0B40"/>
    <w:rsid w:val="008F1339"/>
    <w:rsid w:val="008F133F"/>
    <w:rsid w:val="008F19BA"/>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8F7C14"/>
    <w:rsid w:val="009004AE"/>
    <w:rsid w:val="00900CA3"/>
    <w:rsid w:val="0090112F"/>
    <w:rsid w:val="009011A3"/>
    <w:rsid w:val="00901284"/>
    <w:rsid w:val="00901518"/>
    <w:rsid w:val="009019D2"/>
    <w:rsid w:val="00901AF4"/>
    <w:rsid w:val="0090245C"/>
    <w:rsid w:val="00902990"/>
    <w:rsid w:val="00902A1C"/>
    <w:rsid w:val="00902B9C"/>
    <w:rsid w:val="00902D43"/>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5C6"/>
    <w:rsid w:val="009068C2"/>
    <w:rsid w:val="00906EA0"/>
    <w:rsid w:val="00907612"/>
    <w:rsid w:val="00907827"/>
    <w:rsid w:val="009078D0"/>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3F0E"/>
    <w:rsid w:val="009146A6"/>
    <w:rsid w:val="009146B6"/>
    <w:rsid w:val="00914823"/>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C69"/>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FF2"/>
    <w:rsid w:val="0093079D"/>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D36"/>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0A8"/>
    <w:rsid w:val="0094433B"/>
    <w:rsid w:val="0094498A"/>
    <w:rsid w:val="00944E9A"/>
    <w:rsid w:val="00944F0E"/>
    <w:rsid w:val="009453F7"/>
    <w:rsid w:val="009458A2"/>
    <w:rsid w:val="00945CE8"/>
    <w:rsid w:val="009461EF"/>
    <w:rsid w:val="0094633E"/>
    <w:rsid w:val="00946345"/>
    <w:rsid w:val="009463FC"/>
    <w:rsid w:val="00947144"/>
    <w:rsid w:val="00947830"/>
    <w:rsid w:val="00947912"/>
    <w:rsid w:val="00947A11"/>
    <w:rsid w:val="009502AB"/>
    <w:rsid w:val="0095087E"/>
    <w:rsid w:val="00950CD0"/>
    <w:rsid w:val="00950F2B"/>
    <w:rsid w:val="00951122"/>
    <w:rsid w:val="00952CAE"/>
    <w:rsid w:val="00952DD0"/>
    <w:rsid w:val="00952EA8"/>
    <w:rsid w:val="00953C68"/>
    <w:rsid w:val="00953DA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57F53"/>
    <w:rsid w:val="00960244"/>
    <w:rsid w:val="00960618"/>
    <w:rsid w:val="00960C80"/>
    <w:rsid w:val="00960CF8"/>
    <w:rsid w:val="00960D00"/>
    <w:rsid w:val="0096124C"/>
    <w:rsid w:val="00961930"/>
    <w:rsid w:val="009619E9"/>
    <w:rsid w:val="00961B57"/>
    <w:rsid w:val="00962AC1"/>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404"/>
    <w:rsid w:val="0096686E"/>
    <w:rsid w:val="00966AB1"/>
    <w:rsid w:val="00966AE7"/>
    <w:rsid w:val="00967297"/>
    <w:rsid w:val="00967371"/>
    <w:rsid w:val="00967D36"/>
    <w:rsid w:val="0097008B"/>
    <w:rsid w:val="00970175"/>
    <w:rsid w:val="00970E3F"/>
    <w:rsid w:val="00970EBE"/>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C4A"/>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D85"/>
    <w:rsid w:val="009870DF"/>
    <w:rsid w:val="00987495"/>
    <w:rsid w:val="009878AD"/>
    <w:rsid w:val="00987A3B"/>
    <w:rsid w:val="00987FF9"/>
    <w:rsid w:val="0099029D"/>
    <w:rsid w:val="00990473"/>
    <w:rsid w:val="00990505"/>
    <w:rsid w:val="00990A24"/>
    <w:rsid w:val="00990C34"/>
    <w:rsid w:val="00991283"/>
    <w:rsid w:val="0099150A"/>
    <w:rsid w:val="00991814"/>
    <w:rsid w:val="00991C1A"/>
    <w:rsid w:val="009926D3"/>
    <w:rsid w:val="00992E15"/>
    <w:rsid w:val="0099326E"/>
    <w:rsid w:val="0099368D"/>
    <w:rsid w:val="009937CC"/>
    <w:rsid w:val="00993A1D"/>
    <w:rsid w:val="00993AAA"/>
    <w:rsid w:val="009943B0"/>
    <w:rsid w:val="00994657"/>
    <w:rsid w:val="00994747"/>
    <w:rsid w:val="00994AD7"/>
    <w:rsid w:val="00994D2A"/>
    <w:rsid w:val="00994FB2"/>
    <w:rsid w:val="009954B4"/>
    <w:rsid w:val="009956DB"/>
    <w:rsid w:val="0099590F"/>
    <w:rsid w:val="00995B10"/>
    <w:rsid w:val="00995BE6"/>
    <w:rsid w:val="00995EF5"/>
    <w:rsid w:val="009961B1"/>
    <w:rsid w:val="00996AA7"/>
    <w:rsid w:val="00996BBA"/>
    <w:rsid w:val="00996EC0"/>
    <w:rsid w:val="0099736C"/>
    <w:rsid w:val="009977B2"/>
    <w:rsid w:val="00997838"/>
    <w:rsid w:val="00997C60"/>
    <w:rsid w:val="00997D17"/>
    <w:rsid w:val="00997DB8"/>
    <w:rsid w:val="009A0073"/>
    <w:rsid w:val="009A1229"/>
    <w:rsid w:val="009A1384"/>
    <w:rsid w:val="009A157A"/>
    <w:rsid w:val="009A1759"/>
    <w:rsid w:val="009A17F0"/>
    <w:rsid w:val="009A1CAA"/>
    <w:rsid w:val="009A1DF5"/>
    <w:rsid w:val="009A20F8"/>
    <w:rsid w:val="009A243E"/>
    <w:rsid w:val="009A2856"/>
    <w:rsid w:val="009A2B57"/>
    <w:rsid w:val="009A2D71"/>
    <w:rsid w:val="009A31B3"/>
    <w:rsid w:val="009A36FC"/>
    <w:rsid w:val="009A3C9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3E67"/>
    <w:rsid w:val="009B464B"/>
    <w:rsid w:val="009B47A1"/>
    <w:rsid w:val="009B49B1"/>
    <w:rsid w:val="009B4CEE"/>
    <w:rsid w:val="009B4E94"/>
    <w:rsid w:val="009B4EAE"/>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1EC1"/>
    <w:rsid w:val="009C2234"/>
    <w:rsid w:val="009C285E"/>
    <w:rsid w:val="009C2A9F"/>
    <w:rsid w:val="009C2F27"/>
    <w:rsid w:val="009C3038"/>
    <w:rsid w:val="009C31A9"/>
    <w:rsid w:val="009C31CF"/>
    <w:rsid w:val="009C3495"/>
    <w:rsid w:val="009C3608"/>
    <w:rsid w:val="009C3A9D"/>
    <w:rsid w:val="009C3E7D"/>
    <w:rsid w:val="009C409B"/>
    <w:rsid w:val="009C4377"/>
    <w:rsid w:val="009C44A9"/>
    <w:rsid w:val="009C46A2"/>
    <w:rsid w:val="009C4926"/>
    <w:rsid w:val="009C4B2D"/>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D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0BA"/>
    <w:rsid w:val="009E336F"/>
    <w:rsid w:val="009E34C5"/>
    <w:rsid w:val="009E3A33"/>
    <w:rsid w:val="009E4349"/>
    <w:rsid w:val="009E4386"/>
    <w:rsid w:val="009E4565"/>
    <w:rsid w:val="009E4744"/>
    <w:rsid w:val="009E4979"/>
    <w:rsid w:val="009E4B2B"/>
    <w:rsid w:val="009E52A6"/>
    <w:rsid w:val="009E52B5"/>
    <w:rsid w:val="009E552A"/>
    <w:rsid w:val="009E5B50"/>
    <w:rsid w:val="009E61AE"/>
    <w:rsid w:val="009E66FB"/>
    <w:rsid w:val="009E67D2"/>
    <w:rsid w:val="009E6A68"/>
    <w:rsid w:val="009E6B25"/>
    <w:rsid w:val="009E6E7A"/>
    <w:rsid w:val="009E731A"/>
    <w:rsid w:val="009E79E1"/>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242"/>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13"/>
    <w:rsid w:val="00A0427A"/>
    <w:rsid w:val="00A04501"/>
    <w:rsid w:val="00A050E2"/>
    <w:rsid w:val="00A05266"/>
    <w:rsid w:val="00A0599F"/>
    <w:rsid w:val="00A05CE4"/>
    <w:rsid w:val="00A05EC7"/>
    <w:rsid w:val="00A06040"/>
    <w:rsid w:val="00A061D0"/>
    <w:rsid w:val="00A062DA"/>
    <w:rsid w:val="00A0675E"/>
    <w:rsid w:val="00A0688F"/>
    <w:rsid w:val="00A0698D"/>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483"/>
    <w:rsid w:val="00A139BB"/>
    <w:rsid w:val="00A139E5"/>
    <w:rsid w:val="00A13B7B"/>
    <w:rsid w:val="00A141DC"/>
    <w:rsid w:val="00A14950"/>
    <w:rsid w:val="00A14E13"/>
    <w:rsid w:val="00A1504C"/>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4B42"/>
    <w:rsid w:val="00A25000"/>
    <w:rsid w:val="00A25082"/>
    <w:rsid w:val="00A254A3"/>
    <w:rsid w:val="00A2558E"/>
    <w:rsid w:val="00A25EF8"/>
    <w:rsid w:val="00A2600C"/>
    <w:rsid w:val="00A260F5"/>
    <w:rsid w:val="00A27667"/>
    <w:rsid w:val="00A278F0"/>
    <w:rsid w:val="00A27AD5"/>
    <w:rsid w:val="00A27C4A"/>
    <w:rsid w:val="00A27EA1"/>
    <w:rsid w:val="00A27F50"/>
    <w:rsid w:val="00A30921"/>
    <w:rsid w:val="00A3149D"/>
    <w:rsid w:val="00A3181D"/>
    <w:rsid w:val="00A31871"/>
    <w:rsid w:val="00A31992"/>
    <w:rsid w:val="00A31B12"/>
    <w:rsid w:val="00A31D30"/>
    <w:rsid w:val="00A31D5C"/>
    <w:rsid w:val="00A31F4D"/>
    <w:rsid w:val="00A3227E"/>
    <w:rsid w:val="00A323D4"/>
    <w:rsid w:val="00A32421"/>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3ED"/>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6D8B"/>
    <w:rsid w:val="00A475AE"/>
    <w:rsid w:val="00A479F1"/>
    <w:rsid w:val="00A50069"/>
    <w:rsid w:val="00A50BE6"/>
    <w:rsid w:val="00A51018"/>
    <w:rsid w:val="00A51198"/>
    <w:rsid w:val="00A513A2"/>
    <w:rsid w:val="00A51680"/>
    <w:rsid w:val="00A520F7"/>
    <w:rsid w:val="00A5236F"/>
    <w:rsid w:val="00A5246E"/>
    <w:rsid w:val="00A52689"/>
    <w:rsid w:val="00A527B5"/>
    <w:rsid w:val="00A53125"/>
    <w:rsid w:val="00A53421"/>
    <w:rsid w:val="00A53909"/>
    <w:rsid w:val="00A53E05"/>
    <w:rsid w:val="00A54731"/>
    <w:rsid w:val="00A549F9"/>
    <w:rsid w:val="00A54BD9"/>
    <w:rsid w:val="00A54E2D"/>
    <w:rsid w:val="00A55107"/>
    <w:rsid w:val="00A555DC"/>
    <w:rsid w:val="00A56415"/>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E6"/>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3EA"/>
    <w:rsid w:val="00A645C2"/>
    <w:rsid w:val="00A6462D"/>
    <w:rsid w:val="00A646FE"/>
    <w:rsid w:val="00A64E4A"/>
    <w:rsid w:val="00A64FCA"/>
    <w:rsid w:val="00A65060"/>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BE8"/>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52"/>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A16"/>
    <w:rsid w:val="00A93B52"/>
    <w:rsid w:val="00A94010"/>
    <w:rsid w:val="00A940BF"/>
    <w:rsid w:val="00A9423A"/>
    <w:rsid w:val="00A947E3"/>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4F61"/>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6562"/>
    <w:rsid w:val="00AB763C"/>
    <w:rsid w:val="00AB7BA1"/>
    <w:rsid w:val="00AB7BF8"/>
    <w:rsid w:val="00AB7F96"/>
    <w:rsid w:val="00AB7FB6"/>
    <w:rsid w:val="00AC0223"/>
    <w:rsid w:val="00AC0823"/>
    <w:rsid w:val="00AC093C"/>
    <w:rsid w:val="00AC0C70"/>
    <w:rsid w:val="00AC0FA6"/>
    <w:rsid w:val="00AC0FE5"/>
    <w:rsid w:val="00AC11FD"/>
    <w:rsid w:val="00AC180B"/>
    <w:rsid w:val="00AC1E19"/>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58"/>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2FB"/>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2E05"/>
    <w:rsid w:val="00AD31B3"/>
    <w:rsid w:val="00AD3645"/>
    <w:rsid w:val="00AD3B85"/>
    <w:rsid w:val="00AD3F7F"/>
    <w:rsid w:val="00AD42DC"/>
    <w:rsid w:val="00AD496C"/>
    <w:rsid w:val="00AD5B06"/>
    <w:rsid w:val="00AD615C"/>
    <w:rsid w:val="00AD641D"/>
    <w:rsid w:val="00AD6589"/>
    <w:rsid w:val="00AD65C9"/>
    <w:rsid w:val="00AD6908"/>
    <w:rsid w:val="00AD6B6F"/>
    <w:rsid w:val="00AD6E15"/>
    <w:rsid w:val="00AD6E2D"/>
    <w:rsid w:val="00AD6EFC"/>
    <w:rsid w:val="00AD75C9"/>
    <w:rsid w:val="00AD794A"/>
    <w:rsid w:val="00AD7B56"/>
    <w:rsid w:val="00AD7CD7"/>
    <w:rsid w:val="00AE08D8"/>
    <w:rsid w:val="00AE09D6"/>
    <w:rsid w:val="00AE14BE"/>
    <w:rsid w:val="00AE1B3E"/>
    <w:rsid w:val="00AE2148"/>
    <w:rsid w:val="00AE25DE"/>
    <w:rsid w:val="00AE2856"/>
    <w:rsid w:val="00AE2AC4"/>
    <w:rsid w:val="00AE2C74"/>
    <w:rsid w:val="00AE2D57"/>
    <w:rsid w:val="00AE3401"/>
    <w:rsid w:val="00AE3483"/>
    <w:rsid w:val="00AE392F"/>
    <w:rsid w:val="00AE423A"/>
    <w:rsid w:val="00AE4299"/>
    <w:rsid w:val="00AE4B65"/>
    <w:rsid w:val="00AE4DCE"/>
    <w:rsid w:val="00AE5097"/>
    <w:rsid w:val="00AE5551"/>
    <w:rsid w:val="00AE574E"/>
    <w:rsid w:val="00AE606D"/>
    <w:rsid w:val="00AE6455"/>
    <w:rsid w:val="00AE751C"/>
    <w:rsid w:val="00AE7AAF"/>
    <w:rsid w:val="00AE7D29"/>
    <w:rsid w:val="00AE7DF9"/>
    <w:rsid w:val="00AF02F4"/>
    <w:rsid w:val="00AF06CD"/>
    <w:rsid w:val="00AF0B05"/>
    <w:rsid w:val="00AF0F4F"/>
    <w:rsid w:val="00AF139F"/>
    <w:rsid w:val="00AF1BC4"/>
    <w:rsid w:val="00AF1C47"/>
    <w:rsid w:val="00AF1FE5"/>
    <w:rsid w:val="00AF212F"/>
    <w:rsid w:val="00AF238C"/>
    <w:rsid w:val="00AF23E4"/>
    <w:rsid w:val="00AF25A0"/>
    <w:rsid w:val="00AF2639"/>
    <w:rsid w:val="00AF276F"/>
    <w:rsid w:val="00AF2B98"/>
    <w:rsid w:val="00AF2EB0"/>
    <w:rsid w:val="00AF2ED6"/>
    <w:rsid w:val="00AF301E"/>
    <w:rsid w:val="00AF3D38"/>
    <w:rsid w:val="00AF3F71"/>
    <w:rsid w:val="00AF4259"/>
    <w:rsid w:val="00AF47FD"/>
    <w:rsid w:val="00AF48F4"/>
    <w:rsid w:val="00AF4E77"/>
    <w:rsid w:val="00AF4F17"/>
    <w:rsid w:val="00AF4F7B"/>
    <w:rsid w:val="00AF51A0"/>
    <w:rsid w:val="00AF5880"/>
    <w:rsid w:val="00AF58FB"/>
    <w:rsid w:val="00AF65AD"/>
    <w:rsid w:val="00AF67A1"/>
    <w:rsid w:val="00AF6909"/>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21"/>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64B"/>
    <w:rsid w:val="00B07DD2"/>
    <w:rsid w:val="00B07F25"/>
    <w:rsid w:val="00B1054D"/>
    <w:rsid w:val="00B10670"/>
    <w:rsid w:val="00B108A6"/>
    <w:rsid w:val="00B108D0"/>
    <w:rsid w:val="00B109A8"/>
    <w:rsid w:val="00B10A75"/>
    <w:rsid w:val="00B10E4B"/>
    <w:rsid w:val="00B11731"/>
    <w:rsid w:val="00B1174F"/>
    <w:rsid w:val="00B11972"/>
    <w:rsid w:val="00B119FF"/>
    <w:rsid w:val="00B11CD8"/>
    <w:rsid w:val="00B11DBA"/>
    <w:rsid w:val="00B12574"/>
    <w:rsid w:val="00B1292B"/>
    <w:rsid w:val="00B12B13"/>
    <w:rsid w:val="00B1351A"/>
    <w:rsid w:val="00B136BB"/>
    <w:rsid w:val="00B13F19"/>
    <w:rsid w:val="00B14228"/>
    <w:rsid w:val="00B1436A"/>
    <w:rsid w:val="00B14617"/>
    <w:rsid w:val="00B146F8"/>
    <w:rsid w:val="00B14704"/>
    <w:rsid w:val="00B14810"/>
    <w:rsid w:val="00B14DCD"/>
    <w:rsid w:val="00B156F5"/>
    <w:rsid w:val="00B158F4"/>
    <w:rsid w:val="00B15C34"/>
    <w:rsid w:val="00B15D1D"/>
    <w:rsid w:val="00B16ED5"/>
    <w:rsid w:val="00B170D3"/>
    <w:rsid w:val="00B171D3"/>
    <w:rsid w:val="00B174CC"/>
    <w:rsid w:val="00B17716"/>
    <w:rsid w:val="00B178D3"/>
    <w:rsid w:val="00B17AE1"/>
    <w:rsid w:val="00B17B07"/>
    <w:rsid w:val="00B206DE"/>
    <w:rsid w:val="00B2085C"/>
    <w:rsid w:val="00B212EA"/>
    <w:rsid w:val="00B21A17"/>
    <w:rsid w:val="00B21FA8"/>
    <w:rsid w:val="00B21FB5"/>
    <w:rsid w:val="00B224D2"/>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8D0"/>
    <w:rsid w:val="00B27AC4"/>
    <w:rsid w:val="00B30311"/>
    <w:rsid w:val="00B304C3"/>
    <w:rsid w:val="00B30504"/>
    <w:rsid w:val="00B3054E"/>
    <w:rsid w:val="00B30870"/>
    <w:rsid w:val="00B30C04"/>
    <w:rsid w:val="00B30E73"/>
    <w:rsid w:val="00B30FA2"/>
    <w:rsid w:val="00B311D4"/>
    <w:rsid w:val="00B31423"/>
    <w:rsid w:val="00B31825"/>
    <w:rsid w:val="00B31E60"/>
    <w:rsid w:val="00B32094"/>
    <w:rsid w:val="00B320E0"/>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2DC"/>
    <w:rsid w:val="00B473EC"/>
    <w:rsid w:val="00B479D0"/>
    <w:rsid w:val="00B47A63"/>
    <w:rsid w:val="00B5039C"/>
    <w:rsid w:val="00B503EF"/>
    <w:rsid w:val="00B50642"/>
    <w:rsid w:val="00B5072A"/>
    <w:rsid w:val="00B50B23"/>
    <w:rsid w:val="00B51020"/>
    <w:rsid w:val="00B51446"/>
    <w:rsid w:val="00B51788"/>
    <w:rsid w:val="00B5185B"/>
    <w:rsid w:val="00B51970"/>
    <w:rsid w:val="00B526A4"/>
    <w:rsid w:val="00B52F0F"/>
    <w:rsid w:val="00B530C0"/>
    <w:rsid w:val="00B53324"/>
    <w:rsid w:val="00B5344A"/>
    <w:rsid w:val="00B537EB"/>
    <w:rsid w:val="00B5411D"/>
    <w:rsid w:val="00B547E3"/>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6A4"/>
    <w:rsid w:val="00B6083F"/>
    <w:rsid w:val="00B6089C"/>
    <w:rsid w:val="00B609A8"/>
    <w:rsid w:val="00B60BEE"/>
    <w:rsid w:val="00B60EE6"/>
    <w:rsid w:val="00B61068"/>
    <w:rsid w:val="00B611F6"/>
    <w:rsid w:val="00B61291"/>
    <w:rsid w:val="00B612C5"/>
    <w:rsid w:val="00B615E2"/>
    <w:rsid w:val="00B61859"/>
    <w:rsid w:val="00B61F0F"/>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AA0"/>
    <w:rsid w:val="00B711AE"/>
    <w:rsid w:val="00B7138D"/>
    <w:rsid w:val="00B713A4"/>
    <w:rsid w:val="00B71738"/>
    <w:rsid w:val="00B71BC7"/>
    <w:rsid w:val="00B71F81"/>
    <w:rsid w:val="00B7208C"/>
    <w:rsid w:val="00B7209D"/>
    <w:rsid w:val="00B72902"/>
    <w:rsid w:val="00B73263"/>
    <w:rsid w:val="00B73863"/>
    <w:rsid w:val="00B73CB7"/>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835"/>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57C"/>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1C9F"/>
    <w:rsid w:val="00B92118"/>
    <w:rsid w:val="00B923FB"/>
    <w:rsid w:val="00B924B3"/>
    <w:rsid w:val="00B92626"/>
    <w:rsid w:val="00B92B17"/>
    <w:rsid w:val="00B92DF2"/>
    <w:rsid w:val="00B9338B"/>
    <w:rsid w:val="00B93390"/>
    <w:rsid w:val="00B93983"/>
    <w:rsid w:val="00B93A25"/>
    <w:rsid w:val="00B93A84"/>
    <w:rsid w:val="00B93CF9"/>
    <w:rsid w:val="00B93D76"/>
    <w:rsid w:val="00B9522F"/>
    <w:rsid w:val="00B95295"/>
    <w:rsid w:val="00B95BDE"/>
    <w:rsid w:val="00B96028"/>
    <w:rsid w:val="00B967E8"/>
    <w:rsid w:val="00B9691C"/>
    <w:rsid w:val="00B96FA1"/>
    <w:rsid w:val="00B97C9D"/>
    <w:rsid w:val="00B97CDA"/>
    <w:rsid w:val="00BA042A"/>
    <w:rsid w:val="00BA05A4"/>
    <w:rsid w:val="00BA0737"/>
    <w:rsid w:val="00BA0803"/>
    <w:rsid w:val="00BA0E87"/>
    <w:rsid w:val="00BA1C09"/>
    <w:rsid w:val="00BA1CCC"/>
    <w:rsid w:val="00BA20EF"/>
    <w:rsid w:val="00BA25CD"/>
    <w:rsid w:val="00BA276A"/>
    <w:rsid w:val="00BA28A2"/>
    <w:rsid w:val="00BA2AE8"/>
    <w:rsid w:val="00BA2BE8"/>
    <w:rsid w:val="00BA2E69"/>
    <w:rsid w:val="00BA334D"/>
    <w:rsid w:val="00BA3488"/>
    <w:rsid w:val="00BA3512"/>
    <w:rsid w:val="00BA45FF"/>
    <w:rsid w:val="00BA50A7"/>
    <w:rsid w:val="00BA5837"/>
    <w:rsid w:val="00BA59A4"/>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A16"/>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46"/>
    <w:rsid w:val="00BC1F51"/>
    <w:rsid w:val="00BC232C"/>
    <w:rsid w:val="00BC24B3"/>
    <w:rsid w:val="00BC2666"/>
    <w:rsid w:val="00BC2A30"/>
    <w:rsid w:val="00BC2B86"/>
    <w:rsid w:val="00BC2D29"/>
    <w:rsid w:val="00BC32FC"/>
    <w:rsid w:val="00BC34BA"/>
    <w:rsid w:val="00BC3A06"/>
    <w:rsid w:val="00BC3A6C"/>
    <w:rsid w:val="00BC3E3C"/>
    <w:rsid w:val="00BC4082"/>
    <w:rsid w:val="00BC40C3"/>
    <w:rsid w:val="00BC45E4"/>
    <w:rsid w:val="00BC47B9"/>
    <w:rsid w:val="00BC486E"/>
    <w:rsid w:val="00BC561A"/>
    <w:rsid w:val="00BC56F6"/>
    <w:rsid w:val="00BC58DA"/>
    <w:rsid w:val="00BC59A3"/>
    <w:rsid w:val="00BC5AB3"/>
    <w:rsid w:val="00BC5BD7"/>
    <w:rsid w:val="00BC5BFD"/>
    <w:rsid w:val="00BC62A8"/>
    <w:rsid w:val="00BC65FA"/>
    <w:rsid w:val="00BC6762"/>
    <w:rsid w:val="00BC67CD"/>
    <w:rsid w:val="00BC709B"/>
    <w:rsid w:val="00BC76EE"/>
    <w:rsid w:val="00BC7BD7"/>
    <w:rsid w:val="00BD03E4"/>
    <w:rsid w:val="00BD06CB"/>
    <w:rsid w:val="00BD0A78"/>
    <w:rsid w:val="00BD0C42"/>
    <w:rsid w:val="00BD115E"/>
    <w:rsid w:val="00BD1168"/>
    <w:rsid w:val="00BD154F"/>
    <w:rsid w:val="00BD1562"/>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4CB"/>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79D"/>
    <w:rsid w:val="00BE2983"/>
    <w:rsid w:val="00BE2BEB"/>
    <w:rsid w:val="00BE3605"/>
    <w:rsid w:val="00BE37B1"/>
    <w:rsid w:val="00BE3D4E"/>
    <w:rsid w:val="00BE3DE9"/>
    <w:rsid w:val="00BE3F0F"/>
    <w:rsid w:val="00BE4620"/>
    <w:rsid w:val="00BE4991"/>
    <w:rsid w:val="00BE4A15"/>
    <w:rsid w:val="00BE4B51"/>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BF7ED9"/>
    <w:rsid w:val="00C00950"/>
    <w:rsid w:val="00C00EB3"/>
    <w:rsid w:val="00C01594"/>
    <w:rsid w:val="00C016C6"/>
    <w:rsid w:val="00C01906"/>
    <w:rsid w:val="00C022EC"/>
    <w:rsid w:val="00C025D1"/>
    <w:rsid w:val="00C0270A"/>
    <w:rsid w:val="00C02763"/>
    <w:rsid w:val="00C02805"/>
    <w:rsid w:val="00C0285A"/>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5FA0"/>
    <w:rsid w:val="00C0667C"/>
    <w:rsid w:val="00C06EAE"/>
    <w:rsid w:val="00C074BD"/>
    <w:rsid w:val="00C07B37"/>
    <w:rsid w:val="00C07EBF"/>
    <w:rsid w:val="00C107CF"/>
    <w:rsid w:val="00C109FA"/>
    <w:rsid w:val="00C10C50"/>
    <w:rsid w:val="00C10CD1"/>
    <w:rsid w:val="00C10D63"/>
    <w:rsid w:val="00C11055"/>
    <w:rsid w:val="00C11163"/>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D4F"/>
    <w:rsid w:val="00C171B8"/>
    <w:rsid w:val="00C171DC"/>
    <w:rsid w:val="00C172D7"/>
    <w:rsid w:val="00C17468"/>
    <w:rsid w:val="00C17700"/>
    <w:rsid w:val="00C17C58"/>
    <w:rsid w:val="00C17CFD"/>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2A9"/>
    <w:rsid w:val="00C2336B"/>
    <w:rsid w:val="00C23BCA"/>
    <w:rsid w:val="00C23CA3"/>
    <w:rsid w:val="00C23F45"/>
    <w:rsid w:val="00C24172"/>
    <w:rsid w:val="00C246D0"/>
    <w:rsid w:val="00C24A95"/>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1B42"/>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E93"/>
    <w:rsid w:val="00C37F33"/>
    <w:rsid w:val="00C400DB"/>
    <w:rsid w:val="00C40103"/>
    <w:rsid w:val="00C40207"/>
    <w:rsid w:val="00C40712"/>
    <w:rsid w:val="00C40A8A"/>
    <w:rsid w:val="00C40BB3"/>
    <w:rsid w:val="00C411C5"/>
    <w:rsid w:val="00C41FED"/>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2EE"/>
    <w:rsid w:val="00C4577F"/>
    <w:rsid w:val="00C45A00"/>
    <w:rsid w:val="00C45C58"/>
    <w:rsid w:val="00C4619B"/>
    <w:rsid w:val="00C46282"/>
    <w:rsid w:val="00C464EA"/>
    <w:rsid w:val="00C466B2"/>
    <w:rsid w:val="00C46AF5"/>
    <w:rsid w:val="00C46B90"/>
    <w:rsid w:val="00C46D9B"/>
    <w:rsid w:val="00C47A9D"/>
    <w:rsid w:val="00C47C96"/>
    <w:rsid w:val="00C47EEC"/>
    <w:rsid w:val="00C47F25"/>
    <w:rsid w:val="00C50052"/>
    <w:rsid w:val="00C50063"/>
    <w:rsid w:val="00C500AA"/>
    <w:rsid w:val="00C50740"/>
    <w:rsid w:val="00C512A3"/>
    <w:rsid w:val="00C51425"/>
    <w:rsid w:val="00C51443"/>
    <w:rsid w:val="00C51EFC"/>
    <w:rsid w:val="00C52704"/>
    <w:rsid w:val="00C52A2D"/>
    <w:rsid w:val="00C52D9F"/>
    <w:rsid w:val="00C52DC1"/>
    <w:rsid w:val="00C52EEE"/>
    <w:rsid w:val="00C53004"/>
    <w:rsid w:val="00C53E5D"/>
    <w:rsid w:val="00C5405D"/>
    <w:rsid w:val="00C54E23"/>
    <w:rsid w:val="00C54F81"/>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BEC"/>
    <w:rsid w:val="00C63F2E"/>
    <w:rsid w:val="00C641BD"/>
    <w:rsid w:val="00C6440A"/>
    <w:rsid w:val="00C6477C"/>
    <w:rsid w:val="00C65C11"/>
    <w:rsid w:val="00C65D9C"/>
    <w:rsid w:val="00C65E3D"/>
    <w:rsid w:val="00C65E8A"/>
    <w:rsid w:val="00C66697"/>
    <w:rsid w:val="00C6669B"/>
    <w:rsid w:val="00C66730"/>
    <w:rsid w:val="00C676AA"/>
    <w:rsid w:val="00C67A26"/>
    <w:rsid w:val="00C67B83"/>
    <w:rsid w:val="00C67D4D"/>
    <w:rsid w:val="00C67F3D"/>
    <w:rsid w:val="00C704C8"/>
    <w:rsid w:val="00C70529"/>
    <w:rsid w:val="00C70AD7"/>
    <w:rsid w:val="00C70C62"/>
    <w:rsid w:val="00C70CC8"/>
    <w:rsid w:val="00C71099"/>
    <w:rsid w:val="00C7160C"/>
    <w:rsid w:val="00C716BC"/>
    <w:rsid w:val="00C7186B"/>
    <w:rsid w:val="00C718AA"/>
    <w:rsid w:val="00C71A30"/>
    <w:rsid w:val="00C7237A"/>
    <w:rsid w:val="00C72839"/>
    <w:rsid w:val="00C72A25"/>
    <w:rsid w:val="00C72D39"/>
    <w:rsid w:val="00C736CE"/>
    <w:rsid w:val="00C739FA"/>
    <w:rsid w:val="00C7428B"/>
    <w:rsid w:val="00C7445D"/>
    <w:rsid w:val="00C749FD"/>
    <w:rsid w:val="00C74AEA"/>
    <w:rsid w:val="00C753F5"/>
    <w:rsid w:val="00C75628"/>
    <w:rsid w:val="00C75F3A"/>
    <w:rsid w:val="00C75F47"/>
    <w:rsid w:val="00C761BC"/>
    <w:rsid w:val="00C76DC7"/>
    <w:rsid w:val="00C774E9"/>
    <w:rsid w:val="00C774EB"/>
    <w:rsid w:val="00C77940"/>
    <w:rsid w:val="00C77CED"/>
    <w:rsid w:val="00C77E4A"/>
    <w:rsid w:val="00C8035A"/>
    <w:rsid w:val="00C80A7F"/>
    <w:rsid w:val="00C80F00"/>
    <w:rsid w:val="00C80F44"/>
    <w:rsid w:val="00C8113F"/>
    <w:rsid w:val="00C819E9"/>
    <w:rsid w:val="00C81A43"/>
    <w:rsid w:val="00C81A68"/>
    <w:rsid w:val="00C81B90"/>
    <w:rsid w:val="00C8204C"/>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109"/>
    <w:rsid w:val="00C85318"/>
    <w:rsid w:val="00C85443"/>
    <w:rsid w:val="00C85671"/>
    <w:rsid w:val="00C85898"/>
    <w:rsid w:val="00C85ABC"/>
    <w:rsid w:val="00C86269"/>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C52"/>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77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8F3"/>
    <w:rsid w:val="00CA29D5"/>
    <w:rsid w:val="00CA2FAD"/>
    <w:rsid w:val="00CA307A"/>
    <w:rsid w:val="00CA36E2"/>
    <w:rsid w:val="00CA36F6"/>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B6C"/>
    <w:rsid w:val="00CB0D74"/>
    <w:rsid w:val="00CB1469"/>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6CD"/>
    <w:rsid w:val="00CC2954"/>
    <w:rsid w:val="00CC2F8E"/>
    <w:rsid w:val="00CC3072"/>
    <w:rsid w:val="00CC33A9"/>
    <w:rsid w:val="00CC356E"/>
    <w:rsid w:val="00CC371B"/>
    <w:rsid w:val="00CC3988"/>
    <w:rsid w:val="00CC4574"/>
    <w:rsid w:val="00CC4F9C"/>
    <w:rsid w:val="00CC4FFB"/>
    <w:rsid w:val="00CC5285"/>
    <w:rsid w:val="00CC5E12"/>
    <w:rsid w:val="00CC6478"/>
    <w:rsid w:val="00CC64A3"/>
    <w:rsid w:val="00CC65DD"/>
    <w:rsid w:val="00CC6A33"/>
    <w:rsid w:val="00CC6DE1"/>
    <w:rsid w:val="00CC7050"/>
    <w:rsid w:val="00CC72A7"/>
    <w:rsid w:val="00CC77D4"/>
    <w:rsid w:val="00CC78CE"/>
    <w:rsid w:val="00CC7B9D"/>
    <w:rsid w:val="00CD04ED"/>
    <w:rsid w:val="00CD08B6"/>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409"/>
    <w:rsid w:val="00CD7621"/>
    <w:rsid w:val="00CE03FD"/>
    <w:rsid w:val="00CE04D6"/>
    <w:rsid w:val="00CE0517"/>
    <w:rsid w:val="00CE05E8"/>
    <w:rsid w:val="00CE07B7"/>
    <w:rsid w:val="00CE07D2"/>
    <w:rsid w:val="00CE08E2"/>
    <w:rsid w:val="00CE0BDA"/>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67C"/>
    <w:rsid w:val="00CE6778"/>
    <w:rsid w:val="00CE688A"/>
    <w:rsid w:val="00CE7B86"/>
    <w:rsid w:val="00CE7EA5"/>
    <w:rsid w:val="00CF0138"/>
    <w:rsid w:val="00CF0881"/>
    <w:rsid w:val="00CF0BD6"/>
    <w:rsid w:val="00CF0C75"/>
    <w:rsid w:val="00CF0EB5"/>
    <w:rsid w:val="00CF0F0D"/>
    <w:rsid w:val="00CF1B71"/>
    <w:rsid w:val="00CF1F60"/>
    <w:rsid w:val="00CF26A0"/>
    <w:rsid w:val="00CF2BE0"/>
    <w:rsid w:val="00CF31CF"/>
    <w:rsid w:val="00CF33E0"/>
    <w:rsid w:val="00CF36EF"/>
    <w:rsid w:val="00CF37BD"/>
    <w:rsid w:val="00CF393B"/>
    <w:rsid w:val="00CF40DC"/>
    <w:rsid w:val="00CF44BB"/>
    <w:rsid w:val="00CF476C"/>
    <w:rsid w:val="00CF5E4B"/>
    <w:rsid w:val="00CF6876"/>
    <w:rsid w:val="00CF6B7B"/>
    <w:rsid w:val="00CF6BD1"/>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1ED"/>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BA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B61"/>
    <w:rsid w:val="00D21DE4"/>
    <w:rsid w:val="00D22241"/>
    <w:rsid w:val="00D22258"/>
    <w:rsid w:val="00D224C9"/>
    <w:rsid w:val="00D2297E"/>
    <w:rsid w:val="00D2325E"/>
    <w:rsid w:val="00D239FA"/>
    <w:rsid w:val="00D23AA9"/>
    <w:rsid w:val="00D240AE"/>
    <w:rsid w:val="00D24631"/>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85E"/>
    <w:rsid w:val="00D37ACF"/>
    <w:rsid w:val="00D37AFD"/>
    <w:rsid w:val="00D37D54"/>
    <w:rsid w:val="00D37FB0"/>
    <w:rsid w:val="00D40415"/>
    <w:rsid w:val="00D4067E"/>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394"/>
    <w:rsid w:val="00D51635"/>
    <w:rsid w:val="00D516D3"/>
    <w:rsid w:val="00D521BC"/>
    <w:rsid w:val="00D522C8"/>
    <w:rsid w:val="00D5253D"/>
    <w:rsid w:val="00D526BF"/>
    <w:rsid w:val="00D52DE1"/>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C86"/>
    <w:rsid w:val="00D57E22"/>
    <w:rsid w:val="00D600B1"/>
    <w:rsid w:val="00D60211"/>
    <w:rsid w:val="00D605E0"/>
    <w:rsid w:val="00D605E2"/>
    <w:rsid w:val="00D60826"/>
    <w:rsid w:val="00D60B4E"/>
    <w:rsid w:val="00D60C7E"/>
    <w:rsid w:val="00D60F2B"/>
    <w:rsid w:val="00D61045"/>
    <w:rsid w:val="00D61B27"/>
    <w:rsid w:val="00D61CA5"/>
    <w:rsid w:val="00D624D0"/>
    <w:rsid w:val="00D62683"/>
    <w:rsid w:val="00D627AA"/>
    <w:rsid w:val="00D62B8E"/>
    <w:rsid w:val="00D62C92"/>
    <w:rsid w:val="00D63056"/>
    <w:rsid w:val="00D63299"/>
    <w:rsid w:val="00D632C1"/>
    <w:rsid w:val="00D6334D"/>
    <w:rsid w:val="00D6344F"/>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182"/>
    <w:rsid w:val="00D65243"/>
    <w:rsid w:val="00D65339"/>
    <w:rsid w:val="00D654F0"/>
    <w:rsid w:val="00D65553"/>
    <w:rsid w:val="00D6570F"/>
    <w:rsid w:val="00D65757"/>
    <w:rsid w:val="00D6599E"/>
    <w:rsid w:val="00D65DE7"/>
    <w:rsid w:val="00D66300"/>
    <w:rsid w:val="00D66453"/>
    <w:rsid w:val="00D66B8F"/>
    <w:rsid w:val="00D66D52"/>
    <w:rsid w:val="00D66D5C"/>
    <w:rsid w:val="00D66DEF"/>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1FE5"/>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D28"/>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595"/>
    <w:rsid w:val="00D928A2"/>
    <w:rsid w:val="00D92A71"/>
    <w:rsid w:val="00D92CC3"/>
    <w:rsid w:val="00D93396"/>
    <w:rsid w:val="00D939BB"/>
    <w:rsid w:val="00D93F80"/>
    <w:rsid w:val="00D9402C"/>
    <w:rsid w:val="00D9430D"/>
    <w:rsid w:val="00D9439A"/>
    <w:rsid w:val="00D94622"/>
    <w:rsid w:val="00D94E10"/>
    <w:rsid w:val="00D95040"/>
    <w:rsid w:val="00D9512D"/>
    <w:rsid w:val="00D9523C"/>
    <w:rsid w:val="00D95732"/>
    <w:rsid w:val="00D95996"/>
    <w:rsid w:val="00D95DD6"/>
    <w:rsid w:val="00D95FCA"/>
    <w:rsid w:val="00D9697E"/>
    <w:rsid w:val="00D96989"/>
    <w:rsid w:val="00D969C1"/>
    <w:rsid w:val="00D97080"/>
    <w:rsid w:val="00D972D8"/>
    <w:rsid w:val="00D9762A"/>
    <w:rsid w:val="00D97672"/>
    <w:rsid w:val="00D9780B"/>
    <w:rsid w:val="00D97D18"/>
    <w:rsid w:val="00DA0A6E"/>
    <w:rsid w:val="00DA0DE1"/>
    <w:rsid w:val="00DA1193"/>
    <w:rsid w:val="00DA1232"/>
    <w:rsid w:val="00DA125D"/>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727"/>
    <w:rsid w:val="00DA6A93"/>
    <w:rsid w:val="00DA6F54"/>
    <w:rsid w:val="00DA76B1"/>
    <w:rsid w:val="00DA77DD"/>
    <w:rsid w:val="00DA7AD2"/>
    <w:rsid w:val="00DA7ADF"/>
    <w:rsid w:val="00DA7B9A"/>
    <w:rsid w:val="00DB00C0"/>
    <w:rsid w:val="00DB04F6"/>
    <w:rsid w:val="00DB0604"/>
    <w:rsid w:val="00DB14A9"/>
    <w:rsid w:val="00DB18D4"/>
    <w:rsid w:val="00DB1F9F"/>
    <w:rsid w:val="00DB24BD"/>
    <w:rsid w:val="00DB2650"/>
    <w:rsid w:val="00DB2A4C"/>
    <w:rsid w:val="00DB2F2A"/>
    <w:rsid w:val="00DB310B"/>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167"/>
    <w:rsid w:val="00DC0303"/>
    <w:rsid w:val="00DC04A4"/>
    <w:rsid w:val="00DC06C2"/>
    <w:rsid w:val="00DC07CA"/>
    <w:rsid w:val="00DC0AC4"/>
    <w:rsid w:val="00DC17BA"/>
    <w:rsid w:val="00DC1C94"/>
    <w:rsid w:val="00DC20D0"/>
    <w:rsid w:val="00DC20EE"/>
    <w:rsid w:val="00DC219E"/>
    <w:rsid w:val="00DC21F5"/>
    <w:rsid w:val="00DC252B"/>
    <w:rsid w:val="00DC2963"/>
    <w:rsid w:val="00DC2D63"/>
    <w:rsid w:val="00DC33CB"/>
    <w:rsid w:val="00DC389E"/>
    <w:rsid w:val="00DC390C"/>
    <w:rsid w:val="00DC3D65"/>
    <w:rsid w:val="00DC3D83"/>
    <w:rsid w:val="00DC3FDB"/>
    <w:rsid w:val="00DC421B"/>
    <w:rsid w:val="00DC4B31"/>
    <w:rsid w:val="00DC4C92"/>
    <w:rsid w:val="00DC56EA"/>
    <w:rsid w:val="00DC5B9C"/>
    <w:rsid w:val="00DC5EB5"/>
    <w:rsid w:val="00DC5FFA"/>
    <w:rsid w:val="00DC614A"/>
    <w:rsid w:val="00DC6221"/>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7E1"/>
    <w:rsid w:val="00DD4A35"/>
    <w:rsid w:val="00DD4C65"/>
    <w:rsid w:val="00DD4DE0"/>
    <w:rsid w:val="00DD5175"/>
    <w:rsid w:val="00DD531E"/>
    <w:rsid w:val="00DD5320"/>
    <w:rsid w:val="00DD5A25"/>
    <w:rsid w:val="00DD5AF5"/>
    <w:rsid w:val="00DD5B2A"/>
    <w:rsid w:val="00DD5C3F"/>
    <w:rsid w:val="00DD61B5"/>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382"/>
    <w:rsid w:val="00DE14BE"/>
    <w:rsid w:val="00DE1D49"/>
    <w:rsid w:val="00DE2C65"/>
    <w:rsid w:val="00DE2E56"/>
    <w:rsid w:val="00DE3420"/>
    <w:rsid w:val="00DE3566"/>
    <w:rsid w:val="00DE3E2F"/>
    <w:rsid w:val="00DE40A6"/>
    <w:rsid w:val="00DE4544"/>
    <w:rsid w:val="00DE471C"/>
    <w:rsid w:val="00DE47AE"/>
    <w:rsid w:val="00DE48B0"/>
    <w:rsid w:val="00DE4A78"/>
    <w:rsid w:val="00DE505E"/>
    <w:rsid w:val="00DE52AA"/>
    <w:rsid w:val="00DE52F2"/>
    <w:rsid w:val="00DE55C5"/>
    <w:rsid w:val="00DE5C54"/>
    <w:rsid w:val="00DE5E6C"/>
    <w:rsid w:val="00DE61C1"/>
    <w:rsid w:val="00DE6535"/>
    <w:rsid w:val="00DE6946"/>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A1E"/>
    <w:rsid w:val="00DF5D14"/>
    <w:rsid w:val="00DF5D9E"/>
    <w:rsid w:val="00DF5FE1"/>
    <w:rsid w:val="00DF61AE"/>
    <w:rsid w:val="00DF61EF"/>
    <w:rsid w:val="00DF62FF"/>
    <w:rsid w:val="00DF66E7"/>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19B7"/>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CE5"/>
    <w:rsid w:val="00E070F1"/>
    <w:rsid w:val="00E07D13"/>
    <w:rsid w:val="00E1082F"/>
    <w:rsid w:val="00E1087A"/>
    <w:rsid w:val="00E109CE"/>
    <w:rsid w:val="00E10C8D"/>
    <w:rsid w:val="00E10FE7"/>
    <w:rsid w:val="00E11704"/>
    <w:rsid w:val="00E11E67"/>
    <w:rsid w:val="00E1216B"/>
    <w:rsid w:val="00E121A5"/>
    <w:rsid w:val="00E128E0"/>
    <w:rsid w:val="00E12A3F"/>
    <w:rsid w:val="00E12E75"/>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22F9"/>
    <w:rsid w:val="00E22D67"/>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FFA"/>
    <w:rsid w:val="00E3145F"/>
    <w:rsid w:val="00E315DB"/>
    <w:rsid w:val="00E31B57"/>
    <w:rsid w:val="00E31D8B"/>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ADC"/>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130"/>
    <w:rsid w:val="00E4029F"/>
    <w:rsid w:val="00E402C8"/>
    <w:rsid w:val="00E40434"/>
    <w:rsid w:val="00E40724"/>
    <w:rsid w:val="00E40AB8"/>
    <w:rsid w:val="00E40B75"/>
    <w:rsid w:val="00E40BC2"/>
    <w:rsid w:val="00E40C9A"/>
    <w:rsid w:val="00E40E6F"/>
    <w:rsid w:val="00E40F0D"/>
    <w:rsid w:val="00E4104D"/>
    <w:rsid w:val="00E4118C"/>
    <w:rsid w:val="00E417E9"/>
    <w:rsid w:val="00E41975"/>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6D6"/>
    <w:rsid w:val="00E52A08"/>
    <w:rsid w:val="00E52E03"/>
    <w:rsid w:val="00E5309E"/>
    <w:rsid w:val="00E5339D"/>
    <w:rsid w:val="00E53989"/>
    <w:rsid w:val="00E5417A"/>
    <w:rsid w:val="00E541F9"/>
    <w:rsid w:val="00E5437C"/>
    <w:rsid w:val="00E54676"/>
    <w:rsid w:val="00E54999"/>
    <w:rsid w:val="00E550B0"/>
    <w:rsid w:val="00E55327"/>
    <w:rsid w:val="00E5548B"/>
    <w:rsid w:val="00E557E2"/>
    <w:rsid w:val="00E55A59"/>
    <w:rsid w:val="00E55BD7"/>
    <w:rsid w:val="00E55C43"/>
    <w:rsid w:val="00E563DA"/>
    <w:rsid w:val="00E564C7"/>
    <w:rsid w:val="00E56588"/>
    <w:rsid w:val="00E5670D"/>
    <w:rsid w:val="00E567AD"/>
    <w:rsid w:val="00E56B27"/>
    <w:rsid w:val="00E56C45"/>
    <w:rsid w:val="00E56FB3"/>
    <w:rsid w:val="00E56FDF"/>
    <w:rsid w:val="00E5780C"/>
    <w:rsid w:val="00E579A1"/>
    <w:rsid w:val="00E60638"/>
    <w:rsid w:val="00E60D0C"/>
    <w:rsid w:val="00E60EA9"/>
    <w:rsid w:val="00E61194"/>
    <w:rsid w:val="00E616E6"/>
    <w:rsid w:val="00E61A02"/>
    <w:rsid w:val="00E61D5E"/>
    <w:rsid w:val="00E61EC5"/>
    <w:rsid w:val="00E61F95"/>
    <w:rsid w:val="00E6208D"/>
    <w:rsid w:val="00E624BE"/>
    <w:rsid w:val="00E626EC"/>
    <w:rsid w:val="00E62E14"/>
    <w:rsid w:val="00E63618"/>
    <w:rsid w:val="00E64156"/>
    <w:rsid w:val="00E642E3"/>
    <w:rsid w:val="00E64BDB"/>
    <w:rsid w:val="00E64D32"/>
    <w:rsid w:val="00E64D7E"/>
    <w:rsid w:val="00E65568"/>
    <w:rsid w:val="00E656D3"/>
    <w:rsid w:val="00E656FB"/>
    <w:rsid w:val="00E65C99"/>
    <w:rsid w:val="00E65CAA"/>
    <w:rsid w:val="00E65D36"/>
    <w:rsid w:val="00E65E76"/>
    <w:rsid w:val="00E66207"/>
    <w:rsid w:val="00E663F8"/>
    <w:rsid w:val="00E66514"/>
    <w:rsid w:val="00E6667A"/>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5FF"/>
    <w:rsid w:val="00E738E4"/>
    <w:rsid w:val="00E73955"/>
    <w:rsid w:val="00E73A52"/>
    <w:rsid w:val="00E73E0C"/>
    <w:rsid w:val="00E7441A"/>
    <w:rsid w:val="00E7455D"/>
    <w:rsid w:val="00E74597"/>
    <w:rsid w:val="00E747B2"/>
    <w:rsid w:val="00E748E2"/>
    <w:rsid w:val="00E751F0"/>
    <w:rsid w:val="00E758ED"/>
    <w:rsid w:val="00E7632A"/>
    <w:rsid w:val="00E76D99"/>
    <w:rsid w:val="00E76FE5"/>
    <w:rsid w:val="00E77095"/>
    <w:rsid w:val="00E770FB"/>
    <w:rsid w:val="00E775B6"/>
    <w:rsid w:val="00E80B6D"/>
    <w:rsid w:val="00E80B74"/>
    <w:rsid w:val="00E8126C"/>
    <w:rsid w:val="00E812DB"/>
    <w:rsid w:val="00E815FF"/>
    <w:rsid w:val="00E8167C"/>
    <w:rsid w:val="00E81860"/>
    <w:rsid w:val="00E81F28"/>
    <w:rsid w:val="00E82197"/>
    <w:rsid w:val="00E8242B"/>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597"/>
    <w:rsid w:val="00E9585C"/>
    <w:rsid w:val="00E95CE8"/>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4DB1"/>
    <w:rsid w:val="00EA54EC"/>
    <w:rsid w:val="00EA55C2"/>
    <w:rsid w:val="00EA578F"/>
    <w:rsid w:val="00EA5C19"/>
    <w:rsid w:val="00EA5D0A"/>
    <w:rsid w:val="00EA5E1C"/>
    <w:rsid w:val="00EA6729"/>
    <w:rsid w:val="00EA73F3"/>
    <w:rsid w:val="00EA75DB"/>
    <w:rsid w:val="00EA7794"/>
    <w:rsid w:val="00EA7958"/>
    <w:rsid w:val="00EA7968"/>
    <w:rsid w:val="00EA7B12"/>
    <w:rsid w:val="00EA7C11"/>
    <w:rsid w:val="00EB0326"/>
    <w:rsid w:val="00EB0446"/>
    <w:rsid w:val="00EB0986"/>
    <w:rsid w:val="00EB0A3E"/>
    <w:rsid w:val="00EB0AAB"/>
    <w:rsid w:val="00EB135E"/>
    <w:rsid w:val="00EB1A96"/>
    <w:rsid w:val="00EB1CAC"/>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2CC7"/>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14"/>
    <w:rsid w:val="00ED0D2A"/>
    <w:rsid w:val="00ED126F"/>
    <w:rsid w:val="00ED1416"/>
    <w:rsid w:val="00ED1812"/>
    <w:rsid w:val="00ED1D44"/>
    <w:rsid w:val="00ED2F93"/>
    <w:rsid w:val="00ED373E"/>
    <w:rsid w:val="00ED382C"/>
    <w:rsid w:val="00ED3991"/>
    <w:rsid w:val="00ED3AFA"/>
    <w:rsid w:val="00ED3C8F"/>
    <w:rsid w:val="00ED43AB"/>
    <w:rsid w:val="00ED45C6"/>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2D32"/>
    <w:rsid w:val="00EE31FC"/>
    <w:rsid w:val="00EE3AD3"/>
    <w:rsid w:val="00EE3F49"/>
    <w:rsid w:val="00EE3FE1"/>
    <w:rsid w:val="00EE4862"/>
    <w:rsid w:val="00EE4B73"/>
    <w:rsid w:val="00EE4E6A"/>
    <w:rsid w:val="00EE5014"/>
    <w:rsid w:val="00EE5C70"/>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5B1"/>
    <w:rsid w:val="00EF1603"/>
    <w:rsid w:val="00EF1851"/>
    <w:rsid w:val="00EF1857"/>
    <w:rsid w:val="00EF1E33"/>
    <w:rsid w:val="00EF20E1"/>
    <w:rsid w:val="00EF2340"/>
    <w:rsid w:val="00EF2552"/>
    <w:rsid w:val="00EF282D"/>
    <w:rsid w:val="00EF2A92"/>
    <w:rsid w:val="00EF2CAB"/>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62E"/>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C25"/>
    <w:rsid w:val="00F07D92"/>
    <w:rsid w:val="00F07F65"/>
    <w:rsid w:val="00F102C5"/>
    <w:rsid w:val="00F10607"/>
    <w:rsid w:val="00F1076B"/>
    <w:rsid w:val="00F10774"/>
    <w:rsid w:val="00F10886"/>
    <w:rsid w:val="00F110A1"/>
    <w:rsid w:val="00F11444"/>
    <w:rsid w:val="00F11689"/>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6DB"/>
    <w:rsid w:val="00F147F5"/>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6B8"/>
    <w:rsid w:val="00F21CE9"/>
    <w:rsid w:val="00F22001"/>
    <w:rsid w:val="00F2257B"/>
    <w:rsid w:val="00F22EBB"/>
    <w:rsid w:val="00F23188"/>
    <w:rsid w:val="00F23574"/>
    <w:rsid w:val="00F236C3"/>
    <w:rsid w:val="00F23BC2"/>
    <w:rsid w:val="00F24626"/>
    <w:rsid w:val="00F248FB"/>
    <w:rsid w:val="00F24BA9"/>
    <w:rsid w:val="00F24CDA"/>
    <w:rsid w:val="00F25089"/>
    <w:rsid w:val="00F2558C"/>
    <w:rsid w:val="00F25ABF"/>
    <w:rsid w:val="00F260D5"/>
    <w:rsid w:val="00F263AE"/>
    <w:rsid w:val="00F26468"/>
    <w:rsid w:val="00F26AF6"/>
    <w:rsid w:val="00F26D95"/>
    <w:rsid w:val="00F271FC"/>
    <w:rsid w:val="00F272E6"/>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2B7"/>
    <w:rsid w:val="00F41800"/>
    <w:rsid w:val="00F41819"/>
    <w:rsid w:val="00F41E5B"/>
    <w:rsid w:val="00F429B9"/>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859"/>
    <w:rsid w:val="00F47FD8"/>
    <w:rsid w:val="00F5078D"/>
    <w:rsid w:val="00F5091F"/>
    <w:rsid w:val="00F509E4"/>
    <w:rsid w:val="00F50ECB"/>
    <w:rsid w:val="00F50F32"/>
    <w:rsid w:val="00F510AD"/>
    <w:rsid w:val="00F510EA"/>
    <w:rsid w:val="00F51447"/>
    <w:rsid w:val="00F51B71"/>
    <w:rsid w:val="00F51BB3"/>
    <w:rsid w:val="00F51F76"/>
    <w:rsid w:val="00F522A1"/>
    <w:rsid w:val="00F53686"/>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5B8"/>
    <w:rsid w:val="00F6569B"/>
    <w:rsid w:val="00F6576E"/>
    <w:rsid w:val="00F658C4"/>
    <w:rsid w:val="00F6593A"/>
    <w:rsid w:val="00F65CFF"/>
    <w:rsid w:val="00F66320"/>
    <w:rsid w:val="00F66A16"/>
    <w:rsid w:val="00F66E4D"/>
    <w:rsid w:val="00F673FD"/>
    <w:rsid w:val="00F67D30"/>
    <w:rsid w:val="00F7076B"/>
    <w:rsid w:val="00F70D9A"/>
    <w:rsid w:val="00F71085"/>
    <w:rsid w:val="00F710F8"/>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680F"/>
    <w:rsid w:val="00F77500"/>
    <w:rsid w:val="00F77666"/>
    <w:rsid w:val="00F776AB"/>
    <w:rsid w:val="00F7795E"/>
    <w:rsid w:val="00F80107"/>
    <w:rsid w:val="00F802AB"/>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660"/>
    <w:rsid w:val="00F85880"/>
    <w:rsid w:val="00F85F5F"/>
    <w:rsid w:val="00F860F7"/>
    <w:rsid w:val="00F8620D"/>
    <w:rsid w:val="00F8670B"/>
    <w:rsid w:val="00F86A68"/>
    <w:rsid w:val="00F871B8"/>
    <w:rsid w:val="00F872B2"/>
    <w:rsid w:val="00F87DC5"/>
    <w:rsid w:val="00F87DCD"/>
    <w:rsid w:val="00F87ED6"/>
    <w:rsid w:val="00F87F95"/>
    <w:rsid w:val="00F901F7"/>
    <w:rsid w:val="00F9039D"/>
    <w:rsid w:val="00F9045F"/>
    <w:rsid w:val="00F90500"/>
    <w:rsid w:val="00F9070A"/>
    <w:rsid w:val="00F90EC6"/>
    <w:rsid w:val="00F90EDD"/>
    <w:rsid w:val="00F913B2"/>
    <w:rsid w:val="00F91B85"/>
    <w:rsid w:val="00F92510"/>
    <w:rsid w:val="00F92578"/>
    <w:rsid w:val="00F925B0"/>
    <w:rsid w:val="00F925D2"/>
    <w:rsid w:val="00F928C3"/>
    <w:rsid w:val="00F92904"/>
    <w:rsid w:val="00F92950"/>
    <w:rsid w:val="00F9304D"/>
    <w:rsid w:val="00F93237"/>
    <w:rsid w:val="00F934AC"/>
    <w:rsid w:val="00F93A93"/>
    <w:rsid w:val="00F93D56"/>
    <w:rsid w:val="00F9403A"/>
    <w:rsid w:val="00F940F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0A74"/>
    <w:rsid w:val="00FA1503"/>
    <w:rsid w:val="00FA19A9"/>
    <w:rsid w:val="00FA1D31"/>
    <w:rsid w:val="00FA1F7A"/>
    <w:rsid w:val="00FA24BC"/>
    <w:rsid w:val="00FA24EF"/>
    <w:rsid w:val="00FA26C7"/>
    <w:rsid w:val="00FA2A66"/>
    <w:rsid w:val="00FA2C25"/>
    <w:rsid w:val="00FA2C8F"/>
    <w:rsid w:val="00FA2DFA"/>
    <w:rsid w:val="00FA32D1"/>
    <w:rsid w:val="00FA330F"/>
    <w:rsid w:val="00FA3380"/>
    <w:rsid w:val="00FA3E71"/>
    <w:rsid w:val="00FA4343"/>
    <w:rsid w:val="00FA4940"/>
    <w:rsid w:val="00FA4F6D"/>
    <w:rsid w:val="00FA501A"/>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0B6B"/>
    <w:rsid w:val="00FB107E"/>
    <w:rsid w:val="00FB13A9"/>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0F5"/>
    <w:rsid w:val="00FB5542"/>
    <w:rsid w:val="00FB5664"/>
    <w:rsid w:val="00FB679B"/>
    <w:rsid w:val="00FB6B5B"/>
    <w:rsid w:val="00FB6B6C"/>
    <w:rsid w:val="00FB70EA"/>
    <w:rsid w:val="00FB72DA"/>
    <w:rsid w:val="00FB73DC"/>
    <w:rsid w:val="00FC01A8"/>
    <w:rsid w:val="00FC0469"/>
    <w:rsid w:val="00FC074C"/>
    <w:rsid w:val="00FC0833"/>
    <w:rsid w:val="00FC0E9B"/>
    <w:rsid w:val="00FC1017"/>
    <w:rsid w:val="00FC104D"/>
    <w:rsid w:val="00FC1279"/>
    <w:rsid w:val="00FC1AA5"/>
    <w:rsid w:val="00FC1F85"/>
    <w:rsid w:val="00FC20A7"/>
    <w:rsid w:val="00FC229D"/>
    <w:rsid w:val="00FC2715"/>
    <w:rsid w:val="00FC2E76"/>
    <w:rsid w:val="00FC34A6"/>
    <w:rsid w:val="00FC38D7"/>
    <w:rsid w:val="00FC40AA"/>
    <w:rsid w:val="00FC4437"/>
    <w:rsid w:val="00FC485A"/>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C7928"/>
    <w:rsid w:val="00FD0251"/>
    <w:rsid w:val="00FD05AF"/>
    <w:rsid w:val="00FD08D7"/>
    <w:rsid w:val="00FD0E15"/>
    <w:rsid w:val="00FD1122"/>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4A21"/>
    <w:rsid w:val="00FF5805"/>
    <w:rsid w:val="00FF58B4"/>
    <w:rsid w:val="00FF5AAD"/>
    <w:rsid w:val="00FF5C9F"/>
    <w:rsid w:val="00FF62F4"/>
    <w:rsid w:val="00FF6510"/>
    <w:rsid w:val="00FF6C55"/>
    <w:rsid w:val="00FF6FD0"/>
    <w:rsid w:val="00FF7018"/>
    <w:rsid w:val="00FF70AE"/>
    <w:rsid w:val="00FF758A"/>
    <w:rsid w:val="00FF7633"/>
    <w:rsid w:val="00FF777C"/>
    <w:rsid w:val="00FF77D0"/>
    <w:rsid w:val="00FF7CA9"/>
    <w:rsid w:val="0A06EA31"/>
    <w:rsid w:val="17843C05"/>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5"/>
    <o:shapelayout v:ext="edit">
      <o:idmap v:ext="edit" data="1"/>
    </o:shapelayout>
  </w:shapeDefaults>
  <w:decimalSymbol w:val="."/>
  <w:listSeparator w:val=","/>
  <w14:docId w14:val="6336BC7B"/>
  <w15:docId w15:val="{AEE5BF65-1524-4D00-B1E9-02B3B1CB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734FA1"/>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Level 1 - 1"/>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qFormat/>
    <w:rsid w:val="003A1D7A"/>
    <w:pPr>
      <w:bidi w:val="0"/>
      <w:spacing w:before="300"/>
      <w:outlineLvl w:val="3"/>
    </w:pPr>
    <w:rPr>
      <w:b/>
      <w:bCs/>
      <w:caps/>
      <w:spacing w:val="10"/>
    </w:rPr>
  </w:style>
  <w:style w:type="paragraph" w:styleId="55">
    <w:name w:val="heading 5"/>
    <w:aliases w:val=" תו12,ASAPHeading 5,Heading 5 Char Char,Heading 5 תו,תו12,blue"/>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Appendix2"/>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blue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Appendix2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style 2,מכרזים - טקסט סעיפים,lp1,Bullet List,FooterText,numbered,Paragraphe de liste1,x.x.x.x,נספח 2 מתוקן,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rsid w:val="001015D6"/>
  </w:style>
  <w:style w:type="paragraph" w:styleId="af9">
    <w:name w:val="annotation text"/>
    <w:basedOn w:val="ac"/>
    <w:link w:val="af8"/>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lp1 תו,Bullet List תו,FooterText תו,numbered תו,Paragraphe de liste1 תו,x.x.x.x תו,נספח 2 מתוקן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licensetype">
    <w:name w:val="not-editable param-blue field_license_type"/>
    <w:basedOn w:val="ad"/>
  </w:style>
  <w:style w:type="character" w:customStyle="1" w:styleId="not-editableparam-bluefieldlicenseissuer">
    <w:name w:val="not-editable param-blue field_license_issuer"/>
    <w:basedOn w:val="ad"/>
  </w:style>
  <w:style w:type="character" w:customStyle="1" w:styleId="check-box">
    <w:name w:val="check-box"/>
    <w:basedOn w:val="ad"/>
  </w:style>
  <w:style w:type="numbering" w:customStyle="1" w:styleId="-51">
    <w:name w:val="משרד האוצר - מדורג51"/>
    <w:uiPriority w:val="99"/>
    <w:rsid w:val="00DA1029"/>
    <w:pPr>
      <w:numPr>
        <w:numId w:val="89"/>
      </w:numPr>
    </w:pPr>
  </w:style>
  <w:style w:type="paragraph" w:styleId="afffffffe">
    <w:name w:val="Intense Quote"/>
    <w:basedOn w:val="ac"/>
    <w:next w:val="ac"/>
    <w:link w:val="affffffff"/>
    <w:uiPriority w:val="30"/>
    <w:qFormat/>
    <w:rsid w:val="004A004E"/>
    <w:pPr>
      <w:pBdr>
        <w:top w:val="single" w:sz="4" w:space="10" w:color="4472C4" w:themeColor="accent1"/>
        <w:bottom w:val="single" w:sz="4" w:space="10" w:color="4472C4" w:themeColor="accent1"/>
      </w:pBdr>
      <w:spacing w:before="360" w:after="360"/>
      <w:ind w:left="864" w:right="864"/>
      <w:jc w:val="center"/>
    </w:pPr>
    <w:rPr>
      <w:rFonts w:ascii="Times New Roman" w:eastAsia="Times New Roman" w:hAnsi="Times New Roman"/>
      <w:i/>
      <w:iCs/>
      <w:color w:val="4472C4" w:themeColor="accent1"/>
    </w:rPr>
  </w:style>
  <w:style w:type="character" w:customStyle="1" w:styleId="affffffff">
    <w:name w:val="ציטוט חזק תו"/>
    <w:basedOn w:val="ad"/>
    <w:link w:val="afffffffe"/>
    <w:uiPriority w:val="30"/>
    <w:rsid w:val="004A004E"/>
    <w:rPr>
      <w:rFonts w:ascii="Times New Roman" w:eastAsia="Times New Roman" w:hAnsi="Times New Roman"/>
      <w:i/>
      <w:iCs/>
      <w:color w:val="4472C4" w:themeColor="accent1"/>
    </w:rPr>
  </w:style>
  <w:style w:type="numbering" w:customStyle="1" w:styleId="-1111">
    <w:name w:val="משרד האוצר - מדורג1111"/>
    <w:uiPriority w:val="99"/>
    <w:rsid w:val="00237CB7"/>
    <w:pPr>
      <w:numPr>
        <w:numId w:val="5"/>
      </w:numPr>
    </w:pPr>
  </w:style>
  <w:style w:type="numbering" w:customStyle="1" w:styleId="-1121">
    <w:name w:val="משרד האוצר - מדורג1121"/>
    <w:uiPriority w:val="99"/>
    <w:rsid w:val="00237CB7"/>
    <w:pPr>
      <w:numPr>
        <w:numId w:val="110"/>
      </w:numPr>
    </w:pPr>
  </w:style>
  <w:style w:type="character" w:customStyle="1" w:styleId="p-inputnumberp-component">
    <w:name w:val="p-inputnumber p-component"/>
    <w:basedOn w:val="ad"/>
    <w:rsid w:val="00773AE7"/>
  </w:style>
  <w:style w:type="character" w:customStyle="1" w:styleId="ck-list-bogus-paragraph">
    <w:name w:val="ck-list-bogus-paragraph"/>
    <w:basedOn w:val="ad"/>
    <w:rsid w:val="00773AE7"/>
  </w:style>
  <w:style w:type="table" w:customStyle="1" w:styleId="price-unit-tbl">
    <w:name w:val="price-unit-tbl"/>
    <w:basedOn w:val="ae"/>
    <w:rsid w:val="00773AE7"/>
    <w:rPr>
      <w:caps/>
    </w:rPr>
    <w:tblPr>
      <w:tblInd w:w="0" w:type="nil"/>
    </w:tblPr>
  </w:style>
  <w:style w:type="character" w:styleId="affffffff0">
    <w:name w:val="Unresolved Mention"/>
    <w:basedOn w:val="ad"/>
    <w:uiPriority w:val="99"/>
    <w:semiHidden/>
    <w:unhideWhenUsed/>
    <w:rsid w:val="004C6C7A"/>
    <w:rPr>
      <w:color w:val="605E5C"/>
      <w:shd w:val="clear" w:color="auto" w:fill="E1DFDD"/>
    </w:rPr>
  </w:style>
  <w:style w:type="numbering" w:customStyle="1" w:styleId="-4123">
    <w:name w:val="משרד האוצר - מדורג4123"/>
    <w:uiPriority w:val="99"/>
    <w:rsid w:val="00E8242B"/>
    <w:pPr>
      <w:numPr>
        <w:numId w:val="39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587967">
      <w:bodyDiv w:val="1"/>
      <w:marLeft w:val="0"/>
      <w:marRight w:val="0"/>
      <w:marTop w:val="0"/>
      <w:marBottom w:val="0"/>
      <w:divBdr>
        <w:top w:val="none" w:sz="0" w:space="0" w:color="auto"/>
        <w:left w:val="none" w:sz="0" w:space="0" w:color="auto"/>
        <w:bottom w:val="none" w:sz="0" w:space="0" w:color="auto"/>
        <w:right w:val="none" w:sz="0" w:space="0" w:color="auto"/>
      </w:divBdr>
    </w:div>
    <w:div w:id="272135509">
      <w:bodyDiv w:val="1"/>
      <w:marLeft w:val="0"/>
      <w:marRight w:val="0"/>
      <w:marTop w:val="0"/>
      <w:marBottom w:val="0"/>
      <w:divBdr>
        <w:top w:val="none" w:sz="0" w:space="0" w:color="auto"/>
        <w:left w:val="none" w:sz="0" w:space="0" w:color="auto"/>
        <w:bottom w:val="none" w:sz="0" w:space="0" w:color="auto"/>
        <w:right w:val="none" w:sz="0" w:space="0" w:color="auto"/>
      </w:divBdr>
    </w:div>
    <w:div w:id="591741343">
      <w:bodyDiv w:val="1"/>
      <w:marLeft w:val="0"/>
      <w:marRight w:val="0"/>
      <w:marTop w:val="0"/>
      <w:marBottom w:val="0"/>
      <w:divBdr>
        <w:top w:val="none" w:sz="0" w:space="0" w:color="auto"/>
        <w:left w:val="none" w:sz="0" w:space="0" w:color="auto"/>
        <w:bottom w:val="none" w:sz="0" w:space="0" w:color="auto"/>
        <w:right w:val="none" w:sz="0" w:space="0" w:color="auto"/>
      </w:divBdr>
    </w:div>
    <w:div w:id="1188763115">
      <w:bodyDiv w:val="1"/>
      <w:marLeft w:val="0"/>
      <w:marRight w:val="0"/>
      <w:marTop w:val="0"/>
      <w:marBottom w:val="0"/>
      <w:divBdr>
        <w:top w:val="none" w:sz="0" w:space="0" w:color="auto"/>
        <w:left w:val="none" w:sz="0" w:space="0" w:color="auto"/>
        <w:bottom w:val="none" w:sz="0" w:space="0" w:color="auto"/>
        <w:right w:val="none" w:sz="0" w:space="0" w:color="auto"/>
      </w:divBdr>
    </w:div>
    <w:div w:id="1437365115">
      <w:bodyDiv w:val="1"/>
      <w:marLeft w:val="0"/>
      <w:marRight w:val="0"/>
      <w:marTop w:val="0"/>
      <w:marBottom w:val="0"/>
      <w:divBdr>
        <w:top w:val="none" w:sz="0" w:space="0" w:color="auto"/>
        <w:left w:val="none" w:sz="0" w:space="0" w:color="auto"/>
        <w:bottom w:val="none" w:sz="0" w:space="0" w:color="auto"/>
        <w:right w:val="none" w:sz="0" w:space="0" w:color="auto"/>
      </w:divBdr>
    </w:div>
    <w:div w:id="1459683990">
      <w:bodyDiv w:val="1"/>
      <w:marLeft w:val="0"/>
      <w:marRight w:val="0"/>
      <w:marTop w:val="0"/>
      <w:marBottom w:val="0"/>
      <w:divBdr>
        <w:top w:val="none" w:sz="0" w:space="0" w:color="auto"/>
        <w:left w:val="none" w:sz="0" w:space="0" w:color="auto"/>
        <w:bottom w:val="none" w:sz="0" w:space="0" w:color="auto"/>
        <w:right w:val="none" w:sz="0" w:space="0" w:color="auto"/>
      </w:divBdr>
    </w:div>
    <w:div w:id="1893808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www.guidestar.org.il/home" TargetMode="External"/><Relationship Id="rId26" Type="http://schemas.openxmlformats.org/officeDocument/2006/relationships/hyperlink" Target="tel:08-6863100" TargetMode="External"/><Relationship Id="rId39" Type="http://schemas.openxmlformats.org/officeDocument/2006/relationships/hyperlink" Target="https://www.mr.gov.il/OfficesTenders/Pages/SearchOfficeTenders.aspx" TargetMode="External"/><Relationship Id="rId21" Type="http://schemas.openxmlformats.org/officeDocument/2006/relationships/hyperlink" Target="https://www.nevo.co.il/law_html/law00/72996.htm" TargetMode="External"/><Relationship Id="rId34" Type="http://schemas.openxmlformats.org/officeDocument/2006/relationships/hyperlink" Target="https://takam.mof.gov.il/document/H.8.2.1" TargetMode="External"/><Relationship Id="rId42" Type="http://schemas.openxmlformats.org/officeDocument/2006/relationships/hyperlink" Target="https://takam.mof.gov.il/document/H.7.3.3" TargetMode="External"/><Relationship Id="rId47" Type="http://schemas.openxmlformats.org/officeDocument/2006/relationships/package" Target="embeddings/Microsoft_Word_Document.docx"/><Relationship Id="rId50" Type="http://schemas.openxmlformats.org/officeDocument/2006/relationships/hyperlink" Target="https://www.nevo.co.il/law_html/law100/%D7%A6%D7%95%20%D7%94%D7%A8%D7%97%D7%91%D7%94%20%D7%9E%D7%A9%D7%95%D7%9C%D7%91%20%D7%9C%D7%A4%D7%A0%D7%A1%D7%99%D7%94%20%D7%97%D7%95%D7%91%D7%94%202011.htm" TargetMode="External"/><Relationship Id="rId55" Type="http://schemas.openxmlformats.org/officeDocument/2006/relationships/hyperlink" Target="https://www.nevo.co.il/law_html/law01/999_471.htm"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mygovchat.gov.il/icr/bot.aspx?l=3" TargetMode="External"/><Relationship Id="rId11" Type="http://schemas.openxmlformats.org/officeDocument/2006/relationships/endnotes" Target="endnotes.xml"/><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8.2.1" TargetMode="External"/><Relationship Id="rId40" Type="http://schemas.openxmlformats.org/officeDocument/2006/relationships/hyperlink" Target="https://takam.mof.gov.il/document/H.7.3.7" TargetMode="External"/><Relationship Id="rId45" Type="http://schemas.openxmlformats.org/officeDocument/2006/relationships/hyperlink" Target="https://www.gov.il/he/departments/policies/2013_des1116" TargetMode="External"/><Relationship Id="rId53" Type="http://schemas.openxmlformats.org/officeDocument/2006/relationships/hyperlink" Target="https://www.nevo.co.il/law_html/Law01/999_470.htm" TargetMode="External"/><Relationship Id="rId58" Type="http://schemas.openxmlformats.org/officeDocument/2006/relationships/hyperlink" Target="https://www.nevo.co.il/law_html/Law01/116_001.htm" TargetMode="Externa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hyperlink" Target="https://www.nevo.co.il/law_html/law00/4496.htm" TargetMode="External"/><Relationship Id="rId14" Type="http://schemas.openxmlformats.org/officeDocument/2006/relationships/footer" Target="footer1.xml"/><Relationship Id="rId22" Type="http://schemas.openxmlformats.org/officeDocument/2006/relationships/hyperlink" Target="https://takam.mof.gov.il/document/H.7.12.5"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8.2.1" TargetMode="External"/><Relationship Id="rId43" Type="http://schemas.openxmlformats.org/officeDocument/2006/relationships/hyperlink" Target="https://foi.gov.il/" TargetMode="External"/><Relationship Id="rId48" Type="http://schemas.openxmlformats.org/officeDocument/2006/relationships/hyperlink" Target="https://www.nevo.co.il/law_html/Law01/090_001.htm" TargetMode="External"/><Relationship Id="rId56" Type="http://schemas.openxmlformats.org/officeDocument/2006/relationships/hyperlink" Target="https://takam.mof.gov.il/document/H.5.1.4" TargetMode="External"/><Relationship Id="rId8" Type="http://schemas.openxmlformats.org/officeDocument/2006/relationships/settings" Target="settings.xml"/><Relationship Id="rId51" Type="http://schemas.openxmlformats.org/officeDocument/2006/relationships/hyperlink" Target="https://www.nevo.co.il/law_html/Law01/999_470.htm"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takam.mof.gov.il/document/H.5.1.4"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file:///C:\%22https:\takam.mof.gov.il\document\H.8.2.1\%22" TargetMode="External"/><Relationship Id="rId38" Type="http://schemas.openxmlformats.org/officeDocument/2006/relationships/hyperlink" Target="https://takam.mof.gov.il/document/H.8.2.1" TargetMode="External"/><Relationship Id="rId46" Type="http://schemas.openxmlformats.org/officeDocument/2006/relationships/image" Target="media/image2.emf"/><Relationship Id="rId59" Type="http://schemas.openxmlformats.org/officeDocument/2006/relationships/hyperlink" Target="http://www.mof.gov.il/takam/Pages/horaot.aspx?k=7.3.9.2" TargetMode="External"/><Relationship Id="rId20" Type="http://schemas.openxmlformats.org/officeDocument/2006/relationships/hyperlink" Target="https://www.nevo.co.il/law_html/law01/139_002.htm" TargetMode="External"/><Relationship Id="rId41" Type="http://schemas.openxmlformats.org/officeDocument/2006/relationships/hyperlink" Target="https://takam.mof.gov.il/document/H.7.3.3" TargetMode="External"/><Relationship Id="rId54" Type="http://schemas.openxmlformats.org/officeDocument/2006/relationships/hyperlink" Target="http://www.mof.gov.il/takam/Pages/horaot.aspx?k=7.3.9.2"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www.nevo.co.il/law_html/law00/71702.htm"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www.misim.gov.il/gmishurim/frmInputMekabel.aspx?cur=0" TargetMode="External"/><Relationship Id="rId49" Type="http://schemas.openxmlformats.org/officeDocument/2006/relationships/hyperlink" Target="https://www.nevo.co.il/law_html/Law01/094M1_001.htm" TargetMode="External"/><Relationship Id="rId57" Type="http://schemas.openxmlformats.org/officeDocument/2006/relationships/hyperlink" Target="https://takam.mof.gov.il/document/H.5.1.4" TargetMode="External"/><Relationship Id="rId10" Type="http://schemas.openxmlformats.org/officeDocument/2006/relationships/footnotes" Target="footnotes.xml"/><Relationship Id="rId31" Type="http://schemas.openxmlformats.org/officeDocument/2006/relationships/hyperlink" Target="https://fs.knesset.gov.il/20/law/20_lsr_528760.pdf" TargetMode="External"/><Relationship Id="rId44" Type="http://schemas.openxmlformats.org/officeDocument/2006/relationships/hyperlink" Target="https://www.gov.il/he/departments/policies/regulation-10" TargetMode="External"/><Relationship Id="rId52" Type="http://schemas.openxmlformats.org/officeDocument/2006/relationships/hyperlink" Target="https://www.nevo.co.il/law_html/Law01/p189_001.htm"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ma:contentTypeID="0x010100ABF5CB83F423FA46994AB7CFB168540A" ma:contentTypeVersion="12" ma:contentTypeDescription="צור מסמך חדש." ma:contentTypeScope="" ma:versionID="c617ab154692ebfdc68c7a0c639a8b44">
  <xsd:schema xmlns:xsd="http://www.w3.org/2001/XMLSchema" xmlns:xs="http://www.w3.org/2001/XMLSchema" xmlns:p="http://schemas.microsoft.com/office/2006/metadata/properties" xmlns:ns3="45dc9bed-cb2a-48a7-8cb8-2bcfd2c28735" targetNamespace="http://schemas.microsoft.com/office/2006/metadata/properties" ma:root="true" ma:fieldsID="221e12abe3689224b06f574ce9512d83" ns3:_="">
    <xsd:import namespace="45dc9bed-cb2a-48a7-8cb8-2bcfd2c28735"/>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c9bed-cb2a-48a7-8cb8-2bcfd2c287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activity xmlns="45dc9bed-cb2a-48a7-8cb8-2bcfd2c28735"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C5D2828-92FE-45D7-A59D-06581030987F}">
  <ds:schemaRefs>
    <ds:schemaRef ds:uri="http://schemas.microsoft.com/sharepoint/v3/contenttype/forms"/>
  </ds:schemaRefs>
</ds:datastoreItem>
</file>

<file path=customXml/itemProps3.xml><?xml version="1.0" encoding="utf-8"?>
<ds:datastoreItem xmlns:ds="http://schemas.openxmlformats.org/officeDocument/2006/customXml" ds:itemID="{3144D005-F7A7-45A2-9B63-935B215B28F0}">
  <ds:schemaRefs>
    <ds:schemaRef ds:uri="http://schemas.openxmlformats.org/officeDocument/2006/bibliography"/>
  </ds:schemaRefs>
</ds:datastoreItem>
</file>

<file path=customXml/itemProps4.xml><?xml version="1.0" encoding="utf-8"?>
<ds:datastoreItem xmlns:ds="http://schemas.openxmlformats.org/officeDocument/2006/customXml" ds:itemID="{C3C41A53-0662-438A-88BC-DBD092E2AF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c9bed-cb2a-48a7-8cb8-2bcfd2c287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C908905-BD2D-46FE-958F-00B4FBFDC75D}">
  <ds:schemaRefs>
    <ds:schemaRef ds:uri="http://schemas.microsoft.com/office/2006/metadata/properties"/>
    <ds:schemaRef ds:uri="http://schemas.microsoft.com/office/infopath/2007/PartnerControls"/>
    <ds:schemaRef ds:uri="45dc9bed-cb2a-48a7-8cb8-2bcfd2c2873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135</Pages>
  <Words>34481</Words>
  <Characters>164858</Characters>
  <Application>Microsoft Office Word</Application>
  <DocSecurity>0</DocSecurity>
  <Lines>1373</Lines>
  <Paragraphs>397</Paragraphs>
  <ScaleCrop>false</ScaleCrop>
  <Company/>
  <LinksUpToDate>false</LinksUpToDate>
  <CharactersWithSpaces>198942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dc:description/>
  <cp:lastModifiedBy>משה חליאוה [Moshe Haliva]</cp:lastModifiedBy>
  <cp:revision>3</cp:revision>
  <dcterms:created xsi:type="dcterms:W3CDTF">2026-06-08T05:36:00Z</dcterms:created>
  <dcterms:modified xsi:type="dcterms:W3CDTF">2026-06-08T06:34:00Z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0x010100ABF5CB83F423FA46994AB7CFB168540A</vt:lpwstr>
  </property>
</Properties>
</file>