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ED6616" w14:textId="77777777" w:rsidR="001015D6" w:rsidRPr="0039538D" w:rsidRDefault="00883C69" w:rsidP="001057C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23FC9C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11pt;height:135pt;mso-wrap-distance-left:0;mso-wrap-distance-top:0;mso-wrap-distance-right:0;mso-wrap-distance-bottom:0">
            <v:imagedata r:id="rId7" o:title=""/>
          </v:shape>
        </w:pict>
      </w:r>
      <w:bookmarkEnd w:id="0"/>
    </w:p>
    <w:p w14:paraId="0F7247FD" w14:textId="77777777" w:rsidR="001015D6" w:rsidRPr="0039538D" w:rsidRDefault="001015D6" w:rsidP="001057C6">
      <w:pPr>
        <w:spacing w:line="360" w:lineRule="auto"/>
        <w:jc w:val="center"/>
        <w:rPr>
          <w:b/>
          <w:bCs/>
          <w:sz w:val="16"/>
          <w:szCs w:val="16"/>
          <w:rtl/>
        </w:rPr>
      </w:pPr>
    </w:p>
    <w:p w14:paraId="2E408143" w14:textId="77777777" w:rsidR="00194889" w:rsidRPr="0039538D" w:rsidRDefault="00194889" w:rsidP="001057C6">
      <w:pPr>
        <w:spacing w:line="360" w:lineRule="auto"/>
        <w:jc w:val="center"/>
        <w:rPr>
          <w:b/>
          <w:bCs/>
          <w:sz w:val="16"/>
          <w:szCs w:val="16"/>
          <w:rtl/>
        </w:rPr>
      </w:pPr>
    </w:p>
    <w:p w14:paraId="7BABC4B2" w14:textId="77777777" w:rsidR="00194889" w:rsidRPr="003A26F6" w:rsidRDefault="008A6B5A" w:rsidP="001057C6">
      <w:pPr>
        <w:spacing w:line="360" w:lineRule="auto"/>
        <w:jc w:val="center"/>
        <w:rPr>
          <w:b/>
          <w:bCs/>
          <w:sz w:val="48"/>
          <w:szCs w:val="48"/>
          <w:rtl/>
        </w:rPr>
      </w:pPr>
      <w:r w:rsidRPr="003A26F6">
        <w:rPr>
          <w:b/>
          <w:bCs/>
          <w:sz w:val="48"/>
          <w:szCs w:val="48"/>
          <w:rtl/>
        </w:rPr>
        <w:t xml:space="preserve">מדינת ישראל - </w:t>
      </w:r>
      <w:r w:rsidR="001E6FF1" w:rsidRPr="003A26F6">
        <w:rPr>
          <w:b/>
          <w:bCs/>
          <w:sz w:val="48"/>
          <w:szCs w:val="48"/>
          <w:rtl/>
        </w:rPr>
        <w:t>משרד החקלאות וביטחון המזון</w:t>
      </w:r>
      <w:r w:rsidRPr="003A26F6">
        <w:rPr>
          <w:b/>
          <w:bCs/>
          <w:sz w:val="48"/>
          <w:szCs w:val="48"/>
          <w:rtl/>
        </w:rPr>
        <w:br/>
        <w:t xml:space="preserve"> </w:t>
      </w:r>
      <w:r w:rsidR="007A2A23" w:rsidRPr="003A26F6">
        <w:rPr>
          <w:b/>
          <w:bCs/>
          <w:sz w:val="48"/>
          <w:szCs w:val="48"/>
          <w:rtl/>
        </w:rPr>
        <w:t>הלשכה המשפטית</w:t>
      </w:r>
      <w:r w:rsidR="003A26F6">
        <w:rPr>
          <w:rFonts w:hint="cs"/>
          <w:b/>
          <w:bCs/>
          <w:sz w:val="48"/>
          <w:szCs w:val="48"/>
          <w:rtl/>
        </w:rPr>
        <w:t xml:space="preserve"> </w:t>
      </w:r>
      <w:r w:rsidR="003A26F6">
        <w:rPr>
          <w:b/>
          <w:bCs/>
          <w:sz w:val="48"/>
          <w:szCs w:val="48"/>
          <w:rtl/>
        </w:rPr>
        <w:t>–</w:t>
      </w:r>
      <w:r w:rsidR="003A26F6">
        <w:rPr>
          <w:rFonts w:hint="cs"/>
          <w:b/>
          <w:bCs/>
          <w:sz w:val="48"/>
          <w:szCs w:val="48"/>
          <w:rtl/>
        </w:rPr>
        <w:t xml:space="preserve"> מחלקת התביעות</w:t>
      </w:r>
    </w:p>
    <w:p w14:paraId="07A5ED4F" w14:textId="77777777" w:rsidR="00194889" w:rsidRPr="003A26F6" w:rsidRDefault="008A6B5A" w:rsidP="001057C6">
      <w:pPr>
        <w:spacing w:line="360" w:lineRule="auto"/>
        <w:jc w:val="center"/>
        <w:rPr>
          <w:b/>
          <w:bCs/>
          <w:sz w:val="14"/>
          <w:szCs w:val="14"/>
          <w:rtl/>
        </w:rPr>
      </w:pPr>
      <w:r w:rsidRPr="003A26F6">
        <w:rPr>
          <w:b/>
          <w:bCs/>
          <w:sz w:val="14"/>
          <w:szCs w:val="14"/>
          <w:rtl/>
        </w:rPr>
        <w:t xml:space="preserve"> </w:t>
      </w:r>
    </w:p>
    <w:p w14:paraId="038DA0EE" w14:textId="6CA032F0" w:rsidR="00194889" w:rsidRPr="003A26F6" w:rsidRDefault="008A6B5A" w:rsidP="001057C6">
      <w:pPr>
        <w:pStyle w:val="afb"/>
        <w:tabs>
          <w:tab w:val="left" w:pos="720"/>
        </w:tabs>
        <w:spacing w:before="0" w:line="360" w:lineRule="auto"/>
        <w:jc w:val="center"/>
        <w:rPr>
          <w:b/>
          <w:bCs/>
          <w:noProof w:val="0"/>
          <w:sz w:val="58"/>
          <w:szCs w:val="58"/>
          <w:rtl/>
        </w:rPr>
      </w:pPr>
      <w:r w:rsidRPr="003A26F6">
        <w:rPr>
          <w:b/>
          <w:bCs/>
          <w:noProof w:val="0"/>
          <w:sz w:val="58"/>
          <w:szCs w:val="58"/>
          <w:rtl/>
        </w:rPr>
        <w:t>מכר</w:t>
      </w:r>
      <w:r w:rsidR="007A2A23" w:rsidRPr="003A26F6">
        <w:rPr>
          <w:rFonts w:hint="cs"/>
          <w:b/>
          <w:bCs/>
          <w:noProof w:val="0"/>
          <w:sz w:val="58"/>
          <w:szCs w:val="58"/>
          <w:rtl/>
        </w:rPr>
        <w:t xml:space="preserve">ז </w:t>
      </w:r>
      <w:r w:rsidR="00883C69">
        <w:rPr>
          <w:b/>
          <w:bCs/>
          <w:noProof w:val="0"/>
          <w:sz w:val="58"/>
          <w:szCs w:val="58"/>
        </w:rPr>
        <w:t>55/2026</w:t>
      </w:r>
    </w:p>
    <w:p w14:paraId="6B638AE6" w14:textId="77777777" w:rsidR="001015D6" w:rsidRPr="003A26F6" w:rsidRDefault="003A26F6" w:rsidP="001057C6">
      <w:pPr>
        <w:spacing w:line="360" w:lineRule="auto"/>
        <w:jc w:val="center"/>
        <w:rPr>
          <w:b/>
          <w:bCs/>
          <w:sz w:val="26"/>
          <w:szCs w:val="26"/>
          <w:rtl/>
        </w:rPr>
      </w:pPr>
      <w:bookmarkStart w:id="6" w:name="TenderDesc_1"/>
      <w:r w:rsidRPr="003A26F6">
        <w:rPr>
          <w:rFonts w:hint="cs"/>
          <w:b/>
          <w:bCs/>
          <w:sz w:val="66"/>
          <w:szCs w:val="66"/>
          <w:rtl/>
        </w:rPr>
        <w:t xml:space="preserve">לרכישת שירותים משפטיים בתיקים פליליים בתחומים </w:t>
      </w:r>
      <w:proofErr w:type="spellStart"/>
      <w:r w:rsidRPr="003A26F6">
        <w:rPr>
          <w:rFonts w:hint="cs"/>
          <w:b/>
          <w:bCs/>
          <w:sz w:val="66"/>
          <w:szCs w:val="66"/>
          <w:rtl/>
        </w:rPr>
        <w:t>שבמסמכות</w:t>
      </w:r>
      <w:proofErr w:type="spellEnd"/>
      <w:r w:rsidRPr="003A26F6">
        <w:rPr>
          <w:rFonts w:hint="cs"/>
          <w:b/>
          <w:bCs/>
          <w:sz w:val="66"/>
          <w:szCs w:val="66"/>
          <w:rtl/>
        </w:rPr>
        <w:t xml:space="preserve"> משרד החקלאות </w:t>
      </w:r>
      <w:r>
        <w:rPr>
          <w:rFonts w:hint="cs"/>
          <w:b/>
          <w:bCs/>
          <w:sz w:val="66"/>
          <w:szCs w:val="66"/>
          <w:rtl/>
        </w:rPr>
        <w:t>וביטחון</w:t>
      </w:r>
      <w:r w:rsidRPr="003A26F6">
        <w:rPr>
          <w:rFonts w:hint="cs"/>
          <w:b/>
          <w:bCs/>
          <w:sz w:val="66"/>
          <w:szCs w:val="66"/>
          <w:rtl/>
        </w:rPr>
        <w:t xml:space="preserve"> המזון, לרבות ליווי וייצוג משפטי כתובעים</w:t>
      </w:r>
      <w:bookmarkEnd w:id="6"/>
      <w:r w:rsidR="008A6B5A" w:rsidRPr="003A26F6">
        <w:rPr>
          <w:b/>
          <w:bCs/>
          <w:sz w:val="32"/>
          <w:szCs w:val="32"/>
          <w:rtl/>
        </w:rPr>
        <w:tab/>
      </w:r>
    </w:p>
    <w:p w14:paraId="64D47B7C" w14:textId="77777777" w:rsidR="001015D6" w:rsidRPr="0039538D" w:rsidRDefault="008A6B5A" w:rsidP="001057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9538D">
        <w:rPr>
          <w:b/>
          <w:bCs/>
          <w:sz w:val="20"/>
          <w:szCs w:val="32"/>
          <w:rtl/>
        </w:rPr>
        <w:t xml:space="preserve">את מסמכי המכרז ניתן למצוא באתר האינטרנט של </w:t>
      </w:r>
      <w:proofErr w:type="spellStart"/>
      <w:r w:rsidRPr="0039538D">
        <w:rPr>
          <w:b/>
          <w:bCs/>
          <w:sz w:val="20"/>
          <w:szCs w:val="32"/>
          <w:rtl/>
        </w:rPr>
        <w:t>מינהל</w:t>
      </w:r>
      <w:proofErr w:type="spellEnd"/>
      <w:r w:rsidRPr="0039538D">
        <w:rPr>
          <w:b/>
          <w:bCs/>
          <w:sz w:val="20"/>
          <w:szCs w:val="32"/>
          <w:rtl/>
        </w:rPr>
        <w:t xml:space="preserve"> הרכש הממשלתי בכתובת:</w:t>
      </w:r>
      <w:r w:rsidRPr="0039538D">
        <w:rPr>
          <w:b/>
          <w:bCs/>
          <w:sz w:val="32"/>
          <w:szCs w:val="32"/>
          <w:rtl/>
        </w:rPr>
        <w:t xml:space="preserve"> </w:t>
      </w:r>
      <w:r w:rsidRPr="0039538D">
        <w:rPr>
          <w:b/>
          <w:bCs/>
          <w:sz w:val="32"/>
          <w:szCs w:val="32"/>
        </w:rPr>
        <w:t>www.mr.gov.il</w:t>
      </w:r>
      <w:r w:rsidRPr="0039538D">
        <w:rPr>
          <w:b/>
          <w:bCs/>
          <w:sz w:val="32"/>
          <w:szCs w:val="32"/>
          <w:rtl/>
        </w:rPr>
        <w:t xml:space="preserve"> תחת הכותרת – מכרז </w:t>
      </w:r>
      <w:r w:rsidR="007A2A23" w:rsidRPr="0039538D">
        <w:rPr>
          <w:rFonts w:hint="cs"/>
          <w:b/>
          <w:bCs/>
          <w:sz w:val="32"/>
          <w:szCs w:val="32"/>
          <w:rtl/>
        </w:rPr>
        <w:t>_______</w:t>
      </w:r>
      <w:r w:rsidRPr="0039538D">
        <w:rPr>
          <w:b/>
          <w:bCs/>
          <w:sz w:val="32"/>
          <w:szCs w:val="32"/>
          <w:rtl/>
        </w:rPr>
        <w:t xml:space="preserve">– </w:t>
      </w:r>
      <w:bookmarkStart w:id="7" w:name="TenderDesc_2"/>
      <w:r w:rsidR="003A26F6" w:rsidRPr="003A26F6">
        <w:rPr>
          <w:rFonts w:hint="cs"/>
          <w:b/>
          <w:bCs/>
          <w:sz w:val="20"/>
          <w:szCs w:val="32"/>
          <w:rtl/>
        </w:rPr>
        <w:t>לרכישת שירותים משפטיים בתיקים פליליים בתחומים שבסמכות משרד החקלאות וביטחון המזון,</w:t>
      </w:r>
      <w:bookmarkEnd w:id="7"/>
      <w:r w:rsidR="003A26F6" w:rsidRPr="003A26F6">
        <w:rPr>
          <w:rFonts w:hint="cs"/>
          <w:b/>
          <w:bCs/>
          <w:sz w:val="20"/>
          <w:szCs w:val="32"/>
          <w:rtl/>
        </w:rPr>
        <w:t xml:space="preserve"> לרבות ליווי וייצוג משפטי כתובעים</w:t>
      </w:r>
    </w:p>
    <w:p w14:paraId="46922D79" w14:textId="77777777" w:rsidR="006F467B" w:rsidRPr="0039538D" w:rsidRDefault="008A6B5A" w:rsidP="001057C6">
      <w:pPr>
        <w:bidi w:val="0"/>
        <w:spacing w:line="360" w:lineRule="auto"/>
        <w:rPr>
          <w:sz w:val="36"/>
          <w:szCs w:val="36"/>
        </w:rPr>
      </w:pPr>
      <w:r w:rsidRPr="0039538D">
        <w:rPr>
          <w:sz w:val="36"/>
          <w:szCs w:val="36"/>
          <w:rtl/>
        </w:rPr>
        <w:br w:type="page"/>
      </w:r>
    </w:p>
    <w:p w14:paraId="70E7443C" w14:textId="2B56C274" w:rsidR="000626ED" w:rsidRPr="0039538D" w:rsidRDefault="008A6B5A" w:rsidP="001057C6">
      <w:pPr>
        <w:pStyle w:val="1-0"/>
        <w:spacing w:before="0" w:after="0" w:line="360" w:lineRule="auto"/>
        <w:rPr>
          <w:sz w:val="32"/>
          <w:szCs w:val="32"/>
          <w:rtl/>
        </w:rPr>
      </w:pPr>
      <w:bookmarkStart w:id="8" w:name="_Toc256000038"/>
      <w:bookmarkStart w:id="9" w:name="show_isNotIntroductionEdited"/>
      <w:r w:rsidRPr="0039538D">
        <w:rPr>
          <w:sz w:val="32"/>
          <w:szCs w:val="32"/>
          <w:rtl/>
        </w:rPr>
        <w:lastRenderedPageBreak/>
        <w:t>הקדמה</w:t>
      </w:r>
      <w:bookmarkEnd w:id="8"/>
    </w:p>
    <w:p w14:paraId="7331A45C" w14:textId="47F54CE9" w:rsidR="00EA095D" w:rsidRPr="0039538D" w:rsidRDefault="001E6FF1" w:rsidP="001057C6">
      <w:pPr>
        <w:pStyle w:val="2-0"/>
        <w:spacing w:before="0" w:after="0"/>
        <w:rPr>
          <w:rtl/>
        </w:rPr>
      </w:pPr>
      <w:r w:rsidRPr="0039538D">
        <w:rPr>
          <w:rtl/>
        </w:rPr>
        <w:t>משרד החקלאות וביטחון המזון</w:t>
      </w:r>
      <w:r w:rsidR="000626ED" w:rsidRPr="0039538D">
        <w:rPr>
          <w:rtl/>
        </w:rPr>
        <w:t xml:space="preserve"> </w:t>
      </w:r>
      <w:r w:rsidR="000626ED" w:rsidRPr="0039538D">
        <w:rPr>
          <w:b/>
          <w:bCs/>
          <w:rtl/>
        </w:rPr>
        <w:t>("</w:t>
      </w:r>
      <w:r w:rsidR="008A6B5A" w:rsidRPr="0039538D">
        <w:rPr>
          <w:b/>
          <w:bCs/>
          <w:rtl/>
        </w:rPr>
        <w:t>המזמין</w:t>
      </w:r>
      <w:r w:rsidR="000626ED" w:rsidRPr="0039538D">
        <w:rPr>
          <w:b/>
          <w:bCs/>
          <w:rtl/>
        </w:rPr>
        <w:t>"</w:t>
      </w:r>
      <w:r w:rsidR="003A26F6">
        <w:rPr>
          <w:rFonts w:hint="cs"/>
          <w:b/>
          <w:bCs/>
          <w:rtl/>
        </w:rPr>
        <w:t xml:space="preserve"> </w:t>
      </w:r>
      <w:r w:rsidR="003A26F6" w:rsidRPr="003A26F6">
        <w:rPr>
          <w:rFonts w:hint="cs"/>
          <w:rtl/>
        </w:rPr>
        <w:t>או</w:t>
      </w:r>
      <w:r w:rsidR="003A26F6">
        <w:rPr>
          <w:rFonts w:hint="cs"/>
          <w:b/>
          <w:bCs/>
          <w:rtl/>
        </w:rPr>
        <w:t xml:space="preserve"> "המשרד"</w:t>
      </w:r>
      <w:r w:rsidR="004942B6">
        <w:rPr>
          <w:rFonts w:hint="cs"/>
          <w:b/>
          <w:bCs/>
          <w:rtl/>
        </w:rPr>
        <w:t xml:space="preserve"> או "משרד החקלאות"</w:t>
      </w:r>
      <w:r w:rsidR="000626ED" w:rsidRPr="0039538D">
        <w:rPr>
          <w:b/>
          <w:bCs/>
          <w:rtl/>
        </w:rPr>
        <w:t>)</w:t>
      </w:r>
      <w:r w:rsidR="000626ED" w:rsidRPr="0039538D">
        <w:rPr>
          <w:rtl/>
        </w:rPr>
        <w:t xml:space="preserve">, מפרסם בזאת מכרז </w:t>
      </w:r>
      <w:r w:rsidR="00CD6390">
        <w:rPr>
          <w:rFonts w:hint="cs"/>
          <w:rtl/>
        </w:rPr>
        <w:t>55/2026</w:t>
      </w:r>
      <w:r w:rsidR="003A26F6">
        <w:rPr>
          <w:rFonts w:hint="cs"/>
          <w:rtl/>
        </w:rPr>
        <w:t xml:space="preserve"> לרכישת </w:t>
      </w:r>
      <w:r w:rsidR="003A26F6">
        <w:rPr>
          <w:rFonts w:ascii="Narkisim" w:hAnsi="Narkisim" w:hint="cs"/>
          <w:rtl/>
          <w:lang w:val="x-none" w:eastAsia="he-IL"/>
        </w:rPr>
        <w:t xml:space="preserve">שירותים </w:t>
      </w:r>
      <w:r w:rsidR="003A26F6" w:rsidRPr="00D07CF2">
        <w:rPr>
          <w:rFonts w:ascii="Narkisim" w:hAnsi="Narkisim" w:hint="cs"/>
          <w:rtl/>
          <w:lang w:val="x-none" w:eastAsia="he-IL"/>
        </w:rPr>
        <w:t>משפטיים בתיקים פליליים בתחומים שבסמכות משרד החקלאות וביטחון המזון, לרבות ליווי וייצוג משפטי כתובעים</w:t>
      </w:r>
      <w:r w:rsidR="003A26F6">
        <w:rPr>
          <w:rFonts w:ascii="Narkisim" w:hAnsi="Narkisim" w:hint="cs"/>
          <w:rtl/>
          <w:lang w:val="x-none" w:eastAsia="he-IL"/>
        </w:rPr>
        <w:t xml:space="preserve"> עבור מחלקת התביעות בלשכה המשפטית במשרד </w:t>
      </w:r>
      <w:r w:rsidR="000626ED" w:rsidRPr="0039538D">
        <w:rPr>
          <w:b/>
          <w:bCs/>
          <w:rtl/>
        </w:rPr>
        <w:t>("המכרז"</w:t>
      </w:r>
      <w:r w:rsidR="00DA0DE1" w:rsidRPr="0039538D">
        <w:rPr>
          <w:b/>
          <w:bCs/>
          <w:rtl/>
        </w:rPr>
        <w:t>)</w:t>
      </w:r>
      <w:r w:rsidR="00434B55" w:rsidRPr="0039538D">
        <w:rPr>
          <w:rtl/>
        </w:rPr>
        <w:t>.</w:t>
      </w:r>
    </w:p>
    <w:p w14:paraId="527B5349" w14:textId="77777777" w:rsidR="004946ED" w:rsidRPr="0039538D" w:rsidRDefault="008A6B5A" w:rsidP="001057C6">
      <w:pPr>
        <w:pStyle w:val="2-0"/>
        <w:spacing w:before="0" w:after="0"/>
        <w:rPr>
          <w:rFonts w:eastAsia="David"/>
          <w:rtl/>
        </w:rPr>
      </w:pPr>
      <w:bookmarkStart w:id="10" w:name="html_TiurKatzar"/>
      <w:r w:rsidRPr="0039538D">
        <w:rPr>
          <w:rFonts w:eastAsia="Arial"/>
          <w:rtl/>
        </w:rPr>
        <w:t xml:space="preserve">המזמין מבקש </w:t>
      </w:r>
      <w:r w:rsidR="003A26F6">
        <w:rPr>
          <w:rFonts w:eastAsia="Arial" w:hint="cs"/>
          <w:rtl/>
        </w:rPr>
        <w:t xml:space="preserve">לקבל שירותים משפטיים בתיקים פליליים שבסמכות שר החקלאות וביטחון המזון ועבירות נלוות אחרות, לפי כתב הסמכה שניתן לתובעים במשרד מהיועץ המשפטי לממשלה. </w:t>
      </w:r>
    </w:p>
    <w:p w14:paraId="6036E6B8" w14:textId="5EA927C2" w:rsidR="00135F48" w:rsidRDefault="008A6B5A" w:rsidP="001057C6">
      <w:pPr>
        <w:pStyle w:val="2-0"/>
        <w:spacing w:before="0" w:after="0"/>
      </w:pPr>
      <w:bookmarkStart w:id="11" w:name="_Toc53331326"/>
      <w:bookmarkEnd w:id="10"/>
      <w:r w:rsidRPr="0039538D">
        <w:rPr>
          <w:rtl/>
        </w:rPr>
        <w:t xml:space="preserve">המזמין רשאי לבחור עד </w:t>
      </w:r>
      <w:r w:rsidR="007A2A23" w:rsidRPr="0039538D">
        <w:rPr>
          <w:rFonts w:hint="cs"/>
          <w:rtl/>
        </w:rPr>
        <w:t xml:space="preserve">2 </w:t>
      </w:r>
      <w:r w:rsidRPr="0039538D">
        <w:rPr>
          <w:rtl/>
        </w:rPr>
        <w:t>זוכים במכרז.</w:t>
      </w:r>
      <w:r w:rsidR="00BA05A4" w:rsidRPr="0039538D">
        <w:rPr>
          <w:rtl/>
        </w:rPr>
        <w:t xml:space="preserve"> </w:t>
      </w:r>
      <w:bookmarkStart w:id="12" w:name="ofenhaluka_1"/>
      <w:r w:rsidR="005721E3" w:rsidRPr="0039538D">
        <w:rPr>
          <w:rtl/>
        </w:rPr>
        <w:t xml:space="preserve">היקף העבודה בין </w:t>
      </w:r>
      <w:r w:rsidR="004942B6">
        <w:rPr>
          <w:rFonts w:hint="cs"/>
          <w:rtl/>
        </w:rPr>
        <w:t>הזוכים</w:t>
      </w:r>
      <w:r w:rsidR="004942B6" w:rsidRPr="0039538D">
        <w:rPr>
          <w:rtl/>
        </w:rPr>
        <w:t xml:space="preserve"> </w:t>
      </w:r>
      <w:r w:rsidR="005721E3" w:rsidRPr="0039538D">
        <w:rPr>
          <w:rtl/>
        </w:rPr>
        <w:t>יחולק על פי שיקול דעת</w:t>
      </w:r>
      <w:r w:rsidR="00080826" w:rsidRPr="0039538D">
        <w:rPr>
          <w:rFonts w:hint="cs"/>
          <w:rtl/>
        </w:rPr>
        <w:t>ו</w:t>
      </w:r>
      <w:r w:rsidR="005721E3" w:rsidRPr="0039538D">
        <w:rPr>
          <w:rtl/>
        </w:rPr>
        <w:t xml:space="preserve"> של </w:t>
      </w:r>
      <w:r w:rsidR="003A26F6">
        <w:rPr>
          <w:rFonts w:hint="cs"/>
          <w:rtl/>
        </w:rPr>
        <w:t>התובע הראשי של המשרד או מי מטעמו ("</w:t>
      </w:r>
      <w:r w:rsidR="003A26F6" w:rsidRPr="003A26F6">
        <w:rPr>
          <w:rFonts w:hint="cs"/>
          <w:b/>
          <w:bCs/>
          <w:rtl/>
        </w:rPr>
        <w:t>הממונה</w:t>
      </w:r>
      <w:r w:rsidR="003A26F6">
        <w:rPr>
          <w:rFonts w:hint="cs"/>
          <w:rtl/>
        </w:rPr>
        <w:t>")</w:t>
      </w:r>
      <w:r w:rsidR="005721E3" w:rsidRPr="0039538D">
        <w:rPr>
          <w:rtl/>
        </w:rPr>
        <w:t xml:space="preserve">, תוך התחשבות, בין היתר, </w:t>
      </w:r>
      <w:r w:rsidR="003A26F6">
        <w:rPr>
          <w:rFonts w:hint="cs"/>
          <w:rtl/>
        </w:rPr>
        <w:t xml:space="preserve">בניקוד </w:t>
      </w:r>
      <w:r w:rsidR="004942B6">
        <w:rPr>
          <w:rFonts w:hint="cs"/>
          <w:rtl/>
        </w:rPr>
        <w:t xml:space="preserve">הסופי </w:t>
      </w:r>
      <w:r w:rsidR="003A26F6">
        <w:rPr>
          <w:rFonts w:hint="cs"/>
          <w:rtl/>
        </w:rPr>
        <w:t>שהתקבל במכרז, בשביעות הרצון מנותני השירותים לאחר תחילת מתן השירות, סמכות השיפוט בתיק, ה</w:t>
      </w:r>
      <w:r w:rsidR="005721E3" w:rsidRPr="0039538D">
        <w:rPr>
          <w:rtl/>
        </w:rPr>
        <w:t>ניסיון רלוונטי של היועצים באותו תחום, בזמינותם, וכן בניגודי עניינים קיימים או צפויים של כל אחד מהיועצים, יודגש, כי אין כל התחייבות מצד המזמין לגבי היקף העבודה שיימסר ליועצים.</w:t>
      </w:r>
      <w:bookmarkEnd w:id="12"/>
      <w:r w:rsidRPr="0039538D">
        <w:rPr>
          <w:rtl/>
        </w:rPr>
        <w:t xml:space="preserve"> </w:t>
      </w:r>
    </w:p>
    <w:p w14:paraId="353DFA75" w14:textId="77777777" w:rsidR="003A26F6" w:rsidRPr="0039538D" w:rsidRDefault="003A26F6" w:rsidP="001057C6">
      <w:pPr>
        <w:pStyle w:val="2-0"/>
        <w:spacing w:before="0" w:after="0"/>
        <w:rPr>
          <w:rtl/>
        </w:rPr>
      </w:pPr>
      <w:r>
        <w:rPr>
          <w:rFonts w:hint="cs"/>
          <w:rtl/>
        </w:rPr>
        <w:t>יובהר כי תנאי להתקשרות עם המציע הזוכה הוא אישור הוועדה לאישור העסקתם של יועצים משפטיים חיצוניים במשרדי הממשלה אשר במשרד המשפטים וקבלת הסמכה כתובע מטעם המחלקה להנחיית תובעים בפרקליטות המדינה, עבור כל אחד מעורכי הדין הזוכים במכרז.</w:t>
      </w:r>
    </w:p>
    <w:p w14:paraId="25BE3DA3" w14:textId="77777777" w:rsidR="00EA2F14" w:rsidRPr="0039538D" w:rsidRDefault="008A6B5A" w:rsidP="001057C6">
      <w:pPr>
        <w:pStyle w:val="2-0"/>
        <w:spacing w:before="0" w:after="0"/>
        <w:rPr>
          <w:rtl/>
        </w:rPr>
      </w:pPr>
      <w:r w:rsidRPr="0039538D">
        <w:rPr>
          <w:rtl/>
        </w:rPr>
        <w:t xml:space="preserve">הזוכים יחתמו על הסכם התקשרות (מצ"ב כפרק ד') עם המזמין לתקופה של </w:t>
      </w:r>
      <w:bookmarkStart w:id="13" w:name="baseConnectionPeriod"/>
      <w:r w:rsidR="004766DA" w:rsidRPr="0039538D">
        <w:rPr>
          <w:rtl/>
        </w:rPr>
        <w:t>12</w:t>
      </w:r>
      <w:bookmarkEnd w:id="13"/>
      <w:r w:rsidR="006F2C63" w:rsidRPr="0039538D">
        <w:rPr>
          <w:rtl/>
        </w:rPr>
        <w:t xml:space="preserve"> </w:t>
      </w:r>
      <w:r w:rsidR="00B96028" w:rsidRPr="0039538D">
        <w:rPr>
          <w:rtl/>
        </w:rPr>
        <w:t>חודשים</w:t>
      </w:r>
      <w:r w:rsidRPr="0039538D">
        <w:rPr>
          <w:rtl/>
        </w:rPr>
        <w:t xml:space="preserve"> </w:t>
      </w:r>
      <w:r w:rsidRPr="0039538D">
        <w:rPr>
          <w:b/>
          <w:bCs/>
          <w:rtl/>
        </w:rPr>
        <w:t>("תקופת ההתקשרות")</w:t>
      </w:r>
      <w:bookmarkStart w:id="14" w:name="show_optionConnectionPeriod_2"/>
      <w:r w:rsidR="004766DA" w:rsidRPr="0039538D">
        <w:rPr>
          <w:rtl/>
        </w:rPr>
        <w:t>, כאשר למזמין הזכות להאריך את תקופת ההתקשרות בתקופות נוספות, ועד ל</w:t>
      </w:r>
      <w:r w:rsidR="0009075A" w:rsidRPr="0039538D">
        <w:t xml:space="preserve"> - </w:t>
      </w:r>
      <w:bookmarkStart w:id="15" w:name="optionConnectionPeriod"/>
      <w:r w:rsidR="004766DA" w:rsidRPr="0039538D">
        <w:rPr>
          <w:rtl/>
        </w:rPr>
        <w:t>48</w:t>
      </w:r>
      <w:bookmarkEnd w:id="15"/>
      <w:r w:rsidR="004766DA" w:rsidRPr="0039538D">
        <w:rPr>
          <w:rtl/>
        </w:rPr>
        <w:t xml:space="preserve"> חודשים נוספים</w:t>
      </w:r>
      <w:bookmarkEnd w:id="14"/>
      <w:r w:rsidRPr="0039538D">
        <w:rPr>
          <w:rtl/>
        </w:rPr>
        <w:t>.</w:t>
      </w:r>
      <w:bookmarkEnd w:id="11"/>
    </w:p>
    <w:p w14:paraId="0E4F559C" w14:textId="77777777" w:rsidR="00777816" w:rsidRPr="0039538D" w:rsidRDefault="008A6B5A" w:rsidP="001057C6">
      <w:pPr>
        <w:pStyle w:val="2-0"/>
        <w:spacing w:before="0" w:after="0"/>
        <w:rPr>
          <w:rtl/>
        </w:rPr>
      </w:pPr>
      <w:r w:rsidRPr="0039538D">
        <w:rPr>
          <w:rtl/>
        </w:rPr>
        <w:t xml:space="preserve">מסמכי המכרז מחולקים לפרקים, כמפורט להלן: </w:t>
      </w:r>
    </w:p>
    <w:p w14:paraId="1493E86A" w14:textId="77777777" w:rsidR="00777816" w:rsidRPr="0039538D" w:rsidRDefault="008A6B5A" w:rsidP="001057C6">
      <w:pPr>
        <w:pStyle w:val="3-"/>
        <w:spacing w:before="0" w:after="0"/>
        <w:rPr>
          <w:rtl/>
        </w:rPr>
      </w:pPr>
      <w:r w:rsidRPr="0039538D">
        <w:rPr>
          <w:b/>
          <w:bCs/>
          <w:rtl/>
        </w:rPr>
        <w:t>פרק א'</w:t>
      </w:r>
      <w:r w:rsidRPr="0039538D">
        <w:rPr>
          <w:rtl/>
        </w:rPr>
        <w:t xml:space="preserve"> – ההליך </w:t>
      </w:r>
      <w:proofErr w:type="spellStart"/>
      <w:r w:rsidRPr="0039538D">
        <w:rPr>
          <w:rtl/>
        </w:rPr>
        <w:t>המכרזי</w:t>
      </w:r>
      <w:proofErr w:type="spellEnd"/>
      <w:r w:rsidRPr="0039538D">
        <w:rPr>
          <w:rtl/>
        </w:rPr>
        <w:t>.</w:t>
      </w:r>
    </w:p>
    <w:p w14:paraId="0947DA77" w14:textId="77777777" w:rsidR="00777816" w:rsidRPr="0039538D" w:rsidRDefault="008A6B5A" w:rsidP="001057C6">
      <w:pPr>
        <w:pStyle w:val="3-"/>
        <w:spacing w:before="0" w:after="0"/>
        <w:rPr>
          <w:rtl/>
        </w:rPr>
      </w:pPr>
      <w:r w:rsidRPr="0039538D">
        <w:rPr>
          <w:b/>
          <w:bCs/>
          <w:rtl/>
        </w:rPr>
        <w:t>פרק ב'</w:t>
      </w:r>
      <w:r w:rsidRPr="0039538D">
        <w:rPr>
          <w:rtl/>
        </w:rPr>
        <w:t xml:space="preserve"> – חוברת ההצעה, אשר תוגש על ידי מציע המתמודד במכרז.</w:t>
      </w:r>
    </w:p>
    <w:p w14:paraId="2494C44D" w14:textId="77777777" w:rsidR="00777816" w:rsidRPr="0039538D" w:rsidRDefault="008A6B5A" w:rsidP="001057C6">
      <w:pPr>
        <w:pStyle w:val="3-"/>
        <w:spacing w:before="0" w:after="0"/>
        <w:rPr>
          <w:rtl/>
        </w:rPr>
      </w:pPr>
      <w:r w:rsidRPr="0039538D">
        <w:rPr>
          <w:b/>
          <w:bCs/>
          <w:rtl/>
        </w:rPr>
        <w:t xml:space="preserve">פרק ג' </w:t>
      </w:r>
      <w:r w:rsidRPr="0039538D">
        <w:rPr>
          <w:rtl/>
        </w:rPr>
        <w:t xml:space="preserve">–  </w:t>
      </w:r>
      <w:r w:rsidR="00D17C52" w:rsidRPr="0039538D">
        <w:rPr>
          <w:rtl/>
        </w:rPr>
        <w:t>תכולת</w:t>
      </w:r>
      <w:r w:rsidRPr="0039538D">
        <w:rPr>
          <w:rtl/>
        </w:rPr>
        <w:t xml:space="preserve"> ההתקשרות עם הספק הזוכה. </w:t>
      </w:r>
    </w:p>
    <w:p w14:paraId="7A3B72DE" w14:textId="77777777" w:rsidR="00777816" w:rsidRPr="0039538D" w:rsidRDefault="008A6B5A" w:rsidP="001057C6">
      <w:pPr>
        <w:pStyle w:val="3-"/>
        <w:spacing w:before="0" w:after="0"/>
        <w:rPr>
          <w:rtl/>
        </w:rPr>
      </w:pPr>
      <w:r w:rsidRPr="0039538D">
        <w:rPr>
          <w:bCs/>
          <w:rtl/>
        </w:rPr>
        <w:t xml:space="preserve">פרק ד' </w:t>
      </w:r>
      <w:r w:rsidRPr="0039538D">
        <w:rPr>
          <w:rtl/>
        </w:rPr>
        <w:t>– הסכם ההתקשרות עם הזוכה במכרז.</w:t>
      </w:r>
    </w:p>
    <w:p w14:paraId="55B2B7FE" w14:textId="77777777" w:rsidR="003A3E9F" w:rsidRPr="0039538D" w:rsidRDefault="003A3E9F" w:rsidP="001057C6">
      <w:pPr>
        <w:spacing w:line="360" w:lineRule="auto"/>
      </w:pPr>
    </w:p>
    <w:p w14:paraId="4449632A" w14:textId="77777777" w:rsidR="000626ED" w:rsidRPr="0039538D" w:rsidRDefault="000626ED" w:rsidP="001057C6">
      <w:pPr>
        <w:spacing w:line="360" w:lineRule="auto"/>
        <w:rPr>
          <w:rtl/>
        </w:rPr>
      </w:pPr>
    </w:p>
    <w:p w14:paraId="4E6E1E92" w14:textId="77777777" w:rsidR="003E47B9" w:rsidRPr="0039538D" w:rsidRDefault="003E47B9" w:rsidP="001057C6">
      <w:pPr>
        <w:spacing w:line="360" w:lineRule="auto"/>
        <w:rPr>
          <w:b/>
          <w:bCs/>
          <w:sz w:val="28"/>
          <w:szCs w:val="28"/>
          <w:u w:val="single"/>
          <w:rtl/>
        </w:rPr>
      </w:pPr>
    </w:p>
    <w:p w14:paraId="7197987C" w14:textId="77777777" w:rsidR="003E47B9" w:rsidRPr="0039538D" w:rsidRDefault="003E47B9" w:rsidP="001057C6">
      <w:pPr>
        <w:spacing w:line="360" w:lineRule="auto"/>
        <w:rPr>
          <w:b/>
          <w:bCs/>
          <w:sz w:val="28"/>
          <w:szCs w:val="28"/>
          <w:u w:val="single"/>
          <w:rtl/>
        </w:rPr>
      </w:pPr>
    </w:p>
    <w:p w14:paraId="5FC1B7E5" w14:textId="77777777" w:rsidR="008A2C04" w:rsidRPr="0039538D" w:rsidRDefault="008A6B5A" w:rsidP="001057C6">
      <w:pPr>
        <w:pStyle w:val="af7"/>
        <w:spacing w:before="0" w:beforeAutospacing="0" w:after="0" w:line="360" w:lineRule="auto"/>
        <w:ind w:right="52"/>
        <w:jc w:val="center"/>
        <w:rPr>
          <w:rFonts w:cs="David"/>
          <w:rtl/>
        </w:rPr>
      </w:pPr>
      <w:r w:rsidRPr="0039538D">
        <w:rPr>
          <w:rFonts w:cs="David"/>
          <w:b/>
          <w:bCs/>
          <w:sz w:val="28"/>
          <w:szCs w:val="28"/>
          <w:u w:val="single"/>
          <w:rtl/>
        </w:rPr>
        <w:t>המועד האחרון להגשת הצעות במכרז הוא</w:t>
      </w:r>
      <w:r w:rsidR="002E4C9E" w:rsidRPr="0039538D">
        <w:rPr>
          <w:rFonts w:cs="David"/>
          <w:b/>
          <w:bCs/>
          <w:sz w:val="28"/>
          <w:szCs w:val="28"/>
          <w:u w:val="single"/>
          <w:rtl/>
        </w:rPr>
        <w:t xml:space="preserve"> בתאריך </w:t>
      </w:r>
      <w:r w:rsidR="00080826" w:rsidRPr="0039538D">
        <w:rPr>
          <w:rFonts w:cs="David" w:hint="cs"/>
          <w:b/>
          <w:bCs/>
          <w:sz w:val="28"/>
          <w:szCs w:val="28"/>
          <w:u w:val="single"/>
          <w:rtl/>
        </w:rPr>
        <w:t>___________</w:t>
      </w:r>
    </w:p>
    <w:bookmarkEnd w:id="9"/>
    <w:p w14:paraId="25B8A6EE" w14:textId="77777777" w:rsidR="006129BD" w:rsidRPr="0039538D" w:rsidRDefault="006129BD" w:rsidP="001057C6">
      <w:pPr>
        <w:spacing w:line="360" w:lineRule="auto"/>
        <w:jc w:val="center"/>
        <w:rPr>
          <w:sz w:val="36"/>
          <w:szCs w:val="36"/>
          <w:rtl/>
        </w:rPr>
      </w:pPr>
    </w:p>
    <w:p w14:paraId="37E8D107" w14:textId="77777777" w:rsidR="00717FE4" w:rsidRPr="0039538D" w:rsidRDefault="008A6B5A" w:rsidP="001057C6">
      <w:pPr>
        <w:bidi w:val="0"/>
        <w:spacing w:line="360" w:lineRule="auto"/>
        <w:rPr>
          <w:sz w:val="36"/>
          <w:szCs w:val="36"/>
        </w:rPr>
      </w:pPr>
      <w:r w:rsidRPr="0039538D">
        <w:rPr>
          <w:sz w:val="36"/>
          <w:szCs w:val="36"/>
          <w:rtl/>
        </w:rPr>
        <w:br w:type="page"/>
      </w:r>
    </w:p>
    <w:p w14:paraId="79A7C7D7" w14:textId="77777777" w:rsidR="00321C2A" w:rsidRPr="0039538D" w:rsidRDefault="008A6B5A" w:rsidP="001057C6">
      <w:pPr>
        <w:pStyle w:val="1-0"/>
        <w:spacing w:before="0" w:after="0" w:line="360" w:lineRule="auto"/>
        <w:rPr>
          <w:rtl/>
        </w:rPr>
      </w:pPr>
      <w:bookmarkStart w:id="16" w:name="_Toc256000039"/>
      <w:bookmarkStart w:id="17" w:name="_Toc53498844"/>
      <w:bookmarkStart w:id="18" w:name="_Toc173823716"/>
      <w:r w:rsidRPr="0039538D">
        <w:rPr>
          <w:rtl/>
        </w:rPr>
        <w:lastRenderedPageBreak/>
        <w:t>תוכן עניינים</w:t>
      </w:r>
      <w:bookmarkEnd w:id="16"/>
      <w:bookmarkEnd w:id="17"/>
    </w:p>
    <w:bookmarkEnd w:id="18"/>
    <w:p w14:paraId="34AA7C31" w14:textId="77777777" w:rsidR="004946ED" w:rsidRPr="004218B9" w:rsidRDefault="008A6B5A" w:rsidP="004218B9">
      <w:pPr>
        <w:pStyle w:val="TOC2"/>
      </w:pPr>
      <w:r w:rsidRPr="004218B9">
        <w:rPr>
          <w:rtl/>
        </w:rPr>
        <w:fldChar w:fldCharType="begin"/>
      </w:r>
      <w:r w:rsidRPr="004218B9">
        <w:rPr>
          <w:rtl/>
        </w:rPr>
        <w:instrText xml:space="preserve"> </w:instrText>
      </w:r>
      <w:r w:rsidRPr="004218B9">
        <w:instrText>TOC</w:instrText>
      </w:r>
      <w:r w:rsidRPr="004218B9">
        <w:rPr>
          <w:rtl/>
        </w:rPr>
        <w:instrText xml:space="preserve"> \</w:instrText>
      </w:r>
      <w:r w:rsidRPr="004218B9">
        <w:instrText>h \z \t "Heading 1,1,Heading 2,2,Heading 3,3,1</w:instrText>
      </w:r>
      <w:r w:rsidRPr="004218B9">
        <w:rPr>
          <w:rtl/>
        </w:rPr>
        <w:instrText xml:space="preserve"> - כותרת,1,כותרת פרק,1,1. כותרת,1" </w:instrText>
      </w:r>
      <w:r w:rsidRPr="004218B9">
        <w:rPr>
          <w:rtl/>
        </w:rPr>
        <w:fldChar w:fldCharType="separate"/>
      </w:r>
      <w:hyperlink w:anchor="_Toc256000038" w:history="1">
        <w:r w:rsidRPr="004218B9">
          <w:rPr>
            <w:rStyle w:val="Hyperlink"/>
            <w:rFonts w:ascii="David" w:eastAsia="Times New Roman" w:hAnsi="David" w:cs="David"/>
            <w:sz w:val="24"/>
            <w:szCs w:val="24"/>
            <w:rtl/>
          </w:rPr>
          <w:t>1.</w:t>
        </w:r>
        <w:r w:rsidRPr="004218B9">
          <w:rPr>
            <w:rFonts w:eastAsia="Times New Roman"/>
            <w:rtl/>
          </w:rPr>
          <w:tab/>
        </w:r>
        <w:r w:rsidRPr="004218B9">
          <w:rPr>
            <w:rStyle w:val="Hyperlink"/>
            <w:rFonts w:ascii="David" w:hAnsi="David" w:cs="David"/>
            <w:sz w:val="24"/>
            <w:szCs w:val="24"/>
            <w:rtl/>
          </w:rPr>
          <w:t>הקדמה</w:t>
        </w:r>
        <w:r w:rsidRPr="004218B9">
          <w:tab/>
        </w:r>
        <w:r w:rsidRPr="004218B9">
          <w:fldChar w:fldCharType="begin"/>
        </w:r>
        <w:r w:rsidRPr="004218B9">
          <w:instrText xml:space="preserve"> PAGEREF _Toc256000038 \h </w:instrText>
        </w:r>
        <w:r w:rsidRPr="004218B9">
          <w:fldChar w:fldCharType="separate"/>
        </w:r>
        <w:r w:rsidRPr="004218B9">
          <w:t>3</w:t>
        </w:r>
        <w:r w:rsidRPr="004218B9">
          <w:fldChar w:fldCharType="end"/>
        </w:r>
      </w:hyperlink>
    </w:p>
    <w:p w14:paraId="0B6B2BA9" w14:textId="77777777" w:rsidR="004946ED" w:rsidRPr="004218B9" w:rsidRDefault="001723D3" w:rsidP="004218B9">
      <w:pPr>
        <w:pStyle w:val="TOC2"/>
      </w:pPr>
      <w:hyperlink w:anchor="_Toc256000039" w:history="1">
        <w:r w:rsidR="008A6B5A" w:rsidRPr="004218B9">
          <w:rPr>
            <w:rStyle w:val="Hyperlink"/>
            <w:rFonts w:ascii="David" w:eastAsia="Times New Roman" w:hAnsi="David" w:cs="David"/>
            <w:sz w:val="24"/>
            <w:szCs w:val="24"/>
            <w:rtl/>
          </w:rPr>
          <w:t>2.</w:t>
        </w:r>
        <w:r w:rsidR="008A6B5A" w:rsidRPr="004218B9">
          <w:rPr>
            <w:rFonts w:eastAsia="Times New Roman"/>
            <w:rtl/>
          </w:rPr>
          <w:tab/>
        </w:r>
        <w:r w:rsidR="008A6B5A" w:rsidRPr="004218B9">
          <w:rPr>
            <w:rStyle w:val="Hyperlink"/>
            <w:rFonts w:ascii="David" w:hAnsi="David" w:cs="David"/>
            <w:sz w:val="24"/>
            <w:szCs w:val="24"/>
            <w:rtl/>
          </w:rPr>
          <w:t>תוכן עניינים</w:t>
        </w:r>
        <w:r w:rsidR="008A6B5A" w:rsidRPr="004218B9">
          <w:tab/>
        </w:r>
        <w:r w:rsidR="008A6B5A" w:rsidRPr="004218B9">
          <w:fldChar w:fldCharType="begin"/>
        </w:r>
        <w:r w:rsidR="008A6B5A" w:rsidRPr="004218B9">
          <w:instrText xml:space="preserve"> PAGEREF _Toc256000039 \h </w:instrText>
        </w:r>
        <w:r w:rsidR="008A6B5A" w:rsidRPr="004218B9">
          <w:fldChar w:fldCharType="separate"/>
        </w:r>
        <w:r w:rsidR="008A6B5A" w:rsidRPr="004218B9">
          <w:t>4</w:t>
        </w:r>
        <w:r w:rsidR="008A6B5A" w:rsidRPr="004218B9">
          <w:fldChar w:fldCharType="end"/>
        </w:r>
      </w:hyperlink>
    </w:p>
    <w:p w14:paraId="2976AD4A" w14:textId="77777777" w:rsidR="004946ED" w:rsidRPr="004218B9" w:rsidRDefault="001723D3" w:rsidP="001057C6">
      <w:pPr>
        <w:pStyle w:val="TOC1"/>
        <w:tabs>
          <w:tab w:val="right" w:leader="dot" w:pos="8270"/>
        </w:tabs>
        <w:spacing w:line="360" w:lineRule="auto"/>
        <w:rPr>
          <w:rFonts w:ascii="David" w:hAnsi="David" w:cs="David"/>
          <w:noProof/>
          <w:sz w:val="24"/>
          <w:szCs w:val="24"/>
        </w:rPr>
      </w:pPr>
      <w:hyperlink w:anchor="_Toc256000040" w:history="1">
        <w:r w:rsidR="008A6B5A" w:rsidRPr="004218B9">
          <w:rPr>
            <w:rStyle w:val="Hyperlink"/>
            <w:rFonts w:ascii="David" w:hAnsi="David" w:cs="David"/>
            <w:sz w:val="24"/>
            <w:szCs w:val="24"/>
            <w:rtl/>
          </w:rPr>
          <w:t>פרק א'- הליך המכרז</w:t>
        </w:r>
        <w:r w:rsidR="008A6B5A" w:rsidRPr="004218B9">
          <w:rPr>
            <w:rFonts w:ascii="David" w:hAnsi="David" w:cs="David"/>
            <w:sz w:val="24"/>
            <w:szCs w:val="24"/>
          </w:rPr>
          <w:tab/>
        </w:r>
        <w:r w:rsidR="008A6B5A" w:rsidRPr="004218B9">
          <w:rPr>
            <w:rFonts w:ascii="David" w:hAnsi="David" w:cs="David"/>
            <w:sz w:val="24"/>
            <w:szCs w:val="24"/>
          </w:rPr>
          <w:fldChar w:fldCharType="begin"/>
        </w:r>
        <w:r w:rsidR="008A6B5A" w:rsidRPr="004218B9">
          <w:rPr>
            <w:rFonts w:ascii="David" w:hAnsi="David" w:cs="David"/>
            <w:sz w:val="24"/>
            <w:szCs w:val="24"/>
          </w:rPr>
          <w:instrText xml:space="preserve"> PAGEREF _Toc256000040 \h </w:instrText>
        </w:r>
        <w:r w:rsidR="008A6B5A" w:rsidRPr="004218B9">
          <w:rPr>
            <w:rFonts w:ascii="David" w:hAnsi="David" w:cs="David"/>
            <w:sz w:val="24"/>
            <w:szCs w:val="24"/>
          </w:rPr>
        </w:r>
        <w:r w:rsidR="008A6B5A" w:rsidRPr="004218B9">
          <w:rPr>
            <w:rFonts w:ascii="David" w:hAnsi="David" w:cs="David"/>
            <w:sz w:val="24"/>
            <w:szCs w:val="24"/>
          </w:rPr>
          <w:fldChar w:fldCharType="separate"/>
        </w:r>
        <w:r w:rsidR="008A6B5A" w:rsidRPr="004218B9">
          <w:rPr>
            <w:rFonts w:ascii="David" w:hAnsi="David" w:cs="David"/>
            <w:sz w:val="24"/>
            <w:szCs w:val="24"/>
          </w:rPr>
          <w:t>5</w:t>
        </w:r>
        <w:r w:rsidR="008A6B5A" w:rsidRPr="004218B9">
          <w:rPr>
            <w:rFonts w:ascii="David" w:hAnsi="David" w:cs="David"/>
            <w:sz w:val="24"/>
            <w:szCs w:val="24"/>
          </w:rPr>
          <w:fldChar w:fldCharType="end"/>
        </w:r>
      </w:hyperlink>
    </w:p>
    <w:p w14:paraId="48E2C0E1" w14:textId="77777777" w:rsidR="004946ED" w:rsidRPr="004218B9" w:rsidRDefault="001723D3" w:rsidP="004218B9">
      <w:pPr>
        <w:pStyle w:val="TOC2"/>
      </w:pPr>
      <w:hyperlink w:anchor="_Toc256000041" w:history="1">
        <w:r w:rsidR="008A6B5A" w:rsidRPr="004218B9">
          <w:rPr>
            <w:rStyle w:val="Hyperlink"/>
            <w:rFonts w:ascii="David" w:eastAsia="Times New Roman" w:hAnsi="David" w:cs="David"/>
            <w:sz w:val="24"/>
            <w:szCs w:val="24"/>
            <w:rtl/>
          </w:rPr>
          <w:t>3.</w:t>
        </w:r>
        <w:r w:rsidR="008A6B5A" w:rsidRPr="004218B9">
          <w:rPr>
            <w:rFonts w:eastAsia="Times New Roman"/>
            <w:rtl/>
          </w:rPr>
          <w:tab/>
        </w:r>
        <w:r w:rsidR="008A6B5A" w:rsidRPr="004218B9">
          <w:rPr>
            <w:rStyle w:val="Hyperlink"/>
            <w:rFonts w:ascii="David" w:hAnsi="David" w:cs="David"/>
            <w:sz w:val="24"/>
            <w:szCs w:val="24"/>
            <w:rtl/>
          </w:rPr>
          <w:t>עקרונות המכרז</w:t>
        </w:r>
        <w:r w:rsidR="008A6B5A" w:rsidRPr="004218B9">
          <w:tab/>
        </w:r>
        <w:r w:rsidR="008A6B5A" w:rsidRPr="004218B9">
          <w:fldChar w:fldCharType="begin"/>
        </w:r>
        <w:r w:rsidR="008A6B5A" w:rsidRPr="004218B9">
          <w:instrText xml:space="preserve"> PAGEREF _Toc256000041 \h </w:instrText>
        </w:r>
        <w:r w:rsidR="008A6B5A" w:rsidRPr="004218B9">
          <w:fldChar w:fldCharType="separate"/>
        </w:r>
        <w:r w:rsidR="008A6B5A" w:rsidRPr="004218B9">
          <w:t>6</w:t>
        </w:r>
        <w:r w:rsidR="008A6B5A" w:rsidRPr="004218B9">
          <w:fldChar w:fldCharType="end"/>
        </w:r>
      </w:hyperlink>
    </w:p>
    <w:p w14:paraId="3E0E5F24" w14:textId="77777777" w:rsidR="004946ED" w:rsidRPr="004218B9" w:rsidRDefault="001723D3" w:rsidP="004218B9">
      <w:pPr>
        <w:pStyle w:val="TOC2"/>
      </w:pPr>
      <w:hyperlink w:anchor="_Toc256000042" w:history="1">
        <w:r w:rsidR="008A6B5A" w:rsidRPr="004218B9">
          <w:rPr>
            <w:rStyle w:val="Hyperlink"/>
            <w:rFonts w:ascii="David" w:eastAsia="Times New Roman" w:hAnsi="David" w:cs="David"/>
            <w:sz w:val="24"/>
            <w:szCs w:val="24"/>
            <w:rtl/>
          </w:rPr>
          <w:t>4.</w:t>
        </w:r>
        <w:r w:rsidR="008A6B5A" w:rsidRPr="004218B9">
          <w:rPr>
            <w:rFonts w:eastAsia="Times New Roman"/>
            <w:rtl/>
          </w:rPr>
          <w:tab/>
        </w:r>
        <w:r w:rsidR="008A6B5A" w:rsidRPr="004218B9">
          <w:rPr>
            <w:rStyle w:val="Hyperlink"/>
            <w:rFonts w:ascii="David" w:hAnsi="David" w:cs="David"/>
            <w:sz w:val="24"/>
            <w:szCs w:val="24"/>
            <w:rtl/>
          </w:rPr>
          <w:t>תנאי</w:t>
        </w:r>
        <w:r w:rsidR="00035712" w:rsidRPr="004218B9">
          <w:rPr>
            <w:rStyle w:val="Hyperlink"/>
            <w:rFonts w:ascii="David" w:hAnsi="David" w:cs="David"/>
            <w:sz w:val="24"/>
            <w:szCs w:val="24"/>
            <w:rtl/>
          </w:rPr>
          <w:t>ם להשתתפות במכרז</w:t>
        </w:r>
        <w:r w:rsidR="008A6B5A" w:rsidRPr="004218B9">
          <w:tab/>
        </w:r>
        <w:r w:rsidR="008A6B5A" w:rsidRPr="004218B9">
          <w:fldChar w:fldCharType="begin"/>
        </w:r>
        <w:r w:rsidR="008A6B5A" w:rsidRPr="004218B9">
          <w:instrText xml:space="preserve"> PAGEREF _Toc256000042 \h </w:instrText>
        </w:r>
        <w:r w:rsidR="008A6B5A" w:rsidRPr="004218B9">
          <w:fldChar w:fldCharType="separate"/>
        </w:r>
        <w:r w:rsidR="008A6B5A" w:rsidRPr="004218B9">
          <w:t>6</w:t>
        </w:r>
        <w:r w:rsidR="008A6B5A" w:rsidRPr="004218B9">
          <w:fldChar w:fldCharType="end"/>
        </w:r>
      </w:hyperlink>
    </w:p>
    <w:p w14:paraId="4864B507" w14:textId="77777777" w:rsidR="004946ED" w:rsidRPr="004218B9" w:rsidRDefault="001723D3" w:rsidP="004218B9">
      <w:pPr>
        <w:pStyle w:val="TOC2"/>
      </w:pPr>
      <w:hyperlink w:anchor="_Toc256000043" w:history="1">
        <w:r w:rsidR="008A6B5A" w:rsidRPr="004218B9">
          <w:rPr>
            <w:rStyle w:val="Hyperlink"/>
            <w:rFonts w:ascii="David" w:eastAsia="Times New Roman" w:hAnsi="David" w:cs="David"/>
            <w:sz w:val="24"/>
            <w:szCs w:val="24"/>
            <w:rtl/>
          </w:rPr>
          <w:t>5.</w:t>
        </w:r>
        <w:r w:rsidR="008A6B5A" w:rsidRPr="004218B9">
          <w:rPr>
            <w:rFonts w:eastAsia="Times New Roman"/>
            <w:rtl/>
          </w:rPr>
          <w:tab/>
        </w:r>
        <w:r w:rsidR="008A6B5A" w:rsidRPr="004218B9">
          <w:rPr>
            <w:rStyle w:val="Hyperlink"/>
            <w:rFonts w:ascii="David" w:hAnsi="David" w:cs="David"/>
            <w:sz w:val="24"/>
            <w:szCs w:val="24"/>
            <w:rtl/>
          </w:rPr>
          <w:t>ניקוד ה</w:t>
        </w:r>
        <w:r w:rsidR="008E27B7" w:rsidRPr="004218B9">
          <w:rPr>
            <w:rStyle w:val="Hyperlink"/>
            <w:rFonts w:ascii="David" w:hAnsi="David" w:cs="David"/>
            <w:sz w:val="24"/>
            <w:szCs w:val="24"/>
            <w:rtl/>
          </w:rPr>
          <w:t>הצעות</w:t>
        </w:r>
        <w:r w:rsidR="008A6B5A" w:rsidRPr="004218B9">
          <w:tab/>
        </w:r>
        <w:r w:rsidR="008A6B5A" w:rsidRPr="004218B9">
          <w:fldChar w:fldCharType="begin"/>
        </w:r>
        <w:r w:rsidR="008A6B5A" w:rsidRPr="004218B9">
          <w:instrText xml:space="preserve"> PAGEREF _Toc256000043 \h </w:instrText>
        </w:r>
        <w:r w:rsidR="008A6B5A" w:rsidRPr="004218B9">
          <w:fldChar w:fldCharType="separate"/>
        </w:r>
        <w:r w:rsidR="008A6B5A" w:rsidRPr="004218B9">
          <w:t>8</w:t>
        </w:r>
        <w:r w:rsidR="008A6B5A" w:rsidRPr="004218B9">
          <w:fldChar w:fldCharType="end"/>
        </w:r>
      </w:hyperlink>
    </w:p>
    <w:p w14:paraId="5A81BC49" w14:textId="77777777" w:rsidR="004946ED" w:rsidRPr="004218B9" w:rsidRDefault="001723D3" w:rsidP="004218B9">
      <w:pPr>
        <w:pStyle w:val="TOC2"/>
      </w:pPr>
      <w:hyperlink w:anchor="_Toc256000044" w:history="1">
        <w:r w:rsidR="008A6B5A" w:rsidRPr="004218B9">
          <w:rPr>
            <w:rStyle w:val="Hyperlink"/>
            <w:rFonts w:ascii="David" w:eastAsia="Times New Roman" w:hAnsi="David" w:cs="David"/>
            <w:sz w:val="24"/>
            <w:szCs w:val="24"/>
            <w:rtl/>
          </w:rPr>
          <w:t>6.</w:t>
        </w:r>
        <w:r w:rsidR="008A6B5A" w:rsidRPr="004218B9">
          <w:rPr>
            <w:rFonts w:eastAsia="Times New Roman"/>
            <w:rtl/>
          </w:rPr>
          <w:tab/>
        </w:r>
        <w:r w:rsidR="008A6B5A" w:rsidRPr="004218B9">
          <w:rPr>
            <w:rStyle w:val="Hyperlink"/>
            <w:rFonts w:ascii="David" w:hAnsi="David" w:cs="David"/>
            <w:sz w:val="24"/>
            <w:szCs w:val="24"/>
            <w:rtl/>
          </w:rPr>
          <w:t>בחירת זוכה</w:t>
        </w:r>
        <w:r w:rsidR="008A6B5A" w:rsidRPr="004218B9">
          <w:tab/>
        </w:r>
        <w:r w:rsidR="008A6B5A" w:rsidRPr="004218B9">
          <w:fldChar w:fldCharType="begin"/>
        </w:r>
        <w:r w:rsidR="008A6B5A" w:rsidRPr="004218B9">
          <w:instrText xml:space="preserve"> PAGEREF _Toc256000044 \h </w:instrText>
        </w:r>
        <w:r w:rsidR="008A6B5A" w:rsidRPr="004218B9">
          <w:fldChar w:fldCharType="separate"/>
        </w:r>
        <w:r w:rsidR="008A6B5A" w:rsidRPr="004218B9">
          <w:t>10</w:t>
        </w:r>
        <w:r w:rsidR="008A6B5A" w:rsidRPr="004218B9">
          <w:fldChar w:fldCharType="end"/>
        </w:r>
      </w:hyperlink>
    </w:p>
    <w:p w14:paraId="3E212831" w14:textId="77777777" w:rsidR="004946ED" w:rsidRPr="004218B9" w:rsidRDefault="001723D3" w:rsidP="004218B9">
      <w:pPr>
        <w:pStyle w:val="TOC2"/>
      </w:pPr>
      <w:hyperlink w:anchor="_Toc256000045" w:history="1">
        <w:r w:rsidR="008A6B5A" w:rsidRPr="004218B9">
          <w:rPr>
            <w:rStyle w:val="Hyperlink"/>
            <w:rFonts w:ascii="David" w:eastAsia="Times New Roman" w:hAnsi="David" w:cs="David"/>
            <w:sz w:val="24"/>
            <w:szCs w:val="24"/>
            <w:rtl/>
          </w:rPr>
          <w:t>7.</w:t>
        </w:r>
        <w:r w:rsidR="008A6B5A" w:rsidRPr="004218B9">
          <w:rPr>
            <w:rFonts w:eastAsia="Times New Roman"/>
            <w:rtl/>
          </w:rPr>
          <w:tab/>
        </w:r>
        <w:r w:rsidR="008A6B5A" w:rsidRPr="004218B9">
          <w:rPr>
            <w:rStyle w:val="Hyperlink"/>
            <w:rFonts w:ascii="David" w:hAnsi="David" w:cs="David"/>
            <w:sz w:val="24"/>
            <w:szCs w:val="24"/>
            <w:rtl/>
          </w:rPr>
          <w:t>מופעים ומועדים במכרז</w:t>
        </w:r>
        <w:r w:rsidR="008A6B5A" w:rsidRPr="004218B9">
          <w:tab/>
        </w:r>
        <w:r w:rsidR="008A6B5A" w:rsidRPr="004218B9">
          <w:fldChar w:fldCharType="begin"/>
        </w:r>
        <w:r w:rsidR="008A6B5A" w:rsidRPr="004218B9">
          <w:instrText xml:space="preserve"> PAGEREF _Toc256000045 \h </w:instrText>
        </w:r>
        <w:r w:rsidR="008A6B5A" w:rsidRPr="004218B9">
          <w:fldChar w:fldCharType="separate"/>
        </w:r>
        <w:r w:rsidR="008A6B5A" w:rsidRPr="004218B9">
          <w:t>13</w:t>
        </w:r>
        <w:r w:rsidR="008A6B5A" w:rsidRPr="004218B9">
          <w:fldChar w:fldCharType="end"/>
        </w:r>
      </w:hyperlink>
    </w:p>
    <w:p w14:paraId="190FBA51" w14:textId="77777777" w:rsidR="004946ED" w:rsidRPr="004218B9" w:rsidRDefault="001723D3" w:rsidP="004218B9">
      <w:pPr>
        <w:pStyle w:val="TOC2"/>
      </w:pPr>
      <w:hyperlink w:anchor="_Toc256000046" w:history="1">
        <w:r w:rsidR="008A6B5A" w:rsidRPr="004218B9">
          <w:rPr>
            <w:rStyle w:val="Hyperlink"/>
            <w:rFonts w:ascii="David" w:eastAsia="Times New Roman" w:hAnsi="David" w:cs="David"/>
            <w:sz w:val="24"/>
            <w:szCs w:val="24"/>
            <w:rtl/>
          </w:rPr>
          <w:t>8.</w:t>
        </w:r>
        <w:r w:rsidR="008A6B5A" w:rsidRPr="004218B9">
          <w:rPr>
            <w:rFonts w:eastAsia="Times New Roman"/>
            <w:rtl/>
          </w:rPr>
          <w:tab/>
        </w:r>
        <w:r w:rsidR="008A6B5A" w:rsidRPr="004218B9">
          <w:rPr>
            <w:rStyle w:val="Hyperlink"/>
            <w:rFonts w:ascii="David" w:hAnsi="David" w:cs="David"/>
            <w:sz w:val="24"/>
            <w:szCs w:val="24"/>
            <w:rtl/>
          </w:rPr>
          <w:t>כללי המכרז</w:t>
        </w:r>
        <w:r w:rsidR="008A6B5A" w:rsidRPr="004218B9">
          <w:tab/>
        </w:r>
        <w:r w:rsidR="008A6B5A" w:rsidRPr="004218B9">
          <w:fldChar w:fldCharType="begin"/>
        </w:r>
        <w:r w:rsidR="008A6B5A" w:rsidRPr="004218B9">
          <w:instrText xml:space="preserve"> PAGEREF _Toc256000046 \h </w:instrText>
        </w:r>
        <w:r w:rsidR="008A6B5A" w:rsidRPr="004218B9">
          <w:fldChar w:fldCharType="separate"/>
        </w:r>
        <w:r w:rsidR="008A6B5A" w:rsidRPr="004218B9">
          <w:t>19</w:t>
        </w:r>
        <w:r w:rsidR="008A6B5A" w:rsidRPr="004218B9">
          <w:fldChar w:fldCharType="end"/>
        </w:r>
      </w:hyperlink>
    </w:p>
    <w:p w14:paraId="0B6B7917" w14:textId="77777777" w:rsidR="004946ED" w:rsidRPr="004218B9" w:rsidRDefault="001723D3" w:rsidP="001057C6">
      <w:pPr>
        <w:pStyle w:val="TOC1"/>
        <w:tabs>
          <w:tab w:val="right" w:leader="dot" w:pos="8270"/>
        </w:tabs>
        <w:spacing w:line="360" w:lineRule="auto"/>
        <w:rPr>
          <w:rFonts w:ascii="David" w:hAnsi="David" w:cs="David"/>
          <w:noProof/>
          <w:sz w:val="24"/>
          <w:szCs w:val="24"/>
        </w:rPr>
      </w:pPr>
      <w:hyperlink w:anchor="_Toc256000047" w:history="1">
        <w:r w:rsidR="008A6B5A" w:rsidRPr="004218B9">
          <w:rPr>
            <w:rStyle w:val="Hyperlink"/>
            <w:rFonts w:ascii="David" w:hAnsi="David" w:cs="David"/>
            <w:sz w:val="24"/>
            <w:szCs w:val="24"/>
            <w:rtl/>
          </w:rPr>
          <w:t>פרק ב</w:t>
        </w:r>
        <w:r w:rsidR="00D84FC6" w:rsidRPr="004218B9">
          <w:rPr>
            <w:rStyle w:val="Hyperlink"/>
            <w:rFonts w:ascii="David" w:hAnsi="David" w:cs="David"/>
            <w:sz w:val="24"/>
            <w:szCs w:val="24"/>
            <w:rtl/>
          </w:rPr>
          <w:t>'</w:t>
        </w:r>
        <w:r w:rsidR="008A6B5A" w:rsidRPr="004218B9">
          <w:rPr>
            <w:rStyle w:val="Hyperlink"/>
            <w:rFonts w:ascii="David" w:hAnsi="David" w:cs="David"/>
            <w:sz w:val="24"/>
            <w:szCs w:val="24"/>
            <w:rtl/>
          </w:rPr>
          <w:t xml:space="preserve"> – </w:t>
        </w:r>
        <w:r w:rsidR="00BC709B" w:rsidRPr="004218B9">
          <w:rPr>
            <w:rStyle w:val="Hyperlink"/>
            <w:rFonts w:ascii="David" w:hAnsi="David" w:cs="David"/>
            <w:sz w:val="24"/>
            <w:szCs w:val="24"/>
            <w:rtl/>
          </w:rPr>
          <w:t xml:space="preserve">חוברת </w:t>
        </w:r>
        <w:r w:rsidR="000B02CF" w:rsidRPr="004218B9">
          <w:rPr>
            <w:rStyle w:val="Hyperlink"/>
            <w:rFonts w:ascii="David" w:hAnsi="David" w:cs="David"/>
            <w:sz w:val="24"/>
            <w:szCs w:val="24"/>
            <w:rtl/>
          </w:rPr>
          <w:t>ה</w:t>
        </w:r>
        <w:r w:rsidR="008A6B5A" w:rsidRPr="004218B9">
          <w:rPr>
            <w:rStyle w:val="Hyperlink"/>
            <w:rFonts w:ascii="David" w:hAnsi="David" w:cs="David"/>
            <w:sz w:val="24"/>
            <w:szCs w:val="24"/>
            <w:rtl/>
          </w:rPr>
          <w:t>הצעה</w:t>
        </w:r>
        <w:r w:rsidR="008A6B5A" w:rsidRPr="004218B9">
          <w:rPr>
            <w:rFonts w:ascii="David" w:hAnsi="David" w:cs="David"/>
            <w:sz w:val="24"/>
            <w:szCs w:val="24"/>
          </w:rPr>
          <w:tab/>
        </w:r>
        <w:r w:rsidR="008A6B5A" w:rsidRPr="004218B9">
          <w:rPr>
            <w:rFonts w:ascii="David" w:hAnsi="David" w:cs="David"/>
            <w:sz w:val="24"/>
            <w:szCs w:val="24"/>
          </w:rPr>
          <w:fldChar w:fldCharType="begin"/>
        </w:r>
        <w:r w:rsidR="008A6B5A" w:rsidRPr="004218B9">
          <w:rPr>
            <w:rFonts w:ascii="David" w:hAnsi="David" w:cs="David"/>
            <w:sz w:val="24"/>
            <w:szCs w:val="24"/>
          </w:rPr>
          <w:instrText xml:space="preserve"> PAGEREF _Toc256000047 \h </w:instrText>
        </w:r>
        <w:r w:rsidR="008A6B5A" w:rsidRPr="004218B9">
          <w:rPr>
            <w:rFonts w:ascii="David" w:hAnsi="David" w:cs="David"/>
            <w:sz w:val="24"/>
            <w:szCs w:val="24"/>
          </w:rPr>
        </w:r>
        <w:r w:rsidR="008A6B5A" w:rsidRPr="004218B9">
          <w:rPr>
            <w:rFonts w:ascii="David" w:hAnsi="David" w:cs="David"/>
            <w:sz w:val="24"/>
            <w:szCs w:val="24"/>
          </w:rPr>
          <w:fldChar w:fldCharType="separate"/>
        </w:r>
        <w:r w:rsidR="008A6B5A" w:rsidRPr="004218B9">
          <w:rPr>
            <w:rFonts w:ascii="David" w:hAnsi="David" w:cs="David"/>
            <w:sz w:val="24"/>
            <w:szCs w:val="24"/>
          </w:rPr>
          <w:t>24</w:t>
        </w:r>
        <w:r w:rsidR="008A6B5A" w:rsidRPr="004218B9">
          <w:rPr>
            <w:rFonts w:ascii="David" w:hAnsi="David" w:cs="David"/>
            <w:sz w:val="24"/>
            <w:szCs w:val="24"/>
          </w:rPr>
          <w:fldChar w:fldCharType="end"/>
        </w:r>
      </w:hyperlink>
    </w:p>
    <w:p w14:paraId="35111BA8" w14:textId="77777777" w:rsidR="004946ED" w:rsidRPr="004218B9" w:rsidRDefault="001723D3" w:rsidP="004218B9">
      <w:pPr>
        <w:pStyle w:val="TOC2"/>
      </w:pPr>
      <w:hyperlink w:anchor="_Toc256000048" w:history="1">
        <w:r w:rsidR="008A6B5A" w:rsidRPr="004218B9">
          <w:rPr>
            <w:rStyle w:val="Hyperlink"/>
            <w:rFonts w:ascii="David" w:eastAsia="Times New Roman" w:hAnsi="David" w:cs="David"/>
            <w:sz w:val="24"/>
            <w:szCs w:val="24"/>
            <w:rtl/>
          </w:rPr>
          <w:t>9.</w:t>
        </w:r>
        <w:r w:rsidR="008A6B5A" w:rsidRPr="004218B9">
          <w:rPr>
            <w:rFonts w:eastAsia="Times New Roman"/>
            <w:rtl/>
          </w:rPr>
          <w:tab/>
        </w:r>
        <w:r w:rsidR="008A6B5A" w:rsidRPr="004218B9">
          <w:rPr>
            <w:rStyle w:val="Hyperlink"/>
            <w:rFonts w:ascii="David" w:hAnsi="David" w:cs="David"/>
            <w:sz w:val="24"/>
            <w:szCs w:val="24"/>
            <w:rtl/>
          </w:rPr>
          <w:t>הגשת הצע</w:t>
        </w:r>
        <w:r w:rsidR="00C76DC7" w:rsidRPr="004218B9">
          <w:rPr>
            <w:rStyle w:val="Hyperlink"/>
            <w:rFonts w:ascii="David" w:hAnsi="David" w:cs="David"/>
            <w:sz w:val="24"/>
            <w:szCs w:val="24"/>
            <w:rtl/>
          </w:rPr>
          <w:t>ה</w:t>
        </w:r>
        <w:r w:rsidR="008A6B5A" w:rsidRPr="004218B9">
          <w:rPr>
            <w:rStyle w:val="Hyperlink"/>
            <w:rFonts w:ascii="David" w:hAnsi="David" w:cs="David"/>
            <w:sz w:val="24"/>
            <w:szCs w:val="24"/>
            <w:rtl/>
          </w:rPr>
          <w:t xml:space="preserve"> במכר</w:t>
        </w:r>
        <w:r w:rsidR="00C76DC7" w:rsidRPr="004218B9">
          <w:rPr>
            <w:rStyle w:val="Hyperlink"/>
            <w:rFonts w:ascii="David" w:hAnsi="David" w:cs="David"/>
            <w:sz w:val="24"/>
            <w:szCs w:val="24"/>
            <w:rtl/>
          </w:rPr>
          <w:t>ז</w:t>
        </w:r>
        <w:r w:rsidR="008A6B5A" w:rsidRPr="004218B9">
          <w:tab/>
        </w:r>
        <w:r w:rsidR="008A6B5A" w:rsidRPr="004218B9">
          <w:fldChar w:fldCharType="begin"/>
        </w:r>
        <w:r w:rsidR="008A6B5A" w:rsidRPr="004218B9">
          <w:instrText xml:space="preserve"> PAGEREF _Toc256000048 \h </w:instrText>
        </w:r>
        <w:r w:rsidR="008A6B5A" w:rsidRPr="004218B9">
          <w:fldChar w:fldCharType="separate"/>
        </w:r>
        <w:r w:rsidR="008A6B5A" w:rsidRPr="004218B9">
          <w:t>25</w:t>
        </w:r>
        <w:r w:rsidR="008A6B5A" w:rsidRPr="004218B9">
          <w:fldChar w:fldCharType="end"/>
        </w:r>
      </w:hyperlink>
    </w:p>
    <w:p w14:paraId="6C5ECDA0" w14:textId="77777777" w:rsidR="004946ED" w:rsidRPr="004218B9" w:rsidRDefault="001723D3" w:rsidP="004218B9">
      <w:pPr>
        <w:pStyle w:val="TOC2"/>
      </w:pPr>
      <w:hyperlink w:anchor="_Toc256000049" w:history="1">
        <w:r w:rsidR="008A6B5A" w:rsidRPr="004218B9">
          <w:rPr>
            <w:rStyle w:val="Hyperlink"/>
            <w:rFonts w:ascii="David" w:eastAsia="Times New Roman" w:hAnsi="David" w:cs="David"/>
            <w:sz w:val="24"/>
            <w:szCs w:val="24"/>
            <w:rtl/>
          </w:rPr>
          <w:t>10.</w:t>
        </w:r>
        <w:r w:rsidR="008A6B5A" w:rsidRPr="004218B9">
          <w:rPr>
            <w:rFonts w:eastAsia="Times New Roman"/>
            <w:rtl/>
          </w:rPr>
          <w:tab/>
        </w:r>
        <w:r w:rsidR="008A6B5A" w:rsidRPr="004218B9">
          <w:rPr>
            <w:rStyle w:val="Hyperlink"/>
            <w:rFonts w:ascii="David" w:hAnsi="David" w:cs="David"/>
            <w:sz w:val="24"/>
            <w:szCs w:val="24"/>
            <w:rtl/>
          </w:rPr>
          <w:t>פרטי המציע</w:t>
        </w:r>
        <w:r w:rsidR="008A6B5A" w:rsidRPr="004218B9">
          <w:tab/>
        </w:r>
        <w:r w:rsidR="008A6B5A" w:rsidRPr="004218B9">
          <w:fldChar w:fldCharType="begin"/>
        </w:r>
        <w:r w:rsidR="008A6B5A" w:rsidRPr="004218B9">
          <w:instrText xml:space="preserve"> PAGEREF _Toc256000049 \h </w:instrText>
        </w:r>
        <w:r w:rsidR="008A6B5A" w:rsidRPr="004218B9">
          <w:fldChar w:fldCharType="separate"/>
        </w:r>
        <w:r w:rsidR="008A6B5A" w:rsidRPr="004218B9">
          <w:t>25</w:t>
        </w:r>
        <w:r w:rsidR="008A6B5A" w:rsidRPr="004218B9">
          <w:fldChar w:fldCharType="end"/>
        </w:r>
      </w:hyperlink>
    </w:p>
    <w:p w14:paraId="0C036BEA" w14:textId="77777777" w:rsidR="004946ED" w:rsidRPr="004218B9" w:rsidRDefault="001723D3" w:rsidP="004218B9">
      <w:pPr>
        <w:pStyle w:val="TOC2"/>
      </w:pPr>
      <w:hyperlink w:anchor="_Toc256000050" w:history="1">
        <w:r w:rsidR="008A6B5A" w:rsidRPr="004218B9">
          <w:rPr>
            <w:rStyle w:val="Hyperlink"/>
            <w:rFonts w:ascii="David" w:eastAsia="Times New Roman" w:hAnsi="David" w:cs="David"/>
            <w:sz w:val="24"/>
            <w:szCs w:val="24"/>
            <w:rtl/>
          </w:rPr>
          <w:t>11.</w:t>
        </w:r>
        <w:r w:rsidR="008A6B5A" w:rsidRPr="004218B9">
          <w:rPr>
            <w:rFonts w:eastAsia="Times New Roman"/>
            <w:rtl/>
          </w:rPr>
          <w:tab/>
        </w:r>
        <w:r w:rsidR="008A6B5A" w:rsidRPr="004218B9">
          <w:rPr>
            <w:rStyle w:val="Hyperlink"/>
            <w:rFonts w:ascii="David" w:hAnsi="David" w:cs="David"/>
            <w:sz w:val="24"/>
            <w:szCs w:val="24"/>
            <w:rtl/>
          </w:rPr>
          <w:t>איכות ההצעה</w:t>
        </w:r>
        <w:r w:rsidR="008A6B5A" w:rsidRPr="004218B9">
          <w:tab/>
        </w:r>
        <w:r w:rsidR="008A6B5A" w:rsidRPr="004218B9">
          <w:fldChar w:fldCharType="begin"/>
        </w:r>
        <w:r w:rsidR="008A6B5A" w:rsidRPr="004218B9">
          <w:instrText xml:space="preserve"> PAGEREF _Toc256000050 \h </w:instrText>
        </w:r>
        <w:r w:rsidR="008A6B5A" w:rsidRPr="004218B9">
          <w:fldChar w:fldCharType="separate"/>
        </w:r>
        <w:r w:rsidR="008A6B5A" w:rsidRPr="004218B9">
          <w:t>31</w:t>
        </w:r>
        <w:r w:rsidR="008A6B5A" w:rsidRPr="004218B9">
          <w:fldChar w:fldCharType="end"/>
        </w:r>
      </w:hyperlink>
    </w:p>
    <w:p w14:paraId="7A4F9BFD" w14:textId="77777777" w:rsidR="004946ED" w:rsidRPr="004218B9" w:rsidRDefault="001723D3" w:rsidP="004218B9">
      <w:pPr>
        <w:pStyle w:val="TOC2"/>
      </w:pPr>
      <w:hyperlink w:anchor="_Toc256000051" w:history="1">
        <w:r w:rsidR="008A6B5A" w:rsidRPr="004218B9">
          <w:rPr>
            <w:rStyle w:val="Hyperlink"/>
            <w:rFonts w:ascii="David" w:eastAsia="Times New Roman" w:hAnsi="David" w:cs="David"/>
            <w:sz w:val="24"/>
            <w:szCs w:val="24"/>
            <w:rtl/>
          </w:rPr>
          <w:t>12.</w:t>
        </w:r>
        <w:r w:rsidR="008A6B5A" w:rsidRPr="004218B9">
          <w:rPr>
            <w:rFonts w:eastAsia="Times New Roman"/>
            <w:rtl/>
          </w:rPr>
          <w:tab/>
        </w:r>
        <w:r w:rsidR="008A6B5A" w:rsidRPr="004218B9">
          <w:rPr>
            <w:rStyle w:val="Hyperlink"/>
            <w:rFonts w:ascii="David" w:hAnsi="David" w:cs="David"/>
            <w:sz w:val="24"/>
            <w:szCs w:val="24"/>
            <w:rtl/>
          </w:rPr>
          <w:t>התחייבויות נוספות של המציע</w:t>
        </w:r>
        <w:r w:rsidR="008A6B5A" w:rsidRPr="004218B9">
          <w:tab/>
        </w:r>
        <w:r w:rsidR="008A6B5A" w:rsidRPr="004218B9">
          <w:fldChar w:fldCharType="begin"/>
        </w:r>
        <w:r w:rsidR="008A6B5A" w:rsidRPr="004218B9">
          <w:instrText xml:space="preserve"> PAGEREF _Toc256000051 \h </w:instrText>
        </w:r>
        <w:r w:rsidR="008A6B5A" w:rsidRPr="004218B9">
          <w:fldChar w:fldCharType="separate"/>
        </w:r>
        <w:r w:rsidR="008A6B5A" w:rsidRPr="004218B9">
          <w:t>33</w:t>
        </w:r>
        <w:r w:rsidR="008A6B5A" w:rsidRPr="004218B9">
          <w:fldChar w:fldCharType="end"/>
        </w:r>
      </w:hyperlink>
    </w:p>
    <w:p w14:paraId="5B202AA6" w14:textId="77777777" w:rsidR="004946ED" w:rsidRPr="004218B9" w:rsidRDefault="001723D3" w:rsidP="004218B9">
      <w:pPr>
        <w:pStyle w:val="TOC2"/>
      </w:pPr>
      <w:hyperlink w:anchor="_Toc256000052" w:history="1">
        <w:r w:rsidR="008A6B5A" w:rsidRPr="004218B9">
          <w:rPr>
            <w:rStyle w:val="Hyperlink"/>
            <w:rFonts w:ascii="David" w:eastAsia="Times New Roman" w:hAnsi="David" w:cs="David"/>
            <w:sz w:val="24"/>
            <w:szCs w:val="24"/>
            <w:rtl/>
          </w:rPr>
          <w:t>13.</w:t>
        </w:r>
        <w:r w:rsidR="008A6B5A" w:rsidRPr="004218B9">
          <w:rPr>
            <w:rFonts w:eastAsia="Times New Roman"/>
            <w:rtl/>
          </w:rPr>
          <w:tab/>
        </w:r>
        <w:r w:rsidR="008A6B5A" w:rsidRPr="004218B9">
          <w:rPr>
            <w:rStyle w:val="Hyperlink"/>
            <w:rFonts w:ascii="David" w:hAnsi="David" w:cs="David"/>
            <w:sz w:val="24"/>
            <w:szCs w:val="24"/>
            <w:rtl/>
          </w:rPr>
          <w:t>בקש</w:t>
        </w:r>
        <w:r w:rsidR="0083684B" w:rsidRPr="004218B9">
          <w:rPr>
            <w:rStyle w:val="Hyperlink"/>
            <w:rFonts w:ascii="David" w:hAnsi="David" w:cs="David"/>
            <w:sz w:val="24"/>
            <w:szCs w:val="24"/>
            <w:rtl/>
          </w:rPr>
          <w:t>ות</w:t>
        </w:r>
        <w:r w:rsidR="008A6B5A" w:rsidRPr="004218B9">
          <w:tab/>
        </w:r>
        <w:r w:rsidR="008A6B5A" w:rsidRPr="004218B9">
          <w:fldChar w:fldCharType="begin"/>
        </w:r>
        <w:r w:rsidR="008A6B5A" w:rsidRPr="004218B9">
          <w:instrText xml:space="preserve"> PAGEREF _Toc256000052 \h </w:instrText>
        </w:r>
        <w:r w:rsidR="008A6B5A" w:rsidRPr="004218B9">
          <w:fldChar w:fldCharType="separate"/>
        </w:r>
        <w:r w:rsidR="008A6B5A" w:rsidRPr="004218B9">
          <w:t>34</w:t>
        </w:r>
        <w:r w:rsidR="008A6B5A" w:rsidRPr="004218B9">
          <w:fldChar w:fldCharType="end"/>
        </w:r>
      </w:hyperlink>
    </w:p>
    <w:p w14:paraId="7C111850" w14:textId="77777777" w:rsidR="004946ED" w:rsidRPr="004218B9" w:rsidRDefault="001723D3" w:rsidP="004218B9">
      <w:pPr>
        <w:pStyle w:val="TOC2"/>
      </w:pPr>
      <w:hyperlink w:anchor="_Toc256000053" w:history="1">
        <w:r w:rsidR="008A6B5A" w:rsidRPr="004218B9">
          <w:rPr>
            <w:rStyle w:val="Hyperlink"/>
            <w:rFonts w:ascii="David" w:eastAsia="Times New Roman" w:hAnsi="David" w:cs="David"/>
            <w:sz w:val="24"/>
            <w:szCs w:val="24"/>
            <w:rtl/>
          </w:rPr>
          <w:t>14.</w:t>
        </w:r>
        <w:r w:rsidR="008A6B5A" w:rsidRPr="004218B9">
          <w:rPr>
            <w:rFonts w:eastAsia="Times New Roman"/>
            <w:rtl/>
          </w:rPr>
          <w:tab/>
        </w:r>
        <w:r w:rsidR="008A6B5A" w:rsidRPr="004218B9">
          <w:rPr>
            <w:rStyle w:val="Hyperlink"/>
            <w:rFonts w:ascii="David" w:hAnsi="David" w:cs="David"/>
            <w:sz w:val="24"/>
            <w:szCs w:val="24"/>
            <w:rtl/>
          </w:rPr>
          <w:t>רשימת נספחים</w:t>
        </w:r>
        <w:r w:rsidR="008A6B5A" w:rsidRPr="004218B9">
          <w:tab/>
        </w:r>
        <w:r w:rsidR="008A6B5A" w:rsidRPr="004218B9">
          <w:fldChar w:fldCharType="begin"/>
        </w:r>
        <w:r w:rsidR="008A6B5A" w:rsidRPr="004218B9">
          <w:instrText xml:space="preserve"> PAGEREF _Toc256000053 \h </w:instrText>
        </w:r>
        <w:r w:rsidR="008A6B5A" w:rsidRPr="004218B9">
          <w:fldChar w:fldCharType="separate"/>
        </w:r>
        <w:r w:rsidR="008A6B5A" w:rsidRPr="004218B9">
          <w:t>38</w:t>
        </w:r>
        <w:r w:rsidR="008A6B5A" w:rsidRPr="004218B9">
          <w:fldChar w:fldCharType="end"/>
        </w:r>
      </w:hyperlink>
    </w:p>
    <w:p w14:paraId="36DEB87D" w14:textId="77777777" w:rsidR="004946ED" w:rsidRPr="004218B9" w:rsidRDefault="001723D3" w:rsidP="001057C6">
      <w:pPr>
        <w:pStyle w:val="TOC1"/>
        <w:tabs>
          <w:tab w:val="right" w:leader="dot" w:pos="8270"/>
        </w:tabs>
        <w:spacing w:line="360" w:lineRule="auto"/>
        <w:rPr>
          <w:rFonts w:ascii="David" w:hAnsi="David" w:cs="David"/>
          <w:noProof/>
          <w:sz w:val="24"/>
          <w:szCs w:val="24"/>
        </w:rPr>
      </w:pPr>
      <w:hyperlink w:anchor="_Toc256000054" w:history="1">
        <w:r w:rsidR="008A6B5A" w:rsidRPr="004218B9">
          <w:rPr>
            <w:rStyle w:val="Hyperlink"/>
            <w:rFonts w:ascii="David" w:hAnsi="David" w:cs="David"/>
            <w:sz w:val="24"/>
            <w:szCs w:val="24"/>
            <w:rtl/>
          </w:rPr>
          <w:t>פרק ג' – פירוט השירותים ותוכן ההתקשרות עם הספק הזוכה</w:t>
        </w:r>
        <w:r w:rsidR="008A6B5A" w:rsidRPr="004218B9">
          <w:rPr>
            <w:rFonts w:ascii="David" w:hAnsi="David" w:cs="David"/>
            <w:sz w:val="24"/>
            <w:szCs w:val="24"/>
          </w:rPr>
          <w:tab/>
        </w:r>
        <w:r w:rsidR="008A6B5A" w:rsidRPr="004218B9">
          <w:rPr>
            <w:rFonts w:ascii="David" w:hAnsi="David" w:cs="David"/>
            <w:sz w:val="24"/>
            <w:szCs w:val="24"/>
          </w:rPr>
          <w:fldChar w:fldCharType="begin"/>
        </w:r>
        <w:r w:rsidR="008A6B5A" w:rsidRPr="004218B9">
          <w:rPr>
            <w:rFonts w:ascii="David" w:hAnsi="David" w:cs="David"/>
            <w:sz w:val="24"/>
            <w:szCs w:val="24"/>
          </w:rPr>
          <w:instrText xml:space="preserve"> PAGEREF _Toc256000054 \h </w:instrText>
        </w:r>
        <w:r w:rsidR="008A6B5A" w:rsidRPr="004218B9">
          <w:rPr>
            <w:rFonts w:ascii="David" w:hAnsi="David" w:cs="David"/>
            <w:sz w:val="24"/>
            <w:szCs w:val="24"/>
          </w:rPr>
        </w:r>
        <w:r w:rsidR="008A6B5A" w:rsidRPr="004218B9">
          <w:rPr>
            <w:rFonts w:ascii="David" w:hAnsi="David" w:cs="David"/>
            <w:sz w:val="24"/>
            <w:szCs w:val="24"/>
          </w:rPr>
          <w:fldChar w:fldCharType="separate"/>
        </w:r>
        <w:r w:rsidR="008A6B5A" w:rsidRPr="004218B9">
          <w:rPr>
            <w:rFonts w:ascii="David" w:hAnsi="David" w:cs="David"/>
            <w:sz w:val="24"/>
            <w:szCs w:val="24"/>
          </w:rPr>
          <w:t>42</w:t>
        </w:r>
        <w:r w:rsidR="008A6B5A" w:rsidRPr="004218B9">
          <w:rPr>
            <w:rFonts w:ascii="David" w:hAnsi="David" w:cs="David"/>
            <w:sz w:val="24"/>
            <w:szCs w:val="24"/>
          </w:rPr>
          <w:fldChar w:fldCharType="end"/>
        </w:r>
      </w:hyperlink>
    </w:p>
    <w:p w14:paraId="19585DF7" w14:textId="77777777" w:rsidR="004946ED" w:rsidRPr="004218B9" w:rsidRDefault="001723D3" w:rsidP="001057C6">
      <w:pPr>
        <w:pStyle w:val="TOC1"/>
        <w:tabs>
          <w:tab w:val="right" w:leader="dot" w:pos="8270"/>
        </w:tabs>
        <w:spacing w:line="360" w:lineRule="auto"/>
        <w:rPr>
          <w:rFonts w:ascii="David" w:hAnsi="David" w:cs="David"/>
          <w:noProof/>
          <w:sz w:val="24"/>
          <w:szCs w:val="24"/>
        </w:rPr>
      </w:pPr>
      <w:hyperlink w:anchor="_Toc256000055" w:history="1">
        <w:r w:rsidR="008A6B5A" w:rsidRPr="004218B9">
          <w:rPr>
            <w:rStyle w:val="Hyperlink"/>
            <w:rFonts w:ascii="David" w:hAnsi="David" w:cs="David"/>
            <w:sz w:val="24"/>
            <w:szCs w:val="24"/>
            <w:rtl/>
          </w:rPr>
          <w:t>פ</w:t>
        </w:r>
        <w:r w:rsidR="0007721F" w:rsidRPr="004218B9">
          <w:rPr>
            <w:rStyle w:val="Hyperlink"/>
            <w:rFonts w:ascii="David" w:hAnsi="David" w:cs="David"/>
            <w:sz w:val="24"/>
            <w:szCs w:val="24"/>
            <w:rtl/>
          </w:rPr>
          <w:t xml:space="preserve">רק </w:t>
        </w:r>
        <w:r w:rsidR="004E394B" w:rsidRPr="004218B9">
          <w:rPr>
            <w:rStyle w:val="Hyperlink"/>
            <w:rFonts w:ascii="David" w:hAnsi="David" w:cs="David"/>
            <w:sz w:val="24"/>
            <w:szCs w:val="24"/>
            <w:rtl/>
          </w:rPr>
          <w:t>ד</w:t>
        </w:r>
        <w:r w:rsidR="0007721F" w:rsidRPr="004218B9">
          <w:rPr>
            <w:rStyle w:val="Hyperlink"/>
            <w:rFonts w:ascii="David" w:hAnsi="David" w:cs="David"/>
            <w:sz w:val="24"/>
            <w:szCs w:val="24"/>
            <w:rtl/>
          </w:rPr>
          <w:t xml:space="preserve">' – </w:t>
        </w:r>
        <w:r w:rsidR="00715DCD" w:rsidRPr="004218B9">
          <w:rPr>
            <w:rStyle w:val="Hyperlink"/>
            <w:rFonts w:ascii="David" w:hAnsi="David" w:cs="David"/>
            <w:sz w:val="24"/>
            <w:szCs w:val="24"/>
            <w:rtl/>
          </w:rPr>
          <w:t>הסכם</w:t>
        </w:r>
        <w:r w:rsidR="008A6B5A" w:rsidRPr="004218B9">
          <w:rPr>
            <w:rStyle w:val="Hyperlink"/>
            <w:rFonts w:ascii="David" w:hAnsi="David" w:cs="David"/>
            <w:sz w:val="24"/>
            <w:szCs w:val="24"/>
            <w:rtl/>
          </w:rPr>
          <w:t xml:space="preserve"> התקשרות</w:t>
        </w:r>
        <w:r w:rsidR="008A6B5A" w:rsidRPr="004218B9">
          <w:rPr>
            <w:rFonts w:ascii="David" w:hAnsi="David" w:cs="David"/>
            <w:sz w:val="24"/>
            <w:szCs w:val="24"/>
          </w:rPr>
          <w:tab/>
        </w:r>
        <w:r w:rsidR="008A6B5A" w:rsidRPr="004218B9">
          <w:rPr>
            <w:rFonts w:ascii="David" w:hAnsi="David" w:cs="David"/>
            <w:sz w:val="24"/>
            <w:szCs w:val="24"/>
          </w:rPr>
          <w:fldChar w:fldCharType="begin"/>
        </w:r>
        <w:r w:rsidR="008A6B5A" w:rsidRPr="004218B9">
          <w:rPr>
            <w:rFonts w:ascii="David" w:hAnsi="David" w:cs="David"/>
            <w:sz w:val="24"/>
            <w:szCs w:val="24"/>
          </w:rPr>
          <w:instrText xml:space="preserve"> PAGEREF _Toc256000055 \h </w:instrText>
        </w:r>
        <w:r w:rsidR="008A6B5A" w:rsidRPr="004218B9">
          <w:rPr>
            <w:rFonts w:ascii="David" w:hAnsi="David" w:cs="David"/>
            <w:sz w:val="24"/>
            <w:szCs w:val="24"/>
          </w:rPr>
        </w:r>
        <w:r w:rsidR="008A6B5A" w:rsidRPr="004218B9">
          <w:rPr>
            <w:rFonts w:ascii="David" w:hAnsi="David" w:cs="David"/>
            <w:sz w:val="24"/>
            <w:szCs w:val="24"/>
          </w:rPr>
          <w:fldChar w:fldCharType="separate"/>
        </w:r>
        <w:r w:rsidR="008A6B5A" w:rsidRPr="004218B9">
          <w:rPr>
            <w:rFonts w:ascii="David" w:hAnsi="David" w:cs="David"/>
            <w:sz w:val="24"/>
            <w:szCs w:val="24"/>
          </w:rPr>
          <w:t>48</w:t>
        </w:r>
        <w:r w:rsidR="008A6B5A" w:rsidRPr="004218B9">
          <w:rPr>
            <w:rFonts w:ascii="David" w:hAnsi="David" w:cs="David"/>
            <w:sz w:val="24"/>
            <w:szCs w:val="24"/>
          </w:rPr>
          <w:fldChar w:fldCharType="end"/>
        </w:r>
      </w:hyperlink>
    </w:p>
    <w:p w14:paraId="6E199C4D" w14:textId="77777777" w:rsidR="004946ED" w:rsidRPr="004218B9" w:rsidRDefault="001723D3" w:rsidP="004218B9">
      <w:pPr>
        <w:pStyle w:val="TOC2"/>
      </w:pPr>
      <w:hyperlink w:anchor="_Toc256000056" w:history="1">
        <w:r w:rsidR="008A6B5A" w:rsidRPr="004218B9">
          <w:rPr>
            <w:rStyle w:val="Hyperlink"/>
            <w:rFonts w:ascii="David" w:eastAsia="Times New Roman" w:hAnsi="David" w:cs="David"/>
            <w:sz w:val="24"/>
            <w:szCs w:val="24"/>
            <w:rtl/>
          </w:rPr>
          <w:t>1.</w:t>
        </w:r>
        <w:r w:rsidR="008A6B5A" w:rsidRPr="004218B9">
          <w:rPr>
            <w:rFonts w:eastAsia="Times New Roman"/>
            <w:rtl/>
          </w:rPr>
          <w:tab/>
        </w:r>
        <w:r w:rsidR="008A6B5A" w:rsidRPr="004218B9">
          <w:rPr>
            <w:rStyle w:val="Hyperlink"/>
            <w:rFonts w:ascii="David" w:hAnsi="David" w:cs="David"/>
            <w:sz w:val="24"/>
            <w:szCs w:val="24"/>
            <w:rtl/>
          </w:rPr>
          <w:t>כללי</w:t>
        </w:r>
        <w:r w:rsidR="008A6B5A" w:rsidRPr="004218B9">
          <w:tab/>
        </w:r>
        <w:r w:rsidR="008A6B5A" w:rsidRPr="004218B9">
          <w:fldChar w:fldCharType="begin"/>
        </w:r>
        <w:r w:rsidR="008A6B5A" w:rsidRPr="004218B9">
          <w:instrText xml:space="preserve"> PAGEREF _Toc256000056 \h </w:instrText>
        </w:r>
        <w:r w:rsidR="008A6B5A" w:rsidRPr="004218B9">
          <w:fldChar w:fldCharType="separate"/>
        </w:r>
        <w:r w:rsidR="008A6B5A" w:rsidRPr="004218B9">
          <w:t>50</w:t>
        </w:r>
        <w:r w:rsidR="008A6B5A" w:rsidRPr="004218B9">
          <w:fldChar w:fldCharType="end"/>
        </w:r>
      </w:hyperlink>
    </w:p>
    <w:p w14:paraId="678E326D" w14:textId="77777777" w:rsidR="004946ED" w:rsidRPr="004218B9" w:rsidRDefault="001723D3" w:rsidP="004218B9">
      <w:pPr>
        <w:pStyle w:val="TOC2"/>
      </w:pPr>
      <w:hyperlink w:anchor="_Toc256000057" w:history="1">
        <w:r w:rsidR="008A6B5A" w:rsidRPr="004218B9">
          <w:rPr>
            <w:rStyle w:val="Hyperlink"/>
            <w:rFonts w:ascii="David" w:eastAsia="Times New Roman" w:hAnsi="David" w:cs="David"/>
            <w:sz w:val="24"/>
            <w:szCs w:val="24"/>
            <w:rtl/>
          </w:rPr>
          <w:t>2.</w:t>
        </w:r>
        <w:r w:rsidR="008A6B5A" w:rsidRPr="004218B9">
          <w:rPr>
            <w:rFonts w:eastAsia="Times New Roman"/>
            <w:rtl/>
          </w:rPr>
          <w:tab/>
        </w:r>
        <w:r w:rsidR="0053411D" w:rsidRPr="004218B9">
          <w:rPr>
            <w:rStyle w:val="Hyperlink"/>
            <w:rFonts w:ascii="David" w:hAnsi="David" w:cs="David"/>
            <w:sz w:val="24"/>
            <w:szCs w:val="24"/>
            <w:rtl/>
          </w:rPr>
          <w:t>תקופת ההתקשרות</w:t>
        </w:r>
        <w:r w:rsidR="008A6B5A" w:rsidRPr="004218B9">
          <w:tab/>
        </w:r>
        <w:r w:rsidR="008A6B5A" w:rsidRPr="004218B9">
          <w:fldChar w:fldCharType="begin"/>
        </w:r>
        <w:r w:rsidR="008A6B5A" w:rsidRPr="004218B9">
          <w:instrText xml:space="preserve"> PAGEREF _Toc256000057 \h </w:instrText>
        </w:r>
        <w:r w:rsidR="008A6B5A" w:rsidRPr="004218B9">
          <w:fldChar w:fldCharType="separate"/>
        </w:r>
        <w:r w:rsidR="008A6B5A" w:rsidRPr="004218B9">
          <w:t>50</w:t>
        </w:r>
        <w:r w:rsidR="008A6B5A" w:rsidRPr="004218B9">
          <w:fldChar w:fldCharType="end"/>
        </w:r>
      </w:hyperlink>
    </w:p>
    <w:p w14:paraId="5531748F" w14:textId="77777777" w:rsidR="004946ED" w:rsidRPr="004218B9" w:rsidRDefault="001723D3" w:rsidP="004218B9">
      <w:pPr>
        <w:pStyle w:val="TOC2"/>
      </w:pPr>
      <w:hyperlink w:anchor="_Toc256000058" w:history="1">
        <w:r w:rsidR="008A6B5A" w:rsidRPr="004218B9">
          <w:rPr>
            <w:rStyle w:val="Hyperlink"/>
            <w:rFonts w:ascii="David" w:eastAsia="Times New Roman" w:hAnsi="David" w:cs="David"/>
            <w:sz w:val="24"/>
            <w:szCs w:val="24"/>
            <w:rtl/>
          </w:rPr>
          <w:t>3.</w:t>
        </w:r>
        <w:r w:rsidR="008A6B5A" w:rsidRPr="004218B9">
          <w:rPr>
            <w:rFonts w:eastAsia="Times New Roman"/>
            <w:rtl/>
          </w:rPr>
          <w:tab/>
        </w:r>
        <w:r w:rsidR="008A6B5A" w:rsidRPr="004218B9">
          <w:rPr>
            <w:rStyle w:val="Hyperlink"/>
            <w:rFonts w:ascii="David" w:hAnsi="David" w:cs="David"/>
            <w:sz w:val="24"/>
            <w:szCs w:val="24"/>
            <w:rtl/>
          </w:rPr>
          <w:t>התחייבויות והצהרות הספק</w:t>
        </w:r>
        <w:r w:rsidR="008A6B5A" w:rsidRPr="004218B9">
          <w:tab/>
        </w:r>
        <w:r w:rsidR="008A6B5A" w:rsidRPr="004218B9">
          <w:fldChar w:fldCharType="begin"/>
        </w:r>
        <w:r w:rsidR="008A6B5A" w:rsidRPr="004218B9">
          <w:instrText xml:space="preserve"> PAGEREF _Toc256000058 \h </w:instrText>
        </w:r>
        <w:r w:rsidR="008A6B5A" w:rsidRPr="004218B9">
          <w:fldChar w:fldCharType="separate"/>
        </w:r>
        <w:r w:rsidR="008A6B5A" w:rsidRPr="004218B9">
          <w:t>50</w:t>
        </w:r>
        <w:r w:rsidR="008A6B5A" w:rsidRPr="004218B9">
          <w:fldChar w:fldCharType="end"/>
        </w:r>
      </w:hyperlink>
    </w:p>
    <w:p w14:paraId="6551808B" w14:textId="77777777" w:rsidR="004946ED" w:rsidRPr="004218B9" w:rsidRDefault="001723D3" w:rsidP="004218B9">
      <w:pPr>
        <w:pStyle w:val="TOC2"/>
      </w:pPr>
      <w:hyperlink w:anchor="_Toc256000059" w:history="1">
        <w:r w:rsidR="008A6B5A" w:rsidRPr="004218B9">
          <w:rPr>
            <w:rStyle w:val="Hyperlink"/>
            <w:rFonts w:ascii="David" w:eastAsia="Times New Roman" w:hAnsi="David" w:cs="David"/>
            <w:sz w:val="24"/>
            <w:szCs w:val="24"/>
            <w:rtl/>
          </w:rPr>
          <w:t>4.</w:t>
        </w:r>
        <w:r w:rsidR="008A6B5A" w:rsidRPr="004218B9">
          <w:rPr>
            <w:rFonts w:eastAsia="Times New Roman"/>
            <w:rtl/>
          </w:rPr>
          <w:tab/>
        </w:r>
        <w:r w:rsidR="008A6B5A" w:rsidRPr="004218B9">
          <w:rPr>
            <w:rStyle w:val="Hyperlink"/>
            <w:rFonts w:ascii="David" w:hAnsi="David" w:cs="David"/>
            <w:sz w:val="24"/>
            <w:szCs w:val="24"/>
            <w:rtl/>
          </w:rPr>
          <w:t>סודיות</w:t>
        </w:r>
        <w:r w:rsidR="008A6B5A" w:rsidRPr="004218B9">
          <w:tab/>
        </w:r>
        <w:r w:rsidR="008A6B5A" w:rsidRPr="004218B9">
          <w:fldChar w:fldCharType="begin"/>
        </w:r>
        <w:r w:rsidR="008A6B5A" w:rsidRPr="004218B9">
          <w:instrText xml:space="preserve"> PAGEREF _Toc256000059 \h </w:instrText>
        </w:r>
        <w:r w:rsidR="008A6B5A" w:rsidRPr="004218B9">
          <w:fldChar w:fldCharType="separate"/>
        </w:r>
        <w:r w:rsidR="008A6B5A" w:rsidRPr="004218B9">
          <w:t>51</w:t>
        </w:r>
        <w:r w:rsidR="008A6B5A" w:rsidRPr="004218B9">
          <w:fldChar w:fldCharType="end"/>
        </w:r>
      </w:hyperlink>
    </w:p>
    <w:p w14:paraId="02BD323C" w14:textId="77777777" w:rsidR="004946ED" w:rsidRPr="004218B9" w:rsidRDefault="001723D3" w:rsidP="004218B9">
      <w:pPr>
        <w:pStyle w:val="TOC2"/>
      </w:pPr>
      <w:hyperlink w:anchor="_Toc256000060" w:history="1">
        <w:r w:rsidR="008A6B5A" w:rsidRPr="004218B9">
          <w:rPr>
            <w:rStyle w:val="Hyperlink"/>
            <w:rFonts w:ascii="David" w:eastAsia="Times New Roman" w:hAnsi="David" w:cs="David"/>
            <w:sz w:val="24"/>
            <w:szCs w:val="24"/>
            <w:rtl/>
          </w:rPr>
          <w:t>5.</w:t>
        </w:r>
        <w:r w:rsidR="008A6B5A" w:rsidRPr="004218B9">
          <w:rPr>
            <w:rFonts w:eastAsia="Times New Roman"/>
            <w:rtl/>
          </w:rPr>
          <w:tab/>
        </w:r>
        <w:r w:rsidR="008A6B5A" w:rsidRPr="004218B9">
          <w:rPr>
            <w:rStyle w:val="Hyperlink"/>
            <w:rFonts w:ascii="David" w:hAnsi="David" w:cs="David"/>
            <w:sz w:val="24"/>
            <w:szCs w:val="24"/>
            <w:rtl/>
          </w:rPr>
          <w:t>אבטחת מידע</w:t>
        </w:r>
        <w:r w:rsidR="00B66427" w:rsidRPr="004218B9">
          <w:rPr>
            <w:rStyle w:val="Hyperlink"/>
            <w:rFonts w:ascii="David" w:hAnsi="David" w:cs="David"/>
            <w:sz w:val="24"/>
            <w:szCs w:val="24"/>
            <w:rtl/>
          </w:rPr>
          <w:t xml:space="preserve"> והגנות סייבר</w:t>
        </w:r>
        <w:r w:rsidR="008A6B5A" w:rsidRPr="004218B9">
          <w:tab/>
        </w:r>
        <w:r w:rsidR="008A6B5A" w:rsidRPr="004218B9">
          <w:fldChar w:fldCharType="begin"/>
        </w:r>
        <w:r w:rsidR="008A6B5A" w:rsidRPr="004218B9">
          <w:instrText xml:space="preserve"> PAGEREF _Toc256000060 \h </w:instrText>
        </w:r>
        <w:r w:rsidR="008A6B5A" w:rsidRPr="004218B9">
          <w:fldChar w:fldCharType="separate"/>
        </w:r>
        <w:r w:rsidR="008A6B5A" w:rsidRPr="004218B9">
          <w:t>51</w:t>
        </w:r>
        <w:r w:rsidR="008A6B5A" w:rsidRPr="004218B9">
          <w:fldChar w:fldCharType="end"/>
        </w:r>
      </w:hyperlink>
    </w:p>
    <w:p w14:paraId="2F3CE431" w14:textId="77777777" w:rsidR="004946ED" w:rsidRPr="004218B9" w:rsidRDefault="001723D3" w:rsidP="004218B9">
      <w:pPr>
        <w:pStyle w:val="TOC2"/>
      </w:pPr>
      <w:hyperlink w:anchor="_Toc256000061" w:history="1">
        <w:r w:rsidR="008A6B5A" w:rsidRPr="004218B9">
          <w:rPr>
            <w:rStyle w:val="Hyperlink"/>
            <w:rFonts w:ascii="David" w:eastAsia="Times New Roman" w:hAnsi="David" w:cs="David"/>
            <w:sz w:val="24"/>
            <w:szCs w:val="24"/>
            <w:rtl/>
          </w:rPr>
          <w:t>6.</w:t>
        </w:r>
        <w:r w:rsidR="008A6B5A" w:rsidRPr="004218B9">
          <w:rPr>
            <w:rFonts w:eastAsia="Times New Roman"/>
            <w:rtl/>
          </w:rPr>
          <w:tab/>
        </w:r>
        <w:r w:rsidR="008A6B5A" w:rsidRPr="004218B9">
          <w:rPr>
            <w:rStyle w:val="Hyperlink"/>
            <w:rFonts w:ascii="David" w:hAnsi="David" w:cs="David"/>
            <w:sz w:val="24"/>
            <w:szCs w:val="24"/>
            <w:rtl/>
          </w:rPr>
          <w:t>ניגוד עניינים</w:t>
        </w:r>
        <w:r w:rsidR="0053062D" w:rsidRPr="004218B9">
          <w:rPr>
            <w:rStyle w:val="Hyperlink"/>
            <w:rFonts w:ascii="David" w:hAnsi="David" w:cs="David"/>
            <w:sz w:val="24"/>
            <w:szCs w:val="24"/>
            <w:rtl/>
          </w:rPr>
          <w:t xml:space="preserve"> בביצוע ההסכם</w:t>
        </w:r>
        <w:r w:rsidR="008A6B5A" w:rsidRPr="004218B9">
          <w:tab/>
        </w:r>
        <w:r w:rsidR="008A6B5A" w:rsidRPr="004218B9">
          <w:fldChar w:fldCharType="begin"/>
        </w:r>
        <w:r w:rsidR="008A6B5A" w:rsidRPr="004218B9">
          <w:instrText xml:space="preserve"> PAGEREF _Toc256000061 \h </w:instrText>
        </w:r>
        <w:r w:rsidR="008A6B5A" w:rsidRPr="004218B9">
          <w:fldChar w:fldCharType="separate"/>
        </w:r>
        <w:r w:rsidR="008A6B5A" w:rsidRPr="004218B9">
          <w:t>52</w:t>
        </w:r>
        <w:r w:rsidR="008A6B5A" w:rsidRPr="004218B9">
          <w:fldChar w:fldCharType="end"/>
        </w:r>
      </w:hyperlink>
    </w:p>
    <w:p w14:paraId="4E0AEEB7" w14:textId="77777777" w:rsidR="004946ED" w:rsidRPr="004218B9" w:rsidRDefault="001723D3" w:rsidP="004218B9">
      <w:pPr>
        <w:pStyle w:val="TOC2"/>
      </w:pPr>
      <w:hyperlink w:anchor="_Toc256000062" w:history="1">
        <w:r w:rsidR="008A6B5A" w:rsidRPr="004218B9">
          <w:rPr>
            <w:rStyle w:val="Hyperlink"/>
            <w:rFonts w:ascii="David" w:eastAsia="Times New Roman" w:hAnsi="David" w:cs="David"/>
            <w:sz w:val="24"/>
            <w:szCs w:val="24"/>
            <w:rtl/>
          </w:rPr>
          <w:t>7.</w:t>
        </w:r>
        <w:r w:rsidR="008A6B5A" w:rsidRPr="004218B9">
          <w:rPr>
            <w:rFonts w:eastAsia="Times New Roman"/>
            <w:rtl/>
          </w:rPr>
          <w:tab/>
        </w:r>
        <w:r w:rsidR="008A6B5A" w:rsidRPr="004218B9">
          <w:rPr>
            <w:rStyle w:val="Hyperlink"/>
            <w:rFonts w:ascii="David" w:hAnsi="David" w:cs="David"/>
            <w:sz w:val="24"/>
            <w:szCs w:val="24"/>
            <w:rtl/>
          </w:rPr>
          <w:t>קניין רוחני וזכויות יוצרים</w:t>
        </w:r>
        <w:r w:rsidR="008A6B5A" w:rsidRPr="004218B9">
          <w:tab/>
        </w:r>
        <w:r w:rsidR="008A6B5A" w:rsidRPr="004218B9">
          <w:fldChar w:fldCharType="begin"/>
        </w:r>
        <w:r w:rsidR="008A6B5A" w:rsidRPr="004218B9">
          <w:instrText xml:space="preserve"> PAGEREF _Toc256000062 \h </w:instrText>
        </w:r>
        <w:r w:rsidR="008A6B5A" w:rsidRPr="004218B9">
          <w:fldChar w:fldCharType="separate"/>
        </w:r>
        <w:r w:rsidR="008A6B5A" w:rsidRPr="004218B9">
          <w:t>52</w:t>
        </w:r>
        <w:r w:rsidR="008A6B5A" w:rsidRPr="004218B9">
          <w:fldChar w:fldCharType="end"/>
        </w:r>
      </w:hyperlink>
    </w:p>
    <w:p w14:paraId="1474B4D4" w14:textId="77777777" w:rsidR="004946ED" w:rsidRPr="004218B9" w:rsidRDefault="001723D3" w:rsidP="004218B9">
      <w:pPr>
        <w:pStyle w:val="TOC2"/>
      </w:pPr>
      <w:hyperlink w:anchor="_Toc256000063" w:history="1">
        <w:r w:rsidR="008A6B5A" w:rsidRPr="004218B9">
          <w:rPr>
            <w:rStyle w:val="Hyperlink"/>
            <w:rFonts w:ascii="David" w:eastAsia="Times New Roman" w:hAnsi="David" w:cs="David"/>
            <w:sz w:val="24"/>
            <w:szCs w:val="24"/>
            <w:rtl/>
          </w:rPr>
          <w:t>8.</w:t>
        </w:r>
        <w:r w:rsidR="008A6B5A" w:rsidRPr="004218B9">
          <w:rPr>
            <w:rFonts w:eastAsia="Times New Roman"/>
            <w:rtl/>
          </w:rPr>
          <w:tab/>
        </w:r>
        <w:r w:rsidR="008A6B5A" w:rsidRPr="004218B9">
          <w:rPr>
            <w:rStyle w:val="Hyperlink"/>
            <w:rFonts w:ascii="David" w:hAnsi="David" w:cs="David"/>
            <w:sz w:val="24"/>
            <w:szCs w:val="24"/>
            <w:rtl/>
          </w:rPr>
          <w:t>קבלני משנה</w:t>
        </w:r>
        <w:r w:rsidR="008A6B5A" w:rsidRPr="004218B9">
          <w:tab/>
        </w:r>
        <w:r w:rsidR="008A6B5A" w:rsidRPr="004218B9">
          <w:fldChar w:fldCharType="begin"/>
        </w:r>
        <w:r w:rsidR="008A6B5A" w:rsidRPr="004218B9">
          <w:instrText xml:space="preserve"> PAGEREF _Toc256000063 \h </w:instrText>
        </w:r>
        <w:r w:rsidR="008A6B5A" w:rsidRPr="004218B9">
          <w:fldChar w:fldCharType="separate"/>
        </w:r>
        <w:r w:rsidR="008A6B5A" w:rsidRPr="004218B9">
          <w:t>53</w:t>
        </w:r>
        <w:r w:rsidR="008A6B5A" w:rsidRPr="004218B9">
          <w:fldChar w:fldCharType="end"/>
        </w:r>
      </w:hyperlink>
    </w:p>
    <w:p w14:paraId="5C49F464" w14:textId="77777777" w:rsidR="004946ED" w:rsidRPr="004218B9" w:rsidRDefault="001723D3" w:rsidP="004218B9">
      <w:pPr>
        <w:pStyle w:val="TOC2"/>
      </w:pPr>
      <w:hyperlink w:anchor="_Toc256000064" w:history="1">
        <w:r w:rsidR="008A6B5A" w:rsidRPr="004218B9">
          <w:rPr>
            <w:rStyle w:val="Hyperlink"/>
            <w:rFonts w:ascii="David" w:eastAsia="Times New Roman" w:hAnsi="David" w:cs="David"/>
            <w:sz w:val="24"/>
            <w:szCs w:val="24"/>
            <w:rtl/>
          </w:rPr>
          <w:t>9.</w:t>
        </w:r>
        <w:r w:rsidR="008A6B5A" w:rsidRPr="004218B9">
          <w:rPr>
            <w:rFonts w:eastAsia="Times New Roman"/>
            <w:rtl/>
          </w:rPr>
          <w:tab/>
        </w:r>
        <w:r w:rsidR="008A6B5A" w:rsidRPr="004218B9">
          <w:rPr>
            <w:rStyle w:val="Hyperlink"/>
            <w:rFonts w:ascii="David" w:hAnsi="David" w:cs="David"/>
            <w:sz w:val="24"/>
            <w:szCs w:val="24"/>
            <w:rtl/>
          </w:rPr>
          <w:t>יחסים בין הצדדים</w:t>
        </w:r>
        <w:r w:rsidR="008A6B5A" w:rsidRPr="004218B9">
          <w:tab/>
        </w:r>
        <w:r w:rsidR="008A6B5A" w:rsidRPr="004218B9">
          <w:fldChar w:fldCharType="begin"/>
        </w:r>
        <w:r w:rsidR="008A6B5A" w:rsidRPr="004218B9">
          <w:instrText xml:space="preserve"> PAGEREF _Toc256000064 \h </w:instrText>
        </w:r>
        <w:r w:rsidR="008A6B5A" w:rsidRPr="004218B9">
          <w:fldChar w:fldCharType="separate"/>
        </w:r>
        <w:r w:rsidR="008A6B5A" w:rsidRPr="004218B9">
          <w:t>53</w:t>
        </w:r>
        <w:r w:rsidR="008A6B5A" w:rsidRPr="004218B9">
          <w:fldChar w:fldCharType="end"/>
        </w:r>
      </w:hyperlink>
    </w:p>
    <w:p w14:paraId="1C319631" w14:textId="77777777" w:rsidR="004946ED" w:rsidRPr="004218B9" w:rsidRDefault="001723D3" w:rsidP="004218B9">
      <w:pPr>
        <w:pStyle w:val="TOC2"/>
      </w:pPr>
      <w:hyperlink w:anchor="_Toc256000065" w:history="1">
        <w:r w:rsidR="008A6B5A" w:rsidRPr="004218B9">
          <w:rPr>
            <w:rStyle w:val="Hyperlink"/>
            <w:rFonts w:ascii="David" w:eastAsia="Times New Roman" w:hAnsi="David" w:cs="David"/>
            <w:sz w:val="24"/>
            <w:szCs w:val="24"/>
            <w:rtl/>
          </w:rPr>
          <w:t>10.</w:t>
        </w:r>
        <w:r w:rsidR="008A6B5A" w:rsidRPr="004218B9">
          <w:rPr>
            <w:rFonts w:eastAsia="Times New Roman"/>
            <w:rtl/>
          </w:rPr>
          <w:tab/>
        </w:r>
        <w:r w:rsidR="008A6B5A" w:rsidRPr="004218B9">
          <w:rPr>
            <w:rStyle w:val="Hyperlink"/>
            <w:rFonts w:ascii="David" w:hAnsi="David" w:cs="David"/>
            <w:sz w:val="24"/>
            <w:szCs w:val="24"/>
            <w:rtl/>
          </w:rPr>
          <w:t>תמורה</w:t>
        </w:r>
        <w:r w:rsidR="008A6B5A" w:rsidRPr="004218B9">
          <w:tab/>
        </w:r>
        <w:r w:rsidR="008A6B5A" w:rsidRPr="004218B9">
          <w:fldChar w:fldCharType="begin"/>
        </w:r>
        <w:r w:rsidR="008A6B5A" w:rsidRPr="004218B9">
          <w:instrText xml:space="preserve"> PAGEREF _Toc256000065 \h </w:instrText>
        </w:r>
        <w:r w:rsidR="008A6B5A" w:rsidRPr="004218B9">
          <w:fldChar w:fldCharType="separate"/>
        </w:r>
        <w:r w:rsidR="008A6B5A" w:rsidRPr="004218B9">
          <w:t>54</w:t>
        </w:r>
        <w:r w:rsidR="008A6B5A" w:rsidRPr="004218B9">
          <w:fldChar w:fldCharType="end"/>
        </w:r>
      </w:hyperlink>
    </w:p>
    <w:p w14:paraId="355BA4ED" w14:textId="77777777" w:rsidR="004946ED" w:rsidRPr="004218B9" w:rsidRDefault="001723D3" w:rsidP="004218B9">
      <w:pPr>
        <w:pStyle w:val="TOC2"/>
      </w:pPr>
      <w:hyperlink w:anchor="_Toc256000066" w:history="1">
        <w:r w:rsidR="008A6B5A" w:rsidRPr="004218B9">
          <w:rPr>
            <w:rStyle w:val="Hyperlink"/>
            <w:rFonts w:ascii="David" w:eastAsia="Times New Roman" w:hAnsi="David" w:cs="David"/>
            <w:sz w:val="24"/>
            <w:szCs w:val="24"/>
            <w:rtl/>
          </w:rPr>
          <w:t>11.</w:t>
        </w:r>
        <w:r w:rsidR="008A6B5A" w:rsidRPr="004218B9">
          <w:rPr>
            <w:rFonts w:eastAsia="Times New Roman"/>
            <w:rtl/>
          </w:rPr>
          <w:tab/>
        </w:r>
        <w:r w:rsidR="008A6B5A" w:rsidRPr="004218B9">
          <w:rPr>
            <w:rStyle w:val="Hyperlink"/>
            <w:rFonts w:ascii="David" w:hAnsi="David" w:cs="David"/>
            <w:sz w:val="24"/>
            <w:szCs w:val="24"/>
            <w:rtl/>
          </w:rPr>
          <w:t>כללי תשלום</w:t>
        </w:r>
        <w:r w:rsidR="008A6B5A" w:rsidRPr="004218B9">
          <w:tab/>
        </w:r>
        <w:r w:rsidR="008A6B5A" w:rsidRPr="004218B9">
          <w:fldChar w:fldCharType="begin"/>
        </w:r>
        <w:r w:rsidR="008A6B5A" w:rsidRPr="004218B9">
          <w:instrText xml:space="preserve"> PAGEREF _Toc256000066 \h </w:instrText>
        </w:r>
        <w:r w:rsidR="008A6B5A" w:rsidRPr="004218B9">
          <w:fldChar w:fldCharType="separate"/>
        </w:r>
        <w:r w:rsidR="008A6B5A" w:rsidRPr="004218B9">
          <w:t>54</w:t>
        </w:r>
        <w:r w:rsidR="008A6B5A" w:rsidRPr="004218B9">
          <w:fldChar w:fldCharType="end"/>
        </w:r>
      </w:hyperlink>
    </w:p>
    <w:p w14:paraId="17D2EABF" w14:textId="77777777" w:rsidR="004946ED" w:rsidRPr="004218B9" w:rsidRDefault="001723D3" w:rsidP="004218B9">
      <w:pPr>
        <w:pStyle w:val="TOC2"/>
      </w:pPr>
      <w:hyperlink w:anchor="_Toc256000067" w:history="1">
        <w:r w:rsidR="008A6B5A" w:rsidRPr="004218B9">
          <w:rPr>
            <w:rStyle w:val="Hyperlink"/>
            <w:rFonts w:ascii="David" w:eastAsia="Times New Roman" w:hAnsi="David" w:cs="David"/>
            <w:sz w:val="24"/>
            <w:szCs w:val="24"/>
            <w:rtl/>
          </w:rPr>
          <w:t>12.</w:t>
        </w:r>
        <w:r w:rsidR="008A6B5A" w:rsidRPr="004218B9">
          <w:rPr>
            <w:rFonts w:eastAsia="Times New Roman"/>
            <w:rtl/>
          </w:rPr>
          <w:tab/>
        </w:r>
        <w:r w:rsidR="008A6B5A" w:rsidRPr="004218B9">
          <w:rPr>
            <w:rStyle w:val="Hyperlink"/>
            <w:rFonts w:ascii="David" w:hAnsi="David" w:cs="David"/>
            <w:sz w:val="24"/>
            <w:szCs w:val="24"/>
            <w:rtl/>
          </w:rPr>
          <w:t>אחריות בנזיקין</w:t>
        </w:r>
        <w:r w:rsidR="00BC62A8" w:rsidRPr="004218B9">
          <w:rPr>
            <w:rStyle w:val="Hyperlink"/>
            <w:rFonts w:ascii="David" w:hAnsi="David" w:cs="David"/>
            <w:sz w:val="24"/>
            <w:szCs w:val="24"/>
            <w:rtl/>
          </w:rPr>
          <w:t xml:space="preserve"> וחובת שיפוי</w:t>
        </w:r>
        <w:r w:rsidR="008A6B5A" w:rsidRPr="004218B9">
          <w:tab/>
        </w:r>
        <w:r w:rsidR="008A6B5A" w:rsidRPr="004218B9">
          <w:fldChar w:fldCharType="begin"/>
        </w:r>
        <w:r w:rsidR="008A6B5A" w:rsidRPr="004218B9">
          <w:instrText xml:space="preserve"> PAGEREF _Toc256000067 \h </w:instrText>
        </w:r>
        <w:r w:rsidR="008A6B5A" w:rsidRPr="004218B9">
          <w:fldChar w:fldCharType="separate"/>
        </w:r>
        <w:r w:rsidR="008A6B5A" w:rsidRPr="004218B9">
          <w:t>55</w:t>
        </w:r>
        <w:r w:rsidR="008A6B5A" w:rsidRPr="004218B9">
          <w:fldChar w:fldCharType="end"/>
        </w:r>
      </w:hyperlink>
    </w:p>
    <w:p w14:paraId="11846247" w14:textId="77777777" w:rsidR="004946ED" w:rsidRPr="004218B9" w:rsidRDefault="001723D3" w:rsidP="004218B9">
      <w:pPr>
        <w:pStyle w:val="TOC2"/>
      </w:pPr>
      <w:hyperlink w:anchor="_Toc256000068" w:history="1">
        <w:r w:rsidR="008A6B5A" w:rsidRPr="004218B9">
          <w:rPr>
            <w:rStyle w:val="Hyperlink"/>
            <w:rFonts w:ascii="David" w:eastAsia="Times New Roman" w:hAnsi="David" w:cs="David"/>
            <w:sz w:val="24"/>
            <w:szCs w:val="24"/>
            <w:rtl/>
          </w:rPr>
          <w:t>13.</w:t>
        </w:r>
        <w:r w:rsidR="008A6B5A" w:rsidRPr="004218B9">
          <w:rPr>
            <w:rFonts w:eastAsia="Times New Roman"/>
            <w:rtl/>
          </w:rPr>
          <w:tab/>
        </w:r>
        <w:r w:rsidR="008A6B5A" w:rsidRPr="004218B9">
          <w:rPr>
            <w:rStyle w:val="Hyperlink"/>
            <w:rFonts w:ascii="David" w:hAnsi="David" w:cs="David"/>
            <w:sz w:val="24"/>
            <w:szCs w:val="24"/>
            <w:rtl/>
          </w:rPr>
          <w:t>ביטוח</w:t>
        </w:r>
        <w:r w:rsidR="008A6B5A" w:rsidRPr="004218B9">
          <w:tab/>
        </w:r>
        <w:r w:rsidR="008A6B5A" w:rsidRPr="004218B9">
          <w:fldChar w:fldCharType="begin"/>
        </w:r>
        <w:r w:rsidR="008A6B5A" w:rsidRPr="004218B9">
          <w:instrText xml:space="preserve"> PAGEREF _Toc256000068 \h </w:instrText>
        </w:r>
        <w:r w:rsidR="008A6B5A" w:rsidRPr="004218B9">
          <w:fldChar w:fldCharType="separate"/>
        </w:r>
        <w:r w:rsidR="008A6B5A" w:rsidRPr="004218B9">
          <w:t>56</w:t>
        </w:r>
        <w:r w:rsidR="008A6B5A" w:rsidRPr="004218B9">
          <w:fldChar w:fldCharType="end"/>
        </w:r>
      </w:hyperlink>
    </w:p>
    <w:p w14:paraId="1EBAFCCF" w14:textId="77777777" w:rsidR="004946ED" w:rsidRPr="004218B9" w:rsidRDefault="001723D3" w:rsidP="004218B9">
      <w:pPr>
        <w:pStyle w:val="TOC2"/>
      </w:pPr>
      <w:hyperlink w:anchor="_Toc256000069" w:history="1">
        <w:r w:rsidR="008A6B5A" w:rsidRPr="004218B9">
          <w:rPr>
            <w:rStyle w:val="Hyperlink"/>
            <w:rFonts w:ascii="David" w:eastAsia="Times New Roman" w:hAnsi="David" w:cs="David"/>
            <w:sz w:val="24"/>
            <w:szCs w:val="24"/>
            <w:rtl/>
          </w:rPr>
          <w:t>14.</w:t>
        </w:r>
        <w:r w:rsidR="008A6B5A" w:rsidRPr="004218B9">
          <w:rPr>
            <w:rFonts w:eastAsia="Times New Roman"/>
            <w:rtl/>
          </w:rPr>
          <w:tab/>
        </w:r>
        <w:r w:rsidR="008A6B5A" w:rsidRPr="004218B9">
          <w:rPr>
            <w:rStyle w:val="Hyperlink"/>
            <w:rFonts w:ascii="David" w:hAnsi="David" w:cs="David"/>
            <w:sz w:val="24"/>
            <w:szCs w:val="24"/>
            <w:rtl/>
          </w:rPr>
          <w:t xml:space="preserve">המחאת זכויות או חובות על פי </w:t>
        </w:r>
        <w:r w:rsidR="00CC7B9D" w:rsidRPr="004218B9">
          <w:rPr>
            <w:rStyle w:val="Hyperlink"/>
            <w:rFonts w:ascii="David" w:hAnsi="David" w:cs="David"/>
            <w:sz w:val="24"/>
            <w:szCs w:val="24"/>
            <w:rtl/>
          </w:rPr>
          <w:t>ה</w:t>
        </w:r>
        <w:r w:rsidR="008A6B5A" w:rsidRPr="004218B9">
          <w:rPr>
            <w:rStyle w:val="Hyperlink"/>
            <w:rFonts w:ascii="David" w:hAnsi="David" w:cs="David"/>
            <w:sz w:val="24"/>
            <w:szCs w:val="24"/>
            <w:rtl/>
          </w:rPr>
          <w:t>הסכם</w:t>
        </w:r>
        <w:r w:rsidR="008A6B5A" w:rsidRPr="004218B9">
          <w:tab/>
        </w:r>
        <w:r w:rsidR="008A6B5A" w:rsidRPr="004218B9">
          <w:fldChar w:fldCharType="begin"/>
        </w:r>
        <w:r w:rsidR="008A6B5A" w:rsidRPr="004218B9">
          <w:instrText xml:space="preserve"> PAGEREF _Toc256000069 \h </w:instrText>
        </w:r>
        <w:r w:rsidR="008A6B5A" w:rsidRPr="004218B9">
          <w:fldChar w:fldCharType="separate"/>
        </w:r>
        <w:r w:rsidR="008A6B5A" w:rsidRPr="004218B9">
          <w:t>57</w:t>
        </w:r>
        <w:r w:rsidR="008A6B5A" w:rsidRPr="004218B9">
          <w:fldChar w:fldCharType="end"/>
        </w:r>
      </w:hyperlink>
    </w:p>
    <w:p w14:paraId="068161D3" w14:textId="77777777" w:rsidR="004946ED" w:rsidRPr="004218B9" w:rsidRDefault="001723D3" w:rsidP="004218B9">
      <w:pPr>
        <w:pStyle w:val="TOC2"/>
      </w:pPr>
      <w:hyperlink w:anchor="_Toc256000070" w:history="1">
        <w:r w:rsidR="008A6B5A" w:rsidRPr="004218B9">
          <w:rPr>
            <w:rStyle w:val="Hyperlink"/>
            <w:rFonts w:ascii="David" w:eastAsia="Times New Roman" w:hAnsi="David" w:cs="David"/>
            <w:sz w:val="24"/>
            <w:szCs w:val="24"/>
            <w:rtl/>
          </w:rPr>
          <w:t>15.</w:t>
        </w:r>
        <w:r w:rsidR="008A6B5A" w:rsidRPr="004218B9">
          <w:rPr>
            <w:rFonts w:eastAsia="Times New Roman"/>
            <w:rtl/>
          </w:rPr>
          <w:tab/>
        </w:r>
        <w:r w:rsidR="008A6B5A" w:rsidRPr="004218B9">
          <w:rPr>
            <w:rStyle w:val="Hyperlink"/>
            <w:rFonts w:ascii="David" w:hAnsi="David" w:cs="David"/>
            <w:sz w:val="24"/>
            <w:szCs w:val="24"/>
            <w:rtl/>
          </w:rPr>
          <w:t>הפסקת ההתקשרות</w:t>
        </w:r>
        <w:r w:rsidR="008A6B5A" w:rsidRPr="004218B9">
          <w:tab/>
        </w:r>
        <w:r w:rsidR="008A6B5A" w:rsidRPr="004218B9">
          <w:fldChar w:fldCharType="begin"/>
        </w:r>
        <w:r w:rsidR="008A6B5A" w:rsidRPr="004218B9">
          <w:instrText xml:space="preserve"> PAGEREF _Toc256000070 \h </w:instrText>
        </w:r>
        <w:r w:rsidR="008A6B5A" w:rsidRPr="004218B9">
          <w:fldChar w:fldCharType="separate"/>
        </w:r>
        <w:r w:rsidR="008A6B5A" w:rsidRPr="004218B9">
          <w:t>57</w:t>
        </w:r>
        <w:r w:rsidR="008A6B5A" w:rsidRPr="004218B9">
          <w:fldChar w:fldCharType="end"/>
        </w:r>
      </w:hyperlink>
    </w:p>
    <w:p w14:paraId="2C92A037" w14:textId="77777777" w:rsidR="004946ED" w:rsidRPr="004218B9" w:rsidRDefault="001723D3" w:rsidP="004218B9">
      <w:pPr>
        <w:pStyle w:val="TOC2"/>
      </w:pPr>
      <w:hyperlink w:anchor="_Toc256000071" w:history="1">
        <w:r w:rsidR="008A6B5A" w:rsidRPr="004218B9">
          <w:rPr>
            <w:rStyle w:val="Hyperlink"/>
            <w:rFonts w:ascii="David" w:eastAsia="Times New Roman" w:hAnsi="David" w:cs="David"/>
            <w:sz w:val="24"/>
            <w:szCs w:val="24"/>
            <w:rtl/>
          </w:rPr>
          <w:t>16.</w:t>
        </w:r>
        <w:r w:rsidR="008A6B5A" w:rsidRPr="004218B9">
          <w:rPr>
            <w:rFonts w:eastAsia="Times New Roman"/>
            <w:rtl/>
          </w:rPr>
          <w:tab/>
        </w:r>
        <w:r w:rsidR="008A6B5A" w:rsidRPr="004218B9">
          <w:rPr>
            <w:rStyle w:val="Hyperlink"/>
            <w:rFonts w:ascii="David" w:hAnsi="David" w:cs="David"/>
            <w:sz w:val="24"/>
            <w:szCs w:val="24"/>
            <w:rtl/>
          </w:rPr>
          <w:t>הפרת ההסכם</w:t>
        </w:r>
        <w:r w:rsidR="008A6B5A" w:rsidRPr="004218B9">
          <w:tab/>
        </w:r>
        <w:r w:rsidR="008A6B5A" w:rsidRPr="004218B9">
          <w:fldChar w:fldCharType="begin"/>
        </w:r>
        <w:r w:rsidR="008A6B5A" w:rsidRPr="004218B9">
          <w:instrText xml:space="preserve"> PAGEREF _Toc256000071 \h </w:instrText>
        </w:r>
        <w:r w:rsidR="008A6B5A" w:rsidRPr="004218B9">
          <w:fldChar w:fldCharType="separate"/>
        </w:r>
        <w:r w:rsidR="008A6B5A" w:rsidRPr="004218B9">
          <w:t>58</w:t>
        </w:r>
        <w:r w:rsidR="008A6B5A" w:rsidRPr="004218B9">
          <w:fldChar w:fldCharType="end"/>
        </w:r>
      </w:hyperlink>
    </w:p>
    <w:p w14:paraId="1019192D" w14:textId="77777777" w:rsidR="004946ED" w:rsidRPr="004218B9" w:rsidRDefault="001723D3" w:rsidP="004218B9">
      <w:pPr>
        <w:pStyle w:val="TOC2"/>
      </w:pPr>
      <w:hyperlink w:anchor="_Toc256000072" w:history="1">
        <w:r w:rsidR="008A6B5A" w:rsidRPr="004218B9">
          <w:rPr>
            <w:rStyle w:val="Hyperlink"/>
            <w:rFonts w:ascii="David" w:eastAsia="Times New Roman" w:hAnsi="David" w:cs="David"/>
            <w:sz w:val="24"/>
            <w:szCs w:val="24"/>
            <w:rtl/>
          </w:rPr>
          <w:t>17.</w:t>
        </w:r>
        <w:r w:rsidR="008A6B5A" w:rsidRPr="004218B9">
          <w:rPr>
            <w:rFonts w:eastAsia="Times New Roman"/>
            <w:rtl/>
          </w:rPr>
          <w:tab/>
        </w:r>
        <w:r w:rsidR="008A6B5A" w:rsidRPr="004218B9">
          <w:rPr>
            <w:rStyle w:val="Hyperlink"/>
            <w:rFonts w:ascii="David" w:hAnsi="David" w:cs="David"/>
            <w:sz w:val="24"/>
            <w:szCs w:val="24"/>
            <w:rtl/>
          </w:rPr>
          <w:t>תרופות מצטברות</w:t>
        </w:r>
        <w:r w:rsidR="008A6B5A" w:rsidRPr="004218B9">
          <w:tab/>
        </w:r>
        <w:r w:rsidR="008A6B5A" w:rsidRPr="004218B9">
          <w:fldChar w:fldCharType="begin"/>
        </w:r>
        <w:r w:rsidR="008A6B5A" w:rsidRPr="004218B9">
          <w:instrText xml:space="preserve"> PAGEREF _Toc256000072 \h </w:instrText>
        </w:r>
        <w:r w:rsidR="008A6B5A" w:rsidRPr="004218B9">
          <w:fldChar w:fldCharType="separate"/>
        </w:r>
        <w:r w:rsidR="008A6B5A" w:rsidRPr="004218B9">
          <w:t>60</w:t>
        </w:r>
        <w:r w:rsidR="008A6B5A" w:rsidRPr="004218B9">
          <w:fldChar w:fldCharType="end"/>
        </w:r>
      </w:hyperlink>
    </w:p>
    <w:p w14:paraId="2DE799DB" w14:textId="77777777" w:rsidR="004946ED" w:rsidRPr="004218B9" w:rsidRDefault="001723D3" w:rsidP="004218B9">
      <w:pPr>
        <w:pStyle w:val="TOC2"/>
      </w:pPr>
      <w:hyperlink w:anchor="_Toc256000073" w:history="1">
        <w:r w:rsidR="008A6B5A" w:rsidRPr="004218B9">
          <w:rPr>
            <w:rStyle w:val="Hyperlink"/>
            <w:rFonts w:ascii="David" w:eastAsia="Times New Roman" w:hAnsi="David" w:cs="David"/>
            <w:sz w:val="24"/>
            <w:szCs w:val="24"/>
            <w:rtl/>
          </w:rPr>
          <w:t>18.</w:t>
        </w:r>
        <w:r w:rsidR="008A6B5A" w:rsidRPr="004218B9">
          <w:rPr>
            <w:rFonts w:eastAsia="Times New Roman"/>
            <w:rtl/>
          </w:rPr>
          <w:tab/>
        </w:r>
        <w:r w:rsidR="008A6B5A" w:rsidRPr="004218B9">
          <w:rPr>
            <w:rStyle w:val="Hyperlink"/>
            <w:rFonts w:ascii="David" w:hAnsi="David" w:cs="David"/>
            <w:sz w:val="24"/>
            <w:szCs w:val="24"/>
            <w:rtl/>
          </w:rPr>
          <w:t>סיום התקשרות</w:t>
        </w:r>
        <w:r w:rsidR="008A6B5A" w:rsidRPr="004218B9">
          <w:tab/>
        </w:r>
        <w:r w:rsidR="008A6B5A" w:rsidRPr="004218B9">
          <w:fldChar w:fldCharType="begin"/>
        </w:r>
        <w:r w:rsidR="008A6B5A" w:rsidRPr="004218B9">
          <w:instrText xml:space="preserve"> PAGEREF _Toc256000073 \h </w:instrText>
        </w:r>
        <w:r w:rsidR="008A6B5A" w:rsidRPr="004218B9">
          <w:fldChar w:fldCharType="separate"/>
        </w:r>
        <w:r w:rsidR="008A6B5A" w:rsidRPr="004218B9">
          <w:t>60</w:t>
        </w:r>
        <w:r w:rsidR="008A6B5A" w:rsidRPr="004218B9">
          <w:fldChar w:fldCharType="end"/>
        </w:r>
      </w:hyperlink>
    </w:p>
    <w:p w14:paraId="29063D7A" w14:textId="77777777" w:rsidR="004946ED" w:rsidRPr="004218B9" w:rsidRDefault="001723D3" w:rsidP="004218B9">
      <w:pPr>
        <w:pStyle w:val="TOC2"/>
      </w:pPr>
      <w:hyperlink w:anchor="_Toc256000074" w:history="1">
        <w:r w:rsidR="008A6B5A" w:rsidRPr="004218B9">
          <w:rPr>
            <w:rStyle w:val="Hyperlink"/>
            <w:rFonts w:ascii="David" w:eastAsia="Times New Roman" w:hAnsi="David" w:cs="David"/>
            <w:sz w:val="24"/>
            <w:szCs w:val="24"/>
            <w:rtl/>
          </w:rPr>
          <w:t>19.</w:t>
        </w:r>
        <w:r w:rsidR="008A6B5A" w:rsidRPr="004218B9">
          <w:rPr>
            <w:rFonts w:eastAsia="Times New Roman"/>
            <w:rtl/>
          </w:rPr>
          <w:tab/>
        </w:r>
        <w:r w:rsidR="008A6B5A" w:rsidRPr="004218B9">
          <w:rPr>
            <w:rStyle w:val="Hyperlink"/>
            <w:rFonts w:ascii="David" w:hAnsi="David" w:cs="David"/>
            <w:sz w:val="24"/>
            <w:szCs w:val="24"/>
            <w:rtl/>
          </w:rPr>
          <w:t>כתובות הצדדים והודעות</w:t>
        </w:r>
        <w:r w:rsidR="008A6B5A" w:rsidRPr="004218B9">
          <w:tab/>
        </w:r>
        <w:r w:rsidR="008A6B5A" w:rsidRPr="004218B9">
          <w:fldChar w:fldCharType="begin"/>
        </w:r>
        <w:r w:rsidR="008A6B5A" w:rsidRPr="004218B9">
          <w:instrText xml:space="preserve"> PAGEREF _Toc256000074 \h </w:instrText>
        </w:r>
        <w:r w:rsidR="008A6B5A" w:rsidRPr="004218B9">
          <w:fldChar w:fldCharType="separate"/>
        </w:r>
        <w:r w:rsidR="008A6B5A" w:rsidRPr="004218B9">
          <w:t>61</w:t>
        </w:r>
        <w:r w:rsidR="008A6B5A" w:rsidRPr="004218B9">
          <w:fldChar w:fldCharType="end"/>
        </w:r>
      </w:hyperlink>
    </w:p>
    <w:p w14:paraId="6F713FC5" w14:textId="77777777" w:rsidR="004946ED" w:rsidRPr="004218B9" w:rsidRDefault="001723D3" w:rsidP="004218B9">
      <w:pPr>
        <w:pStyle w:val="TOC2"/>
      </w:pPr>
      <w:hyperlink w:anchor="_Toc256000075" w:history="1">
        <w:r w:rsidR="008A6B5A" w:rsidRPr="004218B9">
          <w:rPr>
            <w:rStyle w:val="Hyperlink"/>
            <w:rFonts w:ascii="David" w:eastAsia="Times New Roman" w:hAnsi="David" w:cs="David"/>
            <w:sz w:val="24"/>
            <w:szCs w:val="24"/>
            <w:rtl/>
          </w:rPr>
          <w:t>20.</w:t>
        </w:r>
        <w:r w:rsidR="008A6B5A" w:rsidRPr="004218B9">
          <w:rPr>
            <w:rFonts w:eastAsia="Times New Roman"/>
            <w:rtl/>
          </w:rPr>
          <w:tab/>
        </w:r>
        <w:r w:rsidR="008A6B5A" w:rsidRPr="004218B9">
          <w:rPr>
            <w:rStyle w:val="Hyperlink"/>
            <w:rFonts w:ascii="David" w:hAnsi="David" w:cs="David"/>
            <w:sz w:val="24"/>
            <w:szCs w:val="24"/>
            <w:rtl/>
          </w:rPr>
          <w:t>שונות</w:t>
        </w:r>
        <w:r w:rsidR="008A6B5A" w:rsidRPr="004218B9">
          <w:tab/>
        </w:r>
        <w:r w:rsidR="008A6B5A" w:rsidRPr="004218B9">
          <w:fldChar w:fldCharType="begin"/>
        </w:r>
        <w:r w:rsidR="008A6B5A" w:rsidRPr="004218B9">
          <w:instrText xml:space="preserve"> PAGEREF _Toc256000075 \h </w:instrText>
        </w:r>
        <w:r w:rsidR="008A6B5A" w:rsidRPr="004218B9">
          <w:fldChar w:fldCharType="separate"/>
        </w:r>
        <w:r w:rsidR="008A6B5A" w:rsidRPr="004218B9">
          <w:t>61</w:t>
        </w:r>
        <w:r w:rsidR="008A6B5A" w:rsidRPr="004218B9">
          <w:fldChar w:fldCharType="end"/>
        </w:r>
      </w:hyperlink>
    </w:p>
    <w:p w14:paraId="66A84939" w14:textId="77777777" w:rsidR="00717FE4" w:rsidRPr="0039538D" w:rsidRDefault="008A6B5A" w:rsidP="004218B9">
      <w:pPr>
        <w:pStyle w:val="TOC2"/>
        <w:rPr>
          <w:rStyle w:val="Hyperlink"/>
          <w:rFonts w:ascii="David" w:hAnsi="David" w:cs="David"/>
          <w:color w:val="auto"/>
          <w:u w:val="none"/>
          <w:rtl/>
        </w:rPr>
      </w:pPr>
      <w:r w:rsidRPr="004218B9">
        <w:rPr>
          <w:rtl/>
        </w:rPr>
        <w:fldChar w:fldCharType="end"/>
      </w:r>
    </w:p>
    <w:p w14:paraId="610DF5D5" w14:textId="77777777" w:rsidR="00717FE4" w:rsidRPr="0039538D" w:rsidRDefault="00717FE4" w:rsidP="001057C6">
      <w:pPr>
        <w:tabs>
          <w:tab w:val="left" w:pos="504"/>
        </w:tabs>
        <w:spacing w:line="360" w:lineRule="auto"/>
        <w:rPr>
          <w:b/>
          <w:bCs/>
          <w:sz w:val="22"/>
          <w:szCs w:val="22"/>
          <w:rtl/>
        </w:rPr>
      </w:pPr>
    </w:p>
    <w:p w14:paraId="6F9CDC52" w14:textId="77777777" w:rsidR="00B01EC3" w:rsidRPr="0039538D" w:rsidRDefault="00B01EC3" w:rsidP="001057C6">
      <w:pPr>
        <w:spacing w:line="360" w:lineRule="auto"/>
        <w:rPr>
          <w:rtl/>
        </w:rPr>
        <w:sectPr w:rsidR="00B01EC3" w:rsidRPr="0039538D"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6FBD1DDD" w14:textId="77777777" w:rsidR="00B01EC3" w:rsidRPr="0039538D" w:rsidRDefault="00B01EC3" w:rsidP="001057C6">
      <w:pPr>
        <w:spacing w:line="360" w:lineRule="auto"/>
        <w:rPr>
          <w:rtl/>
        </w:rPr>
        <w:sectPr w:rsidR="00B01EC3" w:rsidRPr="0039538D" w:rsidSect="003D6B71">
          <w:type w:val="continuous"/>
          <w:pgSz w:w="11906" w:h="16838" w:code="9"/>
          <w:pgMar w:top="1616" w:right="1826" w:bottom="1440" w:left="1800" w:header="709" w:footer="709" w:gutter="0"/>
          <w:cols w:space="708"/>
          <w:titlePg/>
          <w:bidi/>
          <w:rtlGutter/>
          <w:docGrid w:linePitch="360"/>
        </w:sectPr>
      </w:pPr>
    </w:p>
    <w:p w14:paraId="452F8CAA" w14:textId="77777777" w:rsidR="005E3856" w:rsidRPr="0039538D" w:rsidRDefault="005E3856" w:rsidP="001057C6">
      <w:pPr>
        <w:spacing w:line="360" w:lineRule="auto"/>
        <w:rPr>
          <w:sz w:val="36"/>
          <w:szCs w:val="36"/>
          <w:rtl/>
        </w:rPr>
      </w:pPr>
    </w:p>
    <w:p w14:paraId="4C342675" w14:textId="77777777" w:rsidR="00652684" w:rsidRPr="0039538D" w:rsidRDefault="00652684" w:rsidP="001057C6">
      <w:pPr>
        <w:spacing w:line="360" w:lineRule="auto"/>
        <w:rPr>
          <w:sz w:val="36"/>
          <w:szCs w:val="36"/>
          <w:rtl/>
        </w:rPr>
      </w:pPr>
    </w:p>
    <w:p w14:paraId="07B42209" w14:textId="77777777" w:rsidR="00652684" w:rsidRPr="0039538D" w:rsidRDefault="00652684" w:rsidP="001057C6">
      <w:pPr>
        <w:spacing w:line="360" w:lineRule="auto"/>
        <w:rPr>
          <w:sz w:val="36"/>
          <w:szCs w:val="36"/>
          <w:rtl/>
        </w:rPr>
      </w:pPr>
    </w:p>
    <w:p w14:paraId="248A6A58" w14:textId="77777777" w:rsidR="005327F4" w:rsidRPr="0039538D" w:rsidRDefault="005327F4" w:rsidP="001057C6">
      <w:pPr>
        <w:spacing w:line="360" w:lineRule="auto"/>
        <w:rPr>
          <w:sz w:val="28"/>
          <w:szCs w:val="28"/>
          <w:rtl/>
        </w:rPr>
      </w:pPr>
    </w:p>
    <w:p w14:paraId="6D1E78D9" w14:textId="77777777" w:rsidR="005327F4" w:rsidRPr="0039538D" w:rsidRDefault="005327F4" w:rsidP="001057C6">
      <w:pPr>
        <w:spacing w:line="360" w:lineRule="auto"/>
        <w:rPr>
          <w:sz w:val="36"/>
          <w:szCs w:val="36"/>
          <w:rtl/>
        </w:rPr>
      </w:pPr>
    </w:p>
    <w:p w14:paraId="450F1697" w14:textId="77777777" w:rsidR="005327F4" w:rsidRPr="0039538D" w:rsidRDefault="005327F4" w:rsidP="001057C6">
      <w:pPr>
        <w:tabs>
          <w:tab w:val="left" w:pos="504"/>
        </w:tabs>
        <w:spacing w:line="360" w:lineRule="auto"/>
        <w:rPr>
          <w:b/>
          <w:bCs/>
          <w:sz w:val="22"/>
          <w:szCs w:val="22"/>
          <w:rtl/>
        </w:rPr>
      </w:pPr>
    </w:p>
    <w:p w14:paraId="6EE27F23" w14:textId="77777777" w:rsidR="005D0A83" w:rsidRPr="0039538D" w:rsidRDefault="005D0A83" w:rsidP="001057C6">
      <w:pPr>
        <w:spacing w:line="360" w:lineRule="auto"/>
        <w:rPr>
          <w:rtl/>
        </w:rPr>
      </w:pPr>
    </w:p>
    <w:p w14:paraId="02344B38" w14:textId="77777777" w:rsidR="005D0A83" w:rsidRPr="0039538D" w:rsidRDefault="005D0A83" w:rsidP="001057C6">
      <w:pPr>
        <w:spacing w:line="360" w:lineRule="auto"/>
        <w:rPr>
          <w:rtl/>
        </w:rPr>
      </w:pPr>
    </w:p>
    <w:p w14:paraId="2B364D3B" w14:textId="77777777" w:rsidR="002A3E64" w:rsidRPr="0039538D" w:rsidRDefault="008A6B5A" w:rsidP="001057C6">
      <w:pPr>
        <w:pStyle w:val="afffffff9"/>
        <w:spacing w:before="0" w:after="0" w:line="360" w:lineRule="auto"/>
        <w:rPr>
          <w:rtl/>
        </w:rPr>
      </w:pPr>
      <w:bookmarkStart w:id="19" w:name="_Toc256000040"/>
      <w:bookmarkStart w:id="20" w:name="_Toc32477896"/>
      <w:bookmarkStart w:id="21" w:name="_Toc173823717"/>
      <w:bookmarkStart w:id="22" w:name="_Toc173825525"/>
      <w:r w:rsidRPr="0039538D">
        <w:rPr>
          <w:rtl/>
        </w:rPr>
        <w:t>פרק א'- הליך המכרז</w:t>
      </w:r>
      <w:bookmarkEnd w:id="19"/>
      <w:bookmarkEnd w:id="20"/>
      <w:bookmarkEnd w:id="21"/>
      <w:bookmarkEnd w:id="22"/>
    </w:p>
    <w:p w14:paraId="5D3D9884" w14:textId="77777777" w:rsidR="005D0A83" w:rsidRPr="0039538D" w:rsidRDefault="005D0A83" w:rsidP="001057C6">
      <w:pPr>
        <w:spacing w:line="360" w:lineRule="auto"/>
        <w:rPr>
          <w:rtl/>
        </w:rPr>
      </w:pPr>
    </w:p>
    <w:p w14:paraId="1F10E6C2" w14:textId="77777777" w:rsidR="005D0A83" w:rsidRPr="0039538D" w:rsidRDefault="005D0A83" w:rsidP="001057C6">
      <w:pPr>
        <w:spacing w:line="360" w:lineRule="auto"/>
        <w:rPr>
          <w:rtl/>
        </w:rPr>
      </w:pPr>
    </w:p>
    <w:p w14:paraId="66715C0B" w14:textId="77777777" w:rsidR="005D0A83" w:rsidRPr="0039538D" w:rsidRDefault="005D0A83" w:rsidP="001057C6">
      <w:pPr>
        <w:spacing w:line="360" w:lineRule="auto"/>
        <w:rPr>
          <w:rtl/>
        </w:rPr>
      </w:pPr>
    </w:p>
    <w:p w14:paraId="25E4FB59" w14:textId="77777777" w:rsidR="005D0A83" w:rsidRPr="0039538D" w:rsidRDefault="005D0A83" w:rsidP="001057C6">
      <w:pPr>
        <w:spacing w:line="360" w:lineRule="auto"/>
        <w:rPr>
          <w:rtl/>
        </w:rPr>
      </w:pPr>
    </w:p>
    <w:p w14:paraId="5C8B47A4" w14:textId="77777777" w:rsidR="005D0A83" w:rsidRPr="0039538D" w:rsidRDefault="005D0A83" w:rsidP="001057C6">
      <w:pPr>
        <w:spacing w:line="360" w:lineRule="auto"/>
        <w:rPr>
          <w:rtl/>
        </w:rPr>
      </w:pPr>
    </w:p>
    <w:p w14:paraId="66485543" w14:textId="77777777" w:rsidR="005D0A83" w:rsidRPr="0039538D" w:rsidRDefault="005D0A83" w:rsidP="001057C6">
      <w:pPr>
        <w:spacing w:line="360" w:lineRule="auto"/>
        <w:rPr>
          <w:rtl/>
        </w:rPr>
        <w:sectPr w:rsidR="005D0A83" w:rsidRPr="0039538D" w:rsidSect="00654526">
          <w:footerReference w:type="first" r:id="rId10"/>
          <w:pgSz w:w="11906" w:h="16838" w:code="9"/>
          <w:pgMar w:top="1616" w:right="1826" w:bottom="1440" w:left="1800" w:header="709" w:footer="709" w:gutter="0"/>
          <w:cols w:space="708"/>
          <w:titlePg/>
          <w:bidi/>
          <w:rtlGutter/>
          <w:docGrid w:linePitch="360"/>
        </w:sectPr>
      </w:pPr>
    </w:p>
    <w:p w14:paraId="7FFBE0C0" w14:textId="77777777" w:rsidR="002658E9" w:rsidRPr="0039538D" w:rsidRDefault="008A6B5A" w:rsidP="001057C6">
      <w:pPr>
        <w:pStyle w:val="1fe"/>
        <w:spacing w:before="0" w:after="0" w:line="360" w:lineRule="auto"/>
        <w:rPr>
          <w:rtl/>
        </w:rPr>
      </w:pPr>
      <w:bookmarkStart w:id="23" w:name="_Toc256000041"/>
      <w:bookmarkStart w:id="24" w:name="_Toc173823718"/>
      <w:bookmarkStart w:id="25" w:name="_Toc173825526"/>
      <w:bookmarkStart w:id="26" w:name="_Toc53331328"/>
      <w:r w:rsidRPr="0039538D">
        <w:rPr>
          <w:rtl/>
        </w:rPr>
        <w:lastRenderedPageBreak/>
        <w:t>עקרונות המכרז</w:t>
      </w:r>
      <w:bookmarkEnd w:id="23"/>
      <w:bookmarkEnd w:id="24"/>
      <w:bookmarkEnd w:id="25"/>
    </w:p>
    <w:p w14:paraId="7CEA17CA" w14:textId="77777777" w:rsidR="002658E9" w:rsidRPr="0039538D" w:rsidRDefault="008A6B5A" w:rsidP="001057C6">
      <w:pPr>
        <w:pStyle w:val="2-0"/>
        <w:spacing w:before="0" w:after="0"/>
        <w:rPr>
          <w:rtl/>
        </w:rPr>
      </w:pPr>
      <w:bookmarkStart w:id="27" w:name="show_micrazpumbi"/>
      <w:r w:rsidRPr="0039538D">
        <w:rPr>
          <w:rtl/>
        </w:rPr>
        <w:t xml:space="preserve">מכרז זה הוא מכרז פומבי הנערך בהתאם לחוק חובת המכרזים, התשנ"ב-1992 </w:t>
      </w:r>
      <w:r w:rsidRPr="0039538D">
        <w:rPr>
          <w:b/>
          <w:bCs/>
          <w:rtl/>
        </w:rPr>
        <w:t>("חוק חובת המכרזים")</w:t>
      </w:r>
      <w:r w:rsidRPr="0039538D">
        <w:rPr>
          <w:rtl/>
        </w:rPr>
        <w:t xml:space="preserve"> ותקנותיו, ובכלל זה תקנות חובת המכרזים, התשנ"ג-1993 </w:t>
      </w:r>
      <w:r w:rsidRPr="0039538D">
        <w:rPr>
          <w:b/>
          <w:bCs/>
          <w:rtl/>
        </w:rPr>
        <w:t>("תקנות חובת המכרזים")</w:t>
      </w:r>
      <w:r w:rsidRPr="0039538D">
        <w:rPr>
          <w:rtl/>
        </w:rPr>
        <w:t xml:space="preserve">.  </w:t>
      </w:r>
    </w:p>
    <w:bookmarkEnd w:id="27"/>
    <w:p w14:paraId="3B9F8BE8" w14:textId="77777777" w:rsidR="002658E9" w:rsidRPr="0039538D" w:rsidRDefault="008A6B5A" w:rsidP="001057C6">
      <w:pPr>
        <w:pStyle w:val="2-0"/>
        <w:spacing w:before="0" w:after="0"/>
        <w:rPr>
          <w:rtl/>
        </w:rPr>
      </w:pPr>
      <w:r w:rsidRPr="0039538D">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72C70FEE" w14:textId="77777777" w:rsidR="002658E9" w:rsidRPr="0039538D" w:rsidRDefault="008A6B5A" w:rsidP="001057C6">
      <w:pPr>
        <w:pStyle w:val="2-0"/>
        <w:spacing w:before="0" w:after="0"/>
        <w:rPr>
          <w:rtl/>
        </w:rPr>
      </w:pPr>
      <w:bookmarkStart w:id="28" w:name="show_numZohim_1"/>
      <w:r w:rsidRPr="0039538D">
        <w:rPr>
          <w:rtl/>
        </w:rPr>
        <w:t xml:space="preserve">בתום הליך המכרז, המזמין </w:t>
      </w:r>
      <w:r w:rsidR="00BB475E" w:rsidRPr="0039538D">
        <w:rPr>
          <w:rtl/>
        </w:rPr>
        <w:t>רשאי לבחור עד</w:t>
      </w:r>
      <w:r w:rsidR="00080826" w:rsidRPr="0039538D">
        <w:rPr>
          <w:rFonts w:hint="cs"/>
          <w:rtl/>
        </w:rPr>
        <w:t xml:space="preserve"> </w:t>
      </w:r>
      <w:r w:rsidR="003A26F6">
        <w:rPr>
          <w:rFonts w:hint="cs"/>
          <w:rtl/>
        </w:rPr>
        <w:t>2</w:t>
      </w:r>
      <w:r w:rsidR="0039538D" w:rsidRPr="0039538D">
        <w:rPr>
          <w:rtl/>
        </w:rPr>
        <w:t xml:space="preserve"> </w:t>
      </w:r>
      <w:r w:rsidRPr="0039538D">
        <w:rPr>
          <w:rtl/>
        </w:rPr>
        <w:t xml:space="preserve">מציעים שהגישו את ההצעות בעלות הניקוד הגבוה ביותר כזוכים במכרז ויחתום עימם על הסכם התקשרות, </w:t>
      </w:r>
      <w:proofErr w:type="spellStart"/>
      <w:r w:rsidRPr="0039538D">
        <w:rPr>
          <w:rtl/>
        </w:rPr>
        <w:t>הכל</w:t>
      </w:r>
      <w:proofErr w:type="spellEnd"/>
      <w:r w:rsidRPr="0039538D">
        <w:rPr>
          <w:rtl/>
        </w:rPr>
        <w:t xml:space="preserve"> כמפורט להלן.</w:t>
      </w:r>
    </w:p>
    <w:bookmarkEnd w:id="28"/>
    <w:p w14:paraId="59BB16B2" w14:textId="77777777" w:rsidR="003E2E58" w:rsidRPr="0039538D" w:rsidRDefault="008A6B5A" w:rsidP="001057C6">
      <w:pPr>
        <w:pStyle w:val="2-0"/>
        <w:spacing w:before="0" w:after="0"/>
        <w:rPr>
          <w:b/>
          <w:bCs/>
          <w:spacing w:val="15"/>
          <w:sz w:val="32"/>
          <w:szCs w:val="32"/>
          <w:rtl/>
        </w:rPr>
      </w:pPr>
      <w:r w:rsidRPr="0039538D">
        <w:rPr>
          <w:rtl/>
        </w:rPr>
        <w:t>המכרז יתנהל בהתאם לדין, ולפי כללי המכרז המפורטים במסמכי המכרז</w:t>
      </w:r>
      <w:r w:rsidR="00BB475E" w:rsidRPr="0039538D">
        <w:rPr>
          <w:rtl/>
        </w:rPr>
        <w:t xml:space="preserve"> ולהלן</w:t>
      </w:r>
      <w:r w:rsidRPr="0039538D">
        <w:rPr>
          <w:rtl/>
        </w:rPr>
        <w:t xml:space="preserve">. </w:t>
      </w:r>
      <w:bookmarkStart w:id="29" w:name="_Toc32477899"/>
      <w:bookmarkStart w:id="30" w:name="_Toc43400588"/>
      <w:bookmarkStart w:id="31" w:name="_Toc44931897"/>
      <w:bookmarkStart w:id="32" w:name="_Toc44931984"/>
      <w:bookmarkStart w:id="33" w:name="_Toc53331329"/>
      <w:bookmarkEnd w:id="26"/>
    </w:p>
    <w:p w14:paraId="7962809B" w14:textId="77777777" w:rsidR="008E6C99" w:rsidRPr="0039538D" w:rsidRDefault="008A6B5A" w:rsidP="001057C6">
      <w:pPr>
        <w:pStyle w:val="1fe"/>
        <w:spacing w:before="0" w:after="0" w:line="360" w:lineRule="auto"/>
        <w:rPr>
          <w:rtl/>
        </w:rPr>
      </w:pPr>
      <w:bookmarkStart w:id="34" w:name="_Toc256000042"/>
      <w:bookmarkStart w:id="35" w:name="_Toc173823719"/>
      <w:bookmarkStart w:id="36" w:name="_Toc173825527"/>
      <w:r w:rsidRPr="0039538D">
        <w:rPr>
          <w:rtl/>
        </w:rPr>
        <w:t>תנאי</w:t>
      </w:r>
      <w:r w:rsidR="00035712" w:rsidRPr="0039538D">
        <w:rPr>
          <w:rtl/>
        </w:rPr>
        <w:t>ם להשתתפות במכרז</w:t>
      </w:r>
      <w:bookmarkEnd w:id="34"/>
      <w:bookmarkEnd w:id="35"/>
      <w:bookmarkEnd w:id="36"/>
      <w:r w:rsidRPr="0039538D">
        <w:rPr>
          <w:rtl/>
        </w:rPr>
        <w:t xml:space="preserve"> </w:t>
      </w:r>
      <w:bookmarkEnd w:id="29"/>
      <w:bookmarkEnd w:id="30"/>
      <w:bookmarkEnd w:id="31"/>
      <w:bookmarkEnd w:id="32"/>
      <w:bookmarkEnd w:id="33"/>
    </w:p>
    <w:p w14:paraId="52ECA142" w14:textId="77777777" w:rsidR="00F43C9A" w:rsidRPr="0039538D" w:rsidRDefault="008A6B5A" w:rsidP="001057C6">
      <w:pPr>
        <w:pStyle w:val="2-"/>
        <w:spacing w:before="0"/>
        <w:rPr>
          <w:rtl/>
        </w:rPr>
      </w:pPr>
      <w:bookmarkStart w:id="37" w:name="_Toc43400589"/>
      <w:bookmarkStart w:id="38" w:name="_Toc44931898"/>
      <w:bookmarkStart w:id="39" w:name="_Toc44931985"/>
      <w:r w:rsidRPr="0039538D">
        <w:rPr>
          <w:rtl/>
        </w:rPr>
        <w:t>תנאי סף להשתתפות במכרז</w:t>
      </w:r>
      <w:bookmarkEnd w:id="37"/>
      <w:bookmarkEnd w:id="38"/>
      <w:bookmarkEnd w:id="39"/>
    </w:p>
    <w:p w14:paraId="5AF350FE" w14:textId="77777777" w:rsidR="00A900DD" w:rsidRPr="0039538D" w:rsidRDefault="008A6B5A" w:rsidP="001057C6">
      <w:pPr>
        <w:pStyle w:val="3-"/>
        <w:spacing w:before="0" w:after="0"/>
        <w:rPr>
          <w:rtl/>
        </w:rPr>
      </w:pPr>
      <w:r w:rsidRPr="0039538D">
        <w:rPr>
          <w:rtl/>
        </w:rPr>
        <w:t>רשאי להשתתף במכרז מציע אשר עומד, במועד</w:t>
      </w:r>
      <w:r w:rsidR="008A2C04" w:rsidRPr="0039538D">
        <w:rPr>
          <w:rtl/>
        </w:rPr>
        <w:t xml:space="preserve"> </w:t>
      </w:r>
      <w:r w:rsidR="00C411C5" w:rsidRPr="0039538D">
        <w:rPr>
          <w:rtl/>
        </w:rPr>
        <w:t>ה</w:t>
      </w:r>
      <w:r w:rsidR="008A2C04" w:rsidRPr="0039538D">
        <w:rPr>
          <w:rtl/>
        </w:rPr>
        <w:t>אחרון ל</w:t>
      </w:r>
      <w:r w:rsidRPr="0039538D">
        <w:rPr>
          <w:rtl/>
        </w:rPr>
        <w:t>הגשת ההצע</w:t>
      </w:r>
      <w:r w:rsidR="008A2C04" w:rsidRPr="0039538D">
        <w:rPr>
          <w:rtl/>
        </w:rPr>
        <w:t>ות</w:t>
      </w:r>
      <w:r w:rsidRPr="0039538D">
        <w:rPr>
          <w:rtl/>
        </w:rPr>
        <w:t xml:space="preserve">, </w:t>
      </w:r>
      <w:r w:rsidR="0047693B" w:rsidRPr="0039538D">
        <w:rPr>
          <w:rtl/>
        </w:rPr>
        <w:t>בתנאי הסף להשתתפות במכרז המנו</w:t>
      </w:r>
      <w:r w:rsidRPr="0039538D">
        <w:rPr>
          <w:rtl/>
        </w:rPr>
        <w:t>י</w:t>
      </w:r>
      <w:r w:rsidR="0047693B" w:rsidRPr="0039538D">
        <w:rPr>
          <w:rtl/>
        </w:rPr>
        <w:t>ים להלן</w:t>
      </w:r>
      <w:r w:rsidR="00144132" w:rsidRPr="0039538D">
        <w:rPr>
          <w:rtl/>
        </w:rPr>
        <w:t xml:space="preserve">. </w:t>
      </w:r>
    </w:p>
    <w:p w14:paraId="43770F51" w14:textId="77777777" w:rsidR="00F43C9A" w:rsidRPr="0039538D" w:rsidRDefault="008A6B5A" w:rsidP="001057C6">
      <w:pPr>
        <w:pStyle w:val="3-"/>
        <w:spacing w:before="0" w:after="0"/>
        <w:rPr>
          <w:rtl/>
        </w:rPr>
      </w:pPr>
      <w:r w:rsidRPr="0039538D">
        <w:rPr>
          <w:rtl/>
        </w:rPr>
        <w:t>הוכחת העמידה בתנאי הסף המנויים להלן, תתבצע בהתאם להוראות חוברת ההצעה (</w:t>
      </w:r>
      <w:r w:rsidRPr="0039538D">
        <w:rPr>
          <w:b/>
          <w:bCs/>
          <w:rtl/>
        </w:rPr>
        <w:t>פרק ב</w:t>
      </w:r>
      <w:r w:rsidRPr="0039538D">
        <w:rPr>
          <w:rtl/>
        </w:rPr>
        <w:t>)</w:t>
      </w:r>
      <w:r w:rsidR="00A900DD" w:rsidRPr="0039538D">
        <w:rPr>
          <w:rtl/>
        </w:rPr>
        <w:t>.</w:t>
      </w:r>
    </w:p>
    <w:p w14:paraId="4993779C" w14:textId="77777777" w:rsidR="00390B5E" w:rsidRPr="0039538D" w:rsidRDefault="008A6B5A" w:rsidP="001057C6">
      <w:pPr>
        <w:pStyle w:val="2-"/>
        <w:spacing w:before="0"/>
        <w:rPr>
          <w:rtl/>
        </w:rPr>
      </w:pPr>
      <w:bookmarkStart w:id="40" w:name="_Toc43400590"/>
      <w:bookmarkStart w:id="41" w:name="_Toc44931899"/>
      <w:bookmarkStart w:id="42" w:name="_Toc44931986"/>
      <w:r w:rsidRPr="0039538D">
        <w:rPr>
          <w:rtl/>
        </w:rPr>
        <w:t>תנאי סף מנהליים:</w:t>
      </w:r>
      <w:bookmarkEnd w:id="40"/>
      <w:bookmarkEnd w:id="41"/>
      <w:bookmarkEnd w:id="42"/>
    </w:p>
    <w:p w14:paraId="396065B4" w14:textId="77777777" w:rsidR="00F81260" w:rsidRPr="0039538D" w:rsidRDefault="008A6B5A" w:rsidP="001057C6">
      <w:pPr>
        <w:pStyle w:val="3-"/>
        <w:spacing w:before="0" w:after="0"/>
        <w:rPr>
          <w:rtl/>
        </w:rPr>
      </w:pPr>
      <w:r w:rsidRPr="0039538D">
        <w:rPr>
          <w:rtl/>
        </w:rPr>
        <w:t xml:space="preserve">אם </w:t>
      </w:r>
      <w:r w:rsidR="004455F2" w:rsidRPr="0039538D">
        <w:rPr>
          <w:rtl/>
        </w:rPr>
        <w:t>חלה על המציע חובת רישום</w:t>
      </w:r>
      <w:r w:rsidR="000B70FD" w:rsidRPr="0039538D">
        <w:rPr>
          <w:rtl/>
        </w:rPr>
        <w:t>, על פי דין,</w:t>
      </w:r>
      <w:r w:rsidR="004455F2" w:rsidRPr="0039538D">
        <w:rPr>
          <w:rtl/>
        </w:rPr>
        <w:t xml:space="preserve"> בישראל, </w:t>
      </w:r>
      <w:r w:rsidR="00652E81" w:rsidRPr="0039538D">
        <w:rPr>
          <w:rtl/>
        </w:rPr>
        <w:t>על</w:t>
      </w:r>
      <w:r w:rsidR="004455F2" w:rsidRPr="0039538D">
        <w:rPr>
          <w:rtl/>
        </w:rPr>
        <w:t>יו</w:t>
      </w:r>
      <w:r w:rsidR="00652E81" w:rsidRPr="0039538D">
        <w:rPr>
          <w:rtl/>
        </w:rPr>
        <w:t xml:space="preserve"> להיות</w:t>
      </w:r>
      <w:r w:rsidRPr="0039538D">
        <w:rPr>
          <w:rtl/>
        </w:rPr>
        <w:t xml:space="preserve"> רשום כדין.</w:t>
      </w:r>
    </w:p>
    <w:p w14:paraId="422A6F8D" w14:textId="77777777" w:rsidR="00973AEB" w:rsidRDefault="008A6B5A" w:rsidP="001057C6">
      <w:pPr>
        <w:pStyle w:val="3-"/>
        <w:spacing w:before="0" w:after="0"/>
      </w:pPr>
      <w:r w:rsidRPr="0039538D">
        <w:rPr>
          <w:rtl/>
        </w:rPr>
        <w:t>המציע עומד</w:t>
      </w:r>
      <w:r w:rsidR="004F1288" w:rsidRPr="0039538D">
        <w:rPr>
          <w:rtl/>
        </w:rPr>
        <w:t xml:space="preserve"> בדרישות </w:t>
      </w:r>
      <w:r w:rsidR="006B64EF" w:rsidRPr="0039538D">
        <w:rPr>
          <w:rtl/>
        </w:rPr>
        <w:t xml:space="preserve">חוק עסקאות גופים ציבוריים, </w:t>
      </w:r>
      <w:proofErr w:type="spellStart"/>
      <w:r w:rsidR="006B64EF" w:rsidRPr="0039538D">
        <w:rPr>
          <w:rtl/>
        </w:rPr>
        <w:t>התשל"ו</w:t>
      </w:r>
      <w:proofErr w:type="spellEnd"/>
      <w:r w:rsidR="006B64EF" w:rsidRPr="0039538D">
        <w:rPr>
          <w:rtl/>
        </w:rPr>
        <w:t>- 1976</w:t>
      </w:r>
      <w:r w:rsidR="006B64EF" w:rsidRPr="0039538D">
        <w:t xml:space="preserve"> </w:t>
      </w:r>
      <w:r w:rsidR="006B64EF" w:rsidRPr="0039538D">
        <w:rPr>
          <w:rtl/>
        </w:rPr>
        <w:t>("</w:t>
      </w:r>
      <w:r w:rsidR="006B64EF" w:rsidRPr="0039538D">
        <w:rPr>
          <w:b/>
          <w:bCs/>
          <w:rtl/>
        </w:rPr>
        <w:t>חוק עסקאות גופים ציבוריים</w:t>
      </w:r>
      <w:r w:rsidR="006B64EF" w:rsidRPr="0039538D">
        <w:rPr>
          <w:rtl/>
        </w:rPr>
        <w:t>")</w:t>
      </w:r>
      <w:r w:rsidRPr="0039538D">
        <w:rPr>
          <w:rtl/>
        </w:rPr>
        <w:t>.</w:t>
      </w:r>
      <w:r w:rsidR="00973AEB">
        <w:rPr>
          <w:rFonts w:hint="cs"/>
          <w:rtl/>
        </w:rPr>
        <w:t xml:space="preserve"> </w:t>
      </w:r>
    </w:p>
    <w:p w14:paraId="710640CC" w14:textId="77777777" w:rsidR="00F43C9A" w:rsidRPr="0039538D" w:rsidRDefault="00973AEB" w:rsidP="001057C6">
      <w:pPr>
        <w:pStyle w:val="3-"/>
        <w:spacing w:before="0" w:after="0"/>
        <w:rPr>
          <w:rtl/>
        </w:rPr>
      </w:pPr>
      <w:r>
        <w:rPr>
          <w:rFonts w:hint="cs"/>
          <w:rtl/>
        </w:rPr>
        <w:t xml:space="preserve">לעניין מציע שהוא משרד עורכי דין - המציע הינו משרד עורכי דין </w:t>
      </w:r>
      <w:r>
        <w:rPr>
          <w:rtl/>
        </w:rPr>
        <w:t>המאוגד</w:t>
      </w:r>
      <w:r>
        <w:rPr>
          <w:rFonts w:hint="cs"/>
          <w:rtl/>
        </w:rPr>
        <w:t xml:space="preserve"> </w:t>
      </w:r>
      <w:r>
        <w:rPr>
          <w:rtl/>
        </w:rPr>
        <w:t>במשרד משותף, אשר מהווה ישות משפטית לעניין דיווח לרשויות המס לפחות במשך השנה שקדמה למועד האחרון להגשת ההצעות.</w:t>
      </w:r>
      <w:r>
        <w:rPr>
          <w:rFonts w:hint="cs"/>
          <w:rtl/>
        </w:rPr>
        <w:t xml:space="preserve"> </w:t>
      </w:r>
      <w:r>
        <w:rPr>
          <w:rtl/>
        </w:rPr>
        <w:t>מודגש כי עורכי דין החולקים מקום פיזי לצורך קבלת שירותי משרד, אינם עונים להגדרת משרד עורכי דין לצורך הגשת הצעה במכרז זה וכן אינם יכולים להגיש הצעה משותפת.</w:t>
      </w:r>
    </w:p>
    <w:p w14:paraId="17F0C461" w14:textId="77777777" w:rsidR="00390B5E" w:rsidRPr="0039538D" w:rsidRDefault="008A6B5A" w:rsidP="001057C6">
      <w:pPr>
        <w:pStyle w:val="2-"/>
        <w:spacing w:before="0"/>
        <w:rPr>
          <w:rtl/>
        </w:rPr>
      </w:pPr>
      <w:bookmarkStart w:id="43" w:name="_Toc32477196"/>
      <w:bookmarkStart w:id="44" w:name="_Toc43400591"/>
      <w:bookmarkStart w:id="45" w:name="_Toc44931900"/>
      <w:bookmarkStart w:id="46" w:name="_Toc44931987"/>
      <w:bookmarkEnd w:id="43"/>
      <w:r w:rsidRPr="0039538D">
        <w:rPr>
          <w:rtl/>
        </w:rPr>
        <w:t>תנאי סף מקצועיים:</w:t>
      </w:r>
      <w:bookmarkEnd w:id="44"/>
      <w:bookmarkEnd w:id="45"/>
      <w:bookmarkEnd w:id="46"/>
    </w:p>
    <w:p w14:paraId="0AAA70DE" w14:textId="77777777" w:rsidR="00CC3072" w:rsidRPr="0039538D" w:rsidRDefault="008A6B5A" w:rsidP="001057C6">
      <w:pPr>
        <w:pStyle w:val="3-5"/>
        <w:spacing w:before="0" w:after="0"/>
        <w:rPr>
          <w:rtl/>
        </w:rPr>
      </w:pPr>
      <w:r w:rsidRPr="0039538D">
        <w:rPr>
          <w:rtl/>
        </w:rPr>
        <w:t>ה</w:t>
      </w:r>
      <w:r w:rsidR="0035582B" w:rsidRPr="0039538D">
        <w:rPr>
          <w:rFonts w:hint="cs"/>
          <w:rtl/>
        </w:rPr>
        <w:t>יועץ</w:t>
      </w:r>
      <w:r w:rsidR="00B35B26">
        <w:rPr>
          <w:rFonts w:hint="cs"/>
          <w:rtl/>
        </w:rPr>
        <w:t xml:space="preserve"> מטעם המציע</w:t>
      </w:r>
      <w:r w:rsidR="0047693B" w:rsidRPr="0039538D">
        <w:rPr>
          <w:rtl/>
        </w:rPr>
        <w:t xml:space="preserve"> עומד בתנאים המפורטים להלן</w:t>
      </w:r>
      <w:r w:rsidRPr="0039538D">
        <w:rPr>
          <w:rtl/>
        </w:rPr>
        <w:t>:</w:t>
      </w:r>
    </w:p>
    <w:p w14:paraId="47B8ADE5" w14:textId="77777777" w:rsidR="004946ED" w:rsidRPr="00117D83" w:rsidRDefault="008A6B5A" w:rsidP="001057C6">
      <w:pPr>
        <w:pStyle w:val="4-3"/>
        <w:spacing w:before="0" w:after="0"/>
        <w:rPr>
          <w:rFonts w:eastAsia="David"/>
          <w:rtl/>
        </w:rPr>
      </w:pPr>
      <w:r w:rsidRPr="00117D83">
        <w:rPr>
          <w:rFonts w:eastAsia="David"/>
          <w:b/>
          <w:bCs/>
          <w:rtl/>
        </w:rPr>
        <w:t>השכלה</w:t>
      </w:r>
    </w:p>
    <w:p w14:paraId="12F3FB58" w14:textId="77777777" w:rsidR="004946ED" w:rsidRPr="004218B9" w:rsidRDefault="008A6B5A" w:rsidP="001057C6">
      <w:pPr>
        <w:pStyle w:val="5-"/>
        <w:spacing w:before="0" w:after="0"/>
        <w:rPr>
          <w:rFonts w:eastAsia="David"/>
          <w:rtl/>
        </w:rPr>
      </w:pPr>
      <w:r w:rsidRPr="00F525DA">
        <w:rPr>
          <w:rFonts w:eastAsia="Arial"/>
          <w:color w:val="000000"/>
          <w:rtl/>
        </w:rPr>
        <w:t>בעל תואר ראשון במשפטים ממוסד אקדמי המוכר על ידי המועצה להשכלה גבוהה</w:t>
      </w:r>
      <w:r w:rsidR="00C75DD6">
        <w:rPr>
          <w:rFonts w:eastAsia="Arial" w:hint="cs"/>
          <w:color w:val="000000"/>
          <w:rtl/>
        </w:rPr>
        <w:t>.</w:t>
      </w:r>
      <w:r w:rsidRPr="00C75DD6">
        <w:rPr>
          <w:rFonts w:eastAsia="Arial"/>
          <w:color w:val="000000"/>
          <w:rtl/>
        </w:rPr>
        <w:t xml:space="preserve">  </w:t>
      </w:r>
    </w:p>
    <w:p w14:paraId="34FE0795" w14:textId="77777777" w:rsidR="004946ED" w:rsidRPr="00117D83" w:rsidRDefault="0035582B" w:rsidP="001057C6">
      <w:pPr>
        <w:pStyle w:val="4-3"/>
        <w:spacing w:before="0" w:after="0"/>
        <w:rPr>
          <w:rtl/>
        </w:rPr>
      </w:pPr>
      <w:r w:rsidRPr="00117D83">
        <w:rPr>
          <w:rFonts w:eastAsia="David" w:hint="cs"/>
          <w:b/>
          <w:bCs/>
          <w:rtl/>
        </w:rPr>
        <w:t>רישיון עו"ד</w:t>
      </w:r>
    </w:p>
    <w:p w14:paraId="1075A3D7" w14:textId="77777777" w:rsidR="004946ED" w:rsidRPr="00117D83" w:rsidRDefault="0035582B" w:rsidP="001057C6">
      <w:pPr>
        <w:pStyle w:val="5-"/>
        <w:spacing w:before="0" w:after="0"/>
        <w:rPr>
          <w:rtl/>
        </w:rPr>
      </w:pPr>
      <w:r w:rsidRPr="00F525DA">
        <w:rPr>
          <w:rStyle w:val="restricted-editing-exception"/>
          <w:rFonts w:eastAsia="David" w:hint="cs"/>
          <w:rtl/>
        </w:rPr>
        <w:t>בעל</w:t>
      </w:r>
      <w:r w:rsidR="008A6B5A" w:rsidRPr="00F525DA">
        <w:rPr>
          <w:rStyle w:val="restricted-editing-exception"/>
          <w:rFonts w:eastAsia="David"/>
          <w:rtl/>
        </w:rPr>
        <w:t xml:space="preserve"> רישיון תקף מסוג </w:t>
      </w:r>
      <w:r w:rsidR="008A6B5A" w:rsidRPr="00F525DA">
        <w:rPr>
          <w:rStyle w:val="not-editableparam-bluefieldlicensetype"/>
          <w:rFonts w:eastAsia="David"/>
          <w:rtl/>
        </w:rPr>
        <w:t>עו"ד</w:t>
      </w:r>
      <w:r w:rsidRPr="00F525DA">
        <w:rPr>
          <w:rStyle w:val="not-editableparam-bluefieldlicensetype"/>
          <w:rFonts w:eastAsia="David" w:hint="cs"/>
          <w:rtl/>
        </w:rPr>
        <w:t xml:space="preserve"> </w:t>
      </w:r>
      <w:r w:rsidR="008A6B5A" w:rsidRPr="00F525DA">
        <w:rPr>
          <w:rStyle w:val="restricted-editing-exception"/>
          <w:rFonts w:eastAsia="David"/>
          <w:rtl/>
        </w:rPr>
        <w:t xml:space="preserve">מטעם </w:t>
      </w:r>
      <w:r w:rsidR="008A6B5A" w:rsidRPr="00F525DA">
        <w:rPr>
          <w:rStyle w:val="not-editableparam-bluefieldlicenseissuer"/>
          <w:rFonts w:eastAsia="David"/>
          <w:rtl/>
        </w:rPr>
        <w:t>לשכת עורכי הדין בישראל </w:t>
      </w:r>
      <w:r w:rsidR="008A6B5A" w:rsidRPr="00117D83">
        <w:rPr>
          <w:rFonts w:eastAsia="David"/>
          <w:rtl/>
        </w:rPr>
        <w:t>.</w:t>
      </w:r>
    </w:p>
    <w:p w14:paraId="0C1B383D" w14:textId="77777777" w:rsidR="004946ED" w:rsidRPr="00117D83" w:rsidRDefault="008A6B5A" w:rsidP="001057C6">
      <w:pPr>
        <w:pStyle w:val="4-3"/>
        <w:spacing w:before="0" w:after="0"/>
        <w:rPr>
          <w:rFonts w:eastAsia="David"/>
          <w:b/>
          <w:bCs/>
          <w:rtl/>
        </w:rPr>
      </w:pPr>
      <w:r w:rsidRPr="00117D83">
        <w:rPr>
          <w:rFonts w:eastAsia="David"/>
          <w:b/>
          <w:bCs/>
          <w:rtl/>
        </w:rPr>
        <w:t>ניסיון מקצועי</w:t>
      </w:r>
      <w:r w:rsidR="0035582B" w:rsidRPr="00117D83">
        <w:rPr>
          <w:rFonts w:eastAsia="David"/>
          <w:b/>
          <w:bCs/>
          <w:rtl/>
        </w:rPr>
        <w:t xml:space="preserve"> – </w:t>
      </w:r>
    </w:p>
    <w:p w14:paraId="0B493A6E" w14:textId="77777777" w:rsidR="00080826" w:rsidRPr="00117D83" w:rsidRDefault="001471DD" w:rsidP="001057C6">
      <w:pPr>
        <w:pStyle w:val="5-"/>
        <w:spacing w:before="0" w:after="0"/>
        <w:rPr>
          <w:rFonts w:eastAsia="David"/>
        </w:rPr>
      </w:pPr>
      <w:r w:rsidRPr="00117D83">
        <w:rPr>
          <w:rFonts w:eastAsia="David" w:hint="eastAsia"/>
          <w:b/>
          <w:bCs/>
          <w:rtl/>
        </w:rPr>
        <w:t>שנתיים</w:t>
      </w:r>
      <w:r w:rsidR="00E80492" w:rsidRPr="00117D83">
        <w:rPr>
          <w:rFonts w:eastAsia="David"/>
          <w:b/>
          <w:bCs/>
          <w:rtl/>
        </w:rPr>
        <w:t xml:space="preserve"> ניסיון </w:t>
      </w:r>
      <w:r w:rsidR="00973AEB" w:rsidRPr="00117D83">
        <w:rPr>
          <w:rFonts w:eastAsia="David" w:hint="eastAsia"/>
          <w:b/>
          <w:bCs/>
          <w:rtl/>
        </w:rPr>
        <w:t>בתחום</w:t>
      </w:r>
      <w:r w:rsidR="00973AEB" w:rsidRPr="00117D83">
        <w:rPr>
          <w:rFonts w:eastAsia="David"/>
          <w:b/>
          <w:bCs/>
          <w:rtl/>
        </w:rPr>
        <w:t xml:space="preserve"> המשפט הפלילי המעשי – </w:t>
      </w:r>
      <w:r w:rsidR="00973AEB" w:rsidRPr="004218B9">
        <w:rPr>
          <w:rFonts w:eastAsia="Arial" w:hint="eastAsia"/>
          <w:color w:val="000000"/>
          <w:rtl/>
        </w:rPr>
        <w:t>על</w:t>
      </w:r>
      <w:r w:rsidR="00973AEB" w:rsidRPr="004218B9">
        <w:rPr>
          <w:rFonts w:eastAsia="Arial"/>
          <w:color w:val="000000"/>
          <w:rtl/>
        </w:rPr>
        <w:t xml:space="preserve"> המציע להיות בעל ניסיון מוכח של </w:t>
      </w:r>
      <w:r w:rsidRPr="004218B9">
        <w:rPr>
          <w:rFonts w:eastAsia="Arial" w:hint="eastAsia"/>
          <w:color w:val="000000"/>
          <w:rtl/>
        </w:rPr>
        <w:t>שנתיים</w:t>
      </w:r>
      <w:r w:rsidR="00973AEB" w:rsidRPr="004218B9">
        <w:rPr>
          <w:rFonts w:eastAsia="Arial"/>
          <w:color w:val="000000"/>
          <w:rtl/>
        </w:rPr>
        <w:t xml:space="preserve"> לפחות במהלך השנים </w:t>
      </w:r>
      <w:r w:rsidRPr="004218B9">
        <w:rPr>
          <w:rFonts w:eastAsia="Arial"/>
          <w:color w:val="000000"/>
          <w:rtl/>
        </w:rPr>
        <w:t>2022</w:t>
      </w:r>
      <w:r w:rsidR="00973AEB" w:rsidRPr="004218B9">
        <w:rPr>
          <w:rFonts w:eastAsia="Arial"/>
          <w:color w:val="000000"/>
          <w:rtl/>
        </w:rPr>
        <w:t xml:space="preserve"> עד 2025 בעריכת דין בתחום המשפט הפלילי המעשי.</w:t>
      </w:r>
    </w:p>
    <w:p w14:paraId="13533F44" w14:textId="77777777" w:rsidR="003A26F6" w:rsidRPr="00117D83" w:rsidRDefault="003A26F6" w:rsidP="001057C6">
      <w:pPr>
        <w:pStyle w:val="4-3"/>
        <w:spacing w:before="0" w:after="0"/>
        <w:rPr>
          <w:rFonts w:eastAsia="David"/>
        </w:rPr>
      </w:pPr>
      <w:r w:rsidRPr="00117D83">
        <w:rPr>
          <w:rFonts w:eastAsia="David" w:hint="cs"/>
          <w:rtl/>
        </w:rPr>
        <w:lastRenderedPageBreak/>
        <w:t xml:space="preserve">במקרה בו המציע הוא </w:t>
      </w:r>
      <w:r w:rsidR="00D570B1" w:rsidRPr="00117D83">
        <w:rPr>
          <w:rFonts w:eastAsia="David" w:hint="cs"/>
          <w:rtl/>
        </w:rPr>
        <w:t xml:space="preserve">משרד עורכי דין - על המשרד לציין את פרטי עורך הדין </w:t>
      </w:r>
      <w:r w:rsidR="00866ADC" w:rsidRPr="00117D83">
        <w:rPr>
          <w:rFonts w:eastAsia="David" w:hint="cs"/>
          <w:rtl/>
        </w:rPr>
        <w:t xml:space="preserve">המוצע </w:t>
      </w:r>
      <w:r w:rsidR="00973AEB" w:rsidRPr="00117D83">
        <w:rPr>
          <w:rFonts w:eastAsia="David" w:hint="cs"/>
          <w:rtl/>
        </w:rPr>
        <w:t xml:space="preserve">ועמידתו בתנאי הסף. </w:t>
      </w:r>
    </w:p>
    <w:p w14:paraId="7BAEDB1B" w14:textId="77777777" w:rsidR="00CD6ADE" w:rsidRDefault="00CD6ADE" w:rsidP="00CD6ADE">
      <w:pPr>
        <w:pStyle w:val="1fe"/>
        <w:numPr>
          <w:ilvl w:val="0"/>
          <w:numId w:val="0"/>
        </w:numPr>
        <w:spacing w:before="0" w:after="0" w:line="360" w:lineRule="auto"/>
        <w:ind w:left="360"/>
      </w:pPr>
      <w:bookmarkStart w:id="47" w:name="_Toc256000043"/>
      <w:bookmarkStart w:id="48" w:name="_Toc173823720"/>
      <w:bookmarkStart w:id="49" w:name="_Toc173825528"/>
    </w:p>
    <w:p w14:paraId="7E189EFB" w14:textId="77777777" w:rsidR="00391993" w:rsidRPr="0039538D" w:rsidRDefault="008A6B5A" w:rsidP="001057C6">
      <w:pPr>
        <w:pStyle w:val="1fe"/>
        <w:spacing w:before="0" w:after="0" w:line="360" w:lineRule="auto"/>
        <w:rPr>
          <w:rtl/>
        </w:rPr>
      </w:pPr>
      <w:r w:rsidRPr="0039538D">
        <w:rPr>
          <w:rtl/>
        </w:rPr>
        <w:t>ניקוד ה</w:t>
      </w:r>
      <w:r w:rsidR="008E27B7" w:rsidRPr="0039538D">
        <w:rPr>
          <w:rtl/>
        </w:rPr>
        <w:t>הצעות</w:t>
      </w:r>
      <w:bookmarkEnd w:id="47"/>
      <w:bookmarkEnd w:id="48"/>
      <w:bookmarkEnd w:id="49"/>
    </w:p>
    <w:p w14:paraId="1197ECE9" w14:textId="77777777" w:rsidR="00C10C50" w:rsidRPr="0039538D" w:rsidRDefault="008A6B5A" w:rsidP="001057C6">
      <w:pPr>
        <w:pStyle w:val="2-"/>
        <w:spacing w:before="0"/>
        <w:rPr>
          <w:rtl/>
        </w:rPr>
      </w:pPr>
      <w:bookmarkStart w:id="50" w:name="_Toc43400593"/>
      <w:bookmarkStart w:id="51" w:name="_Toc44931902"/>
      <w:bookmarkStart w:id="52" w:name="_Toc44931989"/>
      <w:bookmarkStart w:id="53" w:name="_Toc516503348"/>
      <w:r w:rsidRPr="0039538D">
        <w:rPr>
          <w:rtl/>
        </w:rPr>
        <w:t>אמות מידה ל</w:t>
      </w:r>
      <w:r w:rsidR="009153BE" w:rsidRPr="0039538D">
        <w:rPr>
          <w:rtl/>
        </w:rPr>
        <w:t>ניקוד ה</w:t>
      </w:r>
      <w:r w:rsidRPr="0039538D">
        <w:rPr>
          <w:rtl/>
        </w:rPr>
        <w:t>צעות במכרז</w:t>
      </w:r>
      <w:bookmarkEnd w:id="50"/>
      <w:bookmarkEnd w:id="51"/>
      <w:bookmarkEnd w:id="52"/>
    </w:p>
    <w:p w14:paraId="0C686583" w14:textId="77777777" w:rsidR="00C10C50" w:rsidRPr="0039538D" w:rsidRDefault="008A6B5A" w:rsidP="001057C6">
      <w:pPr>
        <w:pStyle w:val="3-"/>
        <w:spacing w:before="0" w:after="0"/>
        <w:rPr>
          <w:rtl/>
        </w:rPr>
      </w:pPr>
      <w:r w:rsidRPr="0039538D">
        <w:rPr>
          <w:rtl/>
        </w:rPr>
        <w:t>ה</w:t>
      </w:r>
      <w:r w:rsidR="005A5E72" w:rsidRPr="0039538D">
        <w:rPr>
          <w:rtl/>
        </w:rPr>
        <w:t>ניקוד</w:t>
      </w:r>
      <w:r w:rsidRPr="0039538D">
        <w:rPr>
          <w:rtl/>
        </w:rPr>
        <w:t xml:space="preserve"> של כל הצעה</w:t>
      </w:r>
      <w:r w:rsidR="005A5E72" w:rsidRPr="0039538D">
        <w:rPr>
          <w:rtl/>
        </w:rPr>
        <w:t xml:space="preserve"> במכרז</w:t>
      </w:r>
      <w:r w:rsidRPr="0039538D">
        <w:rPr>
          <w:rtl/>
        </w:rPr>
        <w:t xml:space="preserve"> יהיה בהתאם ל</w:t>
      </w:r>
      <w:r w:rsidR="0089216B" w:rsidRPr="0039538D">
        <w:rPr>
          <w:rtl/>
        </w:rPr>
        <w:t>אמות המידה</w:t>
      </w:r>
      <w:r w:rsidRPr="0039538D">
        <w:rPr>
          <w:rtl/>
        </w:rPr>
        <w:t xml:space="preserve"> הבא</w:t>
      </w:r>
      <w:r w:rsidR="008D6B53" w:rsidRPr="0039538D">
        <w:rPr>
          <w:rtl/>
        </w:rPr>
        <w:t>ות</w:t>
      </w:r>
      <w:r w:rsidRPr="0039538D">
        <w:rPr>
          <w:rtl/>
        </w:rPr>
        <w:t xml:space="preserve">: </w:t>
      </w:r>
    </w:p>
    <w:p w14:paraId="703C1198" w14:textId="29D5E6D4" w:rsidR="00117D83" w:rsidRPr="0039538D" w:rsidRDefault="00B01D19" w:rsidP="001057C6">
      <w:pPr>
        <w:pStyle w:val="4-3"/>
        <w:spacing w:before="0" w:after="0"/>
        <w:rPr>
          <w:rtl/>
        </w:rPr>
      </w:pPr>
      <w:r>
        <w:rPr>
          <w:rFonts w:hint="cs"/>
          <w:rtl/>
        </w:rPr>
        <w:t xml:space="preserve">מרכיב האיכות מהווה 100% מאמות המידה להכרעה בדבר זהות הזוכה (מחירי השירות אינם עומדים ליתחור וקובעים מראש כמחיר </w:t>
      </w:r>
      <w:r>
        <w:t>FIX</w:t>
      </w:r>
      <w:r>
        <w:rPr>
          <w:rFonts w:hint="cs"/>
          <w:rtl/>
        </w:rPr>
        <w:t xml:space="preserve"> ע"י המשרד בהתאם למפורט במחירון השירותים שבהמשך מכרז זה). </w:t>
      </w:r>
    </w:p>
    <w:p w14:paraId="4B7BD507" w14:textId="77777777" w:rsidR="0091559C" w:rsidRPr="0039538D" w:rsidRDefault="008A6B5A" w:rsidP="001057C6">
      <w:pPr>
        <w:pStyle w:val="2-"/>
        <w:spacing w:before="0"/>
        <w:rPr>
          <w:rtl/>
        </w:rPr>
      </w:pPr>
      <w:bookmarkStart w:id="54" w:name="show_isMarkivIchut_1"/>
      <w:r w:rsidRPr="0039538D">
        <w:rPr>
          <w:rtl/>
        </w:rPr>
        <w:t>מדדי איכות</w:t>
      </w:r>
    </w:p>
    <w:p w14:paraId="68A83B17" w14:textId="77777777" w:rsidR="0091559C" w:rsidRPr="0039538D" w:rsidRDefault="008A6B5A" w:rsidP="001057C6">
      <w:pPr>
        <w:pStyle w:val="3-"/>
        <w:spacing w:before="0" w:after="0"/>
        <w:rPr>
          <w:rtl/>
        </w:rPr>
      </w:pPr>
      <w:bookmarkStart w:id="55" w:name="show_TavhinTBL"/>
      <w:r w:rsidRPr="0039538D">
        <w:rPr>
          <w:rtl/>
        </w:rPr>
        <w:t xml:space="preserve">הערכת איכות ההצעות תיעשה לפי המשקלות הבאים: </w:t>
      </w:r>
    </w:p>
    <w:tbl>
      <w:tblPr>
        <w:bidiVisual/>
        <w:tblW w:w="8788" w:type="dxa"/>
        <w:tblInd w:w="317" w:type="dxa"/>
        <w:tblLayout w:type="fixed"/>
        <w:tblLook w:val="04A0" w:firstRow="1" w:lastRow="0" w:firstColumn="1" w:lastColumn="0" w:noHBand="0" w:noVBand="1"/>
      </w:tblPr>
      <w:tblGrid>
        <w:gridCol w:w="700"/>
        <w:gridCol w:w="992"/>
        <w:gridCol w:w="3136"/>
        <w:gridCol w:w="3960"/>
      </w:tblGrid>
      <w:tr w:rsidR="00236BB7" w:rsidRPr="0039538D" w14:paraId="5AAB2613" w14:textId="77777777" w:rsidTr="000C7997">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18EFE17C" w14:textId="77777777" w:rsidR="00236BB7" w:rsidRPr="0039538D" w:rsidRDefault="00236BB7" w:rsidP="001057C6">
            <w:pPr>
              <w:tabs>
                <w:tab w:val="left" w:pos="509"/>
              </w:tabs>
              <w:spacing w:line="360" w:lineRule="auto"/>
              <w:jc w:val="center"/>
              <w:rPr>
                <w:b/>
                <w:color w:val="000000"/>
                <w:rtl/>
              </w:rPr>
            </w:pPr>
            <w:r w:rsidRPr="0039538D">
              <w:rPr>
                <w:b/>
                <w:bCs/>
                <w:color w:val="000000"/>
                <w:rtl/>
              </w:rPr>
              <w:t># מס</w:t>
            </w:r>
            <w:r w:rsidRPr="0039538D">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5AA1CC0" w14:textId="77777777" w:rsidR="00236BB7" w:rsidRPr="0039538D" w:rsidRDefault="00236BB7" w:rsidP="001057C6">
            <w:pPr>
              <w:tabs>
                <w:tab w:val="left" w:pos="509"/>
              </w:tabs>
              <w:spacing w:line="360" w:lineRule="auto"/>
              <w:jc w:val="center"/>
              <w:rPr>
                <w:b/>
                <w:color w:val="000000"/>
                <w:rtl/>
              </w:rPr>
            </w:pPr>
            <w:r w:rsidRPr="0039538D">
              <w:rPr>
                <w:b/>
                <w:bCs/>
                <w:color w:val="000000"/>
                <w:rtl/>
              </w:rPr>
              <w:t>משקל</w:t>
            </w:r>
          </w:p>
        </w:tc>
        <w:tc>
          <w:tcPr>
            <w:tcW w:w="3136" w:type="dxa"/>
            <w:tcBorders>
              <w:top w:val="single" w:sz="4" w:space="0" w:color="auto"/>
              <w:left w:val="single" w:sz="4" w:space="0" w:color="auto"/>
              <w:bottom w:val="single" w:sz="4" w:space="0" w:color="auto"/>
              <w:right w:val="single" w:sz="4" w:space="0" w:color="auto"/>
            </w:tcBorders>
            <w:shd w:val="clear" w:color="000000" w:fill="D9D9D9"/>
            <w:vAlign w:val="center"/>
          </w:tcPr>
          <w:p w14:paraId="2A1DCF43" w14:textId="77777777" w:rsidR="00236BB7" w:rsidRPr="0039538D" w:rsidRDefault="00236BB7" w:rsidP="001057C6">
            <w:pPr>
              <w:tabs>
                <w:tab w:val="left" w:pos="509"/>
              </w:tabs>
              <w:spacing w:line="360" w:lineRule="auto"/>
              <w:jc w:val="center"/>
              <w:rPr>
                <w:b/>
                <w:color w:val="000000"/>
                <w:rtl/>
              </w:rPr>
            </w:pPr>
            <w:r w:rsidRPr="0039538D">
              <w:rPr>
                <w:b/>
                <w:bCs/>
                <w:color w:val="000000"/>
                <w:rtl/>
              </w:rPr>
              <w:t>תיאור תנאי</w:t>
            </w:r>
          </w:p>
        </w:tc>
        <w:tc>
          <w:tcPr>
            <w:tcW w:w="39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4A50B30" w14:textId="77777777" w:rsidR="00236BB7" w:rsidRPr="0039538D" w:rsidRDefault="00236BB7" w:rsidP="001057C6">
            <w:pPr>
              <w:tabs>
                <w:tab w:val="left" w:pos="509"/>
              </w:tabs>
              <w:spacing w:line="360" w:lineRule="auto"/>
              <w:jc w:val="both"/>
              <w:rPr>
                <w:b/>
                <w:color w:val="000000"/>
                <w:rtl/>
              </w:rPr>
            </w:pPr>
            <w:r w:rsidRPr="0039538D">
              <w:rPr>
                <w:b/>
                <w:bCs/>
                <w:color w:val="000000"/>
                <w:rtl/>
              </w:rPr>
              <w:t>המפתח לחישוב</w:t>
            </w:r>
          </w:p>
        </w:tc>
      </w:tr>
      <w:tr w:rsidR="00236BB7" w:rsidRPr="0039538D" w14:paraId="3E982A12" w14:textId="77777777" w:rsidTr="000C7997">
        <w:trPr>
          <w:trHeight w:val="2467"/>
        </w:trPr>
        <w:tc>
          <w:tcPr>
            <w:tcW w:w="700" w:type="dxa"/>
            <w:tcBorders>
              <w:top w:val="single" w:sz="4" w:space="0" w:color="auto"/>
              <w:left w:val="single" w:sz="4" w:space="0" w:color="auto"/>
              <w:bottom w:val="single" w:sz="4" w:space="0" w:color="auto"/>
              <w:right w:val="single" w:sz="4" w:space="0" w:color="auto"/>
            </w:tcBorders>
            <w:vAlign w:val="center"/>
          </w:tcPr>
          <w:p w14:paraId="72E0877B" w14:textId="77777777" w:rsidR="00236BB7" w:rsidRPr="0039538D" w:rsidRDefault="00236BB7" w:rsidP="001057C6">
            <w:pPr>
              <w:bidi w:val="0"/>
              <w:spacing w:line="360" w:lineRule="auto"/>
              <w:jc w:val="center"/>
              <w:rPr>
                <w:color w:val="000000"/>
                <w:rtl/>
              </w:rPr>
            </w:pPr>
            <w:bookmarkStart w:id="56" w:name="show_TavhinimAcher1" w:colFirst="0" w:colLast="3"/>
            <w:r w:rsidRPr="0039538D">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ABA7F0F" w14:textId="0E05170E" w:rsidR="00236BB7" w:rsidRPr="0039538D" w:rsidRDefault="00EC31BB" w:rsidP="001057C6">
            <w:pPr>
              <w:bidi w:val="0"/>
              <w:spacing w:line="360" w:lineRule="auto"/>
              <w:jc w:val="center"/>
              <w:rPr>
                <w:color w:val="000000"/>
              </w:rPr>
            </w:pPr>
            <w:r>
              <w:rPr>
                <w:rFonts w:hint="cs"/>
                <w:color w:val="000000"/>
                <w:rtl/>
              </w:rPr>
              <w:t>4</w:t>
            </w:r>
            <w:r>
              <w:rPr>
                <w:color w:val="000000"/>
              </w:rPr>
              <w:t>0</w:t>
            </w:r>
            <w:r w:rsidR="00236BB7" w:rsidRPr="0039538D">
              <w:rPr>
                <w:color w:val="000000"/>
              </w:rPr>
              <w:t>%</w:t>
            </w:r>
          </w:p>
        </w:tc>
        <w:tc>
          <w:tcPr>
            <w:tcW w:w="3136" w:type="dxa"/>
            <w:tcBorders>
              <w:top w:val="single" w:sz="4" w:space="0" w:color="auto"/>
              <w:left w:val="single" w:sz="4" w:space="0" w:color="auto"/>
              <w:bottom w:val="single" w:sz="4" w:space="0" w:color="auto"/>
              <w:right w:val="single" w:sz="4" w:space="0" w:color="auto"/>
            </w:tcBorders>
            <w:vAlign w:val="center"/>
          </w:tcPr>
          <w:p w14:paraId="4FA92236" w14:textId="77777777" w:rsidR="00236BB7" w:rsidRPr="0039538D" w:rsidRDefault="00236BB7" w:rsidP="001057C6">
            <w:pPr>
              <w:spacing w:line="360" w:lineRule="auto"/>
              <w:jc w:val="center"/>
              <w:rPr>
                <w:rtl/>
              </w:rPr>
            </w:pPr>
            <w:r>
              <w:rPr>
                <w:rFonts w:hint="cs"/>
                <w:rtl/>
              </w:rPr>
              <w:t xml:space="preserve">בדיקה וניקוד של איכות ההצעה </w:t>
            </w:r>
          </w:p>
        </w:tc>
        <w:tc>
          <w:tcPr>
            <w:tcW w:w="3960" w:type="dxa"/>
            <w:tcBorders>
              <w:top w:val="single" w:sz="4" w:space="0" w:color="auto"/>
              <w:left w:val="single" w:sz="4" w:space="0" w:color="auto"/>
              <w:bottom w:val="single" w:sz="4" w:space="0" w:color="auto"/>
              <w:right w:val="single" w:sz="4" w:space="0" w:color="auto"/>
            </w:tcBorders>
            <w:vAlign w:val="center"/>
          </w:tcPr>
          <w:p w14:paraId="26926190" w14:textId="257AEE37" w:rsidR="00236BB7" w:rsidRDefault="00236BB7" w:rsidP="001057C6">
            <w:pPr>
              <w:spacing w:line="360" w:lineRule="auto"/>
              <w:jc w:val="both"/>
              <w:rPr>
                <w:color w:val="000000"/>
                <w:rtl/>
              </w:rPr>
            </w:pPr>
            <w:r>
              <w:rPr>
                <w:rFonts w:hint="cs"/>
                <w:color w:val="000000"/>
                <w:rtl/>
              </w:rPr>
              <w:t xml:space="preserve">הערכת המסמכים שהוגשו במסגרת סעיף </w:t>
            </w:r>
            <w:r w:rsidR="00320068">
              <w:rPr>
                <w:rFonts w:hint="cs"/>
                <w:color w:val="000000"/>
                <w:rtl/>
              </w:rPr>
              <w:t xml:space="preserve">9.5 בחוברת ההצעה </w:t>
            </w:r>
            <w:r>
              <w:rPr>
                <w:rFonts w:hint="cs"/>
                <w:color w:val="000000"/>
                <w:rtl/>
              </w:rPr>
              <w:t>בהתאם לפירוט:</w:t>
            </w:r>
            <w:r>
              <w:rPr>
                <w:color w:val="000000"/>
              </w:rPr>
              <w:t xml:space="preserve"> </w:t>
            </w:r>
          </w:p>
          <w:p w14:paraId="58B59306" w14:textId="745224DD" w:rsidR="00236BB7" w:rsidRDefault="00236BB7" w:rsidP="001057C6">
            <w:pPr>
              <w:spacing w:line="360" w:lineRule="auto"/>
              <w:jc w:val="both"/>
              <w:rPr>
                <w:color w:val="000000"/>
                <w:rtl/>
              </w:rPr>
            </w:pPr>
            <w:r>
              <w:rPr>
                <w:rFonts w:hint="cs"/>
                <w:color w:val="000000"/>
                <w:rtl/>
              </w:rPr>
              <w:t xml:space="preserve">יכולת ביטוי בכתב ובע"פ </w:t>
            </w:r>
            <w:r>
              <w:rPr>
                <w:color w:val="000000"/>
                <w:rtl/>
              </w:rPr>
              <w:t>–</w:t>
            </w:r>
            <w:r>
              <w:rPr>
                <w:rFonts w:hint="cs"/>
                <w:color w:val="000000"/>
                <w:rtl/>
              </w:rPr>
              <w:t xml:space="preserve"> עד </w:t>
            </w:r>
            <w:r w:rsidR="00EC31BB">
              <w:rPr>
                <w:rFonts w:hint="cs"/>
                <w:color w:val="000000"/>
                <w:rtl/>
              </w:rPr>
              <w:t xml:space="preserve">20 </w:t>
            </w:r>
            <w:r>
              <w:rPr>
                <w:rFonts w:hint="cs"/>
                <w:color w:val="000000"/>
                <w:rtl/>
              </w:rPr>
              <w:t>נק'</w:t>
            </w:r>
          </w:p>
          <w:p w14:paraId="48D6327C" w14:textId="0E5D15A5" w:rsidR="00236BB7" w:rsidRDefault="00236BB7" w:rsidP="001057C6">
            <w:pPr>
              <w:spacing w:line="360" w:lineRule="auto"/>
              <w:jc w:val="both"/>
              <w:rPr>
                <w:color w:val="000000"/>
                <w:rtl/>
              </w:rPr>
            </w:pPr>
            <w:r>
              <w:rPr>
                <w:rFonts w:hint="cs"/>
                <w:color w:val="000000"/>
                <w:rtl/>
              </w:rPr>
              <w:t>מורכבות ההליכים, מקצועיות ובקיאות משפטית</w:t>
            </w:r>
            <w:r w:rsidR="00EC31BB">
              <w:rPr>
                <w:rFonts w:hint="cs"/>
                <w:color w:val="000000"/>
                <w:rtl/>
              </w:rPr>
              <w:t>,</w:t>
            </w:r>
            <w:r>
              <w:rPr>
                <w:rFonts w:hint="cs"/>
                <w:color w:val="000000"/>
                <w:rtl/>
              </w:rPr>
              <w:t xml:space="preserve"> </w:t>
            </w:r>
            <w:r w:rsidR="00EC31BB">
              <w:rPr>
                <w:rFonts w:hint="cs"/>
                <w:color w:val="000000"/>
                <w:rtl/>
              </w:rPr>
              <w:t xml:space="preserve">מידת ההצלחה ואופן ניהול התיק המשתקף </w:t>
            </w:r>
            <w:proofErr w:type="spellStart"/>
            <w:r w:rsidR="00EC31BB">
              <w:rPr>
                <w:rFonts w:hint="cs"/>
                <w:color w:val="000000"/>
                <w:rtl/>
              </w:rPr>
              <w:t>בפרוטוקלים</w:t>
            </w:r>
            <w:proofErr w:type="spellEnd"/>
            <w:r w:rsidR="00EC31BB">
              <w:rPr>
                <w:rFonts w:hint="cs"/>
                <w:color w:val="000000"/>
                <w:rtl/>
              </w:rPr>
              <w:t xml:space="preserve"> ובכתבי בי-דין שהוגשו </w:t>
            </w:r>
            <w:r>
              <w:rPr>
                <w:color w:val="000000"/>
                <w:rtl/>
              </w:rPr>
              <w:t>–</w:t>
            </w:r>
            <w:r>
              <w:rPr>
                <w:rFonts w:hint="cs"/>
                <w:color w:val="000000"/>
                <w:rtl/>
              </w:rPr>
              <w:t xml:space="preserve"> עד </w:t>
            </w:r>
            <w:r w:rsidR="00EC31BB">
              <w:rPr>
                <w:rFonts w:hint="cs"/>
                <w:color w:val="000000"/>
                <w:rtl/>
              </w:rPr>
              <w:t xml:space="preserve">20 </w:t>
            </w:r>
            <w:r>
              <w:rPr>
                <w:rFonts w:hint="cs"/>
                <w:color w:val="000000"/>
                <w:rtl/>
              </w:rPr>
              <w:t xml:space="preserve">נק' </w:t>
            </w:r>
          </w:p>
          <w:p w14:paraId="5C5B88B3" w14:textId="381B68C9" w:rsidR="00236BB7" w:rsidRPr="0039538D" w:rsidRDefault="00236BB7" w:rsidP="001057C6">
            <w:pPr>
              <w:spacing w:line="360" w:lineRule="auto"/>
              <w:jc w:val="both"/>
              <w:rPr>
                <w:color w:val="000000"/>
                <w:rtl/>
              </w:rPr>
            </w:pPr>
          </w:p>
        </w:tc>
      </w:tr>
      <w:tr w:rsidR="00236BB7" w:rsidRPr="0039538D" w14:paraId="622E8EDA" w14:textId="77777777" w:rsidTr="000C7997">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E92D5B8" w14:textId="77777777" w:rsidR="00236BB7" w:rsidRPr="0039538D" w:rsidRDefault="00236BB7" w:rsidP="001057C6">
            <w:pPr>
              <w:bidi w:val="0"/>
              <w:spacing w:line="360" w:lineRule="auto"/>
              <w:jc w:val="center"/>
              <w:rPr>
                <w:color w:val="000000"/>
              </w:rPr>
            </w:pPr>
            <w:r w:rsidRPr="0039538D">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121DE43D" w14:textId="24140906" w:rsidR="00236BB7" w:rsidRPr="0039538D" w:rsidRDefault="00EC31BB" w:rsidP="001057C6">
            <w:pPr>
              <w:bidi w:val="0"/>
              <w:spacing w:line="360" w:lineRule="auto"/>
              <w:jc w:val="center"/>
              <w:rPr>
                <w:color w:val="000000"/>
              </w:rPr>
            </w:pPr>
            <w:r>
              <w:rPr>
                <w:rFonts w:hint="cs"/>
                <w:color w:val="000000"/>
                <w:rtl/>
              </w:rPr>
              <w:t>2</w:t>
            </w:r>
            <w:r>
              <w:rPr>
                <w:color w:val="000000"/>
              </w:rPr>
              <w:t>0</w:t>
            </w:r>
            <w:r w:rsidR="001471DD">
              <w:rPr>
                <w:color w:val="000000"/>
              </w:rPr>
              <w:t>%</w:t>
            </w:r>
          </w:p>
        </w:tc>
        <w:tc>
          <w:tcPr>
            <w:tcW w:w="3136" w:type="dxa"/>
            <w:tcBorders>
              <w:top w:val="single" w:sz="4" w:space="0" w:color="auto"/>
              <w:left w:val="single" w:sz="4" w:space="0" w:color="auto"/>
              <w:bottom w:val="single" w:sz="4" w:space="0" w:color="auto"/>
              <w:right w:val="single" w:sz="4" w:space="0" w:color="auto"/>
            </w:tcBorders>
            <w:vAlign w:val="center"/>
          </w:tcPr>
          <w:p w14:paraId="4E29BE35" w14:textId="77777777" w:rsidR="00320068" w:rsidRDefault="00236BB7" w:rsidP="001057C6">
            <w:pPr>
              <w:spacing w:line="360" w:lineRule="auto"/>
              <w:jc w:val="center"/>
              <w:rPr>
                <w:rtl/>
              </w:rPr>
            </w:pPr>
            <w:r>
              <w:rPr>
                <w:rFonts w:hint="cs"/>
                <w:rtl/>
              </w:rPr>
              <w:t>המלצות הקשורות</w:t>
            </w:r>
          </w:p>
          <w:p w14:paraId="1FC9BD52" w14:textId="4FF03B8F" w:rsidR="00236BB7" w:rsidRPr="0039538D" w:rsidRDefault="00236BB7" w:rsidP="001057C6">
            <w:pPr>
              <w:spacing w:line="360" w:lineRule="auto"/>
              <w:jc w:val="center"/>
              <w:rPr>
                <w:rtl/>
              </w:rPr>
            </w:pPr>
            <w:r>
              <w:rPr>
                <w:rFonts w:hint="cs"/>
                <w:rtl/>
              </w:rPr>
              <w:t xml:space="preserve"> </w:t>
            </w:r>
            <w:r w:rsidR="00901F47">
              <w:rPr>
                <w:rFonts w:hint="cs"/>
                <w:rtl/>
              </w:rPr>
              <w:t>והמעידות</w:t>
            </w:r>
            <w:r>
              <w:rPr>
                <w:rFonts w:hint="cs"/>
                <w:rtl/>
              </w:rPr>
              <w:t xml:space="preserve"> על הניסיון הנדרש במסגרת תנאי הסף המקצועיים לעיל</w:t>
            </w:r>
            <w:r w:rsidRPr="0039538D">
              <w:rPr>
                <w:rFonts w:hint="cs"/>
                <w:rtl/>
              </w:rPr>
              <w:t xml:space="preserve"> </w:t>
            </w:r>
          </w:p>
        </w:tc>
        <w:tc>
          <w:tcPr>
            <w:tcW w:w="3960" w:type="dxa"/>
            <w:tcBorders>
              <w:top w:val="single" w:sz="4" w:space="0" w:color="auto"/>
              <w:left w:val="single" w:sz="4" w:space="0" w:color="auto"/>
              <w:bottom w:val="single" w:sz="4" w:space="0" w:color="auto"/>
              <w:right w:val="single" w:sz="4" w:space="0" w:color="auto"/>
            </w:tcBorders>
            <w:vAlign w:val="center"/>
          </w:tcPr>
          <w:p w14:paraId="27915C21" w14:textId="789CA275" w:rsidR="00320068" w:rsidRDefault="00320068" w:rsidP="001057C6">
            <w:pPr>
              <w:spacing w:line="360" w:lineRule="auto"/>
              <w:jc w:val="both"/>
              <w:rPr>
                <w:color w:val="000000"/>
                <w:rtl/>
              </w:rPr>
            </w:pPr>
            <w:r w:rsidRPr="000C7997">
              <w:rPr>
                <w:rFonts w:hint="cs"/>
                <w:b/>
                <w:bCs/>
                <w:color w:val="000000"/>
                <w:rtl/>
              </w:rPr>
              <w:t xml:space="preserve">על המציע לצרף </w:t>
            </w:r>
            <w:r w:rsidR="00147D68" w:rsidRPr="000C7997">
              <w:rPr>
                <w:rFonts w:hint="cs"/>
                <w:b/>
                <w:bCs/>
                <w:color w:val="000000"/>
                <w:rtl/>
              </w:rPr>
              <w:t xml:space="preserve"> </w:t>
            </w:r>
            <w:r w:rsidRPr="000C7997">
              <w:rPr>
                <w:rFonts w:hint="cs"/>
                <w:b/>
                <w:bCs/>
                <w:color w:val="000000"/>
                <w:rtl/>
              </w:rPr>
              <w:t xml:space="preserve"> </w:t>
            </w:r>
            <w:r w:rsidR="00EC31BB" w:rsidRPr="000C7997">
              <w:rPr>
                <w:rFonts w:hint="cs"/>
                <w:b/>
                <w:bCs/>
                <w:color w:val="000000"/>
                <w:rtl/>
              </w:rPr>
              <w:t>המלצות כתובות.</w:t>
            </w:r>
            <w:r w:rsidR="00EC31BB">
              <w:rPr>
                <w:rFonts w:hint="cs"/>
                <w:color w:val="000000"/>
                <w:rtl/>
              </w:rPr>
              <w:t xml:space="preserve"> </w:t>
            </w:r>
            <w:r w:rsidR="00147D68">
              <w:rPr>
                <w:rFonts w:hint="cs"/>
                <w:color w:val="000000"/>
                <w:rtl/>
              </w:rPr>
              <w:t>ניקוד ההמלצות יעשה על פי המפתח הבא:</w:t>
            </w:r>
            <w:r w:rsidR="00147D68">
              <w:rPr>
                <w:color w:val="000000"/>
              </w:rPr>
              <w:t xml:space="preserve"> </w:t>
            </w:r>
            <w:r w:rsidR="00147D68">
              <w:rPr>
                <w:rFonts w:hint="cs"/>
                <w:color w:val="000000"/>
                <w:rtl/>
              </w:rPr>
              <w:t xml:space="preserve"> </w:t>
            </w:r>
          </w:p>
          <w:p w14:paraId="1970BF5E" w14:textId="54BED36C" w:rsidR="00236BB7" w:rsidRDefault="00236BB7" w:rsidP="001057C6">
            <w:pPr>
              <w:spacing w:line="360" w:lineRule="auto"/>
              <w:jc w:val="both"/>
              <w:rPr>
                <w:color w:val="000000"/>
                <w:rtl/>
              </w:rPr>
            </w:pPr>
            <w:r>
              <w:rPr>
                <w:rFonts w:hint="cs"/>
                <w:color w:val="000000"/>
                <w:rtl/>
              </w:rPr>
              <w:t xml:space="preserve">המלצה משופט (לרבות בדימוס) </w:t>
            </w:r>
            <w:r>
              <w:rPr>
                <w:color w:val="000000"/>
                <w:rtl/>
              </w:rPr>
              <w:t>–</w:t>
            </w:r>
            <w:r>
              <w:rPr>
                <w:rFonts w:hint="cs"/>
                <w:color w:val="000000"/>
                <w:rtl/>
              </w:rPr>
              <w:t xml:space="preserve"> עד 10 נק' לכל המלצה</w:t>
            </w:r>
            <w:r w:rsidR="001471DD">
              <w:rPr>
                <w:rFonts w:hint="cs"/>
                <w:color w:val="000000"/>
                <w:rtl/>
              </w:rPr>
              <w:t xml:space="preserve"> ועד ניקוד </w:t>
            </w:r>
            <w:proofErr w:type="spellStart"/>
            <w:r w:rsidR="001471DD">
              <w:rPr>
                <w:rFonts w:hint="cs"/>
                <w:color w:val="000000"/>
                <w:rtl/>
              </w:rPr>
              <w:t>מקסימלאלי</w:t>
            </w:r>
            <w:proofErr w:type="spellEnd"/>
            <w:r w:rsidR="001471DD">
              <w:rPr>
                <w:rFonts w:hint="cs"/>
                <w:color w:val="000000"/>
                <w:rtl/>
              </w:rPr>
              <w:t xml:space="preserve"> 20 </w:t>
            </w:r>
            <w:proofErr w:type="spellStart"/>
            <w:r w:rsidR="001471DD">
              <w:rPr>
                <w:rFonts w:hint="cs"/>
                <w:color w:val="000000"/>
                <w:rtl/>
              </w:rPr>
              <w:t>נק</w:t>
            </w:r>
            <w:proofErr w:type="spellEnd"/>
            <w:r w:rsidR="001471DD">
              <w:rPr>
                <w:rFonts w:hint="cs"/>
                <w:color w:val="000000"/>
                <w:rtl/>
              </w:rPr>
              <w:t>'</w:t>
            </w:r>
            <w:r>
              <w:rPr>
                <w:rFonts w:hint="cs"/>
                <w:color w:val="000000"/>
                <w:rtl/>
              </w:rPr>
              <w:t xml:space="preserve">; </w:t>
            </w:r>
          </w:p>
          <w:p w14:paraId="156A450E" w14:textId="66931C7D" w:rsidR="00236BB7" w:rsidRDefault="00236BB7" w:rsidP="001057C6">
            <w:pPr>
              <w:spacing w:line="360" w:lineRule="auto"/>
              <w:jc w:val="both"/>
              <w:rPr>
                <w:color w:val="000000"/>
                <w:rtl/>
              </w:rPr>
            </w:pPr>
            <w:r>
              <w:rPr>
                <w:rFonts w:hint="cs"/>
                <w:color w:val="000000"/>
                <w:rtl/>
              </w:rPr>
              <w:t xml:space="preserve">המלצה מעו"ד </w:t>
            </w:r>
            <w:r w:rsidR="00147D68">
              <w:rPr>
                <w:rFonts w:hint="cs"/>
                <w:color w:val="000000"/>
                <w:rtl/>
              </w:rPr>
              <w:t xml:space="preserve">או לקוח של נותן השירותים המוצע </w:t>
            </w:r>
            <w:r>
              <w:rPr>
                <w:color w:val="000000"/>
                <w:rtl/>
              </w:rPr>
              <w:t>–</w:t>
            </w:r>
            <w:r>
              <w:rPr>
                <w:rFonts w:hint="cs"/>
                <w:color w:val="000000"/>
                <w:rtl/>
              </w:rPr>
              <w:t xml:space="preserve"> עד 4 נק' לכל המלצה</w:t>
            </w:r>
            <w:r w:rsidR="001471DD">
              <w:rPr>
                <w:rFonts w:hint="cs"/>
                <w:color w:val="000000"/>
                <w:rtl/>
              </w:rPr>
              <w:t xml:space="preserve"> ועד ניקוד מקסימאלי 12 </w:t>
            </w:r>
            <w:proofErr w:type="spellStart"/>
            <w:r w:rsidR="001471DD">
              <w:rPr>
                <w:rFonts w:hint="cs"/>
                <w:color w:val="000000"/>
                <w:rtl/>
              </w:rPr>
              <w:t>נק</w:t>
            </w:r>
            <w:proofErr w:type="spellEnd"/>
            <w:r w:rsidR="001471DD">
              <w:rPr>
                <w:rFonts w:hint="cs"/>
                <w:color w:val="000000"/>
                <w:rtl/>
              </w:rPr>
              <w:t>'</w:t>
            </w:r>
            <w:r>
              <w:rPr>
                <w:rFonts w:hint="cs"/>
                <w:color w:val="000000"/>
                <w:rtl/>
              </w:rPr>
              <w:t xml:space="preserve">; </w:t>
            </w:r>
          </w:p>
          <w:p w14:paraId="28E7DDA3" w14:textId="77777777" w:rsidR="00236BB7" w:rsidRPr="0039538D" w:rsidRDefault="00236BB7" w:rsidP="001471DD">
            <w:pPr>
              <w:spacing w:line="360" w:lineRule="auto"/>
              <w:jc w:val="both"/>
              <w:rPr>
                <w:color w:val="000000"/>
                <w:rtl/>
              </w:rPr>
            </w:pPr>
            <w:r>
              <w:rPr>
                <w:rFonts w:hint="cs"/>
                <w:color w:val="000000"/>
                <w:rtl/>
              </w:rPr>
              <w:t>המלצות מאנשי אקדמיה</w:t>
            </w:r>
            <w:r w:rsidR="001471DD">
              <w:rPr>
                <w:rFonts w:hint="cs"/>
                <w:color w:val="000000"/>
                <w:rtl/>
              </w:rPr>
              <w:t xml:space="preserve"> </w:t>
            </w:r>
            <w:r>
              <w:rPr>
                <w:rFonts w:hint="cs"/>
                <w:color w:val="000000"/>
                <w:rtl/>
              </w:rPr>
              <w:t xml:space="preserve">/ מרצים בתחום הפלילי </w:t>
            </w:r>
            <w:r>
              <w:rPr>
                <w:color w:val="000000"/>
                <w:rtl/>
              </w:rPr>
              <w:t>–</w:t>
            </w:r>
            <w:r>
              <w:rPr>
                <w:rFonts w:hint="cs"/>
                <w:color w:val="000000"/>
                <w:rtl/>
              </w:rPr>
              <w:t xml:space="preserve"> עד 2 נק' לכל המלצה</w:t>
            </w:r>
            <w:r w:rsidR="001471DD">
              <w:rPr>
                <w:rFonts w:hint="cs"/>
                <w:color w:val="000000"/>
                <w:rtl/>
              </w:rPr>
              <w:t xml:space="preserve"> ועד ניקוד מקסימלי 8 </w:t>
            </w:r>
            <w:proofErr w:type="spellStart"/>
            <w:r w:rsidR="001471DD">
              <w:rPr>
                <w:rFonts w:hint="cs"/>
                <w:color w:val="000000"/>
                <w:rtl/>
              </w:rPr>
              <w:t>נק</w:t>
            </w:r>
            <w:proofErr w:type="spellEnd"/>
            <w:r w:rsidR="001471DD">
              <w:rPr>
                <w:rFonts w:hint="cs"/>
                <w:color w:val="000000"/>
                <w:rtl/>
              </w:rPr>
              <w:t>'.</w:t>
            </w:r>
          </w:p>
        </w:tc>
      </w:tr>
      <w:tr w:rsidR="00236BB7" w:rsidRPr="0039538D" w14:paraId="5A414186" w14:textId="77777777" w:rsidTr="000C7997">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F2B3CD4" w14:textId="77777777" w:rsidR="00236BB7" w:rsidRPr="0039538D" w:rsidRDefault="00236BB7" w:rsidP="001057C6">
            <w:pPr>
              <w:bidi w:val="0"/>
              <w:spacing w:line="360" w:lineRule="auto"/>
              <w:jc w:val="center"/>
              <w:rPr>
                <w:color w:val="000000"/>
                <w:rtl/>
              </w:rPr>
            </w:pPr>
            <w:bookmarkStart w:id="57" w:name="show_TavhinimAcher2" w:colFirst="0" w:colLast="3"/>
            <w:bookmarkEnd w:id="56"/>
            <w:r w:rsidRPr="0039538D">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8C95F9E" w14:textId="2FAAF9DB" w:rsidR="00236BB7" w:rsidRPr="0039538D" w:rsidRDefault="00EC31BB" w:rsidP="001057C6">
            <w:pPr>
              <w:bidi w:val="0"/>
              <w:spacing w:line="360" w:lineRule="auto"/>
              <w:jc w:val="center"/>
              <w:rPr>
                <w:color w:val="000000"/>
                <w:rtl/>
              </w:rPr>
            </w:pPr>
            <w:r>
              <w:rPr>
                <w:rFonts w:hint="cs"/>
                <w:color w:val="000000"/>
                <w:rtl/>
              </w:rPr>
              <w:t>3</w:t>
            </w:r>
            <w:r>
              <w:rPr>
                <w:color w:val="000000"/>
              </w:rPr>
              <w:t>0</w:t>
            </w:r>
            <w:r w:rsidR="00236BB7" w:rsidRPr="0039538D">
              <w:rPr>
                <w:color w:val="000000"/>
              </w:rPr>
              <w:t>%</w:t>
            </w:r>
          </w:p>
        </w:tc>
        <w:tc>
          <w:tcPr>
            <w:tcW w:w="3136" w:type="dxa"/>
            <w:tcBorders>
              <w:top w:val="single" w:sz="4" w:space="0" w:color="auto"/>
              <w:left w:val="single" w:sz="4" w:space="0" w:color="auto"/>
              <w:bottom w:val="single" w:sz="4" w:space="0" w:color="auto"/>
              <w:right w:val="single" w:sz="4" w:space="0" w:color="auto"/>
            </w:tcBorders>
            <w:vAlign w:val="center"/>
          </w:tcPr>
          <w:p w14:paraId="5065F8A1" w14:textId="77777777" w:rsidR="00236BB7" w:rsidRPr="0039538D" w:rsidRDefault="00236BB7" w:rsidP="001057C6">
            <w:pPr>
              <w:spacing w:line="360" w:lineRule="auto"/>
              <w:jc w:val="center"/>
              <w:rPr>
                <w:rtl/>
              </w:rPr>
            </w:pPr>
            <w:r>
              <w:rPr>
                <w:rFonts w:hint="cs"/>
                <w:rtl/>
              </w:rPr>
              <w:t xml:space="preserve">ראיון אישי </w:t>
            </w:r>
            <w:r>
              <w:rPr>
                <w:rtl/>
              </w:rPr>
              <w:t>–</w:t>
            </w:r>
            <w:r>
              <w:rPr>
                <w:rFonts w:hint="cs"/>
                <w:rtl/>
              </w:rPr>
              <w:t xml:space="preserve"> התרשמות כללית, יכולת התנסחות, בקיאות מקצועי בתחומי הידע הרלוונטיים</w:t>
            </w:r>
          </w:p>
        </w:tc>
        <w:tc>
          <w:tcPr>
            <w:tcW w:w="3960" w:type="dxa"/>
            <w:tcBorders>
              <w:top w:val="single" w:sz="4" w:space="0" w:color="auto"/>
              <w:left w:val="single" w:sz="4" w:space="0" w:color="auto"/>
              <w:bottom w:val="single" w:sz="4" w:space="0" w:color="auto"/>
              <w:right w:val="single" w:sz="4" w:space="0" w:color="auto"/>
            </w:tcBorders>
            <w:vAlign w:val="center"/>
          </w:tcPr>
          <w:p w14:paraId="73001639" w14:textId="4D4015C2" w:rsidR="00236BB7" w:rsidRDefault="00236BB7" w:rsidP="001057C6">
            <w:pPr>
              <w:spacing w:line="360" w:lineRule="auto"/>
              <w:jc w:val="both"/>
              <w:rPr>
                <w:color w:val="000000"/>
                <w:rtl/>
              </w:rPr>
            </w:pPr>
            <w:r>
              <w:rPr>
                <w:rFonts w:hint="cs"/>
                <w:color w:val="000000"/>
                <w:rtl/>
              </w:rPr>
              <w:t xml:space="preserve">התרשמות כללית ויכולת ניסוח בע"פ </w:t>
            </w:r>
            <w:r>
              <w:rPr>
                <w:color w:val="000000"/>
                <w:rtl/>
              </w:rPr>
              <w:t>–</w:t>
            </w:r>
            <w:r>
              <w:rPr>
                <w:rFonts w:hint="cs"/>
                <w:color w:val="000000"/>
                <w:rtl/>
              </w:rPr>
              <w:t xml:space="preserve"> עד </w:t>
            </w:r>
            <w:r w:rsidR="00EC31BB">
              <w:rPr>
                <w:rFonts w:hint="cs"/>
                <w:color w:val="000000"/>
                <w:rtl/>
              </w:rPr>
              <w:t xml:space="preserve">15 </w:t>
            </w:r>
            <w:proofErr w:type="spellStart"/>
            <w:r>
              <w:rPr>
                <w:rFonts w:hint="cs"/>
                <w:color w:val="000000"/>
                <w:rtl/>
              </w:rPr>
              <w:t>נק</w:t>
            </w:r>
            <w:proofErr w:type="spellEnd"/>
            <w:r>
              <w:rPr>
                <w:rFonts w:hint="cs"/>
                <w:color w:val="000000"/>
                <w:rtl/>
              </w:rPr>
              <w:t xml:space="preserve">'; </w:t>
            </w:r>
          </w:p>
          <w:p w14:paraId="65616B76" w14:textId="2E8F8D18" w:rsidR="00236BB7" w:rsidRDefault="00236BB7" w:rsidP="001057C6">
            <w:pPr>
              <w:spacing w:line="360" w:lineRule="auto"/>
              <w:jc w:val="both"/>
              <w:rPr>
                <w:color w:val="000000"/>
                <w:rtl/>
              </w:rPr>
            </w:pPr>
            <w:r>
              <w:rPr>
                <w:rFonts w:hint="cs"/>
                <w:color w:val="000000"/>
                <w:rtl/>
              </w:rPr>
              <w:t xml:space="preserve">בקיאות מקצועית בתחומי הידע הרלוונטיים </w:t>
            </w:r>
            <w:r>
              <w:rPr>
                <w:color w:val="000000"/>
                <w:rtl/>
              </w:rPr>
              <w:t>–</w:t>
            </w:r>
            <w:r>
              <w:rPr>
                <w:rFonts w:hint="cs"/>
                <w:color w:val="000000"/>
                <w:rtl/>
              </w:rPr>
              <w:t xml:space="preserve"> עד </w:t>
            </w:r>
            <w:r w:rsidR="00EC31BB">
              <w:rPr>
                <w:rFonts w:hint="cs"/>
                <w:color w:val="000000"/>
                <w:rtl/>
              </w:rPr>
              <w:t xml:space="preserve">15 </w:t>
            </w:r>
            <w:proofErr w:type="spellStart"/>
            <w:r>
              <w:rPr>
                <w:rFonts w:hint="cs"/>
                <w:color w:val="000000"/>
                <w:rtl/>
              </w:rPr>
              <w:t>נק</w:t>
            </w:r>
            <w:proofErr w:type="spellEnd"/>
            <w:r>
              <w:rPr>
                <w:rFonts w:hint="cs"/>
                <w:color w:val="000000"/>
                <w:rtl/>
              </w:rPr>
              <w:t xml:space="preserve">'; </w:t>
            </w:r>
          </w:p>
          <w:p w14:paraId="6564774A" w14:textId="54248E7C" w:rsidR="00236BB7" w:rsidRPr="0039538D" w:rsidRDefault="00236BB7" w:rsidP="001057C6">
            <w:pPr>
              <w:spacing w:line="360" w:lineRule="auto"/>
              <w:jc w:val="both"/>
              <w:rPr>
                <w:color w:val="000000"/>
                <w:rtl/>
              </w:rPr>
            </w:pPr>
            <w:r>
              <w:rPr>
                <w:rFonts w:hint="cs"/>
                <w:color w:val="000000"/>
                <w:rtl/>
              </w:rPr>
              <w:t xml:space="preserve">ניקוד מקסימאלי לסעיף </w:t>
            </w:r>
            <w:r>
              <w:rPr>
                <w:color w:val="000000"/>
                <w:rtl/>
              </w:rPr>
              <w:t>–</w:t>
            </w:r>
            <w:r>
              <w:rPr>
                <w:rFonts w:hint="cs"/>
                <w:color w:val="000000"/>
                <w:rtl/>
              </w:rPr>
              <w:t xml:space="preserve"> עד </w:t>
            </w:r>
            <w:r w:rsidR="00EC31BB">
              <w:rPr>
                <w:rFonts w:hint="cs"/>
                <w:color w:val="000000"/>
                <w:rtl/>
              </w:rPr>
              <w:t xml:space="preserve">30 </w:t>
            </w:r>
            <w:proofErr w:type="spellStart"/>
            <w:r>
              <w:rPr>
                <w:rFonts w:hint="cs"/>
                <w:color w:val="000000"/>
                <w:rtl/>
              </w:rPr>
              <w:t>נק</w:t>
            </w:r>
            <w:proofErr w:type="spellEnd"/>
            <w:r>
              <w:rPr>
                <w:rFonts w:hint="cs"/>
                <w:color w:val="000000"/>
                <w:rtl/>
              </w:rPr>
              <w:t xml:space="preserve">'. </w:t>
            </w:r>
          </w:p>
        </w:tc>
      </w:tr>
      <w:tr w:rsidR="00236BB7" w:rsidRPr="0039538D" w14:paraId="1EB782F7" w14:textId="77777777" w:rsidTr="000C7997">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47BA43F" w14:textId="77777777" w:rsidR="00236BB7" w:rsidRPr="0039538D" w:rsidRDefault="00236BB7" w:rsidP="001057C6">
            <w:pPr>
              <w:bidi w:val="0"/>
              <w:spacing w:line="360" w:lineRule="auto"/>
              <w:jc w:val="center"/>
              <w:rPr>
                <w:color w:val="000000"/>
                <w:rtl/>
              </w:rPr>
            </w:pPr>
            <w:bookmarkStart w:id="58" w:name="show_TavhinimAcher3" w:colFirst="0" w:colLast="3"/>
            <w:bookmarkEnd w:id="57"/>
            <w:r w:rsidRPr="0039538D">
              <w:rPr>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6658D44F" w14:textId="197B10CD" w:rsidR="00236BB7" w:rsidRPr="0039538D" w:rsidRDefault="00EC31BB" w:rsidP="001057C6">
            <w:pPr>
              <w:bidi w:val="0"/>
              <w:spacing w:line="360" w:lineRule="auto"/>
              <w:jc w:val="center"/>
              <w:rPr>
                <w:color w:val="000000"/>
                <w:rtl/>
              </w:rPr>
            </w:pPr>
            <w:r>
              <w:rPr>
                <w:rFonts w:hint="cs"/>
                <w:color w:val="000000"/>
                <w:rtl/>
              </w:rPr>
              <w:t>1</w:t>
            </w:r>
            <w:r>
              <w:rPr>
                <w:color w:val="000000"/>
              </w:rPr>
              <w:t>0</w:t>
            </w:r>
            <w:r w:rsidR="00236BB7" w:rsidRPr="0039538D">
              <w:rPr>
                <w:color w:val="000000"/>
              </w:rPr>
              <w:t>%</w:t>
            </w:r>
          </w:p>
        </w:tc>
        <w:tc>
          <w:tcPr>
            <w:tcW w:w="3136" w:type="dxa"/>
            <w:tcBorders>
              <w:top w:val="single" w:sz="4" w:space="0" w:color="auto"/>
              <w:left w:val="single" w:sz="4" w:space="0" w:color="auto"/>
              <w:bottom w:val="single" w:sz="4" w:space="0" w:color="auto"/>
              <w:right w:val="single" w:sz="4" w:space="0" w:color="auto"/>
            </w:tcBorders>
            <w:vAlign w:val="center"/>
          </w:tcPr>
          <w:p w14:paraId="78D5C937" w14:textId="089B18DA" w:rsidR="00236BB7" w:rsidRPr="0039538D" w:rsidRDefault="00EC31BB" w:rsidP="001057C6">
            <w:pPr>
              <w:spacing w:line="360" w:lineRule="auto"/>
              <w:jc w:val="center"/>
              <w:rPr>
                <w:rtl/>
              </w:rPr>
            </w:pPr>
            <w:r>
              <w:rPr>
                <w:rFonts w:hint="cs"/>
                <w:rtl/>
              </w:rPr>
              <w:t xml:space="preserve">השכלה תארים </w:t>
            </w:r>
            <w:r w:rsidR="00236BB7">
              <w:rPr>
                <w:rFonts w:hint="cs"/>
                <w:rtl/>
              </w:rPr>
              <w:t xml:space="preserve">מתקדמים והשתלמויות </w:t>
            </w:r>
            <w:proofErr w:type="spellStart"/>
            <w:r>
              <w:rPr>
                <w:rFonts w:hint="cs"/>
                <w:rtl/>
              </w:rPr>
              <w:t>מעבכ</w:t>
            </w:r>
            <w:proofErr w:type="spellEnd"/>
            <w:r>
              <w:rPr>
                <w:rFonts w:hint="cs"/>
                <w:rtl/>
              </w:rPr>
              <w:t xml:space="preserve"> לנדרש בתנאי הסף </w:t>
            </w:r>
            <w:r w:rsidR="000C7997">
              <w:rPr>
                <w:rFonts w:hint="cs"/>
                <w:rtl/>
              </w:rPr>
              <w:t xml:space="preserve"> (</w:t>
            </w:r>
            <w:r w:rsidR="000C7997" w:rsidRPr="000C7997">
              <w:rPr>
                <w:rFonts w:hint="cs"/>
                <w:b/>
                <w:bCs/>
                <w:rtl/>
              </w:rPr>
              <w:t>יש לצרף אסמכתאות מתאימות)</w:t>
            </w:r>
            <w:r w:rsidR="000C7997">
              <w:rPr>
                <w:rFonts w:hint="cs"/>
                <w:rtl/>
              </w:rPr>
              <w:t xml:space="preserve"> </w:t>
            </w:r>
          </w:p>
        </w:tc>
        <w:tc>
          <w:tcPr>
            <w:tcW w:w="3960" w:type="dxa"/>
            <w:tcBorders>
              <w:top w:val="single" w:sz="4" w:space="0" w:color="auto"/>
              <w:left w:val="single" w:sz="4" w:space="0" w:color="auto"/>
              <w:bottom w:val="single" w:sz="4" w:space="0" w:color="auto"/>
              <w:right w:val="single" w:sz="4" w:space="0" w:color="auto"/>
            </w:tcBorders>
            <w:vAlign w:val="center"/>
          </w:tcPr>
          <w:p w14:paraId="3C95401C" w14:textId="77777777" w:rsidR="00236BB7" w:rsidRDefault="00236BB7" w:rsidP="001057C6">
            <w:pPr>
              <w:spacing w:line="360" w:lineRule="auto"/>
              <w:jc w:val="both"/>
              <w:rPr>
                <w:color w:val="000000"/>
                <w:rtl/>
              </w:rPr>
            </w:pPr>
            <w:r>
              <w:rPr>
                <w:rFonts w:hint="cs"/>
                <w:color w:val="000000"/>
                <w:rtl/>
              </w:rPr>
              <w:t xml:space="preserve">עבור תואר שני במשפטים </w:t>
            </w:r>
            <w:r>
              <w:rPr>
                <w:color w:val="000000"/>
                <w:rtl/>
              </w:rPr>
              <w:t>–</w:t>
            </w:r>
            <w:r>
              <w:rPr>
                <w:rFonts w:hint="cs"/>
                <w:color w:val="000000"/>
                <w:rtl/>
              </w:rPr>
              <w:t xml:space="preserve"> במסלול פלילי או קורסים עם דגש על משפט פלילי </w:t>
            </w:r>
            <w:r>
              <w:rPr>
                <w:color w:val="000000"/>
                <w:rtl/>
              </w:rPr>
              <w:t>–</w:t>
            </w:r>
            <w:r>
              <w:rPr>
                <w:rFonts w:hint="cs"/>
                <w:color w:val="000000"/>
                <w:rtl/>
              </w:rPr>
              <w:t xml:space="preserve"> 10 </w:t>
            </w:r>
            <w:proofErr w:type="spellStart"/>
            <w:r>
              <w:rPr>
                <w:rFonts w:hint="cs"/>
                <w:color w:val="000000"/>
                <w:rtl/>
              </w:rPr>
              <w:t>נק</w:t>
            </w:r>
            <w:proofErr w:type="spellEnd"/>
            <w:r>
              <w:rPr>
                <w:rFonts w:hint="cs"/>
                <w:color w:val="000000"/>
                <w:rtl/>
              </w:rPr>
              <w:t xml:space="preserve">'. </w:t>
            </w:r>
          </w:p>
          <w:p w14:paraId="44C95933" w14:textId="77777777" w:rsidR="00236BB7" w:rsidRDefault="00236BB7" w:rsidP="001057C6">
            <w:pPr>
              <w:spacing w:line="360" w:lineRule="auto"/>
              <w:jc w:val="both"/>
              <w:rPr>
                <w:color w:val="000000"/>
                <w:rtl/>
              </w:rPr>
            </w:pPr>
            <w:r>
              <w:rPr>
                <w:rFonts w:hint="cs"/>
                <w:color w:val="000000"/>
                <w:rtl/>
              </w:rPr>
              <w:t xml:space="preserve">עבור תואר שני במשפטים במסלול אחר (לרבות תואר שני בקרימינולוגיה) </w:t>
            </w:r>
            <w:r>
              <w:rPr>
                <w:color w:val="000000"/>
                <w:rtl/>
              </w:rPr>
              <w:t>–</w:t>
            </w:r>
            <w:r>
              <w:rPr>
                <w:rFonts w:hint="cs"/>
                <w:color w:val="000000"/>
                <w:rtl/>
              </w:rPr>
              <w:t xml:space="preserve"> 8 </w:t>
            </w:r>
            <w:proofErr w:type="spellStart"/>
            <w:r>
              <w:rPr>
                <w:rFonts w:hint="cs"/>
                <w:color w:val="000000"/>
                <w:rtl/>
              </w:rPr>
              <w:t>נק</w:t>
            </w:r>
            <w:proofErr w:type="spellEnd"/>
            <w:r>
              <w:rPr>
                <w:rFonts w:hint="cs"/>
                <w:color w:val="000000"/>
                <w:rtl/>
              </w:rPr>
              <w:t xml:space="preserve">'. </w:t>
            </w:r>
          </w:p>
          <w:p w14:paraId="7B6FC9FF" w14:textId="77777777" w:rsidR="00236BB7" w:rsidRDefault="00236BB7" w:rsidP="001057C6">
            <w:pPr>
              <w:spacing w:line="360" w:lineRule="auto"/>
              <w:jc w:val="both"/>
              <w:rPr>
                <w:color w:val="000000"/>
                <w:rtl/>
              </w:rPr>
            </w:pPr>
            <w:r>
              <w:rPr>
                <w:rFonts w:hint="cs"/>
                <w:color w:val="000000"/>
                <w:rtl/>
              </w:rPr>
              <w:t xml:space="preserve">עבור השתלמויות בתחום דיני העונשין, ראיות, סדרי דין ואכיפה </w:t>
            </w:r>
            <w:r>
              <w:rPr>
                <w:color w:val="000000"/>
                <w:rtl/>
              </w:rPr>
              <w:t>–</w:t>
            </w:r>
            <w:r>
              <w:rPr>
                <w:rFonts w:hint="cs"/>
                <w:color w:val="000000"/>
                <w:rtl/>
              </w:rPr>
              <w:t xml:space="preserve"> 5 </w:t>
            </w:r>
            <w:proofErr w:type="spellStart"/>
            <w:r>
              <w:rPr>
                <w:rFonts w:hint="cs"/>
                <w:color w:val="000000"/>
                <w:rtl/>
              </w:rPr>
              <w:t>נק</w:t>
            </w:r>
            <w:proofErr w:type="spellEnd"/>
            <w:r>
              <w:rPr>
                <w:rFonts w:hint="cs"/>
                <w:color w:val="000000"/>
                <w:rtl/>
              </w:rPr>
              <w:t xml:space="preserve">'. </w:t>
            </w:r>
          </w:p>
          <w:p w14:paraId="0AA53EFD" w14:textId="77777777" w:rsidR="00236BB7" w:rsidRDefault="00236BB7" w:rsidP="001057C6">
            <w:pPr>
              <w:spacing w:line="360" w:lineRule="auto"/>
              <w:jc w:val="both"/>
              <w:rPr>
                <w:color w:val="000000"/>
                <w:rtl/>
              </w:rPr>
            </w:pPr>
            <w:r>
              <w:rPr>
                <w:rFonts w:hint="cs"/>
                <w:color w:val="000000"/>
                <w:rtl/>
              </w:rPr>
              <w:t xml:space="preserve">עבור ממוצע ציונים בתואר ראשון במשפטים מעל 85 </w:t>
            </w:r>
            <w:r>
              <w:rPr>
                <w:color w:val="000000"/>
                <w:rtl/>
              </w:rPr>
              <w:t>–</w:t>
            </w:r>
            <w:r>
              <w:rPr>
                <w:rFonts w:hint="cs"/>
                <w:color w:val="000000"/>
                <w:rtl/>
              </w:rPr>
              <w:t xml:space="preserve"> 2 נקודות. </w:t>
            </w:r>
          </w:p>
          <w:p w14:paraId="006E336D" w14:textId="3C1FBEB8" w:rsidR="00236BB7" w:rsidRPr="0039538D" w:rsidRDefault="00236BB7" w:rsidP="001057C6">
            <w:pPr>
              <w:spacing w:line="360" w:lineRule="auto"/>
              <w:jc w:val="both"/>
              <w:rPr>
                <w:color w:val="000000"/>
                <w:rtl/>
              </w:rPr>
            </w:pPr>
            <w:r>
              <w:rPr>
                <w:rFonts w:hint="cs"/>
                <w:color w:val="000000"/>
                <w:rtl/>
              </w:rPr>
              <w:t xml:space="preserve">ניקוד מקסימאלי לסעיף זה </w:t>
            </w:r>
            <w:r>
              <w:rPr>
                <w:color w:val="000000"/>
                <w:rtl/>
              </w:rPr>
              <w:t>–</w:t>
            </w:r>
            <w:r>
              <w:rPr>
                <w:rFonts w:hint="cs"/>
                <w:color w:val="000000"/>
                <w:rtl/>
              </w:rPr>
              <w:t xml:space="preserve"> </w:t>
            </w:r>
            <w:r w:rsidR="00EC31BB">
              <w:rPr>
                <w:rFonts w:hint="cs"/>
                <w:color w:val="000000"/>
                <w:rtl/>
              </w:rPr>
              <w:t xml:space="preserve">10 </w:t>
            </w:r>
            <w:proofErr w:type="spellStart"/>
            <w:r>
              <w:rPr>
                <w:rFonts w:hint="cs"/>
                <w:color w:val="000000"/>
                <w:rtl/>
              </w:rPr>
              <w:t>נק</w:t>
            </w:r>
            <w:proofErr w:type="spellEnd"/>
            <w:r>
              <w:rPr>
                <w:rFonts w:hint="cs"/>
                <w:color w:val="000000"/>
                <w:rtl/>
              </w:rPr>
              <w:t xml:space="preserve">'. </w:t>
            </w:r>
          </w:p>
        </w:tc>
      </w:tr>
      <w:tr w:rsidR="00236BB7" w:rsidRPr="0039538D" w14:paraId="1917E13E" w14:textId="77777777" w:rsidTr="000C7997">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127F136" w14:textId="1646916E" w:rsidR="00236BB7" w:rsidRPr="0039538D" w:rsidRDefault="00236BB7" w:rsidP="001057C6">
            <w:pPr>
              <w:bidi w:val="0"/>
              <w:spacing w:line="360" w:lineRule="auto"/>
              <w:jc w:val="center"/>
              <w:rPr>
                <w:color w:val="000000"/>
              </w:rPr>
            </w:pPr>
          </w:p>
        </w:tc>
        <w:tc>
          <w:tcPr>
            <w:tcW w:w="992" w:type="dxa"/>
            <w:tcBorders>
              <w:top w:val="single" w:sz="4" w:space="0" w:color="auto"/>
              <w:left w:val="single" w:sz="4" w:space="0" w:color="auto"/>
              <w:bottom w:val="single" w:sz="4" w:space="0" w:color="auto"/>
              <w:right w:val="single" w:sz="4" w:space="0" w:color="auto"/>
            </w:tcBorders>
            <w:vAlign w:val="center"/>
          </w:tcPr>
          <w:p w14:paraId="745D5B6D" w14:textId="77777777" w:rsidR="00236BB7" w:rsidRPr="0039538D" w:rsidRDefault="00236BB7" w:rsidP="001057C6">
            <w:pPr>
              <w:bidi w:val="0"/>
              <w:spacing w:line="360" w:lineRule="auto"/>
              <w:jc w:val="center"/>
              <w:rPr>
                <w:color w:val="000000"/>
              </w:rPr>
            </w:pPr>
          </w:p>
        </w:tc>
        <w:tc>
          <w:tcPr>
            <w:tcW w:w="3136" w:type="dxa"/>
            <w:tcBorders>
              <w:top w:val="single" w:sz="4" w:space="0" w:color="auto"/>
              <w:left w:val="single" w:sz="4" w:space="0" w:color="auto"/>
              <w:bottom w:val="single" w:sz="4" w:space="0" w:color="auto"/>
              <w:right w:val="single" w:sz="4" w:space="0" w:color="auto"/>
            </w:tcBorders>
            <w:vAlign w:val="center"/>
          </w:tcPr>
          <w:p w14:paraId="3C894CA3" w14:textId="10D5B2F7" w:rsidR="00236BB7" w:rsidRPr="0039538D" w:rsidRDefault="00236BB7" w:rsidP="001057C6">
            <w:pPr>
              <w:spacing w:line="360" w:lineRule="auto"/>
              <w:jc w:val="center"/>
              <w:rPr>
                <w:rtl/>
              </w:rPr>
            </w:pPr>
          </w:p>
        </w:tc>
        <w:tc>
          <w:tcPr>
            <w:tcW w:w="3960" w:type="dxa"/>
            <w:tcBorders>
              <w:top w:val="single" w:sz="4" w:space="0" w:color="auto"/>
              <w:left w:val="single" w:sz="4" w:space="0" w:color="auto"/>
              <w:bottom w:val="single" w:sz="4" w:space="0" w:color="auto"/>
              <w:right w:val="single" w:sz="4" w:space="0" w:color="auto"/>
            </w:tcBorders>
            <w:vAlign w:val="center"/>
          </w:tcPr>
          <w:p w14:paraId="7A4DE35A" w14:textId="713F5C68" w:rsidR="00236BB7" w:rsidRPr="0039538D" w:rsidRDefault="00236BB7" w:rsidP="001057C6">
            <w:pPr>
              <w:spacing w:line="360" w:lineRule="auto"/>
              <w:jc w:val="both"/>
              <w:rPr>
                <w:color w:val="000000"/>
                <w:rtl/>
              </w:rPr>
            </w:pPr>
          </w:p>
        </w:tc>
      </w:tr>
      <w:bookmarkEnd w:id="58"/>
    </w:tbl>
    <w:p w14:paraId="4428D094" w14:textId="77777777" w:rsidR="00580353" w:rsidRPr="0039538D" w:rsidRDefault="00580353" w:rsidP="001057C6">
      <w:pPr>
        <w:spacing w:line="360" w:lineRule="auto"/>
        <w:rPr>
          <w:rtl/>
        </w:rPr>
      </w:pPr>
    </w:p>
    <w:bookmarkEnd w:id="54"/>
    <w:bookmarkEnd w:id="55"/>
    <w:p w14:paraId="6CD69B6C" w14:textId="7CA14AF8" w:rsidR="0091559C" w:rsidRPr="0039538D" w:rsidRDefault="00236BB7" w:rsidP="001057C6">
      <w:pPr>
        <w:pStyle w:val="3-"/>
        <w:spacing w:before="0" w:after="0"/>
        <w:ind w:left="1800" w:hanging="810"/>
        <w:rPr>
          <w:rtl/>
        </w:rPr>
      </w:pPr>
      <w:r>
        <w:rPr>
          <w:rFonts w:hint="cs"/>
          <w:rtl/>
        </w:rPr>
        <w:t xml:space="preserve">רק הצעות אשר תזכינה לניקוד איכות מצטבר של 60 נק' מתוך ה-100 האפשריות תעבורנה לשלב </w:t>
      </w:r>
      <w:r w:rsidR="00C52922">
        <w:rPr>
          <w:rFonts w:hint="cs"/>
          <w:rtl/>
        </w:rPr>
        <w:t>זיכוי ההצעות</w:t>
      </w:r>
      <w:r>
        <w:rPr>
          <w:rFonts w:hint="cs"/>
          <w:rtl/>
        </w:rPr>
        <w:t xml:space="preserve">. עם זאת, אם יש רק שתי הצעות או פחות </w:t>
      </w:r>
      <w:proofErr w:type="spellStart"/>
      <w:r>
        <w:rPr>
          <w:rFonts w:hint="cs"/>
          <w:rtl/>
        </w:rPr>
        <w:t>שתיזכנה</w:t>
      </w:r>
      <w:proofErr w:type="spellEnd"/>
      <w:r>
        <w:rPr>
          <w:rFonts w:hint="cs"/>
          <w:rtl/>
        </w:rPr>
        <w:t xml:space="preserve"> לניקוד המינימאלי, רשאית ועדת המכרזים להפחית את גובה הניגוד </w:t>
      </w:r>
      <w:proofErr w:type="spellStart"/>
      <w:r>
        <w:rPr>
          <w:rFonts w:hint="cs"/>
          <w:rtl/>
        </w:rPr>
        <w:t>המינמאלי</w:t>
      </w:r>
      <w:proofErr w:type="spellEnd"/>
      <w:r>
        <w:rPr>
          <w:rFonts w:hint="cs"/>
          <w:rtl/>
        </w:rPr>
        <w:t xml:space="preserve"> ובלבד </w:t>
      </w:r>
      <w:r w:rsidR="00DA33C0">
        <w:rPr>
          <w:rFonts w:hint="cs"/>
          <w:rtl/>
        </w:rPr>
        <w:t>שלא</w:t>
      </w:r>
      <w:r>
        <w:rPr>
          <w:rFonts w:hint="cs"/>
          <w:rtl/>
        </w:rPr>
        <w:t xml:space="preserve"> יפחת מ-45 </w:t>
      </w:r>
      <w:proofErr w:type="spellStart"/>
      <w:r>
        <w:rPr>
          <w:rFonts w:hint="cs"/>
          <w:rtl/>
        </w:rPr>
        <w:t>נק</w:t>
      </w:r>
      <w:proofErr w:type="spellEnd"/>
      <w:r>
        <w:rPr>
          <w:rFonts w:hint="cs"/>
          <w:rtl/>
        </w:rPr>
        <w:t xml:space="preserve">'. </w:t>
      </w:r>
    </w:p>
    <w:p w14:paraId="670134DE" w14:textId="77777777" w:rsidR="00B41858" w:rsidRPr="0039538D" w:rsidRDefault="008A6B5A" w:rsidP="001057C6">
      <w:pPr>
        <w:pStyle w:val="2-"/>
        <w:spacing w:before="0"/>
        <w:rPr>
          <w:rtl/>
        </w:rPr>
      </w:pPr>
      <w:bookmarkStart w:id="59" w:name="_Toc43400597"/>
      <w:bookmarkStart w:id="60" w:name="_Toc44931906"/>
      <w:bookmarkStart w:id="61" w:name="_Toc44931993"/>
      <w:bookmarkEnd w:id="53"/>
      <w:r w:rsidRPr="0039538D">
        <w:rPr>
          <w:rtl/>
        </w:rPr>
        <w:t>דירוג ההצעות</w:t>
      </w:r>
      <w:bookmarkEnd w:id="59"/>
      <w:bookmarkEnd w:id="60"/>
      <w:bookmarkEnd w:id="61"/>
      <w:r w:rsidRPr="0039538D">
        <w:rPr>
          <w:rtl/>
        </w:rPr>
        <w:t xml:space="preserve"> </w:t>
      </w:r>
    </w:p>
    <w:p w14:paraId="34561A9E" w14:textId="4F288377" w:rsidR="00327C31" w:rsidRDefault="00F31C6E" w:rsidP="001057C6">
      <w:pPr>
        <w:pStyle w:val="3-"/>
        <w:spacing w:before="0" w:after="0"/>
      </w:pPr>
      <w:r>
        <w:rPr>
          <w:rFonts w:hint="cs"/>
          <w:rtl/>
        </w:rPr>
        <w:t xml:space="preserve">ההצעה בעלת </w:t>
      </w:r>
      <w:r w:rsidR="00C52922">
        <w:rPr>
          <w:rFonts w:hint="cs"/>
          <w:rtl/>
        </w:rPr>
        <w:t xml:space="preserve"> ניקוד האיכות </w:t>
      </w:r>
      <w:r>
        <w:rPr>
          <w:rFonts w:hint="cs"/>
          <w:rtl/>
        </w:rPr>
        <w:t xml:space="preserve">המצטבר הגבוה ביותר תדורג במקום הראשון. יתר ההצעות תדורגנה בהתאמה להצעה בעלת הניקוד הגובה ביותר בסדר יורד. </w:t>
      </w:r>
    </w:p>
    <w:p w14:paraId="6647DD70" w14:textId="77777777" w:rsidR="00F31C6E" w:rsidRPr="0039538D" w:rsidRDefault="00F31C6E" w:rsidP="001057C6">
      <w:pPr>
        <w:pStyle w:val="3-"/>
        <w:spacing w:before="0" w:after="0"/>
        <w:rPr>
          <w:rtl/>
        </w:rPr>
      </w:pPr>
      <w:r>
        <w:rPr>
          <w:rFonts w:hint="cs"/>
          <w:rtl/>
        </w:rPr>
        <w:t xml:space="preserve">ההצעה אשר תדורג ראשונה, ואם יוחלט על בחירת זוכה שני, ההצעה אשר תדורג שנייה יועברו לאישור זכייה בוועדת המכרזים. </w:t>
      </w:r>
    </w:p>
    <w:p w14:paraId="6E06FACF" w14:textId="77777777" w:rsidR="005F0E3F" w:rsidRDefault="005F0E3F" w:rsidP="001057C6">
      <w:pPr>
        <w:pStyle w:val="3-"/>
        <w:spacing w:before="0" w:after="0"/>
      </w:pPr>
      <w:bookmarkStart w:id="62" w:name="show_IsNotHumanResources_1"/>
      <w:r w:rsidRPr="00944A61">
        <w:rPr>
          <w:rFonts w:hint="cs"/>
          <w:rtl/>
          <w:lang w:val="x-none" w:eastAsia="x-none"/>
        </w:rPr>
        <w:t>הכרזת המציע</w:t>
      </w:r>
      <w:r>
        <w:rPr>
          <w:rFonts w:hint="cs"/>
          <w:rtl/>
          <w:lang w:val="x-none" w:eastAsia="x-none"/>
        </w:rPr>
        <w:t>ים אשר הצעתם</w:t>
      </w:r>
      <w:r w:rsidRPr="00944A61">
        <w:rPr>
          <w:rFonts w:hint="cs"/>
          <w:rtl/>
          <w:lang w:val="x-none" w:eastAsia="x-none"/>
        </w:rPr>
        <w:t xml:space="preserve"> דורגה ראשונה</w:t>
      </w:r>
      <w:r>
        <w:rPr>
          <w:rFonts w:hint="cs"/>
          <w:rtl/>
          <w:lang w:val="x-none" w:eastAsia="x-none"/>
        </w:rPr>
        <w:t xml:space="preserve"> ואם יוחלט על בחירת זוכה שני, גם השנייה</w:t>
      </w:r>
      <w:r w:rsidRPr="00944A61">
        <w:rPr>
          <w:rFonts w:hint="cs"/>
          <w:rtl/>
          <w:lang w:val="x-none" w:eastAsia="x-none"/>
        </w:rPr>
        <w:t xml:space="preserve"> </w:t>
      </w:r>
      <w:r w:rsidRPr="00944A61">
        <w:rPr>
          <w:rtl/>
          <w:lang w:val="x-none" w:eastAsia="x-none"/>
        </w:rPr>
        <w:t>–</w:t>
      </w:r>
      <w:r w:rsidRPr="00944A61">
        <w:rPr>
          <w:rFonts w:hint="cs"/>
          <w:rtl/>
          <w:lang w:val="x-none" w:eastAsia="x-none"/>
        </w:rPr>
        <w:t xml:space="preserve"> כ"</w:t>
      </w:r>
      <w:r w:rsidRPr="00944A61">
        <w:rPr>
          <w:rFonts w:hint="cs"/>
          <w:b/>
          <w:bCs/>
          <w:rtl/>
          <w:lang w:val="x-none" w:eastAsia="x-none"/>
        </w:rPr>
        <w:t>זוכה במכרז</w:t>
      </w:r>
      <w:r w:rsidRPr="00944A61">
        <w:rPr>
          <w:rFonts w:hint="cs"/>
          <w:rtl/>
          <w:lang w:val="x-none" w:eastAsia="x-none"/>
        </w:rPr>
        <w:t>", תב</w:t>
      </w:r>
      <w:r>
        <w:rPr>
          <w:rFonts w:hint="cs"/>
          <w:rtl/>
          <w:lang w:val="x-none" w:eastAsia="x-none"/>
        </w:rPr>
        <w:t>וצע אך ורק לאחר השלמת כל חובותיהם</w:t>
      </w:r>
      <w:r w:rsidRPr="00944A61">
        <w:rPr>
          <w:rFonts w:hint="cs"/>
          <w:rtl/>
          <w:lang w:val="x-none" w:eastAsia="x-none"/>
        </w:rPr>
        <w:t xml:space="preserve"> </w:t>
      </w:r>
      <w:r>
        <w:rPr>
          <w:rFonts w:hint="cs"/>
          <w:rtl/>
          <w:lang w:val="x-none" w:eastAsia="x-none"/>
        </w:rPr>
        <w:t>ל</w:t>
      </w:r>
      <w:r w:rsidRPr="00944A61">
        <w:rPr>
          <w:rFonts w:hint="cs"/>
          <w:rtl/>
          <w:lang w:val="x-none" w:eastAsia="x-none"/>
        </w:rPr>
        <w:t>פי המפורט להלן.</w:t>
      </w:r>
      <w:r>
        <w:rPr>
          <w:rFonts w:hint="cs"/>
          <w:lang w:val="x-none" w:eastAsia="x-none"/>
        </w:rPr>
        <w:t xml:space="preserve"> </w:t>
      </w:r>
      <w:r>
        <w:rPr>
          <w:rtl/>
          <w:lang w:val="x-none" w:eastAsia="x-none"/>
        </w:rPr>
        <w:t xml:space="preserve">חתימת עורך המכרז על </w:t>
      </w:r>
      <w:r w:rsidRPr="00FE40B0">
        <w:rPr>
          <w:rtl/>
          <w:lang w:val="x-none" w:eastAsia="x-none"/>
        </w:rPr>
        <w:t>הסכם</w:t>
      </w:r>
      <w:r>
        <w:rPr>
          <w:rFonts w:hint="cs"/>
          <w:rtl/>
          <w:lang w:val="x-none" w:eastAsia="x-none"/>
        </w:rPr>
        <w:t xml:space="preserve"> התקשרות עם הספק הזוכה,</w:t>
      </w:r>
      <w:r w:rsidRPr="00FE40B0">
        <w:rPr>
          <w:rtl/>
          <w:lang w:val="x-none" w:eastAsia="x-none"/>
        </w:rPr>
        <w:t xml:space="preserve"> מותנית במילוי כל ההתחייבויות השונות הנדרשות מהזוכה. </w:t>
      </w:r>
      <w:r>
        <w:rPr>
          <w:rFonts w:hint="cs"/>
          <w:rtl/>
          <w:lang w:val="x-none" w:eastAsia="x-none"/>
        </w:rPr>
        <w:t>אם</w:t>
      </w:r>
      <w:r w:rsidRPr="00FE40B0">
        <w:rPr>
          <w:rtl/>
          <w:lang w:val="x-none" w:eastAsia="x-none"/>
        </w:rPr>
        <w:t xml:space="preserve"> לא ימלא </w:t>
      </w:r>
      <w:r>
        <w:rPr>
          <w:rFonts w:hint="cs"/>
          <w:rtl/>
          <w:lang w:val="x-none" w:eastAsia="x-none"/>
        </w:rPr>
        <w:t xml:space="preserve">הזוכה </w:t>
      </w:r>
      <w:r w:rsidRPr="00FE40B0">
        <w:rPr>
          <w:rtl/>
          <w:lang w:val="x-none" w:eastAsia="x-none"/>
        </w:rPr>
        <w:t>את כל הדרישות הנ"ל, או לא יחתום על הסכם ההתקשרות כנדרש, שומר לעצמו עור</w:t>
      </w:r>
      <w:r>
        <w:rPr>
          <w:rtl/>
          <w:lang w:val="x-none" w:eastAsia="x-none"/>
        </w:rPr>
        <w:t>ך המכרז את הזכות לבטל את זכייתו</w:t>
      </w:r>
      <w:r>
        <w:rPr>
          <w:rFonts w:hint="cs"/>
          <w:rtl/>
          <w:lang w:val="x-none" w:eastAsia="x-none"/>
        </w:rPr>
        <w:t xml:space="preserve">, </w:t>
      </w:r>
      <w:r w:rsidRPr="00FE40B0">
        <w:rPr>
          <w:rtl/>
          <w:lang w:val="x-none" w:eastAsia="x-none"/>
        </w:rPr>
        <w:t>או לבחור במציע הבא אחריו המתאים</w:t>
      </w:r>
      <w:r>
        <w:rPr>
          <w:rFonts w:hint="cs"/>
          <w:rtl/>
        </w:rPr>
        <w:t xml:space="preserve">. </w:t>
      </w:r>
    </w:p>
    <w:p w14:paraId="1CD0D156" w14:textId="77777777" w:rsidR="005F0E3F" w:rsidRPr="0039538D" w:rsidRDefault="005F0E3F" w:rsidP="001057C6">
      <w:pPr>
        <w:pStyle w:val="2-"/>
        <w:spacing w:before="0"/>
        <w:rPr>
          <w:rtl/>
        </w:rPr>
      </w:pPr>
      <w:bookmarkStart w:id="63" w:name="_Toc43400598"/>
      <w:bookmarkStart w:id="64" w:name="_Toc44931907"/>
      <w:bookmarkStart w:id="65" w:name="_Toc44931994"/>
      <w:r w:rsidRPr="0039538D">
        <w:rPr>
          <w:rtl/>
        </w:rPr>
        <w:t>בחירת זוכה</w:t>
      </w:r>
      <w:bookmarkEnd w:id="63"/>
      <w:bookmarkEnd w:id="64"/>
      <w:bookmarkEnd w:id="65"/>
      <w:r w:rsidRPr="0039538D">
        <w:rPr>
          <w:rtl/>
        </w:rPr>
        <w:t xml:space="preserve"> </w:t>
      </w:r>
    </w:p>
    <w:p w14:paraId="11FB86B8" w14:textId="77777777" w:rsidR="005F0E3F" w:rsidRPr="0039538D" w:rsidRDefault="005F0E3F" w:rsidP="001057C6">
      <w:pPr>
        <w:pStyle w:val="3-"/>
        <w:spacing w:before="0" w:after="0"/>
        <w:rPr>
          <w:rtl/>
        </w:rPr>
      </w:pPr>
      <w:r>
        <w:rPr>
          <w:rFonts w:hint="cs"/>
          <w:rtl/>
        </w:rPr>
        <w:t xml:space="preserve"> </w:t>
      </w:r>
      <w:bookmarkStart w:id="66" w:name="show_numZohim"/>
      <w:r w:rsidRPr="0039538D">
        <w:rPr>
          <w:rtl/>
        </w:rPr>
        <w:t xml:space="preserve">בתום ההליכים המתוארים לעיל, </w:t>
      </w:r>
      <w:r>
        <w:rPr>
          <w:rFonts w:hint="cs"/>
          <w:rtl/>
        </w:rPr>
        <w:t xml:space="preserve">ועדת מכרזים </w:t>
      </w:r>
      <w:r w:rsidRPr="0039538D">
        <w:rPr>
          <w:rtl/>
        </w:rPr>
        <w:t>רשאי</w:t>
      </w:r>
      <w:r>
        <w:rPr>
          <w:rFonts w:hint="cs"/>
          <w:rtl/>
        </w:rPr>
        <w:t>ת</w:t>
      </w:r>
      <w:r w:rsidRPr="0039538D">
        <w:rPr>
          <w:rFonts w:hint="cs"/>
          <w:rtl/>
        </w:rPr>
        <w:t>, אך לא חייב</w:t>
      </w:r>
      <w:r>
        <w:rPr>
          <w:rFonts w:hint="cs"/>
          <w:rtl/>
        </w:rPr>
        <w:t>ת</w:t>
      </w:r>
      <w:r w:rsidRPr="0039538D">
        <w:rPr>
          <w:rFonts w:hint="cs"/>
          <w:rtl/>
        </w:rPr>
        <w:t xml:space="preserve">, </w:t>
      </w:r>
      <w:r w:rsidRPr="0039538D">
        <w:rPr>
          <w:rtl/>
        </w:rPr>
        <w:t xml:space="preserve">להכריז על </w:t>
      </w:r>
      <w:r w:rsidRPr="0039538D">
        <w:rPr>
          <w:rFonts w:hint="cs"/>
          <w:rtl/>
        </w:rPr>
        <w:t xml:space="preserve">עד 2 </w:t>
      </w:r>
      <w:r w:rsidRPr="0039538D">
        <w:rPr>
          <w:rtl/>
        </w:rPr>
        <w:t>המציעים שהצעתם דורגה במקום הגבוה ביותר כזוכ</w:t>
      </w:r>
      <w:r w:rsidRPr="0039538D">
        <w:rPr>
          <w:rFonts w:hint="cs"/>
          <w:rtl/>
        </w:rPr>
        <w:t>ים</w:t>
      </w:r>
      <w:r w:rsidRPr="0039538D">
        <w:rPr>
          <w:rtl/>
        </w:rPr>
        <w:t xml:space="preserve"> במכרז (</w:t>
      </w:r>
      <w:r w:rsidRPr="0039538D">
        <w:rPr>
          <w:rFonts w:hint="cs"/>
          <w:rtl/>
        </w:rPr>
        <w:t xml:space="preserve">להלן </w:t>
      </w:r>
      <w:r w:rsidRPr="0039538D">
        <w:rPr>
          <w:rtl/>
        </w:rPr>
        <w:t>"</w:t>
      </w:r>
      <w:r w:rsidRPr="0039538D">
        <w:rPr>
          <w:b/>
          <w:bCs/>
          <w:rtl/>
        </w:rPr>
        <w:t>זוכה</w:t>
      </w:r>
      <w:r w:rsidRPr="0039538D">
        <w:rPr>
          <w:rtl/>
        </w:rPr>
        <w:t xml:space="preserve">"), בהתאם לדירוגם, וזאת בכפוף לביצוע הפעולות המפורטת להלן, וכן </w:t>
      </w:r>
      <w:r>
        <w:rPr>
          <w:rFonts w:hint="cs"/>
          <w:rtl/>
        </w:rPr>
        <w:t>ת</w:t>
      </w:r>
      <w:r w:rsidRPr="0039538D">
        <w:rPr>
          <w:rtl/>
        </w:rPr>
        <w:t>ודיע למציעים האחרים על ההכרזה כאמור. אם בשלב זה נותרו פחות מ-</w:t>
      </w:r>
      <w:r w:rsidRPr="0039538D">
        <w:rPr>
          <w:rFonts w:hint="cs"/>
          <w:rtl/>
        </w:rPr>
        <w:t>5</w:t>
      </w:r>
      <w:r w:rsidRPr="0039538D">
        <w:rPr>
          <w:rtl/>
        </w:rPr>
        <w:t xml:space="preserve"> מציעים במכרז, יוכל המזמין להכריז על כל אחד מהמציעים שנותרו כזוכה במכרז, או לחלופין לבטל את המכרז, ולצאת למכרז חדש במקומו.</w:t>
      </w:r>
      <w:bookmarkEnd w:id="66"/>
    </w:p>
    <w:p w14:paraId="796BF657" w14:textId="77777777" w:rsidR="00681022" w:rsidRPr="0039538D" w:rsidRDefault="008A6B5A" w:rsidP="001057C6">
      <w:pPr>
        <w:pStyle w:val="3-"/>
        <w:spacing w:before="0" w:after="0"/>
        <w:rPr>
          <w:rtl/>
        </w:rPr>
      </w:pPr>
      <w:r w:rsidRPr="0039538D">
        <w:rPr>
          <w:rtl/>
        </w:rPr>
        <w:t>אם ל</w:t>
      </w:r>
      <w:r w:rsidR="003E255E" w:rsidRPr="0039538D">
        <w:rPr>
          <w:rtl/>
        </w:rPr>
        <w:t xml:space="preserve">אחר שקלול ההצעות כמפורט לעיל, </w:t>
      </w:r>
      <w:r w:rsidR="00424667" w:rsidRPr="0039538D">
        <w:rPr>
          <w:rtl/>
        </w:rPr>
        <w:t>ה</w:t>
      </w:r>
      <w:r w:rsidRPr="0039538D">
        <w:rPr>
          <w:rtl/>
        </w:rPr>
        <w:t xml:space="preserve">הצעות </w:t>
      </w:r>
      <w:r w:rsidR="00424667" w:rsidRPr="0039538D">
        <w:rPr>
          <w:rtl/>
        </w:rPr>
        <w:t>בעלות הציון המשוקלל הגבוה ביותר קיבלו ציון זהה,</w:t>
      </w:r>
      <w:r w:rsidRPr="0039538D">
        <w:rPr>
          <w:rtl/>
        </w:rPr>
        <w:t xml:space="preserve"> </w:t>
      </w:r>
      <w:r w:rsidR="005F0E3F">
        <w:rPr>
          <w:rFonts w:hint="cs"/>
          <w:rtl/>
        </w:rPr>
        <w:t xml:space="preserve">תפעל ועדת המכרזים </w:t>
      </w:r>
      <w:r w:rsidRPr="0039538D">
        <w:rPr>
          <w:rtl/>
        </w:rPr>
        <w:t>לפי סדר הפעולות הבא עד לבחירת זוכה:</w:t>
      </w:r>
    </w:p>
    <w:p w14:paraId="3DD65BF8" w14:textId="77777777" w:rsidR="00125AFD" w:rsidRPr="0039538D" w:rsidRDefault="005F0E3F" w:rsidP="001057C6">
      <w:pPr>
        <w:pStyle w:val="4-3"/>
        <w:spacing w:before="0" w:after="0"/>
        <w:rPr>
          <w:rtl/>
        </w:rPr>
      </w:pPr>
      <w:r>
        <w:rPr>
          <w:rFonts w:hint="cs"/>
          <w:rtl/>
        </w:rPr>
        <w:lastRenderedPageBreak/>
        <w:t>ת</w:t>
      </w:r>
      <w:r w:rsidR="008A6B5A" w:rsidRPr="0039538D">
        <w:rPr>
          <w:rtl/>
        </w:rPr>
        <w:t>פעל בהתאם להוראות ס</w:t>
      </w:r>
      <w:r w:rsidR="00FE7747" w:rsidRPr="0039538D">
        <w:rPr>
          <w:rtl/>
        </w:rPr>
        <w:t>עיפים</w:t>
      </w:r>
      <w:r w:rsidR="008A6B5A" w:rsidRPr="0039538D">
        <w:rPr>
          <w:rtl/>
        </w:rPr>
        <w:t xml:space="preserve"> 2ב</w:t>
      </w:r>
      <w:r w:rsidR="00FE7747" w:rsidRPr="0039538D">
        <w:rPr>
          <w:rtl/>
        </w:rPr>
        <w:t xml:space="preserve"> ו-2ד</w:t>
      </w:r>
      <w:r w:rsidR="008A6B5A" w:rsidRPr="0039538D">
        <w:rPr>
          <w:rtl/>
        </w:rPr>
        <w:t xml:space="preserve"> לחוק חובת המכרזים, התשנ"ב-1992, בדבר "עסק בשליטת אישה" </w:t>
      </w:r>
      <w:r w:rsidR="00FE7747" w:rsidRPr="0039538D">
        <w:rPr>
          <w:rtl/>
        </w:rPr>
        <w:t xml:space="preserve">ובדבר "עידוד משרתי מילואים בעסקים זעירים, קטנים או בינוניים" </w:t>
      </w:r>
      <w:r w:rsidR="008A6B5A" w:rsidRPr="0039538D">
        <w:rPr>
          <w:rtl/>
        </w:rPr>
        <w:t>כהגדרת</w:t>
      </w:r>
      <w:r w:rsidR="00FE7747" w:rsidRPr="0039538D">
        <w:rPr>
          <w:rtl/>
        </w:rPr>
        <w:t>ם</w:t>
      </w:r>
      <w:r w:rsidR="008A6B5A" w:rsidRPr="0039538D">
        <w:rPr>
          <w:rtl/>
        </w:rPr>
        <w:t xml:space="preserve"> שם, וזאת בתנאי ש</w:t>
      </w:r>
      <w:r w:rsidR="00FE7747" w:rsidRPr="0039538D">
        <w:rPr>
          <w:rtl/>
        </w:rPr>
        <w:t>ה</w:t>
      </w:r>
      <w:r w:rsidR="008A6B5A" w:rsidRPr="0039538D">
        <w:rPr>
          <w:rtl/>
        </w:rPr>
        <w:t>מציע עומד בדרישות החוק.</w:t>
      </w:r>
    </w:p>
    <w:p w14:paraId="63931661" w14:textId="77777777" w:rsidR="00C23BCA" w:rsidRPr="0039538D" w:rsidRDefault="008A6B5A" w:rsidP="001057C6">
      <w:pPr>
        <w:pStyle w:val="4-3"/>
        <w:spacing w:before="0" w:after="0"/>
        <w:rPr>
          <w:rtl/>
        </w:rPr>
      </w:pPr>
      <w:bookmarkStart w:id="67" w:name="show_isMarkivIchut_3"/>
      <w:bookmarkStart w:id="68" w:name="show_isMarkivIchut_5"/>
      <w:r w:rsidRPr="0039538D">
        <w:rPr>
          <w:rtl/>
        </w:rPr>
        <w:t>אם עדיין אין</w:t>
      </w:r>
      <w:r w:rsidR="00254EE6" w:rsidRPr="0039538D">
        <w:rPr>
          <w:rtl/>
        </w:rPr>
        <w:t xml:space="preserve"> </w:t>
      </w:r>
      <w:r w:rsidRPr="0039538D">
        <w:rPr>
          <w:rtl/>
        </w:rPr>
        <w:t>הכרעה</w:t>
      </w:r>
      <w:r w:rsidR="00CA7ADB" w:rsidRPr="0039538D">
        <w:rPr>
          <w:rtl/>
        </w:rPr>
        <w:t>,</w:t>
      </w:r>
      <w:r w:rsidR="00254EE6" w:rsidRPr="0039538D">
        <w:rPr>
          <w:rtl/>
        </w:rPr>
        <w:t xml:space="preserve"> </w:t>
      </w:r>
      <w:r w:rsidR="00BB5D6A" w:rsidRPr="0039538D">
        <w:rPr>
          <w:rtl/>
        </w:rPr>
        <w:t xml:space="preserve">ההצעה בעלת ציון האיכות </w:t>
      </w:r>
      <w:r w:rsidR="006C243F" w:rsidRPr="0039538D">
        <w:rPr>
          <w:rFonts w:hint="cs"/>
          <w:rtl/>
        </w:rPr>
        <w:t xml:space="preserve">בריאיון </w:t>
      </w:r>
      <w:r w:rsidR="00BB5D6A" w:rsidRPr="0039538D">
        <w:rPr>
          <w:rtl/>
        </w:rPr>
        <w:t>הגבוה ביותר תדורג ראשונה.</w:t>
      </w:r>
      <w:bookmarkEnd w:id="67"/>
      <w:bookmarkEnd w:id="68"/>
      <w:r w:rsidR="00BB5D6A" w:rsidRPr="0039538D">
        <w:rPr>
          <w:rtl/>
        </w:rPr>
        <w:t xml:space="preserve"> </w:t>
      </w:r>
      <w:r w:rsidRPr="0039538D">
        <w:rPr>
          <w:rtl/>
        </w:rPr>
        <w:t xml:space="preserve"> </w:t>
      </w:r>
    </w:p>
    <w:p w14:paraId="1CCE668D" w14:textId="51DFB940" w:rsidR="00C46AF5" w:rsidRDefault="008A6B5A" w:rsidP="001057C6">
      <w:pPr>
        <w:pStyle w:val="4-3"/>
        <w:spacing w:before="0" w:after="0"/>
      </w:pPr>
      <w:r w:rsidRPr="0039538D">
        <w:rPr>
          <w:rtl/>
        </w:rPr>
        <w:t xml:space="preserve">אם עדיין אין </w:t>
      </w:r>
      <w:r w:rsidR="001462DB" w:rsidRPr="0039538D">
        <w:rPr>
          <w:rtl/>
        </w:rPr>
        <w:t>הכרעה</w:t>
      </w:r>
      <w:r w:rsidR="00B14228" w:rsidRPr="0039538D">
        <w:rPr>
          <w:rtl/>
        </w:rPr>
        <w:t>,</w:t>
      </w:r>
      <w:r w:rsidR="001462DB" w:rsidRPr="0039538D">
        <w:rPr>
          <w:rtl/>
        </w:rPr>
        <w:t xml:space="preserve"> </w:t>
      </w:r>
      <w:r w:rsidR="00702DF3">
        <w:rPr>
          <w:rFonts w:hint="cs"/>
          <w:rtl/>
        </w:rPr>
        <w:t xml:space="preserve">המזמין יהיה רשאי לבצע </w:t>
      </w:r>
      <w:r w:rsidR="00702DF3" w:rsidRPr="00C15880">
        <w:rPr>
          <w:rtl/>
        </w:rPr>
        <w:t xml:space="preserve">הליך תיחור נוסף, בין אותן הצעות, </w:t>
      </w:r>
      <w:r w:rsidRPr="0039538D">
        <w:rPr>
          <w:rtl/>
        </w:rPr>
        <w:t>בהתאם לשיקול דעת המזמין.</w:t>
      </w:r>
      <w:bookmarkEnd w:id="62"/>
    </w:p>
    <w:p w14:paraId="3540E47F" w14:textId="77777777" w:rsidR="005F0E3F" w:rsidRPr="0039538D" w:rsidRDefault="005F0E3F" w:rsidP="001057C6">
      <w:pPr>
        <w:pStyle w:val="4-3"/>
        <w:spacing w:before="0" w:after="0"/>
        <w:rPr>
          <w:rtl/>
        </w:rPr>
      </w:pPr>
      <w:r>
        <w:rPr>
          <w:rFonts w:hint="cs"/>
          <w:rtl/>
        </w:rPr>
        <w:t xml:space="preserve">למען הסר ספק יובהר כי האמור בס' זה נכון ביחס לדירוג זוכה כראשון ברשימת הזוכים, </w:t>
      </w:r>
      <w:r w:rsidRPr="00311502">
        <w:rPr>
          <w:rFonts w:hint="cs"/>
          <w:b/>
          <w:bCs/>
          <w:rtl/>
        </w:rPr>
        <w:t>וגם עבור זוכה כשני ברשימת הזוכים</w:t>
      </w:r>
      <w:r>
        <w:rPr>
          <w:rFonts w:hint="cs"/>
          <w:b/>
          <w:bCs/>
          <w:rtl/>
        </w:rPr>
        <w:t xml:space="preserve">, </w:t>
      </w:r>
      <w:r w:rsidRPr="00565E08">
        <w:rPr>
          <w:rFonts w:hint="cs"/>
          <w:rtl/>
        </w:rPr>
        <w:t>אם יוחלט על זוכה שני, כך</w:t>
      </w:r>
      <w:r>
        <w:rPr>
          <w:rFonts w:hint="cs"/>
          <w:rtl/>
        </w:rPr>
        <w:t xml:space="preserve"> שאם קיבלו 2 מציעים ציון משוקלל זהה באופן שמדרג את שניהם במקום השני ברשימת הזוכים, יקוים האמור בסעיף זה כאמור לעיל בכדי לקבוע את הספק הזוכה השני במכרז. </w:t>
      </w:r>
    </w:p>
    <w:p w14:paraId="158ABB99" w14:textId="77777777" w:rsidR="001F7139" w:rsidRPr="0039538D" w:rsidRDefault="008A6B5A" w:rsidP="001057C6">
      <w:pPr>
        <w:pStyle w:val="2-"/>
        <w:spacing w:before="0"/>
        <w:rPr>
          <w:rtl/>
        </w:rPr>
      </w:pPr>
      <w:bookmarkStart w:id="69" w:name="_Toc43400599"/>
      <w:bookmarkStart w:id="70" w:name="_Toc44931908"/>
      <w:bookmarkStart w:id="71" w:name="_Toc44931995"/>
      <w:bookmarkStart w:id="72" w:name="_Ref383949155"/>
      <w:bookmarkStart w:id="73" w:name="_Toc407797384"/>
      <w:r w:rsidRPr="0039538D">
        <w:rPr>
          <w:rtl/>
        </w:rPr>
        <w:t xml:space="preserve">כשירים </w:t>
      </w:r>
      <w:proofErr w:type="spellStart"/>
      <w:r w:rsidRPr="0039538D">
        <w:rPr>
          <w:rtl/>
        </w:rPr>
        <w:t>לזכיה</w:t>
      </w:r>
      <w:bookmarkEnd w:id="69"/>
      <w:bookmarkEnd w:id="70"/>
      <w:bookmarkEnd w:id="71"/>
      <w:proofErr w:type="spellEnd"/>
    </w:p>
    <w:p w14:paraId="064B9FCC" w14:textId="77777777" w:rsidR="001754C3" w:rsidRPr="0039538D" w:rsidRDefault="008A6B5A" w:rsidP="001057C6">
      <w:pPr>
        <w:pStyle w:val="3-"/>
        <w:spacing w:before="0" w:after="0"/>
        <w:rPr>
          <w:rtl/>
        </w:rPr>
      </w:pPr>
      <w:bookmarkStart w:id="74" w:name="_Hlk222044845"/>
      <w:r w:rsidRPr="0039538D">
        <w:rPr>
          <w:rtl/>
        </w:rPr>
        <w:t xml:space="preserve">המזמין יהיה רשאי לבחור </w:t>
      </w:r>
      <w:r w:rsidR="00A239B9" w:rsidRPr="0039538D">
        <w:rPr>
          <w:rtl/>
        </w:rPr>
        <w:t>כשירים במכרז ("</w:t>
      </w:r>
      <w:r w:rsidR="00A239B9" w:rsidRPr="0039538D">
        <w:rPr>
          <w:b/>
          <w:bCs/>
          <w:rtl/>
        </w:rPr>
        <w:t>הכשיר</w:t>
      </w:r>
      <w:r w:rsidR="00A239B9" w:rsidRPr="0039538D">
        <w:rPr>
          <w:rtl/>
        </w:rPr>
        <w:t>"), וזאת בהתאם לסדר דירוג</w:t>
      </w:r>
      <w:r w:rsidR="00BB2F40" w:rsidRPr="0039538D">
        <w:rPr>
          <w:rtl/>
        </w:rPr>
        <w:t xml:space="preserve"> ההצעות</w:t>
      </w:r>
      <w:r w:rsidR="00A239B9" w:rsidRPr="0039538D">
        <w:rPr>
          <w:rtl/>
        </w:rPr>
        <w:t xml:space="preserve"> במכרז</w:t>
      </w:r>
      <w:r w:rsidRPr="0039538D">
        <w:rPr>
          <w:rtl/>
        </w:rPr>
        <w:t>.</w:t>
      </w:r>
      <w:r w:rsidR="00A239B9" w:rsidRPr="0039538D">
        <w:rPr>
          <w:rtl/>
        </w:rPr>
        <w:t xml:space="preserve"> </w:t>
      </w:r>
      <w:bookmarkStart w:id="75" w:name="_Ref383951818"/>
      <w:bookmarkStart w:id="76" w:name="_Toc407797385"/>
      <w:bookmarkStart w:id="77" w:name="_Ref514747732"/>
      <w:r w:rsidR="00616026" w:rsidRPr="0039538D">
        <w:rPr>
          <w:rtl/>
        </w:rPr>
        <w:t xml:space="preserve">אם </w:t>
      </w:r>
      <w:r w:rsidRPr="0039538D">
        <w:rPr>
          <w:rtl/>
        </w:rPr>
        <w:t>תבוטל זכייתו של זוכה במכרז</w:t>
      </w:r>
      <w:r w:rsidR="00A239B9" w:rsidRPr="0039538D">
        <w:rPr>
          <w:rtl/>
        </w:rPr>
        <w:t>,</w:t>
      </w:r>
      <w:r w:rsidRPr="0039538D">
        <w:rPr>
          <w:rtl/>
        </w:rPr>
        <w:t xml:space="preserve"> מכל סיבה שהיא</w:t>
      </w:r>
      <w:r w:rsidR="00A239B9" w:rsidRPr="0039538D">
        <w:rPr>
          <w:rtl/>
        </w:rPr>
        <w:t>,</w:t>
      </w:r>
      <w:r w:rsidRPr="0039538D">
        <w:rPr>
          <w:rtl/>
        </w:rPr>
        <w:t xml:space="preserve"> בתקופה שעד תום שנה מיום בחירתו כ</w:t>
      </w:r>
      <w:r w:rsidR="002B62A3" w:rsidRPr="0039538D">
        <w:rPr>
          <w:rtl/>
        </w:rPr>
        <w:t>זוכה</w:t>
      </w:r>
      <w:r w:rsidRPr="0039538D">
        <w:rPr>
          <w:rtl/>
        </w:rPr>
        <w:t>, רשאי המזמין להכריז על הכשיר הבא אחריו כזוכה בכפוף לעמידה בדרישות המנויות ל</w:t>
      </w:r>
      <w:r w:rsidR="005A5E72" w:rsidRPr="0039538D">
        <w:rPr>
          <w:rtl/>
        </w:rPr>
        <w:t>הלן</w:t>
      </w:r>
      <w:r w:rsidR="00A239B9" w:rsidRPr="0039538D">
        <w:rPr>
          <w:rtl/>
        </w:rPr>
        <w:t xml:space="preserve"> בנוגע לזוכה במכרז</w:t>
      </w:r>
      <w:r w:rsidRPr="0039538D">
        <w:rPr>
          <w:rtl/>
        </w:rPr>
        <w:t xml:space="preserve">. </w:t>
      </w:r>
    </w:p>
    <w:bookmarkEnd w:id="74"/>
    <w:bookmarkEnd w:id="75"/>
    <w:bookmarkEnd w:id="76"/>
    <w:bookmarkEnd w:id="77"/>
    <w:p w14:paraId="1E3E05F7" w14:textId="77777777" w:rsidR="001754C3" w:rsidRPr="0039538D" w:rsidRDefault="008A6B5A" w:rsidP="001057C6">
      <w:pPr>
        <w:pStyle w:val="2-"/>
        <w:spacing w:before="0"/>
        <w:rPr>
          <w:rtl/>
        </w:rPr>
      </w:pPr>
      <w:r w:rsidRPr="0039538D">
        <w:rPr>
          <w:rtl/>
        </w:rPr>
        <w:t>תנאים לחתימ</w:t>
      </w:r>
      <w:r w:rsidR="003A5385" w:rsidRPr="0039538D">
        <w:rPr>
          <w:rtl/>
        </w:rPr>
        <w:t xml:space="preserve">ה </w:t>
      </w:r>
      <w:r w:rsidRPr="0039538D">
        <w:rPr>
          <w:rtl/>
        </w:rPr>
        <w:t xml:space="preserve">על הסכם ההתקשרות </w:t>
      </w:r>
      <w:r w:rsidR="003A5385" w:rsidRPr="0039538D">
        <w:rPr>
          <w:rtl/>
        </w:rPr>
        <w:t>עם הזוכה</w:t>
      </w:r>
    </w:p>
    <w:p w14:paraId="4C7798B1" w14:textId="77777777" w:rsidR="00B56758" w:rsidRPr="0039538D" w:rsidRDefault="008A6B5A" w:rsidP="001057C6">
      <w:pPr>
        <w:pStyle w:val="3-"/>
        <w:spacing w:before="0" w:after="0"/>
        <w:rPr>
          <w:rtl/>
        </w:rPr>
      </w:pPr>
      <w:r w:rsidRPr="0039538D">
        <w:rPr>
          <w:rtl/>
        </w:rPr>
        <w:t xml:space="preserve">כתנאי לחתימת המזמין על הסכם ההתקשרות, על </w:t>
      </w:r>
      <w:r w:rsidR="000977D6" w:rsidRPr="0039538D">
        <w:rPr>
          <w:rtl/>
        </w:rPr>
        <w:t>הזוכה</w:t>
      </w:r>
      <w:r w:rsidRPr="0039538D">
        <w:rPr>
          <w:rtl/>
        </w:rPr>
        <w:t xml:space="preserve"> לבצע את הפעולות הבאות</w:t>
      </w:r>
      <w:r w:rsidR="007C3B87" w:rsidRPr="0039538D">
        <w:rPr>
          <w:rtl/>
        </w:rPr>
        <w:t>, בפרק זמן שיוגדר על ידי המזמין</w:t>
      </w:r>
      <w:r w:rsidRPr="0039538D">
        <w:rPr>
          <w:rtl/>
        </w:rPr>
        <w:t xml:space="preserve">: </w:t>
      </w:r>
    </w:p>
    <w:p w14:paraId="23298E7A" w14:textId="77777777" w:rsidR="00280F8B" w:rsidRPr="0039538D" w:rsidRDefault="008A6B5A" w:rsidP="001057C6">
      <w:pPr>
        <w:pStyle w:val="4-3"/>
        <w:spacing w:before="0" w:after="0"/>
        <w:rPr>
          <w:rtl/>
        </w:rPr>
      </w:pPr>
      <w:r w:rsidRPr="0039538D">
        <w:rPr>
          <w:rtl/>
        </w:rPr>
        <w:t>אם הזוכה הוא חברה, למעט חברה ממשלתית, ע</w:t>
      </w:r>
      <w:r w:rsidR="00C72A25" w:rsidRPr="0039538D">
        <w:rPr>
          <w:rtl/>
        </w:rPr>
        <w:t>ליו</w:t>
      </w:r>
      <w:r w:rsidRPr="0039538D">
        <w:rPr>
          <w:rtl/>
        </w:rPr>
        <w:t xml:space="preserve"> להעביר אישור מעודכן כי </w:t>
      </w:r>
      <w:r w:rsidR="00C72A25" w:rsidRPr="0039538D">
        <w:rPr>
          <w:rtl/>
        </w:rPr>
        <w:t>החברה אינה רשומה כ</w:t>
      </w:r>
      <w:r w:rsidRPr="0039538D">
        <w:rPr>
          <w:rtl/>
        </w:rPr>
        <w:t>מפרת חוק ואינה מצויה בהתראה לפני רישום כחברה מפרת חוק. ניתן להיעזר ב</w:t>
      </w:r>
      <w:hyperlink w:history="1">
        <w:r w:rsidR="00280F8B" w:rsidRPr="0039538D">
          <w:rPr>
            <w:rStyle w:val="Hyperlink"/>
            <w:rFonts w:ascii="David" w:hAnsi="David" w:cs="David"/>
            <w:color w:val="auto"/>
            <w:u w:val="none"/>
            <w:rtl/>
          </w:rPr>
          <w:t>אתר הגיידסטאר</w:t>
        </w:r>
      </w:hyperlink>
      <w:r w:rsidRPr="0039538D">
        <w:rPr>
          <w:rtl/>
        </w:rPr>
        <w:t xml:space="preserve">.  </w:t>
      </w:r>
    </w:p>
    <w:p w14:paraId="0C4B9F70" w14:textId="77777777" w:rsidR="00A1050C" w:rsidRPr="0039538D" w:rsidRDefault="008A6B5A" w:rsidP="001057C6">
      <w:pPr>
        <w:pStyle w:val="4-3"/>
        <w:spacing w:before="0" w:after="0"/>
        <w:rPr>
          <w:rtl/>
        </w:rPr>
      </w:pPr>
      <w:r w:rsidRPr="0039538D">
        <w:rPr>
          <w:rtl/>
        </w:rPr>
        <w:t xml:space="preserve">אם </w:t>
      </w:r>
      <w:r w:rsidR="00376312" w:rsidRPr="0039538D">
        <w:rPr>
          <w:rtl/>
        </w:rPr>
        <w:t>הזוכה הוא עמותה</w:t>
      </w:r>
      <w:r w:rsidR="006F782B" w:rsidRPr="0039538D">
        <w:rPr>
          <w:rtl/>
        </w:rPr>
        <w:t>, הקדש, אגודה עותומאנית</w:t>
      </w:r>
      <w:r w:rsidR="00376312" w:rsidRPr="0039538D">
        <w:rPr>
          <w:rtl/>
        </w:rPr>
        <w:t xml:space="preserve"> או חברה לתועלת הציבור</w:t>
      </w:r>
      <w:r w:rsidR="00CD6ADE">
        <w:rPr>
          <w:rFonts w:hint="cs"/>
          <w:rtl/>
        </w:rPr>
        <w:t>:</w:t>
      </w:r>
    </w:p>
    <w:p w14:paraId="4C30393E" w14:textId="77777777" w:rsidR="006F782B" w:rsidRPr="0039538D" w:rsidRDefault="008A6B5A" w:rsidP="001057C6">
      <w:pPr>
        <w:pStyle w:val="5-"/>
        <w:spacing w:before="0" w:after="0"/>
        <w:rPr>
          <w:rtl/>
        </w:rPr>
      </w:pPr>
      <w:r w:rsidRPr="0039538D">
        <w:rPr>
          <w:rtl/>
        </w:rPr>
        <w:t xml:space="preserve">הגשת אישור ניהול תקין מאת רשם העמותות או רשם ההקדשות, לפי העניין, המעיד כי הגוף מקיים את דרישות </w:t>
      </w:r>
      <w:hyperlink w:history="1">
        <w:r w:rsidR="006F782B" w:rsidRPr="0039538D">
          <w:rPr>
            <w:rStyle w:val="Hyperlink"/>
            <w:rFonts w:ascii="David" w:hAnsi="David" w:cs="David"/>
            <w:rtl/>
          </w:rPr>
          <w:t>חוק העמותות, התש"ם-1980</w:t>
        </w:r>
      </w:hyperlink>
      <w:r w:rsidRPr="0039538D">
        <w:rPr>
          <w:rtl/>
        </w:rPr>
        <w:t xml:space="preserve">, </w:t>
      </w:r>
      <w:hyperlink w:history="1">
        <w:r w:rsidR="006F782B" w:rsidRPr="0039538D">
          <w:rPr>
            <w:rStyle w:val="Hyperlink"/>
            <w:rFonts w:ascii="David" w:hAnsi="David" w:cs="David"/>
            <w:rtl/>
          </w:rPr>
          <w:t>חוק החברות, התשנ"ט-1999</w:t>
        </w:r>
      </w:hyperlink>
      <w:r w:rsidRPr="0039538D">
        <w:rPr>
          <w:rtl/>
        </w:rPr>
        <w:t xml:space="preserve"> או </w:t>
      </w:r>
      <w:hyperlink w:history="1">
        <w:r w:rsidR="006F782B" w:rsidRPr="0039538D">
          <w:rPr>
            <w:rStyle w:val="Hyperlink"/>
            <w:rFonts w:ascii="David" w:hAnsi="David" w:cs="David"/>
            <w:rtl/>
          </w:rPr>
          <w:t>חוק הנאמנות, התשל"ט-1979</w:t>
        </w:r>
      </w:hyperlink>
      <w:r w:rsidRPr="0039538D">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110EA25" w14:textId="77777777" w:rsidR="006F782B" w:rsidRPr="0039538D" w:rsidRDefault="008A6B5A" w:rsidP="001057C6">
      <w:pPr>
        <w:pStyle w:val="6-0"/>
        <w:spacing w:before="0" w:after="0"/>
        <w:rPr>
          <w:rtl/>
        </w:rPr>
      </w:pPr>
      <w:r w:rsidRPr="0039538D">
        <w:rPr>
          <w:rtl/>
        </w:rPr>
        <w:t>התקשרות עם עמותה, חל</w:t>
      </w:r>
      <w:r w:rsidR="00A877F3" w:rsidRPr="0039538D">
        <w:rPr>
          <w:rtl/>
        </w:rPr>
        <w:t>"</w:t>
      </w:r>
      <w:r w:rsidRPr="0039538D">
        <w:rPr>
          <w:rtl/>
        </w:rPr>
        <w:t xml:space="preserve">צ, או ההקדש, אשר טרם חלפו שנתיים מיום רישומן. </w:t>
      </w:r>
    </w:p>
    <w:p w14:paraId="30F3797D" w14:textId="77777777" w:rsidR="00376312" w:rsidRPr="0039538D" w:rsidRDefault="008A6B5A" w:rsidP="001057C6">
      <w:pPr>
        <w:pStyle w:val="6-0"/>
        <w:spacing w:before="0" w:after="0"/>
        <w:rPr>
          <w:rtl/>
        </w:rPr>
      </w:pPr>
      <w:r w:rsidRPr="0039538D">
        <w:rPr>
          <w:rtl/>
        </w:rPr>
        <w:t xml:space="preserve">התקשרות עם אגודה עותומאנית. </w:t>
      </w:r>
    </w:p>
    <w:p w14:paraId="0788878E" w14:textId="77777777" w:rsidR="00A1050C" w:rsidRPr="0039538D" w:rsidRDefault="008A6B5A" w:rsidP="001057C6">
      <w:pPr>
        <w:pStyle w:val="5-"/>
        <w:spacing w:before="0" w:after="0"/>
        <w:rPr>
          <w:rtl/>
        </w:rPr>
      </w:pPr>
      <w:r w:rsidRPr="0039538D">
        <w:rPr>
          <w:rtl/>
        </w:rPr>
        <w:lastRenderedPageBreak/>
        <w:t xml:space="preserve">זוכה </w:t>
      </w:r>
      <w:r w:rsidR="00F34233" w:rsidRPr="0039538D">
        <w:rPr>
          <w:rtl/>
        </w:rPr>
        <w:t>אשר</w:t>
      </w:r>
      <w:r w:rsidR="007A4775" w:rsidRPr="0039538D">
        <w:rPr>
          <w:rtl/>
        </w:rPr>
        <w:t xml:space="preserve"> </w:t>
      </w:r>
      <w:r w:rsidR="00F34233" w:rsidRPr="0039538D">
        <w:rPr>
          <w:rtl/>
        </w:rPr>
        <w:t>אינו חב בתשלום מע"מ במסגרת ביצוע ההתקשרות י</w:t>
      </w:r>
      <w:r w:rsidRPr="0039538D">
        <w:rPr>
          <w:rtl/>
        </w:rPr>
        <w:t xml:space="preserve">גיש אישור מאת רשות המיסים על כך שהוא </w:t>
      </w:r>
      <w:r w:rsidR="00753CB0" w:rsidRPr="0039538D">
        <w:rPr>
          <w:rtl/>
        </w:rPr>
        <w:t xml:space="preserve">פנה אליהם לקבלת אישור </w:t>
      </w:r>
      <w:r w:rsidR="00F34233" w:rsidRPr="0039538D">
        <w:rPr>
          <w:rtl/>
        </w:rPr>
        <w:t>כאמור</w:t>
      </w:r>
      <w:r w:rsidRPr="0039538D">
        <w:rPr>
          <w:rtl/>
        </w:rPr>
        <w:t xml:space="preserve">. </w:t>
      </w:r>
    </w:p>
    <w:p w14:paraId="1BC50F95" w14:textId="77777777" w:rsidR="00903EFB" w:rsidRPr="0039538D" w:rsidRDefault="008A6B5A" w:rsidP="001057C6">
      <w:pPr>
        <w:pStyle w:val="4-3"/>
        <w:spacing w:before="0" w:after="0"/>
        <w:rPr>
          <w:rtl/>
        </w:rPr>
      </w:pPr>
      <w:r w:rsidRPr="0039538D">
        <w:rPr>
          <w:rtl/>
        </w:rPr>
        <w:t>להגיש את הסכם ההתקשרות שב</w:t>
      </w:r>
      <w:r w:rsidRPr="0039538D">
        <w:rPr>
          <w:b/>
          <w:bCs/>
          <w:rtl/>
        </w:rPr>
        <w:t>פרק ד</w:t>
      </w:r>
      <w:r w:rsidRPr="0039538D">
        <w:rPr>
          <w:rtl/>
        </w:rPr>
        <w:t xml:space="preserve">, על נספחיו </w:t>
      </w:r>
      <w:r w:rsidR="00B34678" w:rsidRPr="0039538D">
        <w:rPr>
          <w:rtl/>
        </w:rPr>
        <w:t>(לדוג'</w:t>
      </w:r>
      <w:r w:rsidR="00785F5F" w:rsidRPr="0039538D">
        <w:rPr>
          <w:rtl/>
        </w:rPr>
        <w:t xml:space="preserve"> </w:t>
      </w:r>
      <w:r w:rsidR="00B34678" w:rsidRPr="0039538D">
        <w:rPr>
          <w:rtl/>
        </w:rPr>
        <w:t>נספח סודיות והיעדר ניגוד עניינים וכדו')</w:t>
      </w:r>
      <w:r w:rsidR="006016DC" w:rsidRPr="0039538D">
        <w:rPr>
          <w:rtl/>
        </w:rPr>
        <w:t xml:space="preserve"> כשהוא חתום על ידי </w:t>
      </w:r>
      <w:r w:rsidR="00E45ACE" w:rsidRPr="0039538D">
        <w:rPr>
          <w:rtl/>
        </w:rPr>
        <w:t xml:space="preserve"> </w:t>
      </w:r>
      <w:r w:rsidR="00D0423F" w:rsidRPr="0039538D">
        <w:rPr>
          <w:rtl/>
        </w:rPr>
        <w:t>הזוכה</w:t>
      </w:r>
      <w:r w:rsidRPr="0039538D">
        <w:rPr>
          <w:rtl/>
        </w:rPr>
        <w:t>.</w:t>
      </w:r>
    </w:p>
    <w:p w14:paraId="71F3750F" w14:textId="77777777" w:rsidR="001D19DD" w:rsidRPr="0039538D" w:rsidRDefault="008A6B5A" w:rsidP="001057C6">
      <w:pPr>
        <w:pStyle w:val="4-3"/>
        <w:spacing w:before="0" w:after="0"/>
        <w:rPr>
          <w:rtl/>
        </w:rPr>
      </w:pPr>
      <w:bookmarkStart w:id="78" w:name="show_isOfficeNotPolice"/>
      <w:r w:rsidRPr="0039538D">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1" w:history="1">
        <w:r w:rsidR="001D19DD" w:rsidRPr="0039538D">
          <w:rPr>
            <w:rStyle w:val="Hyperlink"/>
            <w:rFonts w:ascii="David" w:hAnsi="David" w:cs="David"/>
            <w:rtl/>
          </w:rPr>
          <w:t>הוראת תכ"ם 7.12.5 "פורטל הספקים"</w:t>
        </w:r>
      </w:hyperlink>
      <w:r w:rsidRPr="0039538D">
        <w:rPr>
          <w:rtl/>
        </w:rPr>
        <w:t xml:space="preserve">). </w:t>
      </w:r>
      <w:bookmarkEnd w:id="78"/>
    </w:p>
    <w:p w14:paraId="23DEA78D" w14:textId="77777777" w:rsidR="001A7586" w:rsidRPr="0039538D" w:rsidRDefault="008A6B5A" w:rsidP="001057C6">
      <w:pPr>
        <w:pStyle w:val="3-"/>
        <w:spacing w:before="0" w:after="0"/>
        <w:rPr>
          <w:rtl/>
        </w:rPr>
      </w:pPr>
      <w:r w:rsidRPr="0039538D">
        <w:rPr>
          <w:rtl/>
        </w:rPr>
        <w:t>אם</w:t>
      </w:r>
      <w:r w:rsidR="001253F2" w:rsidRPr="0039538D">
        <w:rPr>
          <w:rtl/>
        </w:rPr>
        <w:t xml:space="preserve"> </w:t>
      </w:r>
      <w:r w:rsidR="00901284" w:rsidRPr="0039538D">
        <w:rPr>
          <w:rtl/>
        </w:rPr>
        <w:t>הזוכה</w:t>
      </w:r>
      <w:r w:rsidRPr="0039538D">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9538D">
        <w:rPr>
          <w:rtl/>
        </w:rPr>
        <w:t xml:space="preserve"> ולבטל את המכרז</w:t>
      </w:r>
      <w:r w:rsidRPr="0039538D">
        <w:rPr>
          <w:rtl/>
        </w:rPr>
        <w:t>, או להכריז על המדורג הבא כ</w:t>
      </w:r>
      <w:r w:rsidR="005A5E72" w:rsidRPr="0039538D">
        <w:rPr>
          <w:rtl/>
        </w:rPr>
        <w:t>זוכה במכרז</w:t>
      </w:r>
      <w:r w:rsidRPr="0039538D">
        <w:rPr>
          <w:rtl/>
        </w:rPr>
        <w:t>.</w:t>
      </w:r>
      <w:r w:rsidR="00783C9D" w:rsidRPr="0039538D">
        <w:rPr>
          <w:rtl/>
        </w:rPr>
        <w:t xml:space="preserve"> </w:t>
      </w:r>
    </w:p>
    <w:p w14:paraId="2FCEA3AA" w14:textId="77777777" w:rsidR="00AA027F" w:rsidRPr="0039538D" w:rsidRDefault="008A6B5A" w:rsidP="001057C6">
      <w:pPr>
        <w:pStyle w:val="2-"/>
        <w:spacing w:before="0"/>
        <w:rPr>
          <w:rtl/>
        </w:rPr>
      </w:pPr>
      <w:bookmarkStart w:id="79" w:name="_Toc43400601"/>
      <w:bookmarkStart w:id="80" w:name="_Toc44931910"/>
      <w:bookmarkStart w:id="81" w:name="_Toc44931997"/>
      <w:bookmarkStart w:id="82" w:name="_Toc516503356"/>
      <w:bookmarkEnd w:id="72"/>
      <w:bookmarkEnd w:id="73"/>
      <w:r w:rsidRPr="0039538D">
        <w:rPr>
          <w:rtl/>
        </w:rPr>
        <w:t>תחילת מתן השירותים</w:t>
      </w:r>
      <w:bookmarkEnd w:id="79"/>
      <w:bookmarkEnd w:id="80"/>
      <w:bookmarkEnd w:id="81"/>
    </w:p>
    <w:p w14:paraId="256989A0" w14:textId="77777777" w:rsidR="00A921E5" w:rsidRPr="0039538D" w:rsidRDefault="008A6B5A" w:rsidP="001057C6">
      <w:pPr>
        <w:pStyle w:val="3-"/>
        <w:spacing w:before="0" w:after="0"/>
        <w:rPr>
          <w:rtl/>
        </w:rPr>
      </w:pPr>
      <w:r w:rsidRPr="0039538D">
        <w:rPr>
          <w:rtl/>
        </w:rPr>
        <w:t>לאחר שימלא ה</w:t>
      </w:r>
      <w:r w:rsidR="002B62A3" w:rsidRPr="0039538D">
        <w:rPr>
          <w:rtl/>
        </w:rPr>
        <w:t>זוכה</w:t>
      </w:r>
      <w:r w:rsidRPr="0039538D">
        <w:rPr>
          <w:rtl/>
        </w:rPr>
        <w:t xml:space="preserve"> את כל התנאים הנקובים</w:t>
      </w:r>
      <w:r w:rsidR="00F33C88" w:rsidRPr="0039538D">
        <w:rPr>
          <w:rtl/>
        </w:rPr>
        <w:t xml:space="preserve"> </w:t>
      </w:r>
      <w:bookmarkStart w:id="83" w:name="_Toc407797419"/>
      <w:r w:rsidRPr="0039538D">
        <w:rPr>
          <w:rtl/>
        </w:rPr>
        <w:t xml:space="preserve">יוסיף </w:t>
      </w:r>
      <w:r w:rsidR="00361FDC" w:rsidRPr="0039538D">
        <w:rPr>
          <w:rtl/>
        </w:rPr>
        <w:t>המזמין</w:t>
      </w:r>
      <w:r w:rsidRPr="0039538D">
        <w:rPr>
          <w:rtl/>
        </w:rPr>
        <w:t xml:space="preserve"> את חתימת </w:t>
      </w:r>
      <w:proofErr w:type="spellStart"/>
      <w:r w:rsidRPr="0039538D">
        <w:rPr>
          <w:rtl/>
        </w:rPr>
        <w:t>מורשי</w:t>
      </w:r>
      <w:proofErr w:type="spellEnd"/>
      <w:r w:rsidRPr="0039538D">
        <w:rPr>
          <w:rtl/>
        </w:rPr>
        <w:t xml:space="preserve"> החתימה מטעמו על גבי </w:t>
      </w:r>
      <w:r w:rsidR="001E023B" w:rsidRPr="0039538D">
        <w:rPr>
          <w:rtl/>
        </w:rPr>
        <w:t xml:space="preserve">הסכם </w:t>
      </w:r>
      <w:r w:rsidRPr="0039538D">
        <w:rPr>
          <w:rtl/>
        </w:rPr>
        <w:t>ההתקשרות</w:t>
      </w:r>
      <w:r w:rsidR="0088430B" w:rsidRPr="0039538D">
        <w:rPr>
          <w:rtl/>
        </w:rPr>
        <w:t xml:space="preserve"> ("</w:t>
      </w:r>
      <w:r w:rsidR="0088430B" w:rsidRPr="0039538D">
        <w:rPr>
          <w:b/>
          <w:bCs/>
          <w:rtl/>
        </w:rPr>
        <w:t xml:space="preserve">מועד החתימה על </w:t>
      </w:r>
      <w:r w:rsidR="001E023B" w:rsidRPr="0039538D">
        <w:rPr>
          <w:b/>
          <w:bCs/>
          <w:rtl/>
        </w:rPr>
        <w:t xml:space="preserve">הסכם </w:t>
      </w:r>
      <w:r w:rsidR="0088430B" w:rsidRPr="0039538D">
        <w:rPr>
          <w:b/>
          <w:bCs/>
          <w:rtl/>
        </w:rPr>
        <w:t>ההתקשרות</w:t>
      </w:r>
      <w:r w:rsidR="0088430B" w:rsidRPr="0039538D">
        <w:rPr>
          <w:rtl/>
        </w:rPr>
        <w:t>")</w:t>
      </w:r>
      <w:r w:rsidRPr="0039538D">
        <w:rPr>
          <w:rtl/>
        </w:rPr>
        <w:t xml:space="preserve">. </w:t>
      </w:r>
      <w:bookmarkEnd w:id="83"/>
    </w:p>
    <w:p w14:paraId="5CD182EF" w14:textId="77777777" w:rsidR="00AA027F" w:rsidRDefault="008A6B5A" w:rsidP="001057C6">
      <w:pPr>
        <w:pStyle w:val="3-"/>
        <w:spacing w:before="0" w:after="0"/>
      </w:pPr>
      <w:r w:rsidRPr="0039538D">
        <w:rPr>
          <w:rtl/>
        </w:rPr>
        <w:t>על הזוכה להיות מוכן ל</w:t>
      </w:r>
      <w:r w:rsidR="0062039A" w:rsidRPr="0039538D">
        <w:rPr>
          <w:rtl/>
        </w:rPr>
        <w:t>תחילת העבודה, וזאת תוך</w:t>
      </w:r>
      <w:bookmarkStart w:id="84" w:name="show_expected_time_by_customer"/>
      <w:r w:rsidR="0062039A" w:rsidRPr="0039538D">
        <w:rPr>
          <w:rtl/>
        </w:rPr>
        <w:t xml:space="preserve"> פרק הזמן שיוגדר על ידי המזמין</w:t>
      </w:r>
      <w:bookmarkEnd w:id="84"/>
      <w:r w:rsidRPr="0039538D">
        <w:rPr>
          <w:rtl/>
        </w:rPr>
        <w:t xml:space="preserve">. </w:t>
      </w:r>
    </w:p>
    <w:p w14:paraId="6C98F36C" w14:textId="77777777" w:rsidR="00B01EC3" w:rsidRDefault="00B01EC3" w:rsidP="001057C6">
      <w:pPr>
        <w:spacing w:line="360" w:lineRule="auto"/>
        <w:rPr>
          <w:rtl/>
        </w:rPr>
      </w:pPr>
    </w:p>
    <w:p w14:paraId="42BF65F4" w14:textId="77777777" w:rsidR="00721BE1" w:rsidRPr="0039538D" w:rsidRDefault="008A6B5A" w:rsidP="001057C6">
      <w:pPr>
        <w:pStyle w:val="1fe"/>
        <w:spacing w:before="0" w:after="0" w:line="360" w:lineRule="auto"/>
        <w:rPr>
          <w:rtl/>
        </w:rPr>
      </w:pPr>
      <w:bookmarkStart w:id="85" w:name="_Toc256000045"/>
      <w:bookmarkStart w:id="86" w:name="_Toc32477902"/>
      <w:bookmarkStart w:id="87" w:name="_Toc43400602"/>
      <w:bookmarkStart w:id="88" w:name="_Toc44931911"/>
      <w:bookmarkStart w:id="89" w:name="_Toc44931998"/>
      <w:bookmarkStart w:id="90" w:name="_Toc53331332"/>
      <w:bookmarkStart w:id="91" w:name="_Toc173823722"/>
      <w:bookmarkStart w:id="92" w:name="_Toc173825530"/>
      <w:r w:rsidRPr="0039538D">
        <w:rPr>
          <w:rtl/>
        </w:rPr>
        <w:t>מופעים ומועדים במכרז</w:t>
      </w:r>
      <w:bookmarkEnd w:id="85"/>
      <w:bookmarkEnd w:id="86"/>
      <w:bookmarkEnd w:id="87"/>
      <w:bookmarkEnd w:id="88"/>
      <w:bookmarkEnd w:id="89"/>
      <w:bookmarkEnd w:id="90"/>
      <w:bookmarkEnd w:id="91"/>
      <w:bookmarkEnd w:id="92"/>
    </w:p>
    <w:p w14:paraId="43B714E3" w14:textId="77777777" w:rsidR="00721BE1" w:rsidRPr="0039538D" w:rsidRDefault="008A6B5A" w:rsidP="001057C6">
      <w:pPr>
        <w:pStyle w:val="2-"/>
        <w:spacing w:before="0"/>
        <w:rPr>
          <w:rtl/>
        </w:rPr>
      </w:pPr>
      <w:bookmarkStart w:id="93" w:name="_Toc43400603"/>
      <w:bookmarkStart w:id="94" w:name="_Toc44931912"/>
      <w:bookmarkStart w:id="95" w:name="_Toc44931999"/>
      <w:bookmarkStart w:id="96" w:name="_Toc516503358"/>
      <w:bookmarkEnd w:id="82"/>
      <w:r w:rsidRPr="0039538D">
        <w:rPr>
          <w:rtl/>
        </w:rPr>
        <w:t>מועדי המכרז</w:t>
      </w:r>
      <w:bookmarkEnd w:id="93"/>
      <w:bookmarkEnd w:id="94"/>
      <w:bookmarkEnd w:id="95"/>
    </w:p>
    <w:p w14:paraId="61A91ABC" w14:textId="77777777" w:rsidR="00721BE1" w:rsidRPr="0039538D" w:rsidRDefault="008A6B5A" w:rsidP="001057C6">
      <w:pPr>
        <w:pStyle w:val="3-"/>
        <w:spacing w:before="0" w:after="0"/>
        <w:rPr>
          <w:rtl/>
        </w:rPr>
      </w:pPr>
      <w:r w:rsidRPr="0039538D">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946ED" w:rsidRPr="0039538D" w14:paraId="027632A6" w14:textId="77777777" w:rsidTr="00B35F02">
        <w:trPr>
          <w:tblHeader/>
          <w:jc w:val="right"/>
        </w:trPr>
        <w:tc>
          <w:tcPr>
            <w:tcW w:w="4251" w:type="dxa"/>
            <w:shd w:val="clear" w:color="auto" w:fill="E6E6E6"/>
            <w:vAlign w:val="center"/>
          </w:tcPr>
          <w:p w14:paraId="2F738912" w14:textId="77777777" w:rsidR="0057313F" w:rsidRPr="0039538D" w:rsidRDefault="008A6B5A" w:rsidP="001057C6">
            <w:pPr>
              <w:pStyle w:val="af7"/>
              <w:spacing w:before="0" w:beforeAutospacing="0" w:after="0" w:line="360" w:lineRule="auto"/>
              <w:ind w:right="-1440"/>
              <w:rPr>
                <w:rFonts w:cs="David"/>
                <w:rtl/>
              </w:rPr>
            </w:pPr>
            <w:r w:rsidRPr="0039538D">
              <w:rPr>
                <w:rFonts w:cs="David"/>
                <w:rtl/>
              </w:rPr>
              <w:t>נושא</w:t>
            </w:r>
          </w:p>
        </w:tc>
        <w:tc>
          <w:tcPr>
            <w:tcW w:w="3685" w:type="dxa"/>
            <w:shd w:val="clear" w:color="auto" w:fill="E6E6E6"/>
            <w:vAlign w:val="center"/>
          </w:tcPr>
          <w:p w14:paraId="7E5E4B28" w14:textId="77777777" w:rsidR="0057313F" w:rsidRPr="0039538D" w:rsidRDefault="0057313F" w:rsidP="001057C6">
            <w:pPr>
              <w:pStyle w:val="af7"/>
              <w:spacing w:before="0" w:beforeAutospacing="0" w:after="0" w:line="360" w:lineRule="auto"/>
              <w:ind w:right="52"/>
              <w:rPr>
                <w:rFonts w:cs="David"/>
                <w:rtl/>
              </w:rPr>
            </w:pPr>
          </w:p>
        </w:tc>
      </w:tr>
      <w:tr w:rsidR="00A817BC" w:rsidRPr="0039538D" w14:paraId="7AD37325" w14:textId="77777777" w:rsidTr="00B35F02">
        <w:trPr>
          <w:jc w:val="right"/>
        </w:trPr>
        <w:tc>
          <w:tcPr>
            <w:tcW w:w="4251" w:type="dxa"/>
            <w:vAlign w:val="center"/>
          </w:tcPr>
          <w:p w14:paraId="0B81BA30" w14:textId="77777777" w:rsidR="00A817BC" w:rsidRPr="0039538D" w:rsidRDefault="00A817BC" w:rsidP="001057C6">
            <w:pPr>
              <w:pStyle w:val="af7"/>
              <w:spacing w:before="0" w:beforeAutospacing="0" w:after="0" w:line="360" w:lineRule="auto"/>
              <w:ind w:right="160"/>
              <w:jc w:val="center"/>
              <w:rPr>
                <w:rFonts w:cs="David"/>
                <w:rtl/>
              </w:rPr>
            </w:pPr>
            <w:r w:rsidRPr="0039538D">
              <w:rPr>
                <w:rFonts w:cs="David" w:hint="cs"/>
                <w:rtl/>
              </w:rPr>
              <w:t>מועד פרסום ההליך</w:t>
            </w:r>
          </w:p>
        </w:tc>
        <w:tc>
          <w:tcPr>
            <w:tcW w:w="3685" w:type="dxa"/>
            <w:vAlign w:val="center"/>
          </w:tcPr>
          <w:p w14:paraId="0AD0798B" w14:textId="00EC3A85" w:rsidR="00A817BC" w:rsidRPr="0039538D" w:rsidRDefault="005B75E8" w:rsidP="001057C6">
            <w:pPr>
              <w:pStyle w:val="af7"/>
              <w:spacing w:before="0" w:beforeAutospacing="0" w:after="0" w:line="360" w:lineRule="auto"/>
              <w:ind w:right="52"/>
              <w:jc w:val="center"/>
              <w:rPr>
                <w:rFonts w:cs="David"/>
                <w:rtl/>
              </w:rPr>
            </w:pPr>
            <w:r>
              <w:rPr>
                <w:rFonts w:cs="David" w:hint="cs"/>
                <w:rtl/>
              </w:rPr>
              <w:t>29/6/2026</w:t>
            </w:r>
          </w:p>
        </w:tc>
      </w:tr>
      <w:tr w:rsidR="004946ED" w:rsidRPr="0039538D" w14:paraId="22B5FBDD" w14:textId="77777777" w:rsidTr="00B35F02">
        <w:trPr>
          <w:jc w:val="right"/>
        </w:trPr>
        <w:tc>
          <w:tcPr>
            <w:tcW w:w="4251" w:type="dxa"/>
            <w:vAlign w:val="center"/>
          </w:tcPr>
          <w:p w14:paraId="1CF54317" w14:textId="77777777" w:rsidR="0057313F" w:rsidRPr="0039538D" w:rsidRDefault="008A6B5A" w:rsidP="001057C6">
            <w:pPr>
              <w:pStyle w:val="af7"/>
              <w:spacing w:before="0" w:beforeAutospacing="0" w:after="0" w:line="360" w:lineRule="auto"/>
              <w:ind w:right="160"/>
              <w:jc w:val="center"/>
              <w:rPr>
                <w:rFonts w:cs="David"/>
                <w:rtl/>
              </w:rPr>
            </w:pPr>
            <w:r w:rsidRPr="0039538D">
              <w:rPr>
                <w:rFonts w:cs="David"/>
                <w:rtl/>
              </w:rPr>
              <w:t>מועד אחרון להגשת שאלות הבהרה</w:t>
            </w:r>
          </w:p>
        </w:tc>
        <w:tc>
          <w:tcPr>
            <w:tcW w:w="3685" w:type="dxa"/>
            <w:vAlign w:val="center"/>
          </w:tcPr>
          <w:p w14:paraId="081B847A" w14:textId="2C337806" w:rsidR="0057313F" w:rsidRPr="0039538D" w:rsidRDefault="005B75E8" w:rsidP="001057C6">
            <w:pPr>
              <w:pStyle w:val="af7"/>
              <w:spacing w:before="0" w:beforeAutospacing="0" w:after="0" w:line="360" w:lineRule="auto"/>
              <w:ind w:right="52"/>
              <w:jc w:val="center"/>
              <w:rPr>
                <w:rFonts w:cs="David"/>
                <w:rtl/>
              </w:rPr>
            </w:pPr>
            <w:r>
              <w:rPr>
                <w:rFonts w:cs="David" w:hint="cs"/>
                <w:rtl/>
              </w:rPr>
              <w:t>12/07/2026 עד השעה 12:00</w:t>
            </w:r>
          </w:p>
        </w:tc>
      </w:tr>
      <w:tr w:rsidR="00A817BC" w:rsidRPr="0039538D" w14:paraId="6F34BB3A" w14:textId="77777777" w:rsidTr="00B35F02">
        <w:trPr>
          <w:jc w:val="right"/>
        </w:trPr>
        <w:tc>
          <w:tcPr>
            <w:tcW w:w="4251" w:type="dxa"/>
            <w:vAlign w:val="center"/>
          </w:tcPr>
          <w:p w14:paraId="73262F06" w14:textId="77777777" w:rsidR="00A817BC" w:rsidRDefault="00A817BC" w:rsidP="001057C6">
            <w:pPr>
              <w:pStyle w:val="af7"/>
              <w:spacing w:before="0" w:beforeAutospacing="0" w:after="0" w:line="360" w:lineRule="auto"/>
              <w:ind w:right="108"/>
              <w:jc w:val="center"/>
              <w:rPr>
                <w:rFonts w:cs="David"/>
                <w:rtl/>
              </w:rPr>
            </w:pPr>
            <w:r w:rsidRPr="0039538D">
              <w:rPr>
                <w:rFonts w:cs="David" w:hint="cs"/>
                <w:rtl/>
              </w:rPr>
              <w:t>מועד אחרון למענה לשאלות הבהרה</w:t>
            </w:r>
            <w:r w:rsidR="005B75E8">
              <w:rPr>
                <w:rFonts w:cs="David" w:hint="cs"/>
                <w:rtl/>
              </w:rPr>
              <w:t xml:space="preserve"> </w:t>
            </w:r>
          </w:p>
          <w:p w14:paraId="3A8C01F6" w14:textId="44B93720" w:rsidR="005B75E8" w:rsidRPr="0039538D" w:rsidRDefault="005B75E8" w:rsidP="001057C6">
            <w:pPr>
              <w:pStyle w:val="af7"/>
              <w:spacing w:before="0" w:beforeAutospacing="0" w:after="0" w:line="360" w:lineRule="auto"/>
              <w:ind w:right="108"/>
              <w:jc w:val="center"/>
              <w:rPr>
                <w:rFonts w:cs="David"/>
                <w:rtl/>
              </w:rPr>
            </w:pPr>
            <w:r>
              <w:rPr>
                <w:rFonts w:cs="David" w:hint="cs"/>
                <w:rtl/>
              </w:rPr>
              <w:t>ו</w:t>
            </w:r>
            <w:r w:rsidRPr="005B75E8">
              <w:rPr>
                <w:rFonts w:cs="David"/>
                <w:rtl/>
              </w:rPr>
              <w:t>מועד תחילת הגשת הצעות</w:t>
            </w:r>
          </w:p>
        </w:tc>
        <w:tc>
          <w:tcPr>
            <w:tcW w:w="3685" w:type="dxa"/>
            <w:vAlign w:val="center"/>
          </w:tcPr>
          <w:p w14:paraId="28340872" w14:textId="5DBD2543" w:rsidR="00A817BC" w:rsidRPr="0039538D" w:rsidRDefault="005B75E8" w:rsidP="001057C6">
            <w:pPr>
              <w:pStyle w:val="af7"/>
              <w:spacing w:before="0" w:beforeAutospacing="0" w:after="0" w:line="360" w:lineRule="auto"/>
              <w:ind w:right="52"/>
              <w:jc w:val="center"/>
              <w:rPr>
                <w:rFonts w:cs="David"/>
                <w:rtl/>
              </w:rPr>
            </w:pPr>
            <w:r>
              <w:rPr>
                <w:rFonts w:cs="David" w:hint="cs"/>
                <w:rtl/>
              </w:rPr>
              <w:t>19/07/2026  בשעה 19:00</w:t>
            </w:r>
          </w:p>
        </w:tc>
      </w:tr>
      <w:tr w:rsidR="004946ED" w:rsidRPr="0039538D" w14:paraId="23E4D77B" w14:textId="77777777" w:rsidTr="00B35F02">
        <w:trPr>
          <w:jc w:val="right"/>
        </w:trPr>
        <w:tc>
          <w:tcPr>
            <w:tcW w:w="4251" w:type="dxa"/>
            <w:vAlign w:val="center"/>
          </w:tcPr>
          <w:p w14:paraId="1EB88DE9" w14:textId="77777777" w:rsidR="0057313F" w:rsidRPr="0039538D" w:rsidRDefault="008A6B5A" w:rsidP="001057C6">
            <w:pPr>
              <w:pStyle w:val="af7"/>
              <w:spacing w:before="0" w:beforeAutospacing="0" w:after="0" w:line="360" w:lineRule="auto"/>
              <w:ind w:right="108"/>
              <w:jc w:val="center"/>
              <w:rPr>
                <w:rFonts w:cs="David"/>
                <w:rtl/>
              </w:rPr>
            </w:pPr>
            <w:r w:rsidRPr="0039538D">
              <w:rPr>
                <w:rFonts w:cs="David"/>
                <w:rtl/>
              </w:rPr>
              <w:t xml:space="preserve">מועד אחרון להגשת הצעות </w:t>
            </w:r>
          </w:p>
        </w:tc>
        <w:tc>
          <w:tcPr>
            <w:tcW w:w="3685" w:type="dxa"/>
            <w:vAlign w:val="center"/>
          </w:tcPr>
          <w:p w14:paraId="2928F8FD" w14:textId="2109CE1D" w:rsidR="0057313F" w:rsidRPr="0039538D" w:rsidRDefault="005B75E8" w:rsidP="001057C6">
            <w:pPr>
              <w:pStyle w:val="af7"/>
              <w:spacing w:before="0" w:beforeAutospacing="0" w:after="0" w:line="360" w:lineRule="auto"/>
              <w:ind w:right="52"/>
              <w:jc w:val="center"/>
              <w:rPr>
                <w:rFonts w:cs="David"/>
                <w:rtl/>
              </w:rPr>
            </w:pPr>
            <w:r>
              <w:rPr>
                <w:rFonts w:cs="David" w:hint="cs"/>
                <w:rtl/>
              </w:rPr>
              <w:t>6/08/2026 עד השעה 12:00</w:t>
            </w:r>
          </w:p>
        </w:tc>
      </w:tr>
      <w:tr w:rsidR="004946ED" w:rsidRPr="0039538D" w14:paraId="3895AACB" w14:textId="77777777" w:rsidTr="00B35F02">
        <w:trPr>
          <w:jc w:val="right"/>
        </w:trPr>
        <w:tc>
          <w:tcPr>
            <w:tcW w:w="4251" w:type="dxa"/>
            <w:vAlign w:val="center"/>
          </w:tcPr>
          <w:p w14:paraId="1D2B4DCC" w14:textId="77777777" w:rsidR="0057313F" w:rsidRPr="0039538D" w:rsidRDefault="008A6B5A" w:rsidP="001057C6">
            <w:pPr>
              <w:pStyle w:val="af7"/>
              <w:spacing w:before="0" w:beforeAutospacing="0" w:after="0" w:line="360" w:lineRule="auto"/>
              <w:ind w:right="108"/>
              <w:jc w:val="center"/>
              <w:rPr>
                <w:rFonts w:cs="David"/>
                <w:rtl/>
              </w:rPr>
            </w:pPr>
            <w:bookmarkStart w:id="97" w:name="show_ifisRaayon_2" w:colFirst="0" w:colLast="1"/>
            <w:r w:rsidRPr="0039538D">
              <w:rPr>
                <w:rFonts w:cs="David"/>
                <w:rtl/>
              </w:rPr>
              <w:t xml:space="preserve">ראיון </w:t>
            </w:r>
          </w:p>
        </w:tc>
        <w:tc>
          <w:tcPr>
            <w:tcW w:w="3685" w:type="dxa"/>
            <w:vAlign w:val="center"/>
          </w:tcPr>
          <w:p w14:paraId="215442DC" w14:textId="1BC7E603" w:rsidR="0057313F" w:rsidRPr="0039538D" w:rsidRDefault="001723D3" w:rsidP="001057C6">
            <w:pPr>
              <w:pStyle w:val="af7"/>
              <w:spacing w:before="0" w:beforeAutospacing="0" w:after="0" w:line="360" w:lineRule="auto"/>
              <w:ind w:right="52"/>
              <w:jc w:val="center"/>
              <w:rPr>
                <w:rFonts w:cs="David"/>
                <w:rtl/>
              </w:rPr>
            </w:pPr>
            <w:r>
              <w:rPr>
                <w:rFonts w:cs="David" w:hint="cs"/>
                <w:rtl/>
              </w:rPr>
              <w:t xml:space="preserve">מועד </w:t>
            </w:r>
            <w:proofErr w:type="spellStart"/>
            <w:r>
              <w:rPr>
                <w:rFonts w:cs="David" w:hint="cs"/>
                <w:rtl/>
              </w:rPr>
              <w:t>הראיון</w:t>
            </w:r>
            <w:proofErr w:type="spellEnd"/>
            <w:r>
              <w:rPr>
                <w:rFonts w:cs="David" w:hint="cs"/>
                <w:rtl/>
              </w:rPr>
              <w:t xml:space="preserve"> יעודכן לאחר בדיקת ההצעות</w:t>
            </w:r>
          </w:p>
        </w:tc>
      </w:tr>
    </w:tbl>
    <w:bookmarkEnd w:id="97"/>
    <w:p w14:paraId="60C6026A" w14:textId="77777777" w:rsidR="00B35C2C" w:rsidRPr="0039538D" w:rsidRDefault="008A6B5A" w:rsidP="001057C6">
      <w:pPr>
        <w:pStyle w:val="3-"/>
        <w:spacing w:before="0" w:after="0"/>
        <w:rPr>
          <w:rtl/>
        </w:rPr>
      </w:pPr>
      <w:r w:rsidRPr="0039538D">
        <w:rPr>
          <w:rtl/>
        </w:rPr>
        <w:t xml:space="preserve">הזמנים המפורטים </w:t>
      </w:r>
      <w:r w:rsidR="006B05F5" w:rsidRPr="0039538D">
        <w:rPr>
          <w:rtl/>
        </w:rPr>
        <w:t>בטבלה</w:t>
      </w:r>
      <w:r w:rsidRPr="0039538D">
        <w:rPr>
          <w:rtl/>
        </w:rPr>
        <w:t xml:space="preserve"> מחייבים את כל מי שמעוניין להתמודד במכרז</w:t>
      </w:r>
      <w:r w:rsidR="006B05F5" w:rsidRPr="0039538D">
        <w:rPr>
          <w:rtl/>
        </w:rPr>
        <w:t>.</w:t>
      </w:r>
      <w:r w:rsidRPr="0039538D">
        <w:rPr>
          <w:rtl/>
        </w:rPr>
        <w:t xml:space="preserve"> שינוי לוחות </w:t>
      </w:r>
      <w:r w:rsidR="00FE7E8F" w:rsidRPr="0039538D">
        <w:rPr>
          <w:rtl/>
        </w:rPr>
        <w:t xml:space="preserve">הזמנים </w:t>
      </w:r>
      <w:r w:rsidRPr="0039538D">
        <w:rPr>
          <w:rtl/>
        </w:rPr>
        <w:t xml:space="preserve">יתבצע על ידי המזמין בלבד, ובהתאם לשיקול דעתו הבלעדי. </w:t>
      </w:r>
    </w:p>
    <w:p w14:paraId="27578017" w14:textId="77777777" w:rsidR="00476E94" w:rsidRPr="0039538D" w:rsidRDefault="008A6B5A" w:rsidP="001057C6">
      <w:pPr>
        <w:pStyle w:val="3-"/>
        <w:spacing w:before="0" w:after="0"/>
        <w:rPr>
          <w:rtl/>
        </w:rPr>
      </w:pPr>
      <w:r w:rsidRPr="0039538D">
        <w:rPr>
          <w:sz w:val="12"/>
          <w:rtl/>
        </w:rPr>
        <w:t xml:space="preserve">כל שינוי </w:t>
      </w:r>
      <w:r w:rsidRPr="0039538D">
        <w:rPr>
          <w:rtl/>
        </w:rPr>
        <w:t>במועדי המכרז או עדכונים הנוגעים להם</w:t>
      </w:r>
      <w:bookmarkStart w:id="98" w:name="show_micrazpumbi_8"/>
      <w:r w:rsidRPr="0039538D">
        <w:rPr>
          <w:rtl/>
        </w:rPr>
        <w:t xml:space="preserve"> יפורסמו באתר האינטרנט של </w:t>
      </w:r>
      <w:proofErr w:type="spellStart"/>
      <w:r w:rsidRPr="0039538D">
        <w:rPr>
          <w:rtl/>
        </w:rPr>
        <w:t>מינהל</w:t>
      </w:r>
      <w:proofErr w:type="spellEnd"/>
      <w:r w:rsidRPr="0039538D">
        <w:rPr>
          <w:rtl/>
        </w:rPr>
        <w:t xml:space="preserve"> הרכש הממשלתי בכתובת: </w:t>
      </w:r>
      <w:r w:rsidRPr="0039538D">
        <w:t>www.mr.gov.il</w:t>
      </w:r>
      <w:r w:rsidRPr="0039538D">
        <w:rPr>
          <w:rtl/>
        </w:rPr>
        <w:t xml:space="preserve"> תחת שם המכרז – מכרז </w:t>
      </w:r>
      <w:r w:rsidR="005F0E3F">
        <w:rPr>
          <w:rFonts w:hint="cs"/>
          <w:rtl/>
        </w:rPr>
        <w:t>_______</w:t>
      </w:r>
      <w:r w:rsidRPr="0039538D">
        <w:rPr>
          <w:rtl/>
        </w:rPr>
        <w:t xml:space="preserve"> – </w:t>
      </w:r>
      <w:r w:rsidR="005F0E3F">
        <w:rPr>
          <w:rFonts w:hint="cs"/>
          <w:rtl/>
        </w:rPr>
        <w:t>לרכישת שירותים משפטיים בתיקים פליליים בתחומים שבסמכות משרד החקלאות וביטחון המזון, לרבות ליווי וייצוג משפטי כתובעים</w:t>
      </w:r>
      <w:r w:rsidR="00E15716" w:rsidRPr="0039538D">
        <w:rPr>
          <w:rtl/>
        </w:rPr>
        <w:t xml:space="preserve"> ("</w:t>
      </w:r>
      <w:r w:rsidR="00E15716" w:rsidRPr="0039538D">
        <w:rPr>
          <w:b/>
          <w:bCs/>
          <w:rtl/>
        </w:rPr>
        <w:t>דף המכרז</w:t>
      </w:r>
      <w:r w:rsidR="00E15716" w:rsidRPr="0039538D">
        <w:rPr>
          <w:rtl/>
        </w:rPr>
        <w:t>")</w:t>
      </w:r>
      <w:bookmarkEnd w:id="98"/>
      <w:r w:rsidRPr="0039538D">
        <w:rPr>
          <w:rtl/>
        </w:rPr>
        <w:t xml:space="preserve">. </w:t>
      </w:r>
    </w:p>
    <w:p w14:paraId="62D9B531" w14:textId="77777777" w:rsidR="003D6B71" w:rsidRPr="0039538D" w:rsidRDefault="008A6B5A" w:rsidP="001057C6">
      <w:pPr>
        <w:pStyle w:val="2-"/>
        <w:spacing w:before="0"/>
        <w:rPr>
          <w:rtl/>
        </w:rPr>
      </w:pPr>
      <w:bookmarkStart w:id="99" w:name="_Toc43400605"/>
      <w:bookmarkStart w:id="100" w:name="_Toc44931914"/>
      <w:bookmarkStart w:id="101" w:name="_Toc44932001"/>
      <w:r w:rsidRPr="0039538D">
        <w:rPr>
          <w:rtl/>
        </w:rPr>
        <w:lastRenderedPageBreak/>
        <w:t>שאלות הבהרה בנוגע למכרז</w:t>
      </w:r>
      <w:bookmarkEnd w:id="99"/>
      <w:bookmarkEnd w:id="100"/>
      <w:bookmarkEnd w:id="101"/>
    </w:p>
    <w:p w14:paraId="5508F38A" w14:textId="77777777" w:rsidR="00721BE1" w:rsidRPr="0039538D" w:rsidRDefault="008A6B5A" w:rsidP="001057C6">
      <w:pPr>
        <w:pStyle w:val="3-"/>
        <w:spacing w:before="0" w:after="0"/>
        <w:rPr>
          <w:rtl/>
        </w:rPr>
      </w:pPr>
      <w:r w:rsidRPr="0039538D">
        <w:rPr>
          <w:rtl/>
        </w:rPr>
        <w:t>בכל מקרה של אי בהירות או הערות בנוגע למכרז</w:t>
      </w:r>
      <w:r w:rsidR="00F92904" w:rsidRPr="0039538D">
        <w:rPr>
          <w:rtl/>
        </w:rPr>
        <w:t>, מועדיו</w:t>
      </w:r>
      <w:r w:rsidRPr="0039538D">
        <w:rPr>
          <w:rtl/>
        </w:rPr>
        <w:t xml:space="preserve"> או לתנאיו ניתן לפנות </w:t>
      </w:r>
      <w:r w:rsidR="0042795F" w:rsidRPr="0039538D">
        <w:rPr>
          <w:rtl/>
        </w:rPr>
        <w:t>למזמין</w:t>
      </w:r>
      <w:r w:rsidRPr="0039538D">
        <w:rPr>
          <w:rtl/>
        </w:rPr>
        <w:t xml:space="preserve"> בשאלות הבהרה, וזאת עד למועד האחרון להגשת שאלות הבהרה הנקוב לעיל.</w:t>
      </w:r>
      <w:r w:rsidR="00ED5238" w:rsidRPr="0039538D">
        <w:rPr>
          <w:rtl/>
        </w:rPr>
        <w:t xml:space="preserve"> </w:t>
      </w:r>
    </w:p>
    <w:p w14:paraId="5373CDB2" w14:textId="77777777" w:rsidR="00683809" w:rsidRPr="0039538D" w:rsidRDefault="00EF4E1A" w:rsidP="001057C6">
      <w:pPr>
        <w:pStyle w:val="3-"/>
        <w:spacing w:before="0" w:after="0"/>
        <w:rPr>
          <w:rtl/>
        </w:rPr>
      </w:pPr>
      <w:bookmarkStart w:id="102" w:name="show_SugTevatMichrazimDigital_3"/>
      <w:r w:rsidRPr="0039538D">
        <w:rPr>
          <w:rtl/>
        </w:rPr>
        <w:t xml:space="preserve">שאלות הבהרה יוגשו באמצעות מערכת יהלום. </w:t>
      </w:r>
      <w:bookmarkStart w:id="103" w:name="show_micrazpumbi_1"/>
      <w:r w:rsidRPr="0039538D">
        <w:rPr>
          <w:rtl/>
        </w:rPr>
        <w:t xml:space="preserve">מציע אשר מעוניין לשאול שאלות הבהרה, נדרש ללחוץ על הקישור המתאים בדף המכרז ולפעול בהתאם להנחיות במערכת. </w:t>
      </w:r>
      <w:bookmarkEnd w:id="103"/>
      <w:r w:rsidR="004F339A" w:rsidRPr="0039538D">
        <w:rPr>
          <w:rtl/>
        </w:rPr>
        <w:t xml:space="preserve"> </w:t>
      </w:r>
      <w:r w:rsidRPr="0039538D">
        <w:rPr>
          <w:rtl/>
        </w:rPr>
        <w:t xml:space="preserve">שאלות שיועברו לאחר המועד הנקוב לעיל, או שיועברו שלא באמצעות מערכת יהלום, לא יחייבו מענה מאת המזמין. </w:t>
      </w:r>
    </w:p>
    <w:bookmarkEnd w:id="102"/>
    <w:p w14:paraId="1CA71A54" w14:textId="77777777" w:rsidR="00721BE1" w:rsidRPr="0039538D" w:rsidRDefault="008A6B5A" w:rsidP="001057C6">
      <w:pPr>
        <w:pStyle w:val="3-"/>
        <w:spacing w:before="0" w:after="0"/>
        <w:rPr>
          <w:rtl/>
        </w:rPr>
      </w:pPr>
      <w:r w:rsidRPr="0039538D">
        <w:rPr>
          <w:rtl/>
        </w:rPr>
        <w:t>המזמין רשאי לאפשר סבבים נוספים של שאלות הבהרה, בהודעה שתפורסם</w:t>
      </w:r>
      <w:bookmarkStart w:id="104" w:name="show_micrazpumbi_2"/>
      <w:r w:rsidRPr="0039538D">
        <w:rPr>
          <w:rtl/>
        </w:rPr>
        <w:t xml:space="preserve"> ב</w:t>
      </w:r>
      <w:r w:rsidR="00E15716" w:rsidRPr="0039538D">
        <w:rPr>
          <w:rtl/>
        </w:rPr>
        <w:t>דף המכרז</w:t>
      </w:r>
      <w:bookmarkEnd w:id="104"/>
      <w:r w:rsidR="0062039A" w:rsidRPr="0039538D">
        <w:rPr>
          <w:rtl/>
        </w:rPr>
        <w:t>, וזאת בהתאם לשיקול דעתו הבלעדי</w:t>
      </w:r>
      <w:r w:rsidRPr="0039538D">
        <w:rPr>
          <w:rtl/>
        </w:rPr>
        <w:t>.</w:t>
      </w:r>
    </w:p>
    <w:p w14:paraId="51A9DB3C" w14:textId="77777777" w:rsidR="00236E1B" w:rsidRPr="0039538D" w:rsidRDefault="008A6B5A" w:rsidP="001057C6">
      <w:pPr>
        <w:pStyle w:val="3-"/>
        <w:spacing w:before="0" w:after="0"/>
        <w:rPr>
          <w:rtl/>
        </w:rPr>
      </w:pPr>
      <w:r w:rsidRPr="0039538D">
        <w:rPr>
          <w:rtl/>
        </w:rPr>
        <w:t>מציע שלא יפנה ל</w:t>
      </w:r>
      <w:r w:rsidR="003E255E" w:rsidRPr="0039538D">
        <w:rPr>
          <w:rtl/>
        </w:rPr>
        <w:t>מזמין</w:t>
      </w:r>
      <w:r w:rsidR="0044315B" w:rsidRPr="0039538D">
        <w:rPr>
          <w:rtl/>
        </w:rPr>
        <w:t xml:space="preserve"> בשאלות הבהרה על המכרז</w:t>
      </w:r>
      <w:r w:rsidR="00E965DB" w:rsidRPr="0039538D">
        <w:rPr>
          <w:rtl/>
        </w:rPr>
        <w:t>, בהתאם לכללי המכרז,</w:t>
      </w:r>
      <w:r w:rsidRPr="0039538D">
        <w:rPr>
          <w:rtl/>
        </w:rPr>
        <w:t xml:space="preserve"> יהיה מנוע מלהעלות בעתיד כל טענה, דרישה או תביעה </w:t>
      </w:r>
      <w:r w:rsidR="0044315B" w:rsidRPr="0039538D">
        <w:rPr>
          <w:rtl/>
        </w:rPr>
        <w:t>כנגד</w:t>
      </w:r>
      <w:r w:rsidRPr="0039538D">
        <w:rPr>
          <w:rtl/>
        </w:rPr>
        <w:t xml:space="preserve"> המכרז.</w:t>
      </w:r>
    </w:p>
    <w:p w14:paraId="7C4C7B03" w14:textId="77777777" w:rsidR="00721BE1" w:rsidRPr="0039538D" w:rsidRDefault="008A6B5A" w:rsidP="001057C6">
      <w:pPr>
        <w:pStyle w:val="2-"/>
        <w:spacing w:before="0"/>
        <w:rPr>
          <w:rtl/>
        </w:rPr>
      </w:pPr>
      <w:bookmarkStart w:id="105" w:name="_Toc43400606"/>
      <w:bookmarkStart w:id="106" w:name="_Toc44931915"/>
      <w:bookmarkStart w:id="107" w:name="_Toc44932002"/>
      <w:r w:rsidRPr="0039538D">
        <w:rPr>
          <w:rtl/>
        </w:rPr>
        <w:t>מענה המזמין לשאלות ההבהרה</w:t>
      </w:r>
      <w:bookmarkEnd w:id="105"/>
      <w:bookmarkEnd w:id="106"/>
      <w:bookmarkEnd w:id="107"/>
    </w:p>
    <w:p w14:paraId="1D1829B6" w14:textId="77777777" w:rsidR="00ED5238" w:rsidRPr="0039538D" w:rsidRDefault="008A6B5A" w:rsidP="001057C6">
      <w:pPr>
        <w:pStyle w:val="3-"/>
        <w:spacing w:before="0" w:after="0"/>
        <w:rPr>
          <w:rtl/>
        </w:rPr>
      </w:pPr>
      <w:r w:rsidRPr="0039538D">
        <w:rPr>
          <w:rtl/>
        </w:rPr>
        <w:t>תשובות והבהרות תינתנה בכתב בלבד, נוסחן הוא הנוסח המחייב והן יהיו חלק בלתי נפרד ממסמכי המכרז.</w:t>
      </w:r>
    </w:p>
    <w:p w14:paraId="4304FC44" w14:textId="77777777" w:rsidR="00ED5238" w:rsidRPr="0039538D" w:rsidRDefault="008A6B5A" w:rsidP="001057C6">
      <w:pPr>
        <w:pStyle w:val="3-"/>
        <w:spacing w:before="0" w:after="0"/>
        <w:rPr>
          <w:rtl/>
        </w:rPr>
      </w:pPr>
      <w:r w:rsidRPr="0039538D">
        <w:rPr>
          <w:rtl/>
        </w:rPr>
        <w:t>תשובות והבהרות של המזמין, יפורסמו</w:t>
      </w:r>
      <w:bookmarkStart w:id="108" w:name="show_micrazpumbi_3"/>
      <w:r w:rsidRPr="0039538D">
        <w:rPr>
          <w:rtl/>
        </w:rPr>
        <w:t xml:space="preserve"> בדף המכרז</w:t>
      </w:r>
      <w:bookmarkEnd w:id="108"/>
      <w:r w:rsidRPr="0039538D">
        <w:rPr>
          <w:rtl/>
        </w:rPr>
        <w:t>. באחריות מציע במכרז להתעדכן בתשובות המזמין וכן בעדכונים שוטפים אשר יפורסמו בנוגע למכרז זה.</w:t>
      </w:r>
    </w:p>
    <w:p w14:paraId="314E8BAE" w14:textId="77777777" w:rsidR="00ED5238" w:rsidRPr="0039538D" w:rsidRDefault="008A6B5A" w:rsidP="001057C6">
      <w:pPr>
        <w:pStyle w:val="3-"/>
        <w:spacing w:before="0" w:after="0"/>
        <w:rPr>
          <w:rtl/>
        </w:rPr>
      </w:pPr>
      <w:r w:rsidRPr="0039538D">
        <w:rPr>
          <w:rtl/>
        </w:rPr>
        <w:t>המזמין רשאי לבצע כל שינוי במסמכי המכרז, וכן ליתן פרשנות או הבהרה להוראות מסמכי המכרז.</w:t>
      </w:r>
    </w:p>
    <w:p w14:paraId="2D5156EC" w14:textId="77777777" w:rsidR="00ED5238" w:rsidRPr="0039538D" w:rsidRDefault="008A6B5A" w:rsidP="001057C6">
      <w:pPr>
        <w:pStyle w:val="3-"/>
        <w:spacing w:before="0" w:after="0"/>
        <w:rPr>
          <w:rtl/>
        </w:rPr>
      </w:pPr>
      <w:r w:rsidRPr="0039538D">
        <w:rPr>
          <w:rtl/>
        </w:rPr>
        <w:t>המזמין אינו מחויב לנוסח שאלה שהוגשה, ובכלל זה רשאי המזמין, בעת ניסוח מענה לשאלות ההבהרה, לקצר נוסח שאלה או לנסחה מחדש.</w:t>
      </w:r>
    </w:p>
    <w:p w14:paraId="248064DE" w14:textId="77777777" w:rsidR="00ED5238" w:rsidRPr="0039538D" w:rsidRDefault="008A6B5A" w:rsidP="001057C6">
      <w:pPr>
        <w:pStyle w:val="3-"/>
        <w:spacing w:before="0" w:after="0"/>
        <w:rPr>
          <w:rtl/>
        </w:rPr>
      </w:pPr>
      <w:r w:rsidRPr="0039538D">
        <w:rPr>
          <w:rtl/>
        </w:rPr>
        <w:t>תשובות המזמין יפורסמו ללא שמות הפונים.</w:t>
      </w:r>
    </w:p>
    <w:p w14:paraId="6CAA56E9" w14:textId="77777777" w:rsidR="00236E1B" w:rsidRPr="0039538D" w:rsidRDefault="008A6B5A" w:rsidP="001057C6">
      <w:pPr>
        <w:pStyle w:val="2-"/>
        <w:spacing w:before="0"/>
        <w:rPr>
          <w:rtl/>
        </w:rPr>
      </w:pPr>
      <w:bookmarkStart w:id="109" w:name="_Toc43400608"/>
      <w:bookmarkStart w:id="110" w:name="_Toc44931917"/>
      <w:bookmarkStart w:id="111" w:name="_Toc44932004"/>
      <w:r w:rsidRPr="0039538D">
        <w:rPr>
          <w:rtl/>
        </w:rPr>
        <w:t>הגשת הצעות במכרז</w:t>
      </w:r>
      <w:bookmarkEnd w:id="109"/>
      <w:bookmarkEnd w:id="110"/>
      <w:bookmarkEnd w:id="111"/>
      <w:r w:rsidR="00793D92" w:rsidRPr="0039538D">
        <w:rPr>
          <w:rtl/>
        </w:rPr>
        <w:t xml:space="preserve"> </w:t>
      </w:r>
    </w:p>
    <w:p w14:paraId="5DD526AC" w14:textId="77777777" w:rsidR="00B836FC" w:rsidRPr="0039538D" w:rsidRDefault="008A6B5A" w:rsidP="001057C6">
      <w:pPr>
        <w:pStyle w:val="3-"/>
        <w:spacing w:before="0" w:after="0"/>
        <w:rPr>
          <w:rtl/>
        </w:rPr>
      </w:pPr>
      <w:bookmarkStart w:id="112" w:name="show_SugTevatMichrazimDigital"/>
      <w:r w:rsidRPr="0039538D">
        <w:rPr>
          <w:rtl/>
        </w:rPr>
        <w:t>הגשת ההצעות למכרז תבוצע באופן מקוון, באמצעות מערכת יהלום, אלא אם כן קבע המזמין, בהודעה שתפורסם</w:t>
      </w:r>
      <w:bookmarkStart w:id="113" w:name="show_micrazpumbi_4"/>
      <w:r w:rsidRPr="0039538D">
        <w:rPr>
          <w:rtl/>
        </w:rPr>
        <w:t xml:space="preserve"> בדף המכרז</w:t>
      </w:r>
      <w:bookmarkEnd w:id="113"/>
      <w:r w:rsidRPr="0039538D">
        <w:rPr>
          <w:rtl/>
        </w:rPr>
        <w:t xml:space="preserve">, דרך הגשה אחרת במכרז. במקרה כאמור על המציעים לפעול בהתאם להוראות להגשת הצעות שפרסם המזמין בדף המכרז.  </w:t>
      </w:r>
    </w:p>
    <w:p w14:paraId="55398267" w14:textId="77777777" w:rsidR="00B73FEF" w:rsidRPr="0039538D" w:rsidRDefault="008A6B5A" w:rsidP="001057C6">
      <w:pPr>
        <w:pStyle w:val="3-"/>
        <w:spacing w:before="0" w:after="0"/>
        <w:rPr>
          <w:rtl/>
        </w:rPr>
      </w:pPr>
      <w:r w:rsidRPr="0039538D">
        <w:rPr>
          <w:rtl/>
        </w:rPr>
        <w:t>קישור למערכת יהלום לצורך הגשת הצעות במכרז</w:t>
      </w:r>
      <w:bookmarkStart w:id="114" w:name="show_micrazpumbi_5"/>
      <w:r w:rsidRPr="0039538D">
        <w:rPr>
          <w:rtl/>
        </w:rPr>
        <w:t xml:space="preserve"> יפורסם בדף המכרז</w:t>
      </w:r>
      <w:bookmarkEnd w:id="114"/>
      <w:r w:rsidRPr="0039538D">
        <w:rPr>
          <w:rtl/>
        </w:rPr>
        <w:t>. מציע המעוניין להגיש את הצעתו במכרז נדרש ללחוץ על הקישור "להגשת הצעות", אשר יעביר אותו למערכת.</w:t>
      </w:r>
    </w:p>
    <w:p w14:paraId="1A4C952B" w14:textId="77777777" w:rsidR="00B73FEF" w:rsidRPr="0039538D" w:rsidRDefault="008A6B5A" w:rsidP="001057C6">
      <w:pPr>
        <w:pStyle w:val="3-"/>
        <w:spacing w:before="0" w:after="0"/>
        <w:rPr>
          <w:rtl/>
        </w:rPr>
      </w:pPr>
      <w:r w:rsidRPr="0039538D">
        <w:rPr>
          <w:rtl/>
        </w:rPr>
        <w:t>הליך הגשת ההצעות במערכת כולל 2 שלבים: 1) הזדהות מגיש ההצעה באמצעות מערכת ההזדהות הממשלתית; 2) הגשת ההצעה בתיבת המכרזים במערכת יהלום ("</w:t>
      </w:r>
      <w:r w:rsidRPr="0039538D">
        <w:rPr>
          <w:b/>
          <w:bCs/>
          <w:rtl/>
        </w:rPr>
        <w:t>התיבה</w:t>
      </w:r>
      <w:r w:rsidRPr="0039538D">
        <w:rPr>
          <w:rtl/>
        </w:rPr>
        <w:t xml:space="preserve">"). </w:t>
      </w:r>
    </w:p>
    <w:p w14:paraId="07034DBE" w14:textId="77777777" w:rsidR="00B73FEF" w:rsidRPr="0039538D" w:rsidRDefault="008A6B5A" w:rsidP="001057C6">
      <w:pPr>
        <w:pStyle w:val="3-"/>
        <w:spacing w:before="0" w:after="0"/>
        <w:rPr>
          <w:rtl/>
        </w:rPr>
      </w:pPr>
      <w:r w:rsidRPr="0039538D">
        <w:rPr>
          <w:rtl/>
        </w:rPr>
        <w:t xml:space="preserve">פעולות במערכת ההזדהות - </w:t>
      </w:r>
    </w:p>
    <w:p w14:paraId="24CA3191" w14:textId="77777777" w:rsidR="00B73FEF" w:rsidRPr="0039538D" w:rsidRDefault="008A6B5A" w:rsidP="001057C6">
      <w:pPr>
        <w:pStyle w:val="4-3"/>
        <w:spacing w:before="0" w:after="0"/>
        <w:rPr>
          <w:rtl/>
        </w:rPr>
      </w:pPr>
      <w:r w:rsidRPr="0039538D">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BDC3C59" w14:textId="77777777" w:rsidR="00B73FEF" w:rsidRPr="0039538D" w:rsidRDefault="008A6B5A" w:rsidP="001057C6">
      <w:pPr>
        <w:pStyle w:val="4-3"/>
        <w:spacing w:before="0" w:after="0"/>
        <w:rPr>
          <w:rtl/>
        </w:rPr>
      </w:pPr>
      <w:r w:rsidRPr="0039538D">
        <w:rPr>
          <w:rtl/>
        </w:rPr>
        <w:lastRenderedPageBreak/>
        <w:t xml:space="preserve">מגיש הצעה אשר רשום למערכת ההזדהות הממשלתית, יידרש לאמת את זהותו לצורך מעבר לשלב הגשת ההצעה. </w:t>
      </w:r>
    </w:p>
    <w:p w14:paraId="4B0416C5" w14:textId="77777777" w:rsidR="00B73FEF" w:rsidRPr="0039538D" w:rsidRDefault="008A6B5A" w:rsidP="001057C6">
      <w:pPr>
        <w:pStyle w:val="4-3"/>
        <w:spacing w:before="0" w:after="0"/>
        <w:rPr>
          <w:rtl/>
        </w:rPr>
      </w:pPr>
      <w:r w:rsidRPr="0039538D">
        <w:rPr>
          <w:rtl/>
        </w:rPr>
        <w:t xml:space="preserve">בכל תקלה בהליך ההרשמה להזדהות הממשלתית, או בתהליך ההזדהות יש לפנות למוקד התמיכה של המערכת (טלפון - </w:t>
      </w:r>
      <w:hyperlink w:history="1">
        <w:r w:rsidR="00B73FEF" w:rsidRPr="0039538D">
          <w:t>1299</w:t>
        </w:r>
      </w:hyperlink>
      <w:r w:rsidRPr="0039538D">
        <w:rPr>
          <w:rtl/>
        </w:rPr>
        <w:t>, כתובת דואר אלקטרוני </w:t>
      </w:r>
      <w:hyperlink w:tgtFrame="_top" w:tooltip="כתובת דואר אלקטרוני" w:history="1">
        <w:r w:rsidR="00B73FEF" w:rsidRPr="0039538D">
          <w:rPr>
            <w:rStyle w:val="Hyperlink"/>
            <w:rFonts w:ascii="David" w:hAnsi="David" w:cs="David"/>
          </w:rPr>
          <w:t>moked@mail.gov.il</w:t>
        </w:r>
      </w:hyperlink>
      <w:r w:rsidRPr="0039538D">
        <w:rPr>
          <w:rtl/>
        </w:rPr>
        <w:t>, טלפון נוסף </w:t>
      </w:r>
      <w:hyperlink w:tooltip="טלפון" w:history="1">
        <w:r w:rsidR="00B73FEF" w:rsidRPr="0039538D">
          <w:t>08-6863100</w:t>
        </w:r>
      </w:hyperlink>
      <w:r w:rsidRPr="0039538D">
        <w:rPr>
          <w:rtl/>
        </w:rPr>
        <w:t>).</w:t>
      </w:r>
    </w:p>
    <w:p w14:paraId="76EA67E4" w14:textId="77777777" w:rsidR="000A66FA" w:rsidRPr="0039538D" w:rsidRDefault="008A6B5A" w:rsidP="001057C6">
      <w:pPr>
        <w:pStyle w:val="4-3"/>
        <w:spacing w:before="0" w:after="0"/>
        <w:rPr>
          <w:rtl/>
        </w:rPr>
      </w:pPr>
      <w:r w:rsidRPr="0039538D">
        <w:rPr>
          <w:rtl/>
        </w:rPr>
        <w:t xml:space="preserve">לפרטים נוספים אודות הליך ההרשמה ראו </w:t>
      </w:r>
      <w:hyperlink r:id="rId12" w:history="1">
        <w:r w:rsidR="000A66FA" w:rsidRPr="0039538D">
          <w:rPr>
            <w:rStyle w:val="Hyperlink"/>
            <w:rFonts w:ascii="David" w:hAnsi="David" w:cs="David"/>
            <w:rtl/>
          </w:rPr>
          <w:t>בקישור זה</w:t>
        </w:r>
      </w:hyperlink>
      <w:r w:rsidRPr="0039538D">
        <w:rPr>
          <w:rtl/>
        </w:rPr>
        <w:t>.</w:t>
      </w:r>
    </w:p>
    <w:p w14:paraId="19A09E5A" w14:textId="77777777" w:rsidR="00B73FEF" w:rsidRPr="0039538D" w:rsidRDefault="008A6B5A" w:rsidP="001057C6">
      <w:pPr>
        <w:pStyle w:val="4-3"/>
        <w:spacing w:before="0" w:after="0"/>
        <w:rPr>
          <w:rtl/>
        </w:rPr>
      </w:pPr>
      <w:r w:rsidRPr="0039538D">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1E7945F" w14:textId="77777777" w:rsidR="00B73FEF" w:rsidRPr="0039538D" w:rsidRDefault="008A6B5A" w:rsidP="001057C6">
      <w:pPr>
        <w:pStyle w:val="3-"/>
        <w:spacing w:before="0" w:after="0"/>
        <w:rPr>
          <w:rtl/>
        </w:rPr>
      </w:pPr>
      <w:r w:rsidRPr="0039538D">
        <w:rPr>
          <w:rtl/>
        </w:rPr>
        <w:t xml:space="preserve">פעולות במערכת יהלום - </w:t>
      </w:r>
    </w:p>
    <w:p w14:paraId="6C33EAC2" w14:textId="77777777" w:rsidR="00B73FEF" w:rsidRPr="0039538D" w:rsidRDefault="008A6B5A" w:rsidP="001057C6">
      <w:pPr>
        <w:pStyle w:val="4-3"/>
        <w:spacing w:before="0" w:after="0"/>
        <w:rPr>
          <w:rtl/>
        </w:rPr>
      </w:pPr>
      <w:r w:rsidRPr="0039538D">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EC2040C" w14:textId="77777777" w:rsidR="00B73FEF" w:rsidRPr="0039538D" w:rsidRDefault="008A6B5A" w:rsidP="001057C6">
      <w:pPr>
        <w:pStyle w:val="4-3"/>
        <w:spacing w:before="0" w:after="0"/>
        <w:rPr>
          <w:rtl/>
        </w:rPr>
      </w:pPr>
      <w:r w:rsidRPr="0039538D">
        <w:rPr>
          <w:rtl/>
        </w:rPr>
        <w:t>מציע יוכל לעדכן את הצעתו כל עוד לא חלף המועד האחרון להגשות הצעות.</w:t>
      </w:r>
    </w:p>
    <w:p w14:paraId="142205AC" w14:textId="77777777" w:rsidR="00CE08E2" w:rsidRPr="0039538D" w:rsidRDefault="008A6B5A" w:rsidP="001057C6">
      <w:pPr>
        <w:pStyle w:val="4-3"/>
        <w:spacing w:before="0" w:after="0"/>
        <w:rPr>
          <w:rtl/>
        </w:rPr>
      </w:pPr>
      <w:r w:rsidRPr="0039538D">
        <w:rPr>
          <w:rtl/>
        </w:rPr>
        <w:t>לאחר השלמת הגשת ההצעה במערכת תתקבל הודעה "</w:t>
      </w:r>
      <w:r w:rsidRPr="005F0E3F">
        <w:rPr>
          <w:b/>
          <w:bCs/>
          <w:rtl/>
        </w:rPr>
        <w:t>הצעתך נשלחה בהצלחה</w:t>
      </w:r>
      <w:r w:rsidRPr="0039538D">
        <w:rPr>
          <w:rtl/>
        </w:rPr>
        <w:t>"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78404BA2" w14:textId="77777777" w:rsidR="00B73FEF" w:rsidRPr="0039538D" w:rsidRDefault="00B73FEF" w:rsidP="001057C6">
      <w:pPr>
        <w:pStyle w:val="4-3"/>
        <w:numPr>
          <w:ilvl w:val="0"/>
          <w:numId w:val="0"/>
        </w:numPr>
        <w:spacing w:before="0" w:after="0"/>
        <w:rPr>
          <w:rtl/>
        </w:rPr>
      </w:pPr>
    </w:p>
    <w:p w14:paraId="55A26FE0" w14:textId="77777777" w:rsidR="00B73FEF" w:rsidRPr="0039538D" w:rsidRDefault="008A6B5A" w:rsidP="001057C6">
      <w:pPr>
        <w:pStyle w:val="4-3"/>
        <w:spacing w:before="0" w:after="0"/>
        <w:rPr>
          <w:rtl/>
        </w:rPr>
      </w:pPr>
      <w:r w:rsidRPr="0039538D">
        <w:rPr>
          <w:rtl/>
        </w:rPr>
        <w:t>לא ניתן יהיה להגיש הצעות במערכת לאחר המועד האחרון להגשת הצעות.</w:t>
      </w:r>
    </w:p>
    <w:p w14:paraId="53AABF1D" w14:textId="77777777" w:rsidR="00B73FEF" w:rsidRPr="0039538D" w:rsidRDefault="008A6B5A" w:rsidP="001057C6">
      <w:pPr>
        <w:pStyle w:val="4-3"/>
        <w:spacing w:before="0" w:after="0"/>
        <w:rPr>
          <w:rtl/>
        </w:rPr>
      </w:pPr>
      <w:r w:rsidRPr="0039538D">
        <w:rPr>
          <w:rtl/>
        </w:rPr>
        <w:t>במסגרת הגשת ההצעות במערכת, ישנן מגבלות טכניות שונות, כגון:</w:t>
      </w:r>
    </w:p>
    <w:p w14:paraId="58729419" w14:textId="77777777" w:rsidR="00F62D83" w:rsidRPr="0039538D" w:rsidRDefault="008A6B5A" w:rsidP="001057C6">
      <w:pPr>
        <w:pStyle w:val="5-"/>
        <w:spacing w:before="0" w:after="0"/>
        <w:rPr>
          <w:rtl/>
        </w:rPr>
      </w:pPr>
      <w:r w:rsidRPr="0039538D">
        <w:rPr>
          <w:rtl/>
        </w:rPr>
        <w:t xml:space="preserve">ניתן להעלות עד 10 קבצים כאשר הגודל המקסימלי של כל קובץ הוא עד </w:t>
      </w:r>
      <w:r w:rsidRPr="0039538D">
        <w:t>15MB</w:t>
      </w:r>
      <w:r w:rsidRPr="0039538D">
        <w:rPr>
          <w:rtl/>
        </w:rPr>
        <w:t xml:space="preserve">. </w:t>
      </w:r>
      <w:r w:rsidR="00CE08E2" w:rsidRPr="0039538D">
        <w:rPr>
          <w:rtl/>
        </w:rPr>
        <w:t xml:space="preserve">ניתן לעלות קבצים מהסוגים הבאים: </w:t>
      </w:r>
      <w:r w:rsidR="00CE08E2" w:rsidRPr="0039538D">
        <w:t>jiff, pjpeg, pjp, tiff, tif, doc, docx, xls, xlsx, ppt, pptx, pdf, png, jpg, jpeg</w:t>
      </w:r>
      <w:r w:rsidR="00CE08E2" w:rsidRPr="0039538D">
        <w:rPr>
          <w:rtl/>
        </w:rPr>
        <w:t>. לא ניתן לעלות קבצים עם שמות זהים, מומלץ לתת לכל קובץ שם קצר בהתאם לתכולה שלו.</w:t>
      </w:r>
    </w:p>
    <w:p w14:paraId="3EA877BF" w14:textId="77777777" w:rsidR="00B73FEF" w:rsidRPr="0039538D" w:rsidRDefault="008A6B5A" w:rsidP="001057C6">
      <w:pPr>
        <w:pStyle w:val="5-"/>
        <w:spacing w:before="0" w:after="0"/>
        <w:rPr>
          <w:rtl/>
        </w:rPr>
      </w:pPr>
      <w:r w:rsidRPr="0039538D">
        <w:rPr>
          <w:rtl/>
        </w:rPr>
        <w:t xml:space="preserve">פרק הזמן שבו המערכת מתנתקת בהיעדר פעולה של משתמש הוא עשרים דקות. </w:t>
      </w:r>
    </w:p>
    <w:p w14:paraId="6006AD1B" w14:textId="77777777" w:rsidR="00B73FEF" w:rsidRPr="0039538D" w:rsidRDefault="008A6B5A" w:rsidP="001057C6">
      <w:pPr>
        <w:pStyle w:val="4-3"/>
        <w:spacing w:before="0" w:after="0"/>
        <w:rPr>
          <w:rtl/>
        </w:rPr>
      </w:pPr>
      <w:r w:rsidRPr="0039538D">
        <w:rPr>
          <w:rtl/>
        </w:rPr>
        <w:t xml:space="preserve"> על מנת להכיר את יתר מגבלות המערכת,באחריות מגיש ההצעה לקרוא מבעוד מועד את </w:t>
      </w:r>
      <w:hyperlink r:id="rId13" w:history="1">
        <w:r w:rsidR="00B73FEF" w:rsidRPr="0039538D">
          <w:rPr>
            <w:rStyle w:val="Hyperlink"/>
            <w:rFonts w:ascii="David" w:hAnsi="David" w:cs="David"/>
            <w:rtl/>
          </w:rPr>
          <w:t>המדריך להגשת הצעות בתיבה הדיגיטלית</w:t>
        </w:r>
      </w:hyperlink>
      <w:r w:rsidRPr="0039538D">
        <w:rPr>
          <w:rtl/>
        </w:rPr>
        <w:t>.</w:t>
      </w:r>
    </w:p>
    <w:p w14:paraId="7B2BD306" w14:textId="77777777" w:rsidR="00B73FEF" w:rsidRPr="0039538D" w:rsidRDefault="008A6B5A" w:rsidP="001057C6">
      <w:pPr>
        <w:pStyle w:val="4-3"/>
        <w:spacing w:before="0" w:after="0"/>
        <w:rPr>
          <w:rtl/>
        </w:rPr>
      </w:pPr>
      <w:r w:rsidRPr="0039538D">
        <w:rPr>
          <w:rtl/>
        </w:rPr>
        <w:t>לסיוע טכני במקרה של תקלה או שאלה ניתן לפנות למוקד התמיכה בימים א'-ה' בין השעות 8:00-17:00</w:t>
      </w:r>
      <w:r w:rsidR="00CE08E2" w:rsidRPr="0039538D">
        <w:rPr>
          <w:rtl/>
        </w:rPr>
        <w:t xml:space="preserve"> באמצעות </w:t>
      </w:r>
      <w:hyperlink r:id="rId14" w:history="1">
        <w:r w:rsidR="00CE08E2" w:rsidRPr="0039538D">
          <w:rPr>
            <w:rStyle w:val="Hyperlink"/>
            <w:rFonts w:ascii="David" w:hAnsi="David" w:cs="David"/>
            <w:rtl/>
          </w:rPr>
          <w:t>הצ'אט האנושי</w:t>
        </w:r>
      </w:hyperlink>
      <w:r w:rsidR="00CE08E2" w:rsidRPr="0039538D">
        <w:rPr>
          <w:rtl/>
        </w:rPr>
        <w:t>.</w:t>
      </w:r>
      <w:r w:rsidRPr="0039538D">
        <w:rPr>
          <w:rtl/>
        </w:rPr>
        <w:t xml:space="preserve"> יש לציין בפניה את שם המכרז, המועד האחרון להגשת ההצעות ובמידת הצורך לצרף צילומי מסך.</w:t>
      </w:r>
    </w:p>
    <w:p w14:paraId="5B4B94CC" w14:textId="77777777" w:rsidR="00B73FEF" w:rsidRPr="0039538D" w:rsidRDefault="008A6B5A" w:rsidP="001057C6">
      <w:pPr>
        <w:pStyle w:val="4-3"/>
        <w:spacing w:before="0" w:after="0"/>
        <w:rPr>
          <w:rtl/>
        </w:rPr>
      </w:pPr>
      <w:r w:rsidRPr="0039538D">
        <w:rPr>
          <w:rtl/>
        </w:rPr>
        <w:t xml:space="preserve">זמן ההמתנה מרגע משלוח הפניה ועד לחזרת נציג שירות לא יעלה על 4 שעות בטווח שעות פעילות המוקד. מוקד התמיכה אינו מתחייב לספק מענה </w:t>
      </w:r>
      <w:r w:rsidRPr="0039538D">
        <w:rPr>
          <w:rtl/>
        </w:rPr>
        <w:lastRenderedPageBreak/>
        <w:t xml:space="preserve">לפניות אשר יתקבלו בזמן קצר מ-4 שעות מהמועד האחרון להגשת הצעות. </w:t>
      </w:r>
      <w:r w:rsidRPr="0039538D">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9538D">
        <w:rPr>
          <w:rtl/>
        </w:rPr>
        <w:t xml:space="preserve">. </w:t>
      </w:r>
    </w:p>
    <w:p w14:paraId="7D984D9E" w14:textId="77777777" w:rsidR="00266DFF" w:rsidRPr="0039538D" w:rsidRDefault="008A6B5A" w:rsidP="001057C6">
      <w:pPr>
        <w:pStyle w:val="4-3"/>
        <w:spacing w:before="0" w:after="0"/>
        <w:rPr>
          <w:rtl/>
        </w:rPr>
      </w:pPr>
      <w:r w:rsidRPr="0039538D">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39538D">
        <w:rPr>
          <w:b/>
          <w:bCs/>
          <w:rtl/>
        </w:rPr>
        <w:t>על המציע להיערך לכך, ולהגיש את הצעתו מבעוד מועד</w:t>
      </w:r>
      <w:r w:rsidRPr="0039538D">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56E69BBC" w14:textId="77777777" w:rsidR="00266DFF" w:rsidRPr="0039538D" w:rsidRDefault="008A6B5A" w:rsidP="001057C6">
      <w:pPr>
        <w:pStyle w:val="2-"/>
        <w:spacing w:before="0"/>
        <w:rPr>
          <w:rtl/>
        </w:rPr>
      </w:pPr>
      <w:r w:rsidRPr="0039538D">
        <w:rPr>
          <w:rtl/>
        </w:rPr>
        <w:t>ביטול אוטומטי של הצעה שהוגשה – תיקונים במסמכי המכרז</w:t>
      </w:r>
    </w:p>
    <w:p w14:paraId="67F16684" w14:textId="77777777" w:rsidR="00266DFF" w:rsidRPr="0039538D" w:rsidRDefault="008A6B5A" w:rsidP="001057C6">
      <w:pPr>
        <w:pStyle w:val="3-"/>
        <w:spacing w:before="0" w:after="0"/>
        <w:rPr>
          <w:b/>
          <w:bCs/>
          <w:rtl/>
        </w:rPr>
      </w:pPr>
      <w:r w:rsidRPr="0039538D">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w:t>
      </w:r>
      <w:r w:rsidRPr="0039538D">
        <w:rPr>
          <w:b/>
          <w:bCs/>
          <w:rtl/>
        </w:rPr>
        <w:t xml:space="preserve">ערך המזמין שינוי במסמכי המכרז, למעט שינוי במועדי המכרז, הצעה </w:t>
      </w:r>
      <w:proofErr w:type="spellStart"/>
      <w:r w:rsidRPr="0039538D">
        <w:rPr>
          <w:b/>
          <w:bCs/>
          <w:rtl/>
        </w:rPr>
        <w:t>שהיתה</w:t>
      </w:r>
      <w:proofErr w:type="spellEnd"/>
      <w:r w:rsidRPr="0039538D">
        <w:rPr>
          <w:b/>
          <w:bCs/>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32F6D362" w14:textId="77777777" w:rsidR="00295B72" w:rsidRPr="0039538D" w:rsidRDefault="008A6B5A" w:rsidP="001057C6">
      <w:pPr>
        <w:pStyle w:val="3-"/>
        <w:spacing w:before="0" w:after="0"/>
        <w:rPr>
          <w:rtl/>
        </w:rPr>
      </w:pPr>
      <w:r w:rsidRPr="0039538D">
        <w:rPr>
          <w:rtl/>
        </w:rPr>
        <w:t xml:space="preserve">באחריותו הבלעדית של המציע להתעדכן בסטאטוס הצעתו במערכת הגשת ההצעות. </w:t>
      </w:r>
      <w:bookmarkEnd w:id="112"/>
    </w:p>
    <w:p w14:paraId="421832FD" w14:textId="77777777" w:rsidR="008B77D1" w:rsidRPr="0039538D" w:rsidRDefault="008A6B5A" w:rsidP="001057C6">
      <w:pPr>
        <w:pStyle w:val="2-"/>
        <w:spacing w:before="0"/>
        <w:rPr>
          <w:rtl/>
        </w:rPr>
      </w:pPr>
      <w:bookmarkStart w:id="115" w:name="_Toc43400609"/>
      <w:bookmarkStart w:id="116" w:name="_Toc44931918"/>
      <w:bookmarkStart w:id="117" w:name="_Toc44932005"/>
      <w:bookmarkStart w:id="118" w:name="show_ifisRaayon_1"/>
      <w:r w:rsidRPr="0039538D">
        <w:rPr>
          <w:rtl/>
        </w:rPr>
        <w:t>ראיון</w:t>
      </w:r>
      <w:bookmarkEnd w:id="115"/>
      <w:bookmarkEnd w:id="116"/>
      <w:bookmarkEnd w:id="117"/>
    </w:p>
    <w:p w14:paraId="3568EC54" w14:textId="77777777" w:rsidR="008B77D1" w:rsidRPr="0039538D" w:rsidRDefault="008A6B5A" w:rsidP="001057C6">
      <w:pPr>
        <w:pStyle w:val="3-"/>
        <w:spacing w:before="0" w:after="0"/>
        <w:rPr>
          <w:rtl/>
        </w:rPr>
      </w:pPr>
      <w:r w:rsidRPr="0039538D">
        <w:rPr>
          <w:rtl/>
        </w:rPr>
        <w:t xml:space="preserve">הודעה בדבר מועד </w:t>
      </w:r>
      <w:proofErr w:type="spellStart"/>
      <w:r w:rsidRPr="0039538D">
        <w:rPr>
          <w:rtl/>
        </w:rPr>
        <w:t>הראיון</w:t>
      </w:r>
      <w:proofErr w:type="spellEnd"/>
      <w:r w:rsidRPr="0039538D">
        <w:rPr>
          <w:rtl/>
        </w:rPr>
        <w:t xml:space="preserve"> תשלח לכל מציע שעומד בדרישות המפורטות במכרז. המ</w:t>
      </w:r>
      <w:r w:rsidR="00E82197" w:rsidRPr="0039538D">
        <w:rPr>
          <w:rtl/>
        </w:rPr>
        <w:t>זמין</w:t>
      </w:r>
      <w:r w:rsidRPr="0039538D">
        <w:rPr>
          <w:rtl/>
        </w:rPr>
        <w:t xml:space="preserve"> רשאי על פי שיקול דעתו לשנות את מועד </w:t>
      </w:r>
      <w:proofErr w:type="spellStart"/>
      <w:r w:rsidRPr="0039538D">
        <w:rPr>
          <w:rtl/>
        </w:rPr>
        <w:t>הראיון</w:t>
      </w:r>
      <w:proofErr w:type="spellEnd"/>
      <w:r w:rsidRPr="0039538D">
        <w:rPr>
          <w:rtl/>
        </w:rPr>
        <w:t>, ובלבד ש</w:t>
      </w:r>
      <w:r w:rsidR="00B34678" w:rsidRPr="0039538D">
        <w:rPr>
          <w:rtl/>
        </w:rPr>
        <w:t>י</w:t>
      </w:r>
      <w:r w:rsidRPr="0039538D">
        <w:rPr>
          <w:rtl/>
        </w:rPr>
        <w:t xml:space="preserve">ודיע למציע </w:t>
      </w:r>
      <w:r w:rsidR="00B34678" w:rsidRPr="0039538D">
        <w:rPr>
          <w:rtl/>
        </w:rPr>
        <w:t xml:space="preserve">על המועד החלופי </w:t>
      </w:r>
      <w:r w:rsidRPr="0039538D">
        <w:rPr>
          <w:rtl/>
        </w:rPr>
        <w:t xml:space="preserve">מראש. </w:t>
      </w:r>
    </w:p>
    <w:p w14:paraId="153F12E2" w14:textId="77777777" w:rsidR="00082200" w:rsidRPr="0039538D" w:rsidRDefault="008A6B5A" w:rsidP="001057C6">
      <w:pPr>
        <w:pStyle w:val="3-"/>
        <w:spacing w:before="0" w:after="0"/>
        <w:rPr>
          <w:rtl/>
        </w:rPr>
      </w:pPr>
      <w:r w:rsidRPr="0039538D">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2FC41CB4" w14:textId="77777777" w:rsidR="00082200" w:rsidRPr="0039538D" w:rsidRDefault="008A6B5A" w:rsidP="001057C6">
      <w:pPr>
        <w:pStyle w:val="3-"/>
        <w:spacing w:before="0" w:after="0"/>
        <w:rPr>
          <w:rtl/>
        </w:rPr>
      </w:pPr>
      <w:r w:rsidRPr="0039538D">
        <w:rPr>
          <w:rtl/>
        </w:rPr>
        <w:t>על המציע להגיע לראיון</w:t>
      </w:r>
      <w:r w:rsidR="0019438D">
        <w:rPr>
          <w:rFonts w:hint="cs"/>
          <w:rtl/>
        </w:rPr>
        <w:t xml:space="preserve">, ואם המציע הוא משרד עורכי דין, עליו להגיע </w:t>
      </w:r>
      <w:r w:rsidRPr="0039538D">
        <w:rPr>
          <w:rtl/>
        </w:rPr>
        <w:t xml:space="preserve">יחד עם </w:t>
      </w:r>
      <w:r w:rsidR="0019438D">
        <w:rPr>
          <w:rFonts w:hint="cs"/>
          <w:rtl/>
        </w:rPr>
        <w:t xml:space="preserve">עורך הדין המוצע </w:t>
      </w:r>
      <w:r w:rsidRPr="0039538D">
        <w:rPr>
          <w:rtl/>
        </w:rPr>
        <w:t xml:space="preserve">הנכלל בתנאי הסף או בתבחיני האיכות שפורטו במכרז, אלא אם כן בהזמנה לראיון המזמין הודיע אחרת. </w:t>
      </w:r>
    </w:p>
    <w:p w14:paraId="118DEC80" w14:textId="77777777" w:rsidR="00082200" w:rsidRPr="0039538D" w:rsidRDefault="008A6B5A" w:rsidP="001057C6">
      <w:pPr>
        <w:pStyle w:val="3-"/>
        <w:spacing w:before="0" w:after="0"/>
        <w:rPr>
          <w:rtl/>
        </w:rPr>
      </w:pPr>
      <w:r w:rsidRPr="0039538D">
        <w:rPr>
          <w:rtl/>
        </w:rPr>
        <w:t xml:space="preserve">במסגרת </w:t>
      </w:r>
      <w:proofErr w:type="spellStart"/>
      <w:r w:rsidRPr="0039538D">
        <w:rPr>
          <w:rtl/>
        </w:rPr>
        <w:t>הראיון</w:t>
      </w:r>
      <w:proofErr w:type="spellEnd"/>
      <w:r w:rsidRPr="0039538D">
        <w:rPr>
          <w:rtl/>
        </w:rPr>
        <w:t xml:space="preserve"> המזמין יהיה רשאי לדרוש מהמציע או </w:t>
      </w:r>
      <w:r w:rsidR="00286063" w:rsidRPr="0039538D">
        <w:rPr>
          <w:rtl/>
        </w:rPr>
        <w:t>מנציגיו בראיון</w:t>
      </w:r>
      <w:r w:rsidRPr="0039538D">
        <w:rPr>
          <w:rtl/>
        </w:rPr>
        <w:t xml:space="preserve"> להציג בפניו כל מידע או מסמכים או אישורים או רישיונות </w:t>
      </w:r>
      <w:proofErr w:type="spellStart"/>
      <w:r w:rsidRPr="0039538D">
        <w:rPr>
          <w:rtl/>
        </w:rPr>
        <w:t>וכיוצ"ב</w:t>
      </w:r>
      <w:proofErr w:type="spellEnd"/>
      <w:r w:rsidRPr="0039538D">
        <w:rPr>
          <w:rtl/>
        </w:rPr>
        <w:t>, אשר לדעת המזמין נחוצים לצורך הוכחת עמידה בדרישות המכרז.</w:t>
      </w:r>
    </w:p>
    <w:p w14:paraId="0CB6AC71" w14:textId="77777777" w:rsidR="00082200" w:rsidRPr="0039538D" w:rsidRDefault="008A6B5A" w:rsidP="001057C6">
      <w:pPr>
        <w:pStyle w:val="3-"/>
        <w:spacing w:before="0" w:after="0"/>
        <w:rPr>
          <w:rtl/>
        </w:rPr>
      </w:pPr>
      <w:r w:rsidRPr="0039538D">
        <w:rPr>
          <w:rtl/>
        </w:rPr>
        <w:t xml:space="preserve">במסגרת </w:t>
      </w:r>
      <w:proofErr w:type="spellStart"/>
      <w:r w:rsidRPr="0039538D">
        <w:rPr>
          <w:rtl/>
        </w:rPr>
        <w:t>הראיון</w:t>
      </w:r>
      <w:proofErr w:type="spellEnd"/>
      <w:r w:rsidRPr="0039538D">
        <w:rPr>
          <w:rtl/>
        </w:rPr>
        <w:t xml:space="preserve"> המזמין יהיה רשאי לבחון את הבנתו ובקיאותו של המציע או של </w:t>
      </w:r>
      <w:r w:rsidR="00286063" w:rsidRPr="0039538D">
        <w:rPr>
          <w:rtl/>
        </w:rPr>
        <w:t>נציגיו</w:t>
      </w:r>
      <w:r w:rsidRPr="0039538D">
        <w:rPr>
          <w:rtl/>
        </w:rPr>
        <w:t xml:space="preserve"> בתחום השירותים נשוא ההליך וכן לבחון את יכולתו של המציע לעמוד בכל התחייבויותיו על פי הסכם ההתקשרות. </w:t>
      </w:r>
    </w:p>
    <w:p w14:paraId="57021888" w14:textId="77777777" w:rsidR="00721BE1" w:rsidRPr="0039538D" w:rsidRDefault="008A6B5A" w:rsidP="001057C6">
      <w:pPr>
        <w:pStyle w:val="3-"/>
        <w:spacing w:before="0" w:after="0"/>
        <w:rPr>
          <w:rtl/>
        </w:rPr>
      </w:pPr>
      <w:r w:rsidRPr="0039538D">
        <w:rPr>
          <w:rtl/>
        </w:rPr>
        <w:t>ה</w:t>
      </w:r>
      <w:r w:rsidR="00B11972" w:rsidRPr="0039538D">
        <w:rPr>
          <w:rtl/>
        </w:rPr>
        <w:t>מזמין</w:t>
      </w:r>
      <w:r w:rsidRPr="0039538D">
        <w:rPr>
          <w:rtl/>
        </w:rPr>
        <w:t xml:space="preserve"> יהיה רשאי לזמן יועצים מקצועיים או משקיפים נוספים מטעמו שישתתפו בראיונות.</w:t>
      </w:r>
      <w:bookmarkEnd w:id="118"/>
    </w:p>
    <w:p w14:paraId="0673FD11" w14:textId="77777777" w:rsidR="00CD6ADE" w:rsidRDefault="00CD6ADE" w:rsidP="001057C6">
      <w:pPr>
        <w:spacing w:line="360" w:lineRule="auto"/>
        <w:rPr>
          <w:rtl/>
        </w:rPr>
      </w:pPr>
    </w:p>
    <w:p w14:paraId="2AC0189E" w14:textId="77777777" w:rsidR="00721BE1" w:rsidRPr="0039538D" w:rsidRDefault="008A6B5A" w:rsidP="001057C6">
      <w:pPr>
        <w:pStyle w:val="1fe"/>
        <w:spacing w:before="0" w:after="0" w:line="360" w:lineRule="auto"/>
        <w:rPr>
          <w:rtl/>
        </w:rPr>
      </w:pPr>
      <w:bookmarkStart w:id="119" w:name="_Toc256000046"/>
      <w:bookmarkStart w:id="120" w:name="_Toc32477903"/>
      <w:bookmarkStart w:id="121" w:name="_Toc43400610"/>
      <w:bookmarkStart w:id="122" w:name="_Toc44931919"/>
      <w:bookmarkStart w:id="123" w:name="_Toc44932006"/>
      <w:bookmarkStart w:id="124" w:name="_Toc53331333"/>
      <w:bookmarkStart w:id="125" w:name="_Toc173823723"/>
      <w:bookmarkStart w:id="126" w:name="_Toc173825531"/>
      <w:r w:rsidRPr="0039538D">
        <w:rPr>
          <w:rtl/>
        </w:rPr>
        <w:t>כללי המכרז</w:t>
      </w:r>
      <w:bookmarkEnd w:id="119"/>
      <w:bookmarkEnd w:id="120"/>
      <w:bookmarkEnd w:id="121"/>
      <w:bookmarkEnd w:id="122"/>
      <w:bookmarkEnd w:id="123"/>
      <w:bookmarkEnd w:id="124"/>
      <w:bookmarkEnd w:id="125"/>
      <w:bookmarkEnd w:id="126"/>
      <w:r w:rsidRPr="0039538D">
        <w:rPr>
          <w:rtl/>
        </w:rPr>
        <w:t xml:space="preserve"> </w:t>
      </w:r>
    </w:p>
    <w:p w14:paraId="267D3C04" w14:textId="77777777" w:rsidR="001965BD" w:rsidRPr="0039538D" w:rsidRDefault="008A6B5A" w:rsidP="001057C6">
      <w:pPr>
        <w:pStyle w:val="2-"/>
        <w:spacing w:before="0"/>
        <w:rPr>
          <w:rtl/>
        </w:rPr>
      </w:pPr>
      <w:bookmarkStart w:id="127" w:name="_Toc43400611"/>
      <w:bookmarkStart w:id="128" w:name="_Toc44931920"/>
      <w:bookmarkStart w:id="129" w:name="_Toc44932007"/>
      <w:r w:rsidRPr="0039538D">
        <w:rPr>
          <w:rtl/>
        </w:rPr>
        <w:t>בדיק</w:t>
      </w:r>
      <w:r w:rsidR="00FF2478" w:rsidRPr="0039538D">
        <w:rPr>
          <w:rtl/>
        </w:rPr>
        <w:t>ת</w:t>
      </w:r>
      <w:r w:rsidRPr="0039538D">
        <w:rPr>
          <w:rtl/>
        </w:rPr>
        <w:t xml:space="preserve"> ההצעות</w:t>
      </w:r>
      <w:bookmarkEnd w:id="127"/>
      <w:bookmarkEnd w:id="128"/>
      <w:bookmarkEnd w:id="129"/>
    </w:p>
    <w:p w14:paraId="2D743E65" w14:textId="77777777" w:rsidR="001965BD" w:rsidRPr="0039538D" w:rsidRDefault="008A6B5A" w:rsidP="001057C6">
      <w:pPr>
        <w:pStyle w:val="3-"/>
        <w:spacing w:before="0" w:after="0"/>
        <w:rPr>
          <w:rtl/>
        </w:rPr>
      </w:pPr>
      <w:r w:rsidRPr="0039538D">
        <w:rPr>
          <w:rtl/>
        </w:rPr>
        <w:t>המזמין יבד</w:t>
      </w:r>
      <w:r w:rsidR="000C1ACC" w:rsidRPr="0039538D">
        <w:rPr>
          <w:rtl/>
        </w:rPr>
        <w:t>ו</w:t>
      </w:r>
      <w:r w:rsidRPr="0039538D">
        <w:rPr>
          <w:rtl/>
        </w:rPr>
        <w:t xml:space="preserve">ק כי המציע הגיש את ההצעה </w:t>
      </w:r>
      <w:r w:rsidR="000C1ACC" w:rsidRPr="0039538D">
        <w:rPr>
          <w:rtl/>
        </w:rPr>
        <w:t xml:space="preserve">בהתאם להנחיות המכרז </w:t>
      </w:r>
      <w:r w:rsidRPr="0039538D">
        <w:rPr>
          <w:rtl/>
        </w:rPr>
        <w:t>וצירף את כל המסמכים כנדרש בחוברת ההצעה (פרק ב), וי</w:t>
      </w:r>
      <w:r w:rsidR="00E5417A" w:rsidRPr="0039538D">
        <w:rPr>
          <w:rtl/>
        </w:rPr>
        <w:t>נקד את ה</w:t>
      </w:r>
      <w:r w:rsidRPr="0039538D">
        <w:rPr>
          <w:rtl/>
        </w:rPr>
        <w:t>הצעות בהתאם ל</w:t>
      </w:r>
      <w:r w:rsidR="000C1ACC" w:rsidRPr="0039538D">
        <w:rPr>
          <w:rtl/>
        </w:rPr>
        <w:t>אמות המיד</w:t>
      </w:r>
      <w:r w:rsidR="00E965DB" w:rsidRPr="0039538D">
        <w:rPr>
          <w:rtl/>
        </w:rPr>
        <w:t>ה</w:t>
      </w:r>
      <w:r w:rsidR="000C1ACC" w:rsidRPr="0039538D">
        <w:rPr>
          <w:rtl/>
        </w:rPr>
        <w:t xml:space="preserve"> ה</w:t>
      </w:r>
      <w:r w:rsidRPr="0039538D">
        <w:rPr>
          <w:rtl/>
        </w:rPr>
        <w:t>מפורט</w:t>
      </w:r>
      <w:r w:rsidR="000C1ACC" w:rsidRPr="0039538D">
        <w:rPr>
          <w:rtl/>
        </w:rPr>
        <w:t>ות</w:t>
      </w:r>
      <w:r w:rsidRPr="0039538D">
        <w:rPr>
          <w:rtl/>
        </w:rPr>
        <w:t xml:space="preserve"> במכרז.</w:t>
      </w:r>
    </w:p>
    <w:p w14:paraId="5F8A7378" w14:textId="77777777" w:rsidR="00BC62A8" w:rsidRPr="0039538D" w:rsidRDefault="008A6B5A" w:rsidP="001057C6">
      <w:pPr>
        <w:pStyle w:val="3-"/>
        <w:spacing w:before="0" w:after="0"/>
        <w:rPr>
          <w:rtl/>
        </w:rPr>
      </w:pPr>
      <w:r w:rsidRPr="0039538D">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39538D">
        <w:rPr>
          <w:rtl/>
        </w:rPr>
        <w:t>מא</w:t>
      </w:r>
      <w:r w:rsidRPr="0039538D">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5D7CA712" w14:textId="77777777" w:rsidR="00C31917" w:rsidRPr="0039538D" w:rsidRDefault="008A6B5A" w:rsidP="001057C6">
      <w:pPr>
        <w:pStyle w:val="3-"/>
        <w:spacing w:before="0" w:after="0"/>
        <w:rPr>
          <w:rtl/>
        </w:rPr>
      </w:pPr>
      <w:r w:rsidRPr="0039538D">
        <w:rPr>
          <w:rtl/>
        </w:rPr>
        <w:t>לצורך בדיקת ההצעות</w:t>
      </w:r>
      <w:r w:rsidR="00E965DB" w:rsidRPr="0039538D">
        <w:rPr>
          <w:rtl/>
        </w:rPr>
        <w:t xml:space="preserve"> וניקודן</w:t>
      </w:r>
      <w:r w:rsidRPr="0039538D">
        <w:rPr>
          <w:rtl/>
        </w:rPr>
        <w:t xml:space="preserve"> רשאי המזמין לעשות שימוש בצוות מקצועי אשר יכול ויכלול גם יועצים חיצוניים. </w:t>
      </w:r>
    </w:p>
    <w:p w14:paraId="12224DA3" w14:textId="77777777" w:rsidR="001965BD" w:rsidRPr="0039538D" w:rsidRDefault="008A6B5A" w:rsidP="001057C6">
      <w:pPr>
        <w:pStyle w:val="3-"/>
        <w:spacing w:before="0" w:after="0"/>
        <w:rPr>
          <w:rtl/>
        </w:rPr>
      </w:pPr>
      <w:r w:rsidRPr="0039538D">
        <w:rPr>
          <w:rtl/>
        </w:rPr>
        <w:t>המזמין רשאי לבקש ממציע לבאר פרט מסוים מתוך הצעתו, להשלים</w:t>
      </w:r>
      <w:r w:rsidR="00A60C2A" w:rsidRPr="0039538D">
        <w:rPr>
          <w:rtl/>
        </w:rPr>
        <w:t xml:space="preserve"> בה</w:t>
      </w:r>
      <w:r w:rsidRPr="0039538D">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39538D">
        <w:rPr>
          <w:rtl/>
        </w:rPr>
        <w:t>, בהתאם לשיקול הדעת של המזמין</w:t>
      </w:r>
      <w:r w:rsidRPr="0039538D">
        <w:rPr>
          <w:rtl/>
        </w:rPr>
        <w:t xml:space="preserve">. </w:t>
      </w:r>
    </w:p>
    <w:p w14:paraId="49090F80" w14:textId="77777777" w:rsidR="001965BD" w:rsidRPr="0039538D" w:rsidRDefault="008A6B5A" w:rsidP="001057C6">
      <w:pPr>
        <w:pStyle w:val="3-"/>
        <w:spacing w:before="0" w:after="0"/>
        <w:rPr>
          <w:rtl/>
        </w:rPr>
      </w:pPr>
      <w:r w:rsidRPr="0039538D">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7BA47E8F" w14:textId="77777777" w:rsidR="00BD785A" w:rsidRPr="0039538D" w:rsidRDefault="008A6B5A" w:rsidP="001057C6">
      <w:pPr>
        <w:pStyle w:val="3-"/>
        <w:spacing w:before="0" w:after="0"/>
        <w:rPr>
          <w:rtl/>
        </w:rPr>
      </w:pPr>
      <w:r w:rsidRPr="0039538D">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09824B7" w14:textId="77777777" w:rsidR="00010C5B" w:rsidRPr="0039538D" w:rsidRDefault="008A6B5A" w:rsidP="001057C6">
      <w:pPr>
        <w:pStyle w:val="3-"/>
        <w:spacing w:before="0" w:after="0"/>
        <w:rPr>
          <w:rtl/>
        </w:rPr>
      </w:pPr>
      <w:r w:rsidRPr="0039538D">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39538D">
        <w:rPr>
          <w:rtl/>
        </w:rPr>
        <w:t xml:space="preserve">אם </w:t>
      </w:r>
      <w:r w:rsidRPr="0039538D">
        <w:rPr>
          <w:rtl/>
        </w:rPr>
        <w:t xml:space="preserve">קיים ניסיון כאמור, במידע ציבורי על המציע, בחוות דעת יועצים מקצועיים,  וכיוצא באלה. </w:t>
      </w:r>
      <w:bookmarkStart w:id="130" w:name="show_isMarkivIchut_7"/>
      <w:r w:rsidRPr="0039538D">
        <w:rPr>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39538D">
        <w:rPr>
          <w:rtl/>
        </w:rPr>
        <w:t xml:space="preserve">אם </w:t>
      </w:r>
      <w:r w:rsidRPr="0039538D">
        <w:rPr>
          <w:rtl/>
        </w:rPr>
        <w:t xml:space="preserve">פורטו או במסגרת כל אמת מידה רלוונטית אחרת.  </w:t>
      </w:r>
      <w:bookmarkEnd w:id="130"/>
    </w:p>
    <w:p w14:paraId="17C5688F" w14:textId="77777777" w:rsidR="00D178FD" w:rsidRPr="0039538D" w:rsidRDefault="008A6B5A" w:rsidP="001057C6">
      <w:pPr>
        <w:pStyle w:val="2-"/>
        <w:spacing w:before="0"/>
        <w:rPr>
          <w:rtl/>
        </w:rPr>
      </w:pPr>
      <w:bookmarkStart w:id="131" w:name="_Toc43400615"/>
      <w:bookmarkStart w:id="132" w:name="_Toc44931924"/>
      <w:bookmarkStart w:id="133" w:name="_Toc44932011"/>
      <w:r w:rsidRPr="0039538D">
        <w:rPr>
          <w:rtl/>
        </w:rPr>
        <w:t>הצעה יחידה</w:t>
      </w:r>
      <w:bookmarkEnd w:id="131"/>
      <w:bookmarkEnd w:id="132"/>
      <w:bookmarkEnd w:id="133"/>
    </w:p>
    <w:p w14:paraId="0B48F4F8" w14:textId="77777777" w:rsidR="00082200" w:rsidRPr="0039538D" w:rsidRDefault="008A6B5A" w:rsidP="001057C6">
      <w:pPr>
        <w:pStyle w:val="3-"/>
        <w:spacing w:before="0" w:after="0"/>
        <w:rPr>
          <w:rtl/>
        </w:rPr>
      </w:pPr>
      <w:r w:rsidRPr="0039538D">
        <w:rPr>
          <w:rtl/>
        </w:rPr>
        <w:t>אם הוגשה במכרז הצעה יחידה או שלאחר בדיקת ההצעות נותרה הצעה אחת בלבד, המזמין, בהתאם לשיקול דעתו הבלעדי יהיה רשאי:</w:t>
      </w:r>
    </w:p>
    <w:p w14:paraId="08EA785B" w14:textId="77777777" w:rsidR="00082200" w:rsidRPr="0039538D" w:rsidRDefault="008A6B5A" w:rsidP="001057C6">
      <w:pPr>
        <w:pStyle w:val="4-3"/>
        <w:spacing w:before="0" w:after="0"/>
        <w:rPr>
          <w:rtl/>
        </w:rPr>
      </w:pPr>
      <w:r w:rsidRPr="0039538D">
        <w:rPr>
          <w:rtl/>
        </w:rPr>
        <w:t>להכריז על המציע שנותר כזוכה;</w:t>
      </w:r>
    </w:p>
    <w:p w14:paraId="2617FF9F" w14:textId="3E993B47" w:rsidR="00082200" w:rsidRDefault="008A6B5A" w:rsidP="001057C6">
      <w:pPr>
        <w:pStyle w:val="4-3"/>
        <w:spacing w:before="0" w:after="0"/>
      </w:pPr>
      <w:r w:rsidRPr="0039538D">
        <w:rPr>
          <w:rtl/>
        </w:rPr>
        <w:lastRenderedPageBreak/>
        <w:t>לבטל את המכרז, ולצאת למכרז חדש</w:t>
      </w:r>
      <w:r w:rsidR="0043341E">
        <w:rPr>
          <w:rFonts w:hint="cs"/>
          <w:rtl/>
        </w:rPr>
        <w:t>;</w:t>
      </w:r>
    </w:p>
    <w:p w14:paraId="01B631F6" w14:textId="77777777" w:rsidR="0043341E" w:rsidRPr="0039538D" w:rsidRDefault="0043341E" w:rsidP="001057C6">
      <w:pPr>
        <w:pStyle w:val="4-3"/>
        <w:spacing w:before="0" w:after="0"/>
        <w:rPr>
          <w:rtl/>
        </w:rPr>
      </w:pPr>
      <w:r>
        <w:rPr>
          <w:rFonts w:hint="cs"/>
          <w:rtl/>
        </w:rPr>
        <w:t>לנהל מו"מ</w:t>
      </w:r>
      <w:r w:rsidR="004D70D9">
        <w:rPr>
          <w:rFonts w:hint="cs"/>
          <w:rtl/>
        </w:rPr>
        <w:t>.</w:t>
      </w:r>
    </w:p>
    <w:p w14:paraId="45A74A83" w14:textId="77777777" w:rsidR="00D178FD" w:rsidRPr="0039538D" w:rsidRDefault="008A6B5A" w:rsidP="001057C6">
      <w:pPr>
        <w:pStyle w:val="2-"/>
        <w:spacing w:before="0"/>
        <w:rPr>
          <w:rtl/>
        </w:rPr>
      </w:pPr>
      <w:bookmarkStart w:id="134" w:name="_Toc43400616"/>
      <w:bookmarkStart w:id="135" w:name="_Toc44931925"/>
      <w:bookmarkStart w:id="136" w:name="_Toc44932012"/>
      <w:r w:rsidRPr="0039538D">
        <w:rPr>
          <w:rtl/>
        </w:rPr>
        <w:t>פסילת הצעות</w:t>
      </w:r>
      <w:bookmarkEnd w:id="134"/>
      <w:bookmarkEnd w:id="135"/>
      <w:bookmarkEnd w:id="136"/>
      <w:r w:rsidRPr="0039538D">
        <w:rPr>
          <w:rtl/>
        </w:rPr>
        <w:t xml:space="preserve"> </w:t>
      </w:r>
    </w:p>
    <w:p w14:paraId="3DE25A82" w14:textId="77777777" w:rsidR="00601886" w:rsidRPr="0039538D" w:rsidRDefault="008A6B5A" w:rsidP="001057C6">
      <w:pPr>
        <w:pStyle w:val="3-"/>
        <w:spacing w:before="0" w:after="0"/>
        <w:rPr>
          <w:rtl/>
        </w:rPr>
      </w:pPr>
      <w:r w:rsidRPr="0039538D">
        <w:rPr>
          <w:rtl/>
        </w:rPr>
        <w:t>המזמין</w:t>
      </w:r>
      <w:r w:rsidR="008D5480" w:rsidRPr="0039538D">
        <w:rPr>
          <w:rtl/>
        </w:rPr>
        <w:t xml:space="preserve">, </w:t>
      </w:r>
      <w:r w:rsidR="0084164D" w:rsidRPr="0039538D">
        <w:rPr>
          <w:rtl/>
        </w:rPr>
        <w:t>יהיה רשאי לפסול הצעה</w:t>
      </w:r>
      <w:r w:rsidRPr="0039538D">
        <w:rPr>
          <w:rtl/>
        </w:rPr>
        <w:t xml:space="preserve"> </w:t>
      </w:r>
      <w:r w:rsidR="00B2479F" w:rsidRPr="0039538D">
        <w:rPr>
          <w:rtl/>
        </w:rPr>
        <w:t xml:space="preserve">שהוגשה במכרז, </w:t>
      </w:r>
      <w:r w:rsidRPr="0039538D">
        <w:rPr>
          <w:rtl/>
        </w:rPr>
        <w:t>לפי שיקול דעתו</w:t>
      </w:r>
      <w:r w:rsidR="0084164D" w:rsidRPr="0039538D">
        <w:rPr>
          <w:rtl/>
        </w:rPr>
        <w:t>,</w:t>
      </w:r>
      <w:r w:rsidR="00E45ACE" w:rsidRPr="0039538D">
        <w:rPr>
          <w:rtl/>
        </w:rPr>
        <w:t xml:space="preserve"> ובמקרים המתאימים לאחר שנתן למציע זכות טיעון (בכתב או בע"פ, בהתאם לקביעתו הבלעדית של המזמין),</w:t>
      </w:r>
      <w:r w:rsidR="0084164D" w:rsidRPr="0039538D">
        <w:rPr>
          <w:rtl/>
        </w:rPr>
        <w:t xml:space="preserve"> בין היתר</w:t>
      </w:r>
      <w:r w:rsidR="00551CC2" w:rsidRPr="0039538D">
        <w:rPr>
          <w:rtl/>
        </w:rPr>
        <w:t>,</w:t>
      </w:r>
      <w:r w:rsidR="0084164D" w:rsidRPr="0039538D">
        <w:rPr>
          <w:rtl/>
        </w:rPr>
        <w:t xml:space="preserve"> אם</w:t>
      </w:r>
      <w:r w:rsidRPr="0039538D">
        <w:rPr>
          <w:rtl/>
        </w:rPr>
        <w:t xml:space="preserve"> מתקיים אחד מהתנאים הבאים:</w:t>
      </w:r>
    </w:p>
    <w:p w14:paraId="2FB712AE" w14:textId="77777777" w:rsidR="00C339F9" w:rsidRPr="0039538D" w:rsidRDefault="008A6B5A" w:rsidP="001057C6">
      <w:pPr>
        <w:pStyle w:val="4-3"/>
        <w:spacing w:before="0" w:after="0"/>
        <w:rPr>
          <w:rtl/>
        </w:rPr>
      </w:pPr>
      <w:r w:rsidRPr="0039538D">
        <w:rPr>
          <w:b/>
          <w:bCs/>
          <w:rtl/>
        </w:rPr>
        <w:t>הצעה</w:t>
      </w:r>
      <w:r w:rsidRPr="0039538D">
        <w:rPr>
          <w:rtl/>
        </w:rPr>
        <w:t xml:space="preserve"> </w:t>
      </w:r>
      <w:r w:rsidRPr="0039538D">
        <w:rPr>
          <w:b/>
          <w:bCs/>
          <w:rtl/>
        </w:rPr>
        <w:t>הפסדית</w:t>
      </w:r>
      <w:r w:rsidRPr="0039538D">
        <w:rPr>
          <w:rtl/>
        </w:rPr>
        <w:t>– אם ההצעה הינה בלתי כלכלית למציע במידה המטילה בספק את יכולתו לעמוד בהתחייבויותיו היה ויזכה במכרז.</w:t>
      </w:r>
    </w:p>
    <w:p w14:paraId="1D5474CE" w14:textId="77777777" w:rsidR="00166899" w:rsidRPr="0039538D" w:rsidRDefault="008A6B5A" w:rsidP="001057C6">
      <w:pPr>
        <w:pStyle w:val="4-3"/>
        <w:spacing w:before="0" w:after="0"/>
        <w:rPr>
          <w:rtl/>
        </w:rPr>
      </w:pPr>
      <w:r w:rsidRPr="0039538D">
        <w:rPr>
          <w:b/>
          <w:bCs/>
          <w:rtl/>
        </w:rPr>
        <w:t xml:space="preserve">הצעה </w:t>
      </w:r>
      <w:r w:rsidR="00AE423A" w:rsidRPr="0039538D">
        <w:rPr>
          <w:b/>
          <w:bCs/>
          <w:rtl/>
        </w:rPr>
        <w:t>ת</w:t>
      </w:r>
      <w:r w:rsidRPr="0039538D">
        <w:rPr>
          <w:b/>
          <w:bCs/>
          <w:rtl/>
        </w:rPr>
        <w:t xml:space="preserve">כסיסנית או הצעה המוגשת בחוסר תום לב </w:t>
      </w:r>
      <w:r w:rsidRPr="0039538D">
        <w:rPr>
          <w:rtl/>
        </w:rPr>
        <w:t>– אם ה</w:t>
      </w:r>
      <w:r w:rsidR="00BC561A" w:rsidRPr="0039538D">
        <w:rPr>
          <w:rtl/>
        </w:rPr>
        <w:t>ה</w:t>
      </w:r>
      <w:r w:rsidRPr="0039538D">
        <w:rPr>
          <w:rtl/>
        </w:rPr>
        <w:t>צעה כוללת מחירים או הנחות חריגות</w:t>
      </w:r>
      <w:r w:rsidR="00FB08EB" w:rsidRPr="0039538D">
        <w:rPr>
          <w:rtl/>
        </w:rPr>
        <w:t xml:space="preserve">, סבסוד צולב, </w:t>
      </w:r>
      <w:r w:rsidR="00FB08EB" w:rsidRPr="0039538D">
        <w:t>dumping</w:t>
      </w:r>
      <w:r w:rsidR="00FB08EB" w:rsidRPr="0039538D">
        <w:rPr>
          <w:rtl/>
        </w:rPr>
        <w:t xml:space="preserve"> </w:t>
      </w:r>
      <w:r w:rsidRPr="0039538D">
        <w:rPr>
          <w:rtl/>
        </w:rPr>
        <w:t>וכל מקרה אחר שב</w:t>
      </w:r>
      <w:r w:rsidR="00BC561A" w:rsidRPr="0039538D">
        <w:rPr>
          <w:rtl/>
        </w:rPr>
        <w:t>ו</w:t>
      </w:r>
      <w:r w:rsidRPr="0039538D">
        <w:rPr>
          <w:rtl/>
        </w:rPr>
        <w:t xml:space="preserve"> ההצעה נגועה בחוסר תום לב, ובכלל זה במקרה של פעולה או התנהגות של המציע, במסגרת המכרז, שלא בתום לב.</w:t>
      </w:r>
    </w:p>
    <w:p w14:paraId="4C11C346" w14:textId="77777777" w:rsidR="00DF025C" w:rsidRPr="0039538D" w:rsidRDefault="008A6B5A" w:rsidP="001057C6">
      <w:pPr>
        <w:pStyle w:val="4-3"/>
        <w:spacing w:before="0" w:after="0"/>
        <w:rPr>
          <w:rtl/>
        </w:rPr>
      </w:pPr>
      <w:r w:rsidRPr="0039538D">
        <w:rPr>
          <w:b/>
          <w:bCs/>
          <w:rtl/>
        </w:rPr>
        <w:t xml:space="preserve">התנהגות במכרזים ובהתקשרויות קודמות </w:t>
      </w:r>
      <w:r w:rsidRPr="0039538D">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07D365C" w14:textId="77777777" w:rsidR="00166899" w:rsidRPr="0039538D" w:rsidRDefault="008A6B5A" w:rsidP="001057C6">
      <w:pPr>
        <w:pStyle w:val="4-3"/>
        <w:spacing w:before="0" w:after="0"/>
        <w:rPr>
          <w:rtl/>
        </w:rPr>
      </w:pPr>
      <w:r w:rsidRPr="0039538D">
        <w:rPr>
          <w:b/>
          <w:bCs/>
          <w:rtl/>
        </w:rPr>
        <w:t xml:space="preserve"> מצב כלכלי של המציע</w:t>
      </w:r>
      <w:r w:rsidRPr="0039538D">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E9B50C5" w14:textId="77777777" w:rsidR="00082200" w:rsidRPr="0039538D" w:rsidRDefault="008A6B5A" w:rsidP="001057C6">
      <w:pPr>
        <w:pStyle w:val="4-3"/>
        <w:spacing w:before="0" w:after="0"/>
        <w:rPr>
          <w:rtl/>
        </w:rPr>
      </w:pPr>
      <w:r w:rsidRPr="0039538D">
        <w:rPr>
          <w:b/>
          <w:bCs/>
          <w:rtl/>
        </w:rPr>
        <w:t xml:space="preserve"> ניגוד עניינים</w:t>
      </w:r>
      <w:r w:rsidRPr="0039538D">
        <w:rPr>
          <w:rtl/>
        </w:rPr>
        <w:t xml:space="preserve"> – אם קיים ניגוד עניינים, ישיר או עקיף, או חשש לניגוד עניינים בין ענייני המציע, ההצעה שהוא הגיש, או בעלי העניין בו, לבין </w:t>
      </w:r>
      <w:r w:rsidR="00E55BD7" w:rsidRPr="0039538D">
        <w:rPr>
          <w:rtl/>
        </w:rPr>
        <w:t xml:space="preserve">השתתפות וזכיה במכרז או </w:t>
      </w:r>
      <w:r w:rsidRPr="0039538D">
        <w:rPr>
          <w:rtl/>
        </w:rPr>
        <w:t>ביצוע השירותים על ידי המציע</w:t>
      </w:r>
      <w:r w:rsidR="005D0CAD" w:rsidRPr="0039538D">
        <w:rPr>
          <w:rtl/>
        </w:rPr>
        <w:t>, באופן שלדעת המזמין, בהתאם לשיקול דעתו הבלעדי, אינו ניתן להסדרה</w:t>
      </w:r>
      <w:r w:rsidRPr="0039538D">
        <w:rPr>
          <w:rtl/>
        </w:rPr>
        <w:t>.</w:t>
      </w:r>
    </w:p>
    <w:p w14:paraId="67767E3D" w14:textId="77777777" w:rsidR="00204485" w:rsidRPr="0039538D" w:rsidRDefault="008A6B5A" w:rsidP="001057C6">
      <w:pPr>
        <w:pStyle w:val="4-3"/>
        <w:spacing w:before="0" w:after="0"/>
        <w:rPr>
          <w:rtl/>
        </w:rPr>
      </w:pPr>
      <w:r w:rsidRPr="0039538D">
        <w:rPr>
          <w:b/>
          <w:bCs/>
          <w:rtl/>
        </w:rPr>
        <w:t xml:space="preserve"> תיאום הצעות </w:t>
      </w:r>
      <w:r w:rsidRPr="0039538D">
        <w:rPr>
          <w:rtl/>
        </w:rPr>
        <w:t>- אם קיים חשד סביר לתיאום בין המציע להצעות אחרות במכרז, או בין המציע לבין מציע פוטנציאלי.</w:t>
      </w:r>
    </w:p>
    <w:p w14:paraId="47D5E0D9" w14:textId="77777777" w:rsidR="00832BF4" w:rsidRPr="0039538D" w:rsidRDefault="008A6B5A" w:rsidP="001057C6">
      <w:pPr>
        <w:pStyle w:val="2-"/>
        <w:spacing w:before="0"/>
        <w:rPr>
          <w:rtl/>
        </w:rPr>
      </w:pPr>
      <w:bookmarkStart w:id="137" w:name="_Toc43400617"/>
      <w:bookmarkStart w:id="138" w:name="_Toc44931926"/>
      <w:bookmarkStart w:id="139" w:name="_Toc44932013"/>
      <w:r w:rsidRPr="0039538D">
        <w:rPr>
          <w:rtl/>
        </w:rPr>
        <w:t>מינוי נציג מטעם המ</w:t>
      </w:r>
      <w:r w:rsidR="00261355" w:rsidRPr="0039538D">
        <w:rPr>
          <w:rtl/>
        </w:rPr>
        <w:t>ציע</w:t>
      </w:r>
      <w:bookmarkEnd w:id="137"/>
      <w:bookmarkEnd w:id="138"/>
      <w:bookmarkEnd w:id="139"/>
    </w:p>
    <w:p w14:paraId="731FB3E1" w14:textId="77777777" w:rsidR="00832BF4" w:rsidRPr="0039538D" w:rsidRDefault="008A6B5A" w:rsidP="001057C6">
      <w:pPr>
        <w:pStyle w:val="3-"/>
        <w:spacing w:before="0" w:after="0"/>
        <w:rPr>
          <w:rtl/>
        </w:rPr>
      </w:pPr>
      <w:r w:rsidRPr="0039538D">
        <w:rPr>
          <w:rtl/>
        </w:rPr>
        <w:t xml:space="preserve">לצורך המכרז ימנה המציע נציג מטעמו (כמפורט בפרק ב) אשר יהווה את הכתובת הבלעדית לכל פניה בנושא המכרז. </w:t>
      </w:r>
    </w:p>
    <w:p w14:paraId="2244B0C8" w14:textId="77777777" w:rsidR="00A90878" w:rsidRPr="0039538D" w:rsidRDefault="008A6B5A" w:rsidP="001057C6">
      <w:pPr>
        <w:pStyle w:val="3-"/>
        <w:spacing w:before="0" w:after="0"/>
        <w:rPr>
          <w:rtl/>
        </w:rPr>
      </w:pPr>
      <w:r w:rsidRPr="0039538D">
        <w:rPr>
          <w:rtl/>
        </w:rPr>
        <w:t>כל מענה והתייחסות שתישלח מ</w:t>
      </w:r>
      <w:r w:rsidR="00832BF4" w:rsidRPr="0039538D">
        <w:rPr>
          <w:rtl/>
        </w:rPr>
        <w:t>נציג המציע</w:t>
      </w:r>
      <w:r w:rsidRPr="0039538D">
        <w:rPr>
          <w:rtl/>
        </w:rPr>
        <w:t xml:space="preserve"> למזמין, או מהמזמין ל</w:t>
      </w:r>
      <w:r w:rsidR="00832BF4" w:rsidRPr="0039538D">
        <w:rPr>
          <w:rtl/>
        </w:rPr>
        <w:t>נציג המציע</w:t>
      </w:r>
      <w:r w:rsidRPr="0039538D">
        <w:rPr>
          <w:rtl/>
        </w:rPr>
        <w:t xml:space="preserve"> תחייב את המציע.</w:t>
      </w:r>
    </w:p>
    <w:p w14:paraId="403EADD1" w14:textId="77777777" w:rsidR="007B037E" w:rsidRPr="0039538D" w:rsidRDefault="008A6B5A" w:rsidP="001057C6">
      <w:pPr>
        <w:pStyle w:val="2-"/>
        <w:spacing w:before="0"/>
        <w:rPr>
          <w:rtl/>
        </w:rPr>
      </w:pPr>
      <w:bookmarkStart w:id="140" w:name="_Toc53331334"/>
      <w:bookmarkStart w:id="141" w:name="_Toc516503359"/>
      <w:bookmarkStart w:id="142" w:name="_Toc43400618"/>
      <w:bookmarkStart w:id="143" w:name="_Toc44931927"/>
      <w:bookmarkStart w:id="144" w:name="_Toc44932014"/>
      <w:bookmarkEnd w:id="96"/>
      <w:r w:rsidRPr="0039538D">
        <w:rPr>
          <w:rtl/>
        </w:rPr>
        <w:t>תוקף הצעות</w:t>
      </w:r>
      <w:bookmarkEnd w:id="140"/>
      <w:r w:rsidRPr="0039538D">
        <w:rPr>
          <w:rtl/>
        </w:rPr>
        <w:t xml:space="preserve"> </w:t>
      </w:r>
    </w:p>
    <w:p w14:paraId="3F9EF781" w14:textId="77777777" w:rsidR="007B037E" w:rsidRPr="0039538D" w:rsidRDefault="008A6B5A" w:rsidP="001057C6">
      <w:pPr>
        <w:pStyle w:val="3-"/>
        <w:spacing w:before="0" w:after="0"/>
        <w:rPr>
          <w:rtl/>
        </w:rPr>
      </w:pPr>
      <w:bookmarkStart w:id="145" w:name="_Toc53331335"/>
      <w:r w:rsidRPr="0039538D">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45"/>
      <w:r w:rsidRPr="0039538D">
        <w:rPr>
          <w:rtl/>
        </w:rPr>
        <w:t xml:space="preserve"> </w:t>
      </w:r>
    </w:p>
    <w:p w14:paraId="5089DBC4" w14:textId="77777777" w:rsidR="007B037E" w:rsidRPr="0039538D" w:rsidRDefault="008A6B5A" w:rsidP="001057C6">
      <w:pPr>
        <w:pStyle w:val="3-"/>
        <w:spacing w:before="0" w:after="0"/>
        <w:rPr>
          <w:rtl/>
        </w:rPr>
      </w:pPr>
      <w:bookmarkStart w:id="146" w:name="_Toc53331336"/>
      <w:r w:rsidRPr="0039538D">
        <w:rPr>
          <w:rtl/>
        </w:rPr>
        <w:t xml:space="preserve">מציע אינו רשאי לחזור בו מהצעתו בתקופה </w:t>
      </w:r>
      <w:r w:rsidR="00BD06CB" w:rsidRPr="0039538D">
        <w:rPr>
          <w:rtl/>
        </w:rPr>
        <w:t>בה הצעתו בתוקף</w:t>
      </w:r>
      <w:r w:rsidRPr="0039538D">
        <w:rPr>
          <w:rtl/>
        </w:rPr>
        <w:t>.</w:t>
      </w:r>
      <w:bookmarkEnd w:id="146"/>
    </w:p>
    <w:p w14:paraId="53C0C81E" w14:textId="77777777" w:rsidR="00AD6E2D" w:rsidRPr="0039538D" w:rsidRDefault="008A6B5A" w:rsidP="001057C6">
      <w:pPr>
        <w:pStyle w:val="2-"/>
        <w:spacing w:before="0"/>
        <w:rPr>
          <w:rtl/>
        </w:rPr>
      </w:pPr>
      <w:r w:rsidRPr="0039538D">
        <w:rPr>
          <w:rtl/>
        </w:rPr>
        <w:lastRenderedPageBreak/>
        <w:t>ביטול או שינוי המכרז</w:t>
      </w:r>
      <w:bookmarkEnd w:id="141"/>
      <w:bookmarkEnd w:id="142"/>
      <w:bookmarkEnd w:id="143"/>
      <w:bookmarkEnd w:id="144"/>
    </w:p>
    <w:p w14:paraId="25C9FF8A" w14:textId="77777777" w:rsidR="00E5417A" w:rsidRPr="0039538D" w:rsidRDefault="008A6B5A" w:rsidP="001057C6">
      <w:pPr>
        <w:pStyle w:val="3-"/>
        <w:spacing w:before="0" w:after="0"/>
        <w:rPr>
          <w:rtl/>
        </w:rPr>
      </w:pPr>
      <w:r w:rsidRPr="0039538D">
        <w:rPr>
          <w:rtl/>
        </w:rPr>
        <w:t>המזמין רשאי מיוזמתו ועל פי שיקול דעתו</w:t>
      </w:r>
      <w:r w:rsidR="00E32183" w:rsidRPr="0039538D">
        <w:rPr>
          <w:rtl/>
        </w:rPr>
        <w:t xml:space="preserve"> הבלעדי</w:t>
      </w:r>
      <w:r w:rsidRPr="0039538D">
        <w:rPr>
          <w:rtl/>
        </w:rPr>
        <w:t xml:space="preserve">, לבטל את המכרז, לשנותו ולעדכנו, לרבות עדכוני מועדים הנקובים בו ופרסום הבהרות על האמור בו. </w:t>
      </w:r>
    </w:p>
    <w:p w14:paraId="515D2667" w14:textId="77777777" w:rsidR="001015D6" w:rsidRPr="0039538D" w:rsidRDefault="008A6B5A" w:rsidP="001057C6">
      <w:pPr>
        <w:pStyle w:val="3-"/>
        <w:spacing w:before="0" w:after="0"/>
        <w:rPr>
          <w:rtl/>
        </w:rPr>
      </w:pPr>
      <w:r w:rsidRPr="0039538D">
        <w:rPr>
          <w:rtl/>
        </w:rPr>
        <w:t xml:space="preserve">הודעה על ביצוע </w:t>
      </w:r>
      <w:r w:rsidR="00AD6E2D" w:rsidRPr="0039538D">
        <w:rPr>
          <w:rtl/>
        </w:rPr>
        <w:t>שינויים כאמור</w:t>
      </w:r>
      <w:bookmarkStart w:id="147" w:name="show_micrazpumbi_6"/>
      <w:r w:rsidR="00AD6E2D" w:rsidRPr="0039538D">
        <w:rPr>
          <w:rtl/>
        </w:rPr>
        <w:t xml:space="preserve"> </w:t>
      </w:r>
      <w:r w:rsidRPr="0039538D">
        <w:rPr>
          <w:rtl/>
        </w:rPr>
        <w:t xml:space="preserve">תפורסם </w:t>
      </w:r>
      <w:r w:rsidR="00AD6E2D" w:rsidRPr="0039538D">
        <w:rPr>
          <w:rtl/>
        </w:rPr>
        <w:t>ב</w:t>
      </w:r>
      <w:r w:rsidR="00E15716" w:rsidRPr="0039538D">
        <w:rPr>
          <w:rtl/>
        </w:rPr>
        <w:t>דף המכרז</w:t>
      </w:r>
      <w:bookmarkEnd w:id="147"/>
      <w:r w:rsidR="00AD6E2D" w:rsidRPr="0039538D">
        <w:rPr>
          <w:rtl/>
        </w:rPr>
        <w:t>. על מציע האחריות להתעדכן באופן עצמאי בהודעות ועדכונים אשר יפורסמו כאמור בנוגע למכרז זה.</w:t>
      </w:r>
    </w:p>
    <w:p w14:paraId="7D970C04" w14:textId="77777777" w:rsidR="00CE3C66" w:rsidRPr="0039538D" w:rsidRDefault="008A6B5A" w:rsidP="001057C6">
      <w:pPr>
        <w:pStyle w:val="3-"/>
        <w:spacing w:before="0" w:after="0"/>
        <w:rPr>
          <w:rtl/>
        </w:rPr>
      </w:pPr>
      <w:r w:rsidRPr="0039538D">
        <w:rPr>
          <w:rtl/>
        </w:rPr>
        <w:t xml:space="preserve">ההתקשרות עם הזוכה במכרז מותנית בקיומו של תקציב זמין. </w:t>
      </w:r>
      <w:r w:rsidR="008F2532" w:rsidRPr="0039538D">
        <w:rPr>
          <w:rtl/>
        </w:rPr>
        <w:t xml:space="preserve">אם </w:t>
      </w:r>
      <w:r w:rsidRPr="0039538D">
        <w:rPr>
          <w:rtl/>
        </w:rPr>
        <w:t xml:space="preserve">מסיבות תקציביות לא ניתן יהיה להתקשר עם הזוכה במכרז, רשאי </w:t>
      </w:r>
      <w:r w:rsidR="003E255E" w:rsidRPr="0039538D">
        <w:rPr>
          <w:rtl/>
        </w:rPr>
        <w:t>המזמין</w:t>
      </w:r>
      <w:r w:rsidRPr="0039538D">
        <w:rPr>
          <w:rtl/>
        </w:rPr>
        <w:t xml:space="preserve"> לבטל את המכרז.</w:t>
      </w:r>
    </w:p>
    <w:p w14:paraId="26B4E40D" w14:textId="77777777" w:rsidR="00CE3C66" w:rsidRPr="0039538D" w:rsidRDefault="008A6B5A" w:rsidP="001057C6">
      <w:pPr>
        <w:pStyle w:val="3-"/>
        <w:spacing w:before="0" w:after="0"/>
        <w:rPr>
          <w:rtl/>
        </w:rPr>
      </w:pPr>
      <w:r w:rsidRPr="0039538D">
        <w:rPr>
          <w:rtl/>
        </w:rPr>
        <w:t>המזמין לא יהיה חייב לפצות את המציעים במקרה של ביטול המכרז.</w:t>
      </w:r>
    </w:p>
    <w:p w14:paraId="049D7E19" w14:textId="77777777" w:rsidR="00322FCF" w:rsidRPr="0039538D" w:rsidRDefault="008A6B5A" w:rsidP="001057C6">
      <w:pPr>
        <w:pStyle w:val="2-"/>
        <w:spacing w:before="0"/>
        <w:rPr>
          <w:rtl/>
        </w:rPr>
      </w:pPr>
      <w:bookmarkStart w:id="148" w:name="_Toc516503360"/>
      <w:bookmarkStart w:id="149" w:name="_Toc43400620"/>
      <w:bookmarkStart w:id="150" w:name="_Toc44931929"/>
      <w:bookmarkStart w:id="151" w:name="_Toc44932016"/>
      <w:r w:rsidRPr="0039538D">
        <w:rPr>
          <w:rtl/>
        </w:rPr>
        <w:t>הוצאות</w:t>
      </w:r>
      <w:bookmarkEnd w:id="148"/>
      <w:bookmarkEnd w:id="149"/>
      <w:bookmarkEnd w:id="150"/>
      <w:bookmarkEnd w:id="151"/>
      <w:r w:rsidRPr="0039538D">
        <w:rPr>
          <w:rtl/>
        </w:rPr>
        <w:t xml:space="preserve"> </w:t>
      </w:r>
    </w:p>
    <w:p w14:paraId="28FB417A" w14:textId="77777777" w:rsidR="004A7CFB" w:rsidRPr="0039538D" w:rsidRDefault="008A6B5A" w:rsidP="001057C6">
      <w:pPr>
        <w:pStyle w:val="3-"/>
        <w:spacing w:before="0" w:after="0"/>
        <w:rPr>
          <w:rtl/>
        </w:rPr>
      </w:pPr>
      <w:r w:rsidRPr="0039538D">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A0BA83B" w14:textId="77777777" w:rsidR="001015D6" w:rsidRPr="0039538D" w:rsidRDefault="008A6B5A" w:rsidP="001057C6">
      <w:pPr>
        <w:pStyle w:val="3-"/>
        <w:spacing w:before="0" w:after="0"/>
        <w:rPr>
          <w:rtl/>
        </w:rPr>
      </w:pPr>
      <w:r w:rsidRPr="0039538D">
        <w:rPr>
          <w:rtl/>
        </w:rPr>
        <w:t>המציע</w:t>
      </w:r>
      <w:r w:rsidR="00CB2AEF" w:rsidRPr="0039538D">
        <w:rPr>
          <w:rtl/>
        </w:rPr>
        <w:t>ים</w:t>
      </w:r>
      <w:r w:rsidRPr="0039538D">
        <w:rPr>
          <w:rtl/>
        </w:rPr>
        <w:t xml:space="preserve"> לא יהי</w:t>
      </w:r>
      <w:r w:rsidR="00CB2AEF" w:rsidRPr="0039538D">
        <w:rPr>
          <w:rtl/>
        </w:rPr>
        <w:t>ו</w:t>
      </w:r>
      <w:r w:rsidRPr="0039538D">
        <w:rPr>
          <w:rtl/>
        </w:rPr>
        <w:t xml:space="preserve"> זכאי</w:t>
      </w:r>
      <w:r w:rsidR="00CB2AEF" w:rsidRPr="0039538D">
        <w:rPr>
          <w:rtl/>
        </w:rPr>
        <w:t>ם</w:t>
      </w:r>
      <w:r w:rsidRPr="0039538D">
        <w:rPr>
          <w:rtl/>
        </w:rPr>
        <w:t xml:space="preserve"> להחזר הוצאות או לפיצוי כלשהו בקשר עם המכרז, לרבות במקרה של הפסקתו, עיכובו, שינוי תנאיו או ביטולו. </w:t>
      </w:r>
    </w:p>
    <w:p w14:paraId="3C41C124" w14:textId="77777777" w:rsidR="00377479" w:rsidRPr="0039538D" w:rsidRDefault="008A6B5A" w:rsidP="001057C6">
      <w:pPr>
        <w:pStyle w:val="2-"/>
        <w:spacing w:before="0"/>
        <w:rPr>
          <w:rtl/>
        </w:rPr>
      </w:pPr>
      <w:bookmarkStart w:id="152" w:name="_Toc516503361"/>
      <w:bookmarkStart w:id="153" w:name="_Toc43400621"/>
      <w:bookmarkStart w:id="154" w:name="_Toc44931930"/>
      <w:bookmarkStart w:id="155" w:name="_Toc44932017"/>
      <w:r w:rsidRPr="0039538D">
        <w:rPr>
          <w:rtl/>
        </w:rPr>
        <w:t>סמכות השיפוט</w:t>
      </w:r>
      <w:bookmarkEnd w:id="152"/>
      <w:bookmarkEnd w:id="153"/>
      <w:bookmarkEnd w:id="154"/>
      <w:bookmarkEnd w:id="155"/>
    </w:p>
    <w:p w14:paraId="419B5686" w14:textId="77777777" w:rsidR="001015D6" w:rsidRPr="0039538D" w:rsidRDefault="008A6B5A" w:rsidP="001057C6">
      <w:pPr>
        <w:pStyle w:val="3-"/>
        <w:spacing w:before="0" w:after="0"/>
        <w:rPr>
          <w:rtl/>
        </w:rPr>
      </w:pPr>
      <w:r w:rsidRPr="0039538D">
        <w:rPr>
          <w:rtl/>
        </w:rPr>
        <w:t>סמכות השיפוט בכל הקשור לנושאים ועניינים הנוגעים למכרז, או בכל תביעה הנובעת מה</w:t>
      </w:r>
      <w:r w:rsidR="004A7CFB" w:rsidRPr="0039538D">
        <w:rPr>
          <w:rtl/>
        </w:rPr>
        <w:t>מכרז</w:t>
      </w:r>
      <w:r w:rsidRPr="0039538D">
        <w:rPr>
          <w:rtl/>
        </w:rPr>
        <w:t xml:space="preserve"> </w:t>
      </w:r>
      <w:r w:rsidR="004A7CFB" w:rsidRPr="0039538D">
        <w:rPr>
          <w:rtl/>
        </w:rPr>
        <w:t>ומ</w:t>
      </w:r>
      <w:r w:rsidRPr="0039538D">
        <w:rPr>
          <w:rtl/>
        </w:rPr>
        <w:t>ניהולו, תהיה אך ורק בבתי המשפט</w:t>
      </w:r>
      <w:r w:rsidR="00B243C0" w:rsidRPr="0039538D">
        <w:rPr>
          <w:rtl/>
        </w:rPr>
        <w:t xml:space="preserve"> במקום בו יושבת ועדת המכרזים של המזמין</w:t>
      </w:r>
      <w:r w:rsidRPr="0039538D">
        <w:rPr>
          <w:rtl/>
        </w:rPr>
        <w:t>.</w:t>
      </w:r>
    </w:p>
    <w:p w14:paraId="7F53215A" w14:textId="77777777" w:rsidR="00377479" w:rsidRPr="0039538D" w:rsidRDefault="008A6B5A" w:rsidP="001057C6">
      <w:pPr>
        <w:pStyle w:val="2-"/>
        <w:spacing w:before="0"/>
        <w:rPr>
          <w:rtl/>
        </w:rPr>
      </w:pPr>
      <w:bookmarkStart w:id="156" w:name="_Toc516503362"/>
      <w:bookmarkStart w:id="157" w:name="_Toc43400622"/>
      <w:bookmarkStart w:id="158" w:name="_Toc44931931"/>
      <w:bookmarkStart w:id="159" w:name="_Toc44932018"/>
      <w:r w:rsidRPr="0039538D">
        <w:rPr>
          <w:rtl/>
        </w:rPr>
        <w:t>סודיות ההצעה וזכות העיון</w:t>
      </w:r>
      <w:bookmarkEnd w:id="156"/>
      <w:bookmarkEnd w:id="157"/>
      <w:bookmarkEnd w:id="158"/>
      <w:bookmarkEnd w:id="159"/>
    </w:p>
    <w:p w14:paraId="33336F42" w14:textId="77777777" w:rsidR="0013061D" w:rsidRPr="0039538D" w:rsidRDefault="008A6B5A" w:rsidP="001057C6">
      <w:pPr>
        <w:pStyle w:val="3-"/>
        <w:spacing w:before="0" w:after="0"/>
        <w:rPr>
          <w:rtl/>
        </w:rPr>
      </w:pPr>
      <w:r w:rsidRPr="0039538D">
        <w:rPr>
          <w:rtl/>
        </w:rPr>
        <w:t>בכפוף לחובות המזמין על פי דין,</w:t>
      </w:r>
      <w:r w:rsidR="00377479" w:rsidRPr="0039538D">
        <w:rPr>
          <w:rtl/>
        </w:rPr>
        <w:t xml:space="preserve"> </w:t>
      </w:r>
      <w:r w:rsidR="00361FDC" w:rsidRPr="0039538D">
        <w:rPr>
          <w:rtl/>
        </w:rPr>
        <w:t>המזמין</w:t>
      </w:r>
      <w:r w:rsidRPr="0039538D">
        <w:rPr>
          <w:rtl/>
        </w:rPr>
        <w:t xml:space="preserve"> מתחייב שלא לגלות תוכן ההצעה לצד שלישי שאינו מעובדי </w:t>
      </w:r>
      <w:r w:rsidR="00361FDC" w:rsidRPr="0039538D">
        <w:rPr>
          <w:rtl/>
        </w:rPr>
        <w:t>המזמין</w:t>
      </w:r>
      <w:r w:rsidRPr="0039538D">
        <w:rPr>
          <w:rtl/>
        </w:rPr>
        <w:t xml:space="preserve"> או יועצים המועסקים על ידו </w:t>
      </w:r>
      <w:r w:rsidR="00F575B7" w:rsidRPr="0039538D">
        <w:rPr>
          <w:rtl/>
        </w:rPr>
        <w:t xml:space="preserve">ונותנים לו שירות </w:t>
      </w:r>
      <w:r w:rsidRPr="0039538D">
        <w:rPr>
          <w:rtl/>
        </w:rPr>
        <w:t>לצורך המכרז, אשר גם עליהם תחול חובת הסודיות ואי השימוש בהצעות שהוגשו במכרז אלא לצורכי ה</w:t>
      </w:r>
      <w:r w:rsidR="00E84A3E" w:rsidRPr="0039538D">
        <w:rPr>
          <w:rtl/>
        </w:rPr>
        <w:t>מכרז</w:t>
      </w:r>
      <w:r w:rsidRPr="0039538D">
        <w:rPr>
          <w:rtl/>
        </w:rPr>
        <w:t xml:space="preserve"> בלבד.</w:t>
      </w:r>
      <w:r w:rsidR="00525EFB" w:rsidRPr="0039538D">
        <w:rPr>
          <w:rtl/>
        </w:rPr>
        <w:t xml:space="preserve"> </w:t>
      </w:r>
    </w:p>
    <w:p w14:paraId="574010AA" w14:textId="77777777" w:rsidR="003F5764" w:rsidRPr="0039538D" w:rsidRDefault="008A6B5A" w:rsidP="001057C6">
      <w:pPr>
        <w:pStyle w:val="3-"/>
        <w:spacing w:before="0" w:after="0"/>
        <w:rPr>
          <w:rtl/>
        </w:rPr>
      </w:pPr>
      <w:r w:rsidRPr="0039538D">
        <w:rPr>
          <w:rtl/>
        </w:rPr>
        <w:t xml:space="preserve">יחד עם זאת, </w:t>
      </w:r>
      <w:r w:rsidR="0013061D" w:rsidRPr="0039538D">
        <w:rPr>
          <w:rtl/>
        </w:rPr>
        <w:t>בהתאם ל</w:t>
      </w:r>
      <w:r w:rsidRPr="0039538D">
        <w:rPr>
          <w:rtl/>
        </w:rPr>
        <w:t>תקנה 21(ה) ל</w:t>
      </w:r>
      <w:r w:rsidR="0013061D" w:rsidRPr="0039538D">
        <w:rPr>
          <w:rtl/>
        </w:rPr>
        <w:t xml:space="preserve">תקנות חוק </w:t>
      </w:r>
      <w:r w:rsidR="00910BC4" w:rsidRPr="0039538D">
        <w:rPr>
          <w:rtl/>
        </w:rPr>
        <w:t xml:space="preserve">חובת </w:t>
      </w:r>
      <w:r w:rsidR="0013061D" w:rsidRPr="0039538D">
        <w:rPr>
          <w:rtl/>
        </w:rPr>
        <w:t>המכרזים</w:t>
      </w:r>
      <w:r w:rsidR="00910BC4" w:rsidRPr="0039538D">
        <w:rPr>
          <w:rtl/>
        </w:rPr>
        <w:t>,</w:t>
      </w:r>
      <w:r w:rsidR="0013061D" w:rsidRPr="0039538D">
        <w:rPr>
          <w:rtl/>
        </w:rPr>
        <w:t xml:space="preserve"> מציעים במכרז רשאים לבקש לעיין בהצעה זוכה</w:t>
      </w:r>
      <w:r w:rsidRPr="0039538D">
        <w:rPr>
          <w:rtl/>
        </w:rPr>
        <w:t xml:space="preserve">, וכן </w:t>
      </w:r>
      <w:r w:rsidR="001820B3" w:rsidRPr="0039538D">
        <w:rPr>
          <w:rtl/>
        </w:rPr>
        <w:t>בפרוטוקולים של ועדת המכרזים ו</w:t>
      </w:r>
      <w:r w:rsidRPr="0039538D">
        <w:rPr>
          <w:rtl/>
        </w:rPr>
        <w:t>במסמכים נוספים הקשורים במכרז</w:t>
      </w:r>
      <w:r w:rsidR="00910BC4" w:rsidRPr="0039538D">
        <w:rPr>
          <w:rtl/>
        </w:rPr>
        <w:t xml:space="preserve"> (או חלקם)</w:t>
      </w:r>
      <w:r w:rsidR="001820B3" w:rsidRPr="0039538D">
        <w:rPr>
          <w:rtl/>
        </w:rPr>
        <w:t>,</w:t>
      </w:r>
      <w:r w:rsidRPr="0039538D">
        <w:rPr>
          <w:rtl/>
        </w:rPr>
        <w:t xml:space="preserve"> </w:t>
      </w:r>
      <w:r w:rsidR="00DE2E56" w:rsidRPr="0039538D">
        <w:rPr>
          <w:rtl/>
        </w:rPr>
        <w:t>מלבד</w:t>
      </w:r>
      <w:r w:rsidR="001820B3" w:rsidRPr="0039538D">
        <w:rPr>
          <w:rtl/>
        </w:rPr>
        <w:t xml:space="preserve"> החריגים </w:t>
      </w:r>
      <w:proofErr w:type="spellStart"/>
      <w:r w:rsidR="001820B3" w:rsidRPr="0039538D">
        <w:rPr>
          <w:rtl/>
        </w:rPr>
        <w:t>המנוים</w:t>
      </w:r>
      <w:proofErr w:type="spellEnd"/>
      <w:r w:rsidR="001820B3" w:rsidRPr="0039538D">
        <w:rPr>
          <w:rtl/>
        </w:rPr>
        <w:t xml:space="preserve"> בתקנה, ובכלל זה</w:t>
      </w:r>
      <w:r w:rsidRPr="0039538D">
        <w:rPr>
          <w:rtl/>
        </w:rPr>
        <w:t xml:space="preserve"> במסמכים שהם בגדר סוד מסחרי או מקצועי, או שעלולים לפגוע בביטחון המדינה, יחסי החוץ שלה, </w:t>
      </w:r>
      <w:proofErr w:type="spellStart"/>
      <w:r w:rsidRPr="0039538D">
        <w:rPr>
          <w:rtl/>
        </w:rPr>
        <w:t>כלכלתה</w:t>
      </w:r>
      <w:proofErr w:type="spellEnd"/>
      <w:r w:rsidRPr="0039538D">
        <w:rPr>
          <w:rtl/>
        </w:rPr>
        <w:t xml:space="preserve"> וביטחון הציבור</w:t>
      </w:r>
      <w:r w:rsidR="0013061D" w:rsidRPr="0039538D">
        <w:rPr>
          <w:rtl/>
        </w:rPr>
        <w:t>.</w:t>
      </w:r>
    </w:p>
    <w:p w14:paraId="4FCC33DB" w14:textId="77777777" w:rsidR="003F5764" w:rsidRPr="0039538D" w:rsidRDefault="008A6B5A" w:rsidP="001057C6">
      <w:pPr>
        <w:pStyle w:val="3-"/>
        <w:spacing w:before="0" w:after="0"/>
        <w:rPr>
          <w:rtl/>
        </w:rPr>
      </w:pPr>
      <w:r w:rsidRPr="0039538D">
        <w:rPr>
          <w:rtl/>
        </w:rPr>
        <w:t xml:space="preserve">בהתאם לאמור בתקנות </w:t>
      </w:r>
      <w:hyperlink w:history="1">
        <w:r w:rsidR="003F5764" w:rsidRPr="0039538D">
          <w:rPr>
            <w:rtl/>
          </w:rPr>
          <w:t>המידע הפלילי ותקנת השבים (מסירת מידע מהמרשם הפלילי לשם התקשרות בחוזה לביצוע עסקה במסגרת מכרז), התשפ"ה-2025</w:t>
        </w:r>
      </w:hyperlink>
      <w:r w:rsidRPr="0039538D">
        <w:rPr>
          <w:rtl/>
        </w:rPr>
        <w:t xml:space="preserve"> ("</w:t>
      </w:r>
      <w:r w:rsidRPr="0039538D">
        <w:rPr>
          <w:b/>
          <w:bCs/>
          <w:rtl/>
        </w:rPr>
        <w:t>תקנות מידע פלילי במכרזים</w:t>
      </w:r>
      <w:r w:rsidRPr="0039538D">
        <w:rPr>
          <w:rtl/>
        </w:rPr>
        <w:t xml:space="preserve">"), אשר הותקנו מכוח </w:t>
      </w:r>
      <w:hyperlink r:id="rId15" w:history="1">
        <w:r w:rsidR="003F5764" w:rsidRPr="0039538D">
          <w:rPr>
            <w:rtl/>
          </w:rPr>
          <w:t>חוק המידע הפלילי ותקנת השבים, תשע"ט-2019</w:t>
        </w:r>
      </w:hyperlink>
      <w:r w:rsidRPr="0039538D">
        <w:rPr>
          <w:rtl/>
        </w:rPr>
        <w:t xml:space="preserve">, מובהר כי ועדת המכרזים לא תחשוף מידע פלילי של מציע במסגרת בקשה לעיון בהצעות במכרז, לרבות את עצם קיומו. </w:t>
      </w:r>
    </w:p>
    <w:p w14:paraId="67EE3A30" w14:textId="77777777" w:rsidR="00C26BFA" w:rsidRPr="0039538D" w:rsidRDefault="008A6B5A" w:rsidP="001057C6">
      <w:pPr>
        <w:pStyle w:val="3-"/>
        <w:spacing w:before="0" w:after="0"/>
        <w:rPr>
          <w:rtl/>
        </w:rPr>
      </w:pPr>
      <w:r w:rsidRPr="0039538D">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39538D">
        <w:rPr>
          <w:rtl/>
        </w:rPr>
        <w:t xml:space="preserve"> מובהר כי לא יהא בעצם הבקשה כדי למנוע עיון בסעיפים הרלוונטיים, והחלטה בנושא תתקבל על ידי </w:t>
      </w:r>
      <w:r w:rsidR="00B11972" w:rsidRPr="0039538D">
        <w:rPr>
          <w:rtl/>
        </w:rPr>
        <w:lastRenderedPageBreak/>
        <w:t xml:space="preserve">ועדת המכרזים של המזמין. </w:t>
      </w:r>
      <w:r w:rsidR="008B27AC" w:rsidRPr="0039538D">
        <w:rPr>
          <w:rtl/>
        </w:rPr>
        <w:t xml:space="preserve">מובהר </w:t>
      </w:r>
      <w:r w:rsidR="00322FCF" w:rsidRPr="0039538D">
        <w:rPr>
          <w:rtl/>
        </w:rPr>
        <w:t xml:space="preserve">כי מחיר ההצעה אינו בגדר סוד מסחרי או מקצועי. </w:t>
      </w:r>
    </w:p>
    <w:p w14:paraId="393B3747" w14:textId="77777777" w:rsidR="00295B6A" w:rsidRPr="0039538D" w:rsidRDefault="008A6B5A" w:rsidP="001057C6">
      <w:pPr>
        <w:pStyle w:val="3-"/>
        <w:spacing w:before="0" w:after="0"/>
        <w:rPr>
          <w:rtl/>
        </w:rPr>
      </w:pPr>
      <w:r w:rsidRPr="0039538D">
        <w:rPr>
          <w:rtl/>
        </w:rPr>
        <w:t>מציע שטען שחלק מסוים מהצעתו ה</w:t>
      </w:r>
      <w:r w:rsidR="00BC561A" w:rsidRPr="0039538D">
        <w:rPr>
          <w:rtl/>
        </w:rPr>
        <w:t>ו</w:t>
      </w:r>
      <w:r w:rsidRPr="0039538D">
        <w:rPr>
          <w:rtl/>
        </w:rPr>
        <w:t>א סוד מסחרי או מקצועי, יהיה מנוע מלדרוש לעיין בחלק זה של ההצעה הזוכה במכרז.</w:t>
      </w:r>
    </w:p>
    <w:p w14:paraId="2FC47197" w14:textId="77777777" w:rsidR="00E81F28" w:rsidRPr="0039538D" w:rsidRDefault="008A6B5A" w:rsidP="001057C6">
      <w:pPr>
        <w:pStyle w:val="3-"/>
        <w:spacing w:before="0" w:after="0"/>
        <w:rPr>
          <w:rtl/>
        </w:rPr>
      </w:pPr>
      <w:r w:rsidRPr="0039538D">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39538D">
        <w:rPr>
          <w:rtl/>
        </w:rPr>
        <w:t xml:space="preserve"> ולא יהיו לו כל טענות בקשר לגילוי פרטי הצעתו בהתאם להוראות סעיף זה</w:t>
      </w:r>
      <w:r w:rsidRPr="0039538D">
        <w:rPr>
          <w:rtl/>
        </w:rPr>
        <w:t xml:space="preserve">. </w:t>
      </w:r>
    </w:p>
    <w:p w14:paraId="1E467CAF" w14:textId="77777777" w:rsidR="0013061D" w:rsidRPr="0039538D" w:rsidRDefault="008A6B5A" w:rsidP="001057C6">
      <w:pPr>
        <w:pStyle w:val="3-"/>
        <w:spacing w:before="0" w:after="0"/>
        <w:rPr>
          <w:rtl/>
        </w:rPr>
      </w:pPr>
      <w:r w:rsidRPr="0039538D">
        <w:rPr>
          <w:rtl/>
        </w:rPr>
        <w:t xml:space="preserve">במקרה בו ועדת המכרזים של </w:t>
      </w:r>
      <w:r w:rsidR="00361FDC" w:rsidRPr="0039538D">
        <w:rPr>
          <w:rtl/>
        </w:rPr>
        <w:t>המזמין</w:t>
      </w:r>
      <w:r w:rsidRPr="0039538D">
        <w:rPr>
          <w:rtl/>
        </w:rPr>
        <w:t xml:space="preserve"> תדחה את טענת המציע הזוכה בדבר היות חלקים מהצעתו סוד מסחרי או מקצועי, </w:t>
      </w:r>
      <w:r w:rsidR="00361FDC" w:rsidRPr="0039538D">
        <w:rPr>
          <w:rtl/>
        </w:rPr>
        <w:t>המזמין</w:t>
      </w:r>
      <w:r w:rsidRPr="0039538D">
        <w:rPr>
          <w:rtl/>
        </w:rPr>
        <w:t xml:space="preserve"> יודיע לו על כך </w:t>
      </w:r>
      <w:r w:rsidR="00F575B7" w:rsidRPr="0039538D">
        <w:rPr>
          <w:rtl/>
        </w:rPr>
        <w:t>טרם מימוש</w:t>
      </w:r>
      <w:r w:rsidRPr="0039538D">
        <w:rPr>
          <w:rtl/>
        </w:rPr>
        <w:t xml:space="preserve"> זכות העיון בפועל.</w:t>
      </w:r>
      <w:r w:rsidR="00C26BFA" w:rsidRPr="0039538D">
        <w:rPr>
          <w:rtl/>
        </w:rPr>
        <w:t xml:space="preserve"> </w:t>
      </w:r>
    </w:p>
    <w:p w14:paraId="1129FC5A" w14:textId="77777777" w:rsidR="008824EE" w:rsidRPr="0039538D" w:rsidRDefault="008A6B5A" w:rsidP="001057C6">
      <w:pPr>
        <w:pStyle w:val="2-"/>
        <w:spacing w:before="0"/>
        <w:rPr>
          <w:rtl/>
        </w:rPr>
      </w:pPr>
      <w:r w:rsidRPr="0039538D">
        <w:rPr>
          <w:rtl/>
        </w:rPr>
        <w:t>מיצוי הליכים מול הוועדה</w:t>
      </w:r>
    </w:p>
    <w:p w14:paraId="12C2B3B5" w14:textId="77777777" w:rsidR="005D0A83" w:rsidRPr="0039538D" w:rsidRDefault="008A6B5A" w:rsidP="001057C6">
      <w:pPr>
        <w:pStyle w:val="3-"/>
        <w:spacing w:before="0" w:after="0"/>
        <w:rPr>
          <w:rtl/>
        </w:rPr>
      </w:pPr>
      <w:r w:rsidRPr="0039538D">
        <w:rPr>
          <w:rtl/>
        </w:rPr>
        <w:t xml:space="preserve">אם </w:t>
      </w:r>
      <w:r w:rsidR="008824EE" w:rsidRPr="0039538D">
        <w:rPr>
          <w:rtl/>
        </w:rPr>
        <w:t>לאחר מימוש זכות העיו</w:t>
      </w:r>
      <w:r w:rsidR="00AD2655" w:rsidRPr="0039538D">
        <w:rPr>
          <w:rtl/>
        </w:rPr>
        <w:t>ן, מציע במכרז סבור שנפלה טעות בה</w:t>
      </w:r>
      <w:r w:rsidR="008824EE" w:rsidRPr="0039538D">
        <w:rPr>
          <w:rtl/>
        </w:rPr>
        <w:t>חלטה של ועדת המכרזים</w:t>
      </w:r>
      <w:r w:rsidR="00D913EA" w:rsidRPr="0039538D">
        <w:rPr>
          <w:rtl/>
        </w:rPr>
        <w:t>,</w:t>
      </w:r>
      <w:r w:rsidR="008824EE" w:rsidRPr="0039538D">
        <w:rPr>
          <w:rtl/>
        </w:rPr>
        <w:t xml:space="preserve"> עליו לפנות לוועדה בכתב ולפרט את טענותיו באופן מנומק וזאת לא יאוחר מ-</w:t>
      </w:r>
      <w:r w:rsidR="00361E8A" w:rsidRPr="0039538D">
        <w:rPr>
          <w:rtl/>
        </w:rPr>
        <w:t xml:space="preserve">10 </w:t>
      </w:r>
      <w:r w:rsidR="008824EE" w:rsidRPr="0039538D">
        <w:rPr>
          <w:rtl/>
        </w:rPr>
        <w:t>ימי</w:t>
      </w:r>
      <w:r w:rsidR="00361E8A" w:rsidRPr="0039538D">
        <w:rPr>
          <w:rtl/>
        </w:rPr>
        <w:t xml:space="preserve"> עסקים </w:t>
      </w:r>
      <w:r w:rsidR="008824EE" w:rsidRPr="0039538D">
        <w:rPr>
          <w:rtl/>
        </w:rPr>
        <w:t>מ</w:t>
      </w:r>
      <w:r w:rsidR="00BC62A8" w:rsidRPr="0039538D">
        <w:rPr>
          <w:rtl/>
        </w:rPr>
        <w:t>מועד</w:t>
      </w:r>
      <w:r w:rsidR="008824EE" w:rsidRPr="0039538D">
        <w:rPr>
          <w:rtl/>
        </w:rPr>
        <w:t xml:space="preserve"> מימוש זכות העיון. </w:t>
      </w:r>
    </w:p>
    <w:p w14:paraId="5274E445" w14:textId="77777777" w:rsidR="008824EE" w:rsidRPr="0039538D" w:rsidRDefault="008A6B5A" w:rsidP="001057C6">
      <w:pPr>
        <w:pStyle w:val="3-"/>
        <w:spacing w:before="0" w:after="0"/>
        <w:rPr>
          <w:rtl/>
        </w:rPr>
      </w:pPr>
      <w:r w:rsidRPr="0039538D">
        <w:rPr>
          <w:rtl/>
        </w:rPr>
        <w:t xml:space="preserve">במהלך בירור טענות מציע במכרז, </w:t>
      </w:r>
      <w:r w:rsidR="00EA4782" w:rsidRPr="0039538D">
        <w:rPr>
          <w:rtl/>
        </w:rPr>
        <w:t xml:space="preserve">אם </w:t>
      </w:r>
      <w:r w:rsidRPr="0039538D">
        <w:rPr>
          <w:rtl/>
        </w:rPr>
        <w:t xml:space="preserve">ישנן, </w:t>
      </w:r>
      <w:r w:rsidR="00361E8A" w:rsidRPr="0039538D">
        <w:rPr>
          <w:rtl/>
        </w:rPr>
        <w:t xml:space="preserve">המזמין </w:t>
      </w:r>
      <w:r w:rsidRPr="0039538D">
        <w:rPr>
          <w:rtl/>
        </w:rPr>
        <w:t xml:space="preserve">לא </w:t>
      </w:r>
      <w:r w:rsidR="00361E8A" w:rsidRPr="0039538D">
        <w:rPr>
          <w:rtl/>
        </w:rPr>
        <w:t>י</w:t>
      </w:r>
      <w:r w:rsidRPr="0039538D">
        <w:rPr>
          <w:rtl/>
        </w:rPr>
        <w:t>עכב את</w:t>
      </w:r>
      <w:r w:rsidR="00361E8A" w:rsidRPr="0039538D">
        <w:rPr>
          <w:rtl/>
        </w:rPr>
        <w:t xml:space="preserve"> מימוש</w:t>
      </w:r>
      <w:r w:rsidRPr="0039538D">
        <w:rPr>
          <w:rtl/>
        </w:rPr>
        <w:t xml:space="preserve"> ההתקשרות עם </w:t>
      </w:r>
      <w:r w:rsidR="00F154AB" w:rsidRPr="0039538D">
        <w:rPr>
          <w:rtl/>
        </w:rPr>
        <w:t>הזוכה</w:t>
      </w:r>
      <w:r w:rsidRPr="0039538D">
        <w:rPr>
          <w:rtl/>
        </w:rPr>
        <w:t xml:space="preserve">, למעט מקרים חריגים, בהתאם לשיקול דעתו הבלעדי. </w:t>
      </w:r>
    </w:p>
    <w:p w14:paraId="696609C6" w14:textId="77777777" w:rsidR="000A2211" w:rsidRPr="0039538D" w:rsidRDefault="008A6B5A" w:rsidP="001057C6">
      <w:pPr>
        <w:pStyle w:val="3-"/>
        <w:spacing w:before="0" w:after="0"/>
        <w:rPr>
          <w:rtl/>
        </w:rPr>
      </w:pPr>
      <w:r w:rsidRPr="0039538D">
        <w:rPr>
          <w:rtl/>
        </w:rPr>
        <w:t xml:space="preserve">אם </w:t>
      </w:r>
      <w:r w:rsidR="009F25D7" w:rsidRPr="0039538D">
        <w:rPr>
          <w:rtl/>
        </w:rPr>
        <w:t xml:space="preserve">לאחר בירור טענות המציע, </w:t>
      </w:r>
      <w:r w:rsidR="008824EE" w:rsidRPr="0039538D">
        <w:rPr>
          <w:rtl/>
        </w:rPr>
        <w:t>ועדת המכר</w:t>
      </w:r>
      <w:r w:rsidR="009F25D7" w:rsidRPr="0039538D">
        <w:rPr>
          <w:rtl/>
        </w:rPr>
        <w:t>ז</w:t>
      </w:r>
      <w:r w:rsidR="008824EE" w:rsidRPr="0039538D">
        <w:rPr>
          <w:rtl/>
        </w:rPr>
        <w:t xml:space="preserve">ים, תסבור כי </w:t>
      </w:r>
      <w:r w:rsidR="00AD2655" w:rsidRPr="0039538D">
        <w:rPr>
          <w:rtl/>
        </w:rPr>
        <w:t>נפלה טעות בהחלטה</w:t>
      </w:r>
      <w:r w:rsidR="00361E8A" w:rsidRPr="0039538D">
        <w:rPr>
          <w:rtl/>
        </w:rPr>
        <w:t xml:space="preserve"> שקיבלה</w:t>
      </w:r>
      <w:r w:rsidR="00AD2655" w:rsidRPr="0039538D">
        <w:rPr>
          <w:rtl/>
        </w:rPr>
        <w:t>, לא יהיה ב</w:t>
      </w:r>
      <w:r w:rsidR="00361E8A" w:rsidRPr="0039538D">
        <w:rPr>
          <w:rtl/>
        </w:rPr>
        <w:t>מימוש ההתקשרות</w:t>
      </w:r>
      <w:r w:rsidR="00AD2655" w:rsidRPr="0039538D">
        <w:rPr>
          <w:rtl/>
        </w:rPr>
        <w:t xml:space="preserve"> עם הזוכה כדי למנוע ממנה לקבל כל החלטה נדרשת לצורך תיקון הטעות, ובכלל זה</w:t>
      </w:r>
      <w:r w:rsidR="00361E8A" w:rsidRPr="0039538D">
        <w:rPr>
          <w:rtl/>
        </w:rPr>
        <w:t>, במקרים חריגים,</w:t>
      </w:r>
      <w:r w:rsidR="00AD2655" w:rsidRPr="0039538D">
        <w:rPr>
          <w:rtl/>
        </w:rPr>
        <w:t xml:space="preserve"> ביטול הזכ</w:t>
      </w:r>
      <w:r w:rsidR="00361E8A" w:rsidRPr="0039538D">
        <w:rPr>
          <w:rtl/>
        </w:rPr>
        <w:t>י</w:t>
      </w:r>
      <w:r w:rsidR="00AD2655" w:rsidRPr="0039538D">
        <w:rPr>
          <w:rtl/>
        </w:rPr>
        <w:t xml:space="preserve">יה. </w:t>
      </w:r>
    </w:p>
    <w:p w14:paraId="0A91E18D" w14:textId="77777777" w:rsidR="000A2211" w:rsidRPr="0039538D" w:rsidRDefault="008A6B5A" w:rsidP="001057C6">
      <w:pPr>
        <w:bidi w:val="0"/>
        <w:spacing w:line="360" w:lineRule="auto"/>
      </w:pPr>
      <w:r w:rsidRPr="0039538D">
        <w:rPr>
          <w:rtl/>
        </w:rPr>
        <w:br w:type="page"/>
      </w:r>
    </w:p>
    <w:p w14:paraId="198691ED" w14:textId="77777777" w:rsidR="004E394B" w:rsidRPr="0039538D" w:rsidRDefault="008A6B5A" w:rsidP="001057C6">
      <w:pPr>
        <w:pStyle w:val="afffffff9"/>
        <w:spacing w:before="0" w:after="0" w:line="360" w:lineRule="auto"/>
        <w:rPr>
          <w:rtl/>
        </w:rPr>
        <w:sectPr w:rsidR="004E394B" w:rsidRPr="0039538D" w:rsidSect="00654526">
          <w:pgSz w:w="11906" w:h="16838" w:code="9"/>
          <w:pgMar w:top="1616" w:right="1826" w:bottom="1440" w:left="1800" w:header="709" w:footer="709" w:gutter="0"/>
          <w:cols w:space="708"/>
          <w:titlePg/>
          <w:bidi/>
          <w:rtlGutter/>
          <w:docGrid w:linePitch="360"/>
        </w:sectPr>
      </w:pPr>
      <w:bookmarkStart w:id="160" w:name="_Toc256000047"/>
      <w:bookmarkStart w:id="161" w:name="_Toc32477904"/>
      <w:bookmarkStart w:id="162" w:name="_Toc43400623"/>
      <w:bookmarkStart w:id="163" w:name="_Toc44931932"/>
      <w:bookmarkStart w:id="164" w:name="_Toc44932019"/>
      <w:bookmarkStart w:id="165" w:name="_Toc44932668"/>
      <w:bookmarkStart w:id="166" w:name="_Toc53331337"/>
      <w:bookmarkStart w:id="167" w:name="_Toc173823724"/>
      <w:bookmarkStart w:id="168" w:name="_Toc173825532"/>
      <w:r w:rsidRPr="0039538D">
        <w:rPr>
          <w:rtl/>
        </w:rPr>
        <w:lastRenderedPageBreak/>
        <w:t>פרק ב</w:t>
      </w:r>
      <w:r w:rsidR="00D84FC6" w:rsidRPr="0039538D">
        <w:rPr>
          <w:rtl/>
        </w:rPr>
        <w:t>'</w:t>
      </w:r>
      <w:r w:rsidRPr="0039538D">
        <w:rPr>
          <w:rtl/>
        </w:rPr>
        <w:t xml:space="preserve"> – </w:t>
      </w:r>
      <w:r w:rsidR="00BC709B" w:rsidRPr="0039538D">
        <w:rPr>
          <w:rtl/>
        </w:rPr>
        <w:t xml:space="preserve">חוברת </w:t>
      </w:r>
      <w:r w:rsidR="000B02CF" w:rsidRPr="0039538D">
        <w:rPr>
          <w:rtl/>
        </w:rPr>
        <w:t>ה</w:t>
      </w:r>
      <w:r w:rsidRPr="0039538D">
        <w:rPr>
          <w:rtl/>
        </w:rPr>
        <w:t>הצעה</w:t>
      </w:r>
      <w:bookmarkEnd w:id="160"/>
      <w:bookmarkEnd w:id="161"/>
      <w:bookmarkEnd w:id="162"/>
      <w:bookmarkEnd w:id="163"/>
      <w:bookmarkEnd w:id="164"/>
      <w:bookmarkEnd w:id="165"/>
      <w:bookmarkEnd w:id="166"/>
      <w:bookmarkEnd w:id="167"/>
      <w:bookmarkEnd w:id="168"/>
    </w:p>
    <w:p w14:paraId="5A98F14F" w14:textId="77777777" w:rsidR="00B45730" w:rsidRPr="0039538D" w:rsidRDefault="008A6B5A" w:rsidP="001057C6">
      <w:pPr>
        <w:pStyle w:val="1fe"/>
        <w:spacing w:before="0" w:after="0" w:line="360" w:lineRule="auto"/>
        <w:rPr>
          <w:rtl/>
        </w:rPr>
      </w:pPr>
      <w:bookmarkStart w:id="169" w:name="_Toc256000048"/>
      <w:bookmarkStart w:id="170" w:name="_Toc32477905"/>
      <w:bookmarkStart w:id="171" w:name="_Toc43400624"/>
      <w:bookmarkStart w:id="172" w:name="_Toc44931933"/>
      <w:bookmarkStart w:id="173" w:name="_Toc44932020"/>
      <w:bookmarkStart w:id="174" w:name="_Toc53331338"/>
      <w:bookmarkStart w:id="175" w:name="_Toc173823725"/>
      <w:bookmarkStart w:id="176" w:name="_Toc173825533"/>
      <w:r w:rsidRPr="0039538D">
        <w:rPr>
          <w:rtl/>
        </w:rPr>
        <w:lastRenderedPageBreak/>
        <w:t>הגשת הצע</w:t>
      </w:r>
      <w:r w:rsidR="00C76DC7" w:rsidRPr="0039538D">
        <w:rPr>
          <w:rtl/>
        </w:rPr>
        <w:t>ה</w:t>
      </w:r>
      <w:r w:rsidRPr="0039538D">
        <w:rPr>
          <w:rtl/>
        </w:rPr>
        <w:t xml:space="preserve"> במכר</w:t>
      </w:r>
      <w:r w:rsidR="00C76DC7" w:rsidRPr="0039538D">
        <w:rPr>
          <w:rtl/>
        </w:rPr>
        <w:t>ז</w:t>
      </w:r>
      <w:bookmarkEnd w:id="169"/>
      <w:bookmarkEnd w:id="170"/>
      <w:bookmarkEnd w:id="171"/>
      <w:bookmarkEnd w:id="172"/>
      <w:bookmarkEnd w:id="173"/>
      <w:bookmarkEnd w:id="174"/>
      <w:bookmarkEnd w:id="175"/>
      <w:bookmarkEnd w:id="176"/>
    </w:p>
    <w:p w14:paraId="386E5717" w14:textId="77777777" w:rsidR="004E394B" w:rsidRPr="0039538D" w:rsidRDefault="008A6B5A" w:rsidP="001057C6">
      <w:pPr>
        <w:pStyle w:val="2-"/>
        <w:spacing w:before="0"/>
        <w:rPr>
          <w:rtl/>
        </w:rPr>
      </w:pPr>
      <w:bookmarkStart w:id="177" w:name="_Toc43400625"/>
      <w:bookmarkStart w:id="178" w:name="_Toc44931934"/>
      <w:bookmarkStart w:id="179" w:name="_Toc44932021"/>
      <w:r w:rsidRPr="0039538D">
        <w:rPr>
          <w:rtl/>
        </w:rPr>
        <w:t>כללי</w:t>
      </w:r>
      <w:r w:rsidR="00204AE0" w:rsidRPr="0039538D">
        <w:rPr>
          <w:rtl/>
        </w:rPr>
        <w:t>ם למילוי חוברת ההצעה</w:t>
      </w:r>
      <w:bookmarkEnd w:id="177"/>
      <w:bookmarkEnd w:id="178"/>
      <w:bookmarkEnd w:id="179"/>
    </w:p>
    <w:p w14:paraId="7C0FDCB4" w14:textId="77777777" w:rsidR="000B02CF" w:rsidRPr="0039538D" w:rsidRDefault="008A6B5A" w:rsidP="001057C6">
      <w:pPr>
        <w:pStyle w:val="3-"/>
        <w:spacing w:before="0" w:after="0"/>
        <w:rPr>
          <w:rtl/>
        </w:rPr>
      </w:pPr>
      <w:bookmarkStart w:id="180" w:name="_Toc53331339"/>
      <w:r w:rsidRPr="0039538D">
        <w:rPr>
          <w:rtl/>
        </w:rPr>
        <w:t>פרק זה מהווה את מענה המציע למכרז</w:t>
      </w:r>
      <w:r w:rsidR="0014115F" w:rsidRPr="0039538D">
        <w:rPr>
          <w:rtl/>
        </w:rPr>
        <w:t>,</w:t>
      </w:r>
      <w:r w:rsidRPr="0039538D">
        <w:rPr>
          <w:rtl/>
        </w:rPr>
        <w:t xml:space="preserve"> </w:t>
      </w:r>
      <w:r w:rsidR="00EA7958" w:rsidRPr="0039538D">
        <w:rPr>
          <w:u w:val="single"/>
          <w:rtl/>
        </w:rPr>
        <w:t>אין צורך במתן מענה לכל חלק אחר במכרז</w:t>
      </w:r>
      <w:r w:rsidR="00506A6A" w:rsidRPr="0039538D">
        <w:rPr>
          <w:rtl/>
        </w:rPr>
        <w:t>, או לצרף מסמך שאינו נדרש בפרק זה</w:t>
      </w:r>
      <w:r w:rsidR="00EA7958" w:rsidRPr="0039538D">
        <w:rPr>
          <w:rtl/>
        </w:rPr>
        <w:t>.</w:t>
      </w:r>
      <w:bookmarkEnd w:id="180"/>
    </w:p>
    <w:p w14:paraId="0792CCF2" w14:textId="77777777" w:rsidR="004E394B" w:rsidRPr="0039538D" w:rsidRDefault="008A6B5A" w:rsidP="001057C6">
      <w:pPr>
        <w:pStyle w:val="3-"/>
        <w:spacing w:before="0" w:after="0"/>
        <w:rPr>
          <w:rtl/>
        </w:rPr>
      </w:pPr>
      <w:bookmarkStart w:id="181" w:name="_Toc53331340"/>
      <w:r w:rsidRPr="0039538D">
        <w:rPr>
          <w:rtl/>
        </w:rPr>
        <w:t xml:space="preserve">יש לעקוב באופן מדוקדק אחר ההנחיות המופיעות בפרק זה על מנת שההצעה תוכל להיבחן ולהיות מוערכת כראוי. </w:t>
      </w:r>
      <w:r w:rsidR="00EA7958" w:rsidRPr="0039538D">
        <w:rPr>
          <w:rtl/>
        </w:rPr>
        <w:t>אין להוסיף להתנות או לשנות אף תנאי מתנאי המכרז</w:t>
      </w:r>
      <w:r w:rsidR="00295B6A" w:rsidRPr="0039538D">
        <w:rPr>
          <w:rtl/>
        </w:rPr>
        <w:t>, או את ההנחיות המופיעות להלן</w:t>
      </w:r>
      <w:r w:rsidR="00EA7958" w:rsidRPr="0039538D">
        <w:rPr>
          <w:rtl/>
        </w:rPr>
        <w:t>.</w:t>
      </w:r>
      <w:bookmarkEnd w:id="181"/>
    </w:p>
    <w:p w14:paraId="25CD1497" w14:textId="77777777" w:rsidR="004E394B" w:rsidRPr="0039538D" w:rsidRDefault="008A6B5A" w:rsidP="001057C6">
      <w:pPr>
        <w:pStyle w:val="3-"/>
        <w:spacing w:before="0" w:after="0"/>
        <w:rPr>
          <w:rtl/>
        </w:rPr>
      </w:pPr>
      <w:bookmarkStart w:id="182" w:name="_Toc53331341"/>
      <w:r w:rsidRPr="0039538D">
        <w:rPr>
          <w:rtl/>
        </w:rPr>
        <w:t>בכל מקרה של שאלות או אי-בהירות במסמכי המכרז על המציע לפנות ל</w:t>
      </w:r>
      <w:r w:rsidR="00361FDC" w:rsidRPr="0039538D">
        <w:rPr>
          <w:rtl/>
        </w:rPr>
        <w:t>מזמין</w:t>
      </w:r>
      <w:r w:rsidRPr="0039538D">
        <w:rPr>
          <w:rtl/>
        </w:rPr>
        <w:t xml:space="preserve"> בשאלה לצורך הבהרה, כמפורט ב</w:t>
      </w:r>
      <w:r w:rsidR="005C0769" w:rsidRPr="0039538D">
        <w:rPr>
          <w:b/>
          <w:bCs/>
          <w:rtl/>
        </w:rPr>
        <w:t>פרק א</w:t>
      </w:r>
      <w:r w:rsidR="003B10CE" w:rsidRPr="0039538D">
        <w:rPr>
          <w:b/>
          <w:bCs/>
          <w:rtl/>
        </w:rPr>
        <w:t>'</w:t>
      </w:r>
      <w:r w:rsidR="005C0769" w:rsidRPr="0039538D">
        <w:rPr>
          <w:rtl/>
        </w:rPr>
        <w:t xml:space="preserve"> ל</w:t>
      </w:r>
      <w:r w:rsidRPr="0039538D">
        <w:rPr>
          <w:rtl/>
        </w:rPr>
        <w:t>מסמכי המכרז</w:t>
      </w:r>
      <w:r w:rsidR="00EA7958" w:rsidRPr="0039538D">
        <w:rPr>
          <w:rtl/>
        </w:rPr>
        <w:t>.</w:t>
      </w:r>
      <w:bookmarkEnd w:id="182"/>
      <w:r w:rsidRPr="0039538D">
        <w:rPr>
          <w:rtl/>
        </w:rPr>
        <w:t xml:space="preserve"> </w:t>
      </w:r>
    </w:p>
    <w:p w14:paraId="479BB2EE" w14:textId="77777777" w:rsidR="00B11972" w:rsidRPr="0039538D" w:rsidRDefault="008A6B5A" w:rsidP="001057C6">
      <w:pPr>
        <w:pStyle w:val="3-"/>
        <w:spacing w:before="0" w:after="0"/>
        <w:rPr>
          <w:rtl/>
        </w:rPr>
      </w:pPr>
      <w:bookmarkStart w:id="183" w:name="_Toc53331342"/>
      <w:r w:rsidRPr="0039538D">
        <w:rPr>
          <w:rtl/>
        </w:rPr>
        <w:t xml:space="preserve">ניתן לצרף כל מסמך או קובץ </w:t>
      </w:r>
      <w:r w:rsidRPr="0039538D">
        <w:rPr>
          <w:u w:val="single"/>
          <w:rtl/>
        </w:rPr>
        <w:t>הרלוונטי</w:t>
      </w:r>
      <w:r w:rsidRPr="0039538D">
        <w:rPr>
          <w:rtl/>
        </w:rPr>
        <w:t xml:space="preserve"> לצורך פירוט והמחשה למפורט בהצעה. יודגש כי בדיקת ההצעה, </w:t>
      </w:r>
      <w:r w:rsidR="009351AA" w:rsidRPr="0039538D">
        <w:rPr>
          <w:rtl/>
        </w:rPr>
        <w:t>ת</w:t>
      </w:r>
      <w:r w:rsidRPr="0039538D">
        <w:rPr>
          <w:rtl/>
        </w:rPr>
        <w:t>תבסס על הפירוט שיינתן ב</w:t>
      </w:r>
      <w:r w:rsidR="00070AD2" w:rsidRPr="0039538D">
        <w:rPr>
          <w:rtl/>
        </w:rPr>
        <w:t>חוב</w:t>
      </w:r>
      <w:r w:rsidR="00BC561A" w:rsidRPr="0039538D">
        <w:rPr>
          <w:rtl/>
        </w:rPr>
        <w:t>ר</w:t>
      </w:r>
      <w:r w:rsidR="00070AD2" w:rsidRPr="0039538D">
        <w:rPr>
          <w:rtl/>
        </w:rPr>
        <w:t>ת ה</w:t>
      </w:r>
      <w:r w:rsidRPr="0039538D">
        <w:rPr>
          <w:rtl/>
        </w:rPr>
        <w:t>הצעה.</w:t>
      </w:r>
      <w:bookmarkEnd w:id="183"/>
    </w:p>
    <w:p w14:paraId="3B2C38A4" w14:textId="77777777" w:rsidR="009351AA" w:rsidRPr="0039538D" w:rsidRDefault="008A6B5A" w:rsidP="001057C6">
      <w:pPr>
        <w:pStyle w:val="3-"/>
        <w:spacing w:before="0" w:after="0"/>
        <w:rPr>
          <w:rtl/>
        </w:rPr>
      </w:pPr>
      <w:bookmarkStart w:id="184" w:name="_Toc53331343"/>
      <w:r w:rsidRPr="0039538D">
        <w:rPr>
          <w:rtl/>
        </w:rPr>
        <w:t>חוסר פירוט</w:t>
      </w:r>
      <w:r w:rsidR="00EA7958" w:rsidRPr="0039538D">
        <w:rPr>
          <w:rtl/>
        </w:rPr>
        <w:t xml:space="preserve"> בהצעה</w:t>
      </w:r>
      <w:r w:rsidRPr="0039538D">
        <w:rPr>
          <w:rtl/>
        </w:rPr>
        <w:t xml:space="preserve">, או פירוט </w:t>
      </w:r>
      <w:r w:rsidR="005C132D" w:rsidRPr="0039538D">
        <w:rPr>
          <w:rtl/>
        </w:rPr>
        <w:t xml:space="preserve">מיותר </w:t>
      </w:r>
      <w:r w:rsidRPr="0039538D">
        <w:rPr>
          <w:rtl/>
        </w:rPr>
        <w:t>שאינו עונה לדריש</w:t>
      </w:r>
      <w:r w:rsidR="005C132D" w:rsidRPr="0039538D">
        <w:rPr>
          <w:rtl/>
        </w:rPr>
        <w:t>ת המכרז</w:t>
      </w:r>
      <w:r w:rsidRPr="0039538D">
        <w:rPr>
          <w:rtl/>
        </w:rPr>
        <w:t xml:space="preserve">, עלולים להביא לניקוד נמוך של ההצעה או פסילתה בהתאם לשיקול דעתו הבלעדי של </w:t>
      </w:r>
      <w:r w:rsidR="00361FDC" w:rsidRPr="0039538D">
        <w:rPr>
          <w:rtl/>
        </w:rPr>
        <w:t>המזמין</w:t>
      </w:r>
      <w:r w:rsidRPr="0039538D">
        <w:rPr>
          <w:rtl/>
        </w:rPr>
        <w:t>.</w:t>
      </w:r>
      <w:bookmarkEnd w:id="184"/>
    </w:p>
    <w:p w14:paraId="2A85BFCD" w14:textId="77777777" w:rsidR="004E394B" w:rsidRPr="0039538D" w:rsidRDefault="008A6B5A" w:rsidP="001057C6">
      <w:pPr>
        <w:pStyle w:val="1fe"/>
        <w:spacing w:before="0" w:after="0" w:line="360" w:lineRule="auto"/>
        <w:rPr>
          <w:rtl/>
        </w:rPr>
      </w:pPr>
      <w:bookmarkStart w:id="185" w:name="_Toc256000049"/>
      <w:bookmarkStart w:id="186" w:name="_Toc32477906"/>
      <w:bookmarkStart w:id="187" w:name="_Toc43400627"/>
      <w:bookmarkStart w:id="188" w:name="_Toc44931936"/>
      <w:bookmarkStart w:id="189" w:name="_Toc44932023"/>
      <w:bookmarkStart w:id="190" w:name="_Toc53331344"/>
      <w:bookmarkStart w:id="191" w:name="_Toc173823726"/>
      <w:bookmarkStart w:id="192" w:name="_Toc173825534"/>
      <w:bookmarkStart w:id="193" w:name="_Toc516503366"/>
      <w:r w:rsidRPr="0039538D">
        <w:rPr>
          <w:rtl/>
        </w:rPr>
        <w:t>פרטי המציע</w:t>
      </w:r>
      <w:bookmarkEnd w:id="185"/>
      <w:bookmarkEnd w:id="186"/>
      <w:bookmarkEnd w:id="187"/>
      <w:bookmarkEnd w:id="188"/>
      <w:bookmarkEnd w:id="189"/>
      <w:bookmarkEnd w:id="190"/>
      <w:bookmarkEnd w:id="191"/>
      <w:bookmarkEnd w:id="19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4946ED" w:rsidRPr="0039538D" w14:paraId="70DB2F7B" w14:textId="77777777" w:rsidTr="00FA1D31">
        <w:trPr>
          <w:trHeight w:val="885"/>
          <w:tblHeader/>
        </w:trPr>
        <w:tc>
          <w:tcPr>
            <w:tcW w:w="2019" w:type="pct"/>
            <w:vAlign w:val="center"/>
          </w:tcPr>
          <w:p w14:paraId="681BD53E" w14:textId="77777777" w:rsidR="0042795F" w:rsidRPr="0039538D" w:rsidRDefault="008A6B5A" w:rsidP="001057C6">
            <w:pPr>
              <w:spacing w:line="360" w:lineRule="auto"/>
              <w:rPr>
                <w:rFonts w:eastAsia="Times New Roman"/>
                <w:rtl/>
              </w:rPr>
            </w:pPr>
            <w:r w:rsidRPr="0039538D">
              <w:rPr>
                <w:rFonts w:eastAsia="Times New Roman"/>
                <w:rtl/>
              </w:rPr>
              <w:t xml:space="preserve">שם המציע </w:t>
            </w:r>
          </w:p>
        </w:tc>
        <w:tc>
          <w:tcPr>
            <w:tcW w:w="2981" w:type="pct"/>
            <w:vAlign w:val="center"/>
          </w:tcPr>
          <w:p w14:paraId="0ED08717" w14:textId="77777777" w:rsidR="0042795F" w:rsidRPr="0039538D" w:rsidRDefault="0042795F" w:rsidP="001057C6">
            <w:pPr>
              <w:spacing w:line="360" w:lineRule="auto"/>
              <w:rPr>
                <w:rFonts w:eastAsia="Times New Roman"/>
                <w:rtl/>
              </w:rPr>
            </w:pPr>
          </w:p>
        </w:tc>
      </w:tr>
      <w:tr w:rsidR="004946ED" w:rsidRPr="0039538D" w14:paraId="79BDBAF2" w14:textId="77777777" w:rsidTr="00FA1D31">
        <w:trPr>
          <w:trHeight w:val="20"/>
        </w:trPr>
        <w:tc>
          <w:tcPr>
            <w:tcW w:w="2019" w:type="pct"/>
            <w:vAlign w:val="center"/>
          </w:tcPr>
          <w:p w14:paraId="23B96F61" w14:textId="77777777" w:rsidR="0042795F" w:rsidRPr="0039538D" w:rsidRDefault="008A6B5A" w:rsidP="001057C6">
            <w:pPr>
              <w:spacing w:line="360" w:lineRule="auto"/>
              <w:rPr>
                <w:rFonts w:eastAsia="Times New Roman"/>
                <w:rtl/>
              </w:rPr>
            </w:pPr>
            <w:r w:rsidRPr="0039538D">
              <w:rPr>
                <w:rFonts w:eastAsia="Times New Roman"/>
                <w:rtl/>
              </w:rPr>
              <w:t xml:space="preserve">סוג מציע </w:t>
            </w:r>
          </w:p>
          <w:p w14:paraId="1BF2B315" w14:textId="77777777" w:rsidR="0042795F" w:rsidRPr="0039538D" w:rsidRDefault="008A6B5A" w:rsidP="001057C6">
            <w:pPr>
              <w:spacing w:line="360" w:lineRule="auto"/>
              <w:rPr>
                <w:rFonts w:eastAsia="Times New Roman"/>
                <w:rtl/>
              </w:rPr>
            </w:pPr>
            <w:r w:rsidRPr="0039538D">
              <w:rPr>
                <w:rFonts w:eastAsia="Times New Roman"/>
                <w:rtl/>
              </w:rPr>
              <w:t>(תאגיד/שותפות/</w:t>
            </w:r>
            <w:r w:rsidR="00145DF9" w:rsidRPr="0039538D">
              <w:rPr>
                <w:rFonts w:eastAsia="Times New Roman"/>
                <w:rtl/>
              </w:rPr>
              <w:t>עמותה/</w:t>
            </w:r>
            <w:r w:rsidRPr="0039538D">
              <w:rPr>
                <w:rFonts w:eastAsia="Times New Roman"/>
                <w:rtl/>
              </w:rPr>
              <w:t>עוסק מורשה וכדו')</w:t>
            </w:r>
          </w:p>
        </w:tc>
        <w:tc>
          <w:tcPr>
            <w:tcW w:w="2981" w:type="pct"/>
            <w:vAlign w:val="center"/>
          </w:tcPr>
          <w:p w14:paraId="48CCF41C" w14:textId="77777777" w:rsidR="0042795F" w:rsidRPr="0039538D" w:rsidRDefault="0042795F" w:rsidP="001057C6">
            <w:pPr>
              <w:spacing w:line="360" w:lineRule="auto"/>
              <w:rPr>
                <w:rFonts w:eastAsia="Times New Roman"/>
                <w:rtl/>
              </w:rPr>
            </w:pPr>
          </w:p>
        </w:tc>
      </w:tr>
      <w:tr w:rsidR="004946ED" w:rsidRPr="0039538D" w14:paraId="0062C157" w14:textId="77777777" w:rsidTr="00FA1D31">
        <w:trPr>
          <w:trHeight w:val="20"/>
        </w:trPr>
        <w:tc>
          <w:tcPr>
            <w:tcW w:w="2019" w:type="pct"/>
            <w:vAlign w:val="center"/>
          </w:tcPr>
          <w:p w14:paraId="7EB9E1E0" w14:textId="77777777" w:rsidR="0042795F" w:rsidRPr="0039538D" w:rsidRDefault="008A6B5A" w:rsidP="001057C6">
            <w:pPr>
              <w:spacing w:line="360" w:lineRule="auto"/>
              <w:rPr>
                <w:rFonts w:eastAsia="Times New Roman"/>
                <w:rtl/>
              </w:rPr>
            </w:pPr>
            <w:r w:rsidRPr="0039538D">
              <w:rPr>
                <w:rFonts w:eastAsia="Times New Roman"/>
                <w:rtl/>
              </w:rPr>
              <w:t>תאריך הרישום במרשם (אם רלוונטי)</w:t>
            </w:r>
          </w:p>
        </w:tc>
        <w:tc>
          <w:tcPr>
            <w:tcW w:w="2981" w:type="pct"/>
            <w:vAlign w:val="center"/>
          </w:tcPr>
          <w:p w14:paraId="3C1B5A44" w14:textId="77777777" w:rsidR="0042795F" w:rsidRPr="0039538D" w:rsidRDefault="0042795F" w:rsidP="001057C6">
            <w:pPr>
              <w:spacing w:line="360" w:lineRule="auto"/>
              <w:rPr>
                <w:rFonts w:eastAsia="Times New Roman"/>
                <w:rtl/>
              </w:rPr>
            </w:pPr>
          </w:p>
        </w:tc>
      </w:tr>
      <w:tr w:rsidR="004946ED" w:rsidRPr="0039538D" w14:paraId="390C9DAE" w14:textId="77777777" w:rsidTr="00FA1D31">
        <w:trPr>
          <w:trHeight w:val="793"/>
        </w:trPr>
        <w:tc>
          <w:tcPr>
            <w:tcW w:w="2019" w:type="pct"/>
            <w:vAlign w:val="center"/>
          </w:tcPr>
          <w:p w14:paraId="679FE9E4" w14:textId="77777777" w:rsidR="0042795F" w:rsidRPr="0039538D" w:rsidRDefault="008A6B5A" w:rsidP="001057C6">
            <w:pPr>
              <w:spacing w:line="360" w:lineRule="auto"/>
              <w:rPr>
                <w:rFonts w:eastAsia="Times New Roman"/>
                <w:rtl/>
              </w:rPr>
            </w:pPr>
            <w:r w:rsidRPr="0039538D">
              <w:rPr>
                <w:rFonts w:eastAsia="Times New Roman"/>
                <w:rtl/>
              </w:rPr>
              <w:t>מספר מזהה</w:t>
            </w:r>
            <w:r w:rsidR="002D4F3D" w:rsidRPr="0039538D">
              <w:rPr>
                <w:rFonts w:eastAsia="Times New Roman"/>
                <w:rtl/>
              </w:rPr>
              <w:t xml:space="preserve"> (לדוג' </w:t>
            </w:r>
            <w:proofErr w:type="spellStart"/>
            <w:r w:rsidR="002D4F3D" w:rsidRPr="0039538D">
              <w:rPr>
                <w:rFonts w:eastAsia="Times New Roman"/>
                <w:rtl/>
              </w:rPr>
              <w:t>ח"פ</w:t>
            </w:r>
            <w:proofErr w:type="spellEnd"/>
            <w:r w:rsidR="002D4F3D" w:rsidRPr="0039538D">
              <w:rPr>
                <w:rFonts w:eastAsia="Times New Roman"/>
                <w:rtl/>
              </w:rPr>
              <w:t>)</w:t>
            </w:r>
          </w:p>
        </w:tc>
        <w:tc>
          <w:tcPr>
            <w:tcW w:w="2981" w:type="pct"/>
            <w:vAlign w:val="center"/>
          </w:tcPr>
          <w:p w14:paraId="7CDCAE03" w14:textId="77777777" w:rsidR="0042795F" w:rsidRPr="0039538D" w:rsidRDefault="0042795F" w:rsidP="001057C6">
            <w:pPr>
              <w:spacing w:line="360" w:lineRule="auto"/>
              <w:rPr>
                <w:rFonts w:eastAsia="Times New Roman"/>
                <w:rtl/>
              </w:rPr>
            </w:pPr>
          </w:p>
        </w:tc>
      </w:tr>
    </w:tbl>
    <w:p w14:paraId="3409E7F7" w14:textId="77777777" w:rsidR="00D21DE4" w:rsidRPr="0039538D" w:rsidRDefault="00D21DE4" w:rsidP="001057C6">
      <w:pPr>
        <w:pStyle w:val="20"/>
        <w:numPr>
          <w:ilvl w:val="0"/>
          <w:numId w:val="0"/>
        </w:numPr>
        <w:bidi/>
        <w:ind w:left="1069" w:hanging="360"/>
        <w:rPr>
          <w:rtl/>
        </w:rPr>
      </w:pPr>
    </w:p>
    <w:p w14:paraId="7B14BAB4" w14:textId="77777777" w:rsidR="00D21DE4" w:rsidRPr="0039538D" w:rsidRDefault="008A6B5A" w:rsidP="001057C6">
      <w:pPr>
        <w:pStyle w:val="2-"/>
        <w:spacing w:before="0"/>
        <w:rPr>
          <w:rtl/>
        </w:rPr>
      </w:pPr>
      <w:r w:rsidRPr="0039538D">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4946ED" w:rsidRPr="0039538D" w14:paraId="1F454BD0" w14:textId="77777777" w:rsidTr="00FA1D31">
        <w:trPr>
          <w:trHeight w:val="893"/>
        </w:trPr>
        <w:tc>
          <w:tcPr>
            <w:tcW w:w="8270" w:type="dxa"/>
            <w:vAlign w:val="center"/>
          </w:tcPr>
          <w:p w14:paraId="654B92A2" w14:textId="77777777" w:rsidR="00D21DE4" w:rsidRPr="0039538D" w:rsidRDefault="008A6B5A" w:rsidP="001057C6">
            <w:pPr>
              <w:spacing w:line="360" w:lineRule="auto"/>
              <w:rPr>
                <w:rFonts w:eastAsia="Times New Roman"/>
                <w:rtl/>
              </w:rPr>
            </w:pPr>
            <w:r w:rsidRPr="0039538D">
              <w:rPr>
                <w:rFonts w:eastAsia="Times New Roman"/>
                <w:rtl/>
              </w:rPr>
              <w:t>שם:</w:t>
            </w:r>
          </w:p>
        </w:tc>
      </w:tr>
      <w:tr w:rsidR="004946ED" w:rsidRPr="0039538D" w14:paraId="28499285" w14:textId="77777777" w:rsidTr="00FA1D31">
        <w:trPr>
          <w:trHeight w:val="893"/>
        </w:trPr>
        <w:tc>
          <w:tcPr>
            <w:tcW w:w="8270" w:type="dxa"/>
            <w:vAlign w:val="center"/>
          </w:tcPr>
          <w:p w14:paraId="407A20D0" w14:textId="77777777" w:rsidR="00D21DE4" w:rsidRPr="0039538D" w:rsidRDefault="008A6B5A" w:rsidP="001057C6">
            <w:pPr>
              <w:spacing w:line="360" w:lineRule="auto"/>
              <w:rPr>
                <w:rFonts w:eastAsia="Times New Roman"/>
                <w:rtl/>
              </w:rPr>
            </w:pPr>
            <w:r w:rsidRPr="0039538D">
              <w:rPr>
                <w:rFonts w:eastAsia="Times New Roman"/>
                <w:rtl/>
              </w:rPr>
              <w:t>כתובת:</w:t>
            </w:r>
          </w:p>
        </w:tc>
      </w:tr>
      <w:tr w:rsidR="004946ED" w:rsidRPr="0039538D" w14:paraId="344D394D" w14:textId="77777777" w:rsidTr="00FA1D31">
        <w:trPr>
          <w:trHeight w:val="893"/>
        </w:trPr>
        <w:tc>
          <w:tcPr>
            <w:tcW w:w="8270" w:type="dxa"/>
            <w:vAlign w:val="center"/>
          </w:tcPr>
          <w:p w14:paraId="2986D2AE" w14:textId="77777777" w:rsidR="00D21DE4" w:rsidRPr="0039538D" w:rsidRDefault="008A6B5A" w:rsidP="001057C6">
            <w:pPr>
              <w:spacing w:line="360" w:lineRule="auto"/>
              <w:rPr>
                <w:rFonts w:eastAsia="Times New Roman"/>
                <w:rtl/>
              </w:rPr>
            </w:pPr>
            <w:r w:rsidRPr="0039538D">
              <w:rPr>
                <w:rFonts w:eastAsia="Times New Roman"/>
                <w:rtl/>
              </w:rPr>
              <w:t>טלפון:</w:t>
            </w:r>
          </w:p>
        </w:tc>
      </w:tr>
      <w:tr w:rsidR="004946ED" w:rsidRPr="0039538D" w14:paraId="280CC7CD" w14:textId="77777777" w:rsidTr="00FA1D31">
        <w:trPr>
          <w:trHeight w:val="893"/>
        </w:trPr>
        <w:tc>
          <w:tcPr>
            <w:tcW w:w="8270" w:type="dxa"/>
            <w:vAlign w:val="center"/>
          </w:tcPr>
          <w:p w14:paraId="119BFB85" w14:textId="77777777" w:rsidR="00D21DE4" w:rsidRPr="0039538D" w:rsidRDefault="008A6B5A" w:rsidP="001057C6">
            <w:pPr>
              <w:spacing w:line="360" w:lineRule="auto"/>
              <w:rPr>
                <w:rFonts w:eastAsia="Times New Roman"/>
                <w:rtl/>
              </w:rPr>
            </w:pPr>
            <w:r w:rsidRPr="0039538D">
              <w:rPr>
                <w:rFonts w:eastAsia="Times New Roman"/>
                <w:rtl/>
              </w:rPr>
              <w:t>דוא"ל:</w:t>
            </w:r>
          </w:p>
        </w:tc>
      </w:tr>
    </w:tbl>
    <w:p w14:paraId="0D59DCF1" w14:textId="77777777" w:rsidR="009241A0" w:rsidRPr="0039538D" w:rsidRDefault="008A6B5A" w:rsidP="001057C6">
      <w:pPr>
        <w:spacing w:line="360" w:lineRule="auto"/>
        <w:rPr>
          <w:rtl/>
        </w:rPr>
      </w:pPr>
      <w:r w:rsidRPr="0039538D">
        <w:rPr>
          <w:rtl/>
        </w:rPr>
        <w:lastRenderedPageBreak/>
        <w:br w:type="textWrapping" w:clear="all"/>
      </w:r>
    </w:p>
    <w:p w14:paraId="4B7DB861" w14:textId="77777777" w:rsidR="00BF0C0E" w:rsidRPr="0039538D" w:rsidRDefault="00EF4E1A" w:rsidP="001057C6">
      <w:pPr>
        <w:pStyle w:val="2-"/>
        <w:spacing w:before="0"/>
        <w:rPr>
          <w:rtl/>
        </w:rPr>
      </w:pPr>
      <w:bookmarkStart w:id="194" w:name="_Toc173823727"/>
      <w:bookmarkStart w:id="195" w:name="_Toc173825535"/>
      <w:r w:rsidRPr="0039538D">
        <w:rPr>
          <w:rtl/>
        </w:rPr>
        <w:t xml:space="preserve">הוכחת </w:t>
      </w:r>
      <w:bookmarkStart w:id="196" w:name="_Toc32477907"/>
      <w:bookmarkStart w:id="197" w:name="_Toc43400628"/>
      <w:bookmarkStart w:id="198" w:name="_Toc44931937"/>
      <w:bookmarkStart w:id="199" w:name="_Toc44932024"/>
      <w:bookmarkStart w:id="200" w:name="_Toc53331345"/>
      <w:r w:rsidR="004E394B" w:rsidRPr="0039538D">
        <w:rPr>
          <w:rtl/>
        </w:rPr>
        <w:t>עמידה בתנאי הסף</w:t>
      </w:r>
      <w:r w:rsidR="000B02CF" w:rsidRPr="0039538D">
        <w:rPr>
          <w:rtl/>
        </w:rPr>
        <w:t xml:space="preserve"> של המכר</w:t>
      </w:r>
      <w:bookmarkEnd w:id="196"/>
      <w:bookmarkEnd w:id="197"/>
      <w:bookmarkEnd w:id="198"/>
      <w:bookmarkEnd w:id="199"/>
      <w:bookmarkEnd w:id="200"/>
      <w:r w:rsidR="001B4C8A" w:rsidRPr="0039538D">
        <w:rPr>
          <w:rtl/>
        </w:rPr>
        <w:t>ז</w:t>
      </w:r>
      <w:bookmarkEnd w:id="194"/>
      <w:bookmarkEnd w:id="195"/>
    </w:p>
    <w:p w14:paraId="31174F3C" w14:textId="77777777" w:rsidR="004E394B" w:rsidRPr="0039538D" w:rsidRDefault="008A6B5A" w:rsidP="001057C6">
      <w:pPr>
        <w:pStyle w:val="2-0"/>
        <w:spacing w:before="0" w:after="0"/>
        <w:rPr>
          <w:u w:val="single"/>
          <w:rtl/>
        </w:rPr>
      </w:pPr>
      <w:bookmarkStart w:id="201" w:name="_Toc53331346"/>
      <w:r w:rsidRPr="0039538D">
        <w:rPr>
          <w:rtl/>
        </w:rPr>
        <w:t>בהתאם לאמור בפרק זה המציע</w:t>
      </w:r>
      <w:r w:rsidR="000B02CF" w:rsidRPr="0039538D">
        <w:rPr>
          <w:rtl/>
        </w:rPr>
        <w:t xml:space="preserve"> יפרט</w:t>
      </w:r>
      <w:r w:rsidRPr="0039538D">
        <w:rPr>
          <w:rtl/>
        </w:rPr>
        <w:t xml:space="preserve"> את עמידתו בתנאי הסף שפורט</w:t>
      </w:r>
      <w:r w:rsidR="00A3181D" w:rsidRPr="0039538D">
        <w:rPr>
          <w:rtl/>
        </w:rPr>
        <w:t>ו</w:t>
      </w:r>
      <w:r w:rsidRPr="0039538D">
        <w:rPr>
          <w:rtl/>
        </w:rPr>
        <w:t xml:space="preserve"> במכרז. </w:t>
      </w:r>
      <w:bookmarkEnd w:id="201"/>
    </w:p>
    <w:p w14:paraId="66477D26" w14:textId="77777777" w:rsidR="008C1A0C" w:rsidRPr="0039538D" w:rsidRDefault="008A6B5A" w:rsidP="001057C6">
      <w:pPr>
        <w:pStyle w:val="2-"/>
        <w:spacing w:before="0"/>
        <w:rPr>
          <w:rtl/>
        </w:rPr>
      </w:pPr>
      <w:bookmarkStart w:id="202" w:name="_Toc42501732"/>
      <w:bookmarkStart w:id="203" w:name="_Toc42589790"/>
      <w:bookmarkStart w:id="204" w:name="_Toc42589883"/>
      <w:bookmarkStart w:id="205" w:name="_Toc43197220"/>
      <w:bookmarkStart w:id="206" w:name="_Toc44931938"/>
      <w:bookmarkStart w:id="207" w:name="_Toc44932025"/>
      <w:bookmarkStart w:id="208" w:name="_Toc49766700"/>
      <w:bookmarkStart w:id="209" w:name="_Toc49766789"/>
      <w:bookmarkStart w:id="210" w:name="_Toc53330152"/>
      <w:bookmarkStart w:id="211" w:name="_Toc42501733"/>
      <w:bookmarkStart w:id="212" w:name="_Toc42589791"/>
      <w:bookmarkStart w:id="213" w:name="_Toc42589884"/>
      <w:bookmarkStart w:id="214" w:name="_Toc43197221"/>
      <w:bookmarkStart w:id="215" w:name="_Toc44931939"/>
      <w:bookmarkStart w:id="216" w:name="_Toc44932026"/>
      <w:bookmarkStart w:id="217" w:name="_Toc49766701"/>
      <w:bookmarkStart w:id="218" w:name="_Toc49766790"/>
      <w:bookmarkStart w:id="219" w:name="_Toc53330153"/>
      <w:bookmarkStart w:id="220" w:name="_Toc43400629"/>
      <w:bookmarkStart w:id="221" w:name="_Toc44931940"/>
      <w:bookmarkStart w:id="222" w:name="_Toc44932027"/>
      <w:bookmarkStart w:id="223" w:name="_Toc53331347"/>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r w:rsidRPr="0039538D">
        <w:rPr>
          <w:rtl/>
        </w:rPr>
        <w:t xml:space="preserve">הוכחת </w:t>
      </w:r>
      <w:r w:rsidR="001173E7" w:rsidRPr="0039538D">
        <w:rPr>
          <w:rtl/>
        </w:rPr>
        <w:t xml:space="preserve">עמידה בתנאי </w:t>
      </w:r>
      <w:r w:rsidRPr="0039538D">
        <w:rPr>
          <w:rtl/>
        </w:rPr>
        <w:t>ה</w:t>
      </w:r>
      <w:r w:rsidR="001173E7" w:rsidRPr="0039538D">
        <w:rPr>
          <w:rtl/>
        </w:rPr>
        <w:t xml:space="preserve">סף </w:t>
      </w:r>
      <w:r w:rsidRPr="0039538D">
        <w:rPr>
          <w:rtl/>
        </w:rPr>
        <w:t>ה</w:t>
      </w:r>
      <w:r w:rsidR="001173E7" w:rsidRPr="0039538D">
        <w:rPr>
          <w:rtl/>
        </w:rPr>
        <w:t>מנהליים:</w:t>
      </w:r>
      <w:bookmarkStart w:id="224" w:name="_Toc53331348"/>
      <w:bookmarkEnd w:id="220"/>
      <w:bookmarkEnd w:id="221"/>
      <w:bookmarkEnd w:id="222"/>
      <w:bookmarkEnd w:id="223"/>
      <w:r w:rsidR="00AA16F8" w:rsidRPr="0039538D">
        <w:t xml:space="preserve"> </w:t>
      </w:r>
    </w:p>
    <w:p w14:paraId="5F98F82A" w14:textId="77777777" w:rsidR="00AA16F8" w:rsidRPr="0039538D" w:rsidRDefault="008A6B5A" w:rsidP="001057C6">
      <w:pPr>
        <w:pStyle w:val="3-"/>
        <w:spacing w:before="0" w:after="0"/>
        <w:rPr>
          <w:rtl/>
        </w:rPr>
      </w:pPr>
      <w:r w:rsidRPr="0039538D">
        <w:rPr>
          <w:rtl/>
        </w:rPr>
        <w:t>המציע מצהיר ומתחייב כי הוא עומד בתנאי</w:t>
      </w:r>
      <w:r w:rsidR="00BB11E1" w:rsidRPr="0039538D">
        <w:rPr>
          <w:rtl/>
        </w:rPr>
        <w:t xml:space="preserve"> הסף המנהליים</w:t>
      </w:r>
      <w:r w:rsidRPr="0039538D">
        <w:rPr>
          <w:rtl/>
        </w:rPr>
        <w:t xml:space="preserve"> המפורטים </w:t>
      </w:r>
      <w:r w:rsidR="00BB11E1" w:rsidRPr="0039538D">
        <w:rPr>
          <w:rtl/>
        </w:rPr>
        <w:t>ב</w:t>
      </w:r>
      <w:r w:rsidR="00BB11E1" w:rsidRPr="0039538D">
        <w:rPr>
          <w:bCs/>
          <w:rtl/>
        </w:rPr>
        <w:t>פרק א'</w:t>
      </w:r>
      <w:r w:rsidR="00BB11E1" w:rsidRPr="0039538D">
        <w:rPr>
          <w:rtl/>
        </w:rPr>
        <w:t xml:space="preserve"> למכרז</w:t>
      </w:r>
      <w:r w:rsidR="000B70FD" w:rsidRPr="0039538D">
        <w:rPr>
          <w:rtl/>
        </w:rPr>
        <w:t xml:space="preserve"> </w:t>
      </w:r>
      <w:r w:rsidR="00CA733A" w:rsidRPr="0039538D">
        <w:rPr>
          <w:rtl/>
        </w:rPr>
        <w:t>ו</w:t>
      </w:r>
      <w:r w:rsidR="000B70FD" w:rsidRPr="0039538D">
        <w:rPr>
          <w:rtl/>
        </w:rPr>
        <w:t>בהתאם לפירוט המובא להלן</w:t>
      </w:r>
      <w:r w:rsidRPr="0039538D">
        <w:rPr>
          <w:rtl/>
        </w:rPr>
        <w:t>:</w:t>
      </w:r>
      <w:bookmarkEnd w:id="224"/>
    </w:p>
    <w:p w14:paraId="0A75498A" w14:textId="77777777" w:rsidR="00BB11E1" w:rsidRPr="0039538D" w:rsidRDefault="008A6B5A" w:rsidP="001057C6">
      <w:pPr>
        <w:pStyle w:val="4-"/>
        <w:spacing w:before="0" w:after="0"/>
        <w:rPr>
          <w:rtl/>
        </w:rPr>
      </w:pPr>
      <w:r w:rsidRPr="0039538D">
        <w:rPr>
          <w:rtl/>
        </w:rPr>
        <w:t xml:space="preserve">מציע רשום כדין </w:t>
      </w:r>
      <w:r w:rsidR="008B27AC" w:rsidRPr="0039538D">
        <w:rPr>
          <w:rtl/>
        </w:rPr>
        <w:t xml:space="preserve">(יש לסמן ב- </w:t>
      </w:r>
      <w:r w:rsidR="008B27AC" w:rsidRPr="0039538D">
        <w:t>X</w:t>
      </w:r>
      <w:r w:rsidR="008B27AC" w:rsidRPr="0039538D">
        <w:rPr>
          <w:rtl/>
        </w:rPr>
        <w:t xml:space="preserve"> את האפשרות הנכונה)</w:t>
      </w:r>
      <w:r w:rsidR="001B067E" w:rsidRPr="0039538D">
        <w:rPr>
          <w:rtl/>
        </w:rPr>
        <w:t xml:space="preserve"> –</w:t>
      </w:r>
    </w:p>
    <w:p w14:paraId="5092E449" w14:textId="77777777" w:rsidR="004E394B" w:rsidRPr="0039538D" w:rsidRDefault="008A6B5A" w:rsidP="001057C6">
      <w:pPr>
        <w:pStyle w:val="42"/>
        <w:spacing w:before="0" w:after="0"/>
        <w:rPr>
          <w:rtl/>
        </w:rPr>
      </w:pPr>
      <w:r w:rsidRPr="0039538D">
        <w:rPr>
          <w:rtl/>
        </w:rPr>
        <w:t>המציע רשום בישראל כדין.</w:t>
      </w:r>
    </w:p>
    <w:p w14:paraId="2E4CA45B" w14:textId="77777777" w:rsidR="00082200" w:rsidRPr="0039538D" w:rsidRDefault="008A6B5A" w:rsidP="001057C6">
      <w:pPr>
        <w:pStyle w:val="42"/>
        <w:spacing w:before="0" w:after="0"/>
        <w:rPr>
          <w:rtl/>
        </w:rPr>
      </w:pPr>
      <w:r w:rsidRPr="0039538D">
        <w:rPr>
          <w:rtl/>
        </w:rPr>
        <w:t xml:space="preserve">לא חלה על המציע חובת רישום </w:t>
      </w:r>
      <w:r w:rsidR="00B62066" w:rsidRPr="0039538D">
        <w:rPr>
          <w:rtl/>
        </w:rPr>
        <w:t xml:space="preserve">בישראל, </w:t>
      </w:r>
      <w:r w:rsidRPr="0039538D">
        <w:rPr>
          <w:rtl/>
        </w:rPr>
        <w:t>על פי דין.</w:t>
      </w:r>
      <w:r w:rsidR="008C1A0C" w:rsidRPr="0039538D">
        <w:t xml:space="preserve"> </w:t>
      </w:r>
      <w:r w:rsidR="00B62066" w:rsidRPr="0039538D">
        <w:rPr>
          <w:rtl/>
        </w:rPr>
        <w:t xml:space="preserve"> נימוק:</w:t>
      </w:r>
      <w:r w:rsidR="00A3613B" w:rsidRPr="0039538D">
        <w:rPr>
          <w:rtl/>
        </w:rPr>
        <w:t xml:space="preserve"> ___________________________________________</w:t>
      </w:r>
    </w:p>
    <w:p w14:paraId="4D49F6BF" w14:textId="77777777" w:rsidR="009E4565" w:rsidRPr="0039538D" w:rsidRDefault="008A6B5A" w:rsidP="001057C6">
      <w:pPr>
        <w:pStyle w:val="4-"/>
        <w:spacing w:before="0" w:after="0"/>
        <w:rPr>
          <w:rtl/>
        </w:rPr>
      </w:pPr>
      <w:r w:rsidRPr="0039538D">
        <w:rPr>
          <w:rtl/>
        </w:rPr>
        <w:t xml:space="preserve">עמידה בחוק עסקאות גופים ציבוריים </w:t>
      </w:r>
      <w:r w:rsidRPr="0039538D">
        <w:rPr>
          <w:rStyle w:val="4-Char1"/>
          <w:rtl/>
        </w:rPr>
        <w:t xml:space="preserve">– </w:t>
      </w:r>
    </w:p>
    <w:p w14:paraId="298BE65D" w14:textId="77777777" w:rsidR="008B27AC" w:rsidRPr="0039538D" w:rsidRDefault="008A6B5A" w:rsidP="001057C6">
      <w:pPr>
        <w:pStyle w:val="5-"/>
        <w:spacing w:before="0" w:after="0"/>
        <w:rPr>
          <w:b/>
          <w:bCs/>
          <w:rtl/>
        </w:rPr>
      </w:pPr>
      <w:r w:rsidRPr="0039538D">
        <w:rPr>
          <w:b/>
          <w:bCs/>
          <w:rtl/>
        </w:rPr>
        <w:t xml:space="preserve">ניהול פנקסים </w:t>
      </w:r>
      <w:r w:rsidR="00554187" w:rsidRPr="0039538D">
        <w:rPr>
          <w:b/>
          <w:bCs/>
          <w:rtl/>
        </w:rPr>
        <w:t xml:space="preserve">– </w:t>
      </w:r>
      <w:r w:rsidR="00554187" w:rsidRPr="0039538D">
        <w:rPr>
          <w:rtl/>
        </w:rPr>
        <w:t>המצי</w:t>
      </w:r>
      <w:r w:rsidR="001B067E" w:rsidRPr="0039538D">
        <w:rPr>
          <w:rtl/>
        </w:rPr>
        <w:t>ע</w:t>
      </w:r>
      <w:r w:rsidR="001B067E" w:rsidRPr="0039538D">
        <w:rPr>
          <w:b/>
          <w:bCs/>
          <w:rtl/>
        </w:rPr>
        <w:t xml:space="preserve"> – </w:t>
      </w:r>
    </w:p>
    <w:p w14:paraId="7711439E" w14:textId="77777777" w:rsidR="00554187" w:rsidRPr="0039538D" w:rsidRDefault="008A6B5A" w:rsidP="001057C6">
      <w:pPr>
        <w:pStyle w:val="6-0"/>
        <w:spacing w:before="0" w:after="0"/>
        <w:rPr>
          <w:rtl/>
        </w:rPr>
      </w:pPr>
      <w:r w:rsidRPr="0039538D">
        <w:rPr>
          <w:rtl/>
        </w:rPr>
        <w:t>מנהל את פנקסי החשבונות והרשומות שעליו לנהל על פי פקודת מס הכנסה</w:t>
      </w:r>
      <w:r w:rsidR="00D07CC9" w:rsidRPr="0039538D">
        <w:rPr>
          <w:rtl/>
        </w:rPr>
        <w:t xml:space="preserve"> [נוסח חדש]</w:t>
      </w:r>
      <w:r w:rsidRPr="0039538D">
        <w:rPr>
          <w:rtl/>
        </w:rPr>
        <w:t>, וחוק מס ערך מוסף, התשל"ו-1975 ("</w:t>
      </w:r>
      <w:r w:rsidRPr="0039538D">
        <w:rPr>
          <w:b/>
          <w:bCs/>
          <w:rtl/>
        </w:rPr>
        <w:t>חוק מס ערך מוסף</w:t>
      </w:r>
      <w:r w:rsidRPr="0039538D">
        <w:rPr>
          <w:rtl/>
        </w:rPr>
        <w:t>"), או שהוא פטור מלנהלם.</w:t>
      </w:r>
    </w:p>
    <w:p w14:paraId="6C5BE953" w14:textId="77777777" w:rsidR="00554187" w:rsidRPr="0039538D" w:rsidRDefault="008A6B5A" w:rsidP="001057C6">
      <w:pPr>
        <w:pStyle w:val="6-0"/>
        <w:spacing w:before="0" w:after="0"/>
        <w:rPr>
          <w:rtl/>
        </w:rPr>
      </w:pPr>
      <w:r w:rsidRPr="0039538D">
        <w:rPr>
          <w:rtl/>
        </w:rPr>
        <w:t>מדווח לפקיד השומה על הכנסותיו ומדווח למנהל על עסקאות שמוטל עליהן מס לפי חוק מס ער</w:t>
      </w:r>
      <w:r w:rsidR="00CA733A" w:rsidRPr="0039538D">
        <w:rPr>
          <w:rtl/>
        </w:rPr>
        <w:t>ך</w:t>
      </w:r>
      <w:r w:rsidRPr="0039538D">
        <w:rPr>
          <w:rtl/>
        </w:rPr>
        <w:t xml:space="preserve"> מוסף.</w:t>
      </w:r>
    </w:p>
    <w:p w14:paraId="1D1308C5" w14:textId="77777777" w:rsidR="00082200" w:rsidRDefault="008A6B5A" w:rsidP="001057C6">
      <w:pPr>
        <w:pStyle w:val="5-"/>
        <w:spacing w:before="0" w:after="0"/>
      </w:pPr>
      <w:r w:rsidRPr="0039538D">
        <w:rPr>
          <w:rtl/>
        </w:rPr>
        <w:t xml:space="preserve">לצורך הוכחת עמידה בתנאי סף זה על המציע </w:t>
      </w:r>
      <w:r w:rsidR="00A15807" w:rsidRPr="0039538D">
        <w:rPr>
          <w:rtl/>
        </w:rPr>
        <w:t xml:space="preserve">לצרף </w:t>
      </w:r>
      <w:r w:rsidRPr="0039538D">
        <w:rPr>
          <w:rtl/>
        </w:rPr>
        <w:t>אישור פקיד מורשה ולסמ</w:t>
      </w:r>
      <w:r w:rsidR="00CA733A" w:rsidRPr="0039538D">
        <w:rPr>
          <w:rtl/>
        </w:rPr>
        <w:t>נו</w:t>
      </w:r>
      <w:r w:rsidRPr="0039538D">
        <w:rPr>
          <w:rtl/>
        </w:rPr>
        <w:t xml:space="preserve"> </w:t>
      </w:r>
      <w:r w:rsidRPr="0039538D">
        <w:rPr>
          <w:b/>
          <w:bCs/>
          <w:rtl/>
        </w:rPr>
        <w:t xml:space="preserve">כנספח </w:t>
      </w:r>
      <w:bookmarkStart w:id="225" w:name="nispach3_1"/>
      <w:r w:rsidRPr="0039538D">
        <w:rPr>
          <w:b/>
          <w:bCs/>
          <w:rtl/>
        </w:rPr>
        <w:t>1</w:t>
      </w:r>
      <w:bookmarkEnd w:id="225"/>
      <w:r w:rsidR="00CA733A" w:rsidRPr="0039538D">
        <w:rPr>
          <w:b/>
          <w:bCs/>
          <w:rtl/>
        </w:rPr>
        <w:t>.</w:t>
      </w:r>
    </w:p>
    <w:p w14:paraId="7E442B87" w14:textId="77777777" w:rsidR="008B27AC" w:rsidRPr="0039538D" w:rsidRDefault="008A6B5A" w:rsidP="001057C6">
      <w:pPr>
        <w:pStyle w:val="5-"/>
        <w:spacing w:before="0" w:after="0"/>
        <w:rPr>
          <w:b/>
          <w:bCs/>
          <w:rtl/>
        </w:rPr>
      </w:pPr>
      <w:r w:rsidRPr="0039538D">
        <w:rPr>
          <w:b/>
          <w:bCs/>
          <w:rtl/>
        </w:rPr>
        <w:t>היעדר הרשעות</w:t>
      </w:r>
      <w:r w:rsidR="00E51FD8" w:rsidRPr="0039538D">
        <w:rPr>
          <w:b/>
          <w:bCs/>
          <w:rtl/>
        </w:rPr>
        <w:t xml:space="preserve"> –</w:t>
      </w:r>
      <w:r w:rsidRPr="0039538D">
        <w:rPr>
          <w:b/>
          <w:bCs/>
          <w:rtl/>
        </w:rPr>
        <w:t xml:space="preserve"> </w:t>
      </w:r>
    </w:p>
    <w:p w14:paraId="1846E291" w14:textId="77777777" w:rsidR="00082200" w:rsidRPr="0039538D" w:rsidRDefault="008A6B5A" w:rsidP="001057C6">
      <w:pPr>
        <w:pStyle w:val="6-0"/>
        <w:spacing w:before="0" w:after="0"/>
        <w:rPr>
          <w:rtl/>
        </w:rPr>
      </w:pPr>
      <w:bookmarkStart w:id="226" w:name="hidden_SmiraOrNikayon"/>
      <w:r w:rsidRPr="0039538D">
        <w:rPr>
          <w:rtl/>
        </w:rPr>
        <w:t>ה</w:t>
      </w:r>
      <w:r w:rsidR="009544BA" w:rsidRPr="0039538D">
        <w:rPr>
          <w:rtl/>
        </w:rPr>
        <w:t>מציע</w:t>
      </w:r>
      <w:r w:rsidRPr="0039538D">
        <w:rPr>
          <w:rtl/>
        </w:rPr>
        <w:t xml:space="preserve"> ו"בעל זיקה" אליו לא הורשעו ביותר משתי עבירות לפי חוק עובדים זרים התשנ"א - 1991 (להלן: "</w:t>
      </w:r>
      <w:r w:rsidRPr="0039538D">
        <w:rPr>
          <w:b/>
          <w:bCs/>
          <w:rtl/>
        </w:rPr>
        <w:t>חוק עובדים זרים</w:t>
      </w:r>
      <w:r w:rsidRPr="0039538D">
        <w:rPr>
          <w:rtl/>
        </w:rPr>
        <w:t>") וחוק שכר מינימום, התשמ"ז – 1987 (להלן: "</w:t>
      </w:r>
      <w:r w:rsidRPr="0039538D">
        <w:rPr>
          <w:b/>
          <w:bCs/>
          <w:rtl/>
        </w:rPr>
        <w:t>חוק שכר מינימום</w:t>
      </w:r>
      <w:r w:rsidRPr="0039538D">
        <w:rPr>
          <w:rtl/>
        </w:rPr>
        <w:t xml:space="preserve">") עד למועד </w:t>
      </w:r>
      <w:r w:rsidR="00030F02" w:rsidRPr="0039538D">
        <w:rPr>
          <w:rtl/>
        </w:rPr>
        <w:t>הגשת ההצעה</w:t>
      </w:r>
      <w:r w:rsidRPr="0039538D">
        <w:rPr>
          <w:rtl/>
        </w:rPr>
        <w:t xml:space="preserve"> מטעם המציע במכרז, או שהורשעו כאמור אך כבר חלפה שנה אחת לפחות ממועד ההרשעה האחרונה ועד למועד </w:t>
      </w:r>
      <w:r w:rsidR="00030F02" w:rsidRPr="0039538D">
        <w:rPr>
          <w:rtl/>
        </w:rPr>
        <w:t>הגשת ההצעה</w:t>
      </w:r>
      <w:r w:rsidRPr="0039538D">
        <w:rPr>
          <w:rtl/>
        </w:rPr>
        <w:t>.</w:t>
      </w:r>
    </w:p>
    <w:p w14:paraId="726E865A" w14:textId="77777777" w:rsidR="004E394B" w:rsidRPr="0039538D" w:rsidRDefault="008A6B5A" w:rsidP="001057C6">
      <w:pPr>
        <w:pStyle w:val="5-"/>
        <w:spacing w:before="0" w:after="0"/>
        <w:rPr>
          <w:rtl/>
        </w:rPr>
      </w:pPr>
      <w:r w:rsidRPr="0039538D">
        <w:rPr>
          <w:rtl/>
        </w:rPr>
        <w:t xml:space="preserve">לצורך הוכחת עמידה בתנאי סף זה על המציע לצרף את התצהיר המפורט </w:t>
      </w:r>
      <w:r w:rsidRPr="0039538D">
        <w:rPr>
          <w:b/>
          <w:bCs/>
          <w:rtl/>
        </w:rPr>
        <w:t xml:space="preserve">בנספח </w:t>
      </w:r>
      <w:bookmarkStart w:id="227" w:name="nispach4_1"/>
      <w:r w:rsidRPr="0039538D">
        <w:rPr>
          <w:b/>
          <w:bCs/>
          <w:rtl/>
        </w:rPr>
        <w:t>2</w:t>
      </w:r>
      <w:bookmarkEnd w:id="227"/>
      <w:r w:rsidR="00E40724" w:rsidRPr="0039538D">
        <w:rPr>
          <w:b/>
          <w:bCs/>
          <w:rtl/>
        </w:rPr>
        <w:t>.</w:t>
      </w:r>
    </w:p>
    <w:bookmarkEnd w:id="226"/>
    <w:p w14:paraId="152514F2" w14:textId="77777777" w:rsidR="008B27AC" w:rsidRPr="0039538D" w:rsidRDefault="008A6B5A" w:rsidP="001057C6">
      <w:pPr>
        <w:pStyle w:val="5-"/>
        <w:spacing w:before="0" w:after="0"/>
        <w:rPr>
          <w:b/>
          <w:bCs/>
          <w:rtl/>
        </w:rPr>
      </w:pPr>
      <w:r w:rsidRPr="0039538D">
        <w:rPr>
          <w:b/>
          <w:bCs/>
          <w:rtl/>
        </w:rPr>
        <w:t xml:space="preserve">ייצוג הולם לאנשים עם מוגבלות  </w:t>
      </w:r>
      <w:r w:rsidRPr="0039538D">
        <w:rPr>
          <w:rtl/>
        </w:rPr>
        <w:t xml:space="preserve">(יש לסמן ב- </w:t>
      </w:r>
      <w:r w:rsidRPr="0039538D">
        <w:t>X</w:t>
      </w:r>
      <w:r w:rsidRPr="0039538D">
        <w:rPr>
          <w:rtl/>
        </w:rPr>
        <w:t xml:space="preserve"> את</w:t>
      </w:r>
      <w:r w:rsidR="00B11972" w:rsidRPr="0039538D">
        <w:rPr>
          <w:rtl/>
        </w:rPr>
        <w:t xml:space="preserve"> אחת מ</w:t>
      </w:r>
      <w:r w:rsidRPr="0039538D">
        <w:rPr>
          <w:rtl/>
        </w:rPr>
        <w:t>האפשרו</w:t>
      </w:r>
      <w:r w:rsidR="00B11972" w:rsidRPr="0039538D">
        <w:rPr>
          <w:rtl/>
        </w:rPr>
        <w:t>יו</w:t>
      </w:r>
      <w:r w:rsidRPr="0039538D">
        <w:rPr>
          <w:rtl/>
        </w:rPr>
        <w:t>ת)</w:t>
      </w:r>
      <w:r w:rsidR="001B067E" w:rsidRPr="0039538D">
        <w:rPr>
          <w:b/>
          <w:bCs/>
          <w:rtl/>
        </w:rPr>
        <w:t xml:space="preserve"> –</w:t>
      </w:r>
    </w:p>
    <w:p w14:paraId="4AA15145" w14:textId="77777777" w:rsidR="004E394B" w:rsidRPr="0039538D" w:rsidRDefault="008A6B5A" w:rsidP="001057C6">
      <w:pPr>
        <w:pStyle w:val="53"/>
        <w:spacing w:before="0" w:after="0"/>
        <w:rPr>
          <w:rtl/>
        </w:rPr>
      </w:pPr>
      <w:r w:rsidRPr="0039538D">
        <w:rPr>
          <w:rtl/>
        </w:rPr>
        <w:t>הוראות סעיף 9 לחוק שוויון זכויות לאנשים עם מוגבלות, התשנ"ח-</w:t>
      </w:r>
      <w:r w:rsidR="008B27AC" w:rsidRPr="0039538D">
        <w:rPr>
          <w:rtl/>
        </w:rPr>
        <w:t xml:space="preserve">1998 </w:t>
      </w:r>
      <w:r w:rsidR="008B27AC" w:rsidRPr="0039538D">
        <w:rPr>
          <w:b/>
          <w:bCs/>
          <w:rtl/>
        </w:rPr>
        <w:t>("חוק שוויון זכויות לאנשים עם מוגבלויות")</w:t>
      </w:r>
      <w:r w:rsidR="008B27AC" w:rsidRPr="0039538D">
        <w:rPr>
          <w:rtl/>
        </w:rPr>
        <w:t xml:space="preserve"> אינן </w:t>
      </w:r>
      <w:r w:rsidRPr="0039538D">
        <w:rPr>
          <w:rtl/>
        </w:rPr>
        <w:t>חלות על המציע.</w:t>
      </w:r>
    </w:p>
    <w:p w14:paraId="29B7973D" w14:textId="77777777" w:rsidR="004E394B" w:rsidRPr="0039538D" w:rsidRDefault="008A6B5A" w:rsidP="001057C6">
      <w:pPr>
        <w:pStyle w:val="53"/>
        <w:spacing w:before="0" w:after="0"/>
        <w:rPr>
          <w:rtl/>
        </w:rPr>
      </w:pPr>
      <w:r w:rsidRPr="0039538D">
        <w:rPr>
          <w:rtl/>
        </w:rPr>
        <w:t xml:space="preserve">הוראות סעיף 9 לחוק שוויון זכויות לאנשים עם מוגבלות חלות על המציע והוא מקיים אותן. </w:t>
      </w:r>
    </w:p>
    <w:p w14:paraId="0331CA78" w14:textId="77777777" w:rsidR="004E394B" w:rsidRPr="0039538D" w:rsidRDefault="008A6B5A" w:rsidP="001057C6">
      <w:pPr>
        <w:pStyle w:val="6-0"/>
        <w:spacing w:before="0" w:after="0"/>
        <w:rPr>
          <w:rtl/>
        </w:rPr>
      </w:pPr>
      <w:r w:rsidRPr="0039538D">
        <w:rPr>
          <w:rtl/>
        </w:rPr>
        <w:lastRenderedPageBreak/>
        <w:t>במקרה שהוראות סעיף 9 לחוק שוויון זכויות לאנשים עם מוגבלות חלות על המציע</w:t>
      </w:r>
      <w:r w:rsidR="00C47C96" w:rsidRPr="0039538D">
        <w:rPr>
          <w:rtl/>
        </w:rPr>
        <w:t>,</w:t>
      </w:r>
      <w:r w:rsidRPr="0039538D">
        <w:rPr>
          <w:rtl/>
        </w:rPr>
        <w:t xml:space="preserve"> </w:t>
      </w:r>
      <w:r w:rsidR="00C47C96" w:rsidRPr="0039538D">
        <w:rPr>
          <w:rtl/>
        </w:rPr>
        <w:t>יש</w:t>
      </w:r>
      <w:r w:rsidRPr="0039538D">
        <w:rPr>
          <w:rtl/>
        </w:rPr>
        <w:t xml:space="preserve"> ל</w:t>
      </w:r>
      <w:r w:rsidR="00C47C96" w:rsidRPr="0039538D">
        <w:rPr>
          <w:rtl/>
        </w:rPr>
        <w:t xml:space="preserve">פרט את אופן עמידתו בדרישות החוק </w:t>
      </w:r>
      <w:r w:rsidR="00BC3A6C" w:rsidRPr="0039538D">
        <w:rPr>
          <w:rtl/>
        </w:rPr>
        <w:t>(</w:t>
      </w:r>
      <w:r w:rsidR="00C47C96" w:rsidRPr="0039538D">
        <w:rPr>
          <w:u w:val="single"/>
          <w:rtl/>
        </w:rPr>
        <w:t xml:space="preserve">יש לסמן ב- </w:t>
      </w:r>
      <w:r w:rsidR="00C47C96" w:rsidRPr="0039538D">
        <w:rPr>
          <w:u w:val="single"/>
        </w:rPr>
        <w:t>X</w:t>
      </w:r>
      <w:r w:rsidR="00C47C96" w:rsidRPr="0039538D">
        <w:rPr>
          <w:u w:val="single"/>
          <w:rtl/>
        </w:rPr>
        <w:t xml:space="preserve"> את</w:t>
      </w:r>
      <w:r w:rsidR="00B11972" w:rsidRPr="0039538D">
        <w:rPr>
          <w:u w:val="single"/>
          <w:rtl/>
        </w:rPr>
        <w:t xml:space="preserve"> אחת מ</w:t>
      </w:r>
      <w:r w:rsidR="00C47C96" w:rsidRPr="0039538D">
        <w:rPr>
          <w:u w:val="single"/>
          <w:rtl/>
        </w:rPr>
        <w:t>האפשרו</w:t>
      </w:r>
      <w:r w:rsidR="00B11972" w:rsidRPr="0039538D">
        <w:rPr>
          <w:u w:val="single"/>
          <w:rtl/>
        </w:rPr>
        <w:t>יו</w:t>
      </w:r>
      <w:r w:rsidR="00BC3A6C" w:rsidRPr="0039538D">
        <w:rPr>
          <w:u w:val="single"/>
          <w:rtl/>
        </w:rPr>
        <w:t>ת):</w:t>
      </w:r>
    </w:p>
    <w:p w14:paraId="2830FFC3" w14:textId="77777777" w:rsidR="004E394B" w:rsidRPr="0039538D" w:rsidRDefault="008A6B5A" w:rsidP="001057C6">
      <w:pPr>
        <w:pStyle w:val="69"/>
        <w:spacing w:before="0" w:after="0"/>
        <w:rPr>
          <w:rtl/>
        </w:rPr>
      </w:pPr>
      <w:r w:rsidRPr="0039538D">
        <w:rPr>
          <w:rtl/>
        </w:rPr>
        <w:t>המציע מעסיק פחות מ-100 עובדים.</w:t>
      </w:r>
      <w:r w:rsidR="007B5800" w:rsidRPr="0039538D">
        <w:rPr>
          <w:rtl/>
        </w:rPr>
        <w:t xml:space="preserve"> </w:t>
      </w:r>
    </w:p>
    <w:p w14:paraId="7AD0AF16" w14:textId="77777777" w:rsidR="004E394B" w:rsidRPr="0039538D" w:rsidRDefault="008A6B5A" w:rsidP="001057C6">
      <w:pPr>
        <w:pStyle w:val="69"/>
        <w:spacing w:before="0" w:after="0"/>
        <w:rPr>
          <w:rtl/>
        </w:rPr>
      </w:pPr>
      <w:r w:rsidRPr="0039538D">
        <w:rPr>
          <w:rtl/>
        </w:rPr>
        <w:t>המציע מעסיק 100 עובדים או יותר.</w:t>
      </w:r>
    </w:p>
    <w:p w14:paraId="32D9C844" w14:textId="77777777" w:rsidR="00C47C96" w:rsidRPr="0039538D" w:rsidRDefault="008A6B5A" w:rsidP="001057C6">
      <w:pPr>
        <w:pStyle w:val="6-0"/>
        <w:spacing w:before="0" w:after="0"/>
        <w:rPr>
          <w:rtl/>
        </w:rPr>
      </w:pPr>
      <w:r w:rsidRPr="0039538D">
        <w:rPr>
          <w:rtl/>
        </w:rPr>
        <w:t xml:space="preserve">במקרה שהמציע מעסיק 100 עובדים או יותר </w:t>
      </w:r>
      <w:r w:rsidR="00B11972" w:rsidRPr="0039538D">
        <w:rPr>
          <w:u w:val="single"/>
          <w:rtl/>
        </w:rPr>
        <w:t xml:space="preserve">(יש לסמן ב- </w:t>
      </w:r>
      <w:r w:rsidR="00B11972" w:rsidRPr="0039538D">
        <w:rPr>
          <w:u w:val="single"/>
        </w:rPr>
        <w:t>X</w:t>
      </w:r>
      <w:r w:rsidR="00B11972" w:rsidRPr="0039538D">
        <w:rPr>
          <w:u w:val="single"/>
          <w:rtl/>
        </w:rPr>
        <w:t xml:space="preserve"> את אחת מהאפשרויות)</w:t>
      </w:r>
      <w:r w:rsidRPr="0039538D">
        <w:rPr>
          <w:rtl/>
        </w:rPr>
        <w:t>:</w:t>
      </w:r>
    </w:p>
    <w:p w14:paraId="67E4BA7C" w14:textId="77777777" w:rsidR="004E394B" w:rsidRPr="0039538D" w:rsidRDefault="008A6B5A" w:rsidP="001057C6">
      <w:pPr>
        <w:pStyle w:val="69"/>
        <w:spacing w:before="0" w:after="0"/>
        <w:rPr>
          <w:rtl/>
        </w:rPr>
      </w:pPr>
      <w:r w:rsidRPr="0039538D">
        <w:rPr>
          <w:rtl/>
        </w:rPr>
        <w:t xml:space="preserve">המציע מתחייב כי </w:t>
      </w:r>
      <w:r w:rsidR="00EA4782" w:rsidRPr="0039538D">
        <w:rPr>
          <w:rtl/>
        </w:rPr>
        <w:t xml:space="preserve">אם </w:t>
      </w:r>
      <w:r w:rsidRPr="0039538D">
        <w:rPr>
          <w:rtl/>
        </w:rPr>
        <w:t>יזכה במכרז יפנה למנהל הכללי של משרד העבודה והרווחה והשירותים החברתיים לשם</w:t>
      </w:r>
      <w:r w:rsidRPr="0039538D">
        <w:t xml:space="preserve"> </w:t>
      </w:r>
      <w:r w:rsidRPr="0039538D">
        <w:rPr>
          <w:rtl/>
        </w:rPr>
        <w:t>בחינת</w:t>
      </w:r>
      <w:r w:rsidRPr="0039538D">
        <w:t xml:space="preserve"> </w:t>
      </w:r>
      <w:r w:rsidRPr="0039538D">
        <w:rPr>
          <w:rtl/>
        </w:rPr>
        <w:t>יישום</w:t>
      </w:r>
      <w:r w:rsidRPr="0039538D">
        <w:t xml:space="preserve"> </w:t>
      </w:r>
      <w:r w:rsidRPr="0039538D">
        <w:rPr>
          <w:rtl/>
        </w:rPr>
        <w:t>חובותיו</w:t>
      </w:r>
      <w:r w:rsidRPr="0039538D">
        <w:t xml:space="preserve"> </w:t>
      </w:r>
      <w:r w:rsidRPr="0039538D">
        <w:rPr>
          <w:rtl/>
        </w:rPr>
        <w:t>לפי</w:t>
      </w:r>
      <w:r w:rsidRPr="0039538D">
        <w:t xml:space="preserve"> </w:t>
      </w:r>
      <w:r w:rsidRPr="0039538D">
        <w:rPr>
          <w:rtl/>
        </w:rPr>
        <w:t>סעיף</w:t>
      </w:r>
      <w:r w:rsidRPr="0039538D">
        <w:t xml:space="preserve"> 9 </w:t>
      </w:r>
      <w:r w:rsidRPr="0039538D">
        <w:rPr>
          <w:rtl/>
        </w:rPr>
        <w:t>לחוק שוויון</w:t>
      </w:r>
      <w:r w:rsidRPr="0039538D">
        <w:t xml:space="preserve"> </w:t>
      </w:r>
      <w:r w:rsidRPr="0039538D">
        <w:rPr>
          <w:rtl/>
        </w:rPr>
        <w:t>זכויות לאנשים עם מוגבלות, ובמקרה</w:t>
      </w:r>
      <w:r w:rsidRPr="0039538D">
        <w:t xml:space="preserve"> </w:t>
      </w:r>
      <w:r w:rsidRPr="0039538D">
        <w:rPr>
          <w:rtl/>
        </w:rPr>
        <w:t>הצורך</w:t>
      </w:r>
      <w:r w:rsidRPr="0039538D">
        <w:t>–</w:t>
      </w:r>
      <w:r w:rsidRPr="0039538D">
        <w:rPr>
          <w:rtl/>
        </w:rPr>
        <w:t xml:space="preserve"> לשם</w:t>
      </w:r>
      <w:r w:rsidRPr="0039538D">
        <w:t xml:space="preserve"> </w:t>
      </w:r>
      <w:r w:rsidRPr="0039538D">
        <w:rPr>
          <w:rtl/>
        </w:rPr>
        <w:t>קבלת הנחיות</w:t>
      </w:r>
      <w:r w:rsidRPr="0039538D">
        <w:t xml:space="preserve"> </w:t>
      </w:r>
      <w:r w:rsidRPr="0039538D">
        <w:rPr>
          <w:rtl/>
        </w:rPr>
        <w:t>בקשר</w:t>
      </w:r>
      <w:r w:rsidRPr="0039538D">
        <w:t xml:space="preserve"> </w:t>
      </w:r>
      <w:r w:rsidRPr="0039538D">
        <w:rPr>
          <w:rtl/>
        </w:rPr>
        <w:t>ליישומן</w:t>
      </w:r>
      <w:r w:rsidRPr="0039538D">
        <w:t>.</w:t>
      </w:r>
    </w:p>
    <w:p w14:paraId="4CD30275" w14:textId="77777777" w:rsidR="00672287" w:rsidRPr="0039538D" w:rsidRDefault="008A6B5A" w:rsidP="001057C6">
      <w:pPr>
        <w:pStyle w:val="69"/>
        <w:spacing w:before="0" w:after="0"/>
        <w:rPr>
          <w:rtl/>
        </w:rPr>
      </w:pPr>
      <w:r w:rsidRPr="0039538D">
        <w:rPr>
          <w:rtl/>
        </w:rPr>
        <w:t xml:space="preserve">המציע </w:t>
      </w:r>
      <w:r w:rsidR="00030F02" w:rsidRPr="0039538D">
        <w:rPr>
          <w:rtl/>
        </w:rPr>
        <w:t>פנה בעבר</w:t>
      </w:r>
      <w:r w:rsidRPr="0039538D">
        <w:rPr>
          <w:rtl/>
        </w:rPr>
        <w:t xml:space="preserve"> למנהל הכללי של משרד העבודה והרווחה והשירותים החברתיים לשם בחינת</w:t>
      </w:r>
      <w:r w:rsidRPr="0039538D">
        <w:t xml:space="preserve"> </w:t>
      </w:r>
      <w:r w:rsidRPr="0039538D">
        <w:rPr>
          <w:rtl/>
        </w:rPr>
        <w:t>יישום</w:t>
      </w:r>
      <w:r w:rsidRPr="0039538D">
        <w:t xml:space="preserve"> </w:t>
      </w:r>
      <w:r w:rsidRPr="0039538D">
        <w:rPr>
          <w:rtl/>
        </w:rPr>
        <w:t>חובותיו</w:t>
      </w:r>
      <w:r w:rsidRPr="0039538D">
        <w:t xml:space="preserve"> </w:t>
      </w:r>
      <w:r w:rsidRPr="0039538D">
        <w:rPr>
          <w:rtl/>
        </w:rPr>
        <w:t>לפי</w:t>
      </w:r>
      <w:r w:rsidRPr="0039538D">
        <w:t xml:space="preserve"> </w:t>
      </w:r>
      <w:r w:rsidRPr="0039538D">
        <w:rPr>
          <w:rtl/>
        </w:rPr>
        <w:t>סעיף</w:t>
      </w:r>
      <w:r w:rsidRPr="0039538D">
        <w:t xml:space="preserve"> 9 </w:t>
      </w:r>
      <w:r w:rsidRPr="0039538D">
        <w:rPr>
          <w:rtl/>
        </w:rPr>
        <w:t>לחוק שוויון</w:t>
      </w:r>
      <w:r w:rsidRPr="0039538D">
        <w:t xml:space="preserve"> </w:t>
      </w:r>
      <w:r w:rsidRPr="0039538D">
        <w:rPr>
          <w:rtl/>
        </w:rPr>
        <w:t>זכויות לאנשים עם מוגבלות, ואם קיבל הנחיות ליישום חובותיו פעל ליישומן.</w:t>
      </w:r>
    </w:p>
    <w:p w14:paraId="5612336B" w14:textId="77777777" w:rsidR="00AC2B19" w:rsidRDefault="00AC2B19" w:rsidP="001057C6">
      <w:pPr>
        <w:spacing w:line="360" w:lineRule="auto"/>
        <w:rPr>
          <w:rtl/>
        </w:rPr>
      </w:pPr>
    </w:p>
    <w:p w14:paraId="134B85D0" w14:textId="77777777" w:rsidR="00390B5E" w:rsidRPr="0039538D" w:rsidRDefault="008A6B5A" w:rsidP="001057C6">
      <w:pPr>
        <w:pStyle w:val="2-"/>
        <w:spacing w:before="0"/>
        <w:rPr>
          <w:rtl/>
        </w:rPr>
      </w:pPr>
      <w:bookmarkStart w:id="228" w:name="_Toc43400630"/>
      <w:bookmarkStart w:id="229" w:name="_Toc44931941"/>
      <w:bookmarkStart w:id="230" w:name="_Toc44932028"/>
      <w:bookmarkStart w:id="231" w:name="_Toc53331349"/>
      <w:bookmarkStart w:id="232" w:name="show_professionalConditions_2"/>
      <w:r w:rsidRPr="0039538D">
        <w:rPr>
          <w:rtl/>
        </w:rPr>
        <w:t>הוכחת העמידה בתנאי הסף המקצועיים:</w:t>
      </w:r>
      <w:bookmarkEnd w:id="228"/>
      <w:bookmarkEnd w:id="229"/>
      <w:bookmarkEnd w:id="230"/>
      <w:bookmarkEnd w:id="231"/>
    </w:p>
    <w:p w14:paraId="53592C4A" w14:textId="77777777" w:rsidR="00BB11E1" w:rsidRPr="0039538D" w:rsidRDefault="008A6B5A" w:rsidP="001057C6">
      <w:pPr>
        <w:pStyle w:val="3-"/>
        <w:spacing w:before="0" w:after="0"/>
        <w:rPr>
          <w:rtl/>
        </w:rPr>
      </w:pPr>
      <w:r w:rsidRPr="0039538D">
        <w:rPr>
          <w:rtl/>
        </w:rPr>
        <w:t>עם הגשת הצעה זו, המציע מצהיר ומתחייב כי הוא עומד בתנאי הסף המקצועיים המפורטים בפרק א' למכרז.</w:t>
      </w:r>
      <w:r w:rsidR="00901F47">
        <w:rPr>
          <w:rFonts w:hint="cs"/>
          <w:rtl/>
        </w:rPr>
        <w:t xml:space="preserve"> אם המציע הוא משרד עורכי דין, על ההצעה להתייחס לעמידת עורך הדין המוצע ע"י משרד עורכי הדין בתנאי הסף המקצועיים המפורטים בפרק א' למכרז. </w:t>
      </w:r>
    </w:p>
    <w:p w14:paraId="1F0507C6" w14:textId="77777777" w:rsidR="009A781F" w:rsidRPr="0039538D" w:rsidRDefault="008A6B5A" w:rsidP="001057C6">
      <w:pPr>
        <w:pStyle w:val="3-"/>
        <w:spacing w:before="0" w:after="0"/>
        <w:rPr>
          <w:rtl/>
        </w:rPr>
      </w:pPr>
      <w:r w:rsidRPr="0039538D">
        <w:rPr>
          <w:rtl/>
        </w:rPr>
        <w:t>המציע יפרט את אופן עמידתו בתנאי סף המקצועיים</w:t>
      </w:r>
      <w:r w:rsidR="00973AEB">
        <w:rPr>
          <w:rFonts w:hint="cs"/>
          <w:rtl/>
        </w:rPr>
        <w:t xml:space="preserve"> (מציע שהוא משרד עורכי דין</w:t>
      </w:r>
      <w:r w:rsidRPr="0039538D">
        <w:rPr>
          <w:rtl/>
        </w:rPr>
        <w:t>:</w:t>
      </w:r>
      <w:r w:rsidR="00973AEB">
        <w:rPr>
          <w:rFonts w:hint="cs"/>
          <w:rtl/>
        </w:rPr>
        <w:t xml:space="preserve"> על המשרד להוכיח עמידתו של עורך הדין המוצע) </w:t>
      </w:r>
      <w:r w:rsidR="00973AEB" w:rsidRPr="0039538D">
        <w:rPr>
          <w:rtl/>
        </w:rPr>
        <w:t>, בהתאם למפורט להלן</w:t>
      </w:r>
      <w:r w:rsidR="00973AEB">
        <w:rPr>
          <w:rFonts w:hint="cs"/>
          <w:rtl/>
        </w:rPr>
        <w:t>:</w:t>
      </w:r>
    </w:p>
    <w:bookmarkEnd w:id="232"/>
    <w:p w14:paraId="1F07F832" w14:textId="77777777" w:rsidR="009D66B3" w:rsidRPr="0039538D" w:rsidRDefault="008A6B5A" w:rsidP="001057C6">
      <w:pPr>
        <w:pStyle w:val="4-3"/>
        <w:spacing w:before="0" w:after="0"/>
        <w:rPr>
          <w:rFonts w:eastAsia="David"/>
          <w:rtl/>
        </w:rPr>
      </w:pPr>
      <w:r w:rsidRPr="0039538D">
        <w:rPr>
          <w:rFonts w:eastAsia="David"/>
          <w:b/>
          <w:bCs/>
          <w:rtl/>
        </w:rPr>
        <w:t>השכלה</w:t>
      </w:r>
    </w:p>
    <w:p w14:paraId="0FC951A9" w14:textId="77777777" w:rsidR="004946ED" w:rsidRPr="00D03FE9" w:rsidRDefault="008A6B5A" w:rsidP="001057C6">
      <w:pPr>
        <w:pStyle w:val="5-"/>
        <w:spacing w:before="0" w:after="0"/>
        <w:rPr>
          <w:rFonts w:eastAsia="David"/>
          <w:rtl/>
        </w:rPr>
      </w:pPr>
      <w:r w:rsidRPr="004218B9">
        <w:rPr>
          <w:rFonts w:eastAsia="Arial"/>
          <w:color w:val="000000"/>
          <w:rtl/>
        </w:rPr>
        <w:t>בעל תואר ראשון במשפטים ממוסד אקדמי המוכר על ידי המועצה להשכלה גבוהה</w:t>
      </w:r>
      <w:r w:rsidR="00973AEB" w:rsidRPr="004218B9">
        <w:rPr>
          <w:rFonts w:eastAsia="Arial"/>
          <w:color w:val="000000"/>
          <w:rtl/>
        </w:rPr>
        <w:t>.</w:t>
      </w:r>
    </w:p>
    <w:p w14:paraId="394E7C6A" w14:textId="77777777" w:rsidR="004946ED" w:rsidRPr="00C75DD6" w:rsidRDefault="008A6B5A" w:rsidP="001057C6">
      <w:pPr>
        <w:pStyle w:val="5-"/>
        <w:spacing w:before="0" w:after="0"/>
        <w:rPr>
          <w:rtl/>
        </w:rPr>
      </w:pPr>
      <w:r w:rsidRPr="00B62325">
        <w:rPr>
          <w:rStyle w:val="restricted-editing-exception"/>
          <w:rFonts w:eastAsia="David"/>
          <w:rtl/>
        </w:rPr>
        <w:t xml:space="preserve">לשם הוכחת העמידה בתנאי סף זה, על המציע לצרף </w:t>
      </w:r>
      <w:r w:rsidRPr="00B62325">
        <w:rPr>
          <w:rStyle w:val="not-editable"/>
          <w:rFonts w:eastAsia="David"/>
          <w:rtl/>
        </w:rPr>
        <w:t>תעודות השכלה</w:t>
      </w:r>
      <w:r w:rsidRPr="00C75DD6">
        <w:rPr>
          <w:rStyle w:val="restricted-editing-exception"/>
          <w:rFonts w:eastAsia="David"/>
          <w:rtl/>
        </w:rPr>
        <w:t xml:space="preserve"> ולסמנו </w:t>
      </w:r>
      <w:r w:rsidRPr="00C75DD6">
        <w:rPr>
          <w:rStyle w:val="not-editable"/>
          <w:rFonts w:eastAsia="David"/>
          <w:b/>
          <w:bCs/>
          <w:rtl/>
        </w:rPr>
        <w:t>כנספח 2</w:t>
      </w:r>
      <w:r w:rsidRPr="00C75DD6">
        <w:rPr>
          <w:rStyle w:val="not-editable"/>
          <w:rFonts w:eastAsia="David"/>
          <w:rtl/>
        </w:rPr>
        <w:t xml:space="preserve"> </w:t>
      </w:r>
      <w:r w:rsidRPr="00C75DD6">
        <w:rPr>
          <w:rStyle w:val="restricted-editing-exception"/>
          <w:rFonts w:eastAsia="David"/>
          <w:rtl/>
        </w:rPr>
        <w:t>לחוברת ההצעה.</w:t>
      </w:r>
    </w:p>
    <w:p w14:paraId="1307B4F2" w14:textId="77777777" w:rsidR="004946ED" w:rsidRPr="0039538D" w:rsidRDefault="008A6B5A" w:rsidP="001057C6">
      <w:pPr>
        <w:pStyle w:val="4-3"/>
        <w:spacing w:before="0" w:after="0"/>
        <w:rPr>
          <w:rtl/>
        </w:rPr>
      </w:pPr>
      <w:r w:rsidRPr="0039538D">
        <w:rPr>
          <w:rFonts w:eastAsia="David"/>
          <w:b/>
          <w:bCs/>
          <w:rtl/>
        </w:rPr>
        <w:t>דרישת רישיון מהמציע</w:t>
      </w:r>
    </w:p>
    <w:p w14:paraId="29B55180" w14:textId="77777777" w:rsidR="004946ED" w:rsidRPr="0039538D" w:rsidRDefault="008A6B5A" w:rsidP="001057C6">
      <w:pPr>
        <w:pStyle w:val="5-"/>
        <w:spacing w:before="0" w:after="0"/>
        <w:rPr>
          <w:rtl/>
        </w:rPr>
      </w:pPr>
      <w:r w:rsidRPr="0039538D">
        <w:rPr>
          <w:rStyle w:val="restricted-editing-exception"/>
          <w:rFonts w:eastAsia="David"/>
          <w:rtl/>
        </w:rPr>
        <w:t xml:space="preserve">למציע רישיון תקף מסוג </w:t>
      </w:r>
      <w:r w:rsidRPr="0039538D">
        <w:rPr>
          <w:rStyle w:val="not-editableparam-bluefieldlicensetype"/>
          <w:rFonts w:eastAsia="David"/>
          <w:rtl/>
        </w:rPr>
        <w:t>עו"ד</w:t>
      </w:r>
      <w:r w:rsidR="00927DEA" w:rsidRPr="0039538D">
        <w:rPr>
          <w:rStyle w:val="not-editableparam-bluefieldlicensetype"/>
          <w:rFonts w:eastAsia="David" w:hint="cs"/>
          <w:rtl/>
        </w:rPr>
        <w:t xml:space="preserve"> </w:t>
      </w:r>
      <w:r w:rsidRPr="0039538D">
        <w:rPr>
          <w:rStyle w:val="restricted-editing-exception"/>
          <w:rFonts w:eastAsia="David"/>
          <w:rtl/>
        </w:rPr>
        <w:t xml:space="preserve">מטעם </w:t>
      </w:r>
      <w:r w:rsidRPr="0039538D">
        <w:rPr>
          <w:rStyle w:val="not-editableparam-bluefieldlicenseissuer"/>
          <w:rFonts w:eastAsia="David"/>
          <w:rtl/>
        </w:rPr>
        <w:t>לשכת עורכי הדין בישראל</w:t>
      </w:r>
      <w:r w:rsidRPr="0039538D">
        <w:rPr>
          <w:rFonts w:eastAsia="David"/>
          <w:rtl/>
        </w:rPr>
        <w:t>.</w:t>
      </w:r>
    </w:p>
    <w:p w14:paraId="2C046E13" w14:textId="77777777" w:rsidR="004946ED" w:rsidRDefault="008A6B5A" w:rsidP="001057C6">
      <w:pPr>
        <w:pStyle w:val="5-"/>
        <w:spacing w:before="0" w:after="0"/>
      </w:pPr>
      <w:r w:rsidRPr="0039538D">
        <w:rPr>
          <w:rStyle w:val="restricted-editing-exception"/>
          <w:rFonts w:eastAsia="David"/>
          <w:rtl/>
        </w:rPr>
        <w:t>לשם הוכחת העמידה בתנאי זה, המציע נדרש למלא ולהגיש את</w:t>
      </w:r>
      <w:r w:rsidRPr="0039538D">
        <w:rPr>
          <w:rStyle w:val="not-editable"/>
          <w:rFonts w:eastAsia="David"/>
          <w:rtl/>
        </w:rPr>
        <w:t xml:space="preserve"> </w:t>
      </w:r>
      <w:r w:rsidRPr="0039538D">
        <w:rPr>
          <w:rStyle w:val="not-editable"/>
          <w:rFonts w:eastAsia="David"/>
          <w:b/>
          <w:bCs/>
          <w:rtl/>
        </w:rPr>
        <w:t>נספח 3</w:t>
      </w:r>
      <w:r w:rsidRPr="0039538D">
        <w:rPr>
          <w:rStyle w:val="not-editable"/>
          <w:rFonts w:eastAsia="David"/>
          <w:rtl/>
        </w:rPr>
        <w:t xml:space="preserve"> </w:t>
      </w:r>
      <w:r w:rsidRPr="0039538D">
        <w:rPr>
          <w:rStyle w:val="restricted-editing-exception"/>
          <w:rFonts w:eastAsia="David"/>
          <w:rtl/>
        </w:rPr>
        <w:t>לחוברת ההצעה.</w:t>
      </w:r>
    </w:p>
    <w:p w14:paraId="40FF88D2" w14:textId="77777777" w:rsidR="004E6783" w:rsidRPr="0039538D" w:rsidRDefault="004E6783" w:rsidP="001057C6">
      <w:pPr>
        <w:pStyle w:val="5-"/>
        <w:spacing w:before="0" w:after="0"/>
        <w:rPr>
          <w:rtl/>
        </w:rPr>
      </w:pPr>
      <w:r>
        <w:rPr>
          <w:rtl/>
        </w:rPr>
        <w:lastRenderedPageBreak/>
        <w:t xml:space="preserve">על המציע לצרף להצעתו תצהיר חתום ע"י עו"ד, לפיו חברותו בלשכת עורכי-הדין בישראל לא בוטלה, לא פקעה, לא הושעתה ואינה מוגבלת, וכי לא הורשע בעבירה משמעתית. על משמעותם של המונחים "ביטול חברות", "פקיעת חברות", "השעיית חברות", "חברות מוגבלת" ו- "עבירת משמעתית", ראה חוק לשכת עורכי הדין, </w:t>
      </w:r>
      <w:proofErr w:type="spellStart"/>
      <w:r>
        <w:rPr>
          <w:rtl/>
        </w:rPr>
        <w:t>התשכ"א</w:t>
      </w:r>
      <w:proofErr w:type="spellEnd"/>
      <w:r>
        <w:rPr>
          <w:rtl/>
        </w:rPr>
        <w:t>- 1961</w:t>
      </w:r>
    </w:p>
    <w:p w14:paraId="2630C9CA" w14:textId="77777777" w:rsidR="004946ED" w:rsidRPr="0039538D" w:rsidRDefault="008A6B5A" w:rsidP="001057C6">
      <w:pPr>
        <w:pStyle w:val="4-3"/>
        <w:spacing w:before="0" w:after="0"/>
        <w:rPr>
          <w:rFonts w:eastAsia="David"/>
          <w:b/>
          <w:bCs/>
          <w:rtl/>
        </w:rPr>
      </w:pPr>
      <w:r w:rsidRPr="0039538D">
        <w:rPr>
          <w:rFonts w:eastAsia="David"/>
          <w:b/>
          <w:bCs/>
          <w:rtl/>
        </w:rPr>
        <w:t>ניסיון מקצועי</w:t>
      </w:r>
      <w:r w:rsidR="00F769F6" w:rsidRPr="0039538D">
        <w:rPr>
          <w:rFonts w:eastAsia="David" w:hint="cs"/>
          <w:b/>
          <w:bCs/>
          <w:rtl/>
        </w:rPr>
        <w:t xml:space="preserve"> </w:t>
      </w:r>
      <w:r w:rsidR="00F769F6" w:rsidRPr="0039538D">
        <w:rPr>
          <w:rFonts w:eastAsia="David"/>
          <w:b/>
          <w:bCs/>
          <w:rtl/>
        </w:rPr>
        <w:t>–</w:t>
      </w:r>
      <w:r w:rsidR="00F769F6" w:rsidRPr="0039538D">
        <w:rPr>
          <w:rFonts w:eastAsia="David" w:hint="cs"/>
          <w:b/>
          <w:bCs/>
          <w:rtl/>
        </w:rPr>
        <w:t xml:space="preserve"> </w:t>
      </w:r>
      <w:r w:rsidR="00476FF2">
        <w:rPr>
          <w:rFonts w:eastAsia="David" w:hint="cs"/>
          <w:b/>
          <w:bCs/>
          <w:rtl/>
        </w:rPr>
        <w:t>שנתים</w:t>
      </w:r>
      <w:r w:rsidR="00F769F6" w:rsidRPr="0039538D">
        <w:rPr>
          <w:rFonts w:eastAsia="David" w:hint="cs"/>
          <w:b/>
          <w:bCs/>
          <w:rtl/>
        </w:rPr>
        <w:t xml:space="preserve"> ניסיון</w:t>
      </w:r>
      <w:r w:rsidR="004E6783">
        <w:rPr>
          <w:rFonts w:eastAsia="David" w:hint="cs"/>
          <w:b/>
          <w:bCs/>
          <w:rtl/>
        </w:rPr>
        <w:t xml:space="preserve"> בתחום המשפט הפלילי המעשי</w:t>
      </w:r>
    </w:p>
    <w:p w14:paraId="38BA1AA2" w14:textId="77777777" w:rsidR="004946ED" w:rsidRPr="0039538D" w:rsidRDefault="004E6783" w:rsidP="001057C6">
      <w:pPr>
        <w:pStyle w:val="5-"/>
        <w:spacing w:before="0" w:after="0"/>
      </w:pPr>
      <w:r>
        <w:rPr>
          <w:rFonts w:eastAsia="David" w:hint="cs"/>
          <w:rtl/>
        </w:rPr>
        <w:t xml:space="preserve">לשם הוכחת העמידה בתנאי זה, המציע נדרש לצרף קורות חיים המפרטים את </w:t>
      </w:r>
      <w:r w:rsidR="008A6B5A" w:rsidRPr="0039538D">
        <w:rPr>
          <w:rFonts w:eastAsia="David"/>
          <w:rtl/>
        </w:rPr>
        <w:t>אופן העמידה בתנאי הסף</w:t>
      </w:r>
      <w:r w:rsidR="005A34CA" w:rsidRPr="0039538D">
        <w:rPr>
          <w:rFonts w:eastAsia="David" w:hint="cs"/>
          <w:rtl/>
        </w:rPr>
        <w:t xml:space="preserve"> </w:t>
      </w:r>
      <w:r w:rsidR="005A34CA" w:rsidRPr="0039538D">
        <w:rPr>
          <w:rFonts w:eastAsia="David" w:hint="cs"/>
          <w:b/>
          <w:bCs/>
          <w:u w:val="single"/>
          <w:rtl/>
        </w:rPr>
        <w:t>וכן לצורך ניקוד איכות</w:t>
      </w:r>
      <w:r w:rsidR="008A6B5A" w:rsidRPr="0039538D">
        <w:rPr>
          <w:rFonts w:eastAsia="David"/>
          <w:rtl/>
        </w:rPr>
        <w:t>, ניתן להוסיף כל מסמך רלוונטי</w:t>
      </w:r>
      <w:r>
        <w:rPr>
          <w:rFonts w:eastAsia="David" w:hint="cs"/>
          <w:rtl/>
        </w:rPr>
        <w:t xml:space="preserve">. </w:t>
      </w:r>
    </w:p>
    <w:p w14:paraId="569C80EE" w14:textId="77777777" w:rsidR="004E6783" w:rsidRPr="004E6783" w:rsidRDefault="004E6783" w:rsidP="001057C6">
      <w:pPr>
        <w:pStyle w:val="5-"/>
        <w:spacing w:before="0" w:after="0"/>
        <w:rPr>
          <w:rFonts w:eastAsia="David"/>
        </w:rPr>
      </w:pPr>
      <w:r>
        <w:rPr>
          <w:rFonts w:eastAsia="Arial" w:hint="cs"/>
          <w:color w:val="000000"/>
          <w:rtl/>
        </w:rPr>
        <w:t xml:space="preserve">על </w:t>
      </w:r>
      <w:r w:rsidR="00966BB9" w:rsidRPr="0039538D">
        <w:rPr>
          <w:rFonts w:eastAsia="Arial" w:hint="cs"/>
          <w:color w:val="000000"/>
          <w:rtl/>
        </w:rPr>
        <w:t xml:space="preserve">היועץ </w:t>
      </w:r>
      <w:r>
        <w:rPr>
          <w:rFonts w:eastAsia="Arial" w:hint="cs"/>
          <w:color w:val="000000"/>
          <w:rtl/>
        </w:rPr>
        <w:t xml:space="preserve">להצהיר כי הוא בעל </w:t>
      </w:r>
      <w:r w:rsidR="00966BB9" w:rsidRPr="0039538D">
        <w:rPr>
          <w:rFonts w:eastAsia="Arial"/>
          <w:color w:val="000000"/>
          <w:rtl/>
        </w:rPr>
        <w:t xml:space="preserve">ניסיון של </w:t>
      </w:r>
      <w:r w:rsidR="00476FF2">
        <w:rPr>
          <w:rFonts w:eastAsia="Arial" w:hint="cs"/>
          <w:color w:val="000000"/>
          <w:rtl/>
        </w:rPr>
        <w:t>שנתיים</w:t>
      </w:r>
      <w:r w:rsidR="00966BB9" w:rsidRPr="0039538D">
        <w:rPr>
          <w:rFonts w:eastAsia="Arial"/>
          <w:color w:val="000000"/>
          <w:rtl/>
        </w:rPr>
        <w:t xml:space="preserve"> ב</w:t>
      </w:r>
      <w:r>
        <w:rPr>
          <w:rFonts w:eastAsia="Arial" w:hint="cs"/>
          <w:color w:val="000000"/>
          <w:rtl/>
        </w:rPr>
        <w:t xml:space="preserve">תחום המשפט הפלילי המעשי </w:t>
      </w:r>
      <w:r>
        <w:rPr>
          <w:rFonts w:eastAsia="Arial"/>
          <w:color w:val="000000"/>
          <w:rtl/>
        </w:rPr>
        <w:t>–</w:t>
      </w:r>
      <w:r>
        <w:rPr>
          <w:rFonts w:eastAsia="Arial" w:hint="cs"/>
          <w:color w:val="000000"/>
          <w:rtl/>
        </w:rPr>
        <w:t xml:space="preserve"> ולצרף לפחות 3 דוגמאות, לפחות אחת מהן מכל סוג מסמך מבוקש:</w:t>
      </w:r>
    </w:p>
    <w:p w14:paraId="4D0B209F" w14:textId="77777777" w:rsidR="004E6783" w:rsidRDefault="004E6783" w:rsidP="001057C6">
      <w:pPr>
        <w:pStyle w:val="6-0"/>
        <w:spacing w:before="0" w:after="0"/>
        <w:rPr>
          <w:rtl/>
        </w:rPr>
      </w:pPr>
      <w:r>
        <w:rPr>
          <w:rtl/>
        </w:rPr>
        <w:t>כתבי בי-דין בהליכים פליליים בלבד, שנוסחו על ידי המציע בעצמו בלבד, תוך השמטת נתונים מזהים של נאשמים או עדים.</w:t>
      </w:r>
    </w:p>
    <w:p w14:paraId="3EEF5EC2" w14:textId="77777777" w:rsidR="004E6783" w:rsidRDefault="004E6783" w:rsidP="001057C6">
      <w:pPr>
        <w:pStyle w:val="6-0"/>
        <w:spacing w:before="0" w:after="0"/>
        <w:rPr>
          <w:rtl/>
        </w:rPr>
      </w:pPr>
      <w:r>
        <w:rPr>
          <w:rtl/>
        </w:rPr>
        <w:t>פרוטוקולים מדיונים מהותיים בהליכים פליליים בלבד, שניהל המציע בעצמו בבית משפט במהלך תקופת ניסיונו והעתקי החלטות מדיונים מהותיים כאמור, תוך השמטת נתונים מזהים של נאשמים או עדים.</w:t>
      </w:r>
    </w:p>
    <w:p w14:paraId="00132101" w14:textId="77777777" w:rsidR="0048523A" w:rsidRPr="00CD6ADE" w:rsidRDefault="008A6B5A" w:rsidP="001057C6">
      <w:pPr>
        <w:pStyle w:val="1fe"/>
        <w:spacing w:before="0" w:after="0" w:line="360" w:lineRule="auto"/>
        <w:rPr>
          <w:rtl/>
        </w:rPr>
      </w:pPr>
      <w:bookmarkStart w:id="233" w:name="_Toc256000050"/>
      <w:bookmarkStart w:id="234" w:name="_Toc32477908"/>
      <w:bookmarkStart w:id="235" w:name="_Toc43400631"/>
      <w:bookmarkStart w:id="236" w:name="_Toc44931942"/>
      <w:bookmarkStart w:id="237" w:name="_Toc44932029"/>
      <w:bookmarkStart w:id="238" w:name="_Toc53331350"/>
      <w:bookmarkStart w:id="239" w:name="_Toc173823728"/>
      <w:bookmarkStart w:id="240" w:name="_Toc173825536"/>
      <w:bookmarkStart w:id="241" w:name="show_isMarkivIchut_4"/>
      <w:r w:rsidRPr="00CD6ADE">
        <w:rPr>
          <w:rtl/>
        </w:rPr>
        <w:t>איכות ההצעה</w:t>
      </w:r>
      <w:bookmarkEnd w:id="233"/>
      <w:bookmarkEnd w:id="234"/>
      <w:bookmarkEnd w:id="235"/>
      <w:bookmarkEnd w:id="236"/>
      <w:bookmarkEnd w:id="237"/>
      <w:bookmarkEnd w:id="238"/>
      <w:bookmarkEnd w:id="239"/>
      <w:bookmarkEnd w:id="240"/>
    </w:p>
    <w:p w14:paraId="78E5E5BF" w14:textId="77777777" w:rsidR="00F16F81" w:rsidRPr="0039538D" w:rsidRDefault="008A6B5A" w:rsidP="001057C6">
      <w:pPr>
        <w:pStyle w:val="2-0"/>
        <w:spacing w:before="0" w:after="0"/>
        <w:rPr>
          <w:rtl/>
        </w:rPr>
      </w:pPr>
      <w:r w:rsidRPr="0039538D">
        <w:rPr>
          <w:rtl/>
        </w:rPr>
        <w:t>בחלק זה של ההצעה יפרט המציע את הפרטים הנדרשים לצורך הערכת איכות ההצעה</w:t>
      </w:r>
      <w:r w:rsidR="00D8320C" w:rsidRPr="0039538D">
        <w:rPr>
          <w:rtl/>
        </w:rPr>
        <w:t xml:space="preserve">, בהתאם </w:t>
      </w:r>
      <w:r w:rsidR="00120217" w:rsidRPr="0039538D">
        <w:rPr>
          <w:rtl/>
        </w:rPr>
        <w:t xml:space="preserve">למדדי </w:t>
      </w:r>
      <w:r w:rsidR="00D8320C" w:rsidRPr="0039538D">
        <w:rPr>
          <w:rtl/>
        </w:rPr>
        <w:t>האיכות שפורטו לעיל ב</w:t>
      </w:r>
      <w:r w:rsidR="00D8320C" w:rsidRPr="0039538D">
        <w:rPr>
          <w:bCs/>
          <w:rtl/>
        </w:rPr>
        <w:t>פרק א'</w:t>
      </w:r>
      <w:r w:rsidR="00D8320C" w:rsidRPr="0039538D">
        <w:rPr>
          <w:rtl/>
        </w:rPr>
        <w:t xml:space="preserve"> למסמכי המכרז</w:t>
      </w:r>
      <w:r w:rsidR="001E28CB" w:rsidRPr="0039538D">
        <w:rPr>
          <w:rtl/>
        </w:rPr>
        <w:t>.</w:t>
      </w:r>
    </w:p>
    <w:p w14:paraId="26ABCE0B" w14:textId="705B2F2A" w:rsidR="00A511D9" w:rsidRPr="00100BEA" w:rsidRDefault="00100BEA" w:rsidP="001057C6">
      <w:pPr>
        <w:pStyle w:val="3-"/>
        <w:spacing w:before="0" w:after="0"/>
      </w:pPr>
      <w:r w:rsidRPr="00100BEA">
        <w:rPr>
          <w:rFonts w:eastAsia="David" w:hint="cs"/>
          <w:rtl/>
        </w:rPr>
        <w:t>צרוף המסמכים הנדרשים במסגרת סעיף 9.5.2.3.2</w:t>
      </w:r>
      <w:r w:rsidRPr="00100BEA">
        <w:rPr>
          <w:rFonts w:hint="cs"/>
          <w:rtl/>
        </w:rPr>
        <w:t xml:space="preserve"> לצורך </w:t>
      </w:r>
      <w:r w:rsidR="00901F47" w:rsidRPr="00100BEA">
        <w:rPr>
          <w:rFonts w:eastAsia="David" w:hint="cs"/>
          <w:rtl/>
        </w:rPr>
        <w:t>בדיקה וניקוד של איכות ההצעה</w:t>
      </w:r>
      <w:r w:rsidRPr="00100BEA">
        <w:rPr>
          <w:rFonts w:eastAsia="David" w:hint="cs"/>
          <w:rtl/>
        </w:rPr>
        <w:t xml:space="preserve">. </w:t>
      </w:r>
      <w:r w:rsidR="00901F47" w:rsidRPr="00100BEA">
        <w:rPr>
          <w:rFonts w:eastAsia="David" w:hint="cs"/>
          <w:rtl/>
        </w:rPr>
        <w:t xml:space="preserve"> </w:t>
      </w:r>
      <w:r w:rsidR="00C52922">
        <w:rPr>
          <w:rFonts w:hint="cs"/>
          <w:rtl/>
        </w:rPr>
        <w:t xml:space="preserve">  </w:t>
      </w:r>
      <w:r w:rsidR="000C7997">
        <w:rPr>
          <w:rFonts w:hint="cs"/>
          <w:rtl/>
        </w:rPr>
        <w:t xml:space="preserve">כמו כן תשומת הלב למסמכים הנדרשים לצירוף המפורטים בטבלת מרכיבי האיכות </w:t>
      </w:r>
      <w:proofErr w:type="spellStart"/>
      <w:r w:rsidR="000C7997">
        <w:rPr>
          <w:rFonts w:hint="cs"/>
          <w:rtl/>
        </w:rPr>
        <w:t>בסע</w:t>
      </w:r>
      <w:proofErr w:type="spellEnd"/>
      <w:r w:rsidR="000C7997">
        <w:rPr>
          <w:rFonts w:hint="cs"/>
          <w:rtl/>
        </w:rPr>
        <w:t xml:space="preserve">' 5.2.1. </w:t>
      </w:r>
    </w:p>
    <w:p w14:paraId="280C54A3" w14:textId="77777777" w:rsidR="00901F47" w:rsidRPr="00100BEA" w:rsidRDefault="00901F47" w:rsidP="001057C6">
      <w:pPr>
        <w:pStyle w:val="3-"/>
        <w:spacing w:before="0" w:after="0"/>
      </w:pPr>
      <w:r w:rsidRPr="00100BEA">
        <w:rPr>
          <w:rFonts w:eastAsia="David" w:hint="cs"/>
          <w:rtl/>
        </w:rPr>
        <w:t xml:space="preserve">המלצות הקשורות והמעידות על הניסיון הנדרש במסגרת תנאי הסף המקצועיים. </w:t>
      </w:r>
    </w:p>
    <w:p w14:paraId="7C17C67B" w14:textId="77777777" w:rsidR="00100BEA" w:rsidRDefault="00100BEA" w:rsidP="001057C6">
      <w:pPr>
        <w:pStyle w:val="3-"/>
        <w:spacing w:before="0" w:after="0"/>
      </w:pPr>
      <w:r>
        <w:rPr>
          <w:rFonts w:hint="cs"/>
          <w:rtl/>
        </w:rPr>
        <w:t xml:space="preserve">אישור זכאות לתואר, תואר תעודת גמר, תעודת השתלמות, גיליון ציונים  נושא סמל מוסד הלימודים או כל מסמך אחר המעיד על תארים מתקדמים והשתלמויות. </w:t>
      </w:r>
    </w:p>
    <w:p w14:paraId="372651A6" w14:textId="77777777" w:rsidR="00CD6ADE" w:rsidRPr="0039538D" w:rsidRDefault="00CD6ADE" w:rsidP="00CD6ADE">
      <w:pPr>
        <w:pStyle w:val="3-"/>
        <w:numPr>
          <w:ilvl w:val="0"/>
          <w:numId w:val="0"/>
        </w:numPr>
        <w:spacing w:before="0" w:after="0"/>
        <w:ind w:left="1494"/>
        <w:rPr>
          <w:rtl/>
        </w:rPr>
      </w:pPr>
    </w:p>
    <w:p w14:paraId="5417159C" w14:textId="77777777" w:rsidR="00BC34BA" w:rsidRPr="0039538D" w:rsidRDefault="008A6B5A" w:rsidP="001057C6">
      <w:pPr>
        <w:pStyle w:val="1fe"/>
        <w:spacing w:before="0" w:after="0" w:line="360" w:lineRule="auto"/>
        <w:rPr>
          <w:rtl/>
        </w:rPr>
      </w:pPr>
      <w:bookmarkStart w:id="242" w:name="_Toc256000051"/>
      <w:bookmarkStart w:id="243" w:name="_Toc32477909"/>
      <w:bookmarkStart w:id="244" w:name="_Toc43400632"/>
      <w:bookmarkStart w:id="245" w:name="_Toc44931943"/>
      <w:bookmarkStart w:id="246" w:name="_Toc44932030"/>
      <w:bookmarkStart w:id="247" w:name="_Toc53331351"/>
      <w:bookmarkStart w:id="248" w:name="_Toc173823729"/>
      <w:bookmarkStart w:id="249" w:name="_Toc173825537"/>
      <w:bookmarkEnd w:id="241"/>
      <w:r w:rsidRPr="0039538D">
        <w:rPr>
          <w:rtl/>
        </w:rPr>
        <w:t>התחייבויות נוספות של המציע</w:t>
      </w:r>
      <w:bookmarkEnd w:id="242"/>
      <w:bookmarkEnd w:id="243"/>
      <w:bookmarkEnd w:id="244"/>
      <w:bookmarkEnd w:id="245"/>
      <w:bookmarkEnd w:id="246"/>
      <w:bookmarkEnd w:id="247"/>
      <w:bookmarkEnd w:id="248"/>
      <w:bookmarkEnd w:id="249"/>
    </w:p>
    <w:p w14:paraId="14A4E661" w14:textId="77777777" w:rsidR="004E394B" w:rsidRPr="0039538D" w:rsidRDefault="008A6B5A" w:rsidP="001057C6">
      <w:pPr>
        <w:pStyle w:val="2-"/>
        <w:spacing w:before="0"/>
        <w:rPr>
          <w:rtl/>
        </w:rPr>
      </w:pPr>
      <w:r w:rsidRPr="0039538D">
        <w:rPr>
          <w:rtl/>
        </w:rPr>
        <w:t>כ</w:t>
      </w:r>
      <w:r w:rsidR="00EF282D" w:rsidRPr="0039538D">
        <w:rPr>
          <w:rtl/>
        </w:rPr>
        <w:t>שירות להתמודדות במכרז</w:t>
      </w:r>
    </w:p>
    <w:p w14:paraId="1526CF83" w14:textId="77777777" w:rsidR="00075A91" w:rsidRPr="0039538D" w:rsidRDefault="008A6B5A" w:rsidP="001057C6">
      <w:pPr>
        <w:pStyle w:val="3-"/>
        <w:spacing w:before="0" w:after="0"/>
        <w:rPr>
          <w:rtl/>
        </w:rPr>
      </w:pPr>
      <w:bookmarkStart w:id="250" w:name="_Toc53331352"/>
      <w:r w:rsidRPr="0039538D">
        <w:rPr>
          <w:rtl/>
        </w:rPr>
        <w:t>המציע קרא בעיון רב את מסמכי המכרז על כל פרקיו, נספחיו, תנאיו וחלקיו, לרבות כל ההבהרות שפורסמו על ידי המזמין</w:t>
      </w:r>
      <w:r w:rsidR="00D2028E" w:rsidRPr="0039538D">
        <w:rPr>
          <w:rtl/>
        </w:rPr>
        <w:t xml:space="preserve"> ולרבות תנאי ההתקשרות עם הספק הזוכה</w:t>
      </w:r>
      <w:r w:rsidRPr="0039538D">
        <w:rPr>
          <w:rtl/>
        </w:rPr>
        <w:t>, הוא הבין את כל האמור בהם, ומסכים להם.</w:t>
      </w:r>
      <w:bookmarkEnd w:id="250"/>
    </w:p>
    <w:p w14:paraId="0CF397E1" w14:textId="77777777" w:rsidR="00075A91" w:rsidRPr="0039538D" w:rsidRDefault="008A6B5A" w:rsidP="001057C6">
      <w:pPr>
        <w:pStyle w:val="3-"/>
        <w:spacing w:before="0" w:after="0"/>
        <w:rPr>
          <w:rtl/>
        </w:rPr>
      </w:pPr>
      <w:bookmarkStart w:id="251" w:name="_Toc53331354"/>
      <w:r w:rsidRPr="0039538D">
        <w:rPr>
          <w:rtl/>
        </w:rPr>
        <w:lastRenderedPageBreak/>
        <w:t>המציע אינו מצוי בהליכי פשיטת רגל או פירוק ולא מתנהלות נגד המציע תביעות מהותיות, שעלול</w:t>
      </w:r>
      <w:r w:rsidR="00B563F3" w:rsidRPr="0039538D">
        <w:rPr>
          <w:rtl/>
        </w:rPr>
        <w:t>ות</w:t>
      </w:r>
      <w:r w:rsidRPr="0039538D">
        <w:rPr>
          <w:rtl/>
        </w:rPr>
        <w:t xml:space="preserve"> לפגוע בתפקודו </w:t>
      </w:r>
      <w:r w:rsidR="00EA4782" w:rsidRPr="0039538D">
        <w:rPr>
          <w:rtl/>
        </w:rPr>
        <w:t xml:space="preserve">אם </w:t>
      </w:r>
      <w:r w:rsidRPr="0039538D">
        <w:rPr>
          <w:rtl/>
        </w:rPr>
        <w:t>יזכה במכרז.</w:t>
      </w:r>
      <w:bookmarkEnd w:id="251"/>
    </w:p>
    <w:p w14:paraId="78164A8F" w14:textId="77777777" w:rsidR="00075A91" w:rsidRPr="0039538D" w:rsidRDefault="008A6B5A" w:rsidP="001057C6">
      <w:pPr>
        <w:pStyle w:val="3-"/>
        <w:spacing w:before="0" w:after="0"/>
        <w:rPr>
          <w:rtl/>
        </w:rPr>
      </w:pPr>
      <w:bookmarkStart w:id="252" w:name="_Toc53331355"/>
      <w:r w:rsidRPr="0039538D">
        <w:rPr>
          <w:rtl/>
        </w:rPr>
        <w:t>אין מניעה לפי כל דין להשתתפות המציע במכרז.</w:t>
      </w:r>
      <w:bookmarkEnd w:id="252"/>
    </w:p>
    <w:p w14:paraId="0A373628" w14:textId="77777777" w:rsidR="00075A91" w:rsidRPr="0039538D" w:rsidRDefault="008A6B5A" w:rsidP="001057C6">
      <w:pPr>
        <w:pStyle w:val="3-"/>
        <w:spacing w:before="0" w:after="0"/>
        <w:rPr>
          <w:rtl/>
        </w:rPr>
      </w:pPr>
      <w:bookmarkStart w:id="253" w:name="_Toc53331356"/>
      <w:r w:rsidRPr="0039538D">
        <w:rPr>
          <w:rtl/>
        </w:rPr>
        <w:t>אין ב</w:t>
      </w:r>
      <w:r w:rsidR="00F7545F" w:rsidRPr="0039538D">
        <w:rPr>
          <w:rtl/>
        </w:rPr>
        <w:t>הגשת הצעה במכרז או ב</w:t>
      </w:r>
      <w:r w:rsidRPr="0039538D">
        <w:rPr>
          <w:rtl/>
        </w:rPr>
        <w:t xml:space="preserve">ביצוע </w:t>
      </w:r>
      <w:r w:rsidR="00E32183" w:rsidRPr="0039538D">
        <w:rPr>
          <w:rtl/>
        </w:rPr>
        <w:t>ההתקשרות נושא המכרז, על ידי המציע</w:t>
      </w:r>
      <w:r w:rsidR="00C20E64" w:rsidRPr="0039538D">
        <w:rPr>
          <w:rtl/>
        </w:rPr>
        <w:t>,</w:t>
      </w:r>
      <w:r w:rsidRPr="0039538D">
        <w:rPr>
          <w:rtl/>
        </w:rPr>
        <w:t xml:space="preserve"> </w:t>
      </w:r>
      <w:r w:rsidR="00E32183" w:rsidRPr="0039538D">
        <w:rPr>
          <w:rtl/>
        </w:rPr>
        <w:t>כ</w:t>
      </w:r>
      <w:r w:rsidRPr="0039538D">
        <w:rPr>
          <w:rtl/>
        </w:rPr>
        <w:t>די ליצור ניגוד עניינים</w:t>
      </w:r>
      <w:r w:rsidR="00C20E64" w:rsidRPr="0039538D">
        <w:rPr>
          <w:rtl/>
        </w:rPr>
        <w:t>,</w:t>
      </w:r>
      <w:r w:rsidRPr="0039538D">
        <w:rPr>
          <w:rtl/>
        </w:rPr>
        <w:t xml:space="preserve"> בין במישרין ובין בעקיפין</w:t>
      </w:r>
      <w:r w:rsidR="00C20E64" w:rsidRPr="0039538D">
        <w:rPr>
          <w:rtl/>
        </w:rPr>
        <w:t>,</w:t>
      </w:r>
      <w:r w:rsidRPr="0039538D">
        <w:rPr>
          <w:rtl/>
        </w:rPr>
        <w:t xml:space="preserve"> בין</w:t>
      </w:r>
      <w:r w:rsidR="00E32183" w:rsidRPr="0039538D">
        <w:rPr>
          <w:rtl/>
        </w:rPr>
        <w:t xml:space="preserve"> המציע</w:t>
      </w:r>
      <w:r w:rsidRPr="0039538D">
        <w:rPr>
          <w:rtl/>
        </w:rPr>
        <w:t xml:space="preserve"> </w:t>
      </w:r>
      <w:r w:rsidR="00E32183" w:rsidRPr="0039538D">
        <w:rPr>
          <w:rtl/>
        </w:rPr>
        <w:t>ל</w:t>
      </w:r>
      <w:r w:rsidRPr="0039538D">
        <w:rPr>
          <w:rtl/>
        </w:rPr>
        <w:t>מזמין.</w:t>
      </w:r>
      <w:bookmarkEnd w:id="253"/>
    </w:p>
    <w:p w14:paraId="032546B8" w14:textId="77777777" w:rsidR="00C339F9" w:rsidRPr="0039538D" w:rsidRDefault="008A6B5A" w:rsidP="001057C6">
      <w:pPr>
        <w:pStyle w:val="3-"/>
        <w:spacing w:before="0" w:after="0"/>
        <w:rPr>
          <w:rtl/>
        </w:rPr>
      </w:pPr>
      <w:r w:rsidRPr="0039538D">
        <w:rPr>
          <w:rtl/>
        </w:rPr>
        <w:t xml:space="preserve">המציע מתחייב לעדכן בכתב את המזמין, ללא דיחוי, בכל שינוי מהותי אשר חל במידע שמסר במסגרת הצעתו </w:t>
      </w:r>
      <w:r w:rsidR="00D730AD" w:rsidRPr="0039538D">
        <w:rPr>
          <w:rtl/>
        </w:rPr>
        <w:t>במכרז</w:t>
      </w:r>
      <w:r w:rsidRPr="0039538D">
        <w:rPr>
          <w:rtl/>
        </w:rPr>
        <w:t>.</w:t>
      </w:r>
    </w:p>
    <w:p w14:paraId="4816BE6F" w14:textId="77777777" w:rsidR="00753CB0" w:rsidRPr="0039538D" w:rsidRDefault="008A6B5A" w:rsidP="001057C6">
      <w:pPr>
        <w:pStyle w:val="3-"/>
        <w:spacing w:before="0" w:after="0"/>
        <w:rPr>
          <w:rtl/>
        </w:rPr>
      </w:pPr>
      <w:r w:rsidRPr="0039538D">
        <w:rPr>
          <w:rtl/>
        </w:rPr>
        <w:t xml:space="preserve">אם המציע אינו חב במע"מ במסגרת ההתקשרות מכוח המכרז, הוא מצהיר על כך שפנה אל רשות </w:t>
      </w:r>
      <w:proofErr w:type="spellStart"/>
      <w:r w:rsidRPr="0039538D">
        <w:rPr>
          <w:rtl/>
        </w:rPr>
        <w:t>המסים</w:t>
      </w:r>
      <w:proofErr w:type="spellEnd"/>
      <w:r w:rsidRPr="0039538D">
        <w:rPr>
          <w:rtl/>
        </w:rPr>
        <w:t xml:space="preserve"> לצורך קבלת אישור לכך, טרם הגשת הצעה במכרז.</w:t>
      </w:r>
    </w:p>
    <w:p w14:paraId="2B948E01" w14:textId="77777777" w:rsidR="004E394B" w:rsidRPr="0039538D" w:rsidRDefault="008A6B5A" w:rsidP="001057C6">
      <w:pPr>
        <w:pStyle w:val="2-"/>
        <w:spacing w:before="0"/>
        <w:rPr>
          <w:rtl/>
        </w:rPr>
      </w:pPr>
      <w:r w:rsidRPr="0039538D">
        <w:rPr>
          <w:rtl/>
        </w:rPr>
        <w:t xml:space="preserve">אי תיאום </w:t>
      </w:r>
      <w:r w:rsidR="00C47C96" w:rsidRPr="0039538D">
        <w:rPr>
          <w:rtl/>
        </w:rPr>
        <w:t xml:space="preserve">הצעות </w:t>
      </w:r>
      <w:r w:rsidRPr="0039538D">
        <w:rPr>
          <w:rtl/>
        </w:rPr>
        <w:t xml:space="preserve">מכרז </w:t>
      </w:r>
    </w:p>
    <w:p w14:paraId="7D18997F" w14:textId="77777777" w:rsidR="004E394B" w:rsidRPr="0039538D" w:rsidRDefault="008A6B5A" w:rsidP="001057C6">
      <w:pPr>
        <w:pStyle w:val="3-"/>
        <w:spacing w:before="0" w:after="0"/>
        <w:rPr>
          <w:rtl/>
        </w:rPr>
      </w:pPr>
      <w:bookmarkStart w:id="254" w:name="_Toc53331357"/>
      <w:r w:rsidRPr="0039538D">
        <w:rPr>
          <w:rtl/>
        </w:rPr>
        <w:t>הפרטים המופיעים בהצעה זו הוחלטו על ידי המציע באופן עצמאי, ללא התייעצות, הסדר או קשר עם מציע אחר.</w:t>
      </w:r>
      <w:bookmarkEnd w:id="254"/>
      <w:r w:rsidRPr="0039538D">
        <w:rPr>
          <w:rtl/>
        </w:rPr>
        <w:t xml:space="preserve"> </w:t>
      </w:r>
    </w:p>
    <w:p w14:paraId="33C594E0" w14:textId="77777777" w:rsidR="004E394B" w:rsidRPr="0039538D" w:rsidRDefault="008A6B5A" w:rsidP="001057C6">
      <w:pPr>
        <w:pStyle w:val="3-"/>
        <w:spacing w:before="0" w:after="0"/>
        <w:rPr>
          <w:rtl/>
        </w:rPr>
      </w:pPr>
      <w:bookmarkStart w:id="255" w:name="_Toc53331358"/>
      <w:r w:rsidRPr="0039538D">
        <w:rPr>
          <w:rtl/>
        </w:rPr>
        <w:t>פרטי ההצעה לא הוצגו או יוצגו בפני כל אדם או תאגיד אשר מציע הצעות במכרז זה.</w:t>
      </w:r>
      <w:bookmarkEnd w:id="255"/>
      <w:r w:rsidRPr="0039538D">
        <w:rPr>
          <w:rtl/>
        </w:rPr>
        <w:t xml:space="preserve"> </w:t>
      </w:r>
    </w:p>
    <w:p w14:paraId="3DED130B" w14:textId="77777777" w:rsidR="004E394B" w:rsidRPr="0039538D" w:rsidRDefault="008A6B5A" w:rsidP="001057C6">
      <w:pPr>
        <w:pStyle w:val="3-"/>
        <w:spacing w:before="0" w:after="0"/>
        <w:rPr>
          <w:rtl/>
        </w:rPr>
      </w:pPr>
      <w:bookmarkStart w:id="256" w:name="_Toc53331359"/>
      <w:r w:rsidRPr="0039538D">
        <w:rPr>
          <w:rtl/>
        </w:rPr>
        <w:t>המציע לא היה מעורב בניסיון להניא מתחרה אחר מלהגיש הצעות במכרז זה</w:t>
      </w:r>
      <w:r w:rsidR="009F39D2" w:rsidRPr="0039538D">
        <w:rPr>
          <w:rtl/>
        </w:rPr>
        <w:t xml:space="preserve">, ולא היה מעורב בדרך כלשהי בהצעה שהוגשה על ידי מציע אחר. </w:t>
      </w:r>
      <w:bookmarkEnd w:id="256"/>
    </w:p>
    <w:p w14:paraId="4B005347" w14:textId="77777777" w:rsidR="004E394B" w:rsidRPr="0039538D" w:rsidRDefault="008A6B5A" w:rsidP="001057C6">
      <w:pPr>
        <w:pStyle w:val="3-"/>
        <w:spacing w:before="0" w:after="0"/>
        <w:rPr>
          <w:rtl/>
        </w:rPr>
      </w:pPr>
      <w:bookmarkStart w:id="257" w:name="_Toc53331360"/>
      <w:r w:rsidRPr="0039538D">
        <w:rPr>
          <w:rtl/>
        </w:rPr>
        <w:t>המציע לא היה, ולא מתכוון להיות מעורב בניסיון לגרום למתחרה אחר להגיש הצעה גבוהה או נמוכה יותר מהצעתו זו.</w:t>
      </w:r>
      <w:bookmarkEnd w:id="257"/>
    </w:p>
    <w:p w14:paraId="6687B32B" w14:textId="77777777" w:rsidR="004E394B" w:rsidRPr="0039538D" w:rsidRDefault="008A6B5A" w:rsidP="001057C6">
      <w:pPr>
        <w:pStyle w:val="3-"/>
        <w:spacing w:before="0" w:after="0"/>
        <w:rPr>
          <w:rtl/>
        </w:rPr>
      </w:pPr>
      <w:bookmarkStart w:id="258" w:name="_Toc53331361"/>
      <w:r w:rsidRPr="0039538D">
        <w:rPr>
          <w:rtl/>
        </w:rPr>
        <w:t>המציע לא היה מעורב בניסיון לגרום למתחרה להגיש הצעה בלתי תחרותית מכל סוג שהוא.</w:t>
      </w:r>
      <w:bookmarkEnd w:id="258"/>
    </w:p>
    <w:p w14:paraId="7EF1536E" w14:textId="77777777" w:rsidR="00733E96" w:rsidRPr="0039538D" w:rsidRDefault="008A6B5A" w:rsidP="001057C6">
      <w:pPr>
        <w:pStyle w:val="3-"/>
        <w:spacing w:before="0" w:after="0"/>
        <w:rPr>
          <w:rtl/>
        </w:rPr>
      </w:pPr>
      <w:bookmarkStart w:id="259" w:name="_Toc53331362"/>
      <w:r w:rsidRPr="0039538D">
        <w:rPr>
          <w:rtl/>
        </w:rPr>
        <w:t>הצעה זו מוגשת בתום לב.</w:t>
      </w:r>
      <w:bookmarkEnd w:id="259"/>
    </w:p>
    <w:p w14:paraId="0B1AA8DD" w14:textId="77777777" w:rsidR="00733E96" w:rsidRPr="0039538D" w:rsidRDefault="008A6B5A" w:rsidP="001057C6">
      <w:pPr>
        <w:pStyle w:val="2-"/>
        <w:spacing w:before="0"/>
        <w:rPr>
          <w:rtl/>
        </w:rPr>
      </w:pPr>
      <w:r w:rsidRPr="0039538D">
        <w:rPr>
          <w:rtl/>
        </w:rPr>
        <w:t>עצמאות המציע</w:t>
      </w:r>
    </w:p>
    <w:p w14:paraId="18CCCA2E" w14:textId="77777777" w:rsidR="00502829" w:rsidRPr="0039538D" w:rsidRDefault="008A6B5A" w:rsidP="001057C6">
      <w:pPr>
        <w:pStyle w:val="3-"/>
        <w:spacing w:before="0" w:after="0"/>
        <w:rPr>
          <w:rtl/>
        </w:rPr>
      </w:pPr>
      <w:bookmarkStart w:id="260" w:name="_Toc53331363"/>
      <w:r w:rsidRPr="0039538D">
        <w:rPr>
          <w:rtl/>
        </w:rPr>
        <w:t>למיטב ידיעתו של המציע:</w:t>
      </w:r>
    </w:p>
    <w:p w14:paraId="0374FA6A" w14:textId="77777777" w:rsidR="00733E96" w:rsidRPr="0039538D" w:rsidRDefault="008A6B5A" w:rsidP="001057C6">
      <w:pPr>
        <w:pStyle w:val="4-3"/>
        <w:spacing w:before="0" w:after="0"/>
        <w:rPr>
          <w:rtl/>
        </w:rPr>
      </w:pPr>
      <w:r w:rsidRPr="0039538D">
        <w:rPr>
          <w:rtl/>
        </w:rPr>
        <w:t>המציע אינו מחזיק או מוחזק על ידי מציע אחר במכרז</w:t>
      </w:r>
      <w:r w:rsidR="00502829" w:rsidRPr="0039538D">
        <w:rPr>
          <w:rtl/>
        </w:rPr>
        <w:t>.</w:t>
      </w:r>
      <w:r w:rsidRPr="0039538D">
        <w:rPr>
          <w:rtl/>
        </w:rPr>
        <w:t xml:space="preserve"> </w:t>
      </w:r>
      <w:bookmarkEnd w:id="260"/>
    </w:p>
    <w:p w14:paraId="39B774B9" w14:textId="77777777" w:rsidR="00733E96" w:rsidRPr="0039538D" w:rsidRDefault="008A6B5A" w:rsidP="001057C6">
      <w:pPr>
        <w:pStyle w:val="4-3"/>
        <w:spacing w:before="0" w:after="0"/>
        <w:rPr>
          <w:rtl/>
        </w:rPr>
      </w:pPr>
      <w:bookmarkStart w:id="261" w:name="_Toc53331364"/>
      <w:r w:rsidRPr="0039538D">
        <w:rPr>
          <w:rtl/>
        </w:rPr>
        <w:t xml:space="preserve">גורם אחד אינו מחזיק ב-25% </w:t>
      </w:r>
      <w:r w:rsidR="00C31A54" w:rsidRPr="0039538D">
        <w:rPr>
          <w:rtl/>
        </w:rPr>
        <w:t xml:space="preserve">או </w:t>
      </w:r>
      <w:r w:rsidRPr="0039538D">
        <w:rPr>
          <w:rtl/>
        </w:rPr>
        <w:t>יותר מאמצעי שליטה בו ובמציע נוסף במכרז.</w:t>
      </w:r>
      <w:bookmarkEnd w:id="261"/>
      <w:r w:rsidRPr="0039538D">
        <w:rPr>
          <w:rtl/>
        </w:rPr>
        <w:t xml:space="preserve"> </w:t>
      </w:r>
    </w:p>
    <w:p w14:paraId="4E05AA3C" w14:textId="77777777" w:rsidR="00502829" w:rsidRPr="0039538D" w:rsidRDefault="008A6B5A" w:rsidP="001057C6">
      <w:pPr>
        <w:pStyle w:val="3-"/>
        <w:spacing w:before="0" w:after="0"/>
        <w:rPr>
          <w:rtl/>
        </w:rPr>
      </w:pPr>
      <w:r w:rsidRPr="0039538D">
        <w:rPr>
          <w:rtl/>
        </w:rPr>
        <w:t>"החזקה" לעניין סעיף זה – החזקה במישרין או בעקיפין ב-25% או יותר מאמצעי שליטה, כהגדרתו בחוק ניירות ערך, התשכ"ח-1968.</w:t>
      </w:r>
    </w:p>
    <w:p w14:paraId="4A608F25" w14:textId="77777777" w:rsidR="00324A19" w:rsidRPr="0039538D" w:rsidRDefault="008A6B5A" w:rsidP="001057C6">
      <w:pPr>
        <w:pStyle w:val="3-"/>
        <w:spacing w:before="0" w:after="0"/>
        <w:rPr>
          <w:rtl/>
        </w:rPr>
      </w:pPr>
      <w:bookmarkStart w:id="262" w:name="_Toc53331365"/>
      <w:r w:rsidRPr="0039538D">
        <w:rPr>
          <w:rtl/>
        </w:rPr>
        <w:t>המציע אינו קבלן משנה של מציע אחר במכרז, בקשר עם ביצוע השירותים במכרז זה.</w:t>
      </w:r>
      <w:bookmarkEnd w:id="262"/>
    </w:p>
    <w:p w14:paraId="756065FD" w14:textId="77777777" w:rsidR="00327C31" w:rsidRPr="0039538D" w:rsidRDefault="008A6B5A" w:rsidP="001057C6">
      <w:pPr>
        <w:pStyle w:val="2-"/>
        <w:spacing w:before="0"/>
        <w:rPr>
          <w:rtl/>
        </w:rPr>
      </w:pPr>
      <w:bookmarkStart w:id="263" w:name="_Toc42501739"/>
      <w:bookmarkStart w:id="264" w:name="_Toc42589797"/>
      <w:bookmarkStart w:id="265" w:name="_Toc42589890"/>
      <w:bookmarkStart w:id="266" w:name="_Toc43197227"/>
      <w:bookmarkStart w:id="267" w:name="_Toc44931945"/>
      <w:bookmarkStart w:id="268" w:name="_Toc44932032"/>
      <w:bookmarkStart w:id="269" w:name="_Toc49766707"/>
      <w:bookmarkStart w:id="270" w:name="_Toc49766796"/>
      <w:bookmarkStart w:id="271" w:name="_Toc53330159"/>
      <w:bookmarkEnd w:id="263"/>
      <w:bookmarkEnd w:id="264"/>
      <w:bookmarkEnd w:id="265"/>
      <w:bookmarkEnd w:id="266"/>
      <w:bookmarkEnd w:id="267"/>
      <w:bookmarkEnd w:id="268"/>
      <w:bookmarkEnd w:id="269"/>
      <w:bookmarkEnd w:id="270"/>
      <w:bookmarkEnd w:id="271"/>
      <w:r w:rsidRPr="0039538D">
        <w:rPr>
          <w:rtl/>
        </w:rPr>
        <w:t>עסק בשליטת אישה</w:t>
      </w:r>
    </w:p>
    <w:p w14:paraId="0E359C2A" w14:textId="77777777" w:rsidR="00327C31" w:rsidRPr="0039538D" w:rsidRDefault="008A6B5A" w:rsidP="001057C6">
      <w:pPr>
        <w:pStyle w:val="3-"/>
        <w:spacing w:before="0" w:after="0"/>
        <w:rPr>
          <w:rtl/>
        </w:rPr>
      </w:pPr>
      <w:bookmarkStart w:id="272" w:name="_Toc53331367"/>
      <w:r w:rsidRPr="0039538D">
        <w:rPr>
          <w:rtl/>
        </w:rPr>
        <w:t>מציע שהוא "עסק בשליטת אישה"</w:t>
      </w:r>
      <w:r w:rsidR="00AB763C" w:rsidRPr="0039538D">
        <w:rPr>
          <w:rtl/>
        </w:rPr>
        <w:t xml:space="preserve"> בהתאם להוראות סעיף 2ב לחוק חובת המכרזים</w:t>
      </w:r>
      <w:r w:rsidRPr="0039538D">
        <w:rPr>
          <w:rtl/>
        </w:rPr>
        <w:t xml:space="preserve"> ומעונין שתינתן לו העדפה</w:t>
      </w:r>
      <w:r w:rsidR="00AB763C" w:rsidRPr="0039538D">
        <w:rPr>
          <w:rtl/>
        </w:rPr>
        <w:t xml:space="preserve"> יצהיר על כך כלהלן (יש לסמן </w:t>
      </w:r>
      <w:r w:rsidR="00AB763C" w:rsidRPr="0039538D">
        <w:t>X</w:t>
      </w:r>
      <w:r w:rsidR="00AB763C" w:rsidRPr="0039538D">
        <w:rPr>
          <w:rtl/>
        </w:rPr>
        <w:t xml:space="preserve"> במקום המתאים): </w:t>
      </w:r>
      <w:r w:rsidRPr="0039538D">
        <w:rPr>
          <w:rtl/>
        </w:rPr>
        <w:t xml:space="preserve"> .</w:t>
      </w:r>
      <w:bookmarkEnd w:id="272"/>
    </w:p>
    <w:p w14:paraId="39B4B779" w14:textId="77777777" w:rsidR="00AB763C" w:rsidRPr="0039538D" w:rsidRDefault="008A6B5A" w:rsidP="001057C6">
      <w:pPr>
        <w:pStyle w:val="42"/>
        <w:spacing w:before="0" w:after="0"/>
        <w:rPr>
          <w:rtl/>
        </w:rPr>
      </w:pPr>
      <w:r w:rsidRPr="0039538D">
        <w:rPr>
          <w:b/>
          <w:bCs/>
          <w:rtl/>
        </w:rPr>
        <w:t xml:space="preserve">המציע מצהיר כי </w:t>
      </w:r>
      <w:r w:rsidRPr="0039538D">
        <w:rPr>
          <w:rtl/>
        </w:rPr>
        <w:t>הוא</w:t>
      </w:r>
      <w:r w:rsidRPr="0039538D">
        <w:rPr>
          <w:b/>
          <w:bCs/>
          <w:rtl/>
        </w:rPr>
        <w:t xml:space="preserve"> </w:t>
      </w:r>
      <w:r w:rsidRPr="0039538D">
        <w:rPr>
          <w:rtl/>
        </w:rPr>
        <w:t>עסק אשר אישה מחזיקה בשליטה בו, ואשר יש לה, לבד או יחד עם נשים אחרות, היכולת לכוון את פעילותו וכי לא התקיים אף אחד מאלה:</w:t>
      </w:r>
      <w:r w:rsidRPr="0039538D">
        <w:rPr>
          <w:b/>
          <w:bCs/>
          <w:rtl/>
        </w:rPr>
        <w:t xml:space="preserve"> </w:t>
      </w:r>
      <w:r w:rsidRPr="0039538D">
        <w:rPr>
          <w:rtl/>
        </w:rPr>
        <w:t>(1) אם מכהן ב</w:t>
      </w:r>
      <w:r w:rsidR="00A6554D" w:rsidRPr="0039538D">
        <w:rPr>
          <w:b/>
          <w:bCs/>
          <w:rtl/>
        </w:rPr>
        <w:t>מציע</w:t>
      </w:r>
      <w:r w:rsidRPr="0039538D">
        <w:rPr>
          <w:rtl/>
        </w:rPr>
        <w:t xml:space="preserve"> נושא משרה שאינו אישה – הוא אינו קרוב של המחזיקה </w:t>
      </w:r>
      <w:r w:rsidRPr="0039538D">
        <w:rPr>
          <w:rtl/>
        </w:rPr>
        <w:lastRenderedPageBreak/>
        <w:t>בשליטה;</w:t>
      </w:r>
      <w:r w:rsidRPr="0039538D">
        <w:rPr>
          <w:b/>
          <w:bCs/>
          <w:rtl/>
        </w:rPr>
        <w:t xml:space="preserve"> </w:t>
      </w:r>
      <w:r w:rsidRPr="0039538D">
        <w:rPr>
          <w:rtl/>
        </w:rPr>
        <w:t>(2) אם שליש מהדירקטורים אינם נשים – אין הם קרובים של המחזיקה בשליטה;</w:t>
      </w:r>
    </w:p>
    <w:p w14:paraId="64EF69FB" w14:textId="77777777" w:rsidR="00AB763C" w:rsidRPr="0039538D" w:rsidRDefault="008A6B5A" w:rsidP="001057C6">
      <w:pPr>
        <w:pStyle w:val="4-3"/>
        <w:spacing w:before="0" w:after="0"/>
        <w:rPr>
          <w:rtl/>
        </w:rPr>
      </w:pPr>
      <w:r w:rsidRPr="0039538D">
        <w:rPr>
          <w:rtl/>
        </w:rPr>
        <w:t xml:space="preserve">לתמיכה בהצהרה זו, </w:t>
      </w:r>
      <w:r w:rsidRPr="0039538D">
        <w:rPr>
          <w:b/>
          <w:bCs/>
          <w:rtl/>
        </w:rPr>
        <w:t>וכתנאי לקבלת העדפה</w:t>
      </w:r>
      <w:r w:rsidRPr="0039538D">
        <w:rPr>
          <w:rtl/>
        </w:rPr>
        <w:t xml:space="preserve"> על המציע לצרף אישור </w:t>
      </w:r>
      <w:r w:rsidR="00A6554D" w:rsidRPr="0039538D">
        <w:rPr>
          <w:rtl/>
        </w:rPr>
        <w:t xml:space="preserve"> רו"ח </w:t>
      </w:r>
      <w:r w:rsidRPr="0039538D">
        <w:rPr>
          <w:rtl/>
        </w:rPr>
        <w:t>ותצהיר כהגדרתם בחוק חובת המכרזים</w:t>
      </w:r>
      <w:r w:rsidR="00A6554D" w:rsidRPr="0039538D">
        <w:rPr>
          <w:rtl/>
        </w:rPr>
        <w:t>,</w:t>
      </w:r>
      <w:r w:rsidRPr="0039538D">
        <w:rPr>
          <w:rtl/>
        </w:rPr>
        <w:t xml:space="preserve"> המעיד</w:t>
      </w:r>
      <w:r w:rsidR="00A6554D" w:rsidRPr="0039538D">
        <w:rPr>
          <w:rtl/>
        </w:rPr>
        <w:t>ים</w:t>
      </w:r>
      <w:r w:rsidRPr="0039538D">
        <w:rPr>
          <w:rtl/>
        </w:rPr>
        <w:t xml:space="preserve"> על כך שהעסק הוא בשליטת אישה. </w:t>
      </w:r>
    </w:p>
    <w:p w14:paraId="4FC1B7E5" w14:textId="77777777" w:rsidR="00FE7747" w:rsidRPr="0039538D" w:rsidRDefault="008A6B5A" w:rsidP="001057C6">
      <w:pPr>
        <w:pStyle w:val="2-"/>
        <w:spacing w:before="0"/>
        <w:rPr>
          <w:rtl/>
        </w:rPr>
      </w:pPr>
      <w:r w:rsidRPr="0039538D">
        <w:rPr>
          <w:rtl/>
        </w:rPr>
        <w:t>עידוד משרתי מילואים</w:t>
      </w:r>
    </w:p>
    <w:p w14:paraId="55B8B3BE" w14:textId="77777777" w:rsidR="00AB1053" w:rsidRPr="0039538D" w:rsidRDefault="008A6B5A" w:rsidP="001057C6">
      <w:pPr>
        <w:pStyle w:val="3-"/>
        <w:spacing w:before="0" w:after="0"/>
        <w:rPr>
          <w:rtl/>
        </w:rPr>
      </w:pPr>
      <w:r w:rsidRPr="0039538D">
        <w:rPr>
          <w:rtl/>
        </w:rPr>
        <w:t xml:space="preserve">מציע </w:t>
      </w:r>
      <w:r w:rsidR="00CF7B4D" w:rsidRPr="0039538D">
        <w:rPr>
          <w:rtl/>
        </w:rPr>
        <w:t xml:space="preserve">שמחזיק בשליטה בו </w:t>
      </w:r>
      <w:r w:rsidRPr="0039538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39538D">
        <w:t>X</w:t>
      </w:r>
      <w:r w:rsidRPr="0039538D">
        <w:rPr>
          <w:rtl/>
        </w:rPr>
        <w:t xml:space="preserve"> במקום המתאים):</w:t>
      </w:r>
    </w:p>
    <w:p w14:paraId="29D45AEA" w14:textId="77777777" w:rsidR="00AB1053" w:rsidRPr="0039538D" w:rsidRDefault="008A6B5A" w:rsidP="001057C6">
      <w:pPr>
        <w:pStyle w:val="42"/>
        <w:spacing w:before="0" w:after="0"/>
        <w:rPr>
          <w:rtl/>
        </w:rPr>
      </w:pPr>
      <w:r w:rsidRPr="0039538D">
        <w:rPr>
          <w:b/>
          <w:bCs/>
          <w:rtl/>
        </w:rPr>
        <w:t xml:space="preserve">המציע מצהיר כי </w:t>
      </w:r>
      <w:r w:rsidRPr="0039538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52B08325" w14:textId="77777777" w:rsidR="00AB1053" w:rsidRPr="0039538D" w:rsidRDefault="008A6B5A" w:rsidP="001057C6">
      <w:pPr>
        <w:pStyle w:val="42"/>
        <w:numPr>
          <w:ilvl w:val="0"/>
          <w:numId w:val="0"/>
        </w:numPr>
        <w:spacing w:before="0" w:after="0"/>
        <w:ind w:left="2970"/>
        <w:rPr>
          <w:b/>
          <w:bCs/>
          <w:rtl/>
        </w:rPr>
      </w:pPr>
      <w:r w:rsidRPr="0039538D">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58A40EDD" w14:textId="77777777" w:rsidR="00AB1053" w:rsidRPr="0039538D" w:rsidRDefault="008A6B5A" w:rsidP="001057C6">
      <w:pPr>
        <w:pStyle w:val="42"/>
        <w:numPr>
          <w:ilvl w:val="0"/>
          <w:numId w:val="0"/>
        </w:numPr>
        <w:spacing w:before="0" w:after="0"/>
        <w:ind w:left="2970"/>
        <w:rPr>
          <w:b/>
          <w:bCs/>
          <w:rtl/>
        </w:rPr>
      </w:pPr>
      <w:r w:rsidRPr="0039538D">
        <w:rPr>
          <w:rtl/>
        </w:rPr>
        <w:t>ההצעה אינה של חברת בת של עסק גדול. "עסק גדול" לעניין זה: "</w:t>
      </w:r>
      <w:r w:rsidR="00840DFE" w:rsidRPr="0039538D">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8DB07C2" w14:textId="77777777" w:rsidR="00840DFE" w:rsidRPr="0039538D" w:rsidRDefault="00840DFE" w:rsidP="001057C6">
      <w:pPr>
        <w:pStyle w:val="4-"/>
        <w:numPr>
          <w:ilvl w:val="0"/>
          <w:numId w:val="0"/>
        </w:numPr>
        <w:spacing w:before="0" w:after="0"/>
        <w:ind w:left="1935"/>
        <w:rPr>
          <w:b w:val="0"/>
          <w:bCs w:val="0"/>
          <w:rtl/>
        </w:rPr>
      </w:pPr>
    </w:p>
    <w:p w14:paraId="75C55E49" w14:textId="77777777" w:rsidR="00C4380A" w:rsidRPr="0039538D" w:rsidRDefault="008A6B5A" w:rsidP="001057C6">
      <w:pPr>
        <w:pStyle w:val="2-"/>
        <w:spacing w:before="0"/>
        <w:rPr>
          <w:rtl/>
        </w:rPr>
      </w:pPr>
      <w:bookmarkStart w:id="273" w:name="hidden_TovinAndMehir"/>
      <w:bookmarkEnd w:id="273"/>
      <w:r w:rsidRPr="0039538D">
        <w:rPr>
          <w:rtl/>
        </w:rPr>
        <w:t xml:space="preserve">הכרה בנתונים של אישיות משפטית אחרת </w:t>
      </w:r>
    </w:p>
    <w:p w14:paraId="2FBF1B4B" w14:textId="77777777" w:rsidR="00BD4E46" w:rsidRPr="0039538D" w:rsidRDefault="008A6B5A" w:rsidP="001057C6">
      <w:pPr>
        <w:pStyle w:val="3-"/>
        <w:spacing w:before="0" w:after="0"/>
        <w:rPr>
          <w:rtl/>
        </w:rPr>
      </w:pPr>
      <w:r w:rsidRPr="0039538D">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5186E0FD" w14:textId="77777777" w:rsidR="00BD4E46" w:rsidRPr="0039538D" w:rsidRDefault="008A6B5A" w:rsidP="001057C6">
      <w:pPr>
        <w:pStyle w:val="3-"/>
        <w:spacing w:before="0" w:after="0"/>
        <w:rPr>
          <w:rtl/>
        </w:rPr>
      </w:pPr>
      <w:r w:rsidRPr="0039538D">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3E723475" w14:textId="77777777" w:rsidR="00BD4E46" w:rsidRPr="0039538D" w:rsidRDefault="008A6B5A" w:rsidP="001057C6">
      <w:pPr>
        <w:pStyle w:val="3-"/>
        <w:spacing w:before="0" w:after="0"/>
        <w:rPr>
          <w:rtl/>
        </w:rPr>
      </w:pPr>
      <w:r w:rsidRPr="0039538D">
        <w:rPr>
          <w:rtl/>
        </w:rPr>
        <w:lastRenderedPageBreak/>
        <w:t>החלטה בדבר הכרה כאמור תהיה בכפוף לשיקול דעת המזמין.</w:t>
      </w:r>
    </w:p>
    <w:p w14:paraId="3E535195" w14:textId="77777777" w:rsidR="004E394B" w:rsidRPr="0039538D" w:rsidRDefault="008A6B5A" w:rsidP="001057C6">
      <w:pPr>
        <w:pStyle w:val="2-"/>
        <w:spacing w:before="0"/>
        <w:rPr>
          <w:rtl/>
        </w:rPr>
      </w:pPr>
      <w:bookmarkStart w:id="274" w:name="_Toc43400634"/>
      <w:bookmarkStart w:id="275" w:name="_Toc44931946"/>
      <w:bookmarkStart w:id="276" w:name="_Toc44932033"/>
      <w:bookmarkStart w:id="277" w:name="_Toc53331370"/>
      <w:bookmarkEnd w:id="193"/>
      <w:r w:rsidRPr="0039538D">
        <w:rPr>
          <w:rtl/>
        </w:rPr>
        <w:t>בקשה לחיסיון</w:t>
      </w:r>
      <w:bookmarkEnd w:id="274"/>
      <w:bookmarkEnd w:id="275"/>
      <w:bookmarkEnd w:id="276"/>
      <w:bookmarkEnd w:id="277"/>
      <w:r w:rsidRPr="0039538D">
        <w:rPr>
          <w:rtl/>
        </w:rPr>
        <w:t xml:space="preserve"> </w:t>
      </w:r>
    </w:p>
    <w:p w14:paraId="1D6D9C3F" w14:textId="77777777" w:rsidR="004E394B" w:rsidRPr="0039538D" w:rsidRDefault="008A6B5A" w:rsidP="001057C6">
      <w:pPr>
        <w:pStyle w:val="3-"/>
        <w:spacing w:before="0" w:after="0"/>
        <w:rPr>
          <w:rtl/>
        </w:rPr>
      </w:pPr>
      <w:r w:rsidRPr="0039538D">
        <w:rPr>
          <w:rtl/>
        </w:rPr>
        <w:t>בהתאם למפורט בפרק א' למסמכי המכרז, להלן</w:t>
      </w:r>
      <w:r w:rsidRPr="0039538D">
        <w:t xml:space="preserve"> </w:t>
      </w:r>
      <w:r w:rsidRPr="0039538D">
        <w:rPr>
          <w:rtl/>
        </w:rPr>
        <w:t>העמודים, הסעיפים או המסמכים</w:t>
      </w:r>
      <w:r w:rsidRPr="0039538D">
        <w:t xml:space="preserve"> </w:t>
      </w:r>
      <w:r w:rsidRPr="0039538D">
        <w:rPr>
          <w:rtl/>
        </w:rPr>
        <w:t>הכלולים</w:t>
      </w:r>
      <w:r w:rsidRPr="0039538D">
        <w:t xml:space="preserve"> </w:t>
      </w:r>
      <w:r w:rsidRPr="0039538D">
        <w:rPr>
          <w:rtl/>
        </w:rPr>
        <w:t>בהצעה</w:t>
      </w:r>
      <w:r w:rsidRPr="0039538D">
        <w:t xml:space="preserve"> </w:t>
      </w:r>
      <w:r w:rsidRPr="0039538D">
        <w:rPr>
          <w:rtl/>
        </w:rPr>
        <w:t>אשר</w:t>
      </w:r>
      <w:r w:rsidRPr="0039538D">
        <w:t xml:space="preserve"> </w:t>
      </w:r>
      <w:r w:rsidRPr="0039538D">
        <w:rPr>
          <w:rtl/>
        </w:rPr>
        <w:t>המציע מבקש למנוע ממציעים אחרים במכרז לעיין בהם (בטענה לחשיפת סוד</w:t>
      </w:r>
      <w:r w:rsidRPr="0039538D">
        <w:t xml:space="preserve"> </w:t>
      </w:r>
      <w:r w:rsidRPr="0039538D">
        <w:rPr>
          <w:rtl/>
        </w:rPr>
        <w:t>מסחרי</w:t>
      </w:r>
      <w:r w:rsidRPr="0039538D">
        <w:t xml:space="preserve"> </w:t>
      </w:r>
      <w:r w:rsidRPr="0039538D">
        <w:rPr>
          <w:rtl/>
        </w:rPr>
        <w:t>או</w:t>
      </w:r>
      <w:r w:rsidRPr="0039538D">
        <w:t xml:space="preserve"> </w:t>
      </w:r>
      <w:r w:rsidRPr="0039538D">
        <w:rPr>
          <w:rtl/>
        </w:rPr>
        <w:t>סוד</w:t>
      </w:r>
      <w:r w:rsidRPr="0039538D">
        <w:t xml:space="preserve"> </w:t>
      </w:r>
      <w:r w:rsidRPr="0039538D">
        <w:rPr>
          <w:rtl/>
        </w:rPr>
        <w:t>מקצועי או כל נימוק אחר המופיע בתקנה 21(ה) לתקנות חובת המכרזים)</w:t>
      </w:r>
      <w:r w:rsidR="00C72839" w:rsidRPr="0039538D">
        <w:rPr>
          <w:rtl/>
        </w:rPr>
        <w:t>:</w:t>
      </w:r>
      <w:r w:rsidRPr="0039538D">
        <w:rPr>
          <w:rtl/>
        </w:rPr>
        <w:t xml:space="preserve"> </w:t>
      </w:r>
      <w:r w:rsidRPr="0039538D">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946ED" w:rsidRPr="0039538D" w14:paraId="4BD7E870"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10FCB92" w14:textId="77777777" w:rsidR="004E394B" w:rsidRPr="0039538D" w:rsidRDefault="008A6B5A" w:rsidP="001057C6">
            <w:pPr>
              <w:spacing w:line="360" w:lineRule="auto"/>
              <w:rPr>
                <w:rFonts w:eastAsia="Times New Roman"/>
                <w:b/>
                <w:bCs/>
                <w:rtl/>
              </w:rPr>
            </w:pPr>
            <w:bookmarkStart w:id="278" w:name="_Toc43400635"/>
            <w:bookmarkStart w:id="279" w:name="_Toc44931947"/>
            <w:bookmarkStart w:id="280" w:name="_Toc44932034"/>
            <w:r w:rsidRPr="0039538D">
              <w:rPr>
                <w:rFonts w:eastAsia="Times New Roman"/>
                <w:b/>
                <w:bCs/>
                <w:rtl/>
              </w:rPr>
              <w:t>מספר עמוד/סעיף</w:t>
            </w:r>
            <w:bookmarkEnd w:id="278"/>
            <w:bookmarkEnd w:id="279"/>
            <w:bookmarkEnd w:id="280"/>
          </w:p>
        </w:tc>
        <w:tc>
          <w:tcPr>
            <w:tcW w:w="2832" w:type="dxa"/>
            <w:tcBorders>
              <w:top w:val="single" w:sz="4" w:space="0" w:color="auto"/>
              <w:left w:val="single" w:sz="4" w:space="0" w:color="auto"/>
              <w:bottom w:val="single" w:sz="4" w:space="0" w:color="auto"/>
              <w:right w:val="single" w:sz="4" w:space="0" w:color="auto"/>
            </w:tcBorders>
            <w:vAlign w:val="center"/>
            <w:hideMark/>
          </w:tcPr>
          <w:p w14:paraId="260159BC" w14:textId="77777777" w:rsidR="004E394B" w:rsidRPr="0039538D" w:rsidRDefault="008A6B5A" w:rsidP="001057C6">
            <w:pPr>
              <w:spacing w:line="360" w:lineRule="auto"/>
              <w:rPr>
                <w:rFonts w:eastAsia="Times New Roman"/>
                <w:b/>
                <w:bCs/>
                <w:rtl/>
              </w:rPr>
            </w:pPr>
            <w:bookmarkStart w:id="281" w:name="_Toc43400636"/>
            <w:bookmarkStart w:id="282" w:name="_Toc44931948"/>
            <w:bookmarkStart w:id="283" w:name="_Toc44932035"/>
            <w:r w:rsidRPr="0039538D">
              <w:rPr>
                <w:rFonts w:eastAsia="Times New Roman"/>
                <w:b/>
                <w:bCs/>
                <w:rtl/>
              </w:rPr>
              <w:t>נושא הסעיף</w:t>
            </w:r>
            <w:bookmarkEnd w:id="281"/>
            <w:bookmarkEnd w:id="282"/>
            <w:bookmarkEnd w:id="283"/>
          </w:p>
        </w:tc>
        <w:tc>
          <w:tcPr>
            <w:tcW w:w="2841" w:type="dxa"/>
            <w:tcBorders>
              <w:top w:val="single" w:sz="4" w:space="0" w:color="auto"/>
              <w:left w:val="single" w:sz="4" w:space="0" w:color="auto"/>
              <w:bottom w:val="single" w:sz="4" w:space="0" w:color="auto"/>
              <w:right w:val="single" w:sz="4" w:space="0" w:color="auto"/>
            </w:tcBorders>
            <w:vAlign w:val="center"/>
            <w:hideMark/>
          </w:tcPr>
          <w:p w14:paraId="1CDC55E5" w14:textId="77777777" w:rsidR="004E394B" w:rsidRPr="0039538D" w:rsidRDefault="008A6B5A" w:rsidP="001057C6">
            <w:pPr>
              <w:spacing w:line="360" w:lineRule="auto"/>
              <w:rPr>
                <w:rFonts w:eastAsia="Times New Roman"/>
                <w:b/>
                <w:bCs/>
                <w:rtl/>
              </w:rPr>
            </w:pPr>
            <w:bookmarkStart w:id="284" w:name="_Toc43400637"/>
            <w:bookmarkStart w:id="285" w:name="_Toc44931949"/>
            <w:bookmarkStart w:id="286" w:name="_Toc44932036"/>
            <w:r w:rsidRPr="0039538D">
              <w:rPr>
                <w:rFonts w:eastAsia="Times New Roman"/>
                <w:b/>
                <w:bCs/>
                <w:rtl/>
              </w:rPr>
              <w:t>נימוק</w:t>
            </w:r>
            <w:r w:rsidRPr="0039538D">
              <w:rPr>
                <w:rFonts w:eastAsia="Times New Roman"/>
                <w:b/>
                <w:bCs/>
              </w:rPr>
              <w:t xml:space="preserve"> </w:t>
            </w:r>
            <w:r w:rsidRPr="0039538D">
              <w:rPr>
                <w:rFonts w:eastAsia="Times New Roman"/>
                <w:b/>
                <w:bCs/>
                <w:rtl/>
              </w:rPr>
              <w:t>למניעת</w:t>
            </w:r>
            <w:r w:rsidRPr="0039538D">
              <w:rPr>
                <w:rFonts w:eastAsia="Times New Roman"/>
                <w:b/>
                <w:bCs/>
              </w:rPr>
              <w:t xml:space="preserve"> </w:t>
            </w:r>
            <w:r w:rsidRPr="0039538D">
              <w:rPr>
                <w:rFonts w:eastAsia="Times New Roman"/>
                <w:b/>
                <w:bCs/>
                <w:rtl/>
              </w:rPr>
              <w:t>החשיפה</w:t>
            </w:r>
            <w:bookmarkEnd w:id="284"/>
            <w:bookmarkEnd w:id="285"/>
            <w:bookmarkEnd w:id="286"/>
          </w:p>
        </w:tc>
      </w:tr>
      <w:tr w:rsidR="004946ED" w:rsidRPr="0039538D" w14:paraId="711DBCF4"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4FCFE02" w14:textId="77777777" w:rsidR="004E394B" w:rsidRPr="0039538D" w:rsidRDefault="004E394B" w:rsidP="001057C6">
            <w:pPr>
              <w:autoSpaceDE w:val="0"/>
              <w:autoSpaceDN w:val="0"/>
              <w:adjustRightInd w:val="0"/>
              <w:spacing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68A96D17" w14:textId="77777777" w:rsidR="004E394B" w:rsidRPr="0039538D" w:rsidRDefault="004E394B" w:rsidP="001057C6">
            <w:pPr>
              <w:autoSpaceDE w:val="0"/>
              <w:autoSpaceDN w:val="0"/>
              <w:adjustRightInd w:val="0"/>
              <w:spacing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6CAE771" w14:textId="77777777" w:rsidR="004E394B" w:rsidRPr="0039538D" w:rsidRDefault="004E394B" w:rsidP="001057C6">
            <w:pPr>
              <w:autoSpaceDE w:val="0"/>
              <w:autoSpaceDN w:val="0"/>
              <w:adjustRightInd w:val="0"/>
              <w:spacing w:line="360" w:lineRule="auto"/>
              <w:outlineLvl w:val="1"/>
              <w:rPr>
                <w:rFonts w:eastAsia="Times New Roman"/>
                <w:rtl/>
              </w:rPr>
            </w:pPr>
          </w:p>
        </w:tc>
      </w:tr>
      <w:tr w:rsidR="004946ED" w:rsidRPr="0039538D" w14:paraId="4BC11D6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CE6D3DB" w14:textId="77777777" w:rsidR="004E394B" w:rsidRPr="0039538D" w:rsidRDefault="004E394B" w:rsidP="001057C6">
            <w:pPr>
              <w:autoSpaceDE w:val="0"/>
              <w:autoSpaceDN w:val="0"/>
              <w:adjustRightInd w:val="0"/>
              <w:spacing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E5A2BBC" w14:textId="77777777" w:rsidR="004E394B" w:rsidRPr="0039538D" w:rsidRDefault="004E394B" w:rsidP="001057C6">
            <w:pPr>
              <w:autoSpaceDE w:val="0"/>
              <w:autoSpaceDN w:val="0"/>
              <w:adjustRightInd w:val="0"/>
              <w:spacing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44CA775" w14:textId="77777777" w:rsidR="004E394B" w:rsidRPr="0039538D" w:rsidRDefault="004E394B" w:rsidP="001057C6">
            <w:pPr>
              <w:autoSpaceDE w:val="0"/>
              <w:autoSpaceDN w:val="0"/>
              <w:adjustRightInd w:val="0"/>
              <w:spacing w:line="360" w:lineRule="auto"/>
              <w:outlineLvl w:val="1"/>
              <w:rPr>
                <w:rFonts w:eastAsia="Times New Roman"/>
                <w:rtl/>
              </w:rPr>
            </w:pPr>
          </w:p>
        </w:tc>
      </w:tr>
      <w:tr w:rsidR="004946ED" w:rsidRPr="0039538D" w14:paraId="46C2A48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A90DEF7" w14:textId="77777777" w:rsidR="004E394B" w:rsidRPr="0039538D" w:rsidRDefault="004E394B" w:rsidP="001057C6">
            <w:pPr>
              <w:autoSpaceDE w:val="0"/>
              <w:autoSpaceDN w:val="0"/>
              <w:adjustRightInd w:val="0"/>
              <w:spacing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2C68392" w14:textId="77777777" w:rsidR="004E394B" w:rsidRPr="0039538D" w:rsidRDefault="004E394B" w:rsidP="001057C6">
            <w:pPr>
              <w:autoSpaceDE w:val="0"/>
              <w:autoSpaceDN w:val="0"/>
              <w:adjustRightInd w:val="0"/>
              <w:spacing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4B249B7" w14:textId="77777777" w:rsidR="004E394B" w:rsidRPr="0039538D" w:rsidRDefault="004E394B" w:rsidP="001057C6">
            <w:pPr>
              <w:autoSpaceDE w:val="0"/>
              <w:autoSpaceDN w:val="0"/>
              <w:adjustRightInd w:val="0"/>
              <w:spacing w:line="360" w:lineRule="auto"/>
              <w:outlineLvl w:val="1"/>
              <w:rPr>
                <w:rFonts w:eastAsia="Times New Roman"/>
                <w:rtl/>
              </w:rPr>
            </w:pPr>
          </w:p>
        </w:tc>
      </w:tr>
    </w:tbl>
    <w:p w14:paraId="342DDD74" w14:textId="77777777" w:rsidR="004E394B" w:rsidRPr="0039538D" w:rsidRDefault="008A6B5A" w:rsidP="001057C6">
      <w:pPr>
        <w:spacing w:line="360" w:lineRule="auto"/>
        <w:rPr>
          <w:rtl/>
        </w:rPr>
      </w:pPr>
      <w:r w:rsidRPr="0039538D">
        <w:t xml:space="preserve"> </w:t>
      </w:r>
    </w:p>
    <w:p w14:paraId="5E9576E4" w14:textId="77777777" w:rsidR="004E394B" w:rsidRPr="0039538D" w:rsidRDefault="004E394B" w:rsidP="001057C6">
      <w:pPr>
        <w:spacing w:line="360" w:lineRule="auto"/>
        <w:rPr>
          <w:b/>
          <w:bCs/>
          <w:caps w:val="0"/>
          <w:kern w:val="40"/>
          <w:sz w:val="40"/>
          <w:szCs w:val="40"/>
          <w:rtl/>
        </w:rPr>
      </w:pPr>
    </w:p>
    <w:p w14:paraId="26FEFB2C" w14:textId="77777777" w:rsidR="008D192B" w:rsidRPr="0039538D" w:rsidRDefault="008D192B" w:rsidP="001057C6">
      <w:pPr>
        <w:spacing w:line="360" w:lineRule="auto"/>
        <w:rPr>
          <w:b/>
          <w:bCs/>
          <w:caps w:val="0"/>
          <w:kern w:val="40"/>
          <w:sz w:val="40"/>
          <w:szCs w:val="40"/>
          <w:rtl/>
        </w:rPr>
      </w:pPr>
    </w:p>
    <w:p w14:paraId="1EF68181" w14:textId="77777777" w:rsidR="004E394B" w:rsidRPr="0039538D" w:rsidRDefault="008A6B5A" w:rsidP="001057C6">
      <w:pPr>
        <w:spacing w:line="360" w:lineRule="auto"/>
        <w:jc w:val="center"/>
        <w:rPr>
          <w:b/>
          <w:bCs/>
          <w:caps w:val="0"/>
          <w:kern w:val="40"/>
          <w:sz w:val="32"/>
          <w:szCs w:val="32"/>
          <w:u w:val="single"/>
          <w:rtl/>
        </w:rPr>
      </w:pPr>
      <w:r w:rsidRPr="0039538D">
        <w:rPr>
          <w:b/>
          <w:bCs/>
          <w:sz w:val="32"/>
          <w:szCs w:val="32"/>
          <w:u w:val="single"/>
          <w:rtl/>
        </w:rPr>
        <w:t>אישור והתחייבות</w:t>
      </w:r>
    </w:p>
    <w:p w14:paraId="71D30661" w14:textId="77777777" w:rsidR="00324B05" w:rsidRPr="0039538D" w:rsidRDefault="008A6B5A" w:rsidP="001057C6">
      <w:pPr>
        <w:pStyle w:val="1fc"/>
        <w:rPr>
          <w:b w:val="0"/>
          <w:bCs/>
          <w:rtl/>
        </w:rPr>
      </w:pPr>
      <w:r w:rsidRPr="0039538D">
        <w:rPr>
          <w:b w:val="0"/>
          <w:bCs/>
          <w:rtl/>
        </w:rPr>
        <w:t>בחתימתנו אנו מאשרים כי</w:t>
      </w:r>
      <w:r w:rsidR="00E84ADC" w:rsidRPr="0039538D">
        <w:rPr>
          <w:b w:val="0"/>
          <w:bCs/>
          <w:rtl/>
        </w:rPr>
        <w:t>:</w:t>
      </w:r>
      <w:r w:rsidRPr="0039538D">
        <w:rPr>
          <w:b w:val="0"/>
          <w:bCs/>
          <w:rtl/>
        </w:rPr>
        <w:t xml:space="preserve"> </w:t>
      </w:r>
    </w:p>
    <w:p w14:paraId="47A8B33F" w14:textId="77777777" w:rsidR="00C7237A" w:rsidRPr="0039538D" w:rsidRDefault="008A6B5A" w:rsidP="001057C6">
      <w:pPr>
        <w:pStyle w:val="1fc"/>
        <w:numPr>
          <w:ilvl w:val="0"/>
          <w:numId w:val="61"/>
        </w:numPr>
        <w:rPr>
          <w:b w:val="0"/>
          <w:bCs/>
          <w:rtl/>
        </w:rPr>
      </w:pPr>
      <w:r w:rsidRPr="0039538D">
        <w:rPr>
          <w:b w:val="0"/>
          <w:bCs/>
          <w:rtl/>
        </w:rPr>
        <w:t>קראנו את כל הוראות המכרז, והצעתנו מוגשת בהתאם לכללי המכרז ועומדת בתנאים ובדרישות המפורטות במסמכי המכרז.</w:t>
      </w:r>
    </w:p>
    <w:p w14:paraId="2DF1430B" w14:textId="77777777" w:rsidR="00324B05" w:rsidRPr="0039538D" w:rsidRDefault="008A6B5A" w:rsidP="001057C6">
      <w:pPr>
        <w:pStyle w:val="1fc"/>
        <w:numPr>
          <w:ilvl w:val="0"/>
          <w:numId w:val="61"/>
        </w:numPr>
        <w:rPr>
          <w:b w:val="0"/>
          <w:bCs/>
          <w:rtl/>
        </w:rPr>
      </w:pPr>
      <w:r w:rsidRPr="0039538D">
        <w:rPr>
          <w:b w:val="0"/>
          <w:bCs/>
          <w:rtl/>
        </w:rPr>
        <w:t>כל סעיף במכרז מובן ומקובל עלינו, והמציע יהיה מנוע ומושתק מל</w:t>
      </w:r>
      <w:r w:rsidR="00753CC1" w:rsidRPr="0039538D">
        <w:rPr>
          <w:b w:val="0"/>
          <w:bCs/>
          <w:rtl/>
        </w:rPr>
        <w:t>ה</w:t>
      </w:r>
      <w:r w:rsidRPr="0039538D">
        <w:rPr>
          <w:b w:val="0"/>
          <w:bCs/>
          <w:rtl/>
        </w:rPr>
        <w:t xml:space="preserve">עלות טענות כנגד תנאי המכרז מרגע הגשת הצעה זו. </w:t>
      </w:r>
    </w:p>
    <w:p w14:paraId="1BA5B798" w14:textId="77777777" w:rsidR="00324B05" w:rsidRPr="0039538D" w:rsidRDefault="008A6B5A" w:rsidP="001057C6">
      <w:pPr>
        <w:pStyle w:val="1fc"/>
        <w:numPr>
          <w:ilvl w:val="0"/>
          <w:numId w:val="61"/>
        </w:numPr>
        <w:tabs>
          <w:tab w:val="clear" w:pos="720"/>
          <w:tab w:val="num" w:pos="625"/>
        </w:tabs>
        <w:rPr>
          <w:b w:val="0"/>
          <w:bCs/>
          <w:rtl/>
        </w:rPr>
      </w:pPr>
      <w:r w:rsidRPr="0039538D">
        <w:rPr>
          <w:b w:val="0"/>
          <w:bCs/>
          <w:rtl/>
        </w:rPr>
        <w:t>הפרטים המופיעים בהצעה זו על נספחיה, הם אמת, וכי המציע מסוגל ומתכוון לעמוד בכל פרט מהצעתו ובהורא</w:t>
      </w:r>
      <w:r w:rsidR="00E84ADC" w:rsidRPr="0039538D">
        <w:rPr>
          <w:b w:val="0"/>
          <w:bCs/>
          <w:rtl/>
        </w:rPr>
        <w:t>ו</w:t>
      </w:r>
      <w:r w:rsidRPr="0039538D">
        <w:rPr>
          <w:b w:val="0"/>
          <w:bCs/>
          <w:rtl/>
        </w:rPr>
        <w:t>ת המכרז.</w:t>
      </w:r>
    </w:p>
    <w:p w14:paraId="3F80F758" w14:textId="77777777" w:rsidR="00324B05" w:rsidRPr="0039538D" w:rsidRDefault="00324B05" w:rsidP="001057C6">
      <w:pPr>
        <w:spacing w:line="360" w:lineRule="auto"/>
        <w:ind w:left="33"/>
        <w:rPr>
          <w:rtl/>
        </w:rPr>
      </w:pPr>
    </w:p>
    <w:p w14:paraId="519DBC7D" w14:textId="77777777" w:rsidR="00324B05" w:rsidRPr="0039538D" w:rsidRDefault="00324B05" w:rsidP="001057C6">
      <w:pPr>
        <w:spacing w:line="360" w:lineRule="auto"/>
        <w:ind w:left="33"/>
        <w:rPr>
          <w:rtl/>
        </w:rPr>
      </w:pPr>
    </w:p>
    <w:p w14:paraId="2B54F93A" w14:textId="77777777" w:rsidR="00324B05" w:rsidRPr="0039538D" w:rsidRDefault="008A6B5A" w:rsidP="001057C6">
      <w:pPr>
        <w:pStyle w:val="1fc"/>
        <w:rPr>
          <w:rtl/>
        </w:rPr>
      </w:pPr>
      <w:r w:rsidRPr="0039538D">
        <w:rPr>
          <w:rtl/>
        </w:rPr>
        <w:t>__________</w:t>
      </w:r>
      <w:r w:rsidRPr="0039538D">
        <w:rPr>
          <w:rtl/>
        </w:rPr>
        <w:tab/>
      </w:r>
      <w:r w:rsidRPr="0039538D">
        <w:rPr>
          <w:rtl/>
        </w:rPr>
        <w:tab/>
        <w:t>________________</w:t>
      </w:r>
      <w:r w:rsidRPr="0039538D">
        <w:rPr>
          <w:rtl/>
        </w:rPr>
        <w:tab/>
      </w:r>
      <w:r w:rsidRPr="0039538D">
        <w:rPr>
          <w:rtl/>
        </w:rPr>
        <w:tab/>
        <w:t>______________________</w:t>
      </w:r>
    </w:p>
    <w:p w14:paraId="75E9FC89" w14:textId="77777777" w:rsidR="00324B05" w:rsidRPr="0039538D" w:rsidRDefault="008A6B5A" w:rsidP="001057C6">
      <w:pPr>
        <w:pStyle w:val="1fc"/>
        <w:rPr>
          <w:rtl/>
        </w:rPr>
      </w:pPr>
      <w:r w:rsidRPr="0039538D">
        <w:rPr>
          <w:rtl/>
        </w:rPr>
        <w:t xml:space="preserve">   תאריך</w:t>
      </w:r>
      <w:r w:rsidRPr="0039538D">
        <w:rPr>
          <w:rtl/>
        </w:rPr>
        <w:tab/>
      </w:r>
      <w:r w:rsidRPr="0039538D">
        <w:rPr>
          <w:rtl/>
        </w:rPr>
        <w:tab/>
      </w:r>
      <w:r w:rsidRPr="0039538D">
        <w:rPr>
          <w:rtl/>
        </w:rPr>
        <w:tab/>
        <w:t xml:space="preserve"> שם</w:t>
      </w:r>
      <w:r w:rsidRPr="0039538D">
        <w:rPr>
          <w:rtl/>
        </w:rPr>
        <w:tab/>
      </w:r>
      <w:r w:rsidRPr="0039538D">
        <w:rPr>
          <w:rtl/>
        </w:rPr>
        <w:tab/>
        <w:t xml:space="preserve"> </w:t>
      </w:r>
      <w:r w:rsidRPr="0039538D">
        <w:rPr>
          <w:rtl/>
        </w:rPr>
        <w:tab/>
      </w:r>
      <w:r w:rsidR="000876FA" w:rsidRPr="0039538D">
        <w:rPr>
          <w:rtl/>
        </w:rPr>
        <w:t xml:space="preserve">חתימת </w:t>
      </w:r>
      <w:r w:rsidRPr="0039538D">
        <w:rPr>
          <w:rtl/>
        </w:rPr>
        <w:t>מורשה החתימה</w:t>
      </w:r>
    </w:p>
    <w:p w14:paraId="2C8A0523" w14:textId="77777777" w:rsidR="00324B05" w:rsidRPr="0039538D" w:rsidRDefault="00324B05" w:rsidP="001057C6">
      <w:pPr>
        <w:pStyle w:val="1fc"/>
        <w:rPr>
          <w:rtl/>
        </w:rPr>
      </w:pPr>
    </w:p>
    <w:p w14:paraId="45F3E2CF" w14:textId="77777777" w:rsidR="00324B05" w:rsidRPr="0039538D" w:rsidRDefault="008A6B5A" w:rsidP="001057C6">
      <w:pPr>
        <w:pStyle w:val="1fc"/>
        <w:rPr>
          <w:rtl/>
        </w:rPr>
      </w:pPr>
      <w:r w:rsidRPr="0039538D">
        <w:rPr>
          <w:rtl/>
        </w:rPr>
        <w:t>__________</w:t>
      </w:r>
      <w:r w:rsidRPr="0039538D">
        <w:rPr>
          <w:rtl/>
        </w:rPr>
        <w:tab/>
      </w:r>
      <w:r w:rsidRPr="0039538D">
        <w:rPr>
          <w:rtl/>
        </w:rPr>
        <w:tab/>
        <w:t>________________</w:t>
      </w:r>
      <w:r w:rsidRPr="0039538D">
        <w:rPr>
          <w:rtl/>
        </w:rPr>
        <w:tab/>
      </w:r>
      <w:r w:rsidRPr="0039538D">
        <w:rPr>
          <w:rtl/>
        </w:rPr>
        <w:tab/>
        <w:t>______________________</w:t>
      </w:r>
    </w:p>
    <w:p w14:paraId="385109E6" w14:textId="77777777" w:rsidR="00324B05" w:rsidRPr="0039538D" w:rsidRDefault="008A6B5A" w:rsidP="001057C6">
      <w:pPr>
        <w:pStyle w:val="1fc"/>
        <w:rPr>
          <w:rtl/>
        </w:rPr>
      </w:pPr>
      <w:r w:rsidRPr="0039538D">
        <w:rPr>
          <w:rtl/>
        </w:rPr>
        <w:t xml:space="preserve">   תאריך</w:t>
      </w:r>
      <w:r w:rsidRPr="0039538D">
        <w:rPr>
          <w:rtl/>
        </w:rPr>
        <w:tab/>
      </w:r>
      <w:r w:rsidRPr="0039538D">
        <w:rPr>
          <w:rtl/>
        </w:rPr>
        <w:tab/>
      </w:r>
      <w:r w:rsidRPr="0039538D">
        <w:rPr>
          <w:rtl/>
        </w:rPr>
        <w:tab/>
        <w:t xml:space="preserve"> שם</w:t>
      </w:r>
      <w:r w:rsidRPr="0039538D">
        <w:rPr>
          <w:rtl/>
        </w:rPr>
        <w:tab/>
      </w:r>
      <w:r w:rsidRPr="0039538D">
        <w:rPr>
          <w:rtl/>
        </w:rPr>
        <w:tab/>
        <w:t xml:space="preserve"> </w:t>
      </w:r>
      <w:r w:rsidRPr="0039538D">
        <w:rPr>
          <w:rtl/>
        </w:rPr>
        <w:tab/>
        <w:t>חתימ</w:t>
      </w:r>
      <w:r w:rsidR="000876FA" w:rsidRPr="0039538D">
        <w:rPr>
          <w:rtl/>
        </w:rPr>
        <w:t>ת</w:t>
      </w:r>
      <w:r w:rsidRPr="0039538D">
        <w:rPr>
          <w:rtl/>
        </w:rPr>
        <w:t>ה מורשה החתימה</w:t>
      </w:r>
    </w:p>
    <w:p w14:paraId="17F58936" w14:textId="77777777" w:rsidR="00324B05" w:rsidRPr="0039538D" w:rsidRDefault="00324B05" w:rsidP="001057C6">
      <w:pPr>
        <w:pStyle w:val="1fc"/>
        <w:rPr>
          <w:rtl/>
        </w:rPr>
      </w:pPr>
    </w:p>
    <w:p w14:paraId="419D8920" w14:textId="77777777" w:rsidR="00324B05" w:rsidRPr="0039538D" w:rsidRDefault="008A6B5A" w:rsidP="001057C6">
      <w:pPr>
        <w:pStyle w:val="1fc"/>
        <w:rPr>
          <w:rtl/>
        </w:rPr>
      </w:pPr>
      <w:r w:rsidRPr="0039538D">
        <w:rPr>
          <w:rtl/>
        </w:rPr>
        <w:t>__________</w:t>
      </w:r>
      <w:r w:rsidRPr="0039538D">
        <w:rPr>
          <w:rtl/>
        </w:rPr>
        <w:tab/>
      </w:r>
      <w:r w:rsidRPr="0039538D">
        <w:rPr>
          <w:rtl/>
        </w:rPr>
        <w:tab/>
        <w:t>________________</w:t>
      </w:r>
      <w:r w:rsidRPr="0039538D">
        <w:rPr>
          <w:rtl/>
        </w:rPr>
        <w:tab/>
      </w:r>
      <w:r w:rsidRPr="0039538D">
        <w:rPr>
          <w:rtl/>
        </w:rPr>
        <w:tab/>
        <w:t>______________________</w:t>
      </w:r>
    </w:p>
    <w:p w14:paraId="53A2666B" w14:textId="77777777" w:rsidR="00324B05" w:rsidRPr="0039538D" w:rsidRDefault="008A6B5A" w:rsidP="001057C6">
      <w:pPr>
        <w:pStyle w:val="1fc"/>
        <w:rPr>
          <w:rtl/>
        </w:rPr>
      </w:pPr>
      <w:r w:rsidRPr="0039538D">
        <w:rPr>
          <w:rtl/>
        </w:rPr>
        <w:t xml:space="preserve">   תאריך</w:t>
      </w:r>
      <w:r w:rsidRPr="0039538D">
        <w:rPr>
          <w:rtl/>
        </w:rPr>
        <w:tab/>
      </w:r>
      <w:r w:rsidRPr="0039538D">
        <w:rPr>
          <w:rtl/>
        </w:rPr>
        <w:tab/>
      </w:r>
      <w:r w:rsidRPr="0039538D">
        <w:rPr>
          <w:rtl/>
        </w:rPr>
        <w:tab/>
        <w:t xml:space="preserve"> שם</w:t>
      </w:r>
      <w:r w:rsidRPr="0039538D">
        <w:rPr>
          <w:rtl/>
        </w:rPr>
        <w:tab/>
      </w:r>
      <w:r w:rsidRPr="0039538D">
        <w:rPr>
          <w:rtl/>
        </w:rPr>
        <w:tab/>
        <w:t xml:space="preserve"> </w:t>
      </w:r>
      <w:r w:rsidRPr="0039538D">
        <w:rPr>
          <w:rtl/>
        </w:rPr>
        <w:tab/>
        <w:t>חתימ</w:t>
      </w:r>
      <w:r w:rsidR="000876FA" w:rsidRPr="0039538D">
        <w:rPr>
          <w:rtl/>
        </w:rPr>
        <w:t>ת</w:t>
      </w:r>
      <w:r w:rsidRPr="0039538D">
        <w:rPr>
          <w:rtl/>
        </w:rPr>
        <w:t xml:space="preserve"> מורשה החתימה</w:t>
      </w:r>
    </w:p>
    <w:p w14:paraId="183FEFE3" w14:textId="77777777" w:rsidR="00324B05" w:rsidRPr="0039538D" w:rsidRDefault="00324B05" w:rsidP="001057C6">
      <w:pPr>
        <w:pStyle w:val="1fc"/>
        <w:rPr>
          <w:bCs/>
          <w:u w:val="single"/>
          <w:rtl/>
        </w:rPr>
      </w:pPr>
    </w:p>
    <w:p w14:paraId="67E2A936" w14:textId="77777777" w:rsidR="00324B05" w:rsidRPr="0039538D" w:rsidRDefault="00324B05" w:rsidP="001057C6">
      <w:pPr>
        <w:keepNext/>
        <w:tabs>
          <w:tab w:val="left" w:pos="283"/>
        </w:tabs>
        <w:spacing w:line="360" w:lineRule="auto"/>
        <w:jc w:val="center"/>
        <w:outlineLvl w:val="0"/>
        <w:rPr>
          <w:b/>
          <w:bCs/>
          <w:caps w:val="0"/>
          <w:kern w:val="40"/>
          <w:sz w:val="40"/>
          <w:szCs w:val="40"/>
          <w:rtl/>
        </w:rPr>
        <w:sectPr w:rsidR="00324B05" w:rsidRPr="0039538D" w:rsidSect="00654526">
          <w:pgSz w:w="11906" w:h="16838" w:code="9"/>
          <w:pgMar w:top="1616" w:right="1826" w:bottom="1440" w:left="1800" w:header="709" w:footer="709" w:gutter="0"/>
          <w:cols w:space="708"/>
          <w:titlePg/>
          <w:bidi/>
          <w:rtlGutter/>
          <w:docGrid w:linePitch="360"/>
        </w:sectPr>
      </w:pPr>
    </w:p>
    <w:p w14:paraId="7D825CF9" w14:textId="77777777" w:rsidR="004E394B" w:rsidRPr="0039538D" w:rsidRDefault="008A6B5A" w:rsidP="001057C6">
      <w:pPr>
        <w:pStyle w:val="1fe"/>
        <w:spacing w:before="0" w:after="0" w:line="360" w:lineRule="auto"/>
        <w:rPr>
          <w:rtl/>
        </w:rPr>
      </w:pPr>
      <w:bookmarkStart w:id="287" w:name="_Toc256000053"/>
      <w:bookmarkStart w:id="288" w:name="_Toc32477911"/>
      <w:bookmarkStart w:id="289" w:name="_Toc43400638"/>
      <w:bookmarkStart w:id="290" w:name="_Toc44931950"/>
      <w:bookmarkStart w:id="291" w:name="_Toc44932037"/>
      <w:bookmarkStart w:id="292" w:name="_Toc53331371"/>
      <w:bookmarkStart w:id="293" w:name="_Toc173823731"/>
      <w:bookmarkStart w:id="294" w:name="_Toc173825539"/>
      <w:r w:rsidRPr="0039538D">
        <w:rPr>
          <w:rtl/>
        </w:rPr>
        <w:lastRenderedPageBreak/>
        <w:t>רשימת נספחים</w:t>
      </w:r>
      <w:bookmarkEnd w:id="287"/>
      <w:r w:rsidRPr="0039538D">
        <w:rPr>
          <w:rtl/>
        </w:rPr>
        <w:t xml:space="preserve"> </w:t>
      </w:r>
      <w:bookmarkEnd w:id="288"/>
      <w:bookmarkEnd w:id="289"/>
      <w:bookmarkEnd w:id="290"/>
      <w:bookmarkEnd w:id="291"/>
      <w:bookmarkEnd w:id="292"/>
      <w:bookmarkEnd w:id="293"/>
      <w:bookmarkEnd w:id="294"/>
    </w:p>
    <w:p w14:paraId="0D35ACEE" w14:textId="77777777" w:rsidR="005C22EB" w:rsidRPr="0039538D" w:rsidRDefault="005C22EB" w:rsidP="001057C6">
      <w:pPr>
        <w:spacing w:line="360" w:lineRule="auto"/>
      </w:pPr>
      <w:bookmarkStart w:id="295"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25"/>
        <w:gridCol w:w="1673"/>
      </w:tblGrid>
      <w:tr w:rsidR="004946ED" w:rsidRPr="0039538D" w14:paraId="5D16F875" w14:textId="77777777">
        <w:trPr>
          <w:trHeight w:val="864"/>
        </w:trPr>
        <w:tc>
          <w:tcPr>
            <w:tcW w:w="6653" w:type="dxa"/>
            <w:shd w:val="clear" w:color="auto" w:fill="D3D3D3"/>
            <w:tcMar>
              <w:top w:w="100" w:type="dxa"/>
              <w:bottom w:w="100" w:type="dxa"/>
              <w:right w:w="100" w:type="dxa"/>
            </w:tcMar>
            <w:vAlign w:val="center"/>
          </w:tcPr>
          <w:p w14:paraId="5F37CC4C" w14:textId="77777777" w:rsidR="004946ED" w:rsidRPr="0039538D" w:rsidRDefault="008A6B5A" w:rsidP="001057C6">
            <w:pPr>
              <w:spacing w:line="360" w:lineRule="auto"/>
              <w:rPr>
                <w:rtl/>
              </w:rPr>
            </w:pPr>
            <w:r w:rsidRPr="0039538D">
              <w:rPr>
                <w:rFonts w:eastAsia="David"/>
                <w:b/>
                <w:bCs/>
                <w:caps w:val="0"/>
                <w:rtl/>
              </w:rPr>
              <w:t>תיאור נספח</w:t>
            </w:r>
          </w:p>
        </w:tc>
        <w:tc>
          <w:tcPr>
            <w:tcW w:w="2246" w:type="dxa"/>
            <w:shd w:val="clear" w:color="auto" w:fill="D3D3D3"/>
            <w:tcMar>
              <w:top w:w="100" w:type="dxa"/>
              <w:bottom w:w="100" w:type="dxa"/>
              <w:right w:w="100" w:type="dxa"/>
            </w:tcMar>
            <w:vAlign w:val="center"/>
          </w:tcPr>
          <w:p w14:paraId="7AA57565" w14:textId="77777777" w:rsidR="004946ED" w:rsidRPr="0039538D" w:rsidRDefault="008A6B5A" w:rsidP="001057C6">
            <w:pPr>
              <w:spacing w:line="360" w:lineRule="auto"/>
              <w:rPr>
                <w:rtl/>
              </w:rPr>
            </w:pPr>
            <w:r w:rsidRPr="0039538D">
              <w:rPr>
                <w:rFonts w:eastAsia="David"/>
                <w:b/>
                <w:bCs/>
                <w:caps w:val="0"/>
                <w:rtl/>
              </w:rPr>
              <w:t>שם נספח</w:t>
            </w:r>
          </w:p>
        </w:tc>
        <w:tc>
          <w:tcPr>
            <w:tcW w:w="1872" w:type="dxa"/>
            <w:shd w:val="clear" w:color="auto" w:fill="D3D3D3"/>
            <w:tcMar>
              <w:top w:w="100" w:type="dxa"/>
              <w:bottom w:w="100" w:type="dxa"/>
              <w:right w:w="100" w:type="dxa"/>
            </w:tcMar>
            <w:vAlign w:val="center"/>
          </w:tcPr>
          <w:p w14:paraId="38959236" w14:textId="77777777" w:rsidR="004946ED" w:rsidRPr="0039538D" w:rsidRDefault="008A6B5A" w:rsidP="001057C6">
            <w:pPr>
              <w:spacing w:line="360" w:lineRule="auto"/>
              <w:rPr>
                <w:rtl/>
              </w:rPr>
            </w:pPr>
            <w:r w:rsidRPr="0039538D">
              <w:rPr>
                <w:rFonts w:eastAsia="David"/>
                <w:b/>
                <w:bCs/>
                <w:caps w:val="0"/>
                <w:rtl/>
              </w:rPr>
              <w:t>מס' נספח</w:t>
            </w:r>
          </w:p>
        </w:tc>
      </w:tr>
      <w:tr w:rsidR="004946ED" w:rsidRPr="0039538D" w14:paraId="77420574" w14:textId="77777777">
        <w:tc>
          <w:tcPr>
            <w:tcW w:w="6653" w:type="dxa"/>
            <w:tcMar>
              <w:top w:w="100" w:type="dxa"/>
              <w:bottom w:w="100" w:type="dxa"/>
              <w:right w:w="100" w:type="dxa"/>
            </w:tcMar>
            <w:vAlign w:val="center"/>
          </w:tcPr>
          <w:p w14:paraId="55468E59" w14:textId="77777777" w:rsidR="004946ED" w:rsidRPr="0039538D" w:rsidRDefault="008A6B5A" w:rsidP="001057C6">
            <w:pPr>
              <w:spacing w:line="360" w:lineRule="auto"/>
              <w:rPr>
                <w:rtl/>
              </w:rPr>
            </w:pPr>
            <w:r w:rsidRPr="0039538D">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39538D">
              <w:rPr>
                <w:rFonts w:eastAsia="David"/>
                <w:caps w:val="0"/>
              </w:rPr>
              <w:br/>
            </w:r>
            <w:r w:rsidRPr="0039538D">
              <w:rPr>
                <w:rFonts w:eastAsia="David"/>
                <w:caps w:val="0"/>
                <w:rtl/>
              </w:rPr>
              <w:t>לצורך כך ניתן להשתמש בקישור הבא:</w:t>
            </w:r>
            <w:r w:rsidRPr="0039538D">
              <w:rPr>
                <w:rFonts w:eastAsia="David"/>
                <w:caps w:val="0"/>
              </w:rPr>
              <w:br/>
            </w:r>
            <w:hyperlink r:id="rId16" w:history="1">
              <w:r w:rsidRPr="0039538D">
                <w:rPr>
                  <w:rStyle w:val="Hyperlink"/>
                  <w:rFonts w:ascii="David" w:eastAsia="David" w:hAnsi="David" w:cs="David"/>
                  <w:caps w:val="0"/>
                </w:rPr>
                <w:t>https://www.misim.gov.il/gmishurim/frmInputMekabel.aspx?cur=0</w:t>
              </w:r>
            </w:hyperlink>
          </w:p>
        </w:tc>
        <w:tc>
          <w:tcPr>
            <w:tcW w:w="2246" w:type="dxa"/>
            <w:tcMar>
              <w:top w:w="100" w:type="dxa"/>
              <w:bottom w:w="100" w:type="dxa"/>
              <w:right w:w="100" w:type="dxa"/>
            </w:tcMar>
            <w:vAlign w:val="center"/>
          </w:tcPr>
          <w:p w14:paraId="0ECFD11D" w14:textId="77777777" w:rsidR="004946ED" w:rsidRPr="0039538D" w:rsidRDefault="008A6B5A" w:rsidP="001057C6">
            <w:pPr>
              <w:spacing w:line="360" w:lineRule="auto"/>
              <w:rPr>
                <w:rtl/>
              </w:rPr>
            </w:pPr>
            <w:r w:rsidRPr="0039538D">
              <w:rPr>
                <w:rFonts w:eastAsia="David"/>
                <w:b/>
                <w:bCs/>
                <w:caps w:val="0"/>
                <w:rtl/>
              </w:rPr>
              <w:t>אישור פקיד מורשה</w:t>
            </w:r>
          </w:p>
        </w:tc>
        <w:tc>
          <w:tcPr>
            <w:tcW w:w="1872" w:type="dxa"/>
            <w:tcMar>
              <w:top w:w="100" w:type="dxa"/>
              <w:bottom w:w="100" w:type="dxa"/>
              <w:right w:w="100" w:type="dxa"/>
            </w:tcMar>
            <w:vAlign w:val="center"/>
          </w:tcPr>
          <w:p w14:paraId="559604C6" w14:textId="77777777" w:rsidR="004946ED" w:rsidRPr="0039538D" w:rsidRDefault="008A6B5A" w:rsidP="001057C6">
            <w:pPr>
              <w:spacing w:line="360" w:lineRule="auto"/>
              <w:rPr>
                <w:rtl/>
              </w:rPr>
            </w:pPr>
            <w:r w:rsidRPr="0039538D">
              <w:rPr>
                <w:rFonts w:eastAsia="David"/>
                <w:b/>
                <w:bCs/>
                <w:caps w:val="0"/>
                <w:rtl/>
              </w:rPr>
              <w:t>נספח 1</w:t>
            </w:r>
          </w:p>
        </w:tc>
      </w:tr>
      <w:tr w:rsidR="004946ED" w:rsidRPr="0039538D" w14:paraId="26AC4232" w14:textId="77777777">
        <w:tc>
          <w:tcPr>
            <w:tcW w:w="6653" w:type="dxa"/>
            <w:tcMar>
              <w:top w:w="100" w:type="dxa"/>
              <w:bottom w:w="100" w:type="dxa"/>
              <w:right w:w="100" w:type="dxa"/>
            </w:tcMar>
            <w:vAlign w:val="center"/>
          </w:tcPr>
          <w:p w14:paraId="3AD83810" w14:textId="77777777" w:rsidR="004946ED" w:rsidRPr="0039538D" w:rsidRDefault="008A6B5A" w:rsidP="001057C6">
            <w:pPr>
              <w:spacing w:line="360" w:lineRule="auto"/>
              <w:rPr>
                <w:rtl/>
              </w:rPr>
            </w:pPr>
            <w:r w:rsidRPr="0039538D">
              <w:rPr>
                <w:rStyle w:val="restricted-editing-exception"/>
                <w:rFonts w:eastAsia="David"/>
                <w:caps w:val="0"/>
                <w:rtl/>
              </w:rPr>
              <w:t xml:space="preserve">לשם הוכחת העמידה בתנאי סף זה, על המציע לצרף </w:t>
            </w:r>
            <w:r w:rsidRPr="0039538D">
              <w:rPr>
                <w:rStyle w:val="not-editable"/>
                <w:rFonts w:eastAsia="David"/>
                <w:caps w:val="0"/>
                <w:rtl/>
              </w:rPr>
              <w:t>תעודות השכלה</w:t>
            </w:r>
            <w:r w:rsidRPr="0039538D">
              <w:rPr>
                <w:rStyle w:val="restricted-editing-exception"/>
                <w:rFonts w:eastAsia="David"/>
                <w:caps w:val="0"/>
                <w:rtl/>
              </w:rPr>
              <w:t xml:space="preserve"> ולסמנו </w:t>
            </w:r>
            <w:r w:rsidRPr="0039538D">
              <w:rPr>
                <w:rStyle w:val="not-editable"/>
                <w:rFonts w:eastAsia="David"/>
                <w:caps w:val="0"/>
                <w:rtl/>
              </w:rPr>
              <w:t xml:space="preserve">כנספח 2 </w:t>
            </w:r>
            <w:r w:rsidRPr="0039538D">
              <w:rPr>
                <w:rStyle w:val="restricted-editing-exception"/>
                <w:rFonts w:eastAsia="David"/>
                <w:caps w:val="0"/>
                <w:rtl/>
              </w:rPr>
              <w:t>לחוברת ההצעה.</w:t>
            </w:r>
          </w:p>
        </w:tc>
        <w:tc>
          <w:tcPr>
            <w:tcW w:w="2246" w:type="dxa"/>
            <w:tcMar>
              <w:top w:w="100" w:type="dxa"/>
              <w:bottom w:w="100" w:type="dxa"/>
              <w:right w:w="100" w:type="dxa"/>
            </w:tcMar>
            <w:vAlign w:val="center"/>
          </w:tcPr>
          <w:p w14:paraId="13EBA0A5" w14:textId="77777777" w:rsidR="004946ED" w:rsidRPr="0039538D" w:rsidRDefault="008A6B5A" w:rsidP="001057C6">
            <w:pPr>
              <w:spacing w:line="360" w:lineRule="auto"/>
              <w:jc w:val="both"/>
              <w:rPr>
                <w:rFonts w:eastAsia="David"/>
                <w:b/>
                <w:bCs/>
                <w:caps w:val="0"/>
                <w:rtl/>
              </w:rPr>
            </w:pPr>
            <w:r w:rsidRPr="0039538D">
              <w:rPr>
                <w:rFonts w:eastAsia="David"/>
                <w:b/>
                <w:bCs/>
                <w:caps w:val="0"/>
                <w:rtl/>
              </w:rPr>
              <w:t>השכלה</w:t>
            </w:r>
          </w:p>
          <w:p w14:paraId="517EA3D2" w14:textId="77777777" w:rsidR="004946ED" w:rsidRPr="0039538D" w:rsidRDefault="004946ED" w:rsidP="001057C6">
            <w:pPr>
              <w:spacing w:line="360" w:lineRule="auto"/>
            </w:pPr>
          </w:p>
        </w:tc>
        <w:tc>
          <w:tcPr>
            <w:tcW w:w="1872" w:type="dxa"/>
            <w:tcMar>
              <w:top w:w="100" w:type="dxa"/>
              <w:bottom w:w="100" w:type="dxa"/>
              <w:right w:w="100" w:type="dxa"/>
            </w:tcMar>
            <w:vAlign w:val="center"/>
          </w:tcPr>
          <w:p w14:paraId="025F8CE1" w14:textId="77777777" w:rsidR="004946ED" w:rsidRPr="0039538D" w:rsidRDefault="008A6B5A" w:rsidP="001057C6">
            <w:pPr>
              <w:spacing w:line="360" w:lineRule="auto"/>
              <w:rPr>
                <w:rtl/>
              </w:rPr>
            </w:pPr>
            <w:r w:rsidRPr="0039538D">
              <w:rPr>
                <w:rFonts w:eastAsia="David"/>
                <w:b/>
                <w:bCs/>
                <w:caps w:val="0"/>
                <w:rtl/>
              </w:rPr>
              <w:t>נספח 2</w:t>
            </w:r>
          </w:p>
        </w:tc>
      </w:tr>
      <w:tr w:rsidR="004946ED" w:rsidRPr="0039538D" w14:paraId="305A3250" w14:textId="77777777">
        <w:tc>
          <w:tcPr>
            <w:tcW w:w="6653" w:type="dxa"/>
            <w:tcMar>
              <w:top w:w="100" w:type="dxa"/>
              <w:bottom w:w="100" w:type="dxa"/>
              <w:right w:w="100" w:type="dxa"/>
            </w:tcMar>
            <w:vAlign w:val="center"/>
          </w:tcPr>
          <w:p w14:paraId="39744352" w14:textId="77777777" w:rsidR="004946ED" w:rsidRPr="0039538D" w:rsidRDefault="008A6B5A" w:rsidP="001057C6">
            <w:pPr>
              <w:spacing w:line="360" w:lineRule="auto"/>
              <w:rPr>
                <w:rtl/>
              </w:rPr>
            </w:pPr>
            <w:r w:rsidRPr="0039538D">
              <w:rPr>
                <w:rStyle w:val="restricted-editing-exception"/>
                <w:rFonts w:eastAsia="David"/>
                <w:caps w:val="0"/>
                <w:rtl/>
              </w:rPr>
              <w:t>לשם הוכחת העמידה בתנאי זה, המציע נדרש למלא ולהגיש את</w:t>
            </w:r>
            <w:r w:rsidRPr="0039538D">
              <w:rPr>
                <w:rStyle w:val="not-editable"/>
                <w:rFonts w:eastAsia="David"/>
                <w:caps w:val="0"/>
                <w:rtl/>
              </w:rPr>
              <w:t xml:space="preserve"> נספח 3 </w:t>
            </w:r>
            <w:r w:rsidRPr="0039538D">
              <w:rPr>
                <w:rStyle w:val="restricted-editing-exception"/>
                <w:rFonts w:eastAsia="David"/>
                <w:caps w:val="0"/>
                <w:rtl/>
              </w:rPr>
              <w:t>לחוברת ההצעה.</w:t>
            </w:r>
          </w:p>
        </w:tc>
        <w:tc>
          <w:tcPr>
            <w:tcW w:w="2246" w:type="dxa"/>
            <w:tcMar>
              <w:top w:w="100" w:type="dxa"/>
              <w:bottom w:w="100" w:type="dxa"/>
              <w:right w:w="100" w:type="dxa"/>
            </w:tcMar>
            <w:vAlign w:val="center"/>
          </w:tcPr>
          <w:p w14:paraId="3C477263" w14:textId="77777777" w:rsidR="004946ED" w:rsidRPr="0039538D" w:rsidRDefault="008A6B5A" w:rsidP="001057C6">
            <w:pPr>
              <w:spacing w:line="360" w:lineRule="auto"/>
              <w:rPr>
                <w:rtl/>
              </w:rPr>
            </w:pPr>
            <w:r w:rsidRPr="0039538D">
              <w:rPr>
                <w:rFonts w:eastAsia="David"/>
                <w:b/>
                <w:bCs/>
                <w:caps w:val="0"/>
                <w:rtl/>
              </w:rPr>
              <w:t>דרישת רישיון מהמציע</w:t>
            </w:r>
          </w:p>
        </w:tc>
        <w:tc>
          <w:tcPr>
            <w:tcW w:w="1872" w:type="dxa"/>
            <w:tcMar>
              <w:top w:w="100" w:type="dxa"/>
              <w:bottom w:w="100" w:type="dxa"/>
              <w:right w:w="100" w:type="dxa"/>
            </w:tcMar>
            <w:vAlign w:val="center"/>
          </w:tcPr>
          <w:p w14:paraId="1BFC1263" w14:textId="77777777" w:rsidR="004946ED" w:rsidRPr="0039538D" w:rsidRDefault="008A6B5A" w:rsidP="001057C6">
            <w:pPr>
              <w:spacing w:line="360" w:lineRule="auto"/>
              <w:rPr>
                <w:rtl/>
              </w:rPr>
            </w:pPr>
            <w:r w:rsidRPr="0039538D">
              <w:rPr>
                <w:rFonts w:eastAsia="David"/>
                <w:b/>
                <w:bCs/>
                <w:caps w:val="0"/>
                <w:rtl/>
              </w:rPr>
              <w:t>נספח 3</w:t>
            </w:r>
          </w:p>
        </w:tc>
      </w:tr>
    </w:tbl>
    <w:p w14:paraId="0F48F272" w14:textId="77777777" w:rsidR="004946ED" w:rsidRPr="0039538D" w:rsidRDefault="004946ED" w:rsidP="001057C6">
      <w:pPr>
        <w:spacing w:line="360" w:lineRule="auto"/>
      </w:pPr>
    </w:p>
    <w:bookmarkEnd w:id="295"/>
    <w:p w14:paraId="7C89A88C" w14:textId="77777777" w:rsidR="004946ED" w:rsidRPr="0039538D" w:rsidRDefault="008A6B5A" w:rsidP="001057C6">
      <w:pPr>
        <w:spacing w:line="360" w:lineRule="auto"/>
      </w:pPr>
      <w:r w:rsidRPr="0039538D">
        <w:t xml:space="preserve"> </w:t>
      </w:r>
    </w:p>
    <w:p w14:paraId="4813F859" w14:textId="77777777" w:rsidR="005C22EB" w:rsidRPr="0039538D" w:rsidRDefault="005C22EB" w:rsidP="001057C6">
      <w:pPr>
        <w:spacing w:line="360" w:lineRule="auto"/>
      </w:pPr>
    </w:p>
    <w:p w14:paraId="412B40FA" w14:textId="77777777" w:rsidR="00603451" w:rsidRPr="0039538D" w:rsidRDefault="00603451" w:rsidP="001057C6">
      <w:pPr>
        <w:bidi w:val="0"/>
        <w:spacing w:line="360" w:lineRule="auto"/>
        <w:rPr>
          <w:b/>
          <w:bCs/>
          <w:i/>
          <w:kern w:val="28"/>
          <w:sz w:val="28"/>
          <w:szCs w:val="28"/>
        </w:rPr>
        <w:sectPr w:rsidR="00603451" w:rsidRPr="0039538D" w:rsidSect="008D7D5C">
          <w:pgSz w:w="11906" w:h="16838" w:code="9"/>
          <w:pgMar w:top="720" w:right="720" w:bottom="720" w:left="720" w:header="706" w:footer="706" w:gutter="0"/>
          <w:cols w:space="708"/>
          <w:titlePg/>
          <w:bidi/>
          <w:rtlGutter/>
          <w:docGrid w:linePitch="360"/>
        </w:sectPr>
      </w:pPr>
      <w:bookmarkStart w:id="296" w:name="_Toc401778846"/>
    </w:p>
    <w:p w14:paraId="33689E13" w14:textId="77777777" w:rsidR="00A000E7" w:rsidRPr="0039538D" w:rsidRDefault="008A6B5A" w:rsidP="001057C6">
      <w:pPr>
        <w:pStyle w:val="afffffffb"/>
        <w:spacing w:before="0" w:line="360" w:lineRule="auto"/>
        <w:rPr>
          <w:rtl/>
        </w:rPr>
      </w:pPr>
      <w:bookmarkStart w:id="297" w:name="add_appendixes"/>
      <w:r w:rsidRPr="0039538D">
        <w:rPr>
          <w:rtl/>
        </w:rPr>
        <w:lastRenderedPageBreak/>
        <w:t>נספח 2 – תעודות השכלה</w:t>
      </w:r>
    </w:p>
    <w:p w14:paraId="4F84FDEB" w14:textId="77777777" w:rsidR="004946ED" w:rsidRPr="0039538D" w:rsidRDefault="004946ED" w:rsidP="001057C6">
      <w:pPr>
        <w:pStyle w:val="1fc"/>
      </w:pPr>
    </w:p>
    <w:p w14:paraId="3C0DF0FF" w14:textId="77777777" w:rsidR="004946ED" w:rsidRPr="0039538D" w:rsidRDefault="008A6B5A" w:rsidP="001057C6">
      <w:pPr>
        <w:pStyle w:val="1fc"/>
        <w:rPr>
          <w:rFonts w:eastAsia="David"/>
        </w:rPr>
      </w:pPr>
      <w:r w:rsidRPr="0039538D">
        <w:rPr>
          <w:rFonts w:eastAsia="David"/>
          <w:rtl/>
        </w:rPr>
        <w:t xml:space="preserve">בהתאם לאמור בתנאי סף </w:t>
      </w:r>
      <w:r w:rsidRPr="0039538D">
        <w:rPr>
          <w:rFonts w:eastAsia="David"/>
          <w:bCs/>
          <w:rtl/>
        </w:rPr>
        <w:t>השכלה</w:t>
      </w:r>
      <w:r w:rsidRPr="0039538D">
        <w:rPr>
          <w:rFonts w:eastAsia="David"/>
          <w:rtl/>
        </w:rPr>
        <w:t xml:space="preserve"> המציע נדרש לצרף כאן תעודות השכלה לשם הוכחת עמידתו בתנאי הסף ולסמנו כנספח 2.</w:t>
      </w:r>
    </w:p>
    <w:p w14:paraId="7DE32B31" w14:textId="77777777" w:rsidR="004946ED" w:rsidRPr="0039538D" w:rsidRDefault="008A6B5A" w:rsidP="001057C6">
      <w:pPr>
        <w:pStyle w:val="afffffffb"/>
        <w:spacing w:before="0" w:line="360" w:lineRule="auto"/>
      </w:pPr>
      <w:r w:rsidRPr="0039538D">
        <w:br w:type="page"/>
      </w:r>
      <w:r w:rsidRPr="0039538D">
        <w:rPr>
          <w:rtl/>
        </w:rPr>
        <w:lastRenderedPageBreak/>
        <w:t>נספח 3 – העתק רישיון</w:t>
      </w:r>
    </w:p>
    <w:p w14:paraId="0EFCFEB9" w14:textId="77777777" w:rsidR="004946ED" w:rsidRPr="0039538D" w:rsidRDefault="004946ED" w:rsidP="001057C6">
      <w:pPr>
        <w:pStyle w:val="1fc"/>
      </w:pPr>
    </w:p>
    <w:p w14:paraId="1AC4C5DE" w14:textId="77777777" w:rsidR="004946ED" w:rsidRPr="0039538D" w:rsidRDefault="008A6B5A" w:rsidP="001057C6">
      <w:pPr>
        <w:pStyle w:val="1fc"/>
        <w:rPr>
          <w:rFonts w:eastAsia="David"/>
        </w:rPr>
      </w:pPr>
      <w:r w:rsidRPr="0039538D">
        <w:rPr>
          <w:rFonts w:eastAsia="David"/>
          <w:rtl/>
        </w:rPr>
        <w:t xml:space="preserve">בהתאם לאמור בתנאי סף </w:t>
      </w:r>
      <w:r w:rsidRPr="0039538D">
        <w:rPr>
          <w:rFonts w:eastAsia="David"/>
          <w:bCs/>
          <w:rtl/>
        </w:rPr>
        <w:t>דרישת רישיון מהמציע</w:t>
      </w:r>
      <w:r w:rsidRPr="0039538D">
        <w:rPr>
          <w:rFonts w:eastAsia="David"/>
          <w:rtl/>
        </w:rPr>
        <w:t xml:space="preserve"> המציע נדרש לצרף כאן העתק רישיון לשם הוכחת עמידתו בתנאי הסף ולסמנו כנספח 3.</w:t>
      </w:r>
    </w:p>
    <w:p w14:paraId="09E79424" w14:textId="77777777" w:rsidR="004946ED" w:rsidRDefault="008A6B5A" w:rsidP="001057C6">
      <w:pPr>
        <w:pStyle w:val="1fc"/>
        <w:rPr>
          <w:rtl/>
        </w:rPr>
      </w:pPr>
      <w:r w:rsidRPr="0039538D">
        <w:br w:type="page"/>
      </w:r>
      <w:bookmarkStart w:id="298" w:name="_Toc32477912"/>
      <w:bookmarkStart w:id="299" w:name="_Toc43400639"/>
      <w:bookmarkStart w:id="300" w:name="_Toc44931957"/>
      <w:bookmarkStart w:id="301" w:name="_Toc44932044"/>
      <w:bookmarkStart w:id="302" w:name="_Toc44932669"/>
      <w:bookmarkStart w:id="303" w:name="_Toc53331378"/>
      <w:bookmarkEnd w:id="296"/>
      <w:bookmarkEnd w:id="297"/>
      <w:r w:rsidRPr="0039538D">
        <w:lastRenderedPageBreak/>
        <w:t xml:space="preserve"> </w:t>
      </w:r>
      <w:bookmarkStart w:id="304" w:name="_Toc173823732"/>
      <w:bookmarkStart w:id="305" w:name="_Toc173825541"/>
    </w:p>
    <w:p w14:paraId="60B4BA6C" w14:textId="77777777" w:rsidR="000C7997" w:rsidRPr="0039538D" w:rsidRDefault="000C7997" w:rsidP="001057C6">
      <w:pPr>
        <w:pStyle w:val="1fc"/>
      </w:pPr>
    </w:p>
    <w:p w14:paraId="142AEF4A" w14:textId="77777777" w:rsidR="009C285E" w:rsidRPr="0039538D" w:rsidRDefault="008A6B5A" w:rsidP="001057C6">
      <w:pPr>
        <w:pStyle w:val="afffffff9"/>
        <w:spacing w:before="0" w:after="0" w:line="360" w:lineRule="auto"/>
      </w:pPr>
      <w:bookmarkStart w:id="306" w:name="_Toc256000054"/>
      <w:r w:rsidRPr="0039538D">
        <w:rPr>
          <w:rtl/>
        </w:rPr>
        <w:t>פרק ג' – פירוט השירותים ותוכן ההתקשרות עם הספק הזוכה</w:t>
      </w:r>
      <w:bookmarkEnd w:id="304"/>
      <w:bookmarkEnd w:id="305"/>
      <w:bookmarkEnd w:id="306"/>
    </w:p>
    <w:bookmarkEnd w:id="298"/>
    <w:bookmarkEnd w:id="299"/>
    <w:bookmarkEnd w:id="300"/>
    <w:bookmarkEnd w:id="301"/>
    <w:bookmarkEnd w:id="302"/>
    <w:bookmarkEnd w:id="303"/>
    <w:p w14:paraId="4E2AA4ED" w14:textId="77777777" w:rsidR="007E42D2" w:rsidRPr="0039538D" w:rsidRDefault="008A6B5A" w:rsidP="001057C6">
      <w:pPr>
        <w:bidi w:val="0"/>
        <w:spacing w:line="360" w:lineRule="auto"/>
        <w:rPr>
          <w:b/>
          <w:bCs/>
          <w:caps w:val="0"/>
          <w:spacing w:val="15"/>
          <w:sz w:val="72"/>
          <w:szCs w:val="72"/>
        </w:rPr>
      </w:pPr>
      <w:r w:rsidRPr="0039538D">
        <w:rPr>
          <w:rtl/>
        </w:rPr>
        <w:br w:type="page"/>
      </w:r>
    </w:p>
    <w:p w14:paraId="5505F708" w14:textId="77777777" w:rsidR="004A4F0C" w:rsidRPr="0039538D" w:rsidRDefault="004A4F0C" w:rsidP="001057C6">
      <w:pPr>
        <w:spacing w:line="360" w:lineRule="auto"/>
        <w:rPr>
          <w:rtl/>
        </w:rPr>
      </w:pPr>
      <w:bookmarkStart w:id="307" w:name="show_isNotTechnicalSpecifications"/>
      <w:bookmarkStart w:id="308" w:name="show_IsContactDetailsOrTechniDetails"/>
    </w:p>
    <w:p w14:paraId="60E2CD10" w14:textId="77777777" w:rsidR="005854C8" w:rsidRPr="0039538D" w:rsidRDefault="008A6B5A" w:rsidP="001057C6">
      <w:pPr>
        <w:spacing w:line="360" w:lineRule="auto"/>
        <w:jc w:val="both"/>
        <w:rPr>
          <w:rFonts w:eastAsia="Aptos"/>
          <w:b/>
          <w:bCs/>
          <w:caps w:val="0"/>
          <w:kern w:val="2"/>
          <w14:ligatures w14:val="standardContextual"/>
        </w:rPr>
      </w:pPr>
      <w:r w:rsidRPr="0039538D">
        <w:rPr>
          <w:rFonts w:eastAsia="Aptos"/>
          <w:b/>
          <w:bCs/>
          <w:caps w:val="0"/>
          <w:kern w:val="2"/>
          <w:rtl/>
          <w14:ligatures w14:val="standardContextual"/>
        </w:rPr>
        <w:t xml:space="preserve">מפרט שירותים – </w:t>
      </w:r>
      <w:r w:rsidR="002F7537">
        <w:rPr>
          <w:rFonts w:eastAsia="Aptos" w:hint="cs"/>
          <w:b/>
          <w:bCs/>
          <w:caps w:val="0"/>
          <w:kern w:val="2"/>
          <w:rtl/>
          <w14:ligatures w14:val="standardContextual"/>
        </w:rPr>
        <w:t>שירותים משפטיים בתיקים פליליים בתחומים שבסמכות המשרד, לרבות ליווי וייצוג משפטי כתובעים עבור מחלקת התביעות בלשכה המשפטית במשרד</w:t>
      </w:r>
    </w:p>
    <w:p w14:paraId="77E1D2E0" w14:textId="77777777" w:rsidR="005854C8" w:rsidRPr="0039538D" w:rsidRDefault="008A6B5A" w:rsidP="001057C6">
      <w:pPr>
        <w:numPr>
          <w:ilvl w:val="0"/>
          <w:numId w:val="71"/>
        </w:numPr>
        <w:spacing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רקע כללי</w:t>
      </w:r>
    </w:p>
    <w:p w14:paraId="2D63C314" w14:textId="77777777" w:rsidR="00DD4C5E" w:rsidRPr="00DD4C5E" w:rsidRDefault="008A6B5A" w:rsidP="00476FF2">
      <w:pPr>
        <w:numPr>
          <w:ilvl w:val="1"/>
          <w:numId w:val="72"/>
        </w:numPr>
        <w:spacing w:line="360" w:lineRule="auto"/>
        <w:ind w:left="1192" w:hanging="425"/>
        <w:contextualSpacing/>
        <w:jc w:val="both"/>
        <w:rPr>
          <w:rFonts w:eastAsia="Aptos"/>
          <w:b/>
          <w:bCs/>
          <w:caps w:val="0"/>
          <w:kern w:val="2"/>
          <w14:ligatures w14:val="standardContextual"/>
        </w:rPr>
      </w:pPr>
      <w:r w:rsidRPr="0039538D">
        <w:rPr>
          <w:rFonts w:eastAsia="Aptos"/>
          <w:caps w:val="0"/>
          <w:kern w:val="2"/>
          <w:rtl/>
          <w14:ligatures w14:val="standardContextual"/>
        </w:rPr>
        <w:t xml:space="preserve">המזמין מבקש </w:t>
      </w:r>
      <w:r w:rsidR="00A3641A" w:rsidRPr="0039538D">
        <w:rPr>
          <w:rFonts w:eastAsia="Aptos"/>
          <w:caps w:val="0"/>
          <w:kern w:val="2"/>
          <w:rtl/>
          <w14:ligatures w14:val="standardContextual"/>
        </w:rPr>
        <w:t>לקבל שירות</w:t>
      </w:r>
      <w:r w:rsidR="002F7537">
        <w:rPr>
          <w:rFonts w:eastAsia="Aptos" w:hint="cs"/>
          <w:caps w:val="0"/>
          <w:kern w:val="2"/>
          <w:rtl/>
          <w14:ligatures w14:val="standardContextual"/>
        </w:rPr>
        <w:t>ים משפטיים בתיקים פליליים בתחומים שבסמכות המשרד</w:t>
      </w:r>
      <w:r w:rsidR="00DD4C5E">
        <w:rPr>
          <w:rFonts w:eastAsia="Aptos" w:hint="cs"/>
          <w:caps w:val="0"/>
          <w:kern w:val="2"/>
          <w:rtl/>
          <w14:ligatures w14:val="standardContextual"/>
        </w:rPr>
        <w:t>, לרבות ליווי וייצוג משפטי כתובעים עבור מחלקת התביעות בלשכה המשפטית במשרד</w:t>
      </w:r>
      <w:r w:rsidR="002F7537">
        <w:rPr>
          <w:rFonts w:eastAsia="Aptos" w:hint="cs"/>
          <w:caps w:val="0"/>
          <w:kern w:val="2"/>
          <w:rtl/>
          <w14:ligatures w14:val="standardContextual"/>
        </w:rPr>
        <w:t xml:space="preserve">. </w:t>
      </w:r>
    </w:p>
    <w:p w14:paraId="673F98BA" w14:textId="77777777" w:rsidR="005854C8" w:rsidRPr="0039538D" w:rsidRDefault="002F7537" w:rsidP="00476FF2">
      <w:pPr>
        <w:numPr>
          <w:ilvl w:val="1"/>
          <w:numId w:val="72"/>
        </w:numPr>
        <w:spacing w:line="360" w:lineRule="auto"/>
        <w:ind w:left="1192" w:hanging="425"/>
        <w:contextualSpacing/>
        <w:jc w:val="both"/>
        <w:rPr>
          <w:rFonts w:eastAsia="Aptos"/>
          <w:b/>
          <w:bCs/>
          <w:caps w:val="0"/>
          <w:kern w:val="2"/>
          <w14:ligatures w14:val="standardContextual"/>
        </w:rPr>
      </w:pPr>
      <w:r>
        <w:rPr>
          <w:rFonts w:eastAsia="Aptos" w:hint="cs"/>
          <w:caps w:val="0"/>
          <w:kern w:val="2"/>
          <w:rtl/>
          <w14:ligatures w14:val="standardContextual"/>
        </w:rPr>
        <w:t xml:space="preserve">הטיפול כולל, בין היתר, </w:t>
      </w:r>
      <w:r>
        <w:rPr>
          <w:rFonts w:hint="cs"/>
          <w:rtl/>
        </w:rPr>
        <w:t xml:space="preserve">לימוד תיק, בדיקת ראיות שבתיק החקירה, הכנת חוות דעת משפטית וסיכום ראיות, המלצה על סוג הטיפול המשפטי הראוי לרבות הנחיה על השלמת חקירה; הכנת </w:t>
      </w:r>
      <w:r w:rsidRPr="00476FF2">
        <w:rPr>
          <w:rFonts w:eastAsia="Aptos" w:hint="cs"/>
          <w:caps w:val="0"/>
          <w:kern w:val="2"/>
          <w:rtl/>
          <w14:ligatures w14:val="standardContextual"/>
        </w:rPr>
        <w:t>כתבי</w:t>
      </w:r>
      <w:r>
        <w:rPr>
          <w:rFonts w:hint="cs"/>
          <w:rtl/>
        </w:rPr>
        <w:t xml:space="preserve"> אישום; כתיבת המלצות מנומקות והחלטות מנומקות לסגירת תיקים; בדיקת בקשות לביטול קנס מנהלי או להישפט לאחר הטלת קנס מנהלי והכרעה לגביהן; הכנת תגובות לבקשות מהותיות בהליך הפלילי ובניהן טענות מקדמיות, בקשה לחומרי חקירה לפי סעיף 74 </w:t>
      </w:r>
      <w:proofErr w:type="spellStart"/>
      <w:r>
        <w:rPr>
          <w:rFonts w:hint="cs"/>
          <w:rtl/>
        </w:rPr>
        <w:t>לחסד"פ</w:t>
      </w:r>
      <w:proofErr w:type="spellEnd"/>
      <w:r>
        <w:rPr>
          <w:rFonts w:hint="cs"/>
          <w:rtl/>
        </w:rPr>
        <w:t xml:space="preserve">, בקשה לקבלת מסמכים לפי סעיף 108 </w:t>
      </w:r>
      <w:proofErr w:type="spellStart"/>
      <w:r>
        <w:rPr>
          <w:rFonts w:hint="cs"/>
          <w:rtl/>
        </w:rPr>
        <w:t>לחסד"פ</w:t>
      </w:r>
      <w:proofErr w:type="spellEnd"/>
      <w:r>
        <w:rPr>
          <w:rFonts w:hint="cs"/>
          <w:rtl/>
        </w:rPr>
        <w:t>, עתירה לגילוי ראייה לפי פקודת הראיות ועוד; הכנת כתבי בי-דין בהליכים פלילים והגשתם לבתי משפט; הופעה בבתי משפט (בפריסה ארצית) בתיקים פליליים ובדיונים בבקשות להחזרת תפוס; טיפול בהליך ערעור מטעם ונגד המדינה; וכל פעולה משפטית נלווית אחרת בקשר לשירותים אלה.</w:t>
      </w:r>
      <w:r w:rsidR="008A6B5A" w:rsidRPr="0039538D">
        <w:rPr>
          <w:rFonts w:eastAsia="Aptos"/>
          <w:caps w:val="0"/>
          <w:kern w:val="2"/>
          <w:rtl/>
          <w14:ligatures w14:val="standardContextual"/>
        </w:rPr>
        <w:t xml:space="preserve"> </w:t>
      </w:r>
    </w:p>
    <w:p w14:paraId="0DD2F5D5" w14:textId="77777777" w:rsidR="00DD4C5E" w:rsidRDefault="00DD4C5E" w:rsidP="00476FF2">
      <w:pPr>
        <w:numPr>
          <w:ilvl w:val="1"/>
          <w:numId w:val="72"/>
        </w:numPr>
        <w:spacing w:line="360" w:lineRule="auto"/>
        <w:ind w:left="1192" w:hanging="425"/>
        <w:contextualSpacing/>
        <w:jc w:val="both"/>
        <w:rPr>
          <w:color w:val="080908"/>
        </w:rPr>
      </w:pPr>
      <w:r w:rsidRPr="001C61A6">
        <w:rPr>
          <w:color w:val="080908"/>
          <w:rtl/>
        </w:rPr>
        <w:t>נוסף</w:t>
      </w:r>
      <w:r>
        <w:rPr>
          <w:rFonts w:hint="cs"/>
          <w:color w:val="080908"/>
          <w:rtl/>
        </w:rPr>
        <w:t xml:space="preserve"> על כך</w:t>
      </w:r>
      <w:r w:rsidRPr="001C61A6">
        <w:rPr>
          <w:color w:val="080908"/>
          <w:rtl/>
        </w:rPr>
        <w:t xml:space="preserve">, מתן השירותים מחייב </w:t>
      </w:r>
      <w:r w:rsidRPr="00476FF2">
        <w:rPr>
          <w:rtl/>
        </w:rPr>
        <w:t>יכולת</w:t>
      </w:r>
      <w:r w:rsidRPr="001C61A6">
        <w:rPr>
          <w:color w:val="080908"/>
          <w:rtl/>
        </w:rPr>
        <w:t xml:space="preserve"> לנהל הליכים בבית משפט וניסיון בניהול הליכים כאמור (הערכת ראיות, כתיבת מסמכי בי דין, חקירת עדים והצגת ראיות בבית המשפט, טיעונים </w:t>
      </w:r>
      <w:proofErr w:type="spellStart"/>
      <w:r w:rsidRPr="001C61A6">
        <w:rPr>
          <w:color w:val="080908"/>
          <w:rtl/>
        </w:rPr>
        <w:t>וכיוצ"ב</w:t>
      </w:r>
      <w:proofErr w:type="spellEnd"/>
      <w:r w:rsidRPr="001C61A6">
        <w:rPr>
          <w:color w:val="080908"/>
          <w:rtl/>
        </w:rPr>
        <w:t xml:space="preserve">); יושרה רבה ; ראיית רוחב מערכתית; אחריות רבה ; שיקול דעת מאוזן; רהיטות לשונית; כושר הבעה בעל פה ובכתב; הבחנה טובה בין עיקר לתפל; יכולת עמידה בלחצים; נכונות לעבודה מאומצת, לעיתים בשעות בלתי שגרתיות; רגישות אנושית; נועם הליכות וגישה ממלכתית כראוי לתובע, נציג היועץ המשפטי לממשלה; </w:t>
      </w:r>
      <w:r w:rsidRPr="001C61A6">
        <w:rPr>
          <w:rFonts w:hint="cs"/>
          <w:color w:val="080908"/>
          <w:rtl/>
        </w:rPr>
        <w:t>ומחויבות</w:t>
      </w:r>
      <w:r>
        <w:rPr>
          <w:rFonts w:hint="cs"/>
          <w:color w:val="080908"/>
          <w:rtl/>
        </w:rPr>
        <w:t xml:space="preserve"> </w:t>
      </w:r>
      <w:r w:rsidRPr="001C61A6">
        <w:rPr>
          <w:color w:val="080908"/>
          <w:rtl/>
        </w:rPr>
        <w:t xml:space="preserve">להשגת טובת הציבור, לאינטרס הציבורי ולאכיפת הדינים שבסמכות </w:t>
      </w:r>
      <w:r>
        <w:rPr>
          <w:rFonts w:hint="cs"/>
          <w:color w:val="080908"/>
          <w:rtl/>
        </w:rPr>
        <w:t>המשרד</w:t>
      </w:r>
      <w:r w:rsidRPr="001C61A6">
        <w:rPr>
          <w:color w:val="080908"/>
          <w:rtl/>
        </w:rPr>
        <w:t xml:space="preserve">. </w:t>
      </w:r>
      <w:r>
        <w:rPr>
          <w:rFonts w:hint="cs"/>
          <w:color w:val="080908"/>
          <w:rtl/>
        </w:rPr>
        <w:t>כמו כן,</w:t>
      </w:r>
      <w:r w:rsidRPr="001C61A6">
        <w:rPr>
          <w:color w:val="080908"/>
          <w:rtl/>
        </w:rPr>
        <w:t xml:space="preserve"> בעל יכולת טובה של עבודת צוות, קבלת הנחיות ויחסי אנוש טובים. </w:t>
      </w:r>
    </w:p>
    <w:p w14:paraId="712DB32F" w14:textId="77777777" w:rsidR="00DD4C5E" w:rsidRPr="001C61A6" w:rsidRDefault="00DD4C5E" w:rsidP="00476FF2">
      <w:pPr>
        <w:numPr>
          <w:ilvl w:val="1"/>
          <w:numId w:val="72"/>
        </w:numPr>
        <w:spacing w:line="360" w:lineRule="auto"/>
        <w:ind w:left="1192" w:hanging="425"/>
        <w:contextualSpacing/>
        <w:jc w:val="both"/>
        <w:rPr>
          <w:color w:val="080908"/>
          <w:rtl/>
        </w:rPr>
      </w:pPr>
      <w:r w:rsidRPr="001C61A6">
        <w:rPr>
          <w:color w:val="080908"/>
          <w:rtl/>
        </w:rPr>
        <w:t xml:space="preserve">לפיכך, המציעים נדרשים לשילוב של ידע וניסיון מקצועי, כפי שפורט לעיל ויפורט גם להלן, וליכולות המיוחדות הנדרשות מתובע, נציג היועץ המשפטי לממשלה, המנהל הליכים </w:t>
      </w:r>
      <w:r w:rsidRPr="00476FF2">
        <w:rPr>
          <w:rtl/>
        </w:rPr>
        <w:t>פליליים</w:t>
      </w:r>
      <w:r w:rsidRPr="001C61A6">
        <w:rPr>
          <w:color w:val="080908"/>
          <w:rtl/>
        </w:rPr>
        <w:t xml:space="preserve"> מטעם המדינה. </w:t>
      </w:r>
    </w:p>
    <w:p w14:paraId="014004DE" w14:textId="77777777" w:rsidR="005D2589" w:rsidRPr="0039538D" w:rsidRDefault="008A6B5A" w:rsidP="00476FF2">
      <w:pPr>
        <w:numPr>
          <w:ilvl w:val="1"/>
          <w:numId w:val="72"/>
        </w:numPr>
        <w:spacing w:line="360" w:lineRule="auto"/>
        <w:ind w:left="1192" w:hanging="425"/>
        <w:contextualSpacing/>
        <w:jc w:val="both"/>
        <w:rPr>
          <w:rFonts w:eastAsia="Aptos"/>
          <w:caps w:val="0"/>
          <w:kern w:val="2"/>
          <w:rtl/>
          <w14:ligatures w14:val="standardContextual"/>
        </w:rPr>
      </w:pPr>
      <w:r w:rsidRPr="0039538D">
        <w:rPr>
          <w:rFonts w:eastAsia="Aptos"/>
          <w:caps w:val="0"/>
          <w:kern w:val="2"/>
          <w:rtl/>
          <w14:ligatures w14:val="standardContextual"/>
        </w:rPr>
        <w:t xml:space="preserve">ביצוע </w:t>
      </w:r>
      <w:r w:rsidR="00DD4C5E">
        <w:rPr>
          <w:rFonts w:eastAsia="Aptos" w:hint="cs"/>
          <w:caps w:val="0"/>
          <w:kern w:val="2"/>
          <w:rtl/>
          <w14:ligatures w14:val="standardContextual"/>
        </w:rPr>
        <w:t xml:space="preserve">השירותים המבוקשים </w:t>
      </w:r>
      <w:r w:rsidRPr="0039538D">
        <w:rPr>
          <w:rFonts w:eastAsia="Aptos"/>
          <w:caps w:val="0"/>
          <w:kern w:val="2"/>
          <w:rtl/>
          <w14:ligatures w14:val="standardContextual"/>
        </w:rPr>
        <w:t xml:space="preserve">מחייב את עורכי הדין שייבחרו בהליך זה ליחסי אמון </w:t>
      </w:r>
      <w:r w:rsidRPr="00DD4C5E">
        <w:rPr>
          <w:color w:val="080908"/>
          <w:rtl/>
        </w:rPr>
        <w:t>מיוחדים</w:t>
      </w:r>
      <w:r w:rsidRPr="0039538D">
        <w:rPr>
          <w:rFonts w:eastAsia="Aptos"/>
          <w:caps w:val="0"/>
          <w:kern w:val="2"/>
          <w:rtl/>
          <w14:ligatures w14:val="standardContextual"/>
        </w:rPr>
        <w:t xml:space="preserve"> כלפי המזמין, מהדרגה הגבוהה ביותר, וזאת בשים לב למידע המועבר </w:t>
      </w:r>
      <w:r w:rsidR="00DD4C5E">
        <w:rPr>
          <w:rFonts w:eastAsia="Aptos" w:hint="cs"/>
          <w:caps w:val="0"/>
          <w:kern w:val="2"/>
          <w:rtl/>
          <w14:ligatures w14:val="standardContextual"/>
        </w:rPr>
        <w:t>לזוכה</w:t>
      </w:r>
      <w:r w:rsidRPr="0039538D">
        <w:rPr>
          <w:rFonts w:eastAsia="Aptos"/>
          <w:caps w:val="0"/>
          <w:kern w:val="2"/>
          <w:rtl/>
          <w14:ligatures w14:val="standardContextual"/>
        </w:rPr>
        <w:t xml:space="preserve">, </w:t>
      </w:r>
      <w:r w:rsidRPr="00476FF2">
        <w:rPr>
          <w:rtl/>
        </w:rPr>
        <w:t>למהותם</w:t>
      </w:r>
      <w:r w:rsidRPr="0039538D">
        <w:rPr>
          <w:rFonts w:eastAsia="Aptos"/>
          <w:caps w:val="0"/>
          <w:kern w:val="2"/>
          <w:rtl/>
          <w14:ligatures w14:val="standardContextual"/>
        </w:rPr>
        <w:t xml:space="preserve"> ולמורכבותם של השירותים ולחשיבותם. בנסיבות אלה, קיים שיקול דעת רחב בבחירות הזוכים במסגרת הליך זה, לרבות לעניין בחינת אמות המידה בדבר איכותה של ההצעה והתאמתו של המציע לביצוע השירותים נושא פנייה זו. בנוסף, יידרש במסגרת זו היעדר קיומו של ניגוד עניינים או חשש לקיומו, בכל שלב בתקופת ההתקשרות ובתקופה שלאחריה. </w:t>
      </w:r>
    </w:p>
    <w:p w14:paraId="1007769E" w14:textId="3F736C36" w:rsidR="00DD4C5E" w:rsidRPr="00CD6ADE" w:rsidRDefault="00DD4C5E" w:rsidP="00476FF2">
      <w:pPr>
        <w:numPr>
          <w:ilvl w:val="1"/>
          <w:numId w:val="72"/>
        </w:numPr>
        <w:spacing w:line="360" w:lineRule="auto"/>
        <w:ind w:left="1192" w:hanging="425"/>
        <w:contextualSpacing/>
        <w:jc w:val="both"/>
        <w:rPr>
          <w:rFonts w:eastAsia="Aptos"/>
          <w:caps w:val="0"/>
          <w:kern w:val="2"/>
          <w14:ligatures w14:val="standardContextual"/>
        </w:rPr>
      </w:pPr>
      <w:r w:rsidRPr="0039538D">
        <w:rPr>
          <w:rFonts w:eastAsia="Aptos"/>
          <w:caps w:val="0"/>
          <w:kern w:val="2"/>
          <w:rtl/>
          <w14:ligatures w14:val="standardContextual"/>
        </w:rPr>
        <w:t xml:space="preserve">לצורך ביצוע האמור, נדרשת הלשכה המשפטית להתקשרות עם </w:t>
      </w:r>
      <w:r w:rsidR="00C76F5D">
        <w:rPr>
          <w:rFonts w:eastAsia="Aptos" w:hint="cs"/>
          <w:caps w:val="0"/>
          <w:kern w:val="2"/>
          <w:rtl/>
          <w14:ligatures w14:val="standardContextual"/>
        </w:rPr>
        <w:t>זוכים</w:t>
      </w:r>
      <w:r w:rsidRPr="0039538D">
        <w:rPr>
          <w:rFonts w:eastAsia="Aptos"/>
          <w:caps w:val="0"/>
          <w:kern w:val="2"/>
          <w:rtl/>
          <w14:ligatures w14:val="standardContextual"/>
        </w:rPr>
        <w:t xml:space="preserve"> בעלי ניסיון וידע מוכח </w:t>
      </w:r>
      <w:r w:rsidRPr="00476FF2">
        <w:rPr>
          <w:rtl/>
        </w:rPr>
        <w:t>במתן</w:t>
      </w:r>
      <w:r w:rsidRPr="0039538D">
        <w:rPr>
          <w:rFonts w:eastAsia="Aptos"/>
          <w:caps w:val="0"/>
          <w:kern w:val="2"/>
          <w:rtl/>
          <w14:ligatures w14:val="standardContextual"/>
        </w:rPr>
        <w:t xml:space="preserve"> שירותים </w:t>
      </w:r>
      <w:r>
        <w:rPr>
          <w:rFonts w:eastAsia="Aptos" w:hint="cs"/>
          <w:caps w:val="0"/>
          <w:kern w:val="2"/>
          <w:rtl/>
          <w14:ligatures w14:val="standardContextual"/>
        </w:rPr>
        <w:t xml:space="preserve">משפטיים בתחומי המשפט הפלילי המהותי והדיוני והיכרות של דיני המשפט הפלילי </w:t>
      </w:r>
      <w:r w:rsidRPr="00CD6ADE">
        <w:rPr>
          <w:rFonts w:eastAsia="Aptos" w:hint="cs"/>
          <w:caps w:val="0"/>
          <w:kern w:val="2"/>
          <w:rtl/>
          <w14:ligatures w14:val="standardContextual"/>
        </w:rPr>
        <w:t>והמנהלי בישראל.</w:t>
      </w:r>
    </w:p>
    <w:p w14:paraId="095E4732" w14:textId="77777777" w:rsidR="00DD4C5E" w:rsidRPr="00CD6ADE" w:rsidRDefault="00DD4C5E" w:rsidP="00476FF2">
      <w:pPr>
        <w:numPr>
          <w:ilvl w:val="1"/>
          <w:numId w:val="72"/>
        </w:numPr>
        <w:spacing w:line="360" w:lineRule="auto"/>
        <w:ind w:left="1192" w:hanging="425"/>
        <w:contextualSpacing/>
        <w:jc w:val="both"/>
        <w:rPr>
          <w:rFonts w:eastAsia="Aptos"/>
          <w:caps w:val="0"/>
          <w:kern w:val="2"/>
          <w14:ligatures w14:val="standardContextual"/>
        </w:rPr>
      </w:pPr>
      <w:r w:rsidRPr="00CD6ADE">
        <w:rPr>
          <w:rFonts w:ascii="Narkisim" w:hAnsi="Narkisim"/>
          <w:rtl/>
          <w:lang w:eastAsia="he-IL"/>
        </w:rPr>
        <w:lastRenderedPageBreak/>
        <w:t xml:space="preserve">יובהר כי המשרד אינו מתחייב לחלק את מתן השירותים באופן שווה בין הזוכים שייבחרו וחלוקת העבודה תעשה על פי שקול דעתו הבלעדי של </w:t>
      </w:r>
      <w:r w:rsidRPr="00CD6ADE">
        <w:rPr>
          <w:rFonts w:ascii="Narkisim" w:hAnsi="Narkisim" w:hint="cs"/>
          <w:rtl/>
          <w:lang w:eastAsia="he-IL"/>
        </w:rPr>
        <w:t>הממונה</w:t>
      </w:r>
      <w:r w:rsidRPr="00CD6ADE">
        <w:rPr>
          <w:rFonts w:ascii="Narkisim" w:hAnsi="Narkisim"/>
          <w:rtl/>
          <w:lang w:eastAsia="he-IL"/>
        </w:rPr>
        <w:t xml:space="preserve">, בין היתר בהתחשב בניקוד </w:t>
      </w:r>
      <w:r w:rsidRPr="00476FF2">
        <w:rPr>
          <w:rtl/>
        </w:rPr>
        <w:t>האיכות</w:t>
      </w:r>
      <w:r w:rsidRPr="00CD6ADE">
        <w:rPr>
          <w:rFonts w:ascii="Narkisim" w:hAnsi="Narkisim"/>
          <w:rtl/>
          <w:lang w:eastAsia="he-IL"/>
        </w:rPr>
        <w:t xml:space="preserve"> שהתקבל במכרז, בשביעות הרצון מנותני השירותים לאחר תחילת מתן השירות, בזמינות, סמכות השיפוט בתיק</w:t>
      </w:r>
      <w:r w:rsidRPr="00CD6ADE">
        <w:rPr>
          <w:rFonts w:ascii="Narkisim" w:hAnsi="Narkisim" w:hint="cs"/>
          <w:rtl/>
          <w:lang w:eastAsia="he-IL"/>
        </w:rPr>
        <w:t xml:space="preserve"> וכיוצא באלו</w:t>
      </w:r>
      <w:r w:rsidRPr="00CD6ADE">
        <w:rPr>
          <w:rFonts w:eastAsia="Aptos" w:hint="cs"/>
          <w:caps w:val="0"/>
          <w:kern w:val="2"/>
          <w:rtl/>
          <w14:ligatures w14:val="standardContextual"/>
        </w:rPr>
        <w:t xml:space="preserve">. </w:t>
      </w:r>
    </w:p>
    <w:p w14:paraId="00DE0633" w14:textId="77777777" w:rsidR="005D2589" w:rsidRPr="00CD6ADE" w:rsidRDefault="008A6B5A" w:rsidP="00476FF2">
      <w:pPr>
        <w:numPr>
          <w:ilvl w:val="1"/>
          <w:numId w:val="72"/>
        </w:numPr>
        <w:spacing w:line="360" w:lineRule="auto"/>
        <w:ind w:left="1192" w:hanging="425"/>
        <w:contextualSpacing/>
        <w:jc w:val="both"/>
        <w:rPr>
          <w:rFonts w:eastAsia="Aptos"/>
          <w:caps w:val="0"/>
          <w:kern w:val="2"/>
          <w14:ligatures w14:val="standardContextual"/>
        </w:rPr>
      </w:pPr>
      <w:r w:rsidRPr="00CD6ADE">
        <w:rPr>
          <w:rFonts w:ascii="Narkisim" w:hAnsi="Narkisim"/>
          <w:rtl/>
          <w:lang w:eastAsia="he-IL"/>
        </w:rPr>
        <w:t>לאורך</w:t>
      </w:r>
      <w:r w:rsidRPr="00CD6ADE">
        <w:rPr>
          <w:rFonts w:eastAsia="Aptos"/>
          <w:caps w:val="0"/>
          <w:kern w:val="2"/>
          <w:rtl/>
          <w14:ligatures w14:val="standardContextual"/>
        </w:rPr>
        <w:t xml:space="preserve"> כל שלבי </w:t>
      </w:r>
      <w:r w:rsidRPr="00476FF2">
        <w:rPr>
          <w:rtl/>
        </w:rPr>
        <w:t>ההתקשרות</w:t>
      </w:r>
      <w:r w:rsidRPr="00CD6ADE">
        <w:rPr>
          <w:rFonts w:eastAsia="Aptos"/>
          <w:caps w:val="0"/>
          <w:kern w:val="2"/>
          <w:rtl/>
          <w14:ligatures w14:val="standardContextual"/>
        </w:rPr>
        <w:t xml:space="preserve"> יהיו </w:t>
      </w:r>
      <w:r w:rsidR="00DD4C5E" w:rsidRPr="00CD6ADE">
        <w:rPr>
          <w:rFonts w:eastAsia="Aptos" w:hint="cs"/>
          <w:caps w:val="0"/>
          <w:kern w:val="2"/>
          <w:rtl/>
          <w14:ligatures w14:val="standardContextual"/>
        </w:rPr>
        <w:t>הזוכים</w:t>
      </w:r>
      <w:r w:rsidRPr="00CD6ADE">
        <w:rPr>
          <w:rFonts w:eastAsia="Aptos"/>
          <w:caps w:val="0"/>
          <w:kern w:val="2"/>
          <w:rtl/>
          <w14:ligatures w14:val="standardContextual"/>
        </w:rPr>
        <w:t xml:space="preserve"> כפופים </w:t>
      </w:r>
      <w:r w:rsidR="00CD6ADE" w:rsidRPr="00CD6ADE">
        <w:rPr>
          <w:rFonts w:eastAsia="Aptos" w:hint="cs"/>
          <w:caps w:val="0"/>
          <w:kern w:val="2"/>
          <w:rtl/>
          <w14:ligatures w14:val="standardContextual"/>
        </w:rPr>
        <w:t>לממונה</w:t>
      </w:r>
      <w:r w:rsidRPr="00CD6ADE">
        <w:rPr>
          <w:rFonts w:eastAsia="Aptos"/>
          <w:caps w:val="0"/>
          <w:kern w:val="2"/>
          <w:rtl/>
          <w14:ligatures w14:val="standardContextual"/>
        </w:rPr>
        <w:t>, ויפעלו בהתאם להנחיותי</w:t>
      </w:r>
      <w:r w:rsidR="00DD4C5E" w:rsidRPr="00CD6ADE">
        <w:rPr>
          <w:rFonts w:eastAsia="Aptos" w:hint="cs"/>
          <w:caps w:val="0"/>
          <w:kern w:val="2"/>
          <w:rtl/>
          <w14:ligatures w14:val="standardContextual"/>
        </w:rPr>
        <w:t>הם</w:t>
      </w:r>
      <w:r w:rsidRPr="00CD6ADE">
        <w:rPr>
          <w:rFonts w:eastAsia="Aptos"/>
          <w:caps w:val="0"/>
          <w:kern w:val="2"/>
          <w:rtl/>
          <w14:ligatures w14:val="standardContextual"/>
        </w:rPr>
        <w:t xml:space="preserve"> ולהוראותי</w:t>
      </w:r>
      <w:r w:rsidR="00DD4C5E" w:rsidRPr="00CD6ADE">
        <w:rPr>
          <w:rFonts w:eastAsia="Aptos" w:hint="cs"/>
          <w:caps w:val="0"/>
          <w:kern w:val="2"/>
          <w:rtl/>
          <w14:ligatures w14:val="standardContextual"/>
        </w:rPr>
        <w:t xml:space="preserve">הם. </w:t>
      </w:r>
    </w:p>
    <w:p w14:paraId="60A070C2" w14:textId="77777777" w:rsidR="005D2589" w:rsidRDefault="00DD4C5E" w:rsidP="00476FF2">
      <w:pPr>
        <w:numPr>
          <w:ilvl w:val="1"/>
          <w:numId w:val="72"/>
        </w:numPr>
        <w:spacing w:line="360" w:lineRule="auto"/>
        <w:ind w:left="1192" w:hanging="425"/>
        <w:contextualSpacing/>
        <w:jc w:val="both"/>
        <w:rPr>
          <w:rFonts w:eastAsia="Aptos"/>
          <w:b/>
          <w:bCs/>
          <w:caps w:val="0"/>
          <w:kern w:val="2"/>
          <w14:ligatures w14:val="standardContextual"/>
        </w:rPr>
      </w:pPr>
      <w:r w:rsidRPr="00DD4C5E">
        <w:rPr>
          <w:rFonts w:ascii="Narkisim" w:hAnsi="Narkisim" w:hint="cs"/>
          <w:rtl/>
          <w:lang w:eastAsia="he-IL"/>
        </w:rPr>
        <w:t xml:space="preserve">מובהר כי </w:t>
      </w:r>
      <w:r w:rsidRPr="00DD4C5E">
        <w:rPr>
          <w:rFonts w:ascii="Narkisim" w:hAnsi="Narkisim"/>
          <w:rtl/>
          <w:lang w:eastAsia="he-IL"/>
        </w:rPr>
        <w:t>תנאי להתקשרות עם המציע הזוכה הוא אישור הו</w:t>
      </w:r>
      <w:r w:rsidRPr="00DD4C5E">
        <w:rPr>
          <w:rFonts w:ascii="Narkisim" w:hAnsi="Narkisim" w:hint="cs"/>
          <w:rtl/>
          <w:lang w:eastAsia="he-IL"/>
        </w:rPr>
        <w:t>ו</w:t>
      </w:r>
      <w:r w:rsidRPr="00DD4C5E">
        <w:rPr>
          <w:rFonts w:ascii="Narkisim" w:hAnsi="Narkisim"/>
          <w:rtl/>
          <w:lang w:eastAsia="he-IL"/>
        </w:rPr>
        <w:t>עדה לאישור העסקתם של יועצים משפטיים חיצוניים במשרדי הממשלה</w:t>
      </w:r>
      <w:r w:rsidRPr="00DD4C5E">
        <w:rPr>
          <w:rFonts w:ascii="Narkisim" w:hAnsi="Narkisim" w:hint="cs"/>
          <w:rtl/>
          <w:lang w:eastAsia="he-IL"/>
        </w:rPr>
        <w:t xml:space="preserve"> אשר במשרד המשפטים</w:t>
      </w:r>
      <w:r w:rsidRPr="00DD4C5E">
        <w:rPr>
          <w:rFonts w:ascii="Narkisim" w:hAnsi="Narkisim"/>
          <w:rtl/>
          <w:lang w:eastAsia="he-IL"/>
        </w:rPr>
        <w:t xml:space="preserve"> וקבלת </w:t>
      </w:r>
      <w:r w:rsidRPr="00476FF2">
        <w:rPr>
          <w:rtl/>
        </w:rPr>
        <w:t>הסמכה</w:t>
      </w:r>
      <w:r w:rsidRPr="00DD4C5E">
        <w:rPr>
          <w:rFonts w:ascii="Narkisim" w:hAnsi="Narkisim"/>
          <w:rtl/>
          <w:lang w:eastAsia="he-IL"/>
        </w:rPr>
        <w:t xml:space="preserve"> כתובע מטעם </w:t>
      </w:r>
      <w:r w:rsidRPr="00DD4C5E">
        <w:rPr>
          <w:rFonts w:ascii="Narkisim" w:hAnsi="Narkisim" w:hint="cs"/>
          <w:rtl/>
          <w:lang w:eastAsia="he-IL"/>
        </w:rPr>
        <w:t>המחלקה להנחיית תובעים ב</w:t>
      </w:r>
      <w:r w:rsidRPr="00DD4C5E">
        <w:rPr>
          <w:rFonts w:ascii="Narkisim" w:hAnsi="Narkisim"/>
          <w:rtl/>
          <w:lang w:eastAsia="he-IL"/>
        </w:rPr>
        <w:t>פרקליטות המדינה</w:t>
      </w:r>
      <w:r w:rsidRPr="00DD4C5E">
        <w:rPr>
          <w:rFonts w:ascii="Narkisim" w:hAnsi="Narkisim" w:hint="cs"/>
          <w:rtl/>
          <w:lang w:eastAsia="he-IL"/>
        </w:rPr>
        <w:t xml:space="preserve"> עבור כל אחד מעורכי הדין הזוכים במכרז</w:t>
      </w:r>
      <w:r w:rsidRPr="00DD4C5E">
        <w:rPr>
          <w:rFonts w:eastAsia="Aptos" w:hint="cs"/>
          <w:caps w:val="0"/>
          <w:kern w:val="2"/>
          <w:rtl/>
          <w14:ligatures w14:val="standardContextual"/>
        </w:rPr>
        <w:t xml:space="preserve"> ובכפוף להקצאת תקציב מתאים.</w:t>
      </w:r>
      <w:r w:rsidR="008A6B5A" w:rsidRPr="00DD4C5E">
        <w:rPr>
          <w:rFonts w:eastAsia="Aptos"/>
          <w:b/>
          <w:bCs/>
          <w:caps w:val="0"/>
          <w:kern w:val="2"/>
          <w:rtl/>
          <w14:ligatures w14:val="standardContextual"/>
        </w:rPr>
        <w:t xml:space="preserve"> </w:t>
      </w:r>
      <w:r w:rsidR="008A6B5A" w:rsidRPr="00DD4C5E">
        <w:rPr>
          <w:rFonts w:eastAsia="Aptos"/>
          <w:caps w:val="0"/>
          <w:kern w:val="2"/>
          <w:rtl/>
          <w14:ligatures w14:val="standardContextual"/>
        </w:rPr>
        <w:t>יצוין כי לא תהיה לזוכים כל טענה או תביעה כנגד המזמין בשל כך שההתקשרות לא יצאה אל הפועל בסופו של דבר, והם לא יהיו זכאים לכל סעד או פיצוי בשל כך.</w:t>
      </w:r>
    </w:p>
    <w:p w14:paraId="0612BAB4" w14:textId="77777777" w:rsidR="00DD4C5E" w:rsidRPr="00476FF2" w:rsidRDefault="00DD4C5E" w:rsidP="00476FF2">
      <w:pPr>
        <w:numPr>
          <w:ilvl w:val="1"/>
          <w:numId w:val="72"/>
        </w:numPr>
        <w:spacing w:line="360" w:lineRule="auto"/>
        <w:ind w:left="1192" w:hanging="425"/>
        <w:contextualSpacing/>
        <w:jc w:val="both"/>
      </w:pPr>
    </w:p>
    <w:p w14:paraId="17914829" w14:textId="77777777" w:rsidR="005D2589" w:rsidRPr="0039538D" w:rsidRDefault="008A6B5A" w:rsidP="007F2390">
      <w:pPr>
        <w:numPr>
          <w:ilvl w:val="0"/>
          <w:numId w:val="77"/>
        </w:numPr>
        <w:spacing w:line="360" w:lineRule="auto"/>
        <w:contextualSpacing/>
        <w:jc w:val="both"/>
        <w:rPr>
          <w:rFonts w:eastAsia="Aptos"/>
          <w:b/>
          <w:bCs/>
          <w:caps w:val="0"/>
          <w:kern w:val="2"/>
          <w:rtl/>
          <w14:ligatures w14:val="standardContextual"/>
        </w:rPr>
      </w:pPr>
      <w:r w:rsidRPr="0039538D">
        <w:rPr>
          <w:rFonts w:eastAsia="Aptos"/>
          <w:b/>
          <w:bCs/>
          <w:caps w:val="0"/>
          <w:kern w:val="2"/>
          <w:rtl/>
          <w14:ligatures w14:val="standardContextual"/>
        </w:rPr>
        <w:t>אופי השירותים והיקפם:</w:t>
      </w:r>
    </w:p>
    <w:p w14:paraId="3B8A0C49" w14:textId="77777777" w:rsidR="00AC2BEB" w:rsidRPr="00AC2BEB" w:rsidRDefault="008A6B5A" w:rsidP="00476FF2">
      <w:pPr>
        <w:numPr>
          <w:ilvl w:val="1"/>
          <w:numId w:val="72"/>
        </w:numPr>
        <w:spacing w:line="360" w:lineRule="auto"/>
        <w:ind w:left="1192" w:hanging="425"/>
        <w:contextualSpacing/>
        <w:jc w:val="both"/>
        <w:rPr>
          <w:rFonts w:eastAsia="Aptos"/>
          <w:b/>
          <w:bCs/>
          <w:caps w:val="0"/>
          <w:kern w:val="2"/>
          <w14:ligatures w14:val="standardContextual"/>
        </w:rPr>
      </w:pPr>
      <w:r w:rsidRPr="0039538D">
        <w:rPr>
          <w:rFonts w:eastAsia="Aptos"/>
          <w:b/>
          <w:bCs/>
          <w:caps w:val="0"/>
          <w:kern w:val="2"/>
          <w:rtl/>
          <w14:ligatures w14:val="standardContextual"/>
        </w:rPr>
        <w:t xml:space="preserve">השירותים נשוא פנייה זה יינתנו באופן אישי באמצעות </w:t>
      </w:r>
      <w:r w:rsidR="0034359C">
        <w:rPr>
          <w:rFonts w:eastAsia="Aptos" w:hint="cs"/>
          <w:b/>
          <w:bCs/>
          <w:caps w:val="0"/>
          <w:kern w:val="2"/>
          <w:rtl/>
          <w14:ligatures w14:val="standardContextual"/>
        </w:rPr>
        <w:t>הזוכה</w:t>
      </w:r>
      <w:r w:rsidRPr="0039538D">
        <w:rPr>
          <w:rFonts w:eastAsia="Aptos"/>
          <w:b/>
          <w:bCs/>
          <w:caps w:val="0"/>
          <w:kern w:val="2"/>
          <w:rtl/>
          <w14:ligatures w14:val="standardContextual"/>
        </w:rPr>
        <w:t xml:space="preserve"> בלבד.</w:t>
      </w:r>
      <w:r w:rsidR="0070784C">
        <w:rPr>
          <w:rFonts w:eastAsia="Aptos" w:hint="cs"/>
          <w:b/>
          <w:bCs/>
          <w:caps w:val="0"/>
          <w:kern w:val="2"/>
          <w:rtl/>
          <w14:ligatures w14:val="standardContextual"/>
        </w:rPr>
        <w:t xml:space="preserve"> אם הזוכה הוא משרד עורכי דין השירותים יינתנו באופן אישי באמצעות עורך הדין המוצע על ידי משרד עורכי הדין בלבד.</w:t>
      </w:r>
      <w:r w:rsidR="0096733A">
        <w:rPr>
          <w:rFonts w:eastAsia="Aptos" w:hint="cs"/>
          <w:b/>
          <w:bCs/>
          <w:caps w:val="0"/>
          <w:kern w:val="2"/>
          <w:rtl/>
          <w14:ligatures w14:val="standardContextual"/>
        </w:rPr>
        <w:t xml:space="preserve"> </w:t>
      </w:r>
      <w:r w:rsidR="0096733A">
        <w:rPr>
          <w:rFonts w:eastAsia="Aptos" w:hint="cs"/>
          <w:caps w:val="0"/>
          <w:kern w:val="2"/>
          <w:rtl/>
          <w14:ligatures w14:val="standardContextual"/>
        </w:rPr>
        <w:t>עם זאת, הזוכה יוכל להסתייע בעו"ד המועסק אצלו</w:t>
      </w:r>
      <w:r w:rsidR="00AC2BEB">
        <w:rPr>
          <w:rFonts w:eastAsia="Aptos" w:hint="cs"/>
          <w:caps w:val="0"/>
          <w:kern w:val="2"/>
          <w:rtl/>
          <w14:ligatures w14:val="standardContextual"/>
        </w:rPr>
        <w:t xml:space="preserve"> (להלן:</w:t>
      </w:r>
      <w:r w:rsidR="00AC2BEB">
        <w:rPr>
          <w:rFonts w:eastAsia="Aptos"/>
          <w:caps w:val="0"/>
          <w:kern w:val="2"/>
          <w14:ligatures w14:val="standardContextual"/>
        </w:rPr>
        <w:t xml:space="preserve"> </w:t>
      </w:r>
      <w:r w:rsidR="00AC2BEB">
        <w:rPr>
          <w:rFonts w:eastAsia="Aptos" w:hint="cs"/>
          <w:caps w:val="0"/>
          <w:kern w:val="2"/>
          <w:rtl/>
          <w14:ligatures w14:val="standardContextual"/>
        </w:rPr>
        <w:t>"</w:t>
      </w:r>
      <w:r w:rsidR="00AC2BEB" w:rsidRPr="00AC2BEB">
        <w:rPr>
          <w:rFonts w:eastAsia="Aptos" w:hint="cs"/>
          <w:b/>
          <w:bCs/>
          <w:caps w:val="0"/>
          <w:kern w:val="2"/>
          <w:rtl/>
          <w14:ligatures w14:val="standardContextual"/>
        </w:rPr>
        <w:t>עו"ד המועסק</w:t>
      </w:r>
      <w:r w:rsidR="00AC2BEB">
        <w:rPr>
          <w:rFonts w:eastAsia="Aptos" w:hint="cs"/>
          <w:caps w:val="0"/>
          <w:kern w:val="2"/>
          <w:rtl/>
          <w14:ligatures w14:val="standardContextual"/>
        </w:rPr>
        <w:t>")</w:t>
      </w:r>
      <w:r w:rsidR="0096733A">
        <w:rPr>
          <w:rFonts w:eastAsia="Aptos" w:hint="cs"/>
          <w:caps w:val="0"/>
          <w:kern w:val="2"/>
          <w:rtl/>
          <w14:ligatures w14:val="standardContextual"/>
        </w:rPr>
        <w:t xml:space="preserve">, בכפוף לקבלת אישור מראש ובכתב </w:t>
      </w:r>
      <w:r w:rsidR="00AC2BEB">
        <w:rPr>
          <w:rFonts w:eastAsia="Aptos" w:hint="cs"/>
          <w:caps w:val="0"/>
          <w:kern w:val="2"/>
          <w:rtl/>
          <w14:ligatures w14:val="standardContextual"/>
        </w:rPr>
        <w:t>של הממונה בתנאים הבאים:</w:t>
      </w:r>
      <w:r w:rsidR="00AC2BEB">
        <w:rPr>
          <w:rFonts w:eastAsia="Aptos"/>
          <w:caps w:val="0"/>
          <w:kern w:val="2"/>
          <w14:ligatures w14:val="standardContextual"/>
        </w:rPr>
        <w:t xml:space="preserve"> </w:t>
      </w:r>
    </w:p>
    <w:p w14:paraId="3A06199F" w14:textId="77777777" w:rsidR="00AC2BEB" w:rsidRPr="00D302A3" w:rsidRDefault="00AC2BEB" w:rsidP="00AC2BEB">
      <w:pPr>
        <w:numPr>
          <w:ilvl w:val="2"/>
          <w:numId w:val="72"/>
        </w:numPr>
        <w:spacing w:line="360" w:lineRule="auto"/>
        <w:ind w:left="2468" w:hanging="709"/>
        <w:contextualSpacing/>
        <w:jc w:val="both"/>
        <w:rPr>
          <w:sz w:val="22"/>
          <w:szCs w:val="22"/>
        </w:rPr>
      </w:pPr>
      <w:r>
        <w:rPr>
          <w:rFonts w:eastAsia="Aptos" w:hint="cs"/>
          <w:caps w:val="0"/>
          <w:kern w:val="2"/>
          <w:rtl/>
          <w14:ligatures w14:val="standardContextual"/>
        </w:rPr>
        <w:t xml:space="preserve">באישור מראש ובכתב של הממונה לזהות </w:t>
      </w:r>
      <w:proofErr w:type="spellStart"/>
      <w:r>
        <w:rPr>
          <w:rFonts w:eastAsia="Aptos" w:hint="cs"/>
          <w:caps w:val="0"/>
          <w:kern w:val="2"/>
          <w:rtl/>
          <w14:ligatures w14:val="standardContextual"/>
        </w:rPr>
        <w:t>העו"ד</w:t>
      </w:r>
      <w:proofErr w:type="spellEnd"/>
      <w:r>
        <w:rPr>
          <w:rFonts w:eastAsia="Aptos" w:hint="cs"/>
          <w:caps w:val="0"/>
          <w:kern w:val="2"/>
          <w:rtl/>
          <w14:ligatures w14:val="standardContextual"/>
        </w:rPr>
        <w:t xml:space="preserve"> המועסק והן לעניין סוג השירותים אותם יורשה לבצע. </w:t>
      </w:r>
      <w:r w:rsidRPr="00AC2BEB">
        <w:rPr>
          <w:rFonts w:eastAsia="Aptos" w:hint="cs"/>
          <w:caps w:val="0"/>
          <w:kern w:val="2"/>
          <w:rtl/>
          <w14:ligatures w14:val="standardContextual"/>
        </w:rPr>
        <w:t xml:space="preserve">יובהר כי </w:t>
      </w:r>
      <w:proofErr w:type="spellStart"/>
      <w:r w:rsidRPr="00AC2BEB">
        <w:rPr>
          <w:rFonts w:eastAsia="Aptos" w:hint="cs"/>
          <w:caps w:val="0"/>
          <w:kern w:val="2"/>
          <w:rtl/>
          <w14:ligatures w14:val="standardContextual"/>
        </w:rPr>
        <w:t>ללממונה</w:t>
      </w:r>
      <w:proofErr w:type="spellEnd"/>
      <w:r w:rsidRPr="00AC2BEB">
        <w:rPr>
          <w:rFonts w:eastAsia="Aptos" w:hint="cs"/>
          <w:caps w:val="0"/>
          <w:kern w:val="2"/>
          <w:rtl/>
          <w14:ligatures w14:val="standardContextual"/>
        </w:rPr>
        <w:t xml:space="preserve"> יהיה שיקול דעת בלעדי לעניין אישור העסקתו של עו"ד המועסק בכלל או לגבי המשימות אשר יבוצעו על ידו ול</w:t>
      </w:r>
      <w:r>
        <w:rPr>
          <w:rFonts w:eastAsia="Aptos" w:hint="cs"/>
          <w:caps w:val="0"/>
          <w:kern w:val="2"/>
          <w:rtl/>
          <w14:ligatures w14:val="standardContextual"/>
        </w:rPr>
        <w:t>זוכה</w:t>
      </w:r>
      <w:r w:rsidRPr="00AC2BEB">
        <w:rPr>
          <w:rFonts w:eastAsia="Aptos" w:hint="cs"/>
          <w:caps w:val="0"/>
          <w:kern w:val="2"/>
          <w:rtl/>
          <w14:ligatures w14:val="standardContextual"/>
        </w:rPr>
        <w:t xml:space="preserve"> לא תהיה כל טענה בעניין זה</w:t>
      </w:r>
      <w:r>
        <w:rPr>
          <w:rFonts w:eastAsia="Aptos" w:hint="cs"/>
          <w:caps w:val="0"/>
          <w:kern w:val="2"/>
          <w:rtl/>
          <w14:ligatures w14:val="standardContextual"/>
        </w:rPr>
        <w:t xml:space="preserve">. כמו כן, </w:t>
      </w:r>
      <w:r w:rsidRPr="00AC2BEB">
        <w:rPr>
          <w:rFonts w:eastAsia="Aptos" w:hint="cs"/>
          <w:caps w:val="0"/>
          <w:kern w:val="2"/>
          <w:rtl/>
          <w14:ligatures w14:val="standardContextual"/>
        </w:rPr>
        <w:t>הממונה יהיה רשאי לבטל אישור שנתן בכל עת או לא לאשר העסקתו של עו"ד מועסק כלל ול</w:t>
      </w:r>
      <w:r>
        <w:rPr>
          <w:rFonts w:eastAsia="Aptos" w:hint="cs"/>
          <w:caps w:val="0"/>
          <w:kern w:val="2"/>
          <w:rtl/>
          <w14:ligatures w14:val="standardContextual"/>
        </w:rPr>
        <w:t>זוכה</w:t>
      </w:r>
      <w:r w:rsidRPr="00AC2BEB">
        <w:rPr>
          <w:rFonts w:eastAsia="Aptos" w:hint="cs"/>
          <w:caps w:val="0"/>
          <w:kern w:val="2"/>
          <w:rtl/>
          <w14:ligatures w14:val="standardContextual"/>
        </w:rPr>
        <w:t xml:space="preserve"> לא תהא טענה בעניין זה.</w:t>
      </w:r>
    </w:p>
    <w:p w14:paraId="1711BF15" w14:textId="77777777" w:rsidR="005D2589" w:rsidRDefault="00AC2BEB" w:rsidP="00AC2BEB">
      <w:pPr>
        <w:numPr>
          <w:ilvl w:val="2"/>
          <w:numId w:val="72"/>
        </w:numPr>
        <w:spacing w:line="360" w:lineRule="auto"/>
        <w:ind w:left="2468" w:hanging="709"/>
        <w:contextualSpacing/>
        <w:jc w:val="both"/>
        <w:rPr>
          <w:rFonts w:eastAsia="Aptos"/>
          <w:caps w:val="0"/>
          <w:kern w:val="2"/>
          <w14:ligatures w14:val="standardContextual"/>
        </w:rPr>
      </w:pPr>
      <w:r>
        <w:rPr>
          <w:rFonts w:eastAsia="Aptos" w:hint="cs"/>
          <w:caps w:val="0"/>
          <w:kern w:val="2"/>
          <w:rtl/>
          <w14:ligatures w14:val="standardContextual"/>
        </w:rPr>
        <w:t xml:space="preserve">עו"ד המועסק יעמוד בכל תנאי הסף שנקבעו במכרז. </w:t>
      </w:r>
    </w:p>
    <w:p w14:paraId="1EDC45B3" w14:textId="77777777" w:rsidR="00AC2BEB" w:rsidRPr="00AC2BEB" w:rsidRDefault="00AC2BEB" w:rsidP="00AC2BEB">
      <w:pPr>
        <w:numPr>
          <w:ilvl w:val="2"/>
          <w:numId w:val="72"/>
        </w:numPr>
        <w:spacing w:line="360" w:lineRule="auto"/>
        <w:ind w:left="2468" w:hanging="709"/>
        <w:contextualSpacing/>
        <w:jc w:val="both"/>
        <w:rPr>
          <w:sz w:val="22"/>
          <w:szCs w:val="22"/>
        </w:rPr>
      </w:pPr>
      <w:r>
        <w:rPr>
          <w:rFonts w:eastAsia="Aptos" w:hint="cs"/>
          <w:caps w:val="0"/>
          <w:kern w:val="2"/>
          <w:rtl/>
          <w14:ligatures w14:val="standardContextual"/>
        </w:rPr>
        <w:t xml:space="preserve">אין חובה להגיש את פרטי </w:t>
      </w:r>
      <w:proofErr w:type="spellStart"/>
      <w:r>
        <w:rPr>
          <w:rFonts w:eastAsia="Aptos" w:hint="cs"/>
          <w:caps w:val="0"/>
          <w:kern w:val="2"/>
          <w:rtl/>
          <w14:ligatures w14:val="standardContextual"/>
        </w:rPr>
        <w:t>העו"ד</w:t>
      </w:r>
      <w:proofErr w:type="spellEnd"/>
      <w:r>
        <w:rPr>
          <w:rFonts w:eastAsia="Aptos" w:hint="cs"/>
          <w:caps w:val="0"/>
          <w:kern w:val="2"/>
          <w:rtl/>
          <w14:ligatures w14:val="standardContextual"/>
        </w:rPr>
        <w:t xml:space="preserve"> המועסק במסגרת המכרז, וכי ניתן הזוכה יוכל להגיש בקשה לסיוע כאמור בתקופת ההתקשרות. </w:t>
      </w:r>
    </w:p>
    <w:p w14:paraId="036A98EE" w14:textId="77777777" w:rsidR="00AC2BEB" w:rsidRDefault="00AC2BEB" w:rsidP="00AC2BEB">
      <w:pPr>
        <w:numPr>
          <w:ilvl w:val="2"/>
          <w:numId w:val="72"/>
        </w:numPr>
        <w:spacing w:line="360" w:lineRule="auto"/>
        <w:ind w:left="2468" w:hanging="709"/>
        <w:contextualSpacing/>
        <w:jc w:val="both"/>
        <w:rPr>
          <w:rFonts w:eastAsia="Aptos"/>
          <w:caps w:val="0"/>
          <w:kern w:val="2"/>
          <w14:ligatures w14:val="standardContextual"/>
        </w:rPr>
      </w:pPr>
      <w:r>
        <w:rPr>
          <w:rFonts w:eastAsia="Aptos" w:hint="cs"/>
          <w:caps w:val="0"/>
          <w:kern w:val="2"/>
          <w:rtl/>
          <w14:ligatures w14:val="standardContextual"/>
        </w:rPr>
        <w:t xml:space="preserve">הזוכה יבצע בעצמו לפחות שישים אחוזים (60%) מהשירותים. המדידה תהיה חצי שנתית ביחס לחיובים הכספיים של הפעולות שבוצעו (לפחות 60% מהחיובים יהיו בגין פעולות שביצע הזוכה בעצמו). </w:t>
      </w:r>
    </w:p>
    <w:p w14:paraId="2B799F14" w14:textId="77777777" w:rsidR="00AC2BEB" w:rsidRPr="00AC2BEB" w:rsidRDefault="00AC2BEB" w:rsidP="00AC2BEB">
      <w:pPr>
        <w:numPr>
          <w:ilvl w:val="2"/>
          <w:numId w:val="72"/>
        </w:numPr>
        <w:spacing w:line="360" w:lineRule="auto"/>
        <w:ind w:left="2468" w:hanging="709"/>
        <w:contextualSpacing/>
        <w:jc w:val="both"/>
        <w:rPr>
          <w:rFonts w:eastAsia="Aptos"/>
          <w:caps w:val="0"/>
          <w:kern w:val="2"/>
          <w:rtl/>
          <w14:ligatures w14:val="standardContextual"/>
        </w:rPr>
      </w:pPr>
      <w:r>
        <w:rPr>
          <w:rFonts w:eastAsia="Aptos" w:hint="cs"/>
          <w:caps w:val="0"/>
          <w:kern w:val="2"/>
          <w:rtl/>
          <w14:ligatures w14:val="standardContextual"/>
        </w:rPr>
        <w:t xml:space="preserve">דיונים הקבועים להוכחות או למתן מענה לבקשות מקדמיות יבוצעו על ידי הזוכה בלבד. </w:t>
      </w:r>
    </w:p>
    <w:p w14:paraId="73D89A14" w14:textId="77777777" w:rsidR="005854C8" w:rsidRPr="0039538D" w:rsidRDefault="008A6B5A" w:rsidP="007F2390">
      <w:pPr>
        <w:numPr>
          <w:ilvl w:val="0"/>
          <w:numId w:val="77"/>
        </w:numPr>
        <w:spacing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תחומי אחריות עיקריים</w:t>
      </w:r>
    </w:p>
    <w:p w14:paraId="579BECF9" w14:textId="77777777" w:rsidR="005854C8" w:rsidRPr="0039538D" w:rsidRDefault="0098101F" w:rsidP="00476FF2">
      <w:pPr>
        <w:numPr>
          <w:ilvl w:val="2"/>
          <w:numId w:val="72"/>
        </w:numPr>
        <w:spacing w:line="360" w:lineRule="auto"/>
        <w:ind w:left="2468" w:hanging="709"/>
        <w:contextualSpacing/>
        <w:jc w:val="both"/>
        <w:rPr>
          <w:rFonts w:eastAsia="Aptos"/>
          <w:caps w:val="0"/>
          <w:kern w:val="2"/>
          <w14:ligatures w14:val="standardContextual"/>
        </w:rPr>
      </w:pPr>
      <w:r>
        <w:rPr>
          <w:rFonts w:eastAsia="Aptos" w:hint="cs"/>
          <w:caps w:val="0"/>
          <w:kern w:val="2"/>
          <w:rtl/>
          <w14:ligatures w14:val="standardContextual"/>
        </w:rPr>
        <w:t>הזוכה</w:t>
      </w:r>
      <w:r w:rsidR="008A6B5A" w:rsidRPr="0039538D">
        <w:rPr>
          <w:rFonts w:eastAsia="Aptos"/>
          <w:caps w:val="0"/>
          <w:kern w:val="2"/>
          <w:rtl/>
          <w14:ligatures w14:val="standardContextual"/>
        </w:rPr>
        <w:t xml:space="preserve"> יידרש לביצוע מכלול הפעולות </w:t>
      </w:r>
      <w:r w:rsidR="00476FF2">
        <w:rPr>
          <w:rFonts w:eastAsia="Aptos" w:hint="cs"/>
          <w:caps w:val="0"/>
          <w:kern w:val="2"/>
          <w:rtl/>
          <w14:ligatures w14:val="standardContextual"/>
        </w:rPr>
        <w:t>המפורטות בסעיף 1.2.</w:t>
      </w:r>
      <w:r w:rsidR="008A6B5A" w:rsidRPr="0039538D">
        <w:rPr>
          <w:rFonts w:eastAsia="Aptos"/>
          <w:caps w:val="0"/>
          <w:kern w:val="2"/>
          <w:rtl/>
          <w14:ligatures w14:val="standardContextual"/>
        </w:rPr>
        <w:t xml:space="preserve">, בהתאם לצרכי המזמין ובהתאם לסטנדרטים המקצועיים הנהוגים </w:t>
      </w:r>
      <w:r>
        <w:rPr>
          <w:rFonts w:eastAsia="Aptos" w:hint="cs"/>
          <w:caps w:val="0"/>
          <w:kern w:val="2"/>
          <w:rtl/>
          <w14:ligatures w14:val="standardContextual"/>
        </w:rPr>
        <w:t>בלשכה המשפטית</w:t>
      </w:r>
      <w:r w:rsidR="00476FF2">
        <w:rPr>
          <w:rFonts w:eastAsia="Aptos" w:hint="cs"/>
          <w:caps w:val="0"/>
          <w:kern w:val="2"/>
          <w:rtl/>
          <w14:ligatures w14:val="standardContextual"/>
        </w:rPr>
        <w:t>, לרבות</w:t>
      </w:r>
      <w:r w:rsidR="008A6B5A" w:rsidRPr="0039538D">
        <w:rPr>
          <w:rFonts w:eastAsia="Aptos"/>
          <w:caps w:val="0"/>
          <w:kern w:val="2"/>
          <w14:ligatures w14:val="standardContextual"/>
        </w:rPr>
        <w:t>:</w:t>
      </w:r>
    </w:p>
    <w:p w14:paraId="13DEE21A" w14:textId="77777777" w:rsidR="005854C8" w:rsidRPr="0039538D" w:rsidRDefault="0098101F" w:rsidP="00476FF2">
      <w:pPr>
        <w:numPr>
          <w:ilvl w:val="2"/>
          <w:numId w:val="72"/>
        </w:numPr>
        <w:spacing w:line="360" w:lineRule="auto"/>
        <w:ind w:left="2468" w:hanging="709"/>
        <w:contextualSpacing/>
        <w:jc w:val="both"/>
        <w:rPr>
          <w:rFonts w:eastAsia="Aptos"/>
          <w:caps w:val="0"/>
          <w:kern w:val="2"/>
          <w14:ligatures w14:val="standardContextual"/>
        </w:rPr>
      </w:pPr>
      <w:r w:rsidRPr="000A29AA">
        <w:rPr>
          <w:rFonts w:hint="cs"/>
          <w:rtl/>
        </w:rPr>
        <w:lastRenderedPageBreak/>
        <w:t xml:space="preserve">טיפול בתיקים פליליים נגד מי שעבר עבירה על אחד או יותר </w:t>
      </w:r>
      <w:r w:rsidRPr="00476FF2">
        <w:rPr>
          <w:rFonts w:eastAsia="Aptos" w:hint="cs"/>
          <w:caps w:val="0"/>
          <w:kern w:val="2"/>
          <w:rtl/>
          <w14:ligatures w14:val="standardContextual"/>
        </w:rPr>
        <w:t>מהחוקים</w:t>
      </w:r>
      <w:r w:rsidRPr="000A29AA">
        <w:rPr>
          <w:rFonts w:hint="cs"/>
          <w:rtl/>
        </w:rPr>
        <w:t xml:space="preserve"> שבאחריות </w:t>
      </w:r>
      <w:r>
        <w:rPr>
          <w:rFonts w:hint="cs"/>
          <w:rtl/>
        </w:rPr>
        <w:t>ה</w:t>
      </w:r>
      <w:r w:rsidRPr="000A29AA">
        <w:rPr>
          <w:rFonts w:hint="cs"/>
          <w:rtl/>
        </w:rPr>
        <w:t xml:space="preserve">משרד, לרבות עבירות נלוות לפי חוק העונשין ועבירות אחרות, בהתאם לכתב הסמכה מהיועץ המשפטי לממשלה או מטעמו, לפי סדרי עדיפות של הממונה על מחלקת התביעות והתביעה הפלילית </w:t>
      </w:r>
      <w:r>
        <w:rPr>
          <w:rFonts w:hint="cs"/>
          <w:rtl/>
        </w:rPr>
        <w:t>במשרד</w:t>
      </w:r>
      <w:r w:rsidR="008A6B5A" w:rsidRPr="0039538D">
        <w:rPr>
          <w:rFonts w:eastAsia="Aptos"/>
          <w:caps w:val="0"/>
          <w:kern w:val="2"/>
          <w14:ligatures w14:val="standardContextual"/>
        </w:rPr>
        <w:t>.</w:t>
      </w:r>
    </w:p>
    <w:p w14:paraId="6894CA85" w14:textId="77777777" w:rsidR="005854C8" w:rsidRDefault="0098101F" w:rsidP="00476FF2">
      <w:pPr>
        <w:numPr>
          <w:ilvl w:val="2"/>
          <w:numId w:val="72"/>
        </w:numPr>
        <w:spacing w:line="360" w:lineRule="auto"/>
        <w:ind w:left="2468" w:hanging="709"/>
        <w:contextualSpacing/>
        <w:jc w:val="both"/>
        <w:rPr>
          <w:rFonts w:eastAsia="Aptos"/>
          <w:caps w:val="0"/>
          <w:kern w:val="2"/>
          <w14:ligatures w14:val="standardContextual"/>
        </w:rPr>
      </w:pPr>
      <w:r w:rsidRPr="000A29AA">
        <w:rPr>
          <w:rFonts w:hint="eastAsia"/>
          <w:rtl/>
        </w:rPr>
        <w:t>הכנת</w:t>
      </w:r>
      <w:r w:rsidRPr="000A29AA">
        <w:rPr>
          <w:rtl/>
        </w:rPr>
        <w:t xml:space="preserve"> כתבי אישום בעבירות </w:t>
      </w:r>
      <w:r w:rsidRPr="000A29AA">
        <w:rPr>
          <w:rFonts w:hint="cs"/>
          <w:rtl/>
        </w:rPr>
        <w:t>ה</w:t>
      </w:r>
      <w:r w:rsidRPr="000A29AA">
        <w:rPr>
          <w:rtl/>
        </w:rPr>
        <w:t>נ"</w:t>
      </w:r>
      <w:r w:rsidRPr="000A29AA">
        <w:rPr>
          <w:rFonts w:hint="eastAsia"/>
          <w:rtl/>
        </w:rPr>
        <w:t>ל</w:t>
      </w:r>
      <w:r w:rsidRPr="000A29AA">
        <w:rPr>
          <w:rFonts w:hint="cs"/>
          <w:rtl/>
        </w:rPr>
        <w:t>,</w:t>
      </w:r>
      <w:r w:rsidRPr="000A29AA">
        <w:rPr>
          <w:rtl/>
        </w:rPr>
        <w:t xml:space="preserve"> לרבות הכנת בקשות לצווי</w:t>
      </w:r>
      <w:r w:rsidRPr="000A29AA">
        <w:rPr>
          <w:rFonts w:hint="cs"/>
          <w:rtl/>
        </w:rPr>
        <w:t xml:space="preserve"> בית משפט והגשתם, </w:t>
      </w:r>
      <w:r w:rsidRPr="000A29AA">
        <w:rPr>
          <w:rtl/>
        </w:rPr>
        <w:t xml:space="preserve">הופעה בבתי </w:t>
      </w:r>
      <w:r w:rsidRPr="000A29AA">
        <w:rPr>
          <w:rFonts w:hint="cs"/>
          <w:rtl/>
        </w:rPr>
        <w:t>המשפט</w:t>
      </w:r>
      <w:r w:rsidRPr="000A29AA">
        <w:rPr>
          <w:rtl/>
        </w:rPr>
        <w:t xml:space="preserve"> לשם ניהול התביעה, כולל טיפול והופעה </w:t>
      </w:r>
      <w:r w:rsidRPr="000A29AA">
        <w:rPr>
          <w:rFonts w:hint="eastAsia"/>
          <w:rtl/>
        </w:rPr>
        <w:t>בהליכי</w:t>
      </w:r>
      <w:r w:rsidRPr="000A29AA">
        <w:rPr>
          <w:rtl/>
        </w:rPr>
        <w:t xml:space="preserve"> ערעור, במידת הצורך, </w:t>
      </w:r>
      <w:r w:rsidRPr="000A29AA">
        <w:rPr>
          <w:rFonts w:hint="cs"/>
          <w:rtl/>
        </w:rPr>
        <w:t xml:space="preserve">הכנת מסמכים בהליכים נלווים (כגון: בקשה לשימוע או לעיכוב הליכים), גביית עדויות מוקדמות </w:t>
      </w:r>
      <w:r w:rsidRPr="000A29AA">
        <w:rPr>
          <w:rtl/>
        </w:rPr>
        <w:t>וכן טיפול כנ"</w:t>
      </w:r>
      <w:r w:rsidRPr="000A29AA">
        <w:rPr>
          <w:rFonts w:hint="eastAsia"/>
          <w:rtl/>
        </w:rPr>
        <w:t>ל</w:t>
      </w:r>
      <w:r w:rsidRPr="000A29AA">
        <w:rPr>
          <w:rtl/>
        </w:rPr>
        <w:t xml:space="preserve"> על פי כל חיקוק אחר אשר על פיו </w:t>
      </w:r>
      <w:r w:rsidRPr="000A29AA">
        <w:rPr>
          <w:rFonts w:hint="eastAsia"/>
          <w:rtl/>
        </w:rPr>
        <w:t>הוסמך</w:t>
      </w:r>
      <w:r w:rsidRPr="000A29AA">
        <w:rPr>
          <w:rtl/>
        </w:rPr>
        <w:t xml:space="preserve"> </w:t>
      </w:r>
      <w:r w:rsidRPr="000A29AA">
        <w:rPr>
          <w:rFonts w:hint="cs"/>
          <w:rtl/>
        </w:rPr>
        <w:t xml:space="preserve">הזוכה </w:t>
      </w:r>
      <w:r w:rsidRPr="000A29AA">
        <w:rPr>
          <w:rtl/>
        </w:rPr>
        <w:t>על ידי היועץ המשפטי לממשלה</w:t>
      </w:r>
      <w:r w:rsidRPr="000A29AA">
        <w:rPr>
          <w:rFonts w:hint="cs"/>
          <w:rtl/>
        </w:rPr>
        <w:t xml:space="preserve"> לצורך מתן השירותים בתחום אחריות המשרד</w:t>
      </w:r>
      <w:r w:rsidR="001715DF" w:rsidRPr="0039538D">
        <w:rPr>
          <w:rFonts w:eastAsia="Aptos" w:hint="cs"/>
          <w:caps w:val="0"/>
          <w:kern w:val="2"/>
          <w:rtl/>
          <w14:ligatures w14:val="standardContextual"/>
        </w:rPr>
        <w:t>.</w:t>
      </w:r>
    </w:p>
    <w:p w14:paraId="2F2A50AB" w14:textId="77777777" w:rsidR="0098101F" w:rsidRPr="00CD6ADE" w:rsidRDefault="0098101F" w:rsidP="00476FF2">
      <w:pPr>
        <w:numPr>
          <w:ilvl w:val="2"/>
          <w:numId w:val="72"/>
        </w:numPr>
        <w:spacing w:line="360" w:lineRule="auto"/>
        <w:ind w:left="2468" w:hanging="709"/>
        <w:contextualSpacing/>
        <w:jc w:val="both"/>
        <w:rPr>
          <w:rFonts w:eastAsia="Aptos"/>
          <w:caps w:val="0"/>
          <w:kern w:val="2"/>
          <w14:ligatures w14:val="standardContextual"/>
        </w:rPr>
      </w:pPr>
      <w:r w:rsidRPr="000A29AA">
        <w:rPr>
          <w:rFonts w:hint="cs"/>
          <w:rtl/>
        </w:rPr>
        <w:t xml:space="preserve">הכנת המלצות וחוות </w:t>
      </w:r>
      <w:r w:rsidRPr="00CD6ADE">
        <w:rPr>
          <w:rFonts w:hint="cs"/>
          <w:rtl/>
        </w:rPr>
        <w:t xml:space="preserve">דעת עבור הממונה, עבור </w:t>
      </w:r>
      <w:r w:rsidRPr="00CD6ADE">
        <w:rPr>
          <w:rtl/>
        </w:rPr>
        <w:t xml:space="preserve">הפועלים מטעמו לעניין </w:t>
      </w:r>
      <w:r w:rsidRPr="00CD6ADE">
        <w:rPr>
          <w:rFonts w:hint="cs"/>
          <w:rtl/>
        </w:rPr>
        <w:t xml:space="preserve">מכרז </w:t>
      </w:r>
      <w:r w:rsidRPr="00CD6ADE">
        <w:rPr>
          <w:rtl/>
        </w:rPr>
        <w:t>זה</w:t>
      </w:r>
      <w:r w:rsidRPr="00CD6ADE">
        <w:rPr>
          <w:rFonts w:hint="cs"/>
          <w:rtl/>
        </w:rPr>
        <w:t xml:space="preserve"> או עבור הפרקליטות לצורך תגובה לערעור בעניין תיק שטיפל בו הזוכה</w:t>
      </w:r>
      <w:r w:rsidRPr="00CD6ADE">
        <w:rPr>
          <w:rFonts w:eastAsia="Aptos" w:hint="cs"/>
          <w:caps w:val="0"/>
          <w:kern w:val="2"/>
          <w:rtl/>
          <w14:ligatures w14:val="standardContextual"/>
        </w:rPr>
        <w:t xml:space="preserve">. </w:t>
      </w:r>
    </w:p>
    <w:p w14:paraId="05658FBC" w14:textId="77777777" w:rsidR="0098101F" w:rsidRPr="00CD6ADE" w:rsidRDefault="0098101F" w:rsidP="00476FF2">
      <w:pPr>
        <w:numPr>
          <w:ilvl w:val="2"/>
          <w:numId w:val="72"/>
        </w:numPr>
        <w:spacing w:line="360" w:lineRule="auto"/>
        <w:ind w:left="2468" w:hanging="709"/>
        <w:contextualSpacing/>
        <w:jc w:val="both"/>
        <w:rPr>
          <w:rFonts w:eastAsia="Aptos"/>
          <w:caps w:val="0"/>
          <w:kern w:val="2"/>
          <w14:ligatures w14:val="standardContextual"/>
        </w:rPr>
      </w:pPr>
      <w:r w:rsidRPr="00CD6ADE">
        <w:rPr>
          <w:rFonts w:hint="cs"/>
          <w:rtl/>
        </w:rPr>
        <w:t>טיפול בהליכים מנהליים בקשר לתיקי חקירה והטיפול המשפטי האמור לעיל, בהתאם לצרכי המשרד</w:t>
      </w:r>
      <w:r w:rsidRPr="00CD6ADE">
        <w:rPr>
          <w:rFonts w:eastAsia="Aptos" w:hint="cs"/>
          <w:caps w:val="0"/>
          <w:kern w:val="2"/>
          <w:rtl/>
          <w14:ligatures w14:val="standardContextual"/>
        </w:rPr>
        <w:t>.</w:t>
      </w:r>
    </w:p>
    <w:p w14:paraId="2447CA15" w14:textId="77777777" w:rsidR="0055141D" w:rsidRPr="00CD6ADE" w:rsidRDefault="008A6B5A" w:rsidP="00476FF2">
      <w:pPr>
        <w:numPr>
          <w:ilvl w:val="2"/>
          <w:numId w:val="72"/>
        </w:numPr>
        <w:spacing w:line="360" w:lineRule="auto"/>
        <w:ind w:left="2468" w:hanging="709"/>
        <w:contextualSpacing/>
        <w:jc w:val="both"/>
        <w:rPr>
          <w:rFonts w:eastAsia="Aptos"/>
          <w:caps w:val="0"/>
          <w:kern w:val="2"/>
          <w14:ligatures w14:val="standardContextual"/>
        </w:rPr>
      </w:pPr>
      <w:r w:rsidRPr="00CD6ADE">
        <w:rPr>
          <w:rFonts w:eastAsia="Aptos"/>
          <w:caps w:val="0"/>
          <w:kern w:val="2"/>
          <w:rtl/>
          <w14:ligatures w14:val="standardContextual"/>
        </w:rPr>
        <w:t xml:space="preserve">וכל דרישה </w:t>
      </w:r>
      <w:r w:rsidRPr="00CD6ADE">
        <w:rPr>
          <w:rtl/>
        </w:rPr>
        <w:t>נוספת</w:t>
      </w:r>
      <w:r w:rsidRPr="00CD6ADE">
        <w:rPr>
          <w:rFonts w:eastAsia="Aptos"/>
          <w:caps w:val="0"/>
          <w:kern w:val="2"/>
          <w:rtl/>
          <w14:ligatures w14:val="standardContextual"/>
        </w:rPr>
        <w:t xml:space="preserve"> על פי צרכי המזמין בקשר לביצוע השירותים נשוא מכרז זה. </w:t>
      </w:r>
    </w:p>
    <w:p w14:paraId="7120569A" w14:textId="77777777" w:rsidR="005854C8" w:rsidRPr="0039538D" w:rsidRDefault="008A6B5A" w:rsidP="007F2390">
      <w:pPr>
        <w:numPr>
          <w:ilvl w:val="0"/>
          <w:numId w:val="77"/>
        </w:numPr>
        <w:spacing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אופן ביצוע השירות</w:t>
      </w:r>
    </w:p>
    <w:p w14:paraId="00A73D06" w14:textId="77777777" w:rsidR="005854C8" w:rsidRPr="0039538D" w:rsidRDefault="008A6B5A" w:rsidP="00476FF2">
      <w:pPr>
        <w:numPr>
          <w:ilvl w:val="2"/>
          <w:numId w:val="72"/>
        </w:numPr>
        <w:spacing w:line="360" w:lineRule="auto"/>
        <w:ind w:left="2468" w:hanging="709"/>
        <w:contextualSpacing/>
        <w:jc w:val="both"/>
        <w:rPr>
          <w:rFonts w:eastAsia="Aptos"/>
          <w:caps w:val="0"/>
          <w:kern w:val="2"/>
          <w14:ligatures w14:val="standardContextual"/>
        </w:rPr>
      </w:pPr>
      <w:r w:rsidRPr="0039538D">
        <w:rPr>
          <w:rFonts w:eastAsia="Aptos"/>
          <w:caps w:val="0"/>
          <w:kern w:val="2"/>
          <w:rtl/>
          <w14:ligatures w14:val="standardContextual"/>
        </w:rPr>
        <w:t xml:space="preserve">השירות יינתן </w:t>
      </w:r>
      <w:r w:rsidRPr="00476FF2">
        <w:rPr>
          <w:rtl/>
        </w:rPr>
        <w:t>לפי</w:t>
      </w:r>
      <w:r w:rsidRPr="0039538D">
        <w:rPr>
          <w:rFonts w:eastAsia="Aptos"/>
          <w:caps w:val="0"/>
          <w:kern w:val="2"/>
          <w:rtl/>
          <w14:ligatures w14:val="standardContextual"/>
        </w:rPr>
        <w:t xml:space="preserve"> דרישה של המזמין ובהתאם להזמנות פרטניות</w:t>
      </w:r>
      <w:r w:rsidRPr="0039538D">
        <w:rPr>
          <w:rFonts w:eastAsia="Aptos"/>
          <w:caps w:val="0"/>
          <w:kern w:val="2"/>
          <w14:ligatures w14:val="standardContextual"/>
        </w:rPr>
        <w:t>.</w:t>
      </w:r>
    </w:p>
    <w:p w14:paraId="2ADCB206" w14:textId="77777777" w:rsidR="005854C8" w:rsidRPr="0039538D" w:rsidRDefault="008A6B5A" w:rsidP="00476FF2">
      <w:pPr>
        <w:numPr>
          <w:ilvl w:val="2"/>
          <w:numId w:val="72"/>
        </w:numPr>
        <w:spacing w:line="360" w:lineRule="auto"/>
        <w:ind w:left="2468" w:hanging="709"/>
        <w:contextualSpacing/>
        <w:jc w:val="both"/>
        <w:rPr>
          <w:rFonts w:eastAsia="Aptos"/>
          <w:caps w:val="0"/>
          <w:kern w:val="2"/>
          <w14:ligatures w14:val="standardContextual"/>
        </w:rPr>
      </w:pPr>
      <w:r w:rsidRPr="0039538D">
        <w:rPr>
          <w:rFonts w:eastAsia="Aptos"/>
          <w:caps w:val="0"/>
          <w:kern w:val="2"/>
          <w:rtl/>
          <w14:ligatures w14:val="standardContextual"/>
        </w:rPr>
        <w:t>העבודה תתבצע במשרד</w:t>
      </w:r>
      <w:r w:rsidR="0098101F">
        <w:rPr>
          <w:rFonts w:eastAsia="Aptos" w:hint="cs"/>
          <w:caps w:val="0"/>
          <w:kern w:val="2"/>
          <w:rtl/>
          <w14:ligatures w14:val="standardContextual"/>
        </w:rPr>
        <w:t>ו של הזוכה, בייצוג בבתי משפט ובהשתתפות הזוכה בישיבות במשרד</w:t>
      </w:r>
      <w:r w:rsidR="00F44E93" w:rsidRPr="0039538D">
        <w:rPr>
          <w:rFonts w:eastAsia="Aptos" w:hint="cs"/>
          <w:caps w:val="0"/>
          <w:kern w:val="2"/>
          <w:rtl/>
          <w14:ligatures w14:val="standardContextual"/>
        </w:rPr>
        <w:t xml:space="preserve"> החקלאות </w:t>
      </w:r>
      <w:r w:rsidR="006E671C">
        <w:rPr>
          <w:rFonts w:eastAsia="Aptos" w:hint="cs"/>
          <w:caps w:val="0"/>
          <w:kern w:val="2"/>
          <w:rtl/>
          <w14:ligatures w14:val="standardContextual"/>
        </w:rPr>
        <w:t xml:space="preserve">(הישיבות יכולות להיות בנוכחות פיזית במשרד החקלאות או </w:t>
      </w:r>
      <w:r w:rsidRPr="0039538D">
        <w:rPr>
          <w:rFonts w:eastAsia="Aptos"/>
          <w:caps w:val="0"/>
          <w:kern w:val="2"/>
          <w:rtl/>
          <w14:ligatures w14:val="standardContextual"/>
        </w:rPr>
        <w:t>באופן מרחוק – לפי הנחיית המזמין</w:t>
      </w:r>
      <w:r w:rsidR="006E671C">
        <w:rPr>
          <w:rFonts w:eastAsia="Aptos" w:hint="cs"/>
          <w:caps w:val="0"/>
          <w:kern w:val="2"/>
          <w:rtl/>
          <w14:ligatures w14:val="standardContextual"/>
        </w:rPr>
        <w:t>)</w:t>
      </w:r>
      <w:r w:rsidR="00476FF2">
        <w:rPr>
          <w:rFonts w:eastAsia="Aptos" w:hint="cs"/>
          <w:caps w:val="0"/>
          <w:kern w:val="2"/>
          <w:rtl/>
          <w14:ligatures w14:val="standardContextual"/>
        </w:rPr>
        <w:t>, ואיסוף תיקים ממשרדי המזמין</w:t>
      </w:r>
      <w:r w:rsidRPr="0039538D">
        <w:rPr>
          <w:rFonts w:eastAsia="Aptos"/>
          <w:caps w:val="0"/>
          <w:kern w:val="2"/>
          <w14:ligatures w14:val="standardContextual"/>
        </w:rPr>
        <w:t>.</w:t>
      </w:r>
      <w:r w:rsidR="00476FF2">
        <w:rPr>
          <w:rFonts w:eastAsia="Aptos" w:hint="cs"/>
          <w:caps w:val="0"/>
          <w:kern w:val="2"/>
          <w:rtl/>
          <w14:ligatures w14:val="standardContextual"/>
        </w:rPr>
        <w:t xml:space="preserve"> </w:t>
      </w:r>
    </w:p>
    <w:p w14:paraId="6FA65569" w14:textId="77777777" w:rsidR="005854C8" w:rsidRPr="0039538D" w:rsidRDefault="008A6B5A" w:rsidP="00476FF2">
      <w:pPr>
        <w:numPr>
          <w:ilvl w:val="1"/>
          <w:numId w:val="72"/>
        </w:numPr>
        <w:spacing w:line="360" w:lineRule="auto"/>
        <w:ind w:left="1192" w:hanging="425"/>
        <w:contextualSpacing/>
        <w:jc w:val="both"/>
        <w:rPr>
          <w:rFonts w:eastAsia="Aptos"/>
          <w:caps w:val="0"/>
          <w:kern w:val="2"/>
          <w14:ligatures w14:val="standardContextual"/>
        </w:rPr>
      </w:pPr>
      <w:r w:rsidRPr="0039538D">
        <w:rPr>
          <w:rFonts w:eastAsia="Aptos"/>
          <w:caps w:val="0"/>
          <w:kern w:val="2"/>
          <w:rtl/>
          <w14:ligatures w14:val="standardContextual"/>
        </w:rPr>
        <w:t>קצב העבודה, היקפה ולוחות הזמנים ייקבעו לפי הצרכים הספציפיים של כל טיוטה ובכפוף להנחיות המזמין</w:t>
      </w:r>
      <w:r w:rsidRPr="0039538D">
        <w:rPr>
          <w:rFonts w:eastAsia="Aptos"/>
          <w:caps w:val="0"/>
          <w:kern w:val="2"/>
          <w14:ligatures w14:val="standardContextual"/>
        </w:rPr>
        <w:t>.</w:t>
      </w:r>
    </w:p>
    <w:p w14:paraId="5B27A28E" w14:textId="77777777" w:rsidR="005854C8" w:rsidRPr="0039538D" w:rsidRDefault="008A6B5A" w:rsidP="007F2390">
      <w:pPr>
        <w:numPr>
          <w:ilvl w:val="0"/>
          <w:numId w:val="77"/>
        </w:numPr>
        <w:spacing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 xml:space="preserve">זמינות </w:t>
      </w:r>
      <w:r w:rsidR="006E671C">
        <w:rPr>
          <w:rFonts w:eastAsia="Aptos" w:hint="cs"/>
          <w:b/>
          <w:bCs/>
          <w:caps w:val="0"/>
          <w:kern w:val="2"/>
          <w:rtl/>
          <w14:ligatures w14:val="standardContextual"/>
        </w:rPr>
        <w:t>הזוכה</w:t>
      </w:r>
      <w:r w:rsidRPr="0039538D">
        <w:rPr>
          <w:rFonts w:eastAsia="Aptos"/>
          <w:b/>
          <w:bCs/>
          <w:caps w:val="0"/>
          <w:kern w:val="2"/>
          <w14:ligatures w14:val="standardContextual"/>
        </w:rPr>
        <w:t>:</w:t>
      </w:r>
    </w:p>
    <w:p w14:paraId="1A93F821" w14:textId="77777777" w:rsidR="005854C8" w:rsidRPr="0039538D" w:rsidRDefault="008A6B5A" w:rsidP="00476FF2">
      <w:pPr>
        <w:numPr>
          <w:ilvl w:val="1"/>
          <w:numId w:val="72"/>
        </w:numPr>
        <w:spacing w:line="360" w:lineRule="auto"/>
        <w:ind w:left="1192" w:hanging="425"/>
        <w:contextualSpacing/>
        <w:jc w:val="both"/>
        <w:rPr>
          <w:rFonts w:eastAsia="Aptos"/>
          <w:caps w:val="0"/>
          <w:kern w:val="2"/>
          <w14:ligatures w14:val="standardContextual"/>
        </w:rPr>
      </w:pPr>
      <w:r w:rsidRPr="0039538D">
        <w:rPr>
          <w:rFonts w:eastAsia="Aptos"/>
          <w:caps w:val="0"/>
          <w:kern w:val="2"/>
          <w:rtl/>
          <w14:ligatures w14:val="standardContextual"/>
        </w:rPr>
        <w:t xml:space="preserve">זמינות </w:t>
      </w:r>
      <w:r w:rsidR="001715DF" w:rsidRPr="0039538D">
        <w:rPr>
          <w:rFonts w:eastAsia="Aptos" w:hint="cs"/>
          <w:caps w:val="0"/>
          <w:kern w:val="2"/>
          <w:rtl/>
          <w14:ligatures w14:val="standardContextual"/>
        </w:rPr>
        <w:t xml:space="preserve">להשלמת העבודה </w:t>
      </w:r>
      <w:proofErr w:type="spellStart"/>
      <w:r w:rsidR="001715DF" w:rsidRPr="0039538D">
        <w:rPr>
          <w:rFonts w:eastAsia="Aptos" w:hint="cs"/>
          <w:caps w:val="0"/>
          <w:kern w:val="2"/>
          <w:rtl/>
          <w14:ligatures w14:val="standardContextual"/>
        </w:rPr>
        <w:t>בלו"ז</w:t>
      </w:r>
      <w:proofErr w:type="spellEnd"/>
      <w:r w:rsidR="001715DF" w:rsidRPr="0039538D">
        <w:rPr>
          <w:rFonts w:eastAsia="Aptos" w:hint="cs"/>
          <w:caps w:val="0"/>
          <w:kern w:val="2"/>
          <w:rtl/>
          <w14:ligatures w14:val="standardContextual"/>
        </w:rPr>
        <w:t xml:space="preserve"> שיגדיר המזמין ובכלל לזה לקיום ישיבות נוסח ו</w:t>
      </w:r>
      <w:r w:rsidRPr="0039538D">
        <w:rPr>
          <w:rFonts w:eastAsia="Aptos"/>
          <w:caps w:val="0"/>
          <w:kern w:val="2"/>
          <w:rtl/>
          <w14:ligatures w14:val="standardContextual"/>
        </w:rPr>
        <w:t>למענה שוטף לשאלות, תיקונים או הבהרות</w:t>
      </w:r>
      <w:r w:rsidR="001715DF" w:rsidRPr="0039538D">
        <w:rPr>
          <w:rFonts w:eastAsia="Aptos" w:hint="cs"/>
          <w:caps w:val="0"/>
          <w:kern w:val="2"/>
          <w:rtl/>
          <w14:ligatures w14:val="standardContextual"/>
        </w:rPr>
        <w:t>.</w:t>
      </w:r>
    </w:p>
    <w:p w14:paraId="39A2DBF6" w14:textId="2A4DB830" w:rsidR="005854C8" w:rsidRPr="0039538D" w:rsidRDefault="008A6B5A" w:rsidP="007F2390">
      <w:pPr>
        <w:numPr>
          <w:ilvl w:val="0"/>
          <w:numId w:val="77"/>
        </w:numPr>
        <w:spacing w:line="360" w:lineRule="auto"/>
        <w:contextualSpacing/>
        <w:jc w:val="both"/>
        <w:rPr>
          <w:rFonts w:eastAsia="Aptos"/>
          <w:b/>
          <w:bCs/>
          <w:caps w:val="0"/>
          <w:kern w:val="2"/>
          <w14:ligatures w14:val="standardContextual"/>
        </w:rPr>
      </w:pPr>
      <w:r w:rsidRPr="0039538D">
        <w:rPr>
          <w:rFonts w:eastAsia="Aptos"/>
          <w:b/>
          <w:bCs/>
          <w:caps w:val="0"/>
          <w:kern w:val="2"/>
          <w14:ligatures w14:val="standardContextual"/>
        </w:rPr>
        <w:t>:</w:t>
      </w:r>
    </w:p>
    <w:p w14:paraId="37DD3B44" w14:textId="77777777" w:rsidR="005854C8" w:rsidRPr="0039538D" w:rsidRDefault="008A6B5A" w:rsidP="007F2390">
      <w:pPr>
        <w:numPr>
          <w:ilvl w:val="0"/>
          <w:numId w:val="77"/>
        </w:numPr>
        <w:spacing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דרישות שירות</w:t>
      </w:r>
      <w:r w:rsidRPr="0039538D">
        <w:rPr>
          <w:rFonts w:eastAsia="Aptos"/>
          <w:b/>
          <w:bCs/>
          <w:caps w:val="0"/>
          <w:kern w:val="2"/>
          <w14:ligatures w14:val="standardContextual"/>
        </w:rPr>
        <w:t xml:space="preserve"> (SLA)</w:t>
      </w:r>
    </w:p>
    <w:p w14:paraId="3D3783CF" w14:textId="77777777" w:rsidR="005854C8" w:rsidRPr="0039538D" w:rsidRDefault="008A6B5A" w:rsidP="00476FF2">
      <w:pPr>
        <w:numPr>
          <w:ilvl w:val="1"/>
          <w:numId w:val="72"/>
        </w:numPr>
        <w:spacing w:line="360" w:lineRule="auto"/>
        <w:ind w:left="1192" w:hanging="425"/>
        <w:contextualSpacing/>
        <w:jc w:val="both"/>
        <w:rPr>
          <w:rFonts w:eastAsia="Aptos"/>
          <w:caps w:val="0"/>
          <w:kern w:val="2"/>
          <w14:ligatures w14:val="standardContextual"/>
        </w:rPr>
      </w:pPr>
      <w:r w:rsidRPr="0039538D">
        <w:rPr>
          <w:rFonts w:eastAsia="Aptos"/>
          <w:caps w:val="0"/>
          <w:kern w:val="2"/>
          <w:rtl/>
          <w14:ligatures w14:val="standardContextual"/>
        </w:rPr>
        <w:t>זמני תגובה</w:t>
      </w:r>
      <w:r w:rsidRPr="0039538D">
        <w:rPr>
          <w:rFonts w:eastAsia="Aptos"/>
          <w:caps w:val="0"/>
          <w:kern w:val="2"/>
          <w14:ligatures w14:val="standardContextual"/>
        </w:rPr>
        <w:t>:</w:t>
      </w:r>
    </w:p>
    <w:p w14:paraId="15C86974" w14:textId="77777777" w:rsidR="005854C8" w:rsidRPr="0039538D" w:rsidRDefault="008A6B5A" w:rsidP="00476FF2">
      <w:pPr>
        <w:numPr>
          <w:ilvl w:val="2"/>
          <w:numId w:val="72"/>
        </w:numPr>
        <w:spacing w:line="360" w:lineRule="auto"/>
        <w:ind w:left="2468" w:hanging="709"/>
        <w:contextualSpacing/>
        <w:jc w:val="both"/>
        <w:rPr>
          <w:rFonts w:eastAsia="Aptos"/>
          <w:caps w:val="0"/>
          <w:kern w:val="2"/>
          <w14:ligatures w14:val="standardContextual"/>
        </w:rPr>
      </w:pPr>
      <w:r w:rsidRPr="0039538D">
        <w:rPr>
          <w:rFonts w:eastAsia="Aptos"/>
          <w:caps w:val="0"/>
          <w:kern w:val="2"/>
          <w:rtl/>
          <w14:ligatures w14:val="standardContextual"/>
        </w:rPr>
        <w:t>בהתאם ללוחות הזמנים שייקבעו על ידי המזמין לכל משימה</w:t>
      </w:r>
      <w:r w:rsidRPr="0039538D">
        <w:rPr>
          <w:rFonts w:eastAsia="Aptos"/>
          <w:caps w:val="0"/>
          <w:kern w:val="2"/>
          <w14:ligatures w14:val="standardContextual"/>
        </w:rPr>
        <w:t>.</w:t>
      </w:r>
    </w:p>
    <w:p w14:paraId="44824508" w14:textId="77777777" w:rsidR="005854C8" w:rsidRPr="0039538D" w:rsidRDefault="008A6B5A" w:rsidP="00476FF2">
      <w:pPr>
        <w:numPr>
          <w:ilvl w:val="1"/>
          <w:numId w:val="72"/>
        </w:numPr>
        <w:spacing w:line="360" w:lineRule="auto"/>
        <w:ind w:left="1192" w:hanging="425"/>
        <w:contextualSpacing/>
        <w:jc w:val="both"/>
        <w:rPr>
          <w:rFonts w:eastAsia="Aptos"/>
          <w:caps w:val="0"/>
          <w:kern w:val="2"/>
          <w14:ligatures w14:val="standardContextual"/>
        </w:rPr>
      </w:pPr>
      <w:r w:rsidRPr="0039538D">
        <w:rPr>
          <w:rFonts w:eastAsia="Aptos"/>
          <w:caps w:val="0"/>
          <w:kern w:val="2"/>
          <w:rtl/>
          <w14:ligatures w14:val="standardContextual"/>
        </w:rPr>
        <w:t>איכות התוצרים</w:t>
      </w:r>
      <w:r w:rsidRPr="0039538D">
        <w:rPr>
          <w:rFonts w:eastAsia="Aptos"/>
          <w:caps w:val="0"/>
          <w:kern w:val="2"/>
          <w14:ligatures w14:val="standardContextual"/>
        </w:rPr>
        <w:t>:</w:t>
      </w:r>
    </w:p>
    <w:p w14:paraId="549F1F18" w14:textId="77777777" w:rsidR="005854C8" w:rsidRPr="00CD6ADE" w:rsidRDefault="008A6B5A" w:rsidP="00476FF2">
      <w:pPr>
        <w:numPr>
          <w:ilvl w:val="2"/>
          <w:numId w:val="72"/>
        </w:numPr>
        <w:spacing w:line="360" w:lineRule="auto"/>
        <w:ind w:left="2468" w:hanging="709"/>
        <w:contextualSpacing/>
        <w:jc w:val="both"/>
        <w:rPr>
          <w:rFonts w:eastAsia="Aptos"/>
          <w:caps w:val="0"/>
          <w:kern w:val="2"/>
          <w14:ligatures w14:val="standardContextual"/>
        </w:rPr>
      </w:pPr>
      <w:r w:rsidRPr="0039538D">
        <w:rPr>
          <w:rFonts w:eastAsia="Aptos"/>
          <w:caps w:val="0"/>
          <w:kern w:val="2"/>
          <w:rtl/>
          <w14:ligatures w14:val="standardContextual"/>
        </w:rPr>
        <w:t xml:space="preserve">כל </w:t>
      </w:r>
      <w:r w:rsidR="004047E5">
        <w:rPr>
          <w:rFonts w:eastAsia="Aptos" w:hint="cs"/>
          <w:caps w:val="0"/>
          <w:kern w:val="2"/>
          <w:rtl/>
          <w14:ligatures w14:val="standardContextual"/>
        </w:rPr>
        <w:t>מסמך או כתב בי-דין יע</w:t>
      </w:r>
      <w:r w:rsidRPr="0039538D">
        <w:rPr>
          <w:rFonts w:eastAsia="Aptos"/>
          <w:caps w:val="0"/>
          <w:kern w:val="2"/>
          <w:rtl/>
          <w14:ligatures w14:val="standardContextual"/>
        </w:rPr>
        <w:t xml:space="preserve">מוד </w:t>
      </w:r>
      <w:r w:rsidR="004047E5">
        <w:rPr>
          <w:rFonts w:eastAsia="Aptos" w:hint="cs"/>
          <w:caps w:val="0"/>
          <w:kern w:val="2"/>
          <w:rtl/>
          <w14:ligatures w14:val="standardContextual"/>
        </w:rPr>
        <w:t xml:space="preserve">ברמת </w:t>
      </w:r>
      <w:r w:rsidR="004047E5" w:rsidRPr="00CD6ADE">
        <w:rPr>
          <w:rFonts w:eastAsia="Aptos" w:hint="cs"/>
          <w:caps w:val="0"/>
          <w:kern w:val="2"/>
          <w:rtl/>
          <w14:ligatures w14:val="standardContextual"/>
        </w:rPr>
        <w:t>הסטנדרט שיקבע הממונה</w:t>
      </w:r>
      <w:r w:rsidRPr="00CD6ADE">
        <w:rPr>
          <w:rFonts w:eastAsia="Aptos"/>
          <w:caps w:val="0"/>
          <w:kern w:val="2"/>
          <w14:ligatures w14:val="standardContextual"/>
        </w:rPr>
        <w:t>.</w:t>
      </w:r>
    </w:p>
    <w:p w14:paraId="7778B7BA" w14:textId="77777777" w:rsidR="00B12309" w:rsidRPr="0039538D" w:rsidRDefault="004047E5" w:rsidP="00476FF2">
      <w:pPr>
        <w:numPr>
          <w:ilvl w:val="2"/>
          <w:numId w:val="72"/>
        </w:numPr>
        <w:spacing w:line="360" w:lineRule="auto"/>
        <w:ind w:left="2468" w:hanging="709"/>
        <w:contextualSpacing/>
        <w:jc w:val="both"/>
        <w:rPr>
          <w:rFonts w:eastAsia="Aptos"/>
          <w:caps w:val="0"/>
          <w:kern w:val="2"/>
          <w14:ligatures w14:val="standardContextual"/>
        </w:rPr>
      </w:pPr>
      <w:r>
        <w:rPr>
          <w:rFonts w:eastAsia="Aptos" w:hint="cs"/>
          <w:caps w:val="0"/>
          <w:kern w:val="2"/>
          <w:rtl/>
          <w14:ligatures w14:val="standardContextual"/>
        </w:rPr>
        <w:t xml:space="preserve">אם יידרש </w:t>
      </w:r>
      <w:r w:rsidR="008A6B5A" w:rsidRPr="0039538D">
        <w:rPr>
          <w:rFonts w:eastAsia="Aptos"/>
          <w:caps w:val="0"/>
          <w:kern w:val="2"/>
          <w:rtl/>
          <w14:ligatures w14:val="standardContextual"/>
        </w:rPr>
        <w:t xml:space="preserve">תיקון </w:t>
      </w:r>
      <w:r>
        <w:rPr>
          <w:rFonts w:eastAsia="Aptos" w:hint="cs"/>
          <w:caps w:val="0"/>
          <w:kern w:val="2"/>
          <w:rtl/>
          <w14:ligatures w14:val="standardContextual"/>
        </w:rPr>
        <w:t xml:space="preserve">למסמך הוא יוגש </w:t>
      </w:r>
      <w:r w:rsidR="008A6B5A" w:rsidRPr="0039538D">
        <w:rPr>
          <w:rFonts w:eastAsia="Aptos"/>
          <w:caps w:val="0"/>
          <w:kern w:val="2"/>
          <w:rtl/>
          <w14:ligatures w14:val="standardContextual"/>
        </w:rPr>
        <w:t>תוך עמידה בזמנים, ברמה מקצועית גבוהה, וללא טעויות ניסוח</w:t>
      </w:r>
      <w:r w:rsidR="008A6B5A" w:rsidRPr="0039538D">
        <w:rPr>
          <w:rFonts w:eastAsia="Aptos"/>
          <w:caps w:val="0"/>
          <w:kern w:val="2"/>
          <w14:ligatures w14:val="standardContextual"/>
        </w:rPr>
        <w:t>.</w:t>
      </w:r>
    </w:p>
    <w:bookmarkEnd w:id="307"/>
    <w:p w14:paraId="0050AC0F" w14:textId="77777777" w:rsidR="00291E4E" w:rsidRPr="0039538D" w:rsidRDefault="008A6B5A" w:rsidP="001057C6">
      <w:pPr>
        <w:spacing w:line="360" w:lineRule="auto"/>
        <w:rPr>
          <w:rtl/>
        </w:rPr>
      </w:pPr>
      <w:r w:rsidRPr="0039538D">
        <w:rPr>
          <w:rtl/>
        </w:rPr>
        <w:br w:type="page"/>
      </w:r>
    </w:p>
    <w:bookmarkEnd w:id="308"/>
    <w:p w14:paraId="31E57538" w14:textId="77777777" w:rsidR="00E4029F" w:rsidRPr="0039538D" w:rsidRDefault="00E4029F" w:rsidP="001057C6">
      <w:pPr>
        <w:tabs>
          <w:tab w:val="left" w:pos="5645"/>
        </w:tabs>
        <w:spacing w:line="360" w:lineRule="auto"/>
        <w:rPr>
          <w:b/>
          <w:bCs/>
          <w:sz w:val="40"/>
          <w:szCs w:val="40"/>
          <w:rtl/>
        </w:rPr>
      </w:pPr>
    </w:p>
    <w:p w14:paraId="4ACEC0E8" w14:textId="77777777" w:rsidR="00024056" w:rsidRPr="0039538D" w:rsidRDefault="008A6B5A" w:rsidP="001057C6">
      <w:pPr>
        <w:pStyle w:val="afffffff9"/>
        <w:spacing w:before="0" w:after="0" w:line="360" w:lineRule="auto"/>
        <w:rPr>
          <w:rtl/>
        </w:rPr>
      </w:pPr>
      <w:bookmarkStart w:id="309" w:name="_Toc256000055"/>
      <w:bookmarkStart w:id="310" w:name="_Toc173823733"/>
      <w:bookmarkStart w:id="311" w:name="_Toc173825542"/>
      <w:bookmarkEnd w:id="1"/>
      <w:bookmarkEnd w:id="2"/>
      <w:bookmarkEnd w:id="3"/>
      <w:bookmarkEnd w:id="4"/>
      <w:r w:rsidRPr="0039538D">
        <w:rPr>
          <w:rtl/>
        </w:rPr>
        <w:t>פ</w:t>
      </w:r>
      <w:r w:rsidR="0007721F" w:rsidRPr="0039538D">
        <w:rPr>
          <w:rtl/>
        </w:rPr>
        <w:t xml:space="preserve">רק </w:t>
      </w:r>
      <w:r w:rsidR="004E394B" w:rsidRPr="0039538D">
        <w:rPr>
          <w:rtl/>
        </w:rPr>
        <w:t>ד</w:t>
      </w:r>
      <w:r w:rsidR="0007721F" w:rsidRPr="0039538D">
        <w:rPr>
          <w:rtl/>
        </w:rPr>
        <w:t xml:space="preserve">' – </w:t>
      </w:r>
      <w:r w:rsidR="00715DCD" w:rsidRPr="0039538D">
        <w:rPr>
          <w:rtl/>
        </w:rPr>
        <w:t>הסכם</w:t>
      </w:r>
      <w:r w:rsidRPr="0039538D">
        <w:rPr>
          <w:rtl/>
        </w:rPr>
        <w:t xml:space="preserve"> התקשרות</w:t>
      </w:r>
      <w:bookmarkEnd w:id="309"/>
      <w:bookmarkEnd w:id="310"/>
      <w:bookmarkEnd w:id="311"/>
    </w:p>
    <w:p w14:paraId="78CB6B28" w14:textId="77777777" w:rsidR="00024056" w:rsidRPr="0039538D" w:rsidRDefault="00024056" w:rsidP="001057C6">
      <w:pPr>
        <w:spacing w:line="360" w:lineRule="auto"/>
        <w:rPr>
          <w:b/>
          <w:bCs/>
          <w:sz w:val="32"/>
          <w:szCs w:val="32"/>
          <w:u w:val="single"/>
          <w:rtl/>
        </w:rPr>
      </w:pPr>
    </w:p>
    <w:p w14:paraId="2EDAC66F" w14:textId="77777777" w:rsidR="00153966" w:rsidRPr="0039538D" w:rsidRDefault="00153966" w:rsidP="001057C6">
      <w:pPr>
        <w:pStyle w:val="1c"/>
        <w:widowControl w:val="0"/>
        <w:numPr>
          <w:ilvl w:val="12"/>
          <w:numId w:val="0"/>
        </w:numPr>
        <w:tabs>
          <w:tab w:val="right" w:pos="8487"/>
        </w:tabs>
        <w:spacing w:line="360" w:lineRule="auto"/>
        <w:ind w:left="-18" w:firstLine="18"/>
        <w:jc w:val="center"/>
        <w:rPr>
          <w:rtl/>
        </w:rPr>
        <w:sectPr w:rsidR="00153966" w:rsidRPr="0039538D" w:rsidSect="00654526">
          <w:pgSz w:w="11906" w:h="16838" w:code="9"/>
          <w:pgMar w:top="1616" w:right="1826" w:bottom="1440" w:left="1800" w:header="709" w:footer="709" w:gutter="0"/>
          <w:cols w:space="708"/>
          <w:titlePg/>
          <w:bidi/>
          <w:rtlGutter/>
          <w:docGrid w:linePitch="360"/>
        </w:sectPr>
      </w:pPr>
    </w:p>
    <w:bookmarkEnd w:id="5"/>
    <w:p w14:paraId="19FB4F31" w14:textId="77777777" w:rsidR="00DE0499" w:rsidRPr="0039538D" w:rsidRDefault="00DE0499" w:rsidP="001057C6">
      <w:pPr>
        <w:spacing w:line="360" w:lineRule="auto"/>
      </w:pPr>
    </w:p>
    <w:p w14:paraId="5919CD7C" w14:textId="77777777" w:rsidR="00DD1BFE" w:rsidRPr="0039538D" w:rsidRDefault="008A6B5A" w:rsidP="001057C6">
      <w:pPr>
        <w:pStyle w:val="1c"/>
        <w:widowControl w:val="0"/>
        <w:numPr>
          <w:ilvl w:val="12"/>
          <w:numId w:val="0"/>
        </w:numPr>
        <w:tabs>
          <w:tab w:val="right" w:pos="8487"/>
        </w:tabs>
        <w:spacing w:line="360" w:lineRule="auto"/>
        <w:ind w:left="-18" w:firstLine="18"/>
        <w:jc w:val="center"/>
        <w:rPr>
          <w:b/>
          <w:bCs/>
          <w:rtl/>
        </w:rPr>
      </w:pPr>
      <w:r w:rsidRPr="0039538D">
        <w:rPr>
          <w:b/>
          <w:bCs/>
          <w:rtl/>
        </w:rPr>
        <w:t xml:space="preserve">הסכם התקשרות </w:t>
      </w:r>
    </w:p>
    <w:p w14:paraId="4DED0136" w14:textId="77777777" w:rsidR="0009150A" w:rsidRPr="0039538D" w:rsidRDefault="0009150A" w:rsidP="001057C6">
      <w:pPr>
        <w:pStyle w:val="1c"/>
        <w:widowControl w:val="0"/>
        <w:numPr>
          <w:ilvl w:val="12"/>
          <w:numId w:val="0"/>
        </w:numPr>
        <w:tabs>
          <w:tab w:val="right" w:pos="8487"/>
        </w:tabs>
        <w:spacing w:line="360" w:lineRule="auto"/>
        <w:ind w:left="-18" w:firstLine="18"/>
        <w:jc w:val="center"/>
        <w:rPr>
          <w:rtl/>
        </w:rPr>
      </w:pPr>
    </w:p>
    <w:p w14:paraId="1854556D" w14:textId="77777777" w:rsidR="0009150A" w:rsidRPr="0039538D" w:rsidRDefault="0009150A" w:rsidP="001057C6">
      <w:pPr>
        <w:pStyle w:val="1c"/>
        <w:widowControl w:val="0"/>
        <w:numPr>
          <w:ilvl w:val="12"/>
          <w:numId w:val="0"/>
        </w:numPr>
        <w:tabs>
          <w:tab w:val="right" w:pos="8487"/>
        </w:tabs>
        <w:spacing w:line="360" w:lineRule="auto"/>
        <w:ind w:left="-18" w:firstLine="18"/>
        <w:jc w:val="center"/>
        <w:rPr>
          <w:rtl/>
        </w:rPr>
      </w:pPr>
    </w:p>
    <w:p w14:paraId="765E0425" w14:textId="77777777" w:rsidR="0009150A" w:rsidRPr="0039538D" w:rsidRDefault="008A6B5A" w:rsidP="001057C6">
      <w:pPr>
        <w:pStyle w:val="1c"/>
        <w:widowControl w:val="0"/>
        <w:numPr>
          <w:ilvl w:val="12"/>
          <w:numId w:val="0"/>
        </w:numPr>
        <w:tabs>
          <w:tab w:val="right" w:pos="8487"/>
        </w:tabs>
        <w:spacing w:line="360" w:lineRule="auto"/>
        <w:ind w:left="-18" w:firstLine="18"/>
        <w:jc w:val="center"/>
        <w:rPr>
          <w:b/>
          <w:bCs/>
          <w:rtl/>
        </w:rPr>
      </w:pPr>
      <w:r w:rsidRPr="0039538D">
        <w:rPr>
          <w:b/>
          <w:bCs/>
          <w:rtl/>
        </w:rPr>
        <w:t>ב י ן</w:t>
      </w:r>
      <w:r w:rsidRPr="0039538D">
        <w:rPr>
          <w:b/>
          <w:bCs/>
          <w:rtl/>
        </w:rPr>
        <w:br/>
      </w:r>
    </w:p>
    <w:p w14:paraId="0FD1FF92" w14:textId="77777777" w:rsidR="0009150A" w:rsidRPr="0039538D" w:rsidRDefault="001E6FF1" w:rsidP="001057C6">
      <w:pPr>
        <w:pStyle w:val="1c"/>
        <w:widowControl w:val="0"/>
        <w:numPr>
          <w:ilvl w:val="12"/>
          <w:numId w:val="0"/>
        </w:numPr>
        <w:tabs>
          <w:tab w:val="right" w:pos="8487"/>
        </w:tabs>
        <w:spacing w:line="360" w:lineRule="auto"/>
        <w:ind w:left="-18" w:firstLine="18"/>
        <w:jc w:val="center"/>
        <w:rPr>
          <w:rtl/>
        </w:rPr>
      </w:pPr>
      <w:r w:rsidRPr="0039538D">
        <w:rPr>
          <w:rtl/>
        </w:rPr>
        <w:t>משרד החקלאות וביטחון המזון</w:t>
      </w:r>
      <w:r w:rsidR="008A6B5A" w:rsidRPr="0039538D">
        <w:rPr>
          <w:rtl/>
        </w:rPr>
        <w:t xml:space="preserve"> </w:t>
      </w:r>
      <w:r w:rsidR="008A6B5A" w:rsidRPr="0039538D">
        <w:rPr>
          <w:rtl/>
        </w:rPr>
        <w:br/>
      </w:r>
      <w:r w:rsidR="008A6B5A" w:rsidRPr="0039538D">
        <w:rPr>
          <w:rtl/>
        </w:rPr>
        <w:br/>
        <w:t>(להלן: "</w:t>
      </w:r>
      <w:r w:rsidR="00361FDC" w:rsidRPr="0039538D">
        <w:rPr>
          <w:b/>
          <w:bCs/>
          <w:rtl/>
        </w:rPr>
        <w:t>המזמין</w:t>
      </w:r>
      <w:r w:rsidR="008A6B5A" w:rsidRPr="0039538D">
        <w:rPr>
          <w:rtl/>
        </w:rPr>
        <w:t>"</w:t>
      </w:r>
      <w:r w:rsidR="004047E5">
        <w:rPr>
          <w:rFonts w:hint="cs"/>
          <w:rtl/>
        </w:rPr>
        <w:t xml:space="preserve"> או "</w:t>
      </w:r>
      <w:r w:rsidR="004047E5" w:rsidRPr="004047E5">
        <w:rPr>
          <w:rFonts w:hint="cs"/>
          <w:b/>
          <w:bCs/>
          <w:rtl/>
        </w:rPr>
        <w:t>המשרד</w:t>
      </w:r>
      <w:r w:rsidR="004047E5">
        <w:rPr>
          <w:rFonts w:hint="cs"/>
          <w:rtl/>
        </w:rPr>
        <w:t>"</w:t>
      </w:r>
      <w:r w:rsidR="008A6B5A" w:rsidRPr="0039538D">
        <w:rPr>
          <w:rtl/>
        </w:rPr>
        <w:t>)</w:t>
      </w:r>
    </w:p>
    <w:p w14:paraId="06464EE5" w14:textId="77777777" w:rsidR="0009150A" w:rsidRPr="0039538D" w:rsidRDefault="008A6B5A" w:rsidP="001057C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u w:val="single"/>
          <w:rtl/>
        </w:rPr>
        <w:t>מצד אחד</w:t>
      </w:r>
    </w:p>
    <w:p w14:paraId="524D6C46" w14:textId="77777777" w:rsidR="0009150A" w:rsidRPr="0039538D" w:rsidRDefault="008A6B5A" w:rsidP="001057C6">
      <w:pPr>
        <w:pStyle w:val="af7"/>
        <w:widowControl w:val="0"/>
        <w:spacing w:before="0" w:beforeAutospacing="0" w:after="0" w:line="360" w:lineRule="auto"/>
        <w:jc w:val="center"/>
        <w:rPr>
          <w:rFonts w:cs="David"/>
          <w:b/>
          <w:bCs/>
          <w:rtl/>
        </w:rPr>
      </w:pPr>
      <w:r w:rsidRPr="0039538D">
        <w:rPr>
          <w:rFonts w:cs="David"/>
          <w:b/>
          <w:bCs/>
          <w:rtl/>
        </w:rPr>
        <w:t>ל ב י ן</w:t>
      </w:r>
    </w:p>
    <w:p w14:paraId="7F3FA566" w14:textId="77777777" w:rsidR="0009150A" w:rsidRPr="0039538D" w:rsidRDefault="008A6B5A" w:rsidP="001057C6">
      <w:pPr>
        <w:pStyle w:val="af7"/>
        <w:widowControl w:val="0"/>
        <w:spacing w:before="0" w:beforeAutospacing="0" w:after="0" w:line="360" w:lineRule="auto"/>
        <w:jc w:val="center"/>
        <w:rPr>
          <w:rFonts w:cs="David"/>
          <w:rtl/>
        </w:rPr>
      </w:pPr>
      <w:r w:rsidRPr="0039538D">
        <w:rPr>
          <w:rFonts w:cs="David"/>
          <w:rtl/>
        </w:rPr>
        <w:t xml:space="preserve"> ________________________</w:t>
      </w:r>
    </w:p>
    <w:p w14:paraId="47B93071" w14:textId="77777777" w:rsidR="0009150A" w:rsidRPr="0039538D" w:rsidRDefault="008A6B5A" w:rsidP="001057C6">
      <w:pPr>
        <w:pStyle w:val="af7"/>
        <w:widowControl w:val="0"/>
        <w:spacing w:before="0" w:beforeAutospacing="0" w:after="0" w:line="360" w:lineRule="auto"/>
        <w:jc w:val="center"/>
        <w:rPr>
          <w:rFonts w:cs="David"/>
          <w:rtl/>
        </w:rPr>
      </w:pPr>
      <w:r w:rsidRPr="0039538D">
        <w:rPr>
          <w:rFonts w:cs="David"/>
          <w:rtl/>
        </w:rPr>
        <w:t>מכתובת ________________________________</w:t>
      </w:r>
    </w:p>
    <w:p w14:paraId="26843898" w14:textId="77777777" w:rsidR="0009150A" w:rsidRPr="0039538D" w:rsidRDefault="008A6B5A" w:rsidP="001057C6">
      <w:pPr>
        <w:pStyle w:val="af7"/>
        <w:widowControl w:val="0"/>
        <w:spacing w:before="0" w:beforeAutospacing="0" w:after="0" w:line="360" w:lineRule="auto"/>
        <w:jc w:val="center"/>
        <w:rPr>
          <w:rFonts w:cs="David"/>
          <w:rtl/>
        </w:rPr>
      </w:pPr>
      <w:r w:rsidRPr="0039538D">
        <w:rPr>
          <w:rFonts w:cs="David"/>
          <w:rtl/>
        </w:rPr>
        <w:t xml:space="preserve"> (להלן: "</w:t>
      </w:r>
      <w:r w:rsidRPr="0039538D">
        <w:rPr>
          <w:rFonts w:cs="David"/>
          <w:b/>
          <w:bCs/>
          <w:rtl/>
        </w:rPr>
        <w:t>הספק</w:t>
      </w:r>
      <w:r w:rsidRPr="0039538D">
        <w:rPr>
          <w:rFonts w:cs="David"/>
          <w:rtl/>
        </w:rPr>
        <w:t>")</w:t>
      </w:r>
    </w:p>
    <w:p w14:paraId="397BD505" w14:textId="77777777" w:rsidR="0009150A" w:rsidRPr="0039538D" w:rsidRDefault="008A6B5A" w:rsidP="001057C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u w:val="single"/>
          <w:rtl/>
        </w:rPr>
        <w:t>מצד שני</w:t>
      </w:r>
    </w:p>
    <w:p w14:paraId="5EA7E453" w14:textId="77777777" w:rsidR="0009150A" w:rsidRPr="0039538D" w:rsidRDefault="0009150A" w:rsidP="001057C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9EF373D" w14:textId="77777777" w:rsidR="0009150A" w:rsidRPr="0039538D" w:rsidRDefault="008A6B5A" w:rsidP="001057C6">
      <w:pPr>
        <w:pStyle w:val="af7"/>
        <w:widowControl w:val="0"/>
        <w:spacing w:before="0" w:beforeAutospacing="0" w:after="0" w:line="360" w:lineRule="auto"/>
        <w:ind w:left="656" w:hanging="656"/>
        <w:jc w:val="both"/>
        <w:rPr>
          <w:rFonts w:cs="David"/>
          <w:rtl/>
        </w:rPr>
      </w:pPr>
      <w:bookmarkStart w:id="312" w:name="show_isTender_3"/>
      <w:r w:rsidRPr="0039538D">
        <w:rPr>
          <w:rFonts w:cs="David"/>
          <w:b/>
          <w:bCs/>
          <w:rtl/>
        </w:rPr>
        <w:t>הואיל</w:t>
      </w:r>
      <w:r w:rsidRPr="0039538D">
        <w:rPr>
          <w:rFonts w:cs="David"/>
        </w:rPr>
        <w:t xml:space="preserve"> </w:t>
      </w:r>
      <w:r w:rsidR="004047E5">
        <w:rPr>
          <w:rFonts w:cs="David" w:hint="cs"/>
          <w:rtl/>
        </w:rPr>
        <w:t>והמשרד</w:t>
      </w:r>
      <w:r w:rsidRPr="0039538D">
        <w:rPr>
          <w:rFonts w:cs="David"/>
          <w:rtl/>
        </w:rPr>
        <w:t xml:space="preserve"> </w:t>
      </w:r>
      <w:r w:rsidR="00B66033" w:rsidRPr="0039538D">
        <w:rPr>
          <w:rFonts w:cs="David"/>
          <w:rtl/>
        </w:rPr>
        <w:t xml:space="preserve">פרסם </w:t>
      </w:r>
      <w:r w:rsidR="004047E5">
        <w:rPr>
          <w:rFonts w:cs="David" w:hint="cs"/>
          <w:rtl/>
        </w:rPr>
        <w:t xml:space="preserve">מכרז שמספרו </w:t>
      </w:r>
      <w:r w:rsidR="00F44E93" w:rsidRPr="0039538D">
        <w:rPr>
          <w:rFonts w:cs="David" w:hint="cs"/>
          <w:rtl/>
        </w:rPr>
        <w:t>_________</w:t>
      </w:r>
      <w:r w:rsidR="006928F7" w:rsidRPr="0039538D">
        <w:rPr>
          <w:rFonts w:cs="David"/>
          <w:rtl/>
        </w:rPr>
        <w:t>ל</w:t>
      </w:r>
      <w:bookmarkStart w:id="313" w:name="TenderDesc_7"/>
      <w:r w:rsidR="004047E5">
        <w:rPr>
          <w:rFonts w:cs="David" w:hint="cs"/>
          <w:rtl/>
        </w:rPr>
        <w:t xml:space="preserve">רכישת שירותים משפטיים בתיקים פליליים בתחומים שבסמכות משרד </w:t>
      </w:r>
      <w:proofErr w:type="spellStart"/>
      <w:r w:rsidR="004047E5">
        <w:rPr>
          <w:rFonts w:cs="David" w:hint="cs"/>
          <w:rtl/>
        </w:rPr>
        <w:t>החקאלות</w:t>
      </w:r>
      <w:proofErr w:type="spellEnd"/>
      <w:r w:rsidR="004047E5">
        <w:rPr>
          <w:rFonts w:cs="David" w:hint="cs"/>
          <w:rtl/>
        </w:rPr>
        <w:t xml:space="preserve"> וביטחון המזון, לרבות ליווי וייצוג משפטי כתובעים </w:t>
      </w:r>
      <w:bookmarkEnd w:id="313"/>
      <w:r w:rsidRPr="0039538D">
        <w:rPr>
          <w:rFonts w:cs="David"/>
          <w:rtl/>
        </w:rPr>
        <w:t xml:space="preserve">(להלן: </w:t>
      </w:r>
      <w:r w:rsidRPr="0039538D">
        <w:rPr>
          <w:rFonts w:cs="David"/>
          <w:b/>
          <w:bCs/>
          <w:rtl/>
        </w:rPr>
        <w:t>"המכרז"</w:t>
      </w:r>
      <w:r w:rsidRPr="0039538D">
        <w:rPr>
          <w:rFonts w:cs="David"/>
          <w:rtl/>
        </w:rPr>
        <w:t xml:space="preserve">), </w:t>
      </w:r>
      <w:r w:rsidR="00B66033" w:rsidRPr="0039538D">
        <w:rPr>
          <w:rFonts w:cs="David"/>
          <w:rtl/>
        </w:rPr>
        <w:t xml:space="preserve">לקבלת </w:t>
      </w:r>
      <w:bookmarkStart w:id="314" w:name="show_IsSherutOrHR_1"/>
      <w:r w:rsidR="008D6817" w:rsidRPr="0039538D">
        <w:rPr>
          <w:rFonts w:cs="David"/>
          <w:rtl/>
        </w:rPr>
        <w:t>ה</w:t>
      </w:r>
      <w:r w:rsidR="00B66033" w:rsidRPr="0039538D">
        <w:rPr>
          <w:rFonts w:cs="David"/>
          <w:rtl/>
        </w:rPr>
        <w:t xml:space="preserve">שירותים </w:t>
      </w:r>
      <w:bookmarkEnd w:id="314"/>
      <w:r w:rsidR="00B66033" w:rsidRPr="0039538D">
        <w:rPr>
          <w:rFonts w:cs="David"/>
          <w:rtl/>
        </w:rPr>
        <w:t>המפורטים ב</w:t>
      </w:r>
      <w:r w:rsidR="00E56C45" w:rsidRPr="0039538D">
        <w:rPr>
          <w:rFonts w:cs="David"/>
          <w:b/>
          <w:bCs/>
          <w:rtl/>
        </w:rPr>
        <w:t>פרק ג</w:t>
      </w:r>
      <w:r w:rsidR="00E56C45" w:rsidRPr="0039538D">
        <w:rPr>
          <w:rFonts w:cs="David"/>
          <w:rtl/>
        </w:rPr>
        <w:t xml:space="preserve"> ל</w:t>
      </w:r>
      <w:r w:rsidR="00B66033" w:rsidRPr="0039538D">
        <w:rPr>
          <w:rFonts w:cs="David"/>
          <w:rtl/>
        </w:rPr>
        <w:t>מכרז</w:t>
      </w:r>
      <w:r w:rsidR="009B4E94" w:rsidRPr="0039538D">
        <w:rPr>
          <w:rFonts w:cs="David"/>
          <w:rtl/>
        </w:rPr>
        <w:t xml:space="preserve"> (</w:t>
      </w:r>
      <w:r w:rsidR="009B4E94" w:rsidRPr="0039538D">
        <w:rPr>
          <w:rFonts w:cs="David"/>
          <w:b/>
          <w:bCs/>
          <w:rtl/>
        </w:rPr>
        <w:t>"</w:t>
      </w:r>
      <w:bookmarkStart w:id="315" w:name="show_IsSherutOrHR_4"/>
      <w:r w:rsidR="009B4E94" w:rsidRPr="0039538D">
        <w:rPr>
          <w:rFonts w:cs="David"/>
          <w:b/>
          <w:bCs/>
          <w:rtl/>
        </w:rPr>
        <w:t>השירותים</w:t>
      </w:r>
      <w:bookmarkEnd w:id="315"/>
      <w:r w:rsidR="009B4E94" w:rsidRPr="0039538D">
        <w:rPr>
          <w:rFonts w:cs="David"/>
          <w:b/>
          <w:bCs/>
          <w:rtl/>
        </w:rPr>
        <w:t>"</w:t>
      </w:r>
      <w:r w:rsidR="009B4E94" w:rsidRPr="0039538D">
        <w:rPr>
          <w:rFonts w:cs="David"/>
          <w:rtl/>
        </w:rPr>
        <w:t>)</w:t>
      </w:r>
      <w:r w:rsidRPr="0039538D">
        <w:rPr>
          <w:rFonts w:cs="David"/>
          <w:rtl/>
        </w:rPr>
        <w:t xml:space="preserve">; </w:t>
      </w:r>
    </w:p>
    <w:p w14:paraId="19271F5D" w14:textId="77777777" w:rsidR="0009150A" w:rsidRPr="0039538D" w:rsidRDefault="008A6B5A" w:rsidP="001057C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39538D">
        <w:rPr>
          <w:b/>
          <w:bCs/>
          <w:rtl/>
        </w:rPr>
        <w:t>והואיל</w:t>
      </w:r>
      <w:r w:rsidRPr="0039538D">
        <w:tab/>
      </w:r>
      <w:r w:rsidRPr="0039538D">
        <w:rPr>
          <w:rtl/>
        </w:rPr>
        <w:t xml:space="preserve">והספק הגיש הצעה למכרז, </w:t>
      </w:r>
      <w:r w:rsidR="008F04C2" w:rsidRPr="0039538D">
        <w:rPr>
          <w:rtl/>
        </w:rPr>
        <w:t>כדי</w:t>
      </w:r>
      <w:r w:rsidRPr="0039538D">
        <w:rPr>
          <w:rtl/>
        </w:rPr>
        <w:t xml:space="preserve"> לספק את</w:t>
      </w:r>
      <w:r w:rsidR="00B66033" w:rsidRPr="0039538D">
        <w:rPr>
          <w:rtl/>
        </w:rPr>
        <w:t xml:space="preserve"> </w:t>
      </w:r>
      <w:bookmarkStart w:id="316" w:name="show_IsSherutOrHR_2"/>
      <w:r w:rsidRPr="0039538D">
        <w:rPr>
          <w:rtl/>
        </w:rPr>
        <w:t>השירות</w:t>
      </w:r>
      <w:r w:rsidR="00B66033" w:rsidRPr="0039538D">
        <w:rPr>
          <w:rtl/>
        </w:rPr>
        <w:t>ים</w:t>
      </w:r>
      <w:r w:rsidRPr="0039538D">
        <w:rPr>
          <w:rtl/>
        </w:rPr>
        <w:t xml:space="preserve"> </w:t>
      </w:r>
      <w:bookmarkEnd w:id="316"/>
      <w:r w:rsidRPr="0039538D">
        <w:rPr>
          <w:rtl/>
        </w:rPr>
        <w:t>המבוקש</w:t>
      </w:r>
      <w:r w:rsidR="00B66033" w:rsidRPr="0039538D">
        <w:rPr>
          <w:rtl/>
        </w:rPr>
        <w:t>ים</w:t>
      </w:r>
      <w:r w:rsidR="0007721F" w:rsidRPr="0039538D">
        <w:rPr>
          <w:rtl/>
        </w:rPr>
        <w:t xml:space="preserve"> </w:t>
      </w:r>
      <w:r w:rsidRPr="0039538D">
        <w:rPr>
          <w:rtl/>
        </w:rPr>
        <w:t>בהתאם לאמור במכרז, בהצעת</w:t>
      </w:r>
      <w:r w:rsidR="009B4E94" w:rsidRPr="0039538D">
        <w:rPr>
          <w:rtl/>
        </w:rPr>
        <w:t>ו</w:t>
      </w:r>
      <w:r w:rsidRPr="0039538D">
        <w:rPr>
          <w:rtl/>
        </w:rPr>
        <w:t xml:space="preserve"> ובהסכם זה</w:t>
      </w:r>
      <w:r w:rsidR="00715DCD" w:rsidRPr="0039538D">
        <w:rPr>
          <w:rtl/>
        </w:rPr>
        <w:t xml:space="preserve"> (להלן: "</w:t>
      </w:r>
      <w:r w:rsidR="00715DCD" w:rsidRPr="0039538D">
        <w:rPr>
          <w:b/>
          <w:bCs/>
          <w:rtl/>
        </w:rPr>
        <w:t>ההסכם</w:t>
      </w:r>
      <w:r w:rsidR="00715DCD" w:rsidRPr="0039538D">
        <w:rPr>
          <w:rtl/>
        </w:rPr>
        <w:t>")</w:t>
      </w:r>
      <w:r w:rsidRPr="0039538D">
        <w:rPr>
          <w:rtl/>
        </w:rPr>
        <w:t xml:space="preserve">; </w:t>
      </w:r>
    </w:p>
    <w:p w14:paraId="0CEB0476" w14:textId="77777777" w:rsidR="0009150A" w:rsidRPr="0039538D" w:rsidRDefault="008A6B5A" w:rsidP="001057C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tl/>
        </w:rPr>
      </w:pPr>
      <w:r w:rsidRPr="0039538D">
        <w:rPr>
          <w:b/>
          <w:bCs/>
          <w:rtl/>
        </w:rPr>
        <w:t>והואיל</w:t>
      </w:r>
      <w:r w:rsidRPr="0039538D">
        <w:rPr>
          <w:rtl/>
        </w:rPr>
        <w:tab/>
        <w:t xml:space="preserve">ובכפוף לחתימתו על </w:t>
      </w:r>
      <w:r w:rsidR="00715DCD" w:rsidRPr="0039538D">
        <w:rPr>
          <w:rtl/>
        </w:rPr>
        <w:t>ה</w:t>
      </w:r>
      <w:r w:rsidRPr="0039538D">
        <w:rPr>
          <w:rtl/>
        </w:rPr>
        <w:t>הסכם וקיום הדרישות המפורטות במכרז,</w:t>
      </w:r>
      <w:r w:rsidR="008F04C2" w:rsidRPr="0039538D">
        <w:rPr>
          <w:rtl/>
        </w:rPr>
        <w:t xml:space="preserve"> ועדת המכרזים של</w:t>
      </w:r>
      <w:r w:rsidRPr="0039538D">
        <w:rPr>
          <w:rtl/>
        </w:rPr>
        <w:t xml:space="preserve"> </w:t>
      </w:r>
      <w:r w:rsidR="00361FDC" w:rsidRPr="0039538D">
        <w:rPr>
          <w:rtl/>
        </w:rPr>
        <w:t>המזמין</w:t>
      </w:r>
      <w:r w:rsidRPr="0039538D">
        <w:rPr>
          <w:rtl/>
        </w:rPr>
        <w:t xml:space="preserve"> בחר</w:t>
      </w:r>
      <w:r w:rsidR="008F04C2" w:rsidRPr="0039538D">
        <w:rPr>
          <w:rtl/>
        </w:rPr>
        <w:t>ה</w:t>
      </w:r>
      <w:r w:rsidRPr="0039538D">
        <w:rPr>
          <w:rtl/>
        </w:rPr>
        <w:t xml:space="preserve"> בספק</w:t>
      </w:r>
      <w:r w:rsidR="0007721F" w:rsidRPr="0039538D">
        <w:rPr>
          <w:rtl/>
        </w:rPr>
        <w:t xml:space="preserve"> </w:t>
      </w:r>
      <w:r w:rsidR="00FD08D7" w:rsidRPr="0039538D">
        <w:rPr>
          <w:rtl/>
        </w:rPr>
        <w:t>כזוכה במכרז</w:t>
      </w:r>
      <w:r w:rsidRPr="0039538D">
        <w:rPr>
          <w:rtl/>
        </w:rPr>
        <w:t>;</w:t>
      </w:r>
    </w:p>
    <w:bookmarkEnd w:id="312"/>
    <w:p w14:paraId="2F16D5E5" w14:textId="77777777" w:rsidR="006A1C97" w:rsidRPr="0039538D" w:rsidRDefault="006A1C97" w:rsidP="001057C6">
      <w:pPr>
        <w:spacing w:line="360" w:lineRule="auto"/>
      </w:pPr>
    </w:p>
    <w:p w14:paraId="1A18806B" w14:textId="77777777" w:rsidR="0009150A" w:rsidRDefault="008A6B5A" w:rsidP="001057C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39538D">
        <w:rPr>
          <w:b/>
          <w:bCs/>
          <w:rtl/>
        </w:rPr>
        <w:t>לפיכך הוצהר, הותנה והוסכם בין הצדדים כדלקמן</w:t>
      </w:r>
      <w:r w:rsidRPr="0039538D">
        <w:rPr>
          <w:rtl/>
        </w:rPr>
        <w:t>:</w:t>
      </w:r>
    </w:p>
    <w:p w14:paraId="390354A0" w14:textId="77777777" w:rsidR="001057C6" w:rsidRPr="0039538D" w:rsidRDefault="001057C6" w:rsidP="001057C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p>
    <w:p w14:paraId="4FD24A1A" w14:textId="77777777" w:rsidR="0009150A" w:rsidRPr="0039538D" w:rsidRDefault="008A6B5A" w:rsidP="001057C6">
      <w:pPr>
        <w:pStyle w:val="1-0"/>
        <w:numPr>
          <w:ilvl w:val="0"/>
          <w:numId w:val="68"/>
        </w:numPr>
        <w:spacing w:before="0" w:after="0" w:line="360" w:lineRule="auto"/>
        <w:rPr>
          <w:sz w:val="32"/>
          <w:szCs w:val="32"/>
          <w:rtl/>
        </w:rPr>
      </w:pPr>
      <w:bookmarkStart w:id="317" w:name="_Toc256000056"/>
      <w:bookmarkStart w:id="318" w:name="_Toc44931959"/>
      <w:bookmarkStart w:id="319" w:name="_Toc44932046"/>
      <w:bookmarkStart w:id="320" w:name="_Toc173823734"/>
      <w:bookmarkStart w:id="321" w:name="_Toc173825543"/>
      <w:r w:rsidRPr="0039538D">
        <w:rPr>
          <w:sz w:val="32"/>
          <w:szCs w:val="32"/>
          <w:rtl/>
        </w:rPr>
        <w:t>כללי</w:t>
      </w:r>
      <w:bookmarkEnd w:id="317"/>
      <w:bookmarkEnd w:id="318"/>
      <w:bookmarkEnd w:id="319"/>
      <w:bookmarkEnd w:id="320"/>
      <w:bookmarkEnd w:id="321"/>
    </w:p>
    <w:p w14:paraId="5171A854" w14:textId="77777777" w:rsidR="00715DCD" w:rsidRPr="0039538D" w:rsidRDefault="008A6B5A" w:rsidP="001057C6">
      <w:pPr>
        <w:pStyle w:val="2-0"/>
        <w:spacing w:before="0" w:after="0"/>
        <w:rPr>
          <w:rtl/>
        </w:rPr>
      </w:pPr>
      <w:r w:rsidRPr="0039538D">
        <w:rPr>
          <w:rtl/>
        </w:rPr>
        <w:t>להסכם זה מצורפים הנספחים המ</w:t>
      </w:r>
      <w:r w:rsidR="007243A8" w:rsidRPr="0039538D">
        <w:rPr>
          <w:rtl/>
        </w:rPr>
        <w:t>פורטי</w:t>
      </w:r>
      <w:r w:rsidRPr="0039538D">
        <w:rPr>
          <w:rtl/>
        </w:rPr>
        <w:t xml:space="preserve">ם להלן: </w:t>
      </w:r>
    </w:p>
    <w:p w14:paraId="1053730A" w14:textId="77777777" w:rsidR="00715DCD" w:rsidRPr="0039538D" w:rsidRDefault="008A6B5A" w:rsidP="00B96B2E">
      <w:pPr>
        <w:pStyle w:val="3-"/>
        <w:spacing w:before="0" w:after="0"/>
        <w:ind w:hanging="727"/>
        <w:rPr>
          <w:rtl/>
        </w:rPr>
      </w:pPr>
      <w:r w:rsidRPr="0039538D">
        <w:rPr>
          <w:b/>
          <w:bCs/>
          <w:rtl/>
        </w:rPr>
        <w:t>נספח א'</w:t>
      </w:r>
      <w:r w:rsidRPr="0039538D">
        <w:rPr>
          <w:rtl/>
        </w:rPr>
        <w:t xml:space="preserve"> – </w:t>
      </w:r>
      <w:r w:rsidR="00806190" w:rsidRPr="0039538D">
        <w:rPr>
          <w:rtl/>
        </w:rPr>
        <w:t>פירוט השירותים</w:t>
      </w:r>
      <w:bookmarkStart w:id="322" w:name="show_isTender_4"/>
      <w:r w:rsidR="00806190" w:rsidRPr="0039538D">
        <w:rPr>
          <w:rtl/>
        </w:rPr>
        <w:t xml:space="preserve"> (פרק ג' ל</w:t>
      </w:r>
      <w:r w:rsidR="0027331A" w:rsidRPr="0039538D">
        <w:rPr>
          <w:rtl/>
        </w:rPr>
        <w:t>מסמכי ה</w:t>
      </w:r>
      <w:r w:rsidR="00806190" w:rsidRPr="0039538D">
        <w:rPr>
          <w:rtl/>
        </w:rPr>
        <w:t>מכרז)</w:t>
      </w:r>
      <w:bookmarkEnd w:id="322"/>
      <w:r w:rsidRPr="0039538D">
        <w:rPr>
          <w:rtl/>
        </w:rPr>
        <w:t>;</w:t>
      </w:r>
    </w:p>
    <w:p w14:paraId="6C70F5E9" w14:textId="77777777" w:rsidR="00715DCD" w:rsidRPr="0039538D" w:rsidRDefault="008A6B5A" w:rsidP="00B96B2E">
      <w:pPr>
        <w:pStyle w:val="3-"/>
        <w:spacing w:before="0" w:after="0"/>
        <w:ind w:hanging="727"/>
        <w:rPr>
          <w:rtl/>
        </w:rPr>
      </w:pPr>
      <w:bookmarkStart w:id="323" w:name="show_isTender_13"/>
      <w:r w:rsidRPr="0039538D">
        <w:rPr>
          <w:b/>
          <w:bCs/>
          <w:rtl/>
        </w:rPr>
        <w:t xml:space="preserve">נספח ב' </w:t>
      </w:r>
      <w:r w:rsidRPr="0039538D">
        <w:rPr>
          <w:rtl/>
        </w:rPr>
        <w:t xml:space="preserve">– </w:t>
      </w:r>
      <w:r w:rsidR="007D3D4E" w:rsidRPr="0039538D">
        <w:rPr>
          <w:rtl/>
        </w:rPr>
        <w:t>חוברת ההצעה של הספק במכרז</w:t>
      </w:r>
      <w:r w:rsidRPr="0039538D">
        <w:rPr>
          <w:rtl/>
        </w:rPr>
        <w:t>;</w:t>
      </w:r>
      <w:bookmarkEnd w:id="323"/>
    </w:p>
    <w:p w14:paraId="4496DD16" w14:textId="77777777" w:rsidR="00715DCD" w:rsidRPr="0039538D" w:rsidRDefault="008A6B5A" w:rsidP="00B96B2E">
      <w:pPr>
        <w:pStyle w:val="3-"/>
        <w:spacing w:before="0" w:after="0"/>
        <w:ind w:hanging="727"/>
        <w:rPr>
          <w:rtl/>
        </w:rPr>
      </w:pPr>
      <w:r w:rsidRPr="0039538D">
        <w:rPr>
          <w:b/>
          <w:bCs/>
          <w:rtl/>
        </w:rPr>
        <w:t xml:space="preserve">נספח </w:t>
      </w:r>
      <w:bookmarkStart w:id="324" w:name="nispach16"/>
      <w:r w:rsidRPr="0039538D">
        <w:rPr>
          <w:b/>
          <w:bCs/>
          <w:rtl/>
        </w:rPr>
        <w:t>ג</w:t>
      </w:r>
      <w:bookmarkEnd w:id="324"/>
      <w:r w:rsidRPr="0039538D">
        <w:rPr>
          <w:b/>
          <w:bCs/>
          <w:rtl/>
        </w:rPr>
        <w:t xml:space="preserve">' </w:t>
      </w:r>
      <w:r w:rsidRPr="0039538D">
        <w:rPr>
          <w:rtl/>
        </w:rPr>
        <w:t xml:space="preserve">– נספח סודיות והיעדר ניגוד עניינים; </w:t>
      </w:r>
    </w:p>
    <w:p w14:paraId="6AAC6F21" w14:textId="77777777" w:rsidR="002D7B6A" w:rsidRPr="004047E5" w:rsidRDefault="008A6B5A" w:rsidP="00B96B2E">
      <w:pPr>
        <w:pStyle w:val="3-"/>
        <w:spacing w:before="0" w:after="0"/>
        <w:ind w:hanging="727"/>
        <w:rPr>
          <w:b/>
          <w:bCs/>
        </w:rPr>
      </w:pPr>
      <w:bookmarkStart w:id="325" w:name="show_nispach18_1"/>
      <w:bookmarkStart w:id="326" w:name="show_isNotCyberDetailsOrAttach"/>
      <w:r w:rsidRPr="0039538D">
        <w:rPr>
          <w:b/>
          <w:bCs/>
          <w:rtl/>
        </w:rPr>
        <w:t xml:space="preserve">נספח </w:t>
      </w:r>
      <w:bookmarkStart w:id="327" w:name="nispach18_2"/>
      <w:r w:rsidRPr="0039538D">
        <w:rPr>
          <w:b/>
          <w:bCs/>
          <w:rtl/>
        </w:rPr>
        <w:t>ד</w:t>
      </w:r>
      <w:bookmarkEnd w:id="327"/>
      <w:r w:rsidRPr="0039538D">
        <w:rPr>
          <w:b/>
          <w:bCs/>
          <w:rtl/>
        </w:rPr>
        <w:t xml:space="preserve">' – </w:t>
      </w:r>
      <w:r w:rsidRPr="0039538D">
        <w:rPr>
          <w:rtl/>
        </w:rPr>
        <w:t>נספח סייבר ואבטחת מידע;</w:t>
      </w:r>
      <w:bookmarkEnd w:id="325"/>
    </w:p>
    <w:p w14:paraId="74303288" w14:textId="77777777" w:rsidR="008F04C2" w:rsidRPr="0039538D" w:rsidRDefault="008A6B5A" w:rsidP="001057C6">
      <w:pPr>
        <w:pStyle w:val="2-0"/>
        <w:spacing w:before="0" w:after="0"/>
        <w:rPr>
          <w:rtl/>
        </w:rPr>
      </w:pPr>
      <w:bookmarkStart w:id="328" w:name="show_isTender_5"/>
      <w:bookmarkEnd w:id="326"/>
      <w:r w:rsidRPr="0039538D">
        <w:rPr>
          <w:rtl/>
        </w:rPr>
        <w:t xml:space="preserve">מסמכי המכרז והבהרות למכרז שפורסמו </w:t>
      </w:r>
      <w:hyperlink r:id="rId17" w:history="1">
        <w:r w:rsidR="008F04C2" w:rsidRPr="0039538D">
          <w:rPr>
            <w:rStyle w:val="Hyperlink"/>
            <w:rFonts w:ascii="David" w:hAnsi="David" w:cs="David"/>
            <w:color w:val="auto"/>
            <w:u w:val="none"/>
            <w:rtl/>
          </w:rPr>
          <w:t xml:space="preserve">באתר </w:t>
        </w:r>
        <w:proofErr w:type="spellStart"/>
        <w:r w:rsidR="008F04C2" w:rsidRPr="0039538D">
          <w:rPr>
            <w:rStyle w:val="Hyperlink"/>
            <w:rFonts w:ascii="David" w:hAnsi="David" w:cs="David"/>
            <w:color w:val="auto"/>
            <w:u w:val="none"/>
            <w:rtl/>
          </w:rPr>
          <w:t>מינהל</w:t>
        </w:r>
        <w:proofErr w:type="spellEnd"/>
        <w:r w:rsidR="008F04C2" w:rsidRPr="0039538D">
          <w:rPr>
            <w:rStyle w:val="Hyperlink"/>
            <w:rFonts w:ascii="David" w:hAnsi="David" w:cs="David"/>
            <w:color w:val="auto"/>
            <w:u w:val="none"/>
            <w:rtl/>
          </w:rPr>
          <w:t xml:space="preserve"> הרכש הממשלתי</w:t>
        </w:r>
      </w:hyperlink>
      <w:r w:rsidRPr="0039538D">
        <w:rPr>
          <w:rtl/>
        </w:rPr>
        <w:t xml:space="preserve"> (בהתאם לנוסח המעודכן ביותר המופיע שם), ייחשבו גם הם כמצורפים </w:t>
      </w:r>
      <w:r w:rsidR="008E5090" w:rsidRPr="0039538D">
        <w:rPr>
          <w:rtl/>
        </w:rPr>
        <w:t>להסכם זה</w:t>
      </w:r>
      <w:r w:rsidRPr="0039538D">
        <w:rPr>
          <w:rtl/>
        </w:rPr>
        <w:t>.</w:t>
      </w:r>
    </w:p>
    <w:bookmarkEnd w:id="328"/>
    <w:p w14:paraId="780F7AAC" w14:textId="77777777" w:rsidR="0009150A" w:rsidRPr="0039538D" w:rsidRDefault="008A6B5A" w:rsidP="001057C6">
      <w:pPr>
        <w:pStyle w:val="2-0"/>
        <w:spacing w:before="0" w:after="0"/>
        <w:rPr>
          <w:rtl/>
        </w:rPr>
      </w:pPr>
      <w:r w:rsidRPr="0039538D">
        <w:rPr>
          <w:rtl/>
        </w:rPr>
        <w:t>המבוא</w:t>
      </w:r>
      <w:r w:rsidR="00E56C45" w:rsidRPr="0039538D">
        <w:rPr>
          <w:rtl/>
        </w:rPr>
        <w:t xml:space="preserve"> והנספחים</w:t>
      </w:r>
      <w:r w:rsidRPr="0039538D">
        <w:rPr>
          <w:rtl/>
        </w:rPr>
        <w:t xml:space="preserve"> להסכם מהוו</w:t>
      </w:r>
      <w:r w:rsidR="00E56C45" w:rsidRPr="0039538D">
        <w:rPr>
          <w:rtl/>
        </w:rPr>
        <w:t>ים</w:t>
      </w:r>
      <w:r w:rsidRPr="0039538D">
        <w:rPr>
          <w:rtl/>
        </w:rPr>
        <w:t xml:space="preserve"> חלק בלתי נפרד ממנו.</w:t>
      </w:r>
    </w:p>
    <w:p w14:paraId="04E20EA6" w14:textId="77777777" w:rsidR="00715DCD" w:rsidRDefault="008A6B5A" w:rsidP="001057C6">
      <w:pPr>
        <w:pStyle w:val="2-0"/>
        <w:spacing w:before="0" w:after="0"/>
      </w:pPr>
      <w:bookmarkStart w:id="329" w:name="show_isTender_6"/>
      <w:r w:rsidRPr="0039538D">
        <w:rPr>
          <w:rtl/>
        </w:rPr>
        <w:t>בהסכם תהיה למונחים המשמעות המופיעה במכרז.</w:t>
      </w:r>
      <w:r w:rsidR="001C7208" w:rsidRPr="0039538D">
        <w:rPr>
          <w:rtl/>
        </w:rPr>
        <w:t xml:space="preserve"> </w:t>
      </w:r>
      <w:r w:rsidR="0009150A" w:rsidRPr="0039538D">
        <w:rPr>
          <w:rtl/>
        </w:rPr>
        <w:t xml:space="preserve">פרשנות ההסכם </w:t>
      </w:r>
      <w:r w:rsidRPr="0039538D">
        <w:rPr>
          <w:rtl/>
        </w:rPr>
        <w:t xml:space="preserve">על נספחיו </w:t>
      </w:r>
      <w:r w:rsidR="0009150A" w:rsidRPr="0039538D">
        <w:rPr>
          <w:rtl/>
        </w:rPr>
        <w:t xml:space="preserve">תיעשה באופן המקיים את דרישות המכרז המפורשות והמשתמעות </w:t>
      </w:r>
      <w:r w:rsidRPr="0039538D">
        <w:rPr>
          <w:rtl/>
        </w:rPr>
        <w:t>ו</w:t>
      </w:r>
      <w:r w:rsidR="00F007BA" w:rsidRPr="0039538D">
        <w:rPr>
          <w:rtl/>
        </w:rPr>
        <w:t xml:space="preserve">את </w:t>
      </w:r>
      <w:r w:rsidRPr="0039538D">
        <w:rPr>
          <w:rtl/>
        </w:rPr>
        <w:t xml:space="preserve">תכלית המכרז של אספקת </w:t>
      </w:r>
      <w:bookmarkStart w:id="330" w:name="show_IsSherutOrHR_5"/>
      <w:r w:rsidRPr="0039538D">
        <w:rPr>
          <w:rtl/>
        </w:rPr>
        <w:t xml:space="preserve">השירותים </w:t>
      </w:r>
      <w:bookmarkEnd w:id="330"/>
      <w:r w:rsidRPr="0039538D">
        <w:rPr>
          <w:rtl/>
        </w:rPr>
        <w:t>ל</w:t>
      </w:r>
      <w:r w:rsidR="00361FDC" w:rsidRPr="0039538D">
        <w:rPr>
          <w:rtl/>
        </w:rPr>
        <w:t>מזמין</w:t>
      </w:r>
      <w:r w:rsidRPr="0039538D">
        <w:rPr>
          <w:rtl/>
        </w:rPr>
        <w:t xml:space="preserve"> באופן מיטבי</w:t>
      </w:r>
      <w:r w:rsidR="0009150A" w:rsidRPr="0039538D">
        <w:rPr>
          <w:rtl/>
        </w:rPr>
        <w:t>.</w:t>
      </w:r>
      <w:r w:rsidRPr="0039538D">
        <w:rPr>
          <w:rtl/>
        </w:rPr>
        <w:t xml:space="preserve">  </w:t>
      </w:r>
      <w:r w:rsidR="0009150A" w:rsidRPr="0039538D">
        <w:rPr>
          <w:rtl/>
        </w:rPr>
        <w:t xml:space="preserve"> </w:t>
      </w:r>
      <w:bookmarkEnd w:id="329"/>
    </w:p>
    <w:p w14:paraId="6F58BB03" w14:textId="77777777" w:rsidR="001057C6" w:rsidRPr="0039538D" w:rsidRDefault="001057C6" w:rsidP="001057C6">
      <w:pPr>
        <w:pStyle w:val="2-0"/>
        <w:numPr>
          <w:ilvl w:val="0"/>
          <w:numId w:val="0"/>
        </w:numPr>
        <w:spacing w:before="0" w:after="0"/>
        <w:ind w:left="792"/>
        <w:rPr>
          <w:rtl/>
        </w:rPr>
      </w:pPr>
    </w:p>
    <w:p w14:paraId="3A0B5195" w14:textId="77777777" w:rsidR="0009150A" w:rsidRPr="0039538D" w:rsidRDefault="0053411D" w:rsidP="001057C6">
      <w:pPr>
        <w:pStyle w:val="1-0"/>
        <w:spacing w:before="0" w:after="0" w:line="360" w:lineRule="auto"/>
        <w:rPr>
          <w:sz w:val="32"/>
          <w:szCs w:val="32"/>
          <w:rtl/>
        </w:rPr>
      </w:pPr>
      <w:bookmarkStart w:id="331" w:name="_Toc256000057"/>
      <w:bookmarkStart w:id="332" w:name="show_isNotContractScopeAndPeriodEdited"/>
      <w:r w:rsidRPr="0039538D">
        <w:rPr>
          <w:sz w:val="32"/>
          <w:szCs w:val="32"/>
          <w:rtl/>
        </w:rPr>
        <w:t>תקופת ההתקשרות</w:t>
      </w:r>
      <w:bookmarkEnd w:id="331"/>
    </w:p>
    <w:p w14:paraId="5F45A5C2" w14:textId="77777777" w:rsidR="009B4E94" w:rsidRPr="0039538D" w:rsidRDefault="008A6B5A" w:rsidP="001057C6">
      <w:pPr>
        <w:pStyle w:val="2-0"/>
        <w:spacing w:before="0" w:after="0"/>
        <w:rPr>
          <w:rtl/>
        </w:rPr>
      </w:pPr>
      <w:bookmarkStart w:id="333" w:name="show_ConnectionPeriod_1"/>
      <w:r w:rsidRPr="0039538D">
        <w:rPr>
          <w:rtl/>
        </w:rPr>
        <w:t>תקופת ההתקשרות</w:t>
      </w:r>
      <w:r w:rsidR="007243A8" w:rsidRPr="0039538D">
        <w:rPr>
          <w:rtl/>
        </w:rPr>
        <w:t xml:space="preserve"> ת</w:t>
      </w:r>
      <w:r w:rsidR="006915DD" w:rsidRPr="0039538D">
        <w:rPr>
          <w:rtl/>
        </w:rPr>
        <w:t>ארך</w:t>
      </w:r>
      <w:r w:rsidR="002A6F38" w:rsidRPr="0039538D">
        <w:rPr>
          <w:rtl/>
        </w:rPr>
        <w:t xml:space="preserve"> </w:t>
      </w:r>
      <w:bookmarkStart w:id="334" w:name="BaseConnectionPeriod_3"/>
      <w:r w:rsidR="002A6F38" w:rsidRPr="0039538D">
        <w:rPr>
          <w:rtl/>
        </w:rPr>
        <w:t>12</w:t>
      </w:r>
      <w:bookmarkEnd w:id="334"/>
      <w:r w:rsidR="002A6F38" w:rsidRPr="0039538D">
        <w:rPr>
          <w:rtl/>
        </w:rPr>
        <w:t xml:space="preserve"> חודשים ממועד החתימה על הסכם זה </w:t>
      </w:r>
      <w:r w:rsidR="002A6F38" w:rsidRPr="0039538D">
        <w:rPr>
          <w:b/>
          <w:bCs/>
          <w:rtl/>
        </w:rPr>
        <w:t>("תקופת ההתקשרות")</w:t>
      </w:r>
      <w:bookmarkStart w:id="335" w:name="show_optionConnectionPeriod_3"/>
      <w:r w:rsidR="002A6F38" w:rsidRPr="0039538D">
        <w:rPr>
          <w:rtl/>
        </w:rPr>
        <w:t xml:space="preserve">, כאשר למזמין הזכות להאריך את תקופת ההתקשרות בתקופות נוספות, </w:t>
      </w:r>
      <w:r w:rsidR="004047E5">
        <w:rPr>
          <w:rFonts w:hint="cs"/>
          <w:rtl/>
        </w:rPr>
        <w:t xml:space="preserve">בתנאים זהים לתנאי תקופת ההתקשרות </w:t>
      </w:r>
      <w:r w:rsidR="002A6F38" w:rsidRPr="0039538D">
        <w:rPr>
          <w:rtl/>
        </w:rPr>
        <w:t>ועד ל</w:t>
      </w:r>
      <w:r w:rsidR="00731ED2" w:rsidRPr="0039538D">
        <w:rPr>
          <w:rtl/>
        </w:rPr>
        <w:t xml:space="preserve"> - </w:t>
      </w:r>
      <w:bookmarkStart w:id="336" w:name="OptionConnectionPeriod_3"/>
      <w:r w:rsidR="002A6F38" w:rsidRPr="0039538D">
        <w:rPr>
          <w:rtl/>
        </w:rPr>
        <w:t>48</w:t>
      </w:r>
      <w:bookmarkEnd w:id="336"/>
      <w:r w:rsidR="002A6F38" w:rsidRPr="0039538D">
        <w:rPr>
          <w:rtl/>
        </w:rPr>
        <w:t xml:space="preserve"> </w:t>
      </w:r>
      <w:r w:rsidR="00F10886" w:rsidRPr="0039538D">
        <w:rPr>
          <w:rtl/>
        </w:rPr>
        <w:t>חודשים נוספים</w:t>
      </w:r>
      <w:r w:rsidR="004047E5">
        <w:rPr>
          <w:rFonts w:hint="cs"/>
          <w:rtl/>
        </w:rPr>
        <w:t xml:space="preserve"> ("</w:t>
      </w:r>
      <w:r w:rsidR="004047E5" w:rsidRPr="004047E5">
        <w:rPr>
          <w:rFonts w:hint="cs"/>
          <w:b/>
          <w:bCs/>
          <w:rtl/>
        </w:rPr>
        <w:t>תקופת ההתקשרות הנוספת</w:t>
      </w:r>
      <w:r w:rsidR="004047E5">
        <w:rPr>
          <w:rFonts w:hint="cs"/>
          <w:rtl/>
        </w:rPr>
        <w:t>")</w:t>
      </w:r>
      <w:r w:rsidR="00313374" w:rsidRPr="0039538D">
        <w:rPr>
          <w:rtl/>
        </w:rPr>
        <w:t>, על פי שיקול דעתו הבלעדי</w:t>
      </w:r>
      <w:bookmarkEnd w:id="335"/>
      <w:r w:rsidRPr="0039538D">
        <w:rPr>
          <w:rtl/>
        </w:rPr>
        <w:t>.</w:t>
      </w:r>
      <w:r w:rsidR="004D4053" w:rsidRPr="0039538D">
        <w:rPr>
          <w:rtl/>
        </w:rPr>
        <w:t xml:space="preserve">  </w:t>
      </w:r>
    </w:p>
    <w:bookmarkEnd w:id="333"/>
    <w:p w14:paraId="0DF4DB25" w14:textId="77777777" w:rsidR="007037C7" w:rsidRDefault="007037C7" w:rsidP="001057C6">
      <w:pPr>
        <w:pStyle w:val="2-0"/>
        <w:spacing w:before="0" w:after="0"/>
      </w:pPr>
      <w:r w:rsidRPr="001E6E2B">
        <w:rPr>
          <w:rFonts w:ascii="Narkisim" w:eastAsia="Times New Roman" w:hAnsi="Narkisim"/>
          <w:rtl/>
          <w:lang w:eastAsia="he-IL"/>
        </w:rPr>
        <w:t>הארכת</w:t>
      </w:r>
      <w:r w:rsidRPr="001E6E2B">
        <w:rPr>
          <w:rFonts w:ascii="Narkisim" w:eastAsia="Times New Roman" w:hAnsi="Narkisim" w:hint="cs"/>
          <w:rtl/>
          <w:lang w:eastAsia="he-IL"/>
        </w:rPr>
        <w:t xml:space="preserve"> תקופת</w:t>
      </w:r>
      <w:r w:rsidRPr="001E6E2B">
        <w:rPr>
          <w:rFonts w:ascii="Narkisim" w:eastAsia="Times New Roman" w:hAnsi="Narkisim"/>
          <w:rtl/>
          <w:lang w:eastAsia="he-IL"/>
        </w:rPr>
        <w:t xml:space="preserve"> </w:t>
      </w:r>
      <w:r w:rsidRPr="007037C7">
        <w:rPr>
          <w:rtl/>
        </w:rPr>
        <w:t>ההתקשרות כפופה להמצאת ביטוחים תקפים לידי המשרד</w:t>
      </w:r>
      <w:r w:rsidRPr="007037C7">
        <w:rPr>
          <w:rFonts w:hint="cs"/>
          <w:rtl/>
        </w:rPr>
        <w:t>, לקיום תקציב</w:t>
      </w:r>
      <w:r w:rsidRPr="007037C7">
        <w:rPr>
          <w:rtl/>
        </w:rPr>
        <w:t xml:space="preserve"> ולאישור ועדת המכרזים המשרדית לגבי כל הארכה והארכה. </w:t>
      </w:r>
      <w:r w:rsidRPr="007037C7">
        <w:rPr>
          <w:rFonts w:hint="cs"/>
          <w:rtl/>
        </w:rPr>
        <w:t>כמו כן קיום הארכת ההסכם מותנית בקבלת אישור הוועדה להעסקת עורכי דין חיצוניים במשרד המשפטים וקבלת הסמכה מאת היחידה להנחיית תובעים בפרקליטות המדינה</w:t>
      </w:r>
      <w:r>
        <w:rPr>
          <w:rFonts w:hint="cs"/>
          <w:rtl/>
        </w:rPr>
        <w:t>.</w:t>
      </w:r>
    </w:p>
    <w:p w14:paraId="0587E1DA" w14:textId="77777777" w:rsidR="00F07251" w:rsidRDefault="008A6B5A" w:rsidP="001057C6">
      <w:pPr>
        <w:pStyle w:val="2-0"/>
        <w:spacing w:before="0" w:after="0"/>
      </w:pPr>
      <w:r w:rsidRPr="0039538D">
        <w:rPr>
          <w:rtl/>
        </w:rPr>
        <w:t xml:space="preserve">כל שינוי </w:t>
      </w:r>
      <w:r w:rsidR="00AF6DB0" w:rsidRPr="0039538D">
        <w:rPr>
          <w:rtl/>
        </w:rPr>
        <w:t>ב</w:t>
      </w:r>
      <w:r w:rsidRPr="0039538D">
        <w:rPr>
          <w:rtl/>
        </w:rPr>
        <w:t xml:space="preserve">תקופת </w:t>
      </w:r>
      <w:proofErr w:type="spellStart"/>
      <w:r w:rsidRPr="0039538D">
        <w:rPr>
          <w:rtl/>
        </w:rPr>
        <w:t>ההתקשורת</w:t>
      </w:r>
      <w:proofErr w:type="spellEnd"/>
      <w:r w:rsidRPr="0039538D">
        <w:rPr>
          <w:rtl/>
        </w:rPr>
        <w:t xml:space="preserve"> וכן מימוש הזכות להאריך את ההתקשרות, יכנס לתוקפ</w:t>
      </w:r>
      <w:r w:rsidR="00E10C8D" w:rsidRPr="0039538D">
        <w:rPr>
          <w:rtl/>
        </w:rPr>
        <w:t>ו</w:t>
      </w:r>
      <w:r w:rsidRPr="0039538D">
        <w:rPr>
          <w:rtl/>
        </w:rPr>
        <w:t xml:space="preserve"> רק עם חתימה של </w:t>
      </w:r>
      <w:proofErr w:type="spellStart"/>
      <w:r w:rsidRPr="0039538D">
        <w:rPr>
          <w:rtl/>
        </w:rPr>
        <w:t>מורשיי</w:t>
      </w:r>
      <w:proofErr w:type="spellEnd"/>
      <w:r w:rsidRPr="0039538D">
        <w:rPr>
          <w:rtl/>
        </w:rPr>
        <w:t xml:space="preserve"> החתימה מטעם המזמין.</w:t>
      </w:r>
      <w:bookmarkStart w:id="337" w:name="show_optionConnectionPeriod_4"/>
      <w:bookmarkEnd w:id="337"/>
      <w:r w:rsidRPr="0039538D">
        <w:rPr>
          <w:rtl/>
        </w:rPr>
        <w:t xml:space="preserve"> </w:t>
      </w:r>
      <w:bookmarkEnd w:id="332"/>
    </w:p>
    <w:p w14:paraId="48F01FA4" w14:textId="77777777" w:rsidR="001057C6" w:rsidRPr="0039538D" w:rsidRDefault="001057C6" w:rsidP="001057C6">
      <w:pPr>
        <w:pStyle w:val="2-0"/>
        <w:numPr>
          <w:ilvl w:val="0"/>
          <w:numId w:val="0"/>
        </w:numPr>
        <w:spacing w:before="0" w:after="0"/>
        <w:ind w:left="792"/>
        <w:rPr>
          <w:rtl/>
        </w:rPr>
      </w:pPr>
    </w:p>
    <w:p w14:paraId="3EFAC04D" w14:textId="77777777" w:rsidR="0009150A" w:rsidRPr="0039538D" w:rsidRDefault="008A6B5A" w:rsidP="001057C6">
      <w:pPr>
        <w:pStyle w:val="1-0"/>
        <w:spacing w:before="0" w:after="0" w:line="360" w:lineRule="auto"/>
        <w:rPr>
          <w:sz w:val="32"/>
          <w:szCs w:val="32"/>
          <w:rtl/>
        </w:rPr>
      </w:pPr>
      <w:bookmarkStart w:id="338" w:name="_Toc256000058"/>
      <w:bookmarkStart w:id="339" w:name="_Toc44931961"/>
      <w:bookmarkStart w:id="340" w:name="_Toc44932048"/>
      <w:bookmarkStart w:id="341" w:name="_Toc173823736"/>
      <w:bookmarkStart w:id="342" w:name="_Toc173825545"/>
      <w:r w:rsidRPr="0039538D">
        <w:rPr>
          <w:sz w:val="32"/>
          <w:szCs w:val="32"/>
          <w:rtl/>
        </w:rPr>
        <w:t>התחייבויות והצהרות הספק</w:t>
      </w:r>
      <w:bookmarkEnd w:id="338"/>
      <w:bookmarkEnd w:id="339"/>
      <w:bookmarkEnd w:id="340"/>
      <w:bookmarkEnd w:id="341"/>
      <w:bookmarkEnd w:id="342"/>
    </w:p>
    <w:p w14:paraId="34B02F20" w14:textId="77777777" w:rsidR="0065536C" w:rsidRPr="0039538D" w:rsidRDefault="008A6B5A" w:rsidP="001057C6">
      <w:pPr>
        <w:pStyle w:val="2-0"/>
        <w:spacing w:before="0" w:after="0"/>
        <w:rPr>
          <w:rtl/>
        </w:rPr>
      </w:pPr>
      <w:r w:rsidRPr="0039538D">
        <w:rPr>
          <w:rStyle w:val="restricted-editing-exception"/>
          <w:rFonts w:eastAsia="David"/>
          <w:rtl/>
        </w:rPr>
        <w:t>הספק מצהיר</w:t>
      </w:r>
      <w:r w:rsidR="006D2058">
        <w:rPr>
          <w:rStyle w:val="restricted-editing-exception"/>
          <w:rFonts w:eastAsia="David" w:hint="cs"/>
          <w:rtl/>
        </w:rPr>
        <w:t>, מאשר</w:t>
      </w:r>
      <w:r w:rsidRPr="0039538D">
        <w:rPr>
          <w:rStyle w:val="restricted-editing-exception"/>
          <w:rFonts w:eastAsia="David"/>
          <w:rtl/>
        </w:rPr>
        <w:t xml:space="preserve"> ומתחייב כי - </w:t>
      </w:r>
    </w:p>
    <w:p w14:paraId="660CC0B4" w14:textId="77777777" w:rsidR="006D2058" w:rsidRPr="006D2058" w:rsidRDefault="006D2058" w:rsidP="00B96B2E">
      <w:pPr>
        <w:pStyle w:val="3-"/>
        <w:spacing w:before="0" w:after="0"/>
        <w:ind w:hanging="727"/>
        <w:rPr>
          <w:lang w:eastAsia="he-IL"/>
        </w:rPr>
      </w:pPr>
      <w:r w:rsidRPr="001E6E2B">
        <w:rPr>
          <w:rtl/>
          <w:lang w:eastAsia="he-IL"/>
        </w:rPr>
        <w:t xml:space="preserve">הוא חותם על הסכם זה לאחר שבחן היטב את </w:t>
      </w:r>
      <w:r w:rsidRPr="001E6E2B">
        <w:rPr>
          <w:rFonts w:hint="cs"/>
          <w:rtl/>
          <w:lang w:eastAsia="he-IL"/>
        </w:rPr>
        <w:t>המכרז</w:t>
      </w:r>
      <w:r w:rsidRPr="001E6E2B">
        <w:rPr>
          <w:rtl/>
          <w:lang w:eastAsia="he-IL"/>
        </w:rPr>
        <w:t xml:space="preserve"> והבינו וקיבל מנציגי המשרד את כל ההסברים וההנחיות הנחוצים לו לגיבוש הצעתו והתחייבויותיו על-פיו ועל-פי הסכם זה</w:t>
      </w:r>
      <w:r w:rsidRPr="001E6E2B">
        <w:rPr>
          <w:rFonts w:hint="cs"/>
          <w:rtl/>
          <w:lang w:eastAsia="he-IL"/>
        </w:rPr>
        <w:t xml:space="preserve"> </w:t>
      </w:r>
      <w:r w:rsidRPr="001E6E2B">
        <w:rPr>
          <w:rtl/>
          <w:lang w:eastAsia="he-IL"/>
        </w:rPr>
        <w:t>ולא תהא לו כל טענה כלפי המשרד בקשר עם אי-גילוי מספיק או גילוי</w:t>
      </w:r>
      <w:r w:rsidRPr="001E6E2B">
        <w:rPr>
          <w:rFonts w:hint="cs"/>
          <w:rtl/>
          <w:lang w:eastAsia="he-IL"/>
        </w:rPr>
        <w:t xml:space="preserve"> </w:t>
      </w:r>
      <w:r w:rsidRPr="001E6E2B">
        <w:rPr>
          <w:rtl/>
          <w:lang w:eastAsia="he-IL"/>
        </w:rPr>
        <w:t>חסר, טעות או פגם בקשר לנתונים או לעובדות הקשורים לביצוע השירותים.</w:t>
      </w:r>
    </w:p>
    <w:p w14:paraId="1249B0AE" w14:textId="77777777" w:rsidR="006D2058" w:rsidRPr="001E6E2B" w:rsidRDefault="006D2058" w:rsidP="00B96B2E">
      <w:pPr>
        <w:pStyle w:val="3-"/>
        <w:spacing w:before="0" w:after="0"/>
        <w:ind w:hanging="727"/>
        <w:rPr>
          <w:lang w:eastAsia="he-IL"/>
        </w:rPr>
      </w:pPr>
      <w:r w:rsidRPr="001E6E2B">
        <w:rPr>
          <w:rtl/>
          <w:lang w:eastAsia="he-IL"/>
        </w:rPr>
        <w:t xml:space="preserve">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w:t>
      </w:r>
      <w:r>
        <w:rPr>
          <w:rFonts w:hint="cs"/>
          <w:rtl/>
          <w:lang w:eastAsia="he-IL"/>
        </w:rPr>
        <w:t>והוא עומד באופן מלא וי</w:t>
      </w:r>
      <w:r w:rsidRPr="001E6E2B">
        <w:rPr>
          <w:rtl/>
          <w:lang w:eastAsia="he-IL"/>
        </w:rPr>
        <w:t xml:space="preserve">מלא באופן מדויק ומלא את דרישות המשרד במכרז ובהסכם זה על כל נספחיו. </w:t>
      </w:r>
    </w:p>
    <w:p w14:paraId="300BBD48" w14:textId="77777777" w:rsidR="004946ED" w:rsidRPr="0039538D" w:rsidRDefault="008A6B5A" w:rsidP="00B96B2E">
      <w:pPr>
        <w:pStyle w:val="3-"/>
        <w:spacing w:before="0" w:after="0"/>
        <w:ind w:hanging="727"/>
        <w:rPr>
          <w:rtl/>
        </w:rPr>
      </w:pPr>
      <w:r w:rsidRPr="0039538D">
        <w:rPr>
          <w:rStyle w:val="restricted-editing-exception"/>
          <w:rFonts w:eastAsia="David"/>
          <w:rtl/>
        </w:rPr>
        <w:t>אין מניעה לפי כל דין להתקשרותו בהסכם.</w:t>
      </w:r>
    </w:p>
    <w:p w14:paraId="4D69443A" w14:textId="77777777" w:rsidR="004946ED" w:rsidRPr="0039538D" w:rsidRDefault="008A6B5A" w:rsidP="00B96B2E">
      <w:pPr>
        <w:pStyle w:val="3-"/>
        <w:spacing w:before="0" w:after="0"/>
        <w:ind w:hanging="727"/>
        <w:rPr>
          <w:rtl/>
        </w:rPr>
      </w:pPr>
      <w:r w:rsidRPr="0039538D">
        <w:rPr>
          <w:rStyle w:val="restricted-editing-exception"/>
          <w:rFonts w:eastAsia="David"/>
          <w:rtl/>
        </w:rPr>
        <w:t xml:space="preserve">הוא עומד בכל דרישות הדין הרלוונטיות לאספקת השירותים בהתאם להסכם. </w:t>
      </w:r>
    </w:p>
    <w:p w14:paraId="5A6B5370" w14:textId="77777777" w:rsidR="004946ED" w:rsidRPr="0039538D" w:rsidRDefault="008A6B5A" w:rsidP="00B96B2E">
      <w:pPr>
        <w:pStyle w:val="3-"/>
        <w:spacing w:before="0" w:after="0"/>
        <w:ind w:hanging="727"/>
        <w:rPr>
          <w:rtl/>
        </w:rPr>
      </w:pPr>
      <w:r w:rsidRPr="0039538D">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26CDEE1" w14:textId="77777777" w:rsidR="004946ED" w:rsidRPr="007F2390" w:rsidRDefault="008A6B5A" w:rsidP="00B96B2E">
      <w:pPr>
        <w:pStyle w:val="3-"/>
        <w:spacing w:before="0" w:after="0"/>
        <w:ind w:hanging="727"/>
        <w:rPr>
          <w:rtl/>
        </w:rPr>
      </w:pPr>
      <w:r w:rsidRPr="007F2390">
        <w:rPr>
          <w:rStyle w:val="restricted-editing-exception"/>
          <w:rFonts w:eastAsia="David"/>
          <w:rtl/>
        </w:rPr>
        <w:t>הוא י</w:t>
      </w:r>
      <w:r w:rsidR="007037C7" w:rsidRPr="007F2390">
        <w:rPr>
          <w:rStyle w:val="restricted-editing-exception"/>
          <w:rFonts w:eastAsia="David" w:hint="cs"/>
          <w:rtl/>
        </w:rPr>
        <w:t xml:space="preserve">בצע את השירותים המפורטים </w:t>
      </w:r>
      <w:r w:rsidR="00D3240C" w:rsidRPr="007F2390">
        <w:rPr>
          <w:rStyle w:val="restricted-editing-exception"/>
          <w:rFonts w:eastAsia="David" w:hint="cs"/>
          <w:rtl/>
        </w:rPr>
        <w:t>בהסכם זה ו</w:t>
      </w:r>
      <w:r w:rsidR="007037C7" w:rsidRPr="007F2390">
        <w:rPr>
          <w:rStyle w:val="restricted-editing-exception"/>
          <w:rFonts w:eastAsia="David" w:hint="cs"/>
          <w:rtl/>
        </w:rPr>
        <w:t xml:space="preserve">במכרז </w:t>
      </w:r>
      <w:r w:rsidR="00D3240C" w:rsidRPr="007F2390">
        <w:rPr>
          <w:rStyle w:val="restricted-editing-exception"/>
          <w:rFonts w:eastAsia="David" w:hint="cs"/>
          <w:rtl/>
        </w:rPr>
        <w:t>במלואם, בנאמנות, במיומנות וברמה מקצועית נאותה, ו</w:t>
      </w:r>
      <w:r w:rsidR="007037C7" w:rsidRPr="007F2390">
        <w:rPr>
          <w:rStyle w:val="restricted-editing-exception"/>
          <w:rFonts w:eastAsia="David" w:hint="cs"/>
          <w:rtl/>
        </w:rPr>
        <w:t>בהתאם להנחיות היועץ המשפטי של המשרד או התובע הראשי בלשכה המשפטית</w:t>
      </w:r>
      <w:r w:rsidR="007F2390" w:rsidRPr="007F2390">
        <w:rPr>
          <w:rStyle w:val="restricted-editing-exception"/>
          <w:rFonts w:eastAsia="David" w:hint="cs"/>
          <w:rtl/>
        </w:rPr>
        <w:t xml:space="preserve"> או מי מטעמם</w:t>
      </w:r>
      <w:r w:rsidR="007037C7" w:rsidRPr="007F2390">
        <w:rPr>
          <w:rStyle w:val="restricted-editing-exception"/>
          <w:rFonts w:eastAsia="David" w:hint="cs"/>
          <w:rtl/>
        </w:rPr>
        <w:t xml:space="preserve"> </w:t>
      </w:r>
      <w:r w:rsidR="007F2390" w:rsidRPr="007F2390">
        <w:rPr>
          <w:rStyle w:val="restricted-editing-exception"/>
          <w:rFonts w:eastAsia="David" w:hint="cs"/>
          <w:rtl/>
        </w:rPr>
        <w:t>(להלן: "</w:t>
      </w:r>
      <w:r w:rsidR="007F2390" w:rsidRPr="007F2390">
        <w:rPr>
          <w:rStyle w:val="restricted-editing-exception"/>
          <w:rFonts w:eastAsia="David" w:hint="cs"/>
          <w:b/>
          <w:bCs/>
          <w:rtl/>
        </w:rPr>
        <w:t>הממונה</w:t>
      </w:r>
      <w:r w:rsidR="007F2390" w:rsidRPr="007F2390">
        <w:rPr>
          <w:rStyle w:val="restricted-editing-exception"/>
          <w:rFonts w:eastAsia="David" w:hint="cs"/>
          <w:rtl/>
        </w:rPr>
        <w:t xml:space="preserve">") </w:t>
      </w:r>
      <w:r w:rsidR="007037C7" w:rsidRPr="007F2390">
        <w:rPr>
          <w:rStyle w:val="restricted-editing-exception"/>
          <w:rFonts w:eastAsia="David" w:hint="cs"/>
          <w:rtl/>
        </w:rPr>
        <w:t>וי</w:t>
      </w:r>
      <w:r w:rsidRPr="007F2390">
        <w:rPr>
          <w:rStyle w:val="restricted-editing-exception"/>
          <w:rFonts w:eastAsia="David"/>
          <w:rtl/>
        </w:rPr>
        <w:t xml:space="preserve">ספק את הנדרש ממנו על פי דרישות המכרז, לשביעות רצון המזמין, ויעשה שימוש בתוכנות מחשוב מקוריות בלבד לצורך כך. </w:t>
      </w:r>
    </w:p>
    <w:p w14:paraId="05AF4CDC" w14:textId="77777777" w:rsidR="007037C7" w:rsidRPr="00B96B2E" w:rsidRDefault="007037C7" w:rsidP="00B96B2E">
      <w:pPr>
        <w:pStyle w:val="3-"/>
        <w:spacing w:before="0" w:after="0"/>
        <w:ind w:hanging="727"/>
      </w:pPr>
      <w:r>
        <w:rPr>
          <w:rStyle w:val="restricted-editing-exception"/>
          <w:rFonts w:eastAsia="David" w:hint="cs"/>
          <w:rtl/>
        </w:rPr>
        <w:t xml:space="preserve">הוא יבצע את השירותים במלואם, על פי לוח הזמנים ולפי שלבי מתן השירותים כפי שייקבעו על ידי המזמין, וידווח למזמין על התקדמות עבודתו ועל כל שלב </w:t>
      </w:r>
      <w:r w:rsidRPr="00B96B2E">
        <w:rPr>
          <w:rFonts w:hint="cs"/>
          <w:rtl/>
        </w:rPr>
        <w:t xml:space="preserve">משלבי מתן השירותים. </w:t>
      </w:r>
    </w:p>
    <w:p w14:paraId="312455B6" w14:textId="77777777" w:rsidR="006D2058" w:rsidRPr="00B96B2E" w:rsidRDefault="006D2058" w:rsidP="00B96B2E">
      <w:pPr>
        <w:pStyle w:val="3-"/>
        <w:spacing w:before="0" w:after="0"/>
        <w:ind w:hanging="727"/>
        <w:rPr>
          <w:rtl/>
        </w:rPr>
      </w:pPr>
      <w:r w:rsidRPr="00B96B2E">
        <w:rPr>
          <w:rFonts w:hint="cs"/>
          <w:rtl/>
        </w:rPr>
        <w:lastRenderedPageBreak/>
        <w:t xml:space="preserve">הוא </w:t>
      </w:r>
      <w:r w:rsidRPr="00B96B2E">
        <w:rPr>
          <w:rtl/>
        </w:rPr>
        <w:t xml:space="preserve">מצהיר בזאת כי ידוע לו שהמשרד </w:t>
      </w:r>
      <w:r w:rsidR="00B96B2E" w:rsidRPr="00B96B2E">
        <w:rPr>
          <w:rFonts w:hint="cs"/>
          <w:rtl/>
        </w:rPr>
        <w:t>והממונה</w:t>
      </w:r>
      <w:r w:rsidRPr="00B96B2E">
        <w:rPr>
          <w:rtl/>
        </w:rPr>
        <w:t xml:space="preserve"> הם הקובעים היחידים בכל עניין ושאלה של מדיניות בקשר עם ביצוע הסכם זה. </w:t>
      </w:r>
    </w:p>
    <w:p w14:paraId="59F8ED06" w14:textId="77777777" w:rsidR="007037C7" w:rsidRPr="00B96B2E" w:rsidRDefault="007037C7" w:rsidP="00B96B2E">
      <w:pPr>
        <w:pStyle w:val="3-"/>
        <w:spacing w:before="0" w:after="0"/>
        <w:ind w:hanging="727"/>
        <w:rPr>
          <w:rStyle w:val="restricted-editing-exception"/>
        </w:rPr>
      </w:pPr>
      <w:r w:rsidRPr="00B96B2E">
        <w:rPr>
          <w:rFonts w:hint="cs"/>
          <w:rtl/>
        </w:rPr>
        <w:t>הוא יבצע</w:t>
      </w:r>
      <w:r w:rsidRPr="00B96B2E">
        <w:rPr>
          <w:rStyle w:val="restricted-editing-exception"/>
          <w:rFonts w:hint="cs"/>
          <w:rtl/>
        </w:rPr>
        <w:t xml:space="preserve"> את השירותים על ידו בלבד. אם הספק הוא משרד עורכי דין, השירותים יבוצעו על ידי עורך הדין שהוצע במכרז ועל ידו בלבד. עם זאת, </w:t>
      </w:r>
      <w:r w:rsidR="00B96B2E" w:rsidRPr="00B96B2E">
        <w:rPr>
          <w:rStyle w:val="restricted-editing-exception"/>
          <w:rFonts w:hint="cs"/>
          <w:rtl/>
        </w:rPr>
        <w:t>הספק</w:t>
      </w:r>
      <w:r w:rsidRPr="00B96B2E">
        <w:rPr>
          <w:rStyle w:val="restricted-editing-exception"/>
          <w:rFonts w:hint="cs"/>
          <w:rtl/>
        </w:rPr>
        <w:t xml:space="preserve"> יוכל להסתייע בעו"ד המועסק אצלו ("</w:t>
      </w:r>
      <w:r w:rsidRPr="00AC2BEB">
        <w:rPr>
          <w:rStyle w:val="restricted-editing-exception"/>
          <w:rFonts w:hint="cs"/>
          <w:b/>
          <w:bCs/>
          <w:rtl/>
        </w:rPr>
        <w:t>עו"ד המועסק</w:t>
      </w:r>
      <w:r w:rsidRPr="00B96B2E">
        <w:rPr>
          <w:rStyle w:val="restricted-editing-exception"/>
          <w:rFonts w:hint="cs"/>
          <w:rtl/>
        </w:rPr>
        <w:t>") בכפוף לקבלת אישור מראש ובכתב של הממונ</w:t>
      </w:r>
      <w:r w:rsidR="005355EF" w:rsidRPr="00B96B2E">
        <w:rPr>
          <w:rStyle w:val="restricted-editing-exception"/>
          <w:rFonts w:hint="cs"/>
          <w:rtl/>
        </w:rPr>
        <w:t>ה</w:t>
      </w:r>
      <w:r w:rsidR="00700690" w:rsidRPr="00B96B2E">
        <w:rPr>
          <w:rStyle w:val="restricted-editing-exception"/>
          <w:rFonts w:hint="cs"/>
          <w:rtl/>
        </w:rPr>
        <w:t xml:space="preserve"> ובתנאים הבאים:</w:t>
      </w:r>
    </w:p>
    <w:p w14:paraId="3DA9EB14" w14:textId="77777777" w:rsidR="00700690" w:rsidRPr="00B96B2E" w:rsidRDefault="00700690" w:rsidP="001057C6">
      <w:pPr>
        <w:pStyle w:val="4-"/>
        <w:spacing w:before="0" w:after="0"/>
        <w:rPr>
          <w:rStyle w:val="restricted-editing-exception"/>
          <w:b w:val="0"/>
          <w:bCs w:val="0"/>
        </w:rPr>
      </w:pPr>
      <w:r w:rsidRPr="00B96B2E">
        <w:rPr>
          <w:rStyle w:val="restricted-editing-exception"/>
          <w:rFonts w:hint="cs"/>
          <w:b w:val="0"/>
          <w:bCs w:val="0"/>
          <w:rtl/>
        </w:rPr>
        <w:t>אישור מראש ובכתב של הממונה יהיה הן לזהות של העו"ד המועסק והן לעניין סוג השירותים אותם יורשה לבצע. יובהר כי לממונה</w:t>
      </w:r>
      <w:r w:rsidR="00B96B2E" w:rsidRPr="00B96B2E">
        <w:rPr>
          <w:rStyle w:val="restricted-editing-exception"/>
          <w:rFonts w:hint="cs"/>
          <w:b w:val="0"/>
          <w:bCs w:val="0"/>
          <w:rtl/>
        </w:rPr>
        <w:t xml:space="preserve"> </w:t>
      </w:r>
      <w:r w:rsidRPr="00B96B2E">
        <w:rPr>
          <w:rStyle w:val="restricted-editing-exception"/>
          <w:rFonts w:hint="cs"/>
          <w:b w:val="0"/>
          <w:bCs w:val="0"/>
          <w:rtl/>
        </w:rPr>
        <w:t xml:space="preserve">יהיה שיקול דעת בלעדי לעניין אישור העסקתו של עו"ד המועסק בכלל או לגבי המשימות אשר יבוצעו על ידו </w:t>
      </w:r>
      <w:r w:rsidR="00B96B2E">
        <w:rPr>
          <w:rStyle w:val="restricted-editing-exception"/>
          <w:rFonts w:hint="cs"/>
          <w:b w:val="0"/>
          <w:bCs w:val="0"/>
          <w:rtl/>
        </w:rPr>
        <w:t>ולספק</w:t>
      </w:r>
      <w:r w:rsidRPr="00B96B2E">
        <w:rPr>
          <w:rStyle w:val="restricted-editing-exception"/>
          <w:rFonts w:hint="cs"/>
          <w:b w:val="0"/>
          <w:bCs w:val="0"/>
          <w:rtl/>
        </w:rPr>
        <w:t xml:space="preserve"> לא תהיה כל טענה בעניין זה. הממונה </w:t>
      </w:r>
      <w:r w:rsidR="00D3240C" w:rsidRPr="00B96B2E">
        <w:rPr>
          <w:rStyle w:val="restricted-editing-exception"/>
          <w:rFonts w:hint="cs"/>
          <w:b w:val="0"/>
          <w:bCs w:val="0"/>
          <w:rtl/>
        </w:rPr>
        <w:t xml:space="preserve">יהיה רשאי לבטל אישור שנתן בכל עת או לא לאשר העסקתו של עו"ד מועסק כלל ולספק לא תהא טענה בעניין זה. </w:t>
      </w:r>
    </w:p>
    <w:p w14:paraId="3AAC2752" w14:textId="77777777" w:rsidR="00D3240C" w:rsidRDefault="00D3240C" w:rsidP="001057C6">
      <w:pPr>
        <w:pStyle w:val="4-"/>
        <w:spacing w:before="0" w:after="0"/>
        <w:rPr>
          <w:rStyle w:val="restricted-editing-exception"/>
          <w:b w:val="0"/>
          <w:bCs w:val="0"/>
        </w:rPr>
      </w:pPr>
      <w:r w:rsidRPr="00B96B2E">
        <w:rPr>
          <w:rStyle w:val="restricted-editing-exception"/>
          <w:rFonts w:hint="cs"/>
          <w:b w:val="0"/>
          <w:bCs w:val="0"/>
          <w:rtl/>
        </w:rPr>
        <w:t>עו"ד מועסק יעמוד בתנאי הסף שהוגדרו במכרז</w:t>
      </w:r>
      <w:r>
        <w:rPr>
          <w:rStyle w:val="restricted-editing-exception"/>
          <w:rFonts w:hint="cs"/>
          <w:b w:val="0"/>
          <w:bCs w:val="0"/>
          <w:rtl/>
        </w:rPr>
        <w:t xml:space="preserve">. למען הסר ספק המסמכים להוכחת הניסיון של עו"ד המועסק לא יצורפו למסמכי המכרז. הספק יהיה רשאי להמציא מסמכים להוכחת ניסיון של עו"ד מועסק בתקופת החוזה לידי הממונה לצורך אישורו. </w:t>
      </w:r>
    </w:p>
    <w:p w14:paraId="796D5272" w14:textId="77777777" w:rsidR="00D3240C" w:rsidRDefault="00D3240C" w:rsidP="001057C6">
      <w:pPr>
        <w:pStyle w:val="4-"/>
        <w:spacing w:before="0" w:after="0"/>
        <w:rPr>
          <w:rStyle w:val="restricted-editing-exception"/>
          <w:b w:val="0"/>
          <w:bCs w:val="0"/>
        </w:rPr>
      </w:pPr>
      <w:r>
        <w:rPr>
          <w:rStyle w:val="restricted-editing-exception"/>
          <w:rFonts w:hint="cs"/>
          <w:b w:val="0"/>
          <w:bCs w:val="0"/>
          <w:rtl/>
        </w:rPr>
        <w:t xml:space="preserve">הספק יבצע לפחות שישים אחוזים (60%) מהשירותים שיינתנו בעצמו. המדידה תהיה חצי שנתית ביחס לחיובים הכספיים של הפעולות שבוצעו (לפחות 60% מהחיובים יהיו בגין פעולות שביצע הספק בעצמו). </w:t>
      </w:r>
    </w:p>
    <w:p w14:paraId="7200E190" w14:textId="77777777" w:rsidR="00D3240C" w:rsidRDefault="00D3240C" w:rsidP="001057C6">
      <w:pPr>
        <w:pStyle w:val="4-"/>
        <w:spacing w:before="0" w:after="0"/>
        <w:rPr>
          <w:rStyle w:val="restricted-editing-exception"/>
          <w:b w:val="0"/>
          <w:bCs w:val="0"/>
        </w:rPr>
      </w:pPr>
      <w:r>
        <w:rPr>
          <w:rStyle w:val="restricted-editing-exception"/>
          <w:rFonts w:hint="cs"/>
          <w:b w:val="0"/>
          <w:bCs w:val="0"/>
          <w:rtl/>
        </w:rPr>
        <w:t xml:space="preserve">דיונים הקבועים להוכחות או למתן מענה לבקשות מקדימות יבוצעו על ידי הספק עצמו בלבד. </w:t>
      </w:r>
    </w:p>
    <w:p w14:paraId="26DA3EC9" w14:textId="77777777" w:rsidR="00D3240C" w:rsidRPr="00D3240C" w:rsidRDefault="00D3240C" w:rsidP="001057C6">
      <w:pPr>
        <w:pStyle w:val="4-"/>
        <w:spacing w:before="0" w:after="0"/>
        <w:rPr>
          <w:rStyle w:val="restricted-editing-exception"/>
          <w:b w:val="0"/>
          <w:bCs w:val="0"/>
        </w:rPr>
      </w:pPr>
      <w:r>
        <w:rPr>
          <w:rStyle w:val="restricted-editing-exception"/>
          <w:rFonts w:hint="cs"/>
          <w:b w:val="0"/>
          <w:bCs w:val="0"/>
          <w:rtl/>
        </w:rPr>
        <w:t xml:space="preserve">דיווחים או חשבוניות של הספק יפרטו אם השירות בוצע על ידו או על ידי העו"ד המועסק. </w:t>
      </w:r>
    </w:p>
    <w:p w14:paraId="1DA76709" w14:textId="77777777" w:rsidR="009875D1" w:rsidRPr="009875D1" w:rsidRDefault="009875D1" w:rsidP="00AC2BEB">
      <w:pPr>
        <w:pStyle w:val="3-"/>
        <w:spacing w:before="0" w:after="0"/>
        <w:ind w:hanging="727"/>
        <w:rPr>
          <w:rStyle w:val="restricted-editing-exception"/>
          <w:b/>
          <w:bCs/>
          <w:rtl/>
        </w:rPr>
      </w:pPr>
      <w:r w:rsidRPr="009875D1">
        <w:rPr>
          <w:rStyle w:val="restricted-editing-exception"/>
          <w:rtl/>
        </w:rPr>
        <w:t xml:space="preserve">נבצר </w:t>
      </w:r>
      <w:r>
        <w:rPr>
          <w:rStyle w:val="restricted-editing-exception"/>
          <w:rFonts w:hint="cs"/>
          <w:rtl/>
        </w:rPr>
        <w:t>מהספק</w:t>
      </w:r>
      <w:r w:rsidRPr="009875D1">
        <w:rPr>
          <w:rStyle w:val="restricted-editing-exception"/>
          <w:rtl/>
        </w:rPr>
        <w:t xml:space="preserve"> מלבצע את השירותים מכל סיבה שהיא, יראו את ההסכם כאילו בוטל </w:t>
      </w:r>
      <w:r w:rsidRPr="009875D1">
        <w:rPr>
          <w:rStyle w:val="restricted-editing-exception"/>
          <w:rFonts w:hint="eastAsia"/>
          <w:rtl/>
        </w:rPr>
        <w:t>והמשרד</w:t>
      </w:r>
      <w:r w:rsidRPr="009875D1">
        <w:rPr>
          <w:rStyle w:val="restricted-editing-exception"/>
          <w:rtl/>
        </w:rPr>
        <w:t xml:space="preserve"> יהיה רשאי להתקשר עם ספק אחר שהשתתף במכרז בהתאם לכללים שנקבעו במכרז.  </w:t>
      </w:r>
    </w:p>
    <w:p w14:paraId="3A2878B8" w14:textId="77777777" w:rsidR="009875D1" w:rsidRPr="009875D1" w:rsidRDefault="009875D1" w:rsidP="00AC2BEB">
      <w:pPr>
        <w:pStyle w:val="3-"/>
        <w:spacing w:before="0" w:after="0"/>
        <w:ind w:hanging="727"/>
        <w:rPr>
          <w:rStyle w:val="restricted-editing-exception"/>
          <w:b/>
          <w:bCs/>
        </w:rPr>
      </w:pPr>
      <w:r>
        <w:rPr>
          <w:rStyle w:val="restricted-editing-exception"/>
          <w:rFonts w:hint="cs"/>
          <w:rtl/>
        </w:rPr>
        <w:t>הספק מצהיר כי ידוע לו ש</w:t>
      </w:r>
      <w:r w:rsidRPr="009875D1">
        <w:rPr>
          <w:rStyle w:val="restricted-editing-exception"/>
          <w:rtl/>
        </w:rPr>
        <w:t>המשרד יהיה רשאי, בהסכמת</w:t>
      </w:r>
      <w:r>
        <w:rPr>
          <w:rStyle w:val="restricted-editing-exception"/>
          <w:rFonts w:hint="cs"/>
          <w:rtl/>
        </w:rPr>
        <w:t>ו,</w:t>
      </w:r>
      <w:r w:rsidRPr="009875D1">
        <w:rPr>
          <w:rStyle w:val="restricted-editing-exception"/>
          <w:rtl/>
        </w:rPr>
        <w:t xml:space="preserve"> להרחיב או לצמצם את היקף ומגוון השירותים נשוא הסכם זה, ובלבד שהם קשורים לאספקת שירותי ייצוג בהליכים פליליים וטיפול משפטי בתיקי חקירה. </w:t>
      </w:r>
      <w:r>
        <w:rPr>
          <w:rStyle w:val="restricted-editing-exception"/>
          <w:rFonts w:hint="cs"/>
          <w:rtl/>
        </w:rPr>
        <w:t xml:space="preserve">וכי ידוע לו </w:t>
      </w:r>
      <w:r w:rsidRPr="009875D1">
        <w:rPr>
          <w:rStyle w:val="restricted-editing-exception"/>
          <w:rtl/>
        </w:rPr>
        <w:t xml:space="preserve">שהמשרד אינו מתחייב להיקף מינימאלי של קבלת שירותים </w:t>
      </w:r>
      <w:r>
        <w:rPr>
          <w:rStyle w:val="restricted-editing-exception"/>
          <w:rFonts w:hint="cs"/>
          <w:rtl/>
        </w:rPr>
        <w:t>מהספק</w:t>
      </w:r>
      <w:r w:rsidRPr="009875D1">
        <w:rPr>
          <w:rStyle w:val="restricted-editing-exception"/>
          <w:rtl/>
        </w:rPr>
        <w:t xml:space="preserve"> והוא רשאי להפסיק את מתן השירותים בכל שלב או לגבי כל חלק מהשירותים שיראה לנכון</w:t>
      </w:r>
      <w:r>
        <w:rPr>
          <w:rStyle w:val="restricted-editing-exception"/>
          <w:rFonts w:hint="cs"/>
          <w:rtl/>
        </w:rPr>
        <w:t xml:space="preserve">. </w:t>
      </w:r>
    </w:p>
    <w:p w14:paraId="3DAC0A61" w14:textId="77777777" w:rsidR="004946ED" w:rsidRDefault="008A6B5A" w:rsidP="00B96B2E">
      <w:pPr>
        <w:pStyle w:val="3-"/>
        <w:spacing w:before="0" w:after="0"/>
        <w:ind w:hanging="727"/>
      </w:pPr>
      <w:r w:rsidRPr="0039538D">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C16F56C" w14:textId="77777777" w:rsidR="00D3240C" w:rsidRPr="00D3240C" w:rsidRDefault="00D3240C" w:rsidP="00B96B2E">
      <w:pPr>
        <w:pStyle w:val="3-"/>
        <w:spacing w:before="0" w:after="0"/>
        <w:ind w:hanging="727"/>
        <w:rPr>
          <w:rStyle w:val="restricted-editing-exception"/>
          <w:rFonts w:eastAsia="David"/>
          <w:rtl/>
        </w:rPr>
      </w:pPr>
      <w:r w:rsidRPr="00B96B2E">
        <w:rPr>
          <w:rFonts w:hint="cs"/>
          <w:rtl/>
        </w:rPr>
        <w:t>הספק</w:t>
      </w:r>
      <w:r>
        <w:rPr>
          <w:rStyle w:val="restricted-editing-exception"/>
          <w:rFonts w:eastAsia="David" w:hint="cs"/>
          <w:rtl/>
        </w:rPr>
        <w:t xml:space="preserve"> </w:t>
      </w:r>
      <w:r w:rsidRPr="00D3240C">
        <w:rPr>
          <w:rStyle w:val="restricted-editing-exception"/>
          <w:rFonts w:eastAsia="David"/>
          <w:rtl/>
        </w:rPr>
        <w:t>מתחייב לפעול בהתאם להוראות כל דין, לרבות דיני האתיקה, חוק לשכת עורכי הדין, תשכ"א – 1961, כללי המנהל התקין ועל פי אמות מידה מקצועיות.</w:t>
      </w:r>
    </w:p>
    <w:p w14:paraId="67D1DCF7" w14:textId="77777777" w:rsidR="00D3240C" w:rsidRPr="00D3240C" w:rsidRDefault="00D3240C" w:rsidP="00B96B2E">
      <w:pPr>
        <w:pStyle w:val="3-"/>
        <w:spacing w:before="0" w:after="0"/>
        <w:ind w:hanging="727"/>
        <w:rPr>
          <w:rStyle w:val="restricted-editing-exception"/>
          <w:rFonts w:eastAsia="David"/>
          <w:rtl/>
        </w:rPr>
      </w:pPr>
      <w:r w:rsidRPr="00B96B2E">
        <w:rPr>
          <w:rFonts w:hint="cs"/>
          <w:rtl/>
        </w:rPr>
        <w:t>הספק</w:t>
      </w:r>
      <w:r>
        <w:rPr>
          <w:rStyle w:val="restricted-editing-exception"/>
          <w:rFonts w:eastAsia="David" w:hint="cs"/>
          <w:rtl/>
        </w:rPr>
        <w:t xml:space="preserve"> </w:t>
      </w:r>
      <w:r w:rsidRPr="00D3240C">
        <w:rPr>
          <w:rStyle w:val="restricted-editing-exception"/>
          <w:rFonts w:eastAsia="David"/>
          <w:rtl/>
        </w:rPr>
        <w:t xml:space="preserve">מתחייב לשתף פעולה עם </w:t>
      </w:r>
      <w:r w:rsidR="00B96B2E">
        <w:rPr>
          <w:rStyle w:val="restricted-editing-exception"/>
          <w:rFonts w:eastAsia="David" w:hint="cs"/>
          <w:rtl/>
        </w:rPr>
        <w:t>הממונה</w:t>
      </w:r>
      <w:r>
        <w:rPr>
          <w:rStyle w:val="restricted-editing-exception"/>
          <w:rFonts w:eastAsia="David" w:hint="cs"/>
          <w:rtl/>
        </w:rPr>
        <w:t xml:space="preserve"> </w:t>
      </w:r>
      <w:r w:rsidRPr="00D3240C">
        <w:rPr>
          <w:rStyle w:val="restricted-editing-exception"/>
          <w:rFonts w:eastAsia="David"/>
          <w:rtl/>
        </w:rPr>
        <w:t>או גורם אחר מטעמ</w:t>
      </w:r>
      <w:r w:rsidR="00B96B2E">
        <w:rPr>
          <w:rStyle w:val="restricted-editing-exception"/>
          <w:rFonts w:eastAsia="David" w:hint="cs"/>
          <w:rtl/>
        </w:rPr>
        <w:t>ו</w:t>
      </w:r>
      <w:r w:rsidRPr="00D3240C">
        <w:rPr>
          <w:rStyle w:val="restricted-editing-exception"/>
          <w:rFonts w:eastAsia="David"/>
          <w:rtl/>
        </w:rPr>
        <w:t xml:space="preserve"> בכל הקשור למתן השירותים, ולעזור בכל המקרים ששיתוף פעולה או עזרה כאמור יידרשו.</w:t>
      </w:r>
    </w:p>
    <w:p w14:paraId="7916DA6D" w14:textId="77777777" w:rsidR="00D3240C" w:rsidRPr="00D3240C" w:rsidRDefault="00D3240C" w:rsidP="00B96B2E">
      <w:pPr>
        <w:pStyle w:val="3-"/>
        <w:spacing w:before="0" w:after="0"/>
        <w:ind w:hanging="727"/>
        <w:rPr>
          <w:rStyle w:val="restricted-editing-exception"/>
          <w:rFonts w:eastAsia="David"/>
          <w:rtl/>
        </w:rPr>
      </w:pPr>
      <w:r>
        <w:rPr>
          <w:rStyle w:val="restricted-editing-exception"/>
          <w:rFonts w:eastAsia="David" w:hint="cs"/>
          <w:rtl/>
        </w:rPr>
        <w:lastRenderedPageBreak/>
        <w:t>הספק</w:t>
      </w:r>
      <w:r w:rsidRPr="00D3240C">
        <w:rPr>
          <w:rStyle w:val="restricted-editing-exception"/>
          <w:rFonts w:eastAsia="David"/>
          <w:rtl/>
        </w:rPr>
        <w:t xml:space="preserve"> מתחייב בזאת להגיש למשרד בכל עת שיידרש לכך כל נתון, מידע ו/או מסמך המצוי בידו והקשור לעניין ביצוע הסכם זה</w:t>
      </w:r>
      <w:r>
        <w:rPr>
          <w:rStyle w:val="restricted-editing-exception"/>
          <w:rFonts w:eastAsia="David" w:hint="cs"/>
          <w:rtl/>
        </w:rPr>
        <w:t>.</w:t>
      </w:r>
    </w:p>
    <w:p w14:paraId="7CC67A9C" w14:textId="77777777" w:rsidR="004946ED" w:rsidRDefault="008A6B5A" w:rsidP="00B96B2E">
      <w:pPr>
        <w:pStyle w:val="3-"/>
        <w:spacing w:before="0" w:after="0"/>
        <w:ind w:hanging="727"/>
        <w:rPr>
          <w:lang w:eastAsia="he-IL"/>
        </w:rPr>
      </w:pPr>
      <w:r w:rsidRPr="0039538D">
        <w:rPr>
          <w:rStyle w:val="restricted-editing-exception"/>
          <w:rFonts w:eastAsia="David"/>
          <w:rtl/>
        </w:rPr>
        <w:t xml:space="preserve">הוא </w:t>
      </w:r>
      <w:r w:rsidRPr="00B96B2E">
        <w:rPr>
          <w:rtl/>
        </w:rPr>
        <w:t>ישתף</w:t>
      </w:r>
      <w:r w:rsidRPr="0039538D">
        <w:rPr>
          <w:rStyle w:val="restricted-editing-exception"/>
          <w:rFonts w:eastAsia="David"/>
          <w:rtl/>
        </w:rPr>
        <w:t xml:space="preserve"> פעולה עם </w:t>
      </w:r>
      <w:r w:rsidRPr="00AC2BEB">
        <w:rPr>
          <w:rStyle w:val="restricted-editing-exception"/>
          <w:rtl/>
        </w:rPr>
        <w:t>המזמין</w:t>
      </w:r>
      <w:r w:rsidRPr="0039538D">
        <w:rPr>
          <w:rStyle w:val="restricted-editing-exception"/>
          <w:rFonts w:eastAsia="David"/>
          <w:rtl/>
        </w:rPr>
        <w:t xml:space="preserve"> וכל נציג מטעמו בכל הקשור למילוי התחייבויותיו </w:t>
      </w:r>
      <w:r w:rsidRPr="006D2058">
        <w:rPr>
          <w:rtl/>
          <w:lang w:eastAsia="he-IL"/>
        </w:rPr>
        <w:t>על פי הסכם זה, בכלל זה הוא ישתף פעולה באופן מלא עם הוראות קב"ט המזמין.</w:t>
      </w:r>
    </w:p>
    <w:p w14:paraId="655AABFB" w14:textId="77777777" w:rsidR="006D2058" w:rsidRPr="00821DBE" w:rsidRDefault="006D2058" w:rsidP="00B96B2E">
      <w:pPr>
        <w:pStyle w:val="3-"/>
        <w:spacing w:before="0" w:after="0"/>
        <w:ind w:hanging="727"/>
        <w:rPr>
          <w:rtl/>
          <w:lang w:eastAsia="he-IL"/>
        </w:rPr>
      </w:pPr>
      <w:r w:rsidRPr="00821DBE">
        <w:rPr>
          <w:rtl/>
          <w:lang w:eastAsia="he-IL"/>
        </w:rPr>
        <w:t xml:space="preserve">ידועה </w:t>
      </w:r>
      <w:r w:rsidRPr="00821DBE">
        <w:rPr>
          <w:rtl/>
        </w:rPr>
        <w:t>לו</w:t>
      </w:r>
      <w:r w:rsidRPr="00821DBE">
        <w:rPr>
          <w:rtl/>
          <w:lang w:eastAsia="he-IL"/>
        </w:rPr>
        <w:t xml:space="preserve"> אחריותו לפעול בתום לב כלפי המשרד בכל פעולותיו בקשר עם הסכם זה, בין בקיום חיובים הנובעים מההסכם ובין בשימוש בזכויות הנובעות מן ההסכם.</w:t>
      </w:r>
    </w:p>
    <w:p w14:paraId="62849905" w14:textId="77777777" w:rsidR="006D2058" w:rsidRPr="00821DBE" w:rsidRDefault="006D2058" w:rsidP="00B96B2E">
      <w:pPr>
        <w:pStyle w:val="3-"/>
        <w:spacing w:before="0" w:after="0"/>
        <w:ind w:hanging="727"/>
        <w:rPr>
          <w:lang w:eastAsia="he-IL"/>
        </w:rPr>
      </w:pPr>
      <w:r>
        <w:rPr>
          <w:rFonts w:hint="cs"/>
          <w:rtl/>
          <w:lang w:eastAsia="he-IL"/>
        </w:rPr>
        <w:t>הוא</w:t>
      </w:r>
      <w:r w:rsidRPr="00821DBE">
        <w:rPr>
          <w:rtl/>
          <w:lang w:eastAsia="he-IL"/>
        </w:rPr>
        <w:t xml:space="preserve"> </w:t>
      </w:r>
      <w:r w:rsidRPr="00821DBE">
        <w:rPr>
          <w:rtl/>
        </w:rPr>
        <w:t>יסייע</w:t>
      </w:r>
      <w:r w:rsidRPr="00821DBE">
        <w:rPr>
          <w:rtl/>
          <w:lang w:eastAsia="he-IL"/>
        </w:rPr>
        <w:t xml:space="preserve"> למשרד בהעברה מסודרת של משימותיו לנותן שירותים אחרים, במידה </w:t>
      </w:r>
      <w:r>
        <w:rPr>
          <w:rFonts w:hint="cs"/>
          <w:rtl/>
          <w:lang w:eastAsia="he-IL"/>
        </w:rPr>
        <w:t>ש</w:t>
      </w:r>
      <w:r w:rsidRPr="00821DBE">
        <w:rPr>
          <w:rtl/>
          <w:lang w:eastAsia="he-IL"/>
        </w:rPr>
        <w:t>יידרש לכך על ידי המשרד, וזאת בסמוך לסיום מתן השירותים על ידו.</w:t>
      </w:r>
    </w:p>
    <w:p w14:paraId="13EF30AE" w14:textId="77777777" w:rsidR="006D2058" w:rsidRPr="001E6E2B" w:rsidRDefault="006D2058" w:rsidP="00B96B2E">
      <w:pPr>
        <w:pStyle w:val="3-"/>
        <w:spacing w:before="0" w:after="0"/>
        <w:ind w:hanging="727"/>
        <w:rPr>
          <w:rtl/>
          <w:lang w:eastAsia="he-IL"/>
        </w:rPr>
      </w:pPr>
      <w:r>
        <w:rPr>
          <w:rFonts w:hint="cs"/>
          <w:rtl/>
          <w:lang w:eastAsia="he-IL"/>
        </w:rPr>
        <w:t xml:space="preserve">יפעל </w:t>
      </w:r>
      <w:r w:rsidRPr="001E6E2B">
        <w:rPr>
          <w:rtl/>
          <w:lang w:eastAsia="he-IL"/>
        </w:rPr>
        <w:t>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5A2B5136" w14:textId="77777777" w:rsidR="006D2058" w:rsidRPr="0039538D" w:rsidRDefault="006D2058" w:rsidP="00B96B2E">
      <w:pPr>
        <w:pStyle w:val="3-"/>
        <w:spacing w:before="0" w:after="0"/>
        <w:ind w:hanging="727"/>
        <w:rPr>
          <w:rtl/>
        </w:rPr>
      </w:pPr>
      <w:r w:rsidRPr="001E6E2B">
        <w:rPr>
          <w:rtl/>
          <w:lang w:eastAsia="he-IL"/>
        </w:rPr>
        <w:t xml:space="preserve">הספק </w:t>
      </w:r>
      <w:r w:rsidRPr="001E6E2B">
        <w:rPr>
          <w:rtl/>
        </w:rPr>
        <w:t>מצהיר</w:t>
      </w:r>
      <w:r w:rsidRPr="001E6E2B">
        <w:rPr>
          <w:rtl/>
          <w:lang w:eastAsia="he-IL"/>
        </w:rPr>
        <w:t xml:space="preserve"> כי פרטיו המופיעים בשמות הצדדים לעיל הינם כמפורט רישומים המופיעים במרשם החברות או בכל מרשם תאגידים אחר</w:t>
      </w:r>
    </w:p>
    <w:p w14:paraId="4AD761D4" w14:textId="77777777" w:rsidR="00E021B1" w:rsidRDefault="006D2058" w:rsidP="001057C6">
      <w:pPr>
        <w:pStyle w:val="2-0"/>
        <w:spacing w:before="0" w:after="0"/>
        <w:rPr>
          <w:rStyle w:val="restricted-editing-exception"/>
          <w:rFonts w:eastAsia="David"/>
        </w:rPr>
      </w:pPr>
      <w:r>
        <w:rPr>
          <w:rStyle w:val="restricted-editing-exception"/>
          <w:rFonts w:eastAsia="David" w:hint="cs"/>
          <w:rtl/>
        </w:rPr>
        <w:t xml:space="preserve">בהסתמך על הצהרותיו של הספק </w:t>
      </w:r>
      <w:proofErr w:type="spellStart"/>
      <w:r>
        <w:rPr>
          <w:rStyle w:val="restricted-editing-exception"/>
          <w:rFonts w:eastAsia="David" w:hint="cs"/>
          <w:rtl/>
        </w:rPr>
        <w:t>והחייבויותיו</w:t>
      </w:r>
      <w:proofErr w:type="spellEnd"/>
      <w:r>
        <w:rPr>
          <w:rStyle w:val="restricted-editing-exception"/>
          <w:rFonts w:eastAsia="David" w:hint="cs"/>
          <w:rtl/>
        </w:rPr>
        <w:t xml:space="preserve"> על פי הסכם זה, המשרד מוסר לספק והספק מקבל על עצמו לבצע את השירותים באופן שיענה על צרכי המשרד בהתאם למכרז ולהצעת הספק והוא מתחייב לספק למשרד את השירותים כדלהלן: </w:t>
      </w:r>
    </w:p>
    <w:p w14:paraId="43D0DA5B" w14:textId="77777777" w:rsidR="006D2058" w:rsidRPr="006D2058" w:rsidRDefault="006D2058" w:rsidP="00B96B2E">
      <w:pPr>
        <w:pStyle w:val="3-"/>
        <w:spacing w:before="0" w:after="0"/>
        <w:ind w:hanging="727"/>
        <w:rPr>
          <w:rStyle w:val="restricted-editing-exception"/>
          <w:rFonts w:eastAsia="David"/>
        </w:rPr>
      </w:pPr>
      <w:r w:rsidRPr="006D2058">
        <w:rPr>
          <w:rStyle w:val="restricted-editing-exception"/>
          <w:rFonts w:eastAsia="David"/>
          <w:rtl/>
        </w:rPr>
        <w:t xml:space="preserve">לספק את </w:t>
      </w:r>
      <w:r w:rsidRPr="00B96B2E">
        <w:rPr>
          <w:rtl/>
        </w:rPr>
        <w:t>מכלול</w:t>
      </w:r>
      <w:r w:rsidRPr="006D2058">
        <w:rPr>
          <w:rStyle w:val="restricted-editing-exception"/>
          <w:rFonts w:eastAsia="David"/>
          <w:rtl/>
        </w:rPr>
        <w:t xml:space="preserve"> השירותים הנדרשים לביצוע השירותים בהתאם למוגדר במכרז ובהצעת הספק, לשביעות רצונו המוחלט של המשרד.</w:t>
      </w:r>
    </w:p>
    <w:p w14:paraId="3E55B4D1" w14:textId="77777777" w:rsidR="006D2058" w:rsidRPr="006D2058" w:rsidRDefault="006D2058" w:rsidP="00B96B2E">
      <w:pPr>
        <w:pStyle w:val="3-"/>
        <w:spacing w:before="0" w:after="0"/>
        <w:ind w:hanging="727"/>
        <w:rPr>
          <w:rStyle w:val="restricted-editing-exception"/>
          <w:rFonts w:eastAsia="David"/>
        </w:rPr>
      </w:pPr>
      <w:r w:rsidRPr="006D2058">
        <w:rPr>
          <w:rStyle w:val="restricted-editing-exception"/>
          <w:rFonts w:eastAsia="David"/>
          <w:rtl/>
        </w:rPr>
        <w:t xml:space="preserve">לבצע את השירותים בנאמנות, במומחיות ובמקצועיות הטובה ביותר והוא יישא </w:t>
      </w:r>
      <w:r w:rsidRPr="00B96B2E">
        <w:rPr>
          <w:rtl/>
        </w:rPr>
        <w:t>באחריות</w:t>
      </w:r>
      <w:r w:rsidRPr="006D2058">
        <w:rPr>
          <w:rStyle w:val="restricted-editing-exception"/>
          <w:rFonts w:eastAsia="David"/>
          <w:rtl/>
        </w:rPr>
        <w:t xml:space="preserve"> הבלעדית לטיב השירות, איכותו ותוצאותיו.</w:t>
      </w:r>
    </w:p>
    <w:p w14:paraId="79069502" w14:textId="77777777" w:rsidR="006D2058" w:rsidRPr="00B96B2E" w:rsidRDefault="006D2058" w:rsidP="00B96B2E">
      <w:pPr>
        <w:pStyle w:val="3-"/>
        <w:spacing w:before="0" w:after="0"/>
        <w:ind w:hanging="727"/>
      </w:pPr>
      <w:r w:rsidRPr="00B96B2E">
        <w:rPr>
          <w:rtl/>
        </w:rPr>
        <w:t>לבצע התאמות, שינויים ושיפורים בעתיד לפי דרישות המשרד בהתאם להוראות הסכם זה.</w:t>
      </w:r>
    </w:p>
    <w:p w14:paraId="0C8F5AD3" w14:textId="77777777" w:rsidR="006D2058" w:rsidRPr="00B96B2E" w:rsidRDefault="006D2058" w:rsidP="00B96B2E">
      <w:pPr>
        <w:pStyle w:val="3-"/>
        <w:spacing w:before="0" w:after="0"/>
        <w:ind w:hanging="727"/>
      </w:pPr>
      <w:r w:rsidRPr="00B96B2E">
        <w:rPr>
          <w:rt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729C161C" w14:textId="77777777" w:rsidR="006D2058" w:rsidRPr="00B96B2E" w:rsidRDefault="006D2058" w:rsidP="00B96B2E">
      <w:pPr>
        <w:pStyle w:val="3-"/>
        <w:spacing w:before="0" w:after="0"/>
        <w:ind w:hanging="727"/>
      </w:pPr>
      <w:r w:rsidRPr="00B96B2E">
        <w:rPr>
          <w:rt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Pr="00B96B2E">
        <w:rPr>
          <w:rFonts w:hint="cs"/>
          <w:rtl/>
        </w:rPr>
        <w:t>א</w:t>
      </w:r>
      <w:r w:rsidRPr="00B96B2E">
        <w:rPr>
          <w:rtl/>
        </w:rPr>
        <w:t>' ולהחתים כל מי שיעבוד או יפעל מטעמו במסגרת הסכם זה על התחייבות זו.</w:t>
      </w:r>
    </w:p>
    <w:p w14:paraId="6909189F" w14:textId="77777777" w:rsidR="006D2058" w:rsidRPr="00B96B2E" w:rsidRDefault="006D2058" w:rsidP="00B96B2E">
      <w:pPr>
        <w:pStyle w:val="3-"/>
        <w:spacing w:before="0" w:after="0"/>
        <w:ind w:hanging="727"/>
      </w:pPr>
      <w:r w:rsidRPr="00B96B2E">
        <w:rPr>
          <w:rFonts w:hint="cs"/>
          <w:rtl/>
        </w:rPr>
        <w:t>לדווח באופן</w:t>
      </w:r>
      <w:r w:rsidRPr="00B96B2E">
        <w:rPr>
          <w:rtl/>
        </w:rPr>
        <w:t xml:space="preserve"> שוטף בכתב ובעל-פה למשרד ולנציגיו בכל הקשור לביצוע השירותים במסגרת הסכם זה.</w:t>
      </w:r>
    </w:p>
    <w:p w14:paraId="1D026DB2" w14:textId="77777777" w:rsidR="006D2058" w:rsidRPr="00B96B2E" w:rsidRDefault="006D2058" w:rsidP="00B96B2E">
      <w:pPr>
        <w:pStyle w:val="3-"/>
        <w:spacing w:before="0" w:after="0"/>
        <w:ind w:hanging="727"/>
      </w:pPr>
      <w:r w:rsidRPr="006D2058">
        <w:rPr>
          <w:rStyle w:val="restricted-editing-exception"/>
          <w:rFonts w:eastAsia="David"/>
          <w:rtl/>
        </w:rPr>
        <w:t xml:space="preserve">לא לפעול </w:t>
      </w:r>
      <w:r w:rsidRPr="00B96B2E">
        <w:rPr>
          <w:rtl/>
        </w:rPr>
        <w:t>במצב העלול לגרום לניגוד עניינים עם חובותיו על-פי הסכם זה, בין אם תמורת תשלום או תמורת טובות הנאה אחרות, ובין אם הן ללא תמורה כלל.</w:t>
      </w:r>
    </w:p>
    <w:p w14:paraId="013708A7" w14:textId="77777777" w:rsidR="006D2058" w:rsidRPr="00B96B2E" w:rsidRDefault="006D2058" w:rsidP="00B96B2E">
      <w:pPr>
        <w:pStyle w:val="3-"/>
        <w:spacing w:before="0" w:after="0"/>
        <w:ind w:hanging="727"/>
      </w:pPr>
      <w:r w:rsidRPr="00B96B2E">
        <w:rPr>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3753B0FB" w14:textId="77777777" w:rsidR="006D2058" w:rsidRPr="001E6E2B" w:rsidRDefault="006D2058" w:rsidP="00B96B2E">
      <w:pPr>
        <w:pStyle w:val="3-"/>
        <w:spacing w:before="0" w:after="0"/>
        <w:ind w:hanging="727"/>
        <w:rPr>
          <w:lang w:eastAsia="he-IL"/>
        </w:rPr>
      </w:pPr>
      <w:r w:rsidRPr="00B96B2E">
        <w:rPr>
          <w:rtl/>
        </w:rPr>
        <w:lastRenderedPageBreak/>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w:t>
      </w:r>
      <w:r w:rsidRPr="006D2058">
        <w:rPr>
          <w:rStyle w:val="restricted-editing-exception"/>
          <w:rFonts w:eastAsia="David"/>
          <w:rtl/>
        </w:rPr>
        <w:t xml:space="preserve"> כפי שהסכמים אלה יוארכו, או יתוקנו בעתיד לרבות צווי ההרחבה</w:t>
      </w:r>
      <w:r w:rsidRPr="001E6E2B">
        <w:rPr>
          <w:rtl/>
          <w:lang w:eastAsia="he-IL"/>
        </w:rPr>
        <w:t xml:space="preserve"> שהוצאו על פי הסכמים אלה.</w:t>
      </w:r>
    </w:p>
    <w:p w14:paraId="20B95D83" w14:textId="77777777" w:rsidR="006D2058" w:rsidRDefault="006D2058" w:rsidP="001057C6">
      <w:pPr>
        <w:tabs>
          <w:tab w:val="left" w:pos="0"/>
        </w:tabs>
        <w:snapToGrid w:val="0"/>
        <w:spacing w:line="360" w:lineRule="auto"/>
        <w:ind w:left="567"/>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p>
    <w:p w14:paraId="02451EBE" w14:textId="77777777" w:rsidR="001057C6" w:rsidRDefault="001057C6" w:rsidP="001057C6">
      <w:pPr>
        <w:tabs>
          <w:tab w:val="left" w:pos="0"/>
        </w:tabs>
        <w:snapToGrid w:val="0"/>
        <w:spacing w:line="360" w:lineRule="auto"/>
        <w:ind w:left="567"/>
        <w:rPr>
          <w:rFonts w:ascii="Narkisim" w:eastAsia="Times New Roman" w:hAnsi="Narkisim"/>
          <w:b/>
          <w:bCs/>
          <w:spacing w:val="10"/>
          <w:rtl/>
          <w:lang w:eastAsia="he-IL"/>
        </w:rPr>
      </w:pPr>
    </w:p>
    <w:p w14:paraId="30B922AF" w14:textId="77777777" w:rsidR="00E079D4" w:rsidRPr="00E079D4" w:rsidRDefault="00E079D4" w:rsidP="00E079D4">
      <w:pPr>
        <w:pStyle w:val="1-0"/>
        <w:spacing w:before="0" w:after="0" w:line="360" w:lineRule="auto"/>
        <w:rPr>
          <w:sz w:val="32"/>
          <w:szCs w:val="32"/>
          <w:rtl/>
        </w:rPr>
      </w:pPr>
      <w:bookmarkStart w:id="343" w:name="_Toc185193151"/>
      <w:bookmarkStart w:id="344" w:name="_Toc201561676"/>
      <w:bookmarkStart w:id="345" w:name="_Toc201636806"/>
      <w:bookmarkStart w:id="346" w:name="_Toc201895115"/>
      <w:bookmarkStart w:id="347" w:name="_Toc185193152"/>
      <w:bookmarkStart w:id="348" w:name="_Toc201561677"/>
      <w:bookmarkStart w:id="349" w:name="_Toc201636807"/>
      <w:bookmarkStart w:id="350" w:name="_Toc201895116"/>
      <w:bookmarkStart w:id="351" w:name="_Toc50377990"/>
      <w:bookmarkStart w:id="352" w:name="_Toc70355895"/>
      <w:bookmarkStart w:id="353" w:name="_Toc73787780"/>
      <w:bookmarkStart w:id="354" w:name="_Toc74077926"/>
      <w:bookmarkStart w:id="355" w:name="_Toc74078263"/>
      <w:bookmarkStart w:id="356" w:name="_Toc75789220"/>
      <w:bookmarkStart w:id="357" w:name="_Toc88829905"/>
      <w:bookmarkStart w:id="358" w:name="_Toc89430627"/>
      <w:bookmarkStart w:id="359" w:name="_Toc89430932"/>
      <w:bookmarkStart w:id="360" w:name="_Toc89431079"/>
      <w:bookmarkStart w:id="361" w:name="_Toc93076411"/>
      <w:bookmarkStart w:id="362" w:name="_Toc95478164"/>
      <w:bookmarkStart w:id="363" w:name="_Toc96029865"/>
      <w:bookmarkStart w:id="364" w:name="_Toc256000059"/>
      <w:bookmarkStart w:id="365" w:name="_Toc173823738"/>
      <w:bookmarkStart w:id="366" w:name="_Toc173825547"/>
      <w:bookmarkStart w:id="367" w:name="_Toc44931962"/>
      <w:bookmarkStart w:id="368" w:name="_Toc44932049"/>
      <w:bookmarkEnd w:id="343"/>
      <w:bookmarkEnd w:id="344"/>
      <w:bookmarkEnd w:id="345"/>
      <w:bookmarkEnd w:id="346"/>
      <w:bookmarkEnd w:id="347"/>
      <w:bookmarkEnd w:id="348"/>
      <w:bookmarkEnd w:id="349"/>
      <w:bookmarkEnd w:id="350"/>
      <w:r w:rsidRPr="00E079D4">
        <w:rPr>
          <w:sz w:val="32"/>
          <w:szCs w:val="32"/>
          <w:rtl/>
        </w:rPr>
        <w:t>התחייבויות המשרד:</w:t>
      </w:r>
      <w:bookmarkEnd w:id="351"/>
      <w:bookmarkEnd w:id="352"/>
      <w:bookmarkEnd w:id="353"/>
      <w:bookmarkEnd w:id="354"/>
      <w:bookmarkEnd w:id="355"/>
      <w:bookmarkEnd w:id="356"/>
      <w:bookmarkEnd w:id="357"/>
      <w:bookmarkEnd w:id="358"/>
      <w:bookmarkEnd w:id="359"/>
      <w:bookmarkEnd w:id="360"/>
      <w:bookmarkEnd w:id="361"/>
      <w:bookmarkEnd w:id="362"/>
      <w:bookmarkEnd w:id="363"/>
    </w:p>
    <w:p w14:paraId="49746E3D" w14:textId="39418745" w:rsidR="00E079D4" w:rsidRPr="00E079D4" w:rsidRDefault="00E079D4" w:rsidP="00E079D4">
      <w:pPr>
        <w:pStyle w:val="2-0"/>
        <w:spacing w:before="0" w:after="0"/>
        <w:rPr>
          <w:rStyle w:val="restricted-editing-exception"/>
          <w:rFonts w:eastAsia="David"/>
        </w:rPr>
      </w:pPr>
      <w:r w:rsidRPr="00E079D4">
        <w:rPr>
          <w:rStyle w:val="restricted-editing-exception"/>
          <w:rFonts w:eastAsia="David"/>
          <w:rtl/>
        </w:rPr>
        <w:t xml:space="preserve">המשרד מתחייב לשלם את התמורה בהתאם למפורט בסעיף </w:t>
      </w:r>
      <w:r w:rsidR="000C7997">
        <w:rPr>
          <w:rStyle w:val="restricted-editing-exception"/>
          <w:rFonts w:eastAsia="David" w:hint="cs"/>
          <w:rtl/>
        </w:rPr>
        <w:t xml:space="preserve">11 </w:t>
      </w:r>
      <w:r w:rsidRPr="00E079D4">
        <w:rPr>
          <w:rStyle w:val="restricted-editing-exception"/>
          <w:rFonts w:eastAsia="David"/>
          <w:rtl/>
        </w:rPr>
        <w:t xml:space="preserve">להלן, בהתאם לקבוע במכרז ובהצעת הספק וביתר הוראות ההסכם ובכפוף למילוי התחייבויות הספק על-פי הסכם זה. </w:t>
      </w:r>
    </w:p>
    <w:p w14:paraId="12B602C3" w14:textId="77777777" w:rsidR="00E079D4" w:rsidRPr="00E079D4" w:rsidRDefault="00E079D4" w:rsidP="00E079D4">
      <w:pPr>
        <w:pStyle w:val="2-0"/>
        <w:spacing w:before="0" w:after="0"/>
        <w:rPr>
          <w:rStyle w:val="restricted-editing-exception"/>
          <w:rFonts w:eastAsia="David"/>
        </w:rPr>
      </w:pPr>
      <w:r w:rsidRPr="00E079D4">
        <w:rPr>
          <w:rStyle w:val="restricted-editing-exception"/>
          <w:rFonts w:eastAsia="David"/>
          <w:rtl/>
        </w:rPr>
        <w:t>המשרד מתחייב לשתף פעולה עם הספק על מנת שיתאפשר לו ביצוע התחייבויותיו.</w:t>
      </w:r>
    </w:p>
    <w:p w14:paraId="6B94BC31" w14:textId="77777777" w:rsidR="00E079D4" w:rsidRPr="00E079D4" w:rsidRDefault="00E079D4" w:rsidP="00E079D4">
      <w:pPr>
        <w:pStyle w:val="2-0"/>
        <w:spacing w:before="0" w:after="0"/>
        <w:rPr>
          <w:rStyle w:val="restricted-editing-exception"/>
          <w:rFonts w:eastAsia="David"/>
          <w:rtl/>
        </w:rPr>
      </w:pPr>
      <w:r w:rsidRPr="00E079D4">
        <w:rPr>
          <w:rStyle w:val="restricted-editing-exception"/>
          <w:rFonts w:eastAsia="David"/>
          <w:rtl/>
        </w:rPr>
        <w:t>המשרד יאפשר לספק גישה למידע ונתונים המצוי בידו, אשר יידרש על-ידי הספק ואשר על-פי שיקול דעתו הבלעדי</w:t>
      </w:r>
      <w:r w:rsidRPr="00E079D4">
        <w:rPr>
          <w:rStyle w:val="restricted-editing-exception"/>
          <w:rFonts w:eastAsia="David" w:hint="cs"/>
          <w:rtl/>
        </w:rPr>
        <w:t xml:space="preserve"> של המשרד</w:t>
      </w:r>
      <w:r w:rsidRPr="00E079D4">
        <w:rPr>
          <w:rStyle w:val="restricted-editing-exception"/>
          <w:rFonts w:eastAsia="David"/>
          <w:rtl/>
        </w:rPr>
        <w:t xml:space="preserve"> הוא דרוש לביצוע השירותים והכול בכפוף לקבוע במכרז.</w:t>
      </w:r>
    </w:p>
    <w:p w14:paraId="44049D56" w14:textId="77777777" w:rsidR="00E079D4" w:rsidRPr="00E079D4" w:rsidRDefault="00E079D4" w:rsidP="00E079D4">
      <w:pPr>
        <w:pStyle w:val="2-0"/>
        <w:numPr>
          <w:ilvl w:val="0"/>
          <w:numId w:val="0"/>
        </w:numPr>
        <w:spacing w:before="0" w:after="0"/>
        <w:ind w:left="792"/>
        <w:rPr>
          <w:rStyle w:val="restricted-editing-exception"/>
          <w:rFonts w:eastAsia="David"/>
        </w:rPr>
      </w:pPr>
    </w:p>
    <w:p w14:paraId="0014B7B3" w14:textId="77777777" w:rsidR="009875D1" w:rsidRDefault="009875D1" w:rsidP="001057C6">
      <w:pPr>
        <w:pStyle w:val="1-0"/>
        <w:spacing w:before="0" w:after="0" w:line="360" w:lineRule="auto"/>
        <w:rPr>
          <w:sz w:val="32"/>
          <w:szCs w:val="32"/>
        </w:rPr>
      </w:pPr>
      <w:r>
        <w:rPr>
          <w:rFonts w:hint="cs"/>
          <w:sz w:val="32"/>
          <w:szCs w:val="32"/>
          <w:rtl/>
        </w:rPr>
        <w:t>ליקויים ופגמים</w:t>
      </w:r>
    </w:p>
    <w:p w14:paraId="35D7FE22" w14:textId="77777777" w:rsidR="009875D1" w:rsidRPr="009875D1" w:rsidRDefault="009875D1" w:rsidP="00E079D4">
      <w:pPr>
        <w:pStyle w:val="2-0"/>
        <w:spacing w:before="0" w:after="0"/>
        <w:rPr>
          <w:rStyle w:val="restricted-editing-exception"/>
          <w:rFonts w:eastAsia="David"/>
          <w:rtl/>
        </w:rPr>
      </w:pPr>
      <w:r>
        <w:rPr>
          <w:rStyle w:val="restricted-editing-exception"/>
          <w:rFonts w:eastAsia="David" w:hint="cs"/>
          <w:rtl/>
        </w:rPr>
        <w:t xml:space="preserve"> </w:t>
      </w:r>
      <w:r w:rsidRPr="00B96B2E">
        <w:rPr>
          <w:rStyle w:val="restricted-editing-exception"/>
          <w:rFonts w:eastAsia="David" w:hint="cs"/>
          <w:rtl/>
        </w:rPr>
        <w:t>קבע ה</w:t>
      </w:r>
      <w:r w:rsidR="00B96B2E" w:rsidRPr="00B96B2E">
        <w:rPr>
          <w:rStyle w:val="restricted-editing-exception"/>
          <w:rFonts w:eastAsia="David" w:hint="cs"/>
          <w:rtl/>
        </w:rPr>
        <w:t>ממונה</w:t>
      </w:r>
      <w:r w:rsidRPr="00B96B2E">
        <w:rPr>
          <w:rStyle w:val="restricted-editing-exception"/>
          <w:rFonts w:eastAsia="David" w:hint="cs"/>
          <w:rtl/>
        </w:rPr>
        <w:t xml:space="preserve"> כי מתן השירותים אינו מתבצע כראוי, תהא קביעתו סופית ועל הספק לתקן את הטעון תיקון בהקדם</w:t>
      </w:r>
      <w:r w:rsidRPr="009875D1">
        <w:rPr>
          <w:rStyle w:val="restricted-editing-exception"/>
          <w:rFonts w:eastAsia="David" w:hint="cs"/>
          <w:rtl/>
        </w:rPr>
        <w:t xml:space="preserve"> האפשרי לשביעות רצון </w:t>
      </w:r>
      <w:r w:rsidR="00B96B2E">
        <w:rPr>
          <w:rStyle w:val="restricted-editing-exception"/>
          <w:rFonts w:eastAsia="David" w:hint="cs"/>
          <w:rtl/>
        </w:rPr>
        <w:t>הממונה</w:t>
      </w:r>
      <w:r w:rsidRPr="009875D1">
        <w:rPr>
          <w:rStyle w:val="restricted-editing-exception"/>
          <w:rFonts w:eastAsia="David" w:hint="cs"/>
          <w:rtl/>
        </w:rPr>
        <w:t>.</w:t>
      </w:r>
    </w:p>
    <w:p w14:paraId="3A3D295B" w14:textId="77777777" w:rsidR="009875D1" w:rsidRPr="009875D1" w:rsidRDefault="009875D1" w:rsidP="00E079D4">
      <w:pPr>
        <w:pStyle w:val="2-0"/>
        <w:spacing w:before="0" w:after="0"/>
        <w:rPr>
          <w:rStyle w:val="restricted-editing-exception"/>
          <w:rFonts w:eastAsia="David"/>
        </w:rPr>
      </w:pPr>
      <w:r w:rsidRPr="009875D1">
        <w:rPr>
          <w:rStyle w:val="restricted-editing-exception"/>
          <w:rFonts w:eastAsia="David" w:hint="cs"/>
          <w:rtl/>
        </w:rPr>
        <w:t xml:space="preserve">לא תיקן </w:t>
      </w:r>
      <w:r>
        <w:rPr>
          <w:rStyle w:val="restricted-editing-exception"/>
          <w:rFonts w:eastAsia="David" w:hint="cs"/>
          <w:rtl/>
        </w:rPr>
        <w:t>הספק</w:t>
      </w:r>
      <w:r w:rsidRPr="009875D1">
        <w:rPr>
          <w:rStyle w:val="restricted-editing-exception"/>
          <w:rFonts w:eastAsia="David" w:hint="cs"/>
          <w:rtl/>
        </w:rPr>
        <w:t xml:space="preserve"> את הטעון תיקון בהקדם האפשרי, אזי המשרד יהא רשאי להעסיק אחר שיבצע את העבודה הנדרשת, וזאת מתוך הכספים להם זכאי </w:t>
      </w:r>
      <w:r w:rsidR="00B96B2E">
        <w:rPr>
          <w:rStyle w:val="restricted-editing-exception"/>
          <w:rFonts w:eastAsia="David" w:hint="cs"/>
          <w:rtl/>
        </w:rPr>
        <w:t>הספק</w:t>
      </w:r>
      <w:r w:rsidRPr="009875D1">
        <w:rPr>
          <w:rStyle w:val="restricted-editing-exception"/>
          <w:rFonts w:eastAsia="David" w:hint="cs"/>
          <w:rtl/>
        </w:rPr>
        <w:t xml:space="preserve"> עפ"י הסכם זה וכל תשלום כאמור יקוזז מהתמורה האמורה להשתלם </w:t>
      </w:r>
      <w:r>
        <w:rPr>
          <w:rStyle w:val="restricted-editing-exception"/>
          <w:rFonts w:eastAsia="David" w:hint="cs"/>
          <w:rtl/>
        </w:rPr>
        <w:t>לספק</w:t>
      </w:r>
      <w:r w:rsidRPr="009875D1">
        <w:rPr>
          <w:rStyle w:val="restricted-editing-exception"/>
          <w:rFonts w:eastAsia="David" w:hint="cs"/>
          <w:rtl/>
        </w:rPr>
        <w:t xml:space="preserve"> על פי הסכם  זה.</w:t>
      </w:r>
    </w:p>
    <w:p w14:paraId="576868B7" w14:textId="77777777" w:rsidR="009875D1" w:rsidRDefault="009875D1" w:rsidP="00E079D4">
      <w:pPr>
        <w:pStyle w:val="2-0"/>
        <w:spacing w:before="0" w:after="0"/>
        <w:rPr>
          <w:rStyle w:val="restricted-editing-exception"/>
          <w:rFonts w:eastAsia="David"/>
        </w:rPr>
      </w:pPr>
      <w:r>
        <w:rPr>
          <w:rStyle w:val="restricted-editing-exception"/>
          <w:rFonts w:eastAsia="David" w:hint="cs"/>
          <w:rtl/>
        </w:rPr>
        <w:t>לספק</w:t>
      </w:r>
      <w:r w:rsidRPr="009875D1">
        <w:rPr>
          <w:rStyle w:val="restricted-editing-exception"/>
          <w:rFonts w:eastAsia="David" w:hint="cs"/>
          <w:rtl/>
        </w:rPr>
        <w:t xml:space="preserve"> לא תהיה כל תביעה או טענה בשל שימוש בזכות זו של המשרד.</w:t>
      </w:r>
    </w:p>
    <w:p w14:paraId="5B861A75" w14:textId="77777777" w:rsidR="00C035EA" w:rsidRPr="00C035EA" w:rsidRDefault="00C035EA" w:rsidP="00C035EA">
      <w:pPr>
        <w:pStyle w:val="2-0"/>
        <w:numPr>
          <w:ilvl w:val="0"/>
          <w:numId w:val="0"/>
        </w:numPr>
        <w:spacing w:before="0" w:after="0"/>
        <w:ind w:left="360"/>
        <w:rPr>
          <w:rStyle w:val="restricted-editing-exception"/>
          <w:rFonts w:eastAsia="David"/>
          <w:b/>
          <w:bCs/>
          <w:rtl/>
        </w:rPr>
      </w:pPr>
      <w:r w:rsidRPr="00C035EA">
        <w:rPr>
          <w:rStyle w:val="restricted-editing-exception"/>
          <w:rFonts w:eastAsia="David"/>
          <w:b/>
          <w:bCs/>
          <w:rtl/>
        </w:rPr>
        <w:t>סעיף זה הינו מעיקרי ההתקשרות, והפרתו תחשב כהפרה יסודית של ההסכם.</w:t>
      </w:r>
    </w:p>
    <w:p w14:paraId="42B1DC83" w14:textId="77777777" w:rsidR="00C035EA" w:rsidRPr="00C035EA" w:rsidRDefault="00C035EA" w:rsidP="00C035EA">
      <w:pPr>
        <w:pStyle w:val="2-0"/>
        <w:numPr>
          <w:ilvl w:val="0"/>
          <w:numId w:val="0"/>
        </w:numPr>
        <w:spacing w:before="0" w:after="0"/>
        <w:ind w:left="792"/>
        <w:rPr>
          <w:rStyle w:val="restricted-editing-exception"/>
          <w:rFonts w:eastAsia="David"/>
        </w:rPr>
      </w:pPr>
    </w:p>
    <w:p w14:paraId="3C65578B" w14:textId="77777777" w:rsidR="009875D1" w:rsidRDefault="009875D1" w:rsidP="001057C6">
      <w:pPr>
        <w:pStyle w:val="1-0"/>
        <w:spacing w:before="0" w:after="0" w:line="360" w:lineRule="auto"/>
        <w:rPr>
          <w:sz w:val="32"/>
          <w:szCs w:val="32"/>
        </w:rPr>
      </w:pPr>
      <w:r>
        <w:rPr>
          <w:rFonts w:hint="cs"/>
          <w:sz w:val="32"/>
          <w:szCs w:val="32"/>
          <w:rtl/>
        </w:rPr>
        <w:t xml:space="preserve">שלבי ביצוע ומועדים </w:t>
      </w:r>
    </w:p>
    <w:p w14:paraId="16DC540D" w14:textId="77777777" w:rsidR="009875D1" w:rsidRPr="009875D1" w:rsidRDefault="009875D1" w:rsidP="00E079D4">
      <w:pPr>
        <w:pStyle w:val="2-0"/>
        <w:spacing w:before="0" w:after="0"/>
        <w:rPr>
          <w:rStyle w:val="restricted-editing-exception"/>
          <w:rFonts w:eastAsia="David"/>
        </w:rPr>
      </w:pPr>
      <w:r w:rsidRPr="009875D1">
        <w:rPr>
          <w:rStyle w:val="restricted-editing-exception"/>
          <w:rFonts w:eastAsia="David"/>
          <w:rtl/>
        </w:rPr>
        <w:t>הספק מתחייב בזה לעמוד במועדים לגבי ביצוע כל אחת מהמשימות שנקבעו ויקבעו לו במסגרת ביצוע השירותים</w:t>
      </w:r>
      <w:r w:rsidRPr="009875D1">
        <w:rPr>
          <w:rStyle w:val="restricted-editing-exception"/>
          <w:rFonts w:eastAsia="David" w:hint="cs"/>
          <w:rtl/>
        </w:rPr>
        <w:t>, תוכנית העבודה שתאושר על ידי המשרד</w:t>
      </w:r>
      <w:r w:rsidRPr="009875D1">
        <w:rPr>
          <w:rStyle w:val="restricted-editing-exception"/>
          <w:rFonts w:eastAsia="David"/>
          <w:rtl/>
        </w:rPr>
        <w:t xml:space="preserve"> והסכם זה. </w:t>
      </w:r>
    </w:p>
    <w:p w14:paraId="1D91476C" w14:textId="77777777" w:rsidR="009875D1" w:rsidRPr="009875D1" w:rsidRDefault="009875D1" w:rsidP="00E079D4">
      <w:pPr>
        <w:pStyle w:val="2-0"/>
        <w:spacing w:before="0" w:after="0"/>
        <w:rPr>
          <w:rStyle w:val="restricted-editing-exception"/>
          <w:rFonts w:eastAsia="David"/>
        </w:rPr>
      </w:pPr>
      <w:r w:rsidRPr="009875D1">
        <w:rPr>
          <w:rStyle w:val="restricted-editing-exception"/>
          <w:rFonts w:eastAsia="David"/>
          <w:rtl/>
        </w:rPr>
        <w:t xml:space="preserve">הספק אינו רשאי לסטות מלוח הזמנים אלא אם כן אישר לו זאת </w:t>
      </w:r>
      <w:r w:rsidR="00A508DE">
        <w:rPr>
          <w:rStyle w:val="restricted-editing-exception"/>
          <w:rFonts w:eastAsia="David" w:hint="cs"/>
          <w:rtl/>
        </w:rPr>
        <w:t>הממונה</w:t>
      </w:r>
      <w:r w:rsidRPr="009875D1">
        <w:rPr>
          <w:rStyle w:val="restricted-editing-exception"/>
          <w:rFonts w:eastAsia="David"/>
          <w:rtl/>
        </w:rPr>
        <w:t xml:space="preserve"> ובלבד שהספק פנה בכתב אל </w:t>
      </w:r>
      <w:r w:rsidR="00A508DE">
        <w:rPr>
          <w:rStyle w:val="restricted-editing-exception"/>
          <w:rFonts w:eastAsia="David" w:hint="cs"/>
          <w:rtl/>
        </w:rPr>
        <w:t>הממונה</w:t>
      </w:r>
      <w:r w:rsidRPr="009875D1">
        <w:rPr>
          <w:rStyle w:val="restricted-editing-exception"/>
          <w:rFonts w:eastAsia="David"/>
          <w:rtl/>
        </w:rPr>
        <w:t xml:space="preserve"> לשם קבלת אישורו מיד לאחר שנוכח לדעת כי </w:t>
      </w:r>
      <w:proofErr w:type="spellStart"/>
      <w:r w:rsidRPr="009875D1">
        <w:rPr>
          <w:rStyle w:val="restricted-editing-exception"/>
          <w:rFonts w:eastAsia="David"/>
          <w:rtl/>
        </w:rPr>
        <w:t>נתעוררו</w:t>
      </w:r>
      <w:proofErr w:type="spellEnd"/>
      <w:r w:rsidRPr="009875D1">
        <w:rPr>
          <w:rStyle w:val="restricted-editing-exception"/>
          <w:rFonts w:eastAsia="David"/>
          <w:rtl/>
        </w:rPr>
        <w:t xml:space="preserve"> קשיים המונעים ממנו לעמוד בלוח הזמנים המקורי.</w:t>
      </w:r>
    </w:p>
    <w:p w14:paraId="696DC5C3" w14:textId="77777777" w:rsidR="009875D1" w:rsidRPr="009875D1" w:rsidRDefault="009875D1" w:rsidP="00E079D4">
      <w:pPr>
        <w:pStyle w:val="2-0"/>
        <w:spacing w:before="0" w:after="0"/>
        <w:rPr>
          <w:rStyle w:val="restricted-editing-exception"/>
          <w:rFonts w:eastAsia="David"/>
        </w:rPr>
      </w:pPr>
      <w:r w:rsidRPr="009875D1">
        <w:rPr>
          <w:rStyle w:val="restricted-editing-exception"/>
          <w:rFonts w:eastAsia="David"/>
          <w:rtl/>
        </w:rPr>
        <w:t xml:space="preserve">אישור </w:t>
      </w:r>
      <w:r w:rsidR="00A508DE">
        <w:rPr>
          <w:rStyle w:val="restricted-editing-exception"/>
          <w:rFonts w:eastAsia="David" w:hint="cs"/>
          <w:rtl/>
        </w:rPr>
        <w:t>הממונה</w:t>
      </w:r>
      <w:r w:rsidRPr="009875D1">
        <w:rPr>
          <w:rStyle w:val="restricted-editing-exception"/>
          <w:rFonts w:eastAsia="David"/>
          <w:rtl/>
        </w:rPr>
        <w:t xml:space="preserve"> לסטייה מלוח הזמנים יתקבל רק אם נוכח </w:t>
      </w:r>
      <w:r w:rsidR="00A508DE">
        <w:rPr>
          <w:rStyle w:val="restricted-editing-exception"/>
          <w:rFonts w:eastAsia="David" w:hint="cs"/>
          <w:rtl/>
        </w:rPr>
        <w:t>הממונה</w:t>
      </w:r>
      <w:r w:rsidRPr="009875D1">
        <w:rPr>
          <w:rStyle w:val="restricted-editing-exception"/>
          <w:rFonts w:eastAsia="David"/>
          <w:rtl/>
        </w:rPr>
        <w:t xml:space="preserve"> להנחת דעתו כי הספק עשה הכול, באופן סביר בנסיבות העניין, לשם מניעת העיכוב.</w:t>
      </w:r>
    </w:p>
    <w:p w14:paraId="3348A747" w14:textId="77777777" w:rsidR="009875D1" w:rsidRPr="009875D1" w:rsidRDefault="00A508DE" w:rsidP="00E079D4">
      <w:pPr>
        <w:pStyle w:val="2-0"/>
        <w:spacing w:before="0" w:after="0"/>
        <w:rPr>
          <w:rStyle w:val="restricted-editing-exception"/>
          <w:rFonts w:eastAsia="David"/>
        </w:rPr>
      </w:pPr>
      <w:r>
        <w:rPr>
          <w:rStyle w:val="restricted-editing-exception"/>
          <w:rFonts w:eastAsia="David" w:hint="cs"/>
          <w:rtl/>
        </w:rPr>
        <w:t>הממונה</w:t>
      </w:r>
      <w:r w:rsidR="009875D1" w:rsidRPr="009875D1">
        <w:rPr>
          <w:rStyle w:val="restricted-editing-exception"/>
          <w:rFonts w:eastAsia="David"/>
          <w:rtl/>
        </w:rPr>
        <w:t xml:space="preserve"> רשאי לאשר בקשתו של הספק לסטות מלוח הזמנים, בשלמותה או בחלקה ולהתנות תנאים לאישורו.</w:t>
      </w:r>
    </w:p>
    <w:p w14:paraId="054615AE" w14:textId="77777777" w:rsidR="00701D41" w:rsidRPr="00701D41" w:rsidRDefault="00701D41" w:rsidP="00701D41">
      <w:pPr>
        <w:pStyle w:val="2-0"/>
        <w:numPr>
          <w:ilvl w:val="0"/>
          <w:numId w:val="0"/>
        </w:numPr>
        <w:spacing w:before="0" w:after="0"/>
        <w:ind w:left="360"/>
        <w:rPr>
          <w:rStyle w:val="restricted-editing-exception"/>
          <w:rFonts w:eastAsia="David"/>
          <w:b/>
          <w:bCs/>
          <w:rtl/>
        </w:rPr>
      </w:pPr>
      <w:r w:rsidRPr="00701D41">
        <w:rPr>
          <w:rStyle w:val="restricted-editing-exception"/>
          <w:rFonts w:eastAsia="David"/>
          <w:b/>
          <w:bCs/>
          <w:rtl/>
        </w:rPr>
        <w:t>סעיף זה הינו מעיקרי ההתקשרות, והפרתו תחשב כהפרה יסודית של ההסכם.</w:t>
      </w:r>
    </w:p>
    <w:p w14:paraId="6CBA613E" w14:textId="77777777" w:rsidR="009875D1" w:rsidRPr="00E079D4" w:rsidRDefault="009875D1" w:rsidP="00701D41">
      <w:pPr>
        <w:pStyle w:val="2-0"/>
        <w:numPr>
          <w:ilvl w:val="0"/>
          <w:numId w:val="0"/>
        </w:numPr>
        <w:spacing w:before="0" w:after="0"/>
        <w:ind w:left="360"/>
        <w:rPr>
          <w:rStyle w:val="restricted-editing-exception"/>
          <w:rFonts w:eastAsia="David"/>
        </w:rPr>
      </w:pPr>
    </w:p>
    <w:p w14:paraId="453167BB" w14:textId="77777777" w:rsidR="00E079D4" w:rsidRDefault="00E079D4" w:rsidP="001057C6">
      <w:pPr>
        <w:pStyle w:val="1-0"/>
        <w:spacing w:before="0" w:after="0" w:line="360" w:lineRule="auto"/>
        <w:rPr>
          <w:sz w:val="32"/>
          <w:szCs w:val="32"/>
        </w:rPr>
      </w:pPr>
      <w:r>
        <w:rPr>
          <w:rFonts w:hint="cs"/>
          <w:sz w:val="32"/>
          <w:szCs w:val="32"/>
          <w:rtl/>
        </w:rPr>
        <w:lastRenderedPageBreak/>
        <w:t>פיצויים מוסכמים</w:t>
      </w:r>
    </w:p>
    <w:p w14:paraId="13655378" w14:textId="77777777" w:rsidR="00E079D4" w:rsidRPr="00E079D4" w:rsidRDefault="00E079D4" w:rsidP="00E079D4">
      <w:pPr>
        <w:pStyle w:val="2-0"/>
        <w:spacing w:before="0" w:after="0"/>
        <w:rPr>
          <w:rStyle w:val="restricted-editing-exception"/>
          <w:rFonts w:eastAsia="David"/>
        </w:rPr>
      </w:pPr>
      <w:r w:rsidRPr="00E079D4">
        <w:rPr>
          <w:rStyle w:val="restricted-editing-exception"/>
          <w:rFonts w:eastAsia="David"/>
          <w:rtl/>
        </w:rPr>
        <w:t>מוסכם ומוצהר בזה כי אי-עמידה של הספק במועדים הנקובים לביצוע כל אחת מהמשימות במסגרת ההסכם</w:t>
      </w:r>
      <w:r w:rsidRPr="00E079D4">
        <w:rPr>
          <w:rStyle w:val="restricted-editing-exception"/>
          <w:rFonts w:eastAsia="David" w:hint="cs"/>
          <w:rtl/>
        </w:rPr>
        <w:t xml:space="preserve"> באופן החוזר על עצמו</w:t>
      </w:r>
      <w:r w:rsidRPr="00E079D4">
        <w:rPr>
          <w:rStyle w:val="restricted-editing-exception"/>
          <w:rFonts w:eastAsia="David"/>
          <w:rtl/>
        </w:rPr>
        <w:t xml:space="preserve"> (להלן - "פיגור"), תחשב להפרה של ההסכם ותקנה למשרד את כל </w:t>
      </w:r>
      <w:proofErr w:type="spellStart"/>
      <w:r w:rsidRPr="00E079D4">
        <w:rPr>
          <w:rStyle w:val="restricted-editing-exception"/>
          <w:rFonts w:eastAsia="David"/>
          <w:rtl/>
        </w:rPr>
        <w:t>הסעדים</w:t>
      </w:r>
      <w:proofErr w:type="spellEnd"/>
      <w:r w:rsidRPr="00E079D4">
        <w:rPr>
          <w:rStyle w:val="restricted-editing-exception"/>
          <w:rFonts w:eastAsia="David"/>
          <w:rtl/>
        </w:rPr>
        <w:t xml:space="preserve"> על-פי דין ו/או המפורטים בהסכם בקשר עם הפרתו  על-ידי הספק.  </w:t>
      </w:r>
    </w:p>
    <w:p w14:paraId="313FD09A" w14:textId="77777777" w:rsidR="00E079D4" w:rsidRPr="00E079D4" w:rsidRDefault="00E079D4" w:rsidP="00E079D4">
      <w:pPr>
        <w:pStyle w:val="2-0"/>
        <w:spacing w:before="0" w:after="0"/>
        <w:rPr>
          <w:rStyle w:val="restricted-editing-exception"/>
          <w:rFonts w:eastAsia="David"/>
        </w:rPr>
      </w:pPr>
      <w:r w:rsidRPr="00E079D4">
        <w:rPr>
          <w:rStyle w:val="restricted-editing-exception"/>
          <w:rFonts w:eastAsia="David"/>
          <w:rt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למשרד על-פי הסכם זה ו/או כל דין אחר. בנוסף על האמור בסעיף </w:t>
      </w:r>
      <w:r w:rsidRPr="00E079D4">
        <w:rPr>
          <w:rStyle w:val="restricted-editing-exception"/>
          <w:rFonts w:eastAsia="David" w:hint="cs"/>
          <w:rtl/>
        </w:rPr>
        <w:t>9.1</w:t>
      </w:r>
      <w:r w:rsidRPr="00E079D4">
        <w:rPr>
          <w:rStyle w:val="restricted-editing-exception"/>
          <w:rFonts w:eastAsia="David"/>
          <w:rtl/>
        </w:rPr>
        <w:t xml:space="preserve"> לעיל, מוסכם בין הצדדים כי על הליקויים המפורטים להלן, רשאי המשרד לנכות את מלוא התמורה כמפורט </w:t>
      </w:r>
      <w:r w:rsidRPr="00E079D4">
        <w:rPr>
          <w:rStyle w:val="restricted-editing-exception"/>
          <w:rFonts w:eastAsia="David" w:hint="cs"/>
          <w:rtl/>
        </w:rPr>
        <w:t>להלן:</w:t>
      </w:r>
    </w:p>
    <w:tbl>
      <w:tblPr>
        <w:tblStyle w:val="5f6"/>
        <w:bidiVisual/>
        <w:tblW w:w="0" w:type="auto"/>
        <w:tblInd w:w="1478" w:type="dxa"/>
        <w:tblLayout w:type="fixed"/>
        <w:tblLook w:val="04A0" w:firstRow="1" w:lastRow="0" w:firstColumn="1" w:lastColumn="0" w:noHBand="0" w:noVBand="1"/>
      </w:tblPr>
      <w:tblGrid>
        <w:gridCol w:w="290"/>
        <w:gridCol w:w="2781"/>
        <w:gridCol w:w="4245"/>
      </w:tblGrid>
      <w:tr w:rsidR="00E079D4" w:rsidRPr="008041B6" w14:paraId="1BF5E775" w14:textId="77777777" w:rsidTr="00465C3E">
        <w:trPr>
          <w:trHeight w:val="378"/>
          <w:tblHeader/>
        </w:trPr>
        <w:tc>
          <w:tcPr>
            <w:tcW w:w="290" w:type="dxa"/>
            <w:shd w:val="clear" w:color="auto" w:fill="F2F2F2" w:themeFill="background1" w:themeFillShade="F2"/>
          </w:tcPr>
          <w:p w14:paraId="78326BA6" w14:textId="77777777" w:rsidR="00E079D4" w:rsidRPr="00E079D4" w:rsidRDefault="00E079D4" w:rsidP="00465C3E">
            <w:pPr>
              <w:rPr>
                <w:rFonts w:ascii="David" w:hAnsi="David" w:cs="David"/>
                <w:b/>
                <w:bCs/>
                <w:noProof/>
                <w:sz w:val="24"/>
                <w:szCs w:val="24"/>
                <w:rtl/>
              </w:rPr>
            </w:pPr>
            <w:r w:rsidRPr="00E079D4">
              <w:rPr>
                <w:rFonts w:ascii="David" w:hAnsi="David" w:cs="David"/>
                <w:b/>
                <w:bCs/>
                <w:noProof/>
                <w:sz w:val="24"/>
                <w:szCs w:val="24"/>
                <w:rtl/>
              </w:rPr>
              <w:t>#</w:t>
            </w:r>
          </w:p>
        </w:tc>
        <w:tc>
          <w:tcPr>
            <w:tcW w:w="2781" w:type="dxa"/>
            <w:shd w:val="clear" w:color="auto" w:fill="F2F2F2" w:themeFill="background1" w:themeFillShade="F2"/>
          </w:tcPr>
          <w:p w14:paraId="4158B8FD" w14:textId="77777777" w:rsidR="00E079D4" w:rsidRPr="00E079D4" w:rsidRDefault="00E079D4" w:rsidP="00465C3E">
            <w:pPr>
              <w:rPr>
                <w:rFonts w:ascii="David" w:hAnsi="David" w:cs="David"/>
                <w:b/>
                <w:bCs/>
                <w:noProof/>
                <w:sz w:val="24"/>
                <w:szCs w:val="24"/>
                <w:rtl/>
              </w:rPr>
            </w:pPr>
            <w:r w:rsidRPr="00E079D4">
              <w:rPr>
                <w:rFonts w:ascii="David" w:hAnsi="David" w:cs="David"/>
                <w:b/>
                <w:bCs/>
                <w:noProof/>
                <w:sz w:val="24"/>
                <w:szCs w:val="24"/>
                <w:rtl/>
              </w:rPr>
              <w:t>תיאור החריגה ברמת השירות בהתאמה לתנאי המכרז והסכם ההתקשרות</w:t>
            </w:r>
          </w:p>
        </w:tc>
        <w:tc>
          <w:tcPr>
            <w:tcW w:w="4245" w:type="dxa"/>
            <w:shd w:val="clear" w:color="auto" w:fill="F2F2F2" w:themeFill="background1" w:themeFillShade="F2"/>
          </w:tcPr>
          <w:p w14:paraId="03BD9B27" w14:textId="77777777" w:rsidR="00E079D4" w:rsidRPr="00E079D4" w:rsidRDefault="00E079D4" w:rsidP="00465C3E">
            <w:pPr>
              <w:rPr>
                <w:rFonts w:ascii="David" w:hAnsi="David" w:cs="David"/>
                <w:b/>
                <w:bCs/>
                <w:noProof/>
                <w:sz w:val="24"/>
                <w:szCs w:val="24"/>
                <w:rtl/>
              </w:rPr>
            </w:pPr>
            <w:r w:rsidRPr="00E079D4">
              <w:rPr>
                <w:rFonts w:ascii="David" w:hAnsi="David" w:cs="David"/>
                <w:b/>
                <w:bCs/>
                <w:noProof/>
                <w:sz w:val="24"/>
                <w:szCs w:val="24"/>
                <w:rtl/>
              </w:rPr>
              <w:t>שיעור הפיצוי המוסכם בגין החריגה בש"ח לא כולל מע"מ</w:t>
            </w:r>
          </w:p>
        </w:tc>
      </w:tr>
      <w:tr w:rsidR="00E079D4" w:rsidRPr="008041B6" w14:paraId="6B940E80" w14:textId="77777777" w:rsidTr="00465C3E">
        <w:trPr>
          <w:trHeight w:val="378"/>
        </w:trPr>
        <w:tc>
          <w:tcPr>
            <w:tcW w:w="290" w:type="dxa"/>
          </w:tcPr>
          <w:p w14:paraId="43BD4780" w14:textId="77777777" w:rsidR="00E079D4" w:rsidRPr="00E079D4" w:rsidRDefault="00E079D4" w:rsidP="00465C3E">
            <w:pPr>
              <w:rPr>
                <w:rFonts w:ascii="David" w:hAnsi="David" w:cs="David"/>
                <w:noProof/>
                <w:sz w:val="24"/>
                <w:szCs w:val="24"/>
                <w:rtl/>
              </w:rPr>
            </w:pPr>
            <w:r w:rsidRPr="00E079D4">
              <w:rPr>
                <w:rFonts w:ascii="David" w:hAnsi="David" w:cs="David"/>
                <w:noProof/>
                <w:sz w:val="24"/>
                <w:szCs w:val="24"/>
                <w:rtl/>
              </w:rPr>
              <w:t>1</w:t>
            </w:r>
          </w:p>
        </w:tc>
        <w:tc>
          <w:tcPr>
            <w:tcW w:w="2781" w:type="dxa"/>
            <w:shd w:val="clear" w:color="auto" w:fill="auto"/>
          </w:tcPr>
          <w:p w14:paraId="4F6CC4BA" w14:textId="77777777" w:rsidR="00E079D4" w:rsidRPr="00E079D4" w:rsidRDefault="00E079D4" w:rsidP="00701D41">
            <w:pPr>
              <w:jc w:val="both"/>
              <w:rPr>
                <w:rFonts w:ascii="David" w:hAnsi="David" w:cs="David"/>
                <w:noProof/>
                <w:sz w:val="24"/>
                <w:szCs w:val="24"/>
                <w:rtl/>
              </w:rPr>
            </w:pPr>
            <w:r w:rsidRPr="00E079D4">
              <w:rPr>
                <w:rFonts w:ascii="David" w:hAnsi="David" w:cs="David"/>
                <w:noProof/>
                <w:sz w:val="24"/>
                <w:szCs w:val="24"/>
                <w:rtl/>
              </w:rPr>
              <w:t xml:space="preserve">הגשת תוצרי עבודה לקויים </w:t>
            </w:r>
          </w:p>
        </w:tc>
        <w:tc>
          <w:tcPr>
            <w:tcW w:w="4245" w:type="dxa"/>
            <w:shd w:val="clear" w:color="auto" w:fill="auto"/>
          </w:tcPr>
          <w:p w14:paraId="1AC3FB80" w14:textId="77777777" w:rsidR="00E079D4" w:rsidRPr="00E079D4" w:rsidRDefault="00E079D4" w:rsidP="00701D41">
            <w:pPr>
              <w:jc w:val="both"/>
              <w:rPr>
                <w:rFonts w:ascii="David" w:hAnsi="David" w:cs="David"/>
                <w:noProof/>
                <w:sz w:val="24"/>
                <w:szCs w:val="24"/>
                <w:rtl/>
              </w:rPr>
            </w:pPr>
            <w:r w:rsidRPr="00E079D4">
              <w:rPr>
                <w:rFonts w:ascii="David" w:hAnsi="David" w:cs="David"/>
                <w:noProof/>
                <w:sz w:val="24"/>
                <w:szCs w:val="24"/>
                <w:rtl/>
              </w:rPr>
              <w:t>550 ₪ לכל תוצר לקוי</w:t>
            </w:r>
          </w:p>
        </w:tc>
      </w:tr>
      <w:tr w:rsidR="00E079D4" w:rsidRPr="008041B6" w14:paraId="26D56784" w14:textId="77777777" w:rsidTr="00465C3E">
        <w:trPr>
          <w:trHeight w:val="756"/>
        </w:trPr>
        <w:tc>
          <w:tcPr>
            <w:tcW w:w="290" w:type="dxa"/>
          </w:tcPr>
          <w:p w14:paraId="29FD3CC3" w14:textId="77777777" w:rsidR="00E079D4" w:rsidRPr="00E079D4" w:rsidRDefault="00E079D4" w:rsidP="00465C3E">
            <w:pPr>
              <w:rPr>
                <w:rFonts w:ascii="David" w:hAnsi="David" w:cs="David"/>
                <w:noProof/>
                <w:sz w:val="24"/>
                <w:szCs w:val="24"/>
                <w:rtl/>
              </w:rPr>
            </w:pPr>
            <w:r w:rsidRPr="00E079D4">
              <w:rPr>
                <w:rFonts w:ascii="David" w:hAnsi="David" w:cs="David"/>
                <w:noProof/>
                <w:sz w:val="24"/>
                <w:szCs w:val="24"/>
                <w:rtl/>
              </w:rPr>
              <w:t>2</w:t>
            </w:r>
          </w:p>
        </w:tc>
        <w:tc>
          <w:tcPr>
            <w:tcW w:w="2781" w:type="dxa"/>
            <w:shd w:val="clear" w:color="auto" w:fill="auto"/>
          </w:tcPr>
          <w:p w14:paraId="7310CCD8" w14:textId="77777777" w:rsidR="00E079D4" w:rsidRPr="00E079D4" w:rsidRDefault="00E079D4" w:rsidP="00701D41">
            <w:pPr>
              <w:jc w:val="both"/>
              <w:rPr>
                <w:rFonts w:ascii="David" w:hAnsi="David" w:cs="David"/>
                <w:noProof/>
                <w:sz w:val="24"/>
                <w:szCs w:val="24"/>
                <w:rtl/>
              </w:rPr>
            </w:pPr>
            <w:r w:rsidRPr="00E079D4">
              <w:rPr>
                <w:rFonts w:ascii="David" w:hAnsi="David" w:cs="David"/>
                <w:noProof/>
                <w:sz w:val="24"/>
                <w:szCs w:val="24"/>
                <w:rtl/>
              </w:rPr>
              <w:t xml:space="preserve">אי עמידה בלו"ז למשימה כפי שנקבע על ידי </w:t>
            </w:r>
            <w:r w:rsidR="00A508DE">
              <w:rPr>
                <w:rFonts w:ascii="David" w:hAnsi="David" w:cs="David" w:hint="cs"/>
                <w:noProof/>
                <w:sz w:val="24"/>
                <w:szCs w:val="24"/>
                <w:rtl/>
              </w:rPr>
              <w:t>הממונה</w:t>
            </w:r>
          </w:p>
        </w:tc>
        <w:tc>
          <w:tcPr>
            <w:tcW w:w="4245" w:type="dxa"/>
            <w:shd w:val="clear" w:color="auto" w:fill="auto"/>
          </w:tcPr>
          <w:p w14:paraId="668F69A9" w14:textId="77777777" w:rsidR="00E079D4" w:rsidRPr="00E079D4" w:rsidRDefault="00E079D4" w:rsidP="00701D41">
            <w:pPr>
              <w:jc w:val="both"/>
              <w:rPr>
                <w:rFonts w:ascii="David" w:hAnsi="David" w:cs="David"/>
                <w:noProof/>
                <w:sz w:val="24"/>
                <w:szCs w:val="24"/>
                <w:rtl/>
              </w:rPr>
            </w:pPr>
            <w:r w:rsidRPr="00E079D4">
              <w:rPr>
                <w:rFonts w:ascii="David" w:hAnsi="David" w:cs="David"/>
                <w:noProof/>
                <w:sz w:val="24"/>
                <w:szCs w:val="24"/>
                <w:rtl/>
              </w:rPr>
              <w:t>500 ₪ לכל משימה</w:t>
            </w:r>
          </w:p>
        </w:tc>
      </w:tr>
      <w:tr w:rsidR="00701D41" w:rsidRPr="008041B6" w14:paraId="0881827B" w14:textId="77777777" w:rsidTr="00701D41">
        <w:trPr>
          <w:trHeight w:val="416"/>
        </w:trPr>
        <w:tc>
          <w:tcPr>
            <w:tcW w:w="290" w:type="dxa"/>
          </w:tcPr>
          <w:p w14:paraId="63F0F4BD" w14:textId="77777777" w:rsidR="00701D41" w:rsidRPr="00701D41" w:rsidRDefault="00701D41" w:rsidP="00465C3E">
            <w:pPr>
              <w:rPr>
                <w:rFonts w:ascii="David" w:hAnsi="David" w:cs="David"/>
                <w:noProof/>
                <w:sz w:val="24"/>
                <w:szCs w:val="24"/>
                <w:rtl/>
              </w:rPr>
            </w:pPr>
            <w:r w:rsidRPr="00701D41">
              <w:rPr>
                <w:rFonts w:ascii="David" w:hAnsi="David" w:cs="David" w:hint="cs"/>
                <w:noProof/>
                <w:sz w:val="24"/>
                <w:szCs w:val="24"/>
                <w:rtl/>
              </w:rPr>
              <w:t>3</w:t>
            </w:r>
          </w:p>
        </w:tc>
        <w:tc>
          <w:tcPr>
            <w:tcW w:w="2781" w:type="dxa"/>
            <w:shd w:val="clear" w:color="auto" w:fill="auto"/>
          </w:tcPr>
          <w:p w14:paraId="2DE9E2EF" w14:textId="77777777" w:rsidR="00701D41" w:rsidRPr="00701D41" w:rsidRDefault="00701D41" w:rsidP="00701D41">
            <w:pPr>
              <w:jc w:val="both"/>
              <w:rPr>
                <w:rFonts w:ascii="David" w:hAnsi="David" w:cs="David"/>
                <w:noProof/>
                <w:sz w:val="24"/>
                <w:szCs w:val="24"/>
                <w:rtl/>
              </w:rPr>
            </w:pPr>
            <w:r>
              <w:rPr>
                <w:rFonts w:ascii="David" w:hAnsi="David" w:cs="David" w:hint="cs"/>
                <w:noProof/>
                <w:sz w:val="24"/>
                <w:szCs w:val="24"/>
                <w:rtl/>
              </w:rPr>
              <w:t xml:space="preserve">אי הגעה לישיבה או דיון </w:t>
            </w:r>
          </w:p>
        </w:tc>
        <w:tc>
          <w:tcPr>
            <w:tcW w:w="4245" w:type="dxa"/>
            <w:shd w:val="clear" w:color="auto" w:fill="auto"/>
          </w:tcPr>
          <w:p w14:paraId="00B3B05D" w14:textId="77777777" w:rsidR="00701D41" w:rsidRPr="00701D41" w:rsidRDefault="00701D41" w:rsidP="00701D41">
            <w:pPr>
              <w:jc w:val="both"/>
              <w:rPr>
                <w:rFonts w:ascii="David" w:hAnsi="David" w:cs="David"/>
                <w:noProof/>
                <w:sz w:val="24"/>
                <w:szCs w:val="24"/>
                <w:rtl/>
              </w:rPr>
            </w:pPr>
            <w:r>
              <w:rPr>
                <w:rFonts w:ascii="David" w:hAnsi="David" w:cs="David" w:hint="cs"/>
                <w:noProof/>
                <w:sz w:val="24"/>
                <w:szCs w:val="24"/>
                <w:rtl/>
              </w:rPr>
              <w:t>500 ₪ לכל ישיבה או דיון</w:t>
            </w:r>
          </w:p>
        </w:tc>
      </w:tr>
      <w:tr w:rsidR="00701D41" w:rsidRPr="008041B6" w14:paraId="58BDD8C3" w14:textId="77777777" w:rsidTr="00701D41">
        <w:trPr>
          <w:trHeight w:val="550"/>
        </w:trPr>
        <w:tc>
          <w:tcPr>
            <w:tcW w:w="290" w:type="dxa"/>
          </w:tcPr>
          <w:p w14:paraId="6B775FFB" w14:textId="77777777" w:rsidR="00701D41" w:rsidRPr="00701D41" w:rsidRDefault="00701D41" w:rsidP="00465C3E">
            <w:pPr>
              <w:rPr>
                <w:rFonts w:ascii="David" w:hAnsi="David" w:cs="David"/>
                <w:noProof/>
                <w:sz w:val="24"/>
                <w:szCs w:val="24"/>
                <w:rtl/>
              </w:rPr>
            </w:pPr>
            <w:r w:rsidRPr="00701D41">
              <w:rPr>
                <w:rFonts w:ascii="David" w:hAnsi="David" w:cs="David" w:hint="cs"/>
                <w:noProof/>
                <w:sz w:val="24"/>
                <w:szCs w:val="24"/>
                <w:rtl/>
              </w:rPr>
              <w:t>4</w:t>
            </w:r>
          </w:p>
        </w:tc>
        <w:tc>
          <w:tcPr>
            <w:tcW w:w="2781" w:type="dxa"/>
            <w:shd w:val="clear" w:color="auto" w:fill="auto"/>
          </w:tcPr>
          <w:p w14:paraId="5DAA0779" w14:textId="091A3B8B" w:rsidR="00701D41" w:rsidRPr="00701D41" w:rsidRDefault="00701D41" w:rsidP="00701D41">
            <w:pPr>
              <w:jc w:val="both"/>
              <w:rPr>
                <w:rFonts w:ascii="David" w:hAnsi="David" w:cs="David"/>
                <w:noProof/>
                <w:sz w:val="24"/>
                <w:szCs w:val="24"/>
                <w:rtl/>
              </w:rPr>
            </w:pPr>
            <w:r w:rsidRPr="00701D41">
              <w:rPr>
                <w:rFonts w:ascii="David" w:hAnsi="David" w:cs="David" w:hint="cs"/>
                <w:noProof/>
                <w:sz w:val="24"/>
                <w:szCs w:val="24"/>
                <w:rtl/>
              </w:rPr>
              <w:t>הגעה לדיון ללא הכנה מתאימה</w:t>
            </w:r>
            <w:r w:rsidR="00C52922">
              <w:rPr>
                <w:rFonts w:ascii="David" w:hAnsi="David" w:cs="David" w:hint="cs"/>
                <w:noProof/>
                <w:sz w:val="24"/>
                <w:szCs w:val="24"/>
                <w:rtl/>
              </w:rPr>
              <w:t xml:space="preserve"> </w:t>
            </w:r>
          </w:p>
        </w:tc>
        <w:tc>
          <w:tcPr>
            <w:tcW w:w="4245" w:type="dxa"/>
            <w:shd w:val="clear" w:color="auto" w:fill="auto"/>
          </w:tcPr>
          <w:p w14:paraId="5EED82C0" w14:textId="77777777" w:rsidR="00701D41" w:rsidRPr="00701D41" w:rsidRDefault="00701D41" w:rsidP="00701D41">
            <w:pPr>
              <w:jc w:val="both"/>
              <w:rPr>
                <w:rFonts w:ascii="David" w:hAnsi="David" w:cs="David"/>
                <w:noProof/>
                <w:sz w:val="24"/>
                <w:szCs w:val="24"/>
                <w:rtl/>
              </w:rPr>
            </w:pPr>
            <w:r w:rsidRPr="00701D41">
              <w:rPr>
                <w:rFonts w:ascii="David" w:hAnsi="David" w:cs="David" w:hint="cs"/>
                <w:noProof/>
                <w:sz w:val="24"/>
                <w:szCs w:val="24"/>
                <w:rtl/>
              </w:rPr>
              <w:t>500 ₪ לכל דיון</w:t>
            </w:r>
          </w:p>
        </w:tc>
      </w:tr>
    </w:tbl>
    <w:p w14:paraId="0631A8F4" w14:textId="77777777" w:rsidR="00E079D4" w:rsidRPr="008041B6" w:rsidRDefault="00E079D4" w:rsidP="00E079D4">
      <w:pPr>
        <w:tabs>
          <w:tab w:val="left" w:pos="1291"/>
        </w:tabs>
        <w:rPr>
          <w:rFonts w:ascii="Narkisim" w:eastAsia="Times New Roman" w:hAnsi="Narkisim"/>
          <w:spacing w:val="10"/>
          <w:rtl/>
          <w:lang w:eastAsia="he-IL"/>
        </w:rPr>
      </w:pPr>
    </w:p>
    <w:p w14:paraId="3A2B52A3" w14:textId="77777777" w:rsidR="00E079D4" w:rsidRPr="00E079D4" w:rsidRDefault="00E079D4" w:rsidP="00E079D4">
      <w:pPr>
        <w:pStyle w:val="2-0"/>
        <w:spacing w:before="0" w:after="0"/>
        <w:rPr>
          <w:rStyle w:val="restricted-editing-exception"/>
          <w:rFonts w:eastAsia="David"/>
          <w:rtl/>
        </w:rPr>
      </w:pPr>
      <w:r w:rsidRPr="00E079D4">
        <w:rPr>
          <w:rStyle w:val="restricted-editing-exception"/>
          <w:rFonts w:eastAsia="David" w:hint="cs"/>
          <w:rtl/>
        </w:rPr>
        <w:t xml:space="preserve">מקרים חוזרים ונשנים של אי עמידת הזוכה </w:t>
      </w:r>
      <w:proofErr w:type="spellStart"/>
      <w:r w:rsidRPr="00E079D4">
        <w:rPr>
          <w:rStyle w:val="restricted-editing-exception"/>
          <w:rFonts w:eastAsia="David" w:hint="cs"/>
          <w:rtl/>
        </w:rPr>
        <w:t>בתכנית</w:t>
      </w:r>
      <w:proofErr w:type="spellEnd"/>
      <w:r w:rsidRPr="00E079D4">
        <w:rPr>
          <w:rStyle w:val="restricted-editing-exception"/>
          <w:rFonts w:eastAsia="David" w:hint="cs"/>
          <w:rtl/>
        </w:rPr>
        <w:t xml:space="preserve"> העבודה או בבדיקת אמינות נתוני הזיהוי  (הנובעים מסיבות הקשורות בזוכה) עשויים להביא לסיום ההתקשרות, להחלטת המשרד בלבד. </w:t>
      </w:r>
    </w:p>
    <w:p w14:paraId="2B0E0152" w14:textId="77777777" w:rsidR="00E079D4" w:rsidRPr="00E079D4" w:rsidRDefault="00E079D4" w:rsidP="00E079D4">
      <w:pPr>
        <w:pStyle w:val="2-0"/>
        <w:numPr>
          <w:ilvl w:val="0"/>
          <w:numId w:val="0"/>
        </w:numPr>
        <w:spacing w:before="0" w:after="0"/>
        <w:ind w:left="360"/>
        <w:rPr>
          <w:rStyle w:val="restricted-editing-exception"/>
          <w:rFonts w:eastAsia="David"/>
          <w:b/>
          <w:bCs/>
          <w:rtl/>
        </w:rPr>
      </w:pPr>
      <w:r w:rsidRPr="00701D41">
        <w:rPr>
          <w:rStyle w:val="restricted-editing-exception"/>
          <w:rFonts w:eastAsia="David"/>
          <w:b/>
          <w:bCs/>
          <w:rtl/>
        </w:rPr>
        <w:t>סעיף זה הינו מעיקרי ההתקשרות, והפרתו תחשב כהפרה יסודית של ההסכם.</w:t>
      </w:r>
    </w:p>
    <w:p w14:paraId="535572EA" w14:textId="77777777" w:rsidR="00E079D4" w:rsidRDefault="00E079D4" w:rsidP="00E079D4">
      <w:pPr>
        <w:pStyle w:val="1-0"/>
        <w:numPr>
          <w:ilvl w:val="0"/>
          <w:numId w:val="0"/>
        </w:numPr>
        <w:spacing w:before="0" w:after="0" w:line="360" w:lineRule="auto"/>
        <w:ind w:left="360"/>
        <w:rPr>
          <w:sz w:val="32"/>
          <w:szCs w:val="32"/>
        </w:rPr>
      </w:pPr>
    </w:p>
    <w:p w14:paraId="102669D4" w14:textId="77777777" w:rsidR="00E021B1" w:rsidRPr="0039538D" w:rsidRDefault="00E021B1" w:rsidP="001057C6">
      <w:pPr>
        <w:pStyle w:val="1-0"/>
        <w:spacing w:before="0" w:after="0" w:line="360" w:lineRule="auto"/>
        <w:rPr>
          <w:sz w:val="32"/>
          <w:szCs w:val="32"/>
        </w:rPr>
      </w:pPr>
      <w:r w:rsidRPr="0039538D">
        <w:rPr>
          <w:rFonts w:hint="cs"/>
          <w:sz w:val="32"/>
          <w:szCs w:val="32"/>
          <w:rtl/>
        </w:rPr>
        <w:t>סיווג ביטחוני</w:t>
      </w:r>
    </w:p>
    <w:p w14:paraId="2CB6B64B" w14:textId="77777777" w:rsidR="00E021B1" w:rsidRPr="0039538D" w:rsidRDefault="001057C6" w:rsidP="00B96B2E">
      <w:pPr>
        <w:pStyle w:val="2-0"/>
        <w:spacing w:before="0" w:after="0"/>
        <w:rPr>
          <w:rtl/>
        </w:rPr>
      </w:pPr>
      <w:r w:rsidRPr="00B96B2E">
        <w:rPr>
          <w:rStyle w:val="restricted-editing-exception"/>
          <w:rFonts w:eastAsia="David" w:hint="cs"/>
          <w:rtl/>
        </w:rPr>
        <w:t>המשרד</w:t>
      </w:r>
      <w:r w:rsidR="00E021B1" w:rsidRPr="0039538D">
        <w:rPr>
          <w:rtl/>
        </w:rPr>
        <w:t xml:space="preserve"> הינו גוף ממשלתי הכפוף להנחיות ב</w:t>
      </w:r>
      <w:r w:rsidR="00E021B1" w:rsidRPr="0039538D">
        <w:rPr>
          <w:rFonts w:hint="cs"/>
          <w:rtl/>
        </w:rPr>
        <w:t>י</w:t>
      </w:r>
      <w:r w:rsidR="00E021B1" w:rsidRPr="0039538D">
        <w:rPr>
          <w:rtl/>
        </w:rPr>
        <w:t>טחון שונות. פעילות המבוצעת במשרד או עבורו מחייבת עמידה בדרישות סיווג ביטחוני</w:t>
      </w:r>
      <w:r w:rsidR="00E021B1" w:rsidRPr="0039538D">
        <w:rPr>
          <w:rFonts w:hint="cs"/>
          <w:rtl/>
        </w:rPr>
        <w:t xml:space="preserve"> ולעיתים נדרשים אישורי ביטחון נוספים</w:t>
      </w:r>
      <w:r w:rsidR="00E021B1" w:rsidRPr="0039538D">
        <w:rPr>
          <w:rtl/>
        </w:rPr>
        <w:t xml:space="preserve"> טרם ביצוע</w:t>
      </w:r>
      <w:r w:rsidR="00E021B1" w:rsidRPr="0039538D">
        <w:rPr>
          <w:rFonts w:hint="cs"/>
          <w:rtl/>
        </w:rPr>
        <w:t>ה והתנהלות על-פי הוראות קצין הביטחון</w:t>
      </w:r>
      <w:r w:rsidR="00E021B1" w:rsidRPr="0039538D">
        <w:rPr>
          <w:rtl/>
        </w:rPr>
        <w:t xml:space="preserve">. </w:t>
      </w:r>
    </w:p>
    <w:p w14:paraId="787C31A3" w14:textId="77777777" w:rsidR="00E021B1" w:rsidRPr="0039538D" w:rsidRDefault="00E021B1" w:rsidP="00B96B2E">
      <w:pPr>
        <w:pStyle w:val="2-0"/>
        <w:spacing w:before="0" w:after="0"/>
        <w:rPr>
          <w:rtl/>
        </w:rPr>
      </w:pPr>
      <w:r w:rsidRPr="0039538D">
        <w:rPr>
          <w:rtl/>
        </w:rPr>
        <w:t xml:space="preserve">בדיקת </w:t>
      </w:r>
      <w:r w:rsidRPr="00B96B2E">
        <w:rPr>
          <w:rStyle w:val="restricted-editing-exception"/>
          <w:rFonts w:eastAsia="David"/>
          <w:rtl/>
        </w:rPr>
        <w:t>סיווג</w:t>
      </w:r>
      <w:r w:rsidRPr="0039538D">
        <w:rPr>
          <w:rtl/>
        </w:rPr>
        <w:t xml:space="preserve"> ב</w:t>
      </w:r>
      <w:r w:rsidRPr="0039538D">
        <w:rPr>
          <w:rFonts w:hint="cs"/>
          <w:rtl/>
        </w:rPr>
        <w:t>י</w:t>
      </w:r>
      <w:r w:rsidRPr="0039538D">
        <w:rPr>
          <w:rtl/>
        </w:rPr>
        <w:t xml:space="preserve">טחוני תבוצע </w:t>
      </w:r>
      <w:r w:rsidRPr="0039538D">
        <w:rPr>
          <w:rFonts w:hint="cs"/>
          <w:rtl/>
        </w:rPr>
        <w:t xml:space="preserve">על ידי המשרד </w:t>
      </w:r>
      <w:r w:rsidRPr="0039538D">
        <w:rPr>
          <w:rtl/>
        </w:rPr>
        <w:t>ל</w:t>
      </w:r>
      <w:r w:rsidR="00B96B2E">
        <w:rPr>
          <w:rFonts w:hint="cs"/>
          <w:rtl/>
        </w:rPr>
        <w:t>ספק</w:t>
      </w:r>
      <w:r w:rsidRPr="0039538D">
        <w:rPr>
          <w:rFonts w:hint="cs"/>
          <w:rtl/>
        </w:rPr>
        <w:t xml:space="preserve"> שיהיה מעורב במימוש התחייבויותיו על-פי מסמכי המכרז והצעתו ה</w:t>
      </w:r>
      <w:r w:rsidR="00B96B2E">
        <w:rPr>
          <w:rFonts w:hint="cs"/>
          <w:rtl/>
        </w:rPr>
        <w:t>ספק</w:t>
      </w:r>
      <w:r w:rsidRPr="0039538D">
        <w:rPr>
          <w:rFonts w:hint="cs"/>
          <w:rtl/>
        </w:rPr>
        <w:t>.</w:t>
      </w:r>
    </w:p>
    <w:p w14:paraId="4F89249D" w14:textId="77777777" w:rsidR="00E021B1" w:rsidRPr="0039538D" w:rsidRDefault="00B96B2E" w:rsidP="00B96B2E">
      <w:pPr>
        <w:pStyle w:val="2-0"/>
        <w:spacing w:before="0" w:after="0"/>
        <w:rPr>
          <w:rtl/>
        </w:rPr>
      </w:pPr>
      <w:r>
        <w:rPr>
          <w:rFonts w:hint="cs"/>
          <w:rtl/>
        </w:rPr>
        <w:t>הספק</w:t>
      </w:r>
      <w:r w:rsidR="00E021B1" w:rsidRPr="0039538D">
        <w:rPr>
          <w:rFonts w:hint="cs"/>
          <w:rtl/>
        </w:rPr>
        <w:t xml:space="preserve"> נדרש למסור את פרטי כל המעורבים מטעמו במימוש התחייבויותיו על-פי מסמכי המכרז והצעתו בציון תפקידם.</w:t>
      </w:r>
    </w:p>
    <w:p w14:paraId="5B4E722D" w14:textId="77777777" w:rsidR="00E021B1" w:rsidRPr="0039538D" w:rsidRDefault="00E021B1" w:rsidP="00B96B2E">
      <w:pPr>
        <w:pStyle w:val="2-0"/>
        <w:spacing w:before="0" w:after="0"/>
      </w:pPr>
      <w:r w:rsidRPr="0039538D">
        <w:rPr>
          <w:rtl/>
        </w:rPr>
        <w:t xml:space="preserve">ככלל רמת הסיווג הביטחוני בה נדרש לעמוד מי מטעם הזוכה כאמור, היא רמה 5. </w:t>
      </w:r>
      <w:r w:rsidRPr="0039538D">
        <w:rPr>
          <w:rFonts w:hint="cs"/>
          <w:rtl/>
        </w:rPr>
        <w:t xml:space="preserve">ברמת זו, </w:t>
      </w:r>
      <w:r w:rsidRPr="0039538D">
        <w:rPr>
          <w:rtl/>
        </w:rPr>
        <w:t>הסיווג</w:t>
      </w:r>
      <w:r w:rsidRPr="0039538D">
        <w:rPr>
          <w:rFonts w:hint="cs"/>
          <w:rtl/>
        </w:rPr>
        <w:t xml:space="preserve"> ייעשה</w:t>
      </w:r>
      <w:r w:rsidRPr="0039538D">
        <w:rPr>
          <w:rtl/>
        </w:rPr>
        <w:t xml:space="preserve"> </w:t>
      </w:r>
      <w:r w:rsidRPr="0039538D">
        <w:rPr>
          <w:rFonts w:hint="cs"/>
          <w:rtl/>
        </w:rPr>
        <w:t>באמצעות</w:t>
      </w:r>
      <w:r w:rsidRPr="0039538D">
        <w:rPr>
          <w:rtl/>
        </w:rPr>
        <w:t xml:space="preserve"> </w:t>
      </w:r>
      <w:r w:rsidRPr="0039538D">
        <w:rPr>
          <w:rFonts w:hint="cs"/>
          <w:rtl/>
        </w:rPr>
        <w:t xml:space="preserve">המשרד וללא חיוב כספי של </w:t>
      </w:r>
      <w:r w:rsidR="00B96B2E">
        <w:rPr>
          <w:rFonts w:hint="cs"/>
          <w:rtl/>
        </w:rPr>
        <w:t>הספק</w:t>
      </w:r>
      <w:r w:rsidRPr="0039538D">
        <w:rPr>
          <w:rFonts w:hint="cs"/>
          <w:rtl/>
        </w:rPr>
        <w:t xml:space="preserve">. </w:t>
      </w:r>
    </w:p>
    <w:p w14:paraId="6B7F0BB3" w14:textId="77777777" w:rsidR="00E021B1" w:rsidRPr="0039538D" w:rsidRDefault="00E021B1" w:rsidP="00B96B2E">
      <w:pPr>
        <w:pStyle w:val="2-0"/>
        <w:spacing w:before="0" w:after="0"/>
        <w:rPr>
          <w:rtl/>
        </w:rPr>
      </w:pPr>
      <w:r w:rsidRPr="0039538D">
        <w:rPr>
          <w:rtl/>
        </w:rPr>
        <w:t xml:space="preserve">עם זאת, ייתכן </w:t>
      </w:r>
      <w:r w:rsidR="00B96B2E">
        <w:rPr>
          <w:rFonts w:hint="cs"/>
          <w:rtl/>
        </w:rPr>
        <w:t>ש</w:t>
      </w:r>
      <w:r w:rsidRPr="0039538D">
        <w:rPr>
          <w:rtl/>
        </w:rPr>
        <w:t xml:space="preserve">במקרים מיוחדים תידרש רמת סיווג גבוהה יותר ועל המציע להיערך בהתאם. ככל </w:t>
      </w:r>
      <w:r w:rsidR="008F2567">
        <w:rPr>
          <w:rFonts w:hint="cs"/>
          <w:rtl/>
        </w:rPr>
        <w:t>ש</w:t>
      </w:r>
      <w:r w:rsidRPr="0039538D">
        <w:rPr>
          <w:rtl/>
        </w:rPr>
        <w:t xml:space="preserve">המשרד יידרש </w:t>
      </w:r>
      <w:r w:rsidRPr="0039538D">
        <w:rPr>
          <w:rFonts w:hint="cs"/>
          <w:rtl/>
        </w:rPr>
        <w:t>ל</w:t>
      </w:r>
      <w:r w:rsidRPr="0039538D">
        <w:rPr>
          <w:rtl/>
        </w:rPr>
        <w:t xml:space="preserve">נותן שירות בעל רמת סיווג גבוהה מרמה </w:t>
      </w:r>
      <w:r w:rsidRPr="0039538D">
        <w:rPr>
          <w:rFonts w:hint="cs"/>
          <w:rtl/>
        </w:rPr>
        <w:t>5</w:t>
      </w:r>
      <w:r w:rsidRPr="0039538D">
        <w:rPr>
          <w:rtl/>
        </w:rPr>
        <w:t xml:space="preserve"> ו</w:t>
      </w:r>
      <w:r w:rsidR="00B96B2E">
        <w:rPr>
          <w:rFonts w:hint="cs"/>
          <w:rtl/>
        </w:rPr>
        <w:t xml:space="preserve">הספק </w:t>
      </w:r>
      <w:r w:rsidRPr="0039538D">
        <w:rPr>
          <w:rtl/>
        </w:rPr>
        <w:t>יידרש לעבור תהליך סיווג למטרה זו, תהליך הסיווג יבוצע על ידי המשרד.</w:t>
      </w:r>
    </w:p>
    <w:p w14:paraId="03F0CCB0" w14:textId="77777777" w:rsidR="00E021B1" w:rsidRPr="0039538D" w:rsidRDefault="00E021B1" w:rsidP="001057C6">
      <w:pPr>
        <w:pStyle w:val="Para20"/>
        <w:spacing w:before="0" w:line="360" w:lineRule="auto"/>
        <w:rPr>
          <w:rtl/>
        </w:rPr>
      </w:pPr>
      <w:r w:rsidRPr="0039538D">
        <w:rPr>
          <w:rFonts w:hint="cs"/>
          <w:rtl/>
        </w:rPr>
        <w:t>למען הסר ספק, קביעת רמת הסיווג הנדרשת תקבע ע"י אגף הביטחון ב</w:t>
      </w:r>
      <w:r w:rsidR="001E6FF1" w:rsidRPr="0039538D">
        <w:rPr>
          <w:rFonts w:hint="cs"/>
          <w:rtl/>
        </w:rPr>
        <w:t>משרד</w:t>
      </w:r>
      <w:r w:rsidRPr="0039538D">
        <w:rPr>
          <w:rFonts w:hint="cs"/>
          <w:rtl/>
        </w:rPr>
        <w:t>.</w:t>
      </w:r>
    </w:p>
    <w:p w14:paraId="47E93CC0" w14:textId="77777777" w:rsidR="00E021B1" w:rsidRDefault="00B96B2E" w:rsidP="00B96B2E">
      <w:pPr>
        <w:pStyle w:val="2-0"/>
        <w:spacing w:before="0" w:after="0"/>
        <w:rPr>
          <w:rFonts w:ascii="Times New Roman" w:eastAsia="Times New Roman" w:hAnsi="Times New Roman"/>
          <w:b/>
          <w:bCs/>
          <w:sz w:val="22"/>
          <w:rtl/>
          <w:lang w:eastAsia="he-IL"/>
        </w:rPr>
      </w:pPr>
      <w:r>
        <w:rPr>
          <w:rFonts w:ascii="Times New Roman" w:eastAsia="Times New Roman" w:hAnsi="Times New Roman" w:hint="cs"/>
          <w:sz w:val="22"/>
          <w:rtl/>
          <w:lang w:eastAsia="he-IL"/>
        </w:rPr>
        <w:lastRenderedPageBreak/>
        <w:t>ספק</w:t>
      </w:r>
      <w:r w:rsidR="00E021B1" w:rsidRPr="0039538D">
        <w:rPr>
          <w:rFonts w:ascii="Times New Roman" w:eastAsia="Times New Roman" w:hAnsi="Times New Roman"/>
          <w:sz w:val="22"/>
          <w:rtl/>
          <w:lang w:eastAsia="he-IL"/>
        </w:rPr>
        <w:t xml:space="preserve"> שלא יעמוד בדרישות הסיווג והביטחון של המשרד או יסרב להוראות קצין הביטחון, לא יורשה לפעול במימוש התחייבויות</w:t>
      </w:r>
      <w:r>
        <w:rPr>
          <w:rFonts w:ascii="Times New Roman" w:eastAsia="Times New Roman" w:hAnsi="Times New Roman" w:hint="cs"/>
          <w:sz w:val="22"/>
          <w:rtl/>
          <w:lang w:eastAsia="he-IL"/>
        </w:rPr>
        <w:t xml:space="preserve">יו </w:t>
      </w:r>
      <w:r w:rsidR="00E021B1" w:rsidRPr="0039538D">
        <w:rPr>
          <w:rFonts w:ascii="Times New Roman" w:eastAsia="Times New Roman" w:hAnsi="Times New Roman"/>
          <w:sz w:val="22"/>
          <w:rtl/>
          <w:lang w:eastAsia="he-IL"/>
        </w:rPr>
        <w:t>על-פי מסמכי המכרז והצעתו</w:t>
      </w:r>
      <w:r w:rsidR="00701D41">
        <w:rPr>
          <w:rFonts w:ascii="Times New Roman" w:eastAsia="Times New Roman" w:hAnsi="Times New Roman" w:hint="cs"/>
          <w:sz w:val="22"/>
          <w:rtl/>
          <w:lang w:eastAsia="he-IL"/>
        </w:rPr>
        <w:t xml:space="preserve">, ולמשרד שיקול דעת לבטל את </w:t>
      </w:r>
      <w:proofErr w:type="spellStart"/>
      <w:r w:rsidR="00701D41">
        <w:rPr>
          <w:rFonts w:ascii="Times New Roman" w:eastAsia="Times New Roman" w:hAnsi="Times New Roman" w:hint="cs"/>
          <w:sz w:val="22"/>
          <w:rtl/>
          <w:lang w:eastAsia="he-IL"/>
        </w:rPr>
        <w:t>זכיתו</w:t>
      </w:r>
      <w:proofErr w:type="spellEnd"/>
      <w:r w:rsidR="00E021B1" w:rsidRPr="0039538D">
        <w:rPr>
          <w:rFonts w:ascii="Times New Roman" w:eastAsia="Times New Roman" w:hAnsi="Times New Roman"/>
          <w:sz w:val="22"/>
          <w:rtl/>
          <w:lang w:eastAsia="he-IL"/>
        </w:rPr>
        <w:t>. המשרד שומר לעצמו את הזכות שלא לאפשר ל</w:t>
      </w:r>
      <w:r>
        <w:rPr>
          <w:rFonts w:ascii="Times New Roman" w:eastAsia="Times New Roman" w:hAnsi="Times New Roman" w:hint="cs"/>
          <w:sz w:val="22"/>
          <w:rtl/>
          <w:lang w:eastAsia="he-IL"/>
        </w:rPr>
        <w:t>ספק</w:t>
      </w:r>
      <w:r w:rsidR="00E021B1" w:rsidRPr="0039538D">
        <w:rPr>
          <w:rFonts w:ascii="Times New Roman" w:eastAsia="Times New Roman" w:hAnsi="Times New Roman"/>
          <w:sz w:val="22"/>
          <w:rtl/>
          <w:lang w:eastAsia="he-IL"/>
        </w:rPr>
        <w:t xml:space="preserve"> מעורבות כאמור וזאת על פי שיקול דעתו הבלעדי והמוחלט. אין בהחלטה שלא להרשות פעילות כאמור מכל סיבה שהיא בכדי לשחרר את ה</w:t>
      </w:r>
      <w:r>
        <w:rPr>
          <w:rFonts w:ascii="Times New Roman" w:eastAsia="Times New Roman" w:hAnsi="Times New Roman" w:hint="cs"/>
          <w:sz w:val="22"/>
          <w:rtl/>
          <w:lang w:eastAsia="he-IL"/>
        </w:rPr>
        <w:t>ספק</w:t>
      </w:r>
      <w:r w:rsidR="00E021B1" w:rsidRPr="0039538D">
        <w:rPr>
          <w:rFonts w:ascii="Times New Roman" w:eastAsia="Times New Roman" w:hAnsi="Times New Roman"/>
          <w:sz w:val="22"/>
          <w:rtl/>
          <w:lang w:eastAsia="he-IL"/>
        </w:rPr>
        <w:t xml:space="preserve"> ממילוי כל התחייבויותיו במכרז ובכללן השמת גורם אחר במקום הגורם שנפסל וזאת בפרק זמן סביר.</w:t>
      </w:r>
    </w:p>
    <w:p w14:paraId="59CC7029" w14:textId="77777777" w:rsidR="00701D41" w:rsidRPr="00E079D4" w:rsidRDefault="00701D41" w:rsidP="00701D41">
      <w:pPr>
        <w:pStyle w:val="2-0"/>
        <w:numPr>
          <w:ilvl w:val="0"/>
          <w:numId w:val="0"/>
        </w:numPr>
        <w:spacing w:before="0" w:after="0"/>
        <w:ind w:left="360"/>
        <w:rPr>
          <w:rStyle w:val="restricted-editing-exception"/>
          <w:rFonts w:eastAsia="David"/>
          <w:b/>
          <w:bCs/>
          <w:rtl/>
        </w:rPr>
      </w:pPr>
      <w:r w:rsidRPr="00701D41">
        <w:rPr>
          <w:rStyle w:val="restricted-editing-exception"/>
          <w:rFonts w:eastAsia="David"/>
          <w:b/>
          <w:bCs/>
          <w:rtl/>
        </w:rPr>
        <w:t>סעיף זה הינו מעיקרי ההתקשרות, והפרתו תחשב כהפרה יסודית של ההסכם.</w:t>
      </w:r>
    </w:p>
    <w:p w14:paraId="12F7A9A4" w14:textId="77777777" w:rsidR="008F2567" w:rsidRPr="0039538D" w:rsidRDefault="008F2567" w:rsidP="001057C6">
      <w:pPr>
        <w:pStyle w:val="1-0"/>
        <w:numPr>
          <w:ilvl w:val="0"/>
          <w:numId w:val="0"/>
        </w:numPr>
        <w:spacing w:before="0" w:after="0" w:line="360" w:lineRule="auto"/>
        <w:ind w:left="360"/>
        <w:rPr>
          <w:rFonts w:ascii="Times New Roman" w:eastAsia="Times New Roman" w:hAnsi="Times New Roman"/>
          <w:b w:val="0"/>
          <w:bCs w:val="0"/>
          <w:spacing w:val="0"/>
          <w:sz w:val="22"/>
          <w:szCs w:val="24"/>
          <w:lang w:eastAsia="he-IL"/>
        </w:rPr>
      </w:pPr>
    </w:p>
    <w:p w14:paraId="4233BCC3" w14:textId="77777777" w:rsidR="001C12E2" w:rsidRPr="0039538D" w:rsidRDefault="008A6B5A" w:rsidP="001057C6">
      <w:pPr>
        <w:pStyle w:val="1-0"/>
        <w:spacing w:before="0" w:after="0" w:line="360" w:lineRule="auto"/>
        <w:rPr>
          <w:sz w:val="32"/>
          <w:szCs w:val="32"/>
          <w:rtl/>
        </w:rPr>
      </w:pPr>
      <w:r w:rsidRPr="0039538D">
        <w:rPr>
          <w:sz w:val="32"/>
          <w:szCs w:val="32"/>
          <w:rtl/>
        </w:rPr>
        <w:t>סודיות</w:t>
      </w:r>
      <w:bookmarkEnd w:id="364"/>
      <w:bookmarkEnd w:id="365"/>
      <w:bookmarkEnd w:id="366"/>
      <w:r w:rsidR="002F7280" w:rsidRPr="0039538D">
        <w:rPr>
          <w:sz w:val="32"/>
          <w:szCs w:val="32"/>
          <w:rtl/>
        </w:rPr>
        <w:t xml:space="preserve"> </w:t>
      </w:r>
      <w:bookmarkEnd w:id="367"/>
      <w:bookmarkEnd w:id="368"/>
    </w:p>
    <w:p w14:paraId="55DD69EB" w14:textId="77777777" w:rsidR="00E021B1" w:rsidRPr="0039538D" w:rsidRDefault="008F2567" w:rsidP="001057C6">
      <w:pPr>
        <w:pStyle w:val="2-0"/>
        <w:spacing w:before="0" w:after="0"/>
        <w:rPr>
          <w:rtl/>
        </w:rPr>
      </w:pPr>
      <w:r>
        <w:rPr>
          <w:rFonts w:hint="cs"/>
          <w:rtl/>
        </w:rPr>
        <w:t>הספק</w:t>
      </w:r>
      <w:r w:rsidR="00E021B1" w:rsidRPr="0039538D">
        <w:rPr>
          <w:rtl/>
        </w:rPr>
        <w:t xml:space="preserve">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A508DE">
        <w:rPr>
          <w:rFonts w:hint="cs"/>
          <w:rtl/>
        </w:rPr>
        <w:t xml:space="preserve">. </w:t>
      </w:r>
      <w:r w:rsidR="00A508DE" w:rsidRPr="0039538D">
        <w:rPr>
          <w:rtl/>
        </w:rPr>
        <w:t xml:space="preserve">על </w:t>
      </w:r>
      <w:r w:rsidR="00A508DE">
        <w:rPr>
          <w:rFonts w:hint="cs"/>
          <w:rtl/>
        </w:rPr>
        <w:t>הספק</w:t>
      </w:r>
      <w:r w:rsidR="00A508DE" w:rsidRPr="0039538D">
        <w:rPr>
          <w:rtl/>
        </w:rPr>
        <w:t xml:space="preserve">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w:t>
      </w:r>
      <w:r w:rsidR="00A508DE">
        <w:rPr>
          <w:rFonts w:hint="cs"/>
          <w:rtl/>
        </w:rPr>
        <w:t>הסכם</w:t>
      </w:r>
      <w:r w:rsidR="00A508DE" w:rsidRPr="0039538D">
        <w:rPr>
          <w:rtl/>
        </w:rPr>
        <w:t xml:space="preserve"> זה</w:t>
      </w:r>
      <w:r w:rsidR="00A508DE" w:rsidRPr="00A508DE">
        <w:rPr>
          <w:rtl/>
        </w:rPr>
        <w:t xml:space="preserve"> </w:t>
      </w:r>
      <w:r w:rsidR="00A508DE">
        <w:rPr>
          <w:rFonts w:hint="cs"/>
          <w:rtl/>
        </w:rPr>
        <w:t>ו</w:t>
      </w:r>
      <w:r w:rsidR="00A508DE" w:rsidRPr="0039538D">
        <w:rPr>
          <w:rtl/>
        </w:rPr>
        <w:t>כאמור בנספח ההתחייבות לשמירת סודיות ואבטחת מידע</w:t>
      </w:r>
      <w:r w:rsidR="00A508DE">
        <w:rPr>
          <w:rFonts w:hint="cs"/>
          <w:rtl/>
        </w:rPr>
        <w:t>.</w:t>
      </w:r>
      <w:r w:rsidR="00E021B1" w:rsidRPr="0039538D">
        <w:rPr>
          <w:rtl/>
        </w:rPr>
        <w:t xml:space="preserve"> </w:t>
      </w:r>
    </w:p>
    <w:p w14:paraId="2A35377C" w14:textId="77777777" w:rsidR="00E021B1" w:rsidRPr="0039538D" w:rsidRDefault="008F2567" w:rsidP="001057C6">
      <w:pPr>
        <w:pStyle w:val="2-0"/>
        <w:spacing w:before="0" w:after="0"/>
        <w:rPr>
          <w:rtl/>
        </w:rPr>
      </w:pPr>
      <w:r>
        <w:rPr>
          <w:rFonts w:hint="cs"/>
          <w:rtl/>
        </w:rPr>
        <w:t>הספק</w:t>
      </w:r>
      <w:r w:rsidR="00E021B1" w:rsidRPr="0039538D">
        <w:rPr>
          <w:rtl/>
        </w:rPr>
        <w:t xml:space="preserve"> מתחייב לשמור בסוד ידיעות שתגענה אליו עקב ביצוע מכרז זה. לא ימסור </w:t>
      </w:r>
      <w:r w:rsidR="00B96B2E">
        <w:rPr>
          <w:rFonts w:hint="cs"/>
          <w:rtl/>
        </w:rPr>
        <w:t>הספק</w:t>
      </w:r>
      <w:r w:rsidR="00E021B1" w:rsidRPr="0039538D">
        <w:rPr>
          <w:rtl/>
        </w:rPr>
        <w:t xml:space="preserve"> ידיעה בלא הרשאה מהמזמין לשום גורם אחר. לעניין זה, יחולו על </w:t>
      </w:r>
      <w:r w:rsidR="00B96B2E">
        <w:rPr>
          <w:rFonts w:hint="cs"/>
          <w:rtl/>
        </w:rPr>
        <w:t>הספק</w:t>
      </w:r>
      <w:r w:rsidR="00E021B1" w:rsidRPr="0039538D">
        <w:rPr>
          <w:rtl/>
        </w:rPr>
        <w:t xml:space="preserve"> הוראות סעיפים 118 ו-119 לחוק העונשין, תשל"ז-1977</w:t>
      </w:r>
    </w:p>
    <w:p w14:paraId="569E6517" w14:textId="77777777" w:rsidR="00E021B1" w:rsidRPr="0039538D" w:rsidRDefault="00B96B2E" w:rsidP="001057C6">
      <w:pPr>
        <w:pStyle w:val="2-0"/>
        <w:spacing w:before="0" w:after="0"/>
      </w:pPr>
      <w:r>
        <w:rPr>
          <w:rFonts w:hint="cs"/>
          <w:rtl/>
        </w:rPr>
        <w:t xml:space="preserve">במקרה בו </w:t>
      </w:r>
      <w:r w:rsidR="008F2567">
        <w:rPr>
          <w:rFonts w:hint="cs"/>
          <w:rtl/>
        </w:rPr>
        <w:t>הספק</w:t>
      </w:r>
      <w:r w:rsidR="00E021B1" w:rsidRPr="0039538D">
        <w:rPr>
          <w:rtl/>
        </w:rPr>
        <w:t xml:space="preserve"> </w:t>
      </w:r>
      <w:r>
        <w:rPr>
          <w:rFonts w:hint="cs"/>
          <w:rtl/>
        </w:rPr>
        <w:t xml:space="preserve">הוא משרד עורכי דין, עורך הדין מטעמו </w:t>
      </w:r>
      <w:r w:rsidR="00E021B1" w:rsidRPr="0039538D">
        <w:rPr>
          <w:rtl/>
        </w:rPr>
        <w:t>ישמור בסודיות כל נתון ו/או מידע שהגיעו אליו במסגרת ביצועו של הסכם התקשרות זה גם ממעסיקו או מעמיתיו לעבודה, אלא אם התקבל אישור בכתב מהמזמין למסירת הנתון ו/או המידע.</w:t>
      </w:r>
    </w:p>
    <w:p w14:paraId="1599036B" w14:textId="77777777" w:rsidR="007E7910" w:rsidRPr="0039538D" w:rsidRDefault="008A6B5A" w:rsidP="001057C6">
      <w:pPr>
        <w:pStyle w:val="2-0"/>
        <w:spacing w:before="0" w:after="0"/>
        <w:rPr>
          <w:rtl/>
        </w:rPr>
      </w:pPr>
      <w:r w:rsidRPr="0039538D">
        <w:rPr>
          <w:rtl/>
        </w:rPr>
        <w:t xml:space="preserve">הספק מתחייב כי הוא ומי מטעמו ישמרו את המידע שהתקבל אצלם במהלך ביצוע חובותיהם על פי ההסכם </w:t>
      </w:r>
      <w:bookmarkStart w:id="369" w:name="show_isTender_7"/>
      <w:r w:rsidRPr="0039538D">
        <w:rPr>
          <w:rtl/>
        </w:rPr>
        <w:t xml:space="preserve">והמכרז </w:t>
      </w:r>
      <w:bookmarkEnd w:id="369"/>
      <w:r w:rsidRPr="0039538D">
        <w:rPr>
          <w:rtl/>
        </w:rPr>
        <w:t xml:space="preserve">בסודיות מוחלטת, במהלך תקופת ההתקשרות ולאחריה, ולא יעשו בו כל שימוש למעט לצורך ביצוע חובותיהם בהתאם </w:t>
      </w:r>
      <w:bookmarkStart w:id="370" w:name="show_isTender_8"/>
      <w:r w:rsidRPr="0039538D">
        <w:rPr>
          <w:rtl/>
        </w:rPr>
        <w:t>למכרז ו</w:t>
      </w:r>
      <w:bookmarkEnd w:id="370"/>
      <w:r w:rsidRPr="0039538D">
        <w:rPr>
          <w:rtl/>
        </w:rPr>
        <w:t xml:space="preserve">להסכם. </w:t>
      </w:r>
    </w:p>
    <w:p w14:paraId="2A24CE1A" w14:textId="77777777" w:rsidR="009A1384" w:rsidRPr="0039538D" w:rsidRDefault="008A6B5A" w:rsidP="001057C6">
      <w:pPr>
        <w:pStyle w:val="2-0"/>
        <w:spacing w:before="0" w:after="0"/>
        <w:rPr>
          <w:rtl/>
        </w:rPr>
      </w:pPr>
      <w:r w:rsidRPr="0039538D">
        <w:rPr>
          <w:rtl/>
        </w:rPr>
        <w:t xml:space="preserve">לעניין התחייבות זו לסודיות מובהר כי הגדרת "מידע" או "מידע סודי" לא תכלול: </w:t>
      </w:r>
    </w:p>
    <w:p w14:paraId="6103980E" w14:textId="77777777" w:rsidR="009A1384" w:rsidRPr="0039538D" w:rsidRDefault="008A6B5A" w:rsidP="00B96B2E">
      <w:pPr>
        <w:pStyle w:val="3-"/>
        <w:spacing w:before="0" w:after="0"/>
        <w:ind w:hanging="727"/>
        <w:rPr>
          <w:rtl/>
        </w:rPr>
      </w:pPr>
      <w:r w:rsidRPr="0039538D">
        <w:rPr>
          <w:rtl/>
        </w:rPr>
        <w:t>מידע שהוא נחלת הכלל או שיהפוך לנחלת הכלל שלא עקב הפרת התחייבות זו.</w:t>
      </w:r>
    </w:p>
    <w:p w14:paraId="61ED3E68" w14:textId="77777777" w:rsidR="009A1384" w:rsidRPr="0039538D" w:rsidRDefault="008A6B5A" w:rsidP="00B96B2E">
      <w:pPr>
        <w:pStyle w:val="3-"/>
        <w:spacing w:before="0" w:after="0"/>
        <w:ind w:hanging="727"/>
        <w:rPr>
          <w:rtl/>
        </w:rPr>
      </w:pPr>
      <w:r w:rsidRPr="0039538D">
        <w:rPr>
          <w:rtl/>
        </w:rPr>
        <w:t xml:space="preserve">מידע שהיה בידי </w:t>
      </w:r>
      <w:r w:rsidR="00DC4B31" w:rsidRPr="0039538D">
        <w:rPr>
          <w:rtl/>
        </w:rPr>
        <w:t>הספק</w:t>
      </w:r>
      <w:r w:rsidRPr="0039538D">
        <w:rPr>
          <w:rtl/>
        </w:rPr>
        <w:t xml:space="preserve"> טרם החתימה על ההסכם.  </w:t>
      </w:r>
    </w:p>
    <w:p w14:paraId="657FF625" w14:textId="77777777" w:rsidR="009A1384" w:rsidRPr="0039538D" w:rsidRDefault="008A6B5A" w:rsidP="00B96B2E">
      <w:pPr>
        <w:pStyle w:val="3-"/>
        <w:spacing w:before="0" w:after="0"/>
        <w:ind w:hanging="727"/>
        <w:rPr>
          <w:rtl/>
        </w:rPr>
      </w:pPr>
      <w:r w:rsidRPr="0039538D">
        <w:rPr>
          <w:rtl/>
        </w:rPr>
        <w:t xml:space="preserve">אם הספק או </w:t>
      </w:r>
      <w:r w:rsidR="00DC4B31" w:rsidRPr="0039538D">
        <w:rPr>
          <w:rtl/>
        </w:rPr>
        <w:t>מי מטעמו</w:t>
      </w:r>
      <w:r w:rsidRPr="0039538D">
        <w:rPr>
          <w:rtl/>
        </w:rPr>
        <w:t xml:space="preserve"> יפנו בבקשה מתאימה להחרגתו של סוג מידע מסוים מתחולת המידע הסודי, או לחשיפתו בפני גורם כלשהו, </w:t>
      </w:r>
      <w:r w:rsidR="00DC4B31" w:rsidRPr="0039538D">
        <w:rPr>
          <w:rtl/>
        </w:rPr>
        <w:t>המזמין י</w:t>
      </w:r>
      <w:r w:rsidRPr="0039538D">
        <w:rPr>
          <w:rtl/>
        </w:rPr>
        <w:t>דון בבקשה ו</w:t>
      </w:r>
      <w:r w:rsidR="00064A30" w:rsidRPr="0039538D">
        <w:rPr>
          <w:rtl/>
        </w:rPr>
        <w:t>י</w:t>
      </w:r>
      <w:r w:rsidRPr="0039538D">
        <w:rPr>
          <w:rtl/>
        </w:rPr>
        <w:t xml:space="preserve">היה רשאי לקבלה, בהתאם לשיקול </w:t>
      </w:r>
      <w:r w:rsidR="00A25000" w:rsidRPr="0039538D">
        <w:rPr>
          <w:rtl/>
        </w:rPr>
        <w:t xml:space="preserve">דעתו </w:t>
      </w:r>
      <w:r w:rsidRPr="0039538D">
        <w:rPr>
          <w:rtl/>
        </w:rPr>
        <w:t xml:space="preserve">הבלעדי בתנאי שאין בחשיפת המידע חשש לפגיעה כלשהי באינטרסים של </w:t>
      </w:r>
      <w:r w:rsidR="003E255E" w:rsidRPr="0039538D">
        <w:rPr>
          <w:rtl/>
        </w:rPr>
        <w:t>המזמין</w:t>
      </w:r>
      <w:r w:rsidRPr="0039538D">
        <w:rPr>
          <w:rtl/>
        </w:rPr>
        <w:t>.</w:t>
      </w:r>
    </w:p>
    <w:p w14:paraId="7912C586" w14:textId="77777777" w:rsidR="009A1384" w:rsidRPr="0039538D" w:rsidRDefault="008A6B5A" w:rsidP="001057C6">
      <w:pPr>
        <w:pStyle w:val="2-0"/>
        <w:spacing w:before="0" w:after="0"/>
      </w:pPr>
      <w:r w:rsidRPr="0039538D">
        <w:rPr>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6030AEF2" w14:textId="77777777" w:rsidR="00E021B1" w:rsidRDefault="00A508DE" w:rsidP="001057C6">
      <w:pPr>
        <w:pStyle w:val="2-0"/>
        <w:spacing w:before="0" w:after="0"/>
      </w:pPr>
      <w:r>
        <w:rPr>
          <w:rFonts w:hint="cs"/>
          <w:rtl/>
        </w:rPr>
        <w:t xml:space="preserve">על </w:t>
      </w:r>
      <w:r w:rsidR="00E021B1" w:rsidRPr="0039538D">
        <w:rPr>
          <w:rtl/>
        </w:rPr>
        <w:t xml:space="preserve">ספק </w:t>
      </w:r>
      <w:r>
        <w:rPr>
          <w:rFonts w:hint="cs"/>
          <w:rtl/>
        </w:rPr>
        <w:t xml:space="preserve">שהוא משרד עורכי דין </w:t>
      </w:r>
      <w:r w:rsidR="00E021B1" w:rsidRPr="0039538D">
        <w:rPr>
          <w:rtl/>
        </w:rPr>
        <w:t>לצרף להצעתו התחייבות לשמירת סודיות ואבטחת מידע שלו</w:t>
      </w:r>
      <w:r w:rsidR="008F2567">
        <w:rPr>
          <w:rFonts w:hint="cs"/>
          <w:rtl/>
        </w:rPr>
        <w:t>,</w:t>
      </w:r>
      <w:r w:rsidR="00E021B1" w:rsidRPr="0039538D">
        <w:rPr>
          <w:rtl/>
        </w:rPr>
        <w:t xml:space="preserve"> של מי מעובדיו, </w:t>
      </w:r>
      <w:r w:rsidR="008F2567">
        <w:rPr>
          <w:rFonts w:hint="cs"/>
          <w:rtl/>
        </w:rPr>
        <w:t>הקשורים בביצוע השירותים</w:t>
      </w:r>
      <w:r w:rsidR="00E021B1" w:rsidRPr="0039538D">
        <w:rPr>
          <w:rtl/>
        </w:rPr>
        <w:t>. ההתחייבות תהייה חתומה על ידי מורשה חתימה.</w:t>
      </w:r>
    </w:p>
    <w:p w14:paraId="46B47120" w14:textId="77777777" w:rsidR="00C035EA" w:rsidRDefault="00C035EA" w:rsidP="00C035EA">
      <w:pPr>
        <w:pStyle w:val="2-0"/>
        <w:numPr>
          <w:ilvl w:val="0"/>
          <w:numId w:val="0"/>
        </w:numPr>
        <w:spacing w:before="0" w:after="0"/>
        <w:ind w:left="360"/>
        <w:rPr>
          <w:b/>
          <w:bCs/>
          <w:rtl/>
        </w:rPr>
      </w:pPr>
      <w:bookmarkStart w:id="371" w:name="_Toc256000060"/>
      <w:bookmarkStart w:id="372" w:name="_Toc173823739"/>
      <w:bookmarkStart w:id="373" w:name="_Toc173825548"/>
      <w:r w:rsidRPr="00C035EA">
        <w:rPr>
          <w:b/>
          <w:bCs/>
          <w:rtl/>
        </w:rPr>
        <w:t>סעיף זה הינו מעיקרי ההתקשרות, והפרתו תחשב כהפרה יסודית של ההסכם.</w:t>
      </w:r>
    </w:p>
    <w:p w14:paraId="1364B218" w14:textId="77777777" w:rsidR="00C035EA" w:rsidRPr="00C035EA" w:rsidRDefault="00C035EA" w:rsidP="00C035EA">
      <w:pPr>
        <w:pStyle w:val="2-0"/>
        <w:numPr>
          <w:ilvl w:val="0"/>
          <w:numId w:val="0"/>
        </w:numPr>
        <w:spacing w:before="0" w:after="0"/>
        <w:ind w:left="360"/>
        <w:rPr>
          <w:b/>
          <w:bCs/>
          <w:rtl/>
        </w:rPr>
      </w:pPr>
    </w:p>
    <w:p w14:paraId="1910F18D" w14:textId="77777777" w:rsidR="00DC4B31" w:rsidRPr="0039538D" w:rsidRDefault="008A6B5A" w:rsidP="001057C6">
      <w:pPr>
        <w:pStyle w:val="1-0"/>
        <w:spacing w:before="0" w:after="0" w:line="360" w:lineRule="auto"/>
        <w:rPr>
          <w:sz w:val="32"/>
          <w:szCs w:val="32"/>
          <w:rtl/>
        </w:rPr>
      </w:pPr>
      <w:r w:rsidRPr="0039538D">
        <w:rPr>
          <w:sz w:val="32"/>
          <w:szCs w:val="32"/>
          <w:rtl/>
        </w:rPr>
        <w:lastRenderedPageBreak/>
        <w:t>אבטחת מידע</w:t>
      </w:r>
      <w:r w:rsidR="00B66427" w:rsidRPr="0039538D">
        <w:rPr>
          <w:sz w:val="32"/>
          <w:szCs w:val="32"/>
          <w:rtl/>
        </w:rPr>
        <w:t xml:space="preserve"> והגנות סייבר</w:t>
      </w:r>
      <w:bookmarkEnd w:id="371"/>
      <w:bookmarkEnd w:id="372"/>
      <w:bookmarkEnd w:id="373"/>
    </w:p>
    <w:p w14:paraId="3A0F75DB" w14:textId="77777777" w:rsidR="003F2319" w:rsidRPr="0039538D" w:rsidRDefault="003F2319" w:rsidP="00A508DE">
      <w:pPr>
        <w:pStyle w:val="2-0"/>
        <w:spacing w:before="0" w:after="0"/>
        <w:ind w:left="909" w:hanging="549"/>
      </w:pPr>
      <w:bookmarkStart w:id="374" w:name="_Hlk161654899"/>
      <w:bookmarkStart w:id="375" w:name="show_nispach18_3"/>
      <w:bookmarkStart w:id="376" w:name="show_isNotCyberDetailsOrAttach_1"/>
      <w:bookmarkStart w:id="377" w:name="show_isCyberLevelNormalOrHigh_3"/>
      <w:r w:rsidRPr="0039538D">
        <w:rPr>
          <w:rtl/>
        </w:rPr>
        <w:t xml:space="preserve">אופי פעילות </w:t>
      </w:r>
      <w:r w:rsidR="008F2567">
        <w:rPr>
          <w:rFonts w:hint="cs"/>
          <w:rtl/>
        </w:rPr>
        <w:t>המשרד</w:t>
      </w:r>
      <w:r w:rsidRPr="0039538D">
        <w:rPr>
          <w:rtl/>
        </w:rPr>
        <w:t xml:space="preserve"> מחייב דגש מיוחד בנושא אבטחת המידע</w:t>
      </w:r>
      <w:bookmarkEnd w:id="374"/>
      <w:r w:rsidRPr="0039538D">
        <w:rPr>
          <w:rFonts w:hint="cs"/>
          <w:rtl/>
        </w:rPr>
        <w:t>.</w:t>
      </w:r>
    </w:p>
    <w:p w14:paraId="7E291EE8" w14:textId="77777777" w:rsidR="003F2319" w:rsidRPr="0039538D" w:rsidRDefault="003F2319" w:rsidP="00A508DE">
      <w:pPr>
        <w:pStyle w:val="2-0"/>
        <w:spacing w:before="0" w:after="0"/>
        <w:ind w:left="909" w:hanging="549"/>
      </w:pPr>
      <w:r w:rsidRPr="0039538D">
        <w:rPr>
          <w:rtl/>
        </w:rPr>
        <w:t xml:space="preserve">חל איסור מוחלט על </w:t>
      </w:r>
      <w:r w:rsidR="008F2567">
        <w:rPr>
          <w:rFonts w:hint="cs"/>
          <w:rtl/>
        </w:rPr>
        <w:t>הספק</w:t>
      </w:r>
      <w:r w:rsidRPr="0039538D">
        <w:rPr>
          <w:rtl/>
        </w:rPr>
        <w:t xml:space="preserve"> לאסוף מידע בדרכים בלתי חוקיות או לעשות שימוש במאגר מידע בלתי חוקיים בהתאם לאמור בחוק הגנת הפרטיות התשמ"א-1981 ובהתאם לכל דין</w:t>
      </w:r>
      <w:r w:rsidRPr="0039538D">
        <w:rPr>
          <w:rFonts w:hint="cs"/>
          <w:rtl/>
        </w:rPr>
        <w:t>.</w:t>
      </w:r>
    </w:p>
    <w:p w14:paraId="0A93AE02" w14:textId="77777777" w:rsidR="003F2319" w:rsidRPr="0039538D" w:rsidRDefault="003F2319" w:rsidP="00A508DE">
      <w:pPr>
        <w:pStyle w:val="2-0"/>
        <w:spacing w:before="0" w:after="0"/>
        <w:ind w:left="909" w:hanging="549"/>
      </w:pPr>
      <w:bookmarkStart w:id="378" w:name="_Hlk161654954"/>
      <w:r w:rsidRPr="0039538D">
        <w:rPr>
          <w:rFonts w:hint="cs"/>
          <w:rtl/>
        </w:rPr>
        <w:t xml:space="preserve">טרם תחילת העבודה על </w:t>
      </w:r>
      <w:r w:rsidR="008F2567">
        <w:rPr>
          <w:rFonts w:hint="cs"/>
          <w:rtl/>
        </w:rPr>
        <w:t>הספק</w:t>
      </w:r>
      <w:r w:rsidRPr="0039538D">
        <w:rPr>
          <w:rFonts w:hint="cs"/>
          <w:rtl/>
        </w:rPr>
        <w:t xml:space="preserve"> לעמוד בכלל הנחיות ודרישות אבטחת מידע כפי שיתקבלו מאגף חירום ביטחון מידע וסייבר </w:t>
      </w:r>
      <w:bookmarkEnd w:id="378"/>
      <w:r w:rsidR="008F2567">
        <w:rPr>
          <w:rFonts w:hint="cs"/>
          <w:rtl/>
        </w:rPr>
        <w:t>במשרד</w:t>
      </w:r>
      <w:r w:rsidRPr="0039538D">
        <w:rPr>
          <w:rFonts w:hint="cs"/>
          <w:rtl/>
        </w:rPr>
        <w:t>.</w:t>
      </w:r>
    </w:p>
    <w:p w14:paraId="5E8742CA" w14:textId="77777777" w:rsidR="003F2319" w:rsidRPr="0039538D" w:rsidRDefault="003F2319" w:rsidP="00A508DE">
      <w:pPr>
        <w:pStyle w:val="2-0"/>
        <w:spacing w:before="0" w:after="0"/>
        <w:ind w:left="909" w:hanging="549"/>
      </w:pPr>
      <w:bookmarkStart w:id="379" w:name="_Hlk161654985"/>
      <w:r w:rsidRPr="0039538D">
        <w:rPr>
          <w:rtl/>
        </w:rPr>
        <w:t xml:space="preserve">לצורך בקרה על יישום דרישות אבטחת המידע, על </w:t>
      </w:r>
      <w:r w:rsidR="008F2567">
        <w:rPr>
          <w:rFonts w:hint="cs"/>
          <w:rtl/>
        </w:rPr>
        <w:t>הספק</w:t>
      </w:r>
      <w:r w:rsidRPr="0039538D">
        <w:rPr>
          <w:rtl/>
        </w:rPr>
        <w:t xml:space="preserve"> לקבל את אישור אגף החירום, ביטחון מידע והסייבר ב</w:t>
      </w:r>
      <w:r w:rsidR="001E6FF1" w:rsidRPr="0039538D">
        <w:rPr>
          <w:rtl/>
        </w:rPr>
        <w:t xml:space="preserve">משרד </w:t>
      </w:r>
      <w:r w:rsidRPr="0039538D">
        <w:rPr>
          <w:rtl/>
        </w:rPr>
        <w:t>בטרם תחילת אספקת השירות נשוא מכרז</w:t>
      </w:r>
      <w:bookmarkEnd w:id="379"/>
      <w:r w:rsidRPr="0039538D">
        <w:rPr>
          <w:rFonts w:hint="cs"/>
          <w:rtl/>
        </w:rPr>
        <w:t>.</w:t>
      </w:r>
    </w:p>
    <w:p w14:paraId="061A24D7" w14:textId="77777777" w:rsidR="003F2319" w:rsidRPr="0039538D" w:rsidRDefault="003F2319" w:rsidP="00A508DE">
      <w:pPr>
        <w:pStyle w:val="2-0"/>
        <w:spacing w:before="0" w:after="0"/>
        <w:ind w:left="909" w:hanging="549"/>
      </w:pPr>
      <w:bookmarkStart w:id="380" w:name="_Hlk161655036"/>
      <w:r w:rsidRPr="0039538D">
        <w:rPr>
          <w:rtl/>
        </w:rPr>
        <w:t xml:space="preserve">עמידת </w:t>
      </w:r>
      <w:r w:rsidR="008F2567">
        <w:rPr>
          <w:rFonts w:hint="cs"/>
          <w:rtl/>
        </w:rPr>
        <w:t>הספק</w:t>
      </w:r>
      <w:r w:rsidRPr="0039538D">
        <w:rPr>
          <w:rtl/>
        </w:rPr>
        <w:t xml:space="preserve"> בכל הדרישות וההנחיות לשביעות רצון תאפשר את תחילת ביצוע הפעילות במכרז. כל עיכוב שנוצר כתוצאה מאי מוכנות ה</w:t>
      </w:r>
      <w:r w:rsidR="008F2567">
        <w:rPr>
          <w:rFonts w:hint="cs"/>
          <w:rtl/>
        </w:rPr>
        <w:t>ספק</w:t>
      </w:r>
      <w:r w:rsidRPr="0039538D">
        <w:rPr>
          <w:rtl/>
        </w:rPr>
        <w:t xml:space="preserve"> או אי עמידה בדרישות וההנחיות, המשרד ישקול את המשך ההתקשרות עם ה</w:t>
      </w:r>
      <w:r w:rsidR="008F2567">
        <w:rPr>
          <w:rFonts w:hint="cs"/>
          <w:rtl/>
        </w:rPr>
        <w:t>ספק</w:t>
      </w:r>
      <w:r w:rsidRPr="0039538D">
        <w:rPr>
          <w:rtl/>
        </w:rPr>
        <w:t xml:space="preserve"> וכן כל תרופה העומדת למשרד עפ"י כל דין ועפ"י המכרז</w:t>
      </w:r>
      <w:bookmarkEnd w:id="380"/>
      <w:r w:rsidRPr="0039538D">
        <w:rPr>
          <w:rFonts w:hint="cs"/>
          <w:rtl/>
        </w:rPr>
        <w:t>.</w:t>
      </w:r>
    </w:p>
    <w:p w14:paraId="3403FD56" w14:textId="77777777" w:rsidR="003F2319" w:rsidRPr="0039538D" w:rsidRDefault="003F2319" w:rsidP="00A508DE">
      <w:pPr>
        <w:pStyle w:val="2-0"/>
        <w:spacing w:before="0" w:after="0"/>
        <w:ind w:left="909" w:hanging="549"/>
      </w:pPr>
      <w:r w:rsidRPr="0039538D">
        <w:rPr>
          <w:rtl/>
        </w:rPr>
        <w:t xml:space="preserve">על </w:t>
      </w:r>
      <w:r w:rsidR="008F2567">
        <w:rPr>
          <w:rFonts w:hint="cs"/>
          <w:rtl/>
        </w:rPr>
        <w:t>הספק</w:t>
      </w:r>
      <w:r w:rsidRPr="0039538D">
        <w:rPr>
          <w:rtl/>
        </w:rPr>
        <w:t xml:space="preserve"> חל איסור להעביר מידע שיתקבל במסגרת ההתקשרות ומתן השירות נשוא מכרז זה, או כל מידע אחר השייך למשרד לצד ג' כלשהו. על </w:t>
      </w:r>
      <w:r w:rsidR="008F2567">
        <w:rPr>
          <w:rFonts w:hint="cs"/>
          <w:rtl/>
        </w:rPr>
        <w:t>הספק</w:t>
      </w:r>
      <w:r w:rsidRPr="0039538D">
        <w:rPr>
          <w:rtl/>
        </w:rPr>
        <w:t xml:space="preserve">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39538D">
        <w:rPr>
          <w:rFonts w:hint="cs"/>
          <w:rtl/>
        </w:rPr>
        <w:t>.</w:t>
      </w:r>
    </w:p>
    <w:p w14:paraId="181A8CAF" w14:textId="77777777" w:rsidR="003F2319" w:rsidRPr="0039538D" w:rsidRDefault="008F2567" w:rsidP="00A508DE">
      <w:pPr>
        <w:pStyle w:val="2-0"/>
        <w:spacing w:before="0" w:after="0"/>
        <w:ind w:left="909" w:hanging="549"/>
      </w:pPr>
      <w:r>
        <w:rPr>
          <w:rFonts w:hint="cs"/>
          <w:rtl/>
        </w:rPr>
        <w:t>הספק</w:t>
      </w:r>
      <w:r w:rsidR="003F2319" w:rsidRPr="0039538D">
        <w:rPr>
          <w:rtl/>
        </w:rPr>
        <w:t xml:space="preserve"> יתחייב לדאוג לאבטחת כל החומר שיגיע אליו במהלך ביצוע השירות</w:t>
      </w:r>
      <w:r w:rsidR="003F2319" w:rsidRPr="0039538D">
        <w:rPr>
          <w:rFonts w:hint="cs"/>
          <w:rtl/>
        </w:rPr>
        <w:t xml:space="preserve"> ובסיום ביצוע השירות</w:t>
      </w:r>
      <w:r w:rsidR="003F2319" w:rsidRPr="0039538D">
        <w:rPr>
          <w:rtl/>
        </w:rPr>
        <w:t xml:space="preserve"> נשוא מכרז זה,  ולהציג למשרד, על פי דרישתו או דרישת מי מטעמו של המשרד, את אמצעי אבטחת החומר</w:t>
      </w:r>
      <w:r w:rsidR="003F2319" w:rsidRPr="0039538D">
        <w:rPr>
          <w:rFonts w:hint="cs"/>
          <w:rtl/>
        </w:rPr>
        <w:t>.</w:t>
      </w:r>
    </w:p>
    <w:p w14:paraId="4D93D124" w14:textId="77777777" w:rsidR="003F2319" w:rsidRPr="0039538D" w:rsidRDefault="008F2567" w:rsidP="00A508DE">
      <w:pPr>
        <w:pStyle w:val="2-0"/>
        <w:spacing w:before="0" w:after="0"/>
        <w:ind w:left="909" w:hanging="549"/>
      </w:pPr>
      <w:bookmarkStart w:id="381" w:name="_Hlk161655122"/>
      <w:r>
        <w:rPr>
          <w:rFonts w:hint="cs"/>
          <w:rtl/>
        </w:rPr>
        <w:t>הספק</w:t>
      </w:r>
      <w:r w:rsidR="003F2319" w:rsidRPr="0039538D">
        <w:rPr>
          <w:rFonts w:hint="cs"/>
          <w:rtl/>
        </w:rPr>
        <w:t xml:space="preserve"> יתחייב לעבוד במערכות המשרד (הן ממוחשבות והן שאינן ממוחשבות) ע"פ נהלי המשרד</w:t>
      </w:r>
      <w:bookmarkEnd w:id="381"/>
      <w:r w:rsidR="003F2319" w:rsidRPr="0039538D">
        <w:rPr>
          <w:rFonts w:hint="cs"/>
          <w:rtl/>
        </w:rPr>
        <w:t>.</w:t>
      </w:r>
    </w:p>
    <w:p w14:paraId="3ACB3B6E" w14:textId="77777777" w:rsidR="003F2319" w:rsidRPr="0039538D" w:rsidRDefault="008F2567" w:rsidP="00A508DE">
      <w:pPr>
        <w:pStyle w:val="2-0"/>
        <w:spacing w:before="0" w:after="0"/>
        <w:ind w:left="909" w:hanging="549"/>
      </w:pPr>
      <w:r>
        <w:rPr>
          <w:rFonts w:hint="cs"/>
          <w:rtl/>
        </w:rPr>
        <w:t>הספק</w:t>
      </w:r>
      <w:r w:rsidR="003F2319" w:rsidRPr="0039538D">
        <w:rPr>
          <w:rtl/>
        </w:rPr>
        <w:t xml:space="preserve"> יתחייב למנוע גישה</w:t>
      </w:r>
      <w:r w:rsidR="003F2319" w:rsidRPr="0039538D">
        <w:rPr>
          <w:rFonts w:hint="cs"/>
          <w:rtl/>
        </w:rPr>
        <w:t xml:space="preserve"> לגורמים בלתי מורשים</w:t>
      </w:r>
      <w:r w:rsidR="003F2319" w:rsidRPr="0039538D">
        <w:rPr>
          <w:rtl/>
        </w:rPr>
        <w:t xml:space="preserve"> למערכות המחשוב (בין אם של המשרד, בין אם של ה</w:t>
      </w:r>
      <w:r>
        <w:rPr>
          <w:rFonts w:hint="cs"/>
          <w:rtl/>
        </w:rPr>
        <w:t>ספק</w:t>
      </w:r>
      <w:r w:rsidR="003F2319" w:rsidRPr="0039538D">
        <w:rPr>
          <w:rtl/>
        </w:rPr>
        <w:t xml:space="preserve"> או של כל גורם אחר), בהן נשמר מידע הקשור למתן השירותים על פי מכרז זה</w:t>
      </w:r>
      <w:r w:rsidR="003F2319" w:rsidRPr="0039538D">
        <w:rPr>
          <w:rFonts w:hint="cs"/>
          <w:rtl/>
        </w:rPr>
        <w:t>.</w:t>
      </w:r>
    </w:p>
    <w:p w14:paraId="21B3AD46" w14:textId="77777777" w:rsidR="003F2319" w:rsidRPr="0039538D" w:rsidRDefault="008F2567" w:rsidP="00A508DE">
      <w:pPr>
        <w:pStyle w:val="2-0"/>
        <w:spacing w:before="0" w:after="0"/>
        <w:ind w:left="909" w:hanging="549"/>
        <w:rPr>
          <w:rtl/>
        </w:rPr>
      </w:pPr>
      <w:r>
        <w:rPr>
          <w:rFonts w:hint="cs"/>
          <w:rtl/>
        </w:rPr>
        <w:t>הספק</w:t>
      </w:r>
      <w:r w:rsidR="003F2319" w:rsidRPr="0039538D">
        <w:rPr>
          <w:rtl/>
        </w:rPr>
        <w:t xml:space="preserve"> יפעל בתיאום מלא, בניהול ובהנחיית המזמין. כל החלטה ניהולית ומקצועית הנוגעת לביצוע השירותים תתבצע, לפי העניין, בהנחיה של המזמין</w:t>
      </w:r>
      <w:r w:rsidR="003F2319" w:rsidRPr="0039538D">
        <w:rPr>
          <w:rFonts w:hint="cs"/>
          <w:rtl/>
        </w:rPr>
        <w:t>.</w:t>
      </w:r>
    </w:p>
    <w:p w14:paraId="050B26C2" w14:textId="77777777" w:rsidR="003F2319" w:rsidRPr="0039538D" w:rsidRDefault="008F2567" w:rsidP="00A508DE">
      <w:pPr>
        <w:pStyle w:val="2-0"/>
        <w:spacing w:before="0" w:after="0"/>
        <w:ind w:left="909" w:hanging="549"/>
      </w:pPr>
      <w:r>
        <w:rPr>
          <w:rFonts w:ascii="Times New Roman" w:hAnsi="Times New Roman" w:hint="cs"/>
          <w:sz w:val="22"/>
          <w:rtl/>
          <w:lang w:eastAsia="he-IL"/>
        </w:rPr>
        <w:t>הספק</w:t>
      </w:r>
      <w:r w:rsidR="003F2319" w:rsidRPr="0039538D">
        <w:rPr>
          <w:rFonts w:ascii="Times New Roman" w:hAnsi="Times New Roman"/>
          <w:sz w:val="22"/>
          <w:rtl/>
          <w:lang w:eastAsia="he-IL"/>
        </w:rPr>
        <w:t xml:space="preserve"> לא </w:t>
      </w:r>
      <w:r w:rsidR="003F2319" w:rsidRPr="00A508DE">
        <w:rPr>
          <w:rtl/>
        </w:rPr>
        <w:t>יאגור</w:t>
      </w:r>
      <w:r w:rsidR="003F2319" w:rsidRPr="0039538D">
        <w:rPr>
          <w:rFonts w:ascii="Times New Roman" w:hAnsi="Times New Roman"/>
          <w:sz w:val="22"/>
          <w:rtl/>
          <w:lang w:eastAsia="he-IL"/>
        </w:rPr>
        <w:t xml:space="preserve"> במחשבים או במערכות מידע שלו מידע המכיל נתונים בבעלות </w:t>
      </w:r>
      <w:r>
        <w:rPr>
          <w:rFonts w:ascii="Times New Roman" w:hAnsi="Times New Roman" w:hint="cs"/>
          <w:sz w:val="22"/>
          <w:rtl/>
          <w:lang w:eastAsia="he-IL"/>
        </w:rPr>
        <w:t>ה</w:t>
      </w:r>
      <w:r w:rsidR="001E6FF1" w:rsidRPr="0039538D">
        <w:rPr>
          <w:rFonts w:ascii="Times New Roman" w:hAnsi="Times New Roman"/>
          <w:sz w:val="22"/>
          <w:rtl/>
          <w:lang w:eastAsia="he-IL"/>
        </w:rPr>
        <w:t xml:space="preserve">משרד </w:t>
      </w:r>
      <w:r w:rsidR="003F2319" w:rsidRPr="0039538D">
        <w:rPr>
          <w:rFonts w:ascii="Times New Roman" w:hAnsi="Times New Roman"/>
          <w:sz w:val="22"/>
          <w:rtl/>
          <w:lang w:eastAsia="he-IL"/>
        </w:rPr>
        <w:t>שלא הוגדרו במסגרת המכרז</w:t>
      </w:r>
      <w:r w:rsidR="003F2319" w:rsidRPr="0039538D">
        <w:rPr>
          <w:rFonts w:hint="cs"/>
          <w:rtl/>
        </w:rPr>
        <w:t>.</w:t>
      </w:r>
    </w:p>
    <w:p w14:paraId="17DA892A" w14:textId="77777777" w:rsidR="003F2319" w:rsidRPr="0039538D" w:rsidRDefault="003F2319" w:rsidP="00A508DE">
      <w:pPr>
        <w:pStyle w:val="2-0"/>
        <w:spacing w:before="0" w:after="0"/>
        <w:ind w:left="909" w:hanging="549"/>
      </w:pPr>
      <w:r w:rsidRPr="0039538D">
        <w:rPr>
          <w:rFonts w:hint="cs"/>
          <w:rtl/>
        </w:rPr>
        <w:t>חל איסור על הוצאת כל מידע (בכל צורה) ו/או רכיב (בין שאוגר מידע ובין שאינו אוגר מידע) ללא אישור בכתב של הגורם המוסמך במשרד.</w:t>
      </w:r>
    </w:p>
    <w:p w14:paraId="35CCDBF0" w14:textId="77777777" w:rsidR="003F2319" w:rsidRPr="0039538D" w:rsidRDefault="003F2319" w:rsidP="00A508DE">
      <w:pPr>
        <w:pStyle w:val="2-0"/>
        <w:spacing w:before="0" w:after="0"/>
        <w:ind w:left="909" w:hanging="549"/>
      </w:pPr>
      <w:r w:rsidRPr="0039538D">
        <w:rPr>
          <w:rtl/>
        </w:rPr>
        <w:t>ה</w:t>
      </w:r>
      <w:r w:rsidR="008F2567">
        <w:rPr>
          <w:rFonts w:hint="cs"/>
          <w:rtl/>
        </w:rPr>
        <w:t>ספק</w:t>
      </w:r>
      <w:r w:rsidRPr="0039538D">
        <w:rPr>
          <w:rtl/>
        </w:rPr>
        <w:t xml:space="preserve"> נדרש לדווח באופן מידי למשרד במקרה של תקלת אבטחת המידע מכל סוג לרבות, דליפת מידע או שימוש חורג מההרשאה שניתנה </w:t>
      </w:r>
      <w:r w:rsidR="008F2567">
        <w:rPr>
          <w:rFonts w:hint="cs"/>
          <w:rtl/>
        </w:rPr>
        <w:t>לספק</w:t>
      </w:r>
      <w:r w:rsidRPr="0039538D">
        <w:rPr>
          <w:rtl/>
        </w:rPr>
        <w:t>. במקרה של תקלת אבטחת מידע</w:t>
      </w:r>
      <w:r w:rsidRPr="0039538D">
        <w:rPr>
          <w:rFonts w:hint="cs"/>
          <w:rtl/>
        </w:rPr>
        <w:t xml:space="preserve"> </w:t>
      </w:r>
      <w:bookmarkStart w:id="382" w:name="_Hlk161655314"/>
      <w:r w:rsidRPr="0039538D">
        <w:rPr>
          <w:rFonts w:hint="cs"/>
          <w:rtl/>
        </w:rPr>
        <w:t>לרבות אירוע אבטחת מידע חמור כהגדרתו בתקנות הגנת הפרטיות (אבטחת מידע) תשע"ז-2017</w:t>
      </w:r>
      <w:bookmarkEnd w:id="382"/>
      <w:r w:rsidRPr="0039538D">
        <w:rPr>
          <w:rtl/>
        </w:rPr>
        <w:t xml:space="preserve">, על </w:t>
      </w:r>
      <w:r w:rsidR="008F2567">
        <w:rPr>
          <w:rFonts w:hint="cs"/>
          <w:rtl/>
        </w:rPr>
        <w:t>הספק</w:t>
      </w:r>
      <w:r w:rsidRPr="0039538D">
        <w:rPr>
          <w:rtl/>
        </w:rPr>
        <w:t xml:space="preserve"> לפעול למניעת דליפת המידע וכל נזק כתוצאה מהתקלה</w:t>
      </w:r>
      <w:r w:rsidRPr="0039538D">
        <w:rPr>
          <w:rFonts w:hint="cs"/>
          <w:rtl/>
        </w:rPr>
        <w:t>.</w:t>
      </w:r>
    </w:p>
    <w:p w14:paraId="0F1E4B33" w14:textId="77777777" w:rsidR="003F2319" w:rsidRPr="0039538D" w:rsidRDefault="003F2319" w:rsidP="00A508DE">
      <w:pPr>
        <w:pStyle w:val="2-0"/>
        <w:spacing w:before="0" w:after="0"/>
        <w:ind w:left="909" w:hanging="549"/>
      </w:pPr>
      <w:r w:rsidRPr="0039538D">
        <w:rPr>
          <w:rFonts w:hint="cs"/>
          <w:rtl/>
        </w:rPr>
        <w:lastRenderedPageBreak/>
        <w:t xml:space="preserve">במידה </w:t>
      </w:r>
      <w:r w:rsidR="008F2567">
        <w:rPr>
          <w:rFonts w:hint="cs"/>
          <w:rtl/>
        </w:rPr>
        <w:t>שהספק</w:t>
      </w:r>
      <w:r w:rsidRPr="0039538D">
        <w:rPr>
          <w:rFonts w:hint="cs"/>
          <w:rtl/>
        </w:rPr>
        <w:t xml:space="preserve"> יצור מאגר מידע מהנתונים שקיבל מ</w:t>
      </w:r>
      <w:r w:rsidR="008F2567">
        <w:rPr>
          <w:rFonts w:hint="cs"/>
          <w:rtl/>
        </w:rPr>
        <w:t>ה</w:t>
      </w:r>
      <w:r w:rsidR="001E6FF1" w:rsidRPr="0039538D">
        <w:rPr>
          <w:rFonts w:hint="cs"/>
          <w:rtl/>
        </w:rPr>
        <w:t>משרד</w:t>
      </w:r>
      <w:r w:rsidRPr="0039538D">
        <w:rPr>
          <w:rFonts w:hint="cs"/>
          <w:rtl/>
        </w:rPr>
        <w:t>, על</w:t>
      </w:r>
      <w:r w:rsidR="008F2567">
        <w:rPr>
          <w:rFonts w:hint="cs"/>
          <w:rtl/>
        </w:rPr>
        <w:t xml:space="preserve">יו </w:t>
      </w:r>
      <w:r w:rsidRPr="0039538D">
        <w:rPr>
          <w:rFonts w:hint="cs"/>
          <w:rtl/>
        </w:rPr>
        <w:t>לפעול בהתאם לתקנות הגנת הפרטיות (אבטחת מידע), תשע"ז-2017.</w:t>
      </w:r>
    </w:p>
    <w:p w14:paraId="1837A22C" w14:textId="77777777" w:rsidR="003F2319" w:rsidRPr="0039538D" w:rsidRDefault="003F2319" w:rsidP="00A508DE">
      <w:pPr>
        <w:pStyle w:val="2-0"/>
        <w:spacing w:before="0" w:after="0"/>
        <w:ind w:left="909" w:hanging="549"/>
      </w:pPr>
      <w:bookmarkStart w:id="383" w:name="_Hlk161652920"/>
      <w:r w:rsidRPr="0039538D">
        <w:rPr>
          <w:rtl/>
        </w:rPr>
        <w:t xml:space="preserve">במידה </w:t>
      </w:r>
      <w:r w:rsidR="008F2567">
        <w:rPr>
          <w:rFonts w:hint="cs"/>
          <w:rtl/>
        </w:rPr>
        <w:t>ש</w:t>
      </w:r>
      <w:r w:rsidRPr="0039538D">
        <w:rPr>
          <w:rtl/>
        </w:rPr>
        <w:t xml:space="preserve">עולה חשד לחשיפת המשרד לסיכוני סייבר מצד הספק – </w:t>
      </w:r>
      <w:r w:rsidRPr="0039538D">
        <w:rPr>
          <w:rFonts w:hint="cs"/>
          <w:rtl/>
        </w:rPr>
        <w:t>המשרד יהיה רשאי</w:t>
      </w:r>
      <w:r w:rsidRPr="0039538D">
        <w:rPr>
          <w:rtl/>
        </w:rPr>
        <w:t xml:space="preserve"> להפסיק </w:t>
      </w:r>
      <w:r w:rsidRPr="0039538D">
        <w:rPr>
          <w:rFonts w:hint="cs"/>
          <w:rtl/>
        </w:rPr>
        <w:t xml:space="preserve">את </w:t>
      </w:r>
      <w:r w:rsidRPr="0039538D">
        <w:rPr>
          <w:rtl/>
        </w:rPr>
        <w:t>התקשרות מיידית</w:t>
      </w:r>
      <w:bookmarkEnd w:id="383"/>
      <w:r w:rsidRPr="0039538D">
        <w:rPr>
          <w:rFonts w:hint="cs"/>
          <w:rtl/>
        </w:rPr>
        <w:t>.</w:t>
      </w:r>
    </w:p>
    <w:p w14:paraId="29551FC4" w14:textId="77777777" w:rsidR="003F2319" w:rsidRPr="0039538D" w:rsidRDefault="003F2319" w:rsidP="00A508DE">
      <w:pPr>
        <w:pStyle w:val="2-0"/>
        <w:spacing w:before="0" w:after="0"/>
        <w:ind w:left="909" w:hanging="549"/>
      </w:pPr>
      <w:r w:rsidRPr="0039538D">
        <w:rPr>
          <w:rtl/>
        </w:rPr>
        <w:t xml:space="preserve">המשרד רשאי, בכל עת, לבקר את </w:t>
      </w:r>
      <w:r w:rsidRPr="0039538D">
        <w:rPr>
          <w:rFonts w:hint="cs"/>
          <w:rtl/>
        </w:rPr>
        <w:t>ה</w:t>
      </w:r>
      <w:r w:rsidRPr="0039538D">
        <w:rPr>
          <w:rtl/>
        </w:rPr>
        <w:t>מחשבים ו/או מערכות המידע של הזוכה בהן נמצא מידע שהתקבל מהמשרד או נוצר במהלך ההתקשרות</w:t>
      </w:r>
      <w:r w:rsidRPr="0039538D">
        <w:rPr>
          <w:rFonts w:hint="cs"/>
          <w:rtl/>
        </w:rPr>
        <w:t xml:space="preserve"> /או לבקר את סביבת העבודה של הספק בה מבוצעת פעילות הקשורה למשרד ו/או לבצע ביקורות שרשרת האספקה</w:t>
      </w:r>
      <w:r w:rsidRPr="0039538D">
        <w:rPr>
          <w:rtl/>
        </w:rPr>
        <w:t xml:space="preserve">. על </w:t>
      </w:r>
      <w:r w:rsidR="008F2567">
        <w:rPr>
          <w:rFonts w:hint="cs"/>
          <w:rtl/>
        </w:rPr>
        <w:t>הספק</w:t>
      </w:r>
      <w:r w:rsidRPr="0039538D">
        <w:rPr>
          <w:rtl/>
        </w:rPr>
        <w:t xml:space="preserve"> להעמיד לרשותו ולעיונו של המשרד ו/או נציג מטעמו את כל החומר והמידע שידרשו ע"י המשרד ו/או נציגו, עפ"י שיקול דעתו הבלעדי של המשרד ו/או נציגו</w:t>
      </w:r>
      <w:r w:rsidRPr="0039538D">
        <w:rPr>
          <w:rFonts w:hint="cs"/>
          <w:rtl/>
        </w:rPr>
        <w:t>.</w:t>
      </w:r>
    </w:p>
    <w:p w14:paraId="41B07B5E" w14:textId="77777777" w:rsidR="003F2319" w:rsidRPr="0039538D" w:rsidRDefault="003F2319" w:rsidP="00A508DE">
      <w:pPr>
        <w:pStyle w:val="2-0"/>
        <w:spacing w:before="0" w:after="0"/>
        <w:ind w:left="909" w:hanging="549"/>
      </w:pPr>
      <w:r w:rsidRPr="0039538D">
        <w:rPr>
          <w:rtl/>
        </w:rPr>
        <w:t xml:space="preserve">פיקוח מטעם המשרד לא ישחרר את </w:t>
      </w:r>
      <w:r w:rsidR="008F2567">
        <w:rPr>
          <w:rFonts w:hint="cs"/>
          <w:rtl/>
        </w:rPr>
        <w:t>הספק</w:t>
      </w:r>
      <w:r w:rsidRPr="0039538D">
        <w:rPr>
          <w:rtl/>
        </w:rPr>
        <w:t xml:space="preserve"> מהתחייבויותיו ואחריותו כלפי המשרד למילוי ההנחיות וההוראות בנושא אבטחת המידע בהתאם לתנאי מכרז זה</w:t>
      </w:r>
      <w:r w:rsidRPr="0039538D">
        <w:rPr>
          <w:rFonts w:hint="cs"/>
          <w:rtl/>
        </w:rPr>
        <w:t>.</w:t>
      </w:r>
    </w:p>
    <w:p w14:paraId="2A79A4D5" w14:textId="77777777" w:rsidR="003F2319" w:rsidRPr="0039538D" w:rsidRDefault="003F2319" w:rsidP="00A508DE">
      <w:pPr>
        <w:pStyle w:val="2-0"/>
        <w:spacing w:before="0" w:after="0"/>
        <w:ind w:left="909" w:hanging="549"/>
        <w:rPr>
          <w:b/>
          <w:bCs/>
        </w:rPr>
      </w:pPr>
      <w:bookmarkStart w:id="384" w:name="_Hlk161652873"/>
      <w:r w:rsidRPr="0039538D">
        <w:rPr>
          <w:rtl/>
        </w:rPr>
        <w:t xml:space="preserve">בתום ההתקשרות יחזיר </w:t>
      </w:r>
      <w:r w:rsidRPr="0039538D">
        <w:rPr>
          <w:rFonts w:hint="cs"/>
          <w:rtl/>
        </w:rPr>
        <w:t>הספק</w:t>
      </w:r>
      <w:r w:rsidRPr="0039538D">
        <w:rPr>
          <w:rtl/>
        </w:rPr>
        <w:t xml:space="preserve"> למשרד כל מידע מכל סוג שהוא שהצטבר בידיו או נוצר, אם הצטבר, במהלך מתן השירות נשוא מכרז זה</w:t>
      </w:r>
      <w:r w:rsidRPr="0039538D">
        <w:rPr>
          <w:rFonts w:hint="cs"/>
          <w:rtl/>
        </w:rPr>
        <w:t xml:space="preserve">, </w:t>
      </w:r>
      <w:bookmarkStart w:id="385" w:name="_Hlk161655370"/>
      <w:r w:rsidRPr="0039538D">
        <w:rPr>
          <w:rFonts w:hint="cs"/>
          <w:rtl/>
        </w:rPr>
        <w:t>בנוסף הספק ימחק לצמיתות כל מידע מכל סוג שהוא  ששייך ל</w:t>
      </w:r>
      <w:r w:rsidR="001E6FF1" w:rsidRPr="0039538D">
        <w:rPr>
          <w:rFonts w:hint="cs"/>
          <w:rtl/>
        </w:rPr>
        <w:t xml:space="preserve">משרד </w:t>
      </w:r>
      <w:r w:rsidRPr="0039538D">
        <w:rPr>
          <w:rFonts w:hint="cs"/>
          <w:rtl/>
        </w:rPr>
        <w:t xml:space="preserve">ונמצא במערכותיו, </w:t>
      </w:r>
      <w:r w:rsidR="00A508DE">
        <w:rPr>
          <w:rFonts w:hint="cs"/>
          <w:rtl/>
        </w:rPr>
        <w:t xml:space="preserve">הממונה </w:t>
      </w:r>
      <w:r w:rsidRPr="0039538D">
        <w:rPr>
          <w:rFonts w:hint="cs"/>
          <w:rtl/>
        </w:rPr>
        <w:t>יהא רשאי לבצע בדיקה בסיום ההתקשרות על מנת לוודא כי לא נותר מידע של המשרד אצל הספק</w:t>
      </w:r>
      <w:bookmarkEnd w:id="385"/>
      <w:r w:rsidRPr="0039538D">
        <w:rPr>
          <w:rFonts w:hint="cs"/>
          <w:rtl/>
        </w:rPr>
        <w:t>.</w:t>
      </w:r>
    </w:p>
    <w:bookmarkEnd w:id="384"/>
    <w:p w14:paraId="17B5577F" w14:textId="77777777" w:rsidR="006D37C9" w:rsidRDefault="008A6B5A" w:rsidP="00A508DE">
      <w:pPr>
        <w:pStyle w:val="2-0"/>
        <w:spacing w:before="0" w:after="0"/>
        <w:ind w:left="909" w:hanging="549"/>
      </w:pPr>
      <w:r w:rsidRPr="0039538D">
        <w:rPr>
          <w:rtl/>
        </w:rPr>
        <w:t>הספק יהיה אחראי לאבטחת מידע של המזמין המגיע לרשותו בעת ביצוע ההסכם באמצעי אבטחה נאותים בהתאם למפורט ב</w:t>
      </w:r>
      <w:r w:rsidRPr="0039538D">
        <w:rPr>
          <w:bCs/>
          <w:rtl/>
        </w:rPr>
        <w:t xml:space="preserve">נספח </w:t>
      </w:r>
      <w:bookmarkStart w:id="386" w:name="nispach18_3"/>
      <w:r w:rsidRPr="0039538D">
        <w:rPr>
          <w:bCs/>
          <w:rtl/>
        </w:rPr>
        <w:t>ד</w:t>
      </w:r>
      <w:bookmarkEnd w:id="386"/>
      <w:r w:rsidRPr="0039538D">
        <w:rPr>
          <w:bCs/>
          <w:rtl/>
        </w:rPr>
        <w:t>' – נספח סייבר ואבטחת מידע</w:t>
      </w:r>
      <w:r w:rsidRPr="0039538D">
        <w:rPr>
          <w:rtl/>
        </w:rPr>
        <w:t>.</w:t>
      </w:r>
      <w:r w:rsidR="00854ED7" w:rsidRPr="0039538D">
        <w:rPr>
          <w:rtl/>
        </w:rPr>
        <w:t xml:space="preserve"> הספק יציג למזמין, </w:t>
      </w:r>
      <w:r w:rsidR="00810056" w:rsidRPr="0039538D">
        <w:rPr>
          <w:rtl/>
        </w:rPr>
        <w:t xml:space="preserve">אם </w:t>
      </w:r>
      <w:r w:rsidR="00854ED7" w:rsidRPr="0039538D">
        <w:rPr>
          <w:rtl/>
        </w:rPr>
        <w:t>יידרש, את האמצעים בהם הוא נוקט לשם אבטחת המידע, ויפעל בהתאם לדרישות מאת המזמין לתיקון כל ליקוי או פרצה באבטחת המידע והגנות הסייבר.</w:t>
      </w:r>
      <w:bookmarkEnd w:id="375"/>
      <w:bookmarkEnd w:id="376"/>
      <w:bookmarkEnd w:id="377"/>
    </w:p>
    <w:p w14:paraId="22EA6DFE" w14:textId="77777777" w:rsidR="00C035EA" w:rsidRPr="00C035EA" w:rsidRDefault="00C035EA" w:rsidP="00C035EA">
      <w:pPr>
        <w:pStyle w:val="2-0"/>
        <w:numPr>
          <w:ilvl w:val="0"/>
          <w:numId w:val="0"/>
        </w:numPr>
        <w:spacing w:before="0" w:after="0"/>
        <w:ind w:left="360"/>
        <w:rPr>
          <w:b/>
          <w:bCs/>
          <w:rtl/>
        </w:rPr>
      </w:pPr>
      <w:r w:rsidRPr="00C035EA">
        <w:rPr>
          <w:b/>
          <w:bCs/>
          <w:rtl/>
        </w:rPr>
        <w:t>סעיף זה הינו מעיקרי ההתקשרות, והפרתו תחשב כהפרה יסודית של ההסכם.</w:t>
      </w:r>
    </w:p>
    <w:p w14:paraId="168A6E5C" w14:textId="77777777" w:rsidR="009875D1" w:rsidRPr="0039538D" w:rsidRDefault="009875D1" w:rsidP="00C035EA">
      <w:pPr>
        <w:pStyle w:val="2-0"/>
        <w:numPr>
          <w:ilvl w:val="0"/>
          <w:numId w:val="0"/>
        </w:numPr>
        <w:spacing w:before="0" w:after="0"/>
        <w:ind w:left="792" w:hanging="432"/>
        <w:rPr>
          <w:rtl/>
        </w:rPr>
      </w:pPr>
    </w:p>
    <w:p w14:paraId="57B88507" w14:textId="77777777" w:rsidR="00597E38" w:rsidRPr="0039538D" w:rsidRDefault="00597E38" w:rsidP="00597E38">
      <w:pPr>
        <w:pStyle w:val="1-0"/>
        <w:spacing w:before="0" w:after="0" w:line="360" w:lineRule="auto"/>
        <w:rPr>
          <w:sz w:val="32"/>
          <w:szCs w:val="32"/>
          <w:rtl/>
        </w:rPr>
      </w:pPr>
      <w:bookmarkStart w:id="387" w:name="_Toc256000065"/>
      <w:bookmarkStart w:id="388" w:name="_Toc173823744"/>
      <w:bookmarkStart w:id="389" w:name="_Toc173825553"/>
      <w:bookmarkStart w:id="390" w:name="_Toc256000061"/>
      <w:bookmarkStart w:id="391" w:name="_Toc44931963"/>
      <w:bookmarkStart w:id="392" w:name="_Toc44932050"/>
      <w:bookmarkStart w:id="393" w:name="_Toc173823740"/>
      <w:bookmarkStart w:id="394" w:name="_Toc173825549"/>
      <w:r w:rsidRPr="0039538D">
        <w:rPr>
          <w:sz w:val="32"/>
          <w:szCs w:val="32"/>
          <w:rtl/>
        </w:rPr>
        <w:t>תמורה</w:t>
      </w:r>
      <w:bookmarkEnd w:id="387"/>
      <w:bookmarkEnd w:id="388"/>
      <w:bookmarkEnd w:id="389"/>
    </w:p>
    <w:p w14:paraId="5CD453EE" w14:textId="77777777" w:rsidR="00597E38" w:rsidRPr="0039538D" w:rsidRDefault="00597E38" w:rsidP="00A508DE">
      <w:pPr>
        <w:pStyle w:val="2-0"/>
        <w:spacing w:before="0" w:after="0"/>
        <w:ind w:left="909" w:hanging="549"/>
        <w:rPr>
          <w:rtl/>
        </w:rPr>
      </w:pPr>
      <w:r w:rsidRPr="0039538D">
        <w:rPr>
          <w:rFonts w:eastAsia="David"/>
          <w:rtl/>
        </w:rPr>
        <w:t xml:space="preserve">התמורה </w:t>
      </w:r>
      <w:r w:rsidRPr="00A508DE">
        <w:rPr>
          <w:rtl/>
        </w:rPr>
        <w:t>תשולם</w:t>
      </w:r>
      <w:r w:rsidRPr="0039538D">
        <w:rPr>
          <w:rFonts w:eastAsia="David"/>
          <w:rtl/>
        </w:rPr>
        <w:t xml:space="preserve"> על-פי כללי המכרז ולפי המפורט להלן:</w:t>
      </w:r>
    </w:p>
    <w:p w14:paraId="58A4AB00" w14:textId="3D7FD962" w:rsidR="00597E38" w:rsidRPr="00597E38" w:rsidRDefault="00597E38" w:rsidP="00A508DE">
      <w:pPr>
        <w:pStyle w:val="3-"/>
        <w:spacing w:before="0" w:after="0"/>
        <w:ind w:hanging="727"/>
      </w:pPr>
      <w:r w:rsidRPr="0039538D">
        <w:rPr>
          <w:rFonts w:eastAsia="David"/>
          <w:rtl/>
        </w:rPr>
        <w:t xml:space="preserve">המזמין ישלם לספק עבור מתן השירות כמפורט וכנדרש במכרז זה, על נספחיו, בהתאם </w:t>
      </w:r>
      <w:r w:rsidRPr="00A508DE">
        <w:rPr>
          <w:rtl/>
        </w:rPr>
        <w:t>לתערי</w:t>
      </w:r>
      <w:r w:rsidRPr="00A508DE">
        <w:rPr>
          <w:rFonts w:hint="cs"/>
          <w:rtl/>
        </w:rPr>
        <w:t>פים</w:t>
      </w:r>
      <w:r w:rsidRPr="0039538D">
        <w:rPr>
          <w:rFonts w:eastAsia="David"/>
          <w:rtl/>
        </w:rPr>
        <w:t xml:space="preserve"> </w:t>
      </w:r>
      <w:r>
        <w:rPr>
          <w:rFonts w:eastAsia="David" w:hint="cs"/>
          <w:rtl/>
        </w:rPr>
        <w:t xml:space="preserve">הקבועים בנספח  מסמכי המכרז ובניכוי שיעור ההנחה שהוצע על ידי הספק. </w:t>
      </w:r>
    </w:p>
    <w:p w14:paraId="4040FB29" w14:textId="77777777" w:rsidR="00597E38" w:rsidRPr="00597E38" w:rsidRDefault="00597E38" w:rsidP="00A508DE">
      <w:pPr>
        <w:pStyle w:val="3-"/>
        <w:spacing w:before="0" w:after="0"/>
        <w:ind w:hanging="727"/>
      </w:pPr>
      <w:r>
        <w:rPr>
          <w:rFonts w:eastAsia="David" w:hint="cs"/>
          <w:rtl/>
        </w:rPr>
        <w:t xml:space="preserve">היקף </w:t>
      </w:r>
      <w:r w:rsidRPr="00A508DE">
        <w:rPr>
          <w:rFonts w:hint="cs"/>
          <w:rtl/>
        </w:rPr>
        <w:t>ההתקשרות</w:t>
      </w:r>
      <w:r>
        <w:rPr>
          <w:rFonts w:eastAsia="David" w:hint="cs"/>
          <w:rtl/>
        </w:rPr>
        <w:t xml:space="preserve"> השנתי מול </w:t>
      </w:r>
      <w:r w:rsidR="00B96B2E">
        <w:rPr>
          <w:rFonts w:eastAsia="David" w:hint="cs"/>
          <w:rtl/>
        </w:rPr>
        <w:t>הספק</w:t>
      </w:r>
      <w:r>
        <w:rPr>
          <w:rFonts w:eastAsia="David" w:hint="cs"/>
          <w:rtl/>
        </w:rPr>
        <w:t xml:space="preserve"> יקבע בהזמנת העבודה שתאושר ע"י חשב המשרד. </w:t>
      </w:r>
    </w:p>
    <w:p w14:paraId="17F03DC5" w14:textId="77777777" w:rsidR="00597E38" w:rsidRPr="0039538D" w:rsidRDefault="00597E38" w:rsidP="00A508DE">
      <w:pPr>
        <w:pStyle w:val="3-"/>
        <w:spacing w:before="0" w:after="0"/>
        <w:ind w:hanging="727"/>
      </w:pPr>
      <w:r>
        <w:rPr>
          <w:rFonts w:eastAsia="David" w:hint="cs"/>
          <w:rtl/>
        </w:rPr>
        <w:t xml:space="preserve">המשרד ישלם את התמוכה לה זכאי הספק על סמך חשבונית מס שתוגש כדין, ובלבד שהחשבונית אושרה ע"י </w:t>
      </w:r>
      <w:r w:rsidR="00B96B2E">
        <w:rPr>
          <w:rFonts w:eastAsia="David" w:hint="cs"/>
          <w:rtl/>
        </w:rPr>
        <w:t>הממונה</w:t>
      </w:r>
      <w:r>
        <w:rPr>
          <w:rFonts w:eastAsia="David" w:hint="cs"/>
          <w:rtl/>
        </w:rPr>
        <w:t xml:space="preserve">. </w:t>
      </w:r>
    </w:p>
    <w:p w14:paraId="767E7B4A" w14:textId="77777777" w:rsidR="00597E38" w:rsidRPr="0039538D" w:rsidRDefault="00597E38" w:rsidP="00A508DE">
      <w:pPr>
        <w:pStyle w:val="2-0"/>
        <w:spacing w:before="0" w:after="0"/>
        <w:ind w:left="909" w:hanging="549"/>
        <w:rPr>
          <w:rtl/>
        </w:rPr>
      </w:pPr>
      <w:r w:rsidRPr="0039538D">
        <w:rPr>
          <w:rFonts w:eastAsia="David"/>
          <w:b/>
          <w:bCs/>
          <w:rtl/>
        </w:rPr>
        <w:t>סופיות התמורה:</w:t>
      </w:r>
    </w:p>
    <w:p w14:paraId="6D4CC615" w14:textId="77777777" w:rsidR="00597E38" w:rsidRPr="0039538D" w:rsidRDefault="00597E38" w:rsidP="00A508DE">
      <w:pPr>
        <w:pStyle w:val="3-"/>
        <w:spacing w:before="0" w:after="0"/>
        <w:ind w:hanging="727"/>
        <w:rPr>
          <w:rtl/>
        </w:rPr>
      </w:pPr>
      <w:r w:rsidRPr="0039538D">
        <w:rPr>
          <w:rFonts w:eastAsia="David"/>
          <w:rtl/>
        </w:rPr>
        <w:t xml:space="preserve">התמורה </w:t>
      </w:r>
      <w:r w:rsidRPr="00A508DE">
        <w:rPr>
          <w:rtl/>
        </w:rPr>
        <w:t>לספק</w:t>
      </w:r>
      <w:r w:rsidRPr="0039538D">
        <w:rPr>
          <w:rFonts w:eastAsia="David"/>
          <w:rtl/>
        </w:rPr>
        <w:t xml:space="preserve">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35580BBD" w14:textId="77777777" w:rsidR="00597E38" w:rsidRDefault="00597E38" w:rsidP="00A508DE">
      <w:pPr>
        <w:pStyle w:val="3-"/>
        <w:spacing w:before="0" w:after="0"/>
        <w:ind w:hanging="727"/>
      </w:pPr>
      <w:r w:rsidRPr="0039538D">
        <w:rPr>
          <w:rFonts w:eastAsia="David"/>
          <w:rtl/>
        </w:rPr>
        <w:lastRenderedPageBreak/>
        <w:t xml:space="preserve">בכל מקרה שבו </w:t>
      </w:r>
      <w:r w:rsidRPr="00A508DE">
        <w:rPr>
          <w:rtl/>
        </w:rPr>
        <w:t>יחולו</w:t>
      </w:r>
      <w:r w:rsidRPr="0039538D">
        <w:rPr>
          <w:rFonts w:eastAsia="David"/>
          <w:rtl/>
        </w:rPr>
        <w:t xml:space="preserve"> שינויים בהוראות הדין באופן המשפיע על ביצוע ההסכם, הספק יישא בעלויות של שינויים אלו, למעט אם נכתב במפורש אחרת במסמכי ההתקשרות.</w:t>
      </w:r>
    </w:p>
    <w:p w14:paraId="0DC73219" w14:textId="77777777" w:rsidR="009875D1" w:rsidRPr="0039538D" w:rsidRDefault="009875D1" w:rsidP="009875D1">
      <w:pPr>
        <w:pStyle w:val="3-"/>
        <w:numPr>
          <w:ilvl w:val="0"/>
          <w:numId w:val="0"/>
        </w:numPr>
        <w:spacing w:before="0" w:after="0"/>
        <w:ind w:left="1494"/>
      </w:pPr>
    </w:p>
    <w:p w14:paraId="2DD993CB" w14:textId="77777777" w:rsidR="00597E38" w:rsidRPr="0039538D" w:rsidRDefault="00597E38" w:rsidP="00597E38">
      <w:pPr>
        <w:pStyle w:val="1-0"/>
        <w:spacing w:before="0" w:after="0" w:line="360" w:lineRule="auto"/>
        <w:rPr>
          <w:sz w:val="32"/>
          <w:szCs w:val="32"/>
          <w:rtl/>
        </w:rPr>
      </w:pPr>
      <w:bookmarkStart w:id="395" w:name="_Toc256000066"/>
      <w:bookmarkStart w:id="396" w:name="_Toc173823745"/>
      <w:bookmarkStart w:id="397" w:name="_Toc173825554"/>
      <w:r w:rsidRPr="0039538D">
        <w:rPr>
          <w:sz w:val="32"/>
          <w:szCs w:val="32"/>
          <w:rtl/>
        </w:rPr>
        <w:t>כללי תשלום</w:t>
      </w:r>
      <w:bookmarkEnd w:id="395"/>
      <w:bookmarkEnd w:id="396"/>
      <w:bookmarkEnd w:id="397"/>
    </w:p>
    <w:p w14:paraId="0F079AC1" w14:textId="77777777" w:rsidR="00597E38" w:rsidRPr="0039538D" w:rsidRDefault="00597E38" w:rsidP="00A508DE">
      <w:pPr>
        <w:pStyle w:val="2-0"/>
        <w:spacing w:before="0" w:after="0"/>
        <w:ind w:left="909" w:hanging="549"/>
        <w:rPr>
          <w:rtl/>
        </w:rPr>
      </w:pPr>
      <w:r w:rsidRPr="0039538D">
        <w:rPr>
          <w:rtl/>
        </w:rPr>
        <w:t>כללי התשלום המפורטים להלן כפופים להוראות החשב הכללי במשרד האוצר כפי שמתפרסמים מעת לעת.</w:t>
      </w:r>
    </w:p>
    <w:p w14:paraId="31C8A6F2" w14:textId="77777777" w:rsidR="00597E38" w:rsidRPr="0039538D" w:rsidRDefault="00597E38" w:rsidP="00A508DE">
      <w:pPr>
        <w:pStyle w:val="2-0"/>
        <w:spacing w:before="0" w:after="0"/>
        <w:ind w:left="909" w:hanging="549"/>
        <w:rPr>
          <w:rtl/>
        </w:rPr>
      </w:pPr>
      <w:r w:rsidRPr="0039538D">
        <w:rPr>
          <w:rtl/>
        </w:rPr>
        <w:t xml:space="preserve">לצורך וכתנאי לקבלת תשלומים, הספק 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וחשבון המפרט את התשלומים המגיעים לו בהתאם להסכם </w:t>
      </w:r>
      <w:r w:rsidRPr="0039538D">
        <w:rPr>
          <w:b/>
          <w:bCs/>
          <w:rtl/>
        </w:rPr>
        <w:t>("חשבון")</w:t>
      </w:r>
      <w:r w:rsidRPr="0039538D">
        <w:rPr>
          <w:rtl/>
        </w:rPr>
        <w:t xml:space="preserve">. את החשבון על הספק להגיש בהתאם להנחיות המזמין, וזאת כתנאי לאישור החשבון ולהעברת התשלום לספק. </w:t>
      </w:r>
    </w:p>
    <w:p w14:paraId="79B95AAB" w14:textId="77777777" w:rsidR="00597E38" w:rsidRPr="0039538D" w:rsidRDefault="00597E38" w:rsidP="00A508DE">
      <w:pPr>
        <w:pStyle w:val="2-0"/>
        <w:spacing w:before="0" w:after="0"/>
        <w:ind w:left="909" w:hanging="549"/>
        <w:rPr>
          <w:rtl/>
        </w:rPr>
      </w:pPr>
      <w:r w:rsidRPr="0039538D">
        <w:rPr>
          <w:rtl/>
        </w:rPr>
        <w:t xml:space="preserve">החשבון יכלול את הפרטים והמסמכים הבאים: </w:t>
      </w:r>
    </w:p>
    <w:p w14:paraId="56D83A45" w14:textId="77777777" w:rsidR="00597E38" w:rsidRPr="0039538D" w:rsidRDefault="00597E38" w:rsidP="00A508DE">
      <w:pPr>
        <w:pStyle w:val="3-"/>
        <w:spacing w:before="0" w:after="0"/>
        <w:ind w:hanging="727"/>
        <w:rPr>
          <w:rtl/>
        </w:rPr>
      </w:pPr>
      <w:r w:rsidRPr="0039538D">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040557D" w14:textId="77777777" w:rsidR="00597E38" w:rsidRPr="00A508DE" w:rsidRDefault="00597E38" w:rsidP="00A508DE">
      <w:pPr>
        <w:pStyle w:val="2-0"/>
        <w:spacing w:before="0" w:after="0"/>
        <w:ind w:left="909" w:hanging="549"/>
        <w:rPr>
          <w:rFonts w:eastAsia="David"/>
          <w:rtl/>
        </w:rPr>
      </w:pPr>
      <w:r w:rsidRPr="00A508DE">
        <w:rPr>
          <w:rFonts w:eastAsia="David"/>
          <w:rtl/>
        </w:rPr>
        <w:t>במקרה שבו יחול שינוי בגובה המע"מ תעודכן בהתאם התמורה לה זכאי הספק.</w:t>
      </w:r>
    </w:p>
    <w:p w14:paraId="7F1C6FE0" w14:textId="77777777" w:rsidR="00597E38" w:rsidRPr="00A508DE" w:rsidRDefault="00597E38" w:rsidP="00A508DE">
      <w:pPr>
        <w:pStyle w:val="2-0"/>
        <w:spacing w:before="0" w:after="0"/>
        <w:ind w:left="909" w:hanging="549"/>
        <w:rPr>
          <w:rFonts w:eastAsia="David"/>
          <w:rtl/>
        </w:rPr>
      </w:pPr>
      <w:r w:rsidRPr="00A508DE">
        <w:rPr>
          <w:rFonts w:eastAsia="David"/>
          <w:rtl/>
        </w:rPr>
        <w:t xml:space="preserve">במקרה בו יהיו שינויים שאינם בגובה המע"מ </w:t>
      </w:r>
      <w:proofErr w:type="spellStart"/>
      <w:r w:rsidRPr="00A508DE">
        <w:rPr>
          <w:rFonts w:eastAsia="David"/>
          <w:rtl/>
        </w:rPr>
        <w:t>במסים</w:t>
      </w:r>
      <w:proofErr w:type="spellEnd"/>
      <w:r w:rsidRPr="00A508DE">
        <w:rPr>
          <w:rFonts w:eastAsia="David"/>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0FCF1EB" w14:textId="77777777" w:rsidR="00597E38" w:rsidRPr="00A508DE" w:rsidRDefault="00597E38" w:rsidP="00A508DE">
      <w:pPr>
        <w:pStyle w:val="2-0"/>
        <w:spacing w:before="0" w:after="0"/>
        <w:ind w:left="909" w:hanging="549"/>
        <w:rPr>
          <w:rFonts w:eastAsia="David"/>
          <w:rtl/>
        </w:rPr>
      </w:pPr>
      <w:r w:rsidRPr="00A508DE">
        <w:rPr>
          <w:rFonts w:eastAsia="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2D97C7F" w14:textId="77777777" w:rsidR="00597E38" w:rsidRPr="00A508DE" w:rsidRDefault="00597E38" w:rsidP="00A508DE">
      <w:pPr>
        <w:pStyle w:val="2-0"/>
        <w:spacing w:before="0" w:after="0"/>
        <w:ind w:left="909" w:hanging="549"/>
        <w:rPr>
          <w:rFonts w:eastAsia="David"/>
        </w:rPr>
      </w:pPr>
      <w:r w:rsidRPr="00A508DE">
        <w:rPr>
          <w:rFonts w:eastAsia="David"/>
          <w:rtl/>
        </w:rPr>
        <w:t>המזמין יבדוק ויאשר כל חשבון שיוגש לתשלום על ידי הספק, בהתאם למפורט לעיל ולהנחיות החשב הכללי.</w:t>
      </w:r>
    </w:p>
    <w:p w14:paraId="6C89C97C" w14:textId="77777777" w:rsidR="00597E38" w:rsidRPr="0039538D" w:rsidRDefault="00597E38" w:rsidP="00A508DE">
      <w:pPr>
        <w:pStyle w:val="2-0"/>
        <w:spacing w:before="0" w:after="0"/>
        <w:ind w:left="909" w:hanging="549"/>
        <w:rPr>
          <w:rtl/>
        </w:rPr>
      </w:pPr>
      <w:r w:rsidRPr="00A508DE">
        <w:rPr>
          <w:rFonts w:eastAsia="David"/>
          <w:rtl/>
        </w:rPr>
        <w:t>איחור בהגשת החשבון ו/או חשבונית כאמור לעיל או איחור בהשלמת ביצוע משימה או שלב שנקבע בהוראה</w:t>
      </w:r>
      <w:r w:rsidRPr="001E6E2B">
        <w:rPr>
          <w:rFonts w:ascii="Narkisim" w:eastAsia="Times New Roman" w:hAnsi="Narkisim"/>
          <w:rtl/>
        </w:rPr>
        <w:t xml:space="preserve"> לביצועה שנגרם בגינו של הספק, לא יזכה את הספק בהצמדה בכל הנוגע לתקופה האיחור</w:t>
      </w:r>
      <w:r>
        <w:rPr>
          <w:rFonts w:hint="cs"/>
          <w:rtl/>
        </w:rPr>
        <w:t xml:space="preserve">. </w:t>
      </w:r>
    </w:p>
    <w:p w14:paraId="0C1DAC99" w14:textId="77777777" w:rsidR="009133BF" w:rsidRDefault="009133BF" w:rsidP="00A508DE">
      <w:pPr>
        <w:pStyle w:val="2-0"/>
        <w:spacing w:before="0" w:after="0"/>
        <w:ind w:left="909" w:hanging="549"/>
      </w:pPr>
      <w:r w:rsidRPr="00A508DE">
        <w:rPr>
          <w:rFonts w:eastAsia="David"/>
          <w:rtl/>
        </w:rPr>
        <w:t>למען</w:t>
      </w:r>
      <w:r w:rsidRPr="001E6E2B">
        <w:rPr>
          <w:rFonts w:ascii="Narkisim" w:eastAsia="Times New Roman" w:hAnsi="Narkisim"/>
          <w:rtl/>
        </w:rPr>
        <w:t xml:space="preserve"> הסר </w:t>
      </w:r>
      <w:r w:rsidRPr="00A508DE">
        <w:rPr>
          <w:rFonts w:ascii="Narkisim" w:eastAsia="Times New Roman" w:hAnsi="Narkisim"/>
          <w:rtl/>
        </w:rPr>
        <w:t xml:space="preserve">ספק: המשרד לא ישלם בגין פעילות כלשהי, שתתבצע ללא שניתן אישור מראש ובכתב של </w:t>
      </w:r>
      <w:r w:rsidR="00A508DE" w:rsidRPr="00A508DE">
        <w:rPr>
          <w:rFonts w:ascii="Narkisim" w:eastAsia="Times New Roman" w:hAnsi="Narkisim" w:hint="cs"/>
          <w:rtl/>
        </w:rPr>
        <w:t>הממונה</w:t>
      </w:r>
      <w:r w:rsidRPr="00A508DE">
        <w:rPr>
          <w:rFonts w:ascii="Narkisim" w:eastAsia="Times New Roman" w:hAnsi="Narkisim"/>
          <w:rtl/>
        </w:rPr>
        <w:t xml:space="preserve"> לביצועה של אותה פעילות,</w:t>
      </w:r>
      <w:r w:rsidRPr="001E6E2B">
        <w:rPr>
          <w:rFonts w:ascii="Narkisim" w:eastAsia="Times New Roman" w:hAnsi="Narkisim"/>
          <w:rtl/>
        </w:rPr>
        <w:t xml:space="preserve"> ככל שאישור כזה נדרש בסעיף כלשהו במכרז זה ובהסכם. המשרד לא ישלם לספק סכום נוסף מעבר לסכום, שאושר על ידו</w:t>
      </w:r>
      <w:r>
        <w:rPr>
          <w:rFonts w:hint="cs"/>
          <w:rtl/>
        </w:rPr>
        <w:t xml:space="preserve">. </w:t>
      </w:r>
    </w:p>
    <w:p w14:paraId="697314AA" w14:textId="77777777" w:rsidR="0074309F" w:rsidRPr="0039538D" w:rsidRDefault="0074309F" w:rsidP="001057C6">
      <w:pPr>
        <w:pStyle w:val="1-0"/>
        <w:spacing w:before="0" w:after="0" w:line="360" w:lineRule="auto"/>
        <w:rPr>
          <w:sz w:val="32"/>
          <w:szCs w:val="32"/>
        </w:rPr>
      </w:pPr>
      <w:r w:rsidRPr="0039538D">
        <w:rPr>
          <w:rFonts w:hint="cs"/>
          <w:sz w:val="32"/>
          <w:szCs w:val="32"/>
          <w:rtl/>
        </w:rPr>
        <w:t>שרשרת האספקה</w:t>
      </w:r>
    </w:p>
    <w:p w14:paraId="7EECA89A" w14:textId="77777777" w:rsidR="0074309F" w:rsidRPr="0039538D" w:rsidRDefault="0074309F" w:rsidP="00A508DE">
      <w:pPr>
        <w:pStyle w:val="2-0"/>
        <w:spacing w:before="0" w:after="0"/>
        <w:ind w:left="909" w:hanging="549"/>
        <w:rPr>
          <w:b/>
          <w:bCs/>
          <w:rtl/>
        </w:rPr>
      </w:pPr>
      <w:r w:rsidRPr="0039538D">
        <w:rPr>
          <w:rtl/>
        </w:rPr>
        <w:t xml:space="preserve">בהתאם </w:t>
      </w:r>
      <w:r w:rsidRPr="00A508DE">
        <w:rPr>
          <w:rFonts w:ascii="Narkisim" w:eastAsia="Times New Roman" w:hAnsi="Narkisim"/>
          <w:rtl/>
        </w:rPr>
        <w:t>למתודולוגית</w:t>
      </w:r>
      <w:r w:rsidRPr="0039538D">
        <w:rPr>
          <w:rtl/>
        </w:rPr>
        <w:t xml:space="preserve"> מערך הסייבר הלאומי בנושא שרשרת האספקה ולהנחיות יחידת הסייבר בממשלה, </w:t>
      </w:r>
      <w:r w:rsidR="00BA33D0">
        <w:rPr>
          <w:rFonts w:hint="cs"/>
          <w:rtl/>
        </w:rPr>
        <w:t>הספק</w:t>
      </w:r>
      <w:r w:rsidRPr="0039538D">
        <w:rPr>
          <w:rtl/>
        </w:rPr>
        <w:t xml:space="preserve"> נדרש להציג תעודת הסמכה לעמידה בבקרות שרשרת </w:t>
      </w:r>
      <w:r w:rsidRPr="0039538D">
        <w:rPr>
          <w:rtl/>
        </w:rPr>
        <w:lastRenderedPageBreak/>
        <w:t xml:space="preserve">האספקה בהתאם למתודולוגית מערך הסייבר הלאומי לספק </w:t>
      </w:r>
      <w:r w:rsidRPr="0039538D">
        <w:rPr>
          <w:rFonts w:hint="cs"/>
          <w:u w:val="single"/>
          <w:rtl/>
        </w:rPr>
        <w:t>ברמה</w:t>
      </w:r>
      <w:r w:rsidRPr="0039538D">
        <w:rPr>
          <w:u w:val="single"/>
          <w:rtl/>
        </w:rPr>
        <w:t xml:space="preserve"> </w:t>
      </w:r>
      <w:r w:rsidRPr="0039538D">
        <w:rPr>
          <w:rFonts w:hint="cs"/>
          <w:u w:val="single"/>
        </w:rPr>
        <w:t>B</w:t>
      </w:r>
      <w:r w:rsidRPr="0039538D">
        <w:rPr>
          <w:rtl/>
        </w:rPr>
        <w:t xml:space="preserve"> לקטגוריית "דרישות רוחביות".</w:t>
      </w:r>
    </w:p>
    <w:p w14:paraId="580D1CE5" w14:textId="77777777" w:rsidR="0074309F" w:rsidRPr="0039538D" w:rsidRDefault="0074309F" w:rsidP="00A508DE">
      <w:pPr>
        <w:pStyle w:val="2-0"/>
        <w:spacing w:before="0" w:after="0"/>
        <w:ind w:left="909" w:hanging="549"/>
        <w:rPr>
          <w:b/>
          <w:bCs/>
        </w:rPr>
      </w:pPr>
      <w:r w:rsidRPr="0039538D">
        <w:rPr>
          <w:rtl/>
        </w:rPr>
        <w:t xml:space="preserve">לצורך הפקת הדו"ח יש להיכנס לאתר: </w:t>
      </w:r>
      <w:hyperlink w:history="1">
        <w:r w:rsidRPr="0039538D">
          <w:t>https://grc.cyber.gov.il/scripts/manage/login.aspx</w:t>
        </w:r>
      </w:hyperlink>
      <w:r w:rsidRPr="0039538D">
        <w:t xml:space="preserve"> </w:t>
      </w:r>
      <w:r w:rsidRPr="0039538D">
        <w:rPr>
          <w:rtl/>
        </w:rPr>
        <w:t xml:space="preserve"> (גרסה 1.4 של שאלון הספקים לחיזוק שרשרת האספקה של מערך הסייבר הלאומי) ולהפיק דו"ח אותו נדרש לצרף לצורך אישור חתימת החוזה על ידי </w:t>
      </w:r>
      <w:proofErr w:type="spellStart"/>
      <w:r w:rsidRPr="0039538D">
        <w:rPr>
          <w:rtl/>
        </w:rPr>
        <w:t>מורשי</w:t>
      </w:r>
      <w:proofErr w:type="spellEnd"/>
      <w:r w:rsidRPr="0039538D">
        <w:rPr>
          <w:rtl/>
        </w:rPr>
        <w:t xml:space="preserve"> החתימה של המשרד</w:t>
      </w:r>
      <w:r w:rsidRPr="0039538D">
        <w:rPr>
          <w:rFonts w:hint="cs"/>
          <w:rtl/>
        </w:rPr>
        <w:t>.</w:t>
      </w:r>
    </w:p>
    <w:p w14:paraId="0A1A6E43" w14:textId="77777777" w:rsidR="0074309F" w:rsidRPr="0039538D" w:rsidRDefault="0074309F" w:rsidP="00A508DE">
      <w:pPr>
        <w:pStyle w:val="2-0"/>
        <w:spacing w:before="0" w:after="0"/>
        <w:ind w:left="909" w:hanging="549"/>
        <w:rPr>
          <w:b/>
          <w:bCs/>
        </w:rPr>
      </w:pPr>
      <w:r w:rsidRPr="00A508DE">
        <w:rPr>
          <w:rFonts w:ascii="Narkisim" w:eastAsia="Times New Roman" w:hAnsi="Narkisim"/>
          <w:rtl/>
        </w:rPr>
        <w:t>במידה</w:t>
      </w:r>
      <w:r w:rsidRPr="0039538D">
        <w:rPr>
          <w:rtl/>
        </w:rPr>
        <w:t xml:space="preserve"> </w:t>
      </w:r>
      <w:r w:rsidR="00BA33D0">
        <w:rPr>
          <w:rFonts w:hint="cs"/>
          <w:rtl/>
        </w:rPr>
        <w:t>ש</w:t>
      </w:r>
      <w:r w:rsidRPr="0039538D">
        <w:rPr>
          <w:rtl/>
        </w:rPr>
        <w:t xml:space="preserve">ייעשו שינויים בהנחיות </w:t>
      </w:r>
      <w:proofErr w:type="spellStart"/>
      <w:r w:rsidRPr="0039538D">
        <w:rPr>
          <w:rtl/>
        </w:rPr>
        <w:t>יה"ב</w:t>
      </w:r>
      <w:proofErr w:type="spellEnd"/>
      <w:r w:rsidRPr="0039538D">
        <w:rPr>
          <w:rtl/>
        </w:rPr>
        <w:t xml:space="preserve"> או מערך הסייבר הלאומי, הדרישות ישתנו בהתאם</w:t>
      </w:r>
      <w:r w:rsidRPr="0039538D">
        <w:rPr>
          <w:rFonts w:hint="cs"/>
          <w:rtl/>
        </w:rPr>
        <w:t>.</w:t>
      </w:r>
    </w:p>
    <w:p w14:paraId="3304B77D" w14:textId="77777777" w:rsidR="0074309F" w:rsidRPr="0039538D" w:rsidRDefault="0074309F" w:rsidP="00A508DE">
      <w:pPr>
        <w:pStyle w:val="2-0"/>
        <w:spacing w:before="0" w:after="0"/>
        <w:ind w:left="909" w:hanging="549"/>
        <w:rPr>
          <w:b/>
          <w:bCs/>
        </w:rPr>
      </w:pPr>
      <w:r w:rsidRPr="00A508DE">
        <w:rPr>
          <w:rFonts w:ascii="Narkisim" w:eastAsia="Times New Roman" w:hAnsi="Narkisim"/>
          <w:rtl/>
        </w:rPr>
        <w:t>במידה</w:t>
      </w:r>
      <w:r w:rsidRPr="0039538D">
        <w:rPr>
          <w:rtl/>
        </w:rPr>
        <w:t xml:space="preserve"> </w:t>
      </w:r>
      <w:r w:rsidR="00BA33D0">
        <w:rPr>
          <w:rFonts w:hint="cs"/>
          <w:rtl/>
        </w:rPr>
        <w:t>ש</w:t>
      </w:r>
      <w:r w:rsidRPr="0039538D">
        <w:rPr>
          <w:rtl/>
        </w:rPr>
        <w:t>ישנן תקלות ניתן לפנות לטלפון 119 (ה-</w:t>
      </w:r>
      <w:r w:rsidRPr="0039538D">
        <w:t>CERT</w:t>
      </w:r>
      <w:r w:rsidRPr="0039538D">
        <w:rPr>
          <w:rtl/>
        </w:rPr>
        <w:t xml:space="preserve"> הלאומי) לקבלת סיוע בהפקת הדו"ח</w:t>
      </w:r>
      <w:r w:rsidRPr="0039538D">
        <w:rPr>
          <w:rFonts w:hint="cs"/>
          <w:rtl/>
        </w:rPr>
        <w:t>.</w:t>
      </w:r>
    </w:p>
    <w:p w14:paraId="57000442" w14:textId="77777777" w:rsidR="0074309F" w:rsidRDefault="0074309F" w:rsidP="00A508DE">
      <w:pPr>
        <w:pStyle w:val="2-0"/>
        <w:spacing w:before="0" w:after="0"/>
        <w:ind w:left="909" w:hanging="549"/>
        <w:rPr>
          <w:b/>
          <w:bCs/>
        </w:rPr>
      </w:pPr>
      <w:r w:rsidRPr="00A508DE">
        <w:rPr>
          <w:rFonts w:ascii="Narkisim" w:eastAsia="Times New Roman" w:hAnsi="Narkisim"/>
          <w:rtl/>
        </w:rPr>
        <w:t>כתנאי</w:t>
      </w:r>
      <w:r w:rsidRPr="0039538D">
        <w:rPr>
          <w:rtl/>
        </w:rPr>
        <w:t xml:space="preserve"> לתחילת מתן השירותים </w:t>
      </w:r>
      <w:r w:rsidR="00BA33D0">
        <w:rPr>
          <w:rFonts w:hint="cs"/>
          <w:rtl/>
        </w:rPr>
        <w:t>הספק</w:t>
      </w:r>
      <w:r w:rsidRPr="0039538D">
        <w:rPr>
          <w:rtl/>
        </w:rPr>
        <w:t xml:space="preserve"> נדרש להציג דו"ח ממערכת </w:t>
      </w:r>
      <w:proofErr w:type="spellStart"/>
      <w:r w:rsidRPr="0039538D">
        <w:rPr>
          <w:rtl/>
        </w:rPr>
        <w:t>יוב"ל</w:t>
      </w:r>
      <w:proofErr w:type="spellEnd"/>
      <w:r w:rsidRPr="0039538D">
        <w:rPr>
          <w:rtl/>
        </w:rPr>
        <w:t xml:space="preserve"> לפיו הינו עומד בדרגה שקבע המשרד. המשרד בהתאם לשיקול דעתו הבלעדי יוכל להאריך את המועד להמצאת הדו</w:t>
      </w:r>
      <w:r w:rsidRPr="0039538D">
        <w:rPr>
          <w:rFonts w:hint="cs"/>
          <w:rtl/>
        </w:rPr>
        <w:t>"</w:t>
      </w:r>
      <w:r w:rsidRPr="0039538D">
        <w:rPr>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sidRPr="0039538D">
        <w:rPr>
          <w:rFonts w:hint="cs"/>
          <w:rtl/>
        </w:rPr>
        <w:t>.</w:t>
      </w:r>
    </w:p>
    <w:p w14:paraId="36B04D9D" w14:textId="77777777" w:rsidR="00BA33D0" w:rsidRPr="0039538D" w:rsidRDefault="00BA33D0" w:rsidP="00BA33D0">
      <w:pPr>
        <w:pStyle w:val="2-"/>
        <w:numPr>
          <w:ilvl w:val="0"/>
          <w:numId w:val="0"/>
        </w:numPr>
        <w:spacing w:before="0"/>
        <w:ind w:left="792"/>
        <w:jc w:val="left"/>
        <w:rPr>
          <w:b w:val="0"/>
          <w:bCs w:val="0"/>
          <w:spacing w:val="0"/>
          <w:sz w:val="24"/>
          <w:szCs w:val="24"/>
        </w:rPr>
      </w:pPr>
    </w:p>
    <w:p w14:paraId="249E609F" w14:textId="77777777" w:rsidR="0009150A" w:rsidRPr="0039538D" w:rsidRDefault="008A6B5A" w:rsidP="001057C6">
      <w:pPr>
        <w:pStyle w:val="1-0"/>
        <w:spacing w:before="0" w:after="0" w:line="360" w:lineRule="auto"/>
        <w:rPr>
          <w:sz w:val="32"/>
          <w:szCs w:val="32"/>
          <w:rtl/>
        </w:rPr>
      </w:pPr>
      <w:r w:rsidRPr="0039538D">
        <w:rPr>
          <w:sz w:val="32"/>
          <w:szCs w:val="32"/>
          <w:rtl/>
        </w:rPr>
        <w:t>ניגוד עניינים</w:t>
      </w:r>
      <w:r w:rsidR="0053062D" w:rsidRPr="0039538D">
        <w:rPr>
          <w:sz w:val="32"/>
          <w:szCs w:val="32"/>
          <w:rtl/>
        </w:rPr>
        <w:t xml:space="preserve"> בביצוע ההסכם</w:t>
      </w:r>
      <w:bookmarkEnd w:id="390"/>
      <w:bookmarkEnd w:id="391"/>
      <w:bookmarkEnd w:id="392"/>
      <w:bookmarkEnd w:id="393"/>
      <w:bookmarkEnd w:id="394"/>
    </w:p>
    <w:p w14:paraId="6AED6C68" w14:textId="77777777" w:rsidR="00704EB9" w:rsidRPr="0039538D" w:rsidRDefault="008A6B5A" w:rsidP="00A508DE">
      <w:pPr>
        <w:pStyle w:val="2-0"/>
        <w:spacing w:before="0" w:after="0"/>
        <w:ind w:left="909" w:hanging="549"/>
        <w:rPr>
          <w:rtl/>
        </w:rPr>
      </w:pPr>
      <w:r w:rsidRPr="00A508DE">
        <w:rPr>
          <w:rFonts w:ascii="Narkisim" w:eastAsia="Times New Roman" w:hAnsi="Narkisim"/>
          <w:rtl/>
        </w:rPr>
        <w:t>הספק</w:t>
      </w:r>
      <w:r w:rsidRPr="0039538D">
        <w:rPr>
          <w:rtl/>
        </w:rPr>
        <w:t xml:space="preserve"> מתחייב כי אין בביצוע ההסכם כדי ליצור ניגוד עניינים כלשהו, בין במישרין ובין בעקיפין, בינו לבין המזמין.</w:t>
      </w:r>
    </w:p>
    <w:p w14:paraId="3164B7E9" w14:textId="77777777" w:rsidR="00AF4F7B" w:rsidRPr="0039538D" w:rsidRDefault="008A6B5A" w:rsidP="00A508DE">
      <w:pPr>
        <w:pStyle w:val="2-0"/>
        <w:spacing w:before="0" w:after="0"/>
        <w:ind w:left="909" w:hanging="549"/>
        <w:rPr>
          <w:rtl/>
        </w:rPr>
      </w:pPr>
      <w:r w:rsidRPr="0039538D">
        <w:rPr>
          <w:rtl/>
        </w:rPr>
        <w:t xml:space="preserve">בכל </w:t>
      </w:r>
      <w:r w:rsidRPr="00A508DE">
        <w:rPr>
          <w:rFonts w:ascii="Narkisim" w:eastAsia="Times New Roman" w:hAnsi="Narkisim"/>
          <w:rtl/>
        </w:rPr>
        <w:t>מקרה</w:t>
      </w:r>
      <w:r w:rsidRPr="0039538D">
        <w:rPr>
          <w:rtl/>
        </w:rPr>
        <w:t xml:space="preserve"> </w:t>
      </w:r>
      <w:proofErr w:type="spellStart"/>
      <w:r w:rsidRPr="0039538D">
        <w:rPr>
          <w:rtl/>
        </w:rPr>
        <w:t>שיווצר</w:t>
      </w:r>
      <w:proofErr w:type="spellEnd"/>
      <w:r w:rsidRPr="0039538D">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7FF02F4C" w14:textId="77777777" w:rsidR="0009150A" w:rsidRPr="009133BF" w:rsidRDefault="008A6B5A" w:rsidP="00A508DE">
      <w:pPr>
        <w:pStyle w:val="2-0"/>
        <w:spacing w:before="0" w:after="0"/>
        <w:ind w:left="909" w:hanging="549"/>
        <w:rPr>
          <w:color w:val="000000"/>
        </w:rPr>
      </w:pPr>
      <w:r w:rsidRPr="0039538D">
        <w:rPr>
          <w:rtl/>
        </w:rPr>
        <w:t xml:space="preserve">הספק </w:t>
      </w:r>
      <w:r w:rsidRPr="00A508DE">
        <w:rPr>
          <w:rFonts w:ascii="Narkisim" w:eastAsia="Times New Roman" w:hAnsi="Narkisim"/>
          <w:rtl/>
        </w:rPr>
        <w:t>מתחייב</w:t>
      </w:r>
      <w:r w:rsidRPr="0039538D">
        <w:rPr>
          <w:rtl/>
        </w:rPr>
        <w:t xml:space="preserve"> להחתים כל אחד מעובדיו ו</w:t>
      </w:r>
      <w:r w:rsidR="00426E4A" w:rsidRPr="0039538D">
        <w:rPr>
          <w:rtl/>
        </w:rPr>
        <w:t>מי מטעמו</w:t>
      </w:r>
      <w:r w:rsidRPr="0039538D">
        <w:rPr>
          <w:rtl/>
        </w:rPr>
        <w:t xml:space="preserve"> שיועסקו על ידו לצורך ביצוע ההסכם על הצהרת הסודיות והיעדר ניגוד עניינים בנוסח המופיע כ</w:t>
      </w:r>
      <w:r w:rsidRPr="0039538D">
        <w:rPr>
          <w:bCs/>
          <w:rtl/>
        </w:rPr>
        <w:t xml:space="preserve">נספח </w:t>
      </w:r>
      <w:bookmarkStart w:id="398" w:name="nispach16_1"/>
      <w:r w:rsidRPr="0039538D">
        <w:rPr>
          <w:bCs/>
          <w:rtl/>
        </w:rPr>
        <w:t>ג</w:t>
      </w:r>
      <w:bookmarkEnd w:id="398"/>
      <w:r w:rsidRPr="0039538D">
        <w:rPr>
          <w:bCs/>
          <w:rtl/>
        </w:rPr>
        <w:t>'</w:t>
      </w:r>
      <w:r w:rsidRPr="0039538D">
        <w:rPr>
          <w:rtl/>
        </w:rPr>
        <w:t xml:space="preserve"> להסכם זה. </w:t>
      </w:r>
    </w:p>
    <w:p w14:paraId="3C5365A7" w14:textId="77777777" w:rsidR="009133BF" w:rsidRPr="009133BF" w:rsidRDefault="009133BF" w:rsidP="009133BF">
      <w:pPr>
        <w:pStyle w:val="2-0"/>
        <w:numPr>
          <w:ilvl w:val="0"/>
          <w:numId w:val="0"/>
        </w:numPr>
        <w:spacing w:before="0" w:after="0"/>
        <w:ind w:left="360"/>
        <w:rPr>
          <w:b/>
          <w:bCs/>
          <w:color w:val="000000"/>
        </w:rPr>
      </w:pPr>
      <w:r w:rsidRPr="009133BF">
        <w:rPr>
          <w:rFonts w:hint="cs"/>
          <w:b/>
          <w:bCs/>
          <w:rtl/>
        </w:rPr>
        <w:t xml:space="preserve">סעיף זה הינו מעיקרי ההתקשרות והפרתו תחשב כהפרה יסודית של ההסכם. </w:t>
      </w:r>
    </w:p>
    <w:p w14:paraId="666F98FF" w14:textId="77777777" w:rsidR="00BA33D0" w:rsidRPr="0039538D" w:rsidRDefault="00BA33D0" w:rsidP="00BA33D0">
      <w:pPr>
        <w:pStyle w:val="2-0"/>
        <w:numPr>
          <w:ilvl w:val="0"/>
          <w:numId w:val="0"/>
        </w:numPr>
        <w:spacing w:before="0" w:after="0"/>
        <w:ind w:left="792"/>
        <w:rPr>
          <w:color w:val="000000"/>
          <w:rtl/>
        </w:rPr>
      </w:pPr>
    </w:p>
    <w:p w14:paraId="624D6CF7" w14:textId="77777777" w:rsidR="007E7910" w:rsidRPr="0039538D" w:rsidRDefault="008A6B5A" w:rsidP="001057C6">
      <w:pPr>
        <w:pStyle w:val="1-0"/>
        <w:spacing w:before="0" w:after="0" w:line="360" w:lineRule="auto"/>
        <w:rPr>
          <w:sz w:val="32"/>
          <w:szCs w:val="32"/>
          <w:rtl/>
        </w:rPr>
      </w:pPr>
      <w:bookmarkStart w:id="399" w:name="_Toc256000062"/>
      <w:bookmarkStart w:id="400" w:name="_Toc173823741"/>
      <w:bookmarkStart w:id="401" w:name="_Toc173825550"/>
      <w:r w:rsidRPr="0039538D">
        <w:rPr>
          <w:sz w:val="32"/>
          <w:szCs w:val="32"/>
          <w:rtl/>
        </w:rPr>
        <w:t>קניין רוחני וזכויות יוצרים</w:t>
      </w:r>
      <w:bookmarkEnd w:id="399"/>
      <w:bookmarkEnd w:id="400"/>
      <w:bookmarkEnd w:id="401"/>
    </w:p>
    <w:p w14:paraId="4F5A2303" w14:textId="77777777" w:rsidR="006263A2" w:rsidRPr="0039538D" w:rsidRDefault="008A6B5A" w:rsidP="00A508DE">
      <w:pPr>
        <w:pStyle w:val="2-0"/>
        <w:spacing w:before="0" w:after="0"/>
        <w:ind w:left="909" w:hanging="549"/>
        <w:rPr>
          <w:rtl/>
        </w:rPr>
      </w:pPr>
      <w:r w:rsidRPr="0039538D">
        <w:rPr>
          <w:rtl/>
        </w:rPr>
        <w:t>הספק הוא בעל הזכויות הנדרשות לצורך אספקת השירותים והשימוש בהם על-ידי המזמין ("</w:t>
      </w:r>
      <w:r w:rsidRPr="0039538D">
        <w:rPr>
          <w:bCs/>
          <w:rtl/>
        </w:rPr>
        <w:t>זכויות הקניין הרוחני</w:t>
      </w:r>
      <w:r w:rsidRPr="0039538D">
        <w:rPr>
          <w:rtl/>
        </w:rPr>
        <w:t xml:space="preserve">"). </w:t>
      </w:r>
      <w:r w:rsidR="00810056" w:rsidRPr="0039538D">
        <w:rPr>
          <w:rtl/>
        </w:rPr>
        <w:t xml:space="preserve">במקרה </w:t>
      </w:r>
      <w:r w:rsidRPr="0039538D">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9538D">
        <w:rPr>
          <w:rtl/>
        </w:rPr>
        <w:t>ן</w:t>
      </w:r>
      <w:r w:rsidRPr="0039538D">
        <w:rPr>
          <w:rtl/>
        </w:rPr>
        <w:t xml:space="preserve">, בהתאם לתנאי </w:t>
      </w:r>
      <w:r w:rsidR="004214A9" w:rsidRPr="0039538D">
        <w:rPr>
          <w:rtl/>
        </w:rPr>
        <w:t xml:space="preserve">הסכם </w:t>
      </w:r>
      <w:r w:rsidRPr="0039538D">
        <w:rPr>
          <w:rtl/>
        </w:rPr>
        <w:t>זה.</w:t>
      </w:r>
    </w:p>
    <w:p w14:paraId="4FFDF76A" w14:textId="77777777" w:rsidR="00D574F7" w:rsidRPr="0039538D" w:rsidRDefault="008A6B5A" w:rsidP="00A508DE">
      <w:pPr>
        <w:pStyle w:val="2-0"/>
        <w:spacing w:before="0" w:after="0"/>
        <w:ind w:left="909" w:hanging="549"/>
        <w:rPr>
          <w:rtl/>
        </w:rPr>
      </w:pPr>
      <w:r w:rsidRPr="0039538D">
        <w:rPr>
          <w:rtl/>
        </w:rPr>
        <w:t xml:space="preserve">בעת </w:t>
      </w:r>
      <w:r w:rsidRPr="00A508DE">
        <w:rPr>
          <w:rFonts w:ascii="Narkisim" w:eastAsia="Times New Roman" w:hAnsi="Narkisim"/>
          <w:rtl/>
        </w:rPr>
        <w:t>ביצוע</w:t>
      </w:r>
      <w:r w:rsidRPr="0039538D">
        <w:rPr>
          <w:rtl/>
        </w:rPr>
        <w:t xml:space="preserve"> ההתקשרות, הספק לא יעשה שימוש בתוכנות מחשוב, תמונות, מסמכים וכיוצא באלה, שהוא אינו מורשה על-פי דין לעשות בהם שימוש.</w:t>
      </w:r>
    </w:p>
    <w:p w14:paraId="5D0988BB" w14:textId="77777777" w:rsidR="00D574F7" w:rsidRPr="0039538D" w:rsidRDefault="008A6B5A" w:rsidP="00A508DE">
      <w:pPr>
        <w:pStyle w:val="2-0"/>
        <w:spacing w:before="0" w:after="0"/>
        <w:ind w:left="909" w:hanging="549"/>
        <w:rPr>
          <w:rtl/>
        </w:rPr>
      </w:pPr>
      <w:r w:rsidRPr="0039538D">
        <w:rPr>
          <w:rtl/>
        </w:rPr>
        <w:lastRenderedPageBreak/>
        <w:t xml:space="preserve">תוצר </w:t>
      </w:r>
      <w:r w:rsidRPr="00A508DE">
        <w:rPr>
          <w:rFonts w:ascii="Narkisim" w:eastAsia="Times New Roman" w:hAnsi="Narkisim"/>
          <w:rtl/>
        </w:rPr>
        <w:t>שהוכן</w:t>
      </w:r>
      <w:r w:rsidRPr="0039538D">
        <w:rPr>
          <w:rtl/>
        </w:rPr>
        <w:t xml:space="preserve"> על ידי הספק במהלך תקופת ההתקשרות עבור המזמין ובכלל זאת, נתונים, מצגות, מסמכים</w:t>
      </w:r>
      <w:r w:rsidRPr="00C52A87">
        <w:rPr>
          <w:rtl/>
        </w:rPr>
        <w:t>, סיכומי פגישות, תמונות, תכנים</w:t>
      </w:r>
      <w:r w:rsidR="00657C1E" w:rsidRPr="00C52A87">
        <w:rPr>
          <w:rFonts w:hint="cs"/>
          <w:rtl/>
        </w:rPr>
        <w:t>, דוגמאות, שיטות עבודה</w:t>
      </w:r>
      <w:r w:rsidRPr="00C52A87">
        <w:rPr>
          <w:rtl/>
        </w:rPr>
        <w:t xml:space="preserve"> ו</w:t>
      </w:r>
      <w:r w:rsidR="00657C1E" w:rsidRPr="00C52A87">
        <w:rPr>
          <w:rFonts w:hint="cs"/>
          <w:rtl/>
        </w:rPr>
        <w:t xml:space="preserve">כל חומר אחר שבנה הספק בעבור המזמין במהלך עבודתו או אחריה </w:t>
      </w:r>
      <w:r w:rsidRPr="00C52A87">
        <w:rPr>
          <w:rtl/>
        </w:rPr>
        <w:t>("</w:t>
      </w:r>
      <w:r w:rsidRPr="00C52A87">
        <w:rPr>
          <w:bCs/>
          <w:rtl/>
        </w:rPr>
        <w:t>תוצרי העבודה</w:t>
      </w:r>
      <w:r w:rsidRPr="00C52A87">
        <w:rPr>
          <w:rtl/>
        </w:rPr>
        <w:t xml:space="preserve">"), הוא קניינו הבלעדי של המזמין והוא יוכל לעשות בו כל שימוש שירצה בעתיד, </w:t>
      </w:r>
      <w:r w:rsidR="00657C1E" w:rsidRPr="00C52A87">
        <w:rPr>
          <w:rFonts w:hint="cs"/>
          <w:rtl/>
        </w:rPr>
        <w:t xml:space="preserve">בין אם לצרכיו ובין אם לצורך פרסום חיצוני. </w:t>
      </w:r>
      <w:r w:rsidRPr="00C52A87">
        <w:rPr>
          <w:rtl/>
        </w:rPr>
        <w:t xml:space="preserve">הספק </w:t>
      </w:r>
      <w:r w:rsidR="00657C1E" w:rsidRPr="00C52A87">
        <w:rPr>
          <w:rFonts w:hint="cs"/>
          <w:rtl/>
        </w:rPr>
        <w:t>מוותר בזאת על</w:t>
      </w:r>
      <w:r w:rsidR="00657C1E">
        <w:rPr>
          <w:rFonts w:hint="cs"/>
          <w:rtl/>
        </w:rPr>
        <w:t xml:space="preserve"> כל תביעה עתידית ביחס לשימוש במידע ובידע שגיבש בעבור המזמין, ולא יהיה </w:t>
      </w:r>
      <w:r w:rsidRPr="0039538D">
        <w:rPr>
          <w:rtl/>
        </w:rPr>
        <w:t xml:space="preserve">רשאי למכור, להעביר, </w:t>
      </w:r>
      <w:proofErr w:type="spellStart"/>
      <w:r w:rsidRPr="0039538D">
        <w:rPr>
          <w:rtl/>
        </w:rPr>
        <w:t>להמחות</w:t>
      </w:r>
      <w:proofErr w:type="spellEnd"/>
      <w:r w:rsidRPr="0039538D">
        <w:rPr>
          <w:rtl/>
        </w:rPr>
        <w:t>, לפרסם, להשכיר, לרשום, או לעשות שימוש כלשהו בתוצרי העבודה, ללא אישור המזמין בכתב ומראש.</w:t>
      </w:r>
    </w:p>
    <w:p w14:paraId="51CF4500" w14:textId="77777777" w:rsidR="009133BF" w:rsidRDefault="009133BF" w:rsidP="00A508DE">
      <w:pPr>
        <w:pStyle w:val="2-0"/>
        <w:spacing w:before="0" w:after="0"/>
        <w:ind w:left="909" w:hanging="549"/>
      </w:pPr>
      <w:r w:rsidRPr="009133BF">
        <w:rPr>
          <w:rtl/>
        </w:rPr>
        <w:t xml:space="preserve">מוסכם </w:t>
      </w:r>
      <w:r w:rsidRPr="00A508DE">
        <w:rPr>
          <w:rFonts w:ascii="Narkisim" w:eastAsia="Times New Roman" w:hAnsi="Narkisim"/>
          <w:rtl/>
        </w:rPr>
        <w:t>ומוצהר</w:t>
      </w:r>
      <w:r w:rsidRPr="009133BF">
        <w:rPr>
          <w:rtl/>
        </w:rPr>
        <w:t xml:space="preserve">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Pr="009133BF">
        <w:rPr>
          <w:rFonts w:hint="cs"/>
          <w:rtl/>
        </w:rPr>
        <w:t>ו</w:t>
      </w:r>
      <w:r w:rsidRPr="009133BF">
        <w:rPr>
          <w:rtl/>
        </w:rPr>
        <w:t xml:space="preserve"> המוסמכים ובהתאם לתנאים שיקבעו על-יד</w:t>
      </w:r>
      <w:r>
        <w:rPr>
          <w:rFonts w:hint="cs"/>
          <w:rtl/>
        </w:rPr>
        <w:t>ו.</w:t>
      </w:r>
    </w:p>
    <w:p w14:paraId="1796ED64" w14:textId="77777777" w:rsidR="000B631A" w:rsidRPr="0039538D" w:rsidRDefault="008A6B5A" w:rsidP="00A508DE">
      <w:pPr>
        <w:pStyle w:val="2-0"/>
        <w:spacing w:before="0" w:after="0"/>
        <w:ind w:left="909" w:hanging="549"/>
        <w:rPr>
          <w:rtl/>
        </w:rPr>
      </w:pPr>
      <w:r w:rsidRPr="0039538D">
        <w:rPr>
          <w:rtl/>
        </w:rPr>
        <w:t xml:space="preserve">תוצרי העבודה לא יכללו תהליכי עבודה ומערכות ייעודיות של הספק, אשר לא הוכנו עבור המזמין </w:t>
      </w:r>
      <w:r w:rsidRPr="00A508DE">
        <w:rPr>
          <w:rFonts w:ascii="Narkisim" w:eastAsia="Times New Roman" w:hAnsi="Narkisim"/>
          <w:rtl/>
        </w:rPr>
        <w:t>במסגרת</w:t>
      </w:r>
      <w:r w:rsidRPr="0039538D">
        <w:rPr>
          <w:rtl/>
        </w:rPr>
        <w:t xml:space="preserve"> ביצוע ההסכם.  </w:t>
      </w:r>
    </w:p>
    <w:p w14:paraId="141DC762" w14:textId="77777777" w:rsidR="000B631A" w:rsidRDefault="008A6B5A" w:rsidP="00A508DE">
      <w:pPr>
        <w:pStyle w:val="2-0"/>
        <w:spacing w:before="0" w:after="0"/>
        <w:ind w:left="909" w:hanging="549"/>
      </w:pPr>
      <w:r w:rsidRPr="0039538D">
        <w:rPr>
          <w:rtl/>
        </w:rPr>
        <w:t xml:space="preserve">למען הסר </w:t>
      </w:r>
      <w:r w:rsidRPr="00A508DE">
        <w:rPr>
          <w:rFonts w:ascii="Narkisim" w:eastAsia="Times New Roman" w:hAnsi="Narkisim"/>
          <w:rtl/>
        </w:rPr>
        <w:t>ספק</w:t>
      </w:r>
      <w:r w:rsidRPr="0039538D">
        <w:rPr>
          <w:rtl/>
        </w:rPr>
        <w:t>, תוצרי העבודה יהיו רכוש המזמין גם אם מתן השירותים ע"י הספק הופסק תוך כדי תקופת ההתקשרות.</w:t>
      </w:r>
    </w:p>
    <w:p w14:paraId="5576BAF7" w14:textId="77777777" w:rsidR="000B631A" w:rsidRPr="00554F71" w:rsidRDefault="008A6B5A" w:rsidP="00A508DE">
      <w:pPr>
        <w:pStyle w:val="2-0"/>
        <w:spacing w:before="0" w:after="0"/>
        <w:ind w:left="909" w:hanging="549"/>
        <w:rPr>
          <w:b/>
          <w:bCs/>
          <w:rtl/>
        </w:rPr>
      </w:pPr>
      <w:r w:rsidRPr="00554F71">
        <w:rPr>
          <w:b/>
          <w:bCs/>
          <w:rtl/>
        </w:rPr>
        <w:t>הפרת קניין רוחני</w:t>
      </w:r>
    </w:p>
    <w:p w14:paraId="46EF70B1" w14:textId="77777777" w:rsidR="000B631A" w:rsidRPr="0039538D" w:rsidRDefault="008A6B5A" w:rsidP="00A508DE">
      <w:pPr>
        <w:pStyle w:val="3-"/>
        <w:spacing w:before="0" w:after="0"/>
        <w:ind w:hanging="727"/>
        <w:rPr>
          <w:rtl/>
        </w:rPr>
      </w:pPr>
      <w:r w:rsidRPr="0039538D">
        <w:rPr>
          <w:rtl/>
        </w:rPr>
        <w:t xml:space="preserve">נקבע במסגרת פסק דין חלוט של ערכאה מוסמכת כי שירות </w:t>
      </w:r>
      <w:r w:rsidR="006263A2" w:rsidRPr="0039538D">
        <w:rPr>
          <w:rtl/>
        </w:rPr>
        <w:t>שהעמיד ספק לרשות המזמין מפר זכות קניין רוחני של צד שלישי</w:t>
      </w:r>
      <w:r w:rsidRPr="0039538D">
        <w:rPr>
          <w:rtl/>
        </w:rPr>
        <w:t xml:space="preserve"> כלשהו</w:t>
      </w:r>
      <w:r w:rsidR="006263A2" w:rsidRPr="0039538D">
        <w:rPr>
          <w:rtl/>
        </w:rPr>
        <w:t xml:space="preserve">, </w:t>
      </w:r>
      <w:r w:rsidRPr="0039538D">
        <w:rPr>
          <w:rtl/>
        </w:rPr>
        <w:t xml:space="preserve">הספק יפעל בהתאם למפורט להלן: </w:t>
      </w:r>
    </w:p>
    <w:p w14:paraId="6AC323C5" w14:textId="77777777" w:rsidR="000B631A" w:rsidRPr="0039538D" w:rsidRDefault="008A6B5A" w:rsidP="00554F71">
      <w:pPr>
        <w:pStyle w:val="4-3"/>
        <w:tabs>
          <w:tab w:val="clear" w:pos="1890"/>
          <w:tab w:val="left" w:pos="2043"/>
        </w:tabs>
        <w:spacing w:before="0" w:after="0"/>
        <w:ind w:left="2043" w:hanging="567"/>
        <w:rPr>
          <w:rtl/>
        </w:rPr>
      </w:pPr>
      <w:r w:rsidRPr="0039538D">
        <w:rPr>
          <w:rtl/>
        </w:rPr>
        <w:t xml:space="preserve">הספק יודיע על כך למזמין בהקדם האפשרי. </w:t>
      </w:r>
    </w:p>
    <w:p w14:paraId="5B4024DE" w14:textId="77777777" w:rsidR="000B631A" w:rsidRPr="0039538D" w:rsidRDefault="008A6B5A" w:rsidP="00554F71">
      <w:pPr>
        <w:pStyle w:val="4-3"/>
        <w:tabs>
          <w:tab w:val="clear" w:pos="1890"/>
          <w:tab w:val="left" w:pos="2043"/>
        </w:tabs>
        <w:spacing w:before="0" w:after="0"/>
        <w:ind w:left="2043" w:hanging="567"/>
        <w:rPr>
          <w:rtl/>
        </w:rPr>
      </w:pPr>
      <w:r w:rsidRPr="0039538D">
        <w:rPr>
          <w:rtl/>
        </w:rPr>
        <w:t>הספק יחדל מאספקת השירות המפר.</w:t>
      </w:r>
    </w:p>
    <w:p w14:paraId="46D32C7E" w14:textId="77777777" w:rsidR="000B631A" w:rsidRDefault="008A6B5A" w:rsidP="00554F71">
      <w:pPr>
        <w:pStyle w:val="4-3"/>
        <w:tabs>
          <w:tab w:val="clear" w:pos="1890"/>
          <w:tab w:val="left" w:pos="2043"/>
        </w:tabs>
        <w:spacing w:before="0" w:after="0"/>
        <w:ind w:left="2043" w:hanging="567"/>
      </w:pPr>
      <w:r w:rsidRPr="0039538D">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E5EC16E" w14:textId="77777777" w:rsidR="00C035EA" w:rsidRDefault="00C035EA" w:rsidP="00C035EA">
      <w:pPr>
        <w:pStyle w:val="2-0"/>
        <w:numPr>
          <w:ilvl w:val="0"/>
          <w:numId w:val="0"/>
        </w:numPr>
        <w:spacing w:before="0" w:after="0"/>
        <w:ind w:left="792" w:hanging="432"/>
        <w:rPr>
          <w:b/>
          <w:bCs/>
          <w:rtl/>
        </w:rPr>
      </w:pPr>
      <w:bookmarkStart w:id="402" w:name="_Toc256000063"/>
      <w:bookmarkStart w:id="403" w:name="show_isNotSubcontractorsEdited"/>
      <w:r w:rsidRPr="00C035EA">
        <w:rPr>
          <w:b/>
          <w:bCs/>
          <w:rtl/>
        </w:rPr>
        <w:t>סעיף זה הינו מעיקרי ההתקשרות, והפרתו תחשב כהפרה יסודית של ההסכם.</w:t>
      </w:r>
    </w:p>
    <w:p w14:paraId="042F62C5" w14:textId="77777777" w:rsidR="00C035EA" w:rsidRPr="00C035EA" w:rsidRDefault="00C035EA" w:rsidP="00C035EA">
      <w:pPr>
        <w:pStyle w:val="2-0"/>
        <w:numPr>
          <w:ilvl w:val="0"/>
          <w:numId w:val="0"/>
        </w:numPr>
        <w:spacing w:before="0" w:after="0"/>
        <w:ind w:left="792" w:hanging="432"/>
        <w:rPr>
          <w:b/>
          <w:bCs/>
          <w:rtl/>
        </w:rPr>
      </w:pPr>
    </w:p>
    <w:p w14:paraId="28ECCFD2" w14:textId="77777777" w:rsidR="00ED04C4" w:rsidRPr="0039538D" w:rsidRDefault="008A6B5A" w:rsidP="001057C6">
      <w:pPr>
        <w:pStyle w:val="1-0"/>
        <w:spacing w:before="0" w:after="0" w:line="360" w:lineRule="auto"/>
        <w:rPr>
          <w:sz w:val="32"/>
          <w:szCs w:val="32"/>
          <w:rtl/>
        </w:rPr>
      </w:pPr>
      <w:r w:rsidRPr="0039538D">
        <w:rPr>
          <w:sz w:val="32"/>
          <w:szCs w:val="32"/>
          <w:rtl/>
        </w:rPr>
        <w:t>קבלני משנה</w:t>
      </w:r>
      <w:bookmarkEnd w:id="402"/>
    </w:p>
    <w:p w14:paraId="1FED843B" w14:textId="77777777" w:rsidR="00737AF0" w:rsidRDefault="008A6B5A" w:rsidP="00554F71">
      <w:pPr>
        <w:pStyle w:val="2-0"/>
        <w:spacing w:before="0" w:after="0"/>
        <w:ind w:left="909" w:hanging="549"/>
      </w:pPr>
      <w:bookmarkStart w:id="404" w:name="show_canNotActivateSubcontractors"/>
      <w:r w:rsidRPr="0039538D">
        <w:rPr>
          <w:rtl/>
        </w:rPr>
        <w:t xml:space="preserve">הספק לא יהיה רשאי להשתמש בקבלני משנה לשם ביצוע </w:t>
      </w:r>
      <w:r w:rsidR="00EF36DC" w:rsidRPr="0039538D">
        <w:rPr>
          <w:rtl/>
        </w:rPr>
        <w:t>התחייבויותיו על פי ההתקשרות</w:t>
      </w:r>
      <w:r w:rsidRPr="0039538D">
        <w:rPr>
          <w:rtl/>
        </w:rPr>
        <w:t>.</w:t>
      </w:r>
      <w:r w:rsidR="00EF36DC" w:rsidRPr="0039538D">
        <w:rPr>
          <w:rtl/>
        </w:rPr>
        <w:t xml:space="preserve"> האחריות הכוללת לעמידה בכל תנאי ההתקשרות תהיה שלו בלבד.</w:t>
      </w:r>
      <w:r w:rsidRPr="0039538D">
        <w:rPr>
          <w:rtl/>
        </w:rPr>
        <w:t xml:space="preserve"> </w:t>
      </w:r>
      <w:bookmarkEnd w:id="403"/>
      <w:bookmarkEnd w:id="404"/>
    </w:p>
    <w:p w14:paraId="75F69636" w14:textId="77777777" w:rsidR="00C035EA" w:rsidRDefault="00C035EA" w:rsidP="00554F71">
      <w:pPr>
        <w:pStyle w:val="2-0"/>
        <w:spacing w:before="0" w:after="0"/>
        <w:ind w:left="909" w:hanging="549"/>
      </w:pPr>
      <w:r>
        <w:rPr>
          <w:rFonts w:hint="cs"/>
          <w:rtl/>
        </w:rPr>
        <w:t xml:space="preserve">כאמור בסעיף 3.1.9 להסכם זה, רשאי הספק להסתייע בעו"ד מועסק בכפוף לעמידה בתנאים </w:t>
      </w:r>
      <w:r w:rsidR="00CD6ADE">
        <w:rPr>
          <w:rFonts w:hint="cs"/>
          <w:rtl/>
        </w:rPr>
        <w:t xml:space="preserve">המפורטים שם בלבד. </w:t>
      </w:r>
    </w:p>
    <w:p w14:paraId="0FED7A19" w14:textId="77777777" w:rsidR="00C035EA" w:rsidRPr="00C035EA" w:rsidRDefault="00C035EA" w:rsidP="00C035EA">
      <w:pPr>
        <w:pStyle w:val="2-0"/>
        <w:numPr>
          <w:ilvl w:val="0"/>
          <w:numId w:val="0"/>
        </w:numPr>
        <w:spacing w:before="0" w:after="0"/>
        <w:ind w:left="360"/>
        <w:rPr>
          <w:b/>
          <w:bCs/>
          <w:rtl/>
        </w:rPr>
      </w:pPr>
      <w:r w:rsidRPr="00CD6ADE">
        <w:rPr>
          <w:b/>
          <w:bCs/>
          <w:rtl/>
        </w:rPr>
        <w:t>סעיף זה הינו מעיקרי ההתקשרות, והפרתו תחשב כהפרה יסודית של ההסכם.</w:t>
      </w:r>
    </w:p>
    <w:p w14:paraId="2471DAE3" w14:textId="77777777" w:rsidR="00597E38" w:rsidRPr="0039538D" w:rsidRDefault="00597E38" w:rsidP="00597E38">
      <w:pPr>
        <w:pStyle w:val="2-0"/>
        <w:numPr>
          <w:ilvl w:val="0"/>
          <w:numId w:val="0"/>
        </w:numPr>
        <w:spacing w:before="0" w:after="0"/>
        <w:ind w:left="792"/>
        <w:rPr>
          <w:rtl/>
        </w:rPr>
      </w:pPr>
    </w:p>
    <w:p w14:paraId="3EE70D15" w14:textId="77777777" w:rsidR="0009150A" w:rsidRPr="0039538D" w:rsidRDefault="008A6B5A" w:rsidP="001057C6">
      <w:pPr>
        <w:pStyle w:val="1-0"/>
        <w:spacing w:before="0" w:after="0" w:line="360" w:lineRule="auto"/>
        <w:rPr>
          <w:sz w:val="32"/>
          <w:szCs w:val="32"/>
          <w:rtl/>
        </w:rPr>
      </w:pPr>
      <w:bookmarkStart w:id="405" w:name="_Toc256000064"/>
      <w:bookmarkStart w:id="406" w:name="_Toc173823743"/>
      <w:bookmarkStart w:id="407" w:name="_Toc173825552"/>
      <w:r w:rsidRPr="0039538D">
        <w:rPr>
          <w:sz w:val="32"/>
          <w:szCs w:val="32"/>
          <w:rtl/>
        </w:rPr>
        <w:t>יחסים בין הצדדים</w:t>
      </w:r>
      <w:bookmarkEnd w:id="405"/>
      <w:bookmarkEnd w:id="406"/>
      <w:bookmarkEnd w:id="407"/>
    </w:p>
    <w:p w14:paraId="40EDB792" w14:textId="77777777" w:rsidR="0009150A" w:rsidRPr="0039538D" w:rsidRDefault="008A6B5A" w:rsidP="00554F71">
      <w:pPr>
        <w:pStyle w:val="2-0"/>
        <w:spacing w:before="0" w:after="0"/>
        <w:ind w:left="909" w:hanging="549"/>
        <w:rPr>
          <w:rtl/>
        </w:rPr>
      </w:pPr>
      <w:r w:rsidRPr="0039538D">
        <w:rPr>
          <w:rtl/>
        </w:rPr>
        <w:t xml:space="preserve">מוצהר ומוסכם בזה בין הצדדים כי: </w:t>
      </w:r>
    </w:p>
    <w:p w14:paraId="7AA826D0" w14:textId="77777777" w:rsidR="007A7B2F" w:rsidRPr="0039538D" w:rsidRDefault="008A6B5A" w:rsidP="00554F71">
      <w:pPr>
        <w:pStyle w:val="3-"/>
        <w:spacing w:before="0" w:after="0"/>
        <w:ind w:hanging="727"/>
        <w:rPr>
          <w:rtl/>
        </w:rPr>
      </w:pPr>
      <w:r w:rsidRPr="0039538D">
        <w:rPr>
          <w:rtl/>
        </w:rPr>
        <w:t>היחסים ביניהם לפי ההסכם אינם יחסי עובד ומעביד והמזמין אינו המעסיק של עובדי הספק.</w:t>
      </w:r>
    </w:p>
    <w:p w14:paraId="1FE60468" w14:textId="77777777" w:rsidR="007A7B2F" w:rsidRPr="0039538D" w:rsidRDefault="008A6B5A" w:rsidP="00554F71">
      <w:pPr>
        <w:pStyle w:val="3-"/>
        <w:spacing w:before="0" w:after="0"/>
        <w:ind w:hanging="727"/>
        <w:rPr>
          <w:rtl/>
        </w:rPr>
      </w:pPr>
      <w:r w:rsidRPr="0039538D">
        <w:rPr>
          <w:rtl/>
        </w:rPr>
        <w:lastRenderedPageBreak/>
        <w:t>הספק בלבד יהיה אחראי לכל תשלום, לשיפוי בגין נזק, פיצויים או כל תשלום אחר המגיע ממנו על פי כל דין לאנשים המועסקים על ידו</w:t>
      </w:r>
      <w:r w:rsidR="007E7910" w:rsidRPr="0039538D">
        <w:rPr>
          <w:rtl/>
        </w:rPr>
        <w:t xml:space="preserve"> בין באופן ישיר בין כקבלני שירות</w:t>
      </w:r>
      <w:r w:rsidRPr="0039538D">
        <w:rPr>
          <w:rtl/>
        </w:rPr>
        <w:t xml:space="preserve">, או לכל אדם אחר. </w:t>
      </w:r>
    </w:p>
    <w:p w14:paraId="5643D396" w14:textId="77777777" w:rsidR="007A7B2F" w:rsidRPr="0039538D" w:rsidRDefault="008A6B5A" w:rsidP="00554F71">
      <w:pPr>
        <w:pStyle w:val="3-"/>
        <w:spacing w:before="0" w:after="0"/>
        <w:ind w:hanging="727"/>
        <w:rPr>
          <w:rtl/>
        </w:rPr>
      </w:pPr>
      <w:r w:rsidRPr="0039538D">
        <w:rPr>
          <w:rtl/>
        </w:rPr>
        <w:t xml:space="preserve">המזמין לא ישלם כל תשלום לביטוח לאומי ויתר הזכויות הסוציאליות בקשר לאנשים המועסקים על ידי הספק. </w:t>
      </w:r>
    </w:p>
    <w:p w14:paraId="0318F81D" w14:textId="77777777" w:rsidR="007E7910" w:rsidRPr="0039538D" w:rsidRDefault="008A6B5A" w:rsidP="00554F71">
      <w:pPr>
        <w:pStyle w:val="3-"/>
        <w:spacing w:before="0" w:after="0"/>
        <w:ind w:hanging="727"/>
        <w:rPr>
          <w:rtl/>
        </w:rPr>
      </w:pPr>
      <w:r w:rsidRPr="0039538D">
        <w:rPr>
          <w:rtl/>
        </w:rPr>
        <w:t xml:space="preserve">אם למרות האמור לעיל, ערכאה שיפוטית או </w:t>
      </w:r>
      <w:proofErr w:type="spellStart"/>
      <w:r w:rsidRPr="0039538D">
        <w:rPr>
          <w:rtl/>
        </w:rPr>
        <w:t>מינהלית</w:t>
      </w:r>
      <w:proofErr w:type="spellEnd"/>
      <w:r w:rsidRPr="0039538D">
        <w:rPr>
          <w:rtl/>
        </w:rPr>
        <w:t xml:space="preserve"> מצאה כי המזמין נושא באחריות ישירה כלפי הספק</w:t>
      </w:r>
      <w:r w:rsidR="00CE3659" w:rsidRPr="0039538D">
        <w:rPr>
          <w:rtl/>
        </w:rPr>
        <w:t xml:space="preserve"> או</w:t>
      </w:r>
      <w:r w:rsidRPr="0039538D">
        <w:rPr>
          <w:rtl/>
        </w:rPr>
        <w:t xml:space="preserve"> עובדיו,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FF3231C" w14:textId="77777777" w:rsidR="007E7910" w:rsidRDefault="008A6B5A" w:rsidP="00554F71">
      <w:pPr>
        <w:pStyle w:val="3-"/>
        <w:spacing w:before="0" w:after="0"/>
        <w:ind w:hanging="727"/>
      </w:pPr>
      <w:r w:rsidRPr="0039538D">
        <w:rPr>
          <w:rtl/>
        </w:rPr>
        <w:t>במקרה של הגשת תביעה כאמור בסעיף זה, יודיע המזמין לספק על קיומה של התביעה, ויאפשר לספק ל</w:t>
      </w:r>
      <w:r w:rsidR="008850BC" w:rsidRPr="0039538D">
        <w:rPr>
          <w:rtl/>
        </w:rPr>
        <w:t>התגונן</w:t>
      </w:r>
      <w:r w:rsidRPr="0039538D">
        <w:rPr>
          <w:rtl/>
        </w:rPr>
        <w:t>.</w:t>
      </w:r>
    </w:p>
    <w:p w14:paraId="5D96DA51" w14:textId="77777777" w:rsidR="00597E38" w:rsidRPr="0039538D" w:rsidRDefault="00597E38" w:rsidP="00597E38">
      <w:pPr>
        <w:pStyle w:val="3-"/>
        <w:numPr>
          <w:ilvl w:val="0"/>
          <w:numId w:val="0"/>
        </w:numPr>
        <w:spacing w:before="0" w:after="0"/>
        <w:ind w:left="1494"/>
        <w:rPr>
          <w:rtl/>
        </w:rPr>
      </w:pPr>
    </w:p>
    <w:p w14:paraId="7F422A9E" w14:textId="77777777" w:rsidR="000F33C4" w:rsidRPr="0039538D" w:rsidRDefault="008A6B5A" w:rsidP="001057C6">
      <w:pPr>
        <w:pStyle w:val="1-0"/>
        <w:spacing w:before="0" w:after="0" w:line="360" w:lineRule="auto"/>
        <w:rPr>
          <w:sz w:val="32"/>
          <w:szCs w:val="32"/>
          <w:rtl/>
        </w:rPr>
      </w:pPr>
      <w:bookmarkStart w:id="408" w:name="_Toc256000067"/>
      <w:bookmarkStart w:id="409" w:name="_Toc173823747"/>
      <w:bookmarkStart w:id="410" w:name="_Toc173825556"/>
      <w:r w:rsidRPr="0039538D">
        <w:rPr>
          <w:sz w:val="32"/>
          <w:szCs w:val="32"/>
          <w:rtl/>
        </w:rPr>
        <w:t xml:space="preserve">אחריות </w:t>
      </w:r>
      <w:proofErr w:type="spellStart"/>
      <w:r w:rsidRPr="0039538D">
        <w:rPr>
          <w:sz w:val="32"/>
          <w:szCs w:val="32"/>
          <w:rtl/>
        </w:rPr>
        <w:t>בנזיקין</w:t>
      </w:r>
      <w:proofErr w:type="spellEnd"/>
      <w:r w:rsidR="00BC62A8" w:rsidRPr="0039538D">
        <w:rPr>
          <w:sz w:val="32"/>
          <w:szCs w:val="32"/>
          <w:rtl/>
        </w:rPr>
        <w:t xml:space="preserve"> וחובת שיפוי</w:t>
      </w:r>
      <w:bookmarkEnd w:id="408"/>
      <w:bookmarkEnd w:id="409"/>
      <w:bookmarkEnd w:id="410"/>
    </w:p>
    <w:p w14:paraId="2869DD65" w14:textId="77777777" w:rsidR="006263A2" w:rsidRPr="0039538D" w:rsidRDefault="008A6B5A" w:rsidP="00554F71">
      <w:pPr>
        <w:pStyle w:val="2-0"/>
        <w:spacing w:before="0" w:after="0"/>
        <w:ind w:left="909" w:hanging="549"/>
        <w:rPr>
          <w:rtl/>
        </w:rPr>
      </w:pPr>
      <w:r w:rsidRPr="0039538D">
        <w:rPr>
          <w:rtl/>
        </w:rPr>
        <w:t>הספק יישא באחריות</w:t>
      </w:r>
      <w:r w:rsidR="00006DCA" w:rsidRPr="0039538D">
        <w:rPr>
          <w:rtl/>
        </w:rPr>
        <w:t>, לפי כל דין,</w:t>
      </w:r>
      <w:r w:rsidRPr="0039538D">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9538D">
        <w:rPr>
          <w:rtl/>
        </w:rPr>
        <w:t>שלוחיו</w:t>
      </w:r>
      <w:proofErr w:type="spellEnd"/>
      <w:r w:rsidRPr="0039538D">
        <w:rPr>
          <w:rtl/>
        </w:rPr>
        <w:t xml:space="preserve"> או כל מי שבא מכוחו או מטעמו, במסגרת ביצוע הסכם זה</w:t>
      </w:r>
      <w:r w:rsidR="00B41519">
        <w:rPr>
          <w:rFonts w:hint="cs"/>
          <w:rtl/>
        </w:rPr>
        <w:t xml:space="preserve"> ועל פי כל דין</w:t>
      </w:r>
      <w:r w:rsidRPr="0039538D">
        <w:rPr>
          <w:rtl/>
        </w:rPr>
        <w:t xml:space="preserve">. </w:t>
      </w:r>
      <w:r w:rsidR="00006DCA" w:rsidRPr="0039538D">
        <w:rPr>
          <w:rtl/>
        </w:rPr>
        <w:t xml:space="preserve">הספק מתחייב לדווח למזמין על כל נזק או אובדן כאמור, באופן מידי. </w:t>
      </w:r>
    </w:p>
    <w:p w14:paraId="005F380C" w14:textId="77777777" w:rsidR="006263A2" w:rsidRPr="0039538D" w:rsidRDefault="008A6B5A" w:rsidP="00554F71">
      <w:pPr>
        <w:pStyle w:val="2-0"/>
        <w:spacing w:before="0" w:after="0"/>
        <w:ind w:left="909" w:hanging="549"/>
        <w:rPr>
          <w:rtl/>
        </w:rPr>
      </w:pPr>
      <w:r w:rsidRPr="0039538D">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9538D">
        <w:rPr>
          <w:rtl/>
        </w:rPr>
        <w:t xml:space="preserve"> </w:t>
      </w:r>
      <w:r w:rsidRPr="0039538D">
        <w:rPr>
          <w:rtl/>
        </w:rPr>
        <w:t>. האמור לא יחול ביחס לנזק שנגרם בזדון ושהאחריות בגינו מוטלת על המזמין לפי דין.</w:t>
      </w:r>
    </w:p>
    <w:p w14:paraId="5FF5DB5B" w14:textId="77777777" w:rsidR="00006DCA" w:rsidRPr="0039538D" w:rsidRDefault="008A6B5A" w:rsidP="00554F71">
      <w:pPr>
        <w:pStyle w:val="2-0"/>
        <w:spacing w:before="0" w:after="0"/>
        <w:ind w:left="909" w:hanging="549"/>
        <w:rPr>
          <w:rtl/>
        </w:rPr>
      </w:pPr>
      <w:r w:rsidRPr="0039538D">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75ED1856" w14:textId="77777777" w:rsidR="006263A2" w:rsidRPr="0039538D" w:rsidRDefault="008A6B5A" w:rsidP="00554F71">
      <w:pPr>
        <w:pStyle w:val="2-0"/>
        <w:spacing w:before="0" w:after="0"/>
        <w:ind w:left="909" w:hanging="549"/>
        <w:rPr>
          <w:rtl/>
        </w:rPr>
      </w:pPr>
      <w:r w:rsidRPr="0039538D">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23CB8126" w14:textId="77777777" w:rsidR="006263A2" w:rsidRPr="0039538D" w:rsidRDefault="008A6B5A" w:rsidP="00554F71">
      <w:pPr>
        <w:pStyle w:val="2-0"/>
        <w:spacing w:before="0" w:after="0"/>
        <w:ind w:left="909" w:hanging="549"/>
        <w:rPr>
          <w:rtl/>
        </w:rPr>
      </w:pPr>
      <w:r w:rsidRPr="0039538D">
        <w:rPr>
          <w:rtl/>
        </w:rPr>
        <w:t xml:space="preserve">הספק מתחייב לשפות את המזמין באופן מלא, </w:t>
      </w:r>
      <w:r w:rsidR="00CE03FD" w:rsidRPr="0039538D">
        <w:rPr>
          <w:rtl/>
        </w:rPr>
        <w:t xml:space="preserve">במקרה </w:t>
      </w:r>
      <w:r w:rsidR="001E0CD3" w:rsidRPr="0039538D">
        <w:rPr>
          <w:rtl/>
        </w:rPr>
        <w:t>שיחויב המזמין בפסק דין חלוט של ערכאה שיפוטית מוסמכת,</w:t>
      </w:r>
      <w:r w:rsidRPr="0039538D">
        <w:rPr>
          <w:rtl/>
        </w:rPr>
        <w:t xml:space="preserve"> </w:t>
      </w:r>
      <w:r w:rsidR="001E0CD3" w:rsidRPr="0039538D">
        <w:rPr>
          <w:rtl/>
        </w:rPr>
        <w:t>ו</w:t>
      </w:r>
      <w:r w:rsidRPr="0039538D">
        <w:rPr>
          <w:rtl/>
        </w:rPr>
        <w:t>לשלם כל סכום בגין חיוב שעל פי הסכם זה חב בו הספק,</w:t>
      </w:r>
      <w:r w:rsidR="00BF25F0" w:rsidRPr="0039538D">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39538D">
        <w:rPr>
          <w:rtl/>
        </w:rPr>
        <w:t xml:space="preserve"> בין אם ה</w:t>
      </w:r>
      <w:r w:rsidR="00BF25F0" w:rsidRPr="0039538D">
        <w:rPr>
          <w:rtl/>
        </w:rPr>
        <w:t>שיפוי</w:t>
      </w:r>
      <w:r w:rsidRPr="0039538D">
        <w:rPr>
          <w:rtl/>
        </w:rPr>
        <w:t xml:space="preserve"> נובע מתביעתו של עובד של הספק או מי מטעמו של הספק או עובד של המזמין או צד שלישי או של מבטח או מכל מקור אחר. </w:t>
      </w:r>
      <w:r w:rsidR="00BF25F0" w:rsidRPr="0039538D">
        <w:rPr>
          <w:rtl/>
        </w:rPr>
        <w:t>הסכומים כאמור ישולמו למזמין מיד עם הגשת דרישתו בכתב ובה פירוט ההוצאות שנגרמו לו כאמור.</w:t>
      </w:r>
    </w:p>
    <w:p w14:paraId="5126437B" w14:textId="77777777" w:rsidR="004868CA" w:rsidRPr="0039538D" w:rsidRDefault="008A6B5A" w:rsidP="00554F71">
      <w:pPr>
        <w:pStyle w:val="2-0"/>
        <w:spacing w:before="0" w:after="0"/>
        <w:ind w:left="909" w:hanging="549"/>
        <w:rPr>
          <w:rtl/>
        </w:rPr>
      </w:pPr>
      <w:r w:rsidRPr="0039538D">
        <w:rPr>
          <w:rtl/>
        </w:rPr>
        <w:t>טענות צד שלישי</w:t>
      </w:r>
    </w:p>
    <w:p w14:paraId="43F793C2" w14:textId="77777777" w:rsidR="004868CA" w:rsidRPr="0039538D" w:rsidRDefault="008A6B5A" w:rsidP="00554F71">
      <w:pPr>
        <w:pStyle w:val="3-"/>
        <w:spacing w:before="0" w:after="0"/>
        <w:ind w:hanging="727"/>
        <w:rPr>
          <w:rtl/>
        </w:rPr>
      </w:pPr>
      <w:r w:rsidRPr="0039538D">
        <w:rPr>
          <w:rtl/>
        </w:rPr>
        <w:lastRenderedPageBreak/>
        <w:t>הועלתה ע"י צד שלישי, טענה שעילתה נובעת או קשורה להתקשרות זו לרבות,  הפרת זכויות קניין הרוחני או נזקים שנגרמו לצד שלישי כלשהו (להלן: "</w:t>
      </w:r>
      <w:r w:rsidRPr="0039538D">
        <w:rPr>
          <w:b/>
          <w:bCs/>
          <w:rtl/>
        </w:rPr>
        <w:t>טענת הפרה</w:t>
      </w:r>
      <w:r w:rsidRPr="0039538D">
        <w:rPr>
          <w:rtl/>
        </w:rPr>
        <w:t xml:space="preserve">"), יפעלו הצדדים בהתאם למפורט להלן: </w:t>
      </w:r>
    </w:p>
    <w:p w14:paraId="0BEC5DA9" w14:textId="77777777" w:rsidR="004868CA" w:rsidRPr="0039538D" w:rsidRDefault="008A6B5A" w:rsidP="00554F71">
      <w:pPr>
        <w:pStyle w:val="3-"/>
        <w:spacing w:before="0" w:after="0"/>
        <w:ind w:hanging="727"/>
        <w:rPr>
          <w:rtl/>
        </w:rPr>
      </w:pPr>
      <w:r w:rsidRPr="0039538D">
        <w:rPr>
          <w:rtl/>
        </w:rPr>
        <w:t xml:space="preserve">הצדדים יעדכנו אחד את השני בדבר הטענה </w:t>
      </w:r>
      <w:proofErr w:type="spellStart"/>
      <w:r w:rsidRPr="0039538D">
        <w:rPr>
          <w:rtl/>
        </w:rPr>
        <w:t>ועילתה,בהקדם</w:t>
      </w:r>
      <w:proofErr w:type="spellEnd"/>
      <w:r w:rsidRPr="0039538D">
        <w:rPr>
          <w:rtl/>
        </w:rPr>
        <w:t xml:space="preserve"> האפשרי על מנת לאפשר לכל צד להתגונן כלפי הטענה. </w:t>
      </w:r>
    </w:p>
    <w:p w14:paraId="05D1CA41" w14:textId="77777777" w:rsidR="004868CA" w:rsidRDefault="008A6B5A" w:rsidP="00554F71">
      <w:pPr>
        <w:pStyle w:val="3-"/>
        <w:spacing w:before="0" w:after="0"/>
        <w:ind w:hanging="727"/>
      </w:pPr>
      <w:r w:rsidRPr="0039538D">
        <w:rPr>
          <w:rtl/>
        </w:rPr>
        <w:t>במקרה בו הוגשה תביעה בטענה כאמור, רשאי המזמין לדרוש מהספק להיכנס בנעלי המזמין לצורך ניהול ההליך.</w:t>
      </w:r>
    </w:p>
    <w:p w14:paraId="5C48D962" w14:textId="77777777" w:rsidR="00B41519" w:rsidRPr="00B41519" w:rsidRDefault="00B41519" w:rsidP="00B41519">
      <w:pPr>
        <w:pStyle w:val="2-0"/>
        <w:numPr>
          <w:ilvl w:val="0"/>
          <w:numId w:val="0"/>
        </w:numPr>
        <w:spacing w:before="0" w:after="0"/>
        <w:ind w:left="792" w:hanging="432"/>
        <w:rPr>
          <w:b/>
          <w:bCs/>
          <w:rtl/>
        </w:rPr>
      </w:pPr>
      <w:r w:rsidRPr="00B41519">
        <w:rPr>
          <w:b/>
          <w:bCs/>
          <w:rtl/>
        </w:rPr>
        <w:t xml:space="preserve">סעיף זה הינו מעיקרי ההתקשרות והפרתו תחשב כהפרה יסודית של ההסכם.  </w:t>
      </w:r>
    </w:p>
    <w:p w14:paraId="71C86029" w14:textId="77777777" w:rsidR="00B41519" w:rsidRPr="0039538D" w:rsidRDefault="00B41519" w:rsidP="00B41519">
      <w:pPr>
        <w:pStyle w:val="3-"/>
        <w:numPr>
          <w:ilvl w:val="0"/>
          <w:numId w:val="0"/>
        </w:numPr>
        <w:spacing w:before="0" w:after="0"/>
        <w:ind w:left="1494" w:hanging="504"/>
        <w:rPr>
          <w:rtl/>
        </w:rPr>
      </w:pPr>
    </w:p>
    <w:p w14:paraId="2F1E03C0" w14:textId="77777777" w:rsidR="00986796" w:rsidRPr="0039538D" w:rsidRDefault="008A6B5A" w:rsidP="001057C6">
      <w:pPr>
        <w:pStyle w:val="1-0"/>
        <w:spacing w:before="0" w:after="0" w:line="360" w:lineRule="auto"/>
        <w:rPr>
          <w:sz w:val="32"/>
          <w:szCs w:val="32"/>
          <w:rtl/>
        </w:rPr>
      </w:pPr>
      <w:bookmarkStart w:id="411" w:name="_Toc256000068"/>
      <w:bookmarkStart w:id="412" w:name="_Toc44931970"/>
      <w:bookmarkStart w:id="413" w:name="_Toc44932057"/>
      <w:bookmarkStart w:id="414" w:name="_Toc173823748"/>
      <w:bookmarkStart w:id="415" w:name="_Toc173825557"/>
      <w:r w:rsidRPr="0039538D">
        <w:rPr>
          <w:sz w:val="32"/>
          <w:szCs w:val="32"/>
          <w:rtl/>
        </w:rPr>
        <w:t>ביטוח</w:t>
      </w:r>
      <w:bookmarkEnd w:id="411"/>
      <w:bookmarkEnd w:id="412"/>
      <w:bookmarkEnd w:id="413"/>
      <w:bookmarkEnd w:id="414"/>
      <w:bookmarkEnd w:id="415"/>
    </w:p>
    <w:p w14:paraId="2D82A428" w14:textId="77777777" w:rsidR="00F22EBB" w:rsidRPr="0039538D" w:rsidRDefault="008A6B5A" w:rsidP="00554F71">
      <w:pPr>
        <w:pStyle w:val="2-0"/>
        <w:spacing w:before="0" w:after="0"/>
        <w:ind w:left="909" w:hanging="549"/>
        <w:rPr>
          <w:rtl/>
        </w:rPr>
      </w:pPr>
      <w:bookmarkStart w:id="416" w:name="hidden_IsBituach"/>
      <w:r w:rsidRPr="0039538D">
        <w:rPr>
          <w:rtl/>
        </w:rPr>
        <w:t xml:space="preserve">הספק מתחייב לערוך ולקיים ביטוחים הולמים, </w:t>
      </w:r>
      <w:bookmarkStart w:id="417" w:name="show_IsSherut_2"/>
      <w:r w:rsidR="00F9045F" w:rsidRPr="0039538D">
        <w:rPr>
          <w:rtl/>
        </w:rPr>
        <w:t xml:space="preserve">ביחס לשירותים או העבודות נשוא הסכם זה </w:t>
      </w:r>
      <w:bookmarkEnd w:id="417"/>
      <w:r w:rsidR="00F9045F" w:rsidRPr="0039538D">
        <w:rPr>
          <w:rtl/>
        </w:rPr>
        <w:t>עבור מדינת ישראל –</w:t>
      </w:r>
      <w:r w:rsidR="001E6FF1" w:rsidRPr="0039538D">
        <w:rPr>
          <w:rtl/>
        </w:rPr>
        <w:t>משרד החקלאות וביטחון המזון</w:t>
      </w:r>
      <w:r w:rsidR="00F9045F" w:rsidRPr="0039538D">
        <w:rPr>
          <w:rtl/>
        </w:rPr>
        <w:t xml:space="preserve">, </w:t>
      </w:r>
      <w:r w:rsidR="00CE03FD" w:rsidRPr="0039538D">
        <w:rPr>
          <w:rtl/>
        </w:rPr>
        <w:t xml:space="preserve">במקרה </w:t>
      </w:r>
      <w:r w:rsidRPr="0039538D">
        <w:rPr>
          <w:rtl/>
        </w:rPr>
        <w:t xml:space="preserve">שנהוגים בתחום פעילותו, בגבולות אחריות סבירים בהתאם לאופיים והיקפם של השירותים המבוצעים על ידו. </w:t>
      </w:r>
      <w:r w:rsidR="00DD531E" w:rsidRPr="0039538D">
        <w:rPr>
          <w:rtl/>
        </w:rPr>
        <w:t xml:space="preserve">מבלי לגרוע באמור במסמכי המכרז, </w:t>
      </w:r>
      <w:r w:rsidR="00CE03FD" w:rsidRPr="0039538D">
        <w:rPr>
          <w:rtl/>
        </w:rPr>
        <w:t xml:space="preserve">במקרה </w:t>
      </w:r>
      <w:r w:rsidRPr="0039538D">
        <w:rPr>
          <w:rtl/>
        </w:rPr>
        <w:t>שיועסקו על ידי הספק</w:t>
      </w:r>
      <w:r w:rsidR="002E0656" w:rsidRPr="0039538D">
        <w:rPr>
          <w:rtl/>
        </w:rPr>
        <w:t xml:space="preserve"> קבלני משנה</w:t>
      </w:r>
      <w:r w:rsidRPr="0039538D">
        <w:rPr>
          <w:rtl/>
        </w:rPr>
        <w:t xml:space="preserve">, עליו </w:t>
      </w:r>
      <w:r w:rsidR="002E0656" w:rsidRPr="0039538D">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9538D">
        <w:rPr>
          <w:rtl/>
        </w:rPr>
        <w:t>.</w:t>
      </w:r>
    </w:p>
    <w:p w14:paraId="07E07058" w14:textId="77777777" w:rsidR="00F22EBB" w:rsidRPr="0039538D" w:rsidRDefault="008A6B5A" w:rsidP="00554F71">
      <w:pPr>
        <w:pStyle w:val="2-0"/>
        <w:spacing w:before="0" w:after="0"/>
        <w:ind w:left="909" w:hanging="549"/>
        <w:rPr>
          <w:rtl/>
        </w:rPr>
      </w:pPr>
      <w:r w:rsidRPr="0039538D">
        <w:rPr>
          <w:rtl/>
        </w:rPr>
        <w:t xml:space="preserve">הספק יוודא כי בכל ביטוחיו המתייחסים לשירותים נשוא ההתקשרות (למעט ביטוח מסוג עבודות קבלניות/הקמה) </w:t>
      </w:r>
      <w:r w:rsidR="00BF11F0" w:rsidRPr="0039538D">
        <w:rPr>
          <w:rtl/>
        </w:rPr>
        <w:t>המזמין יתווסף כמבוטח נוסף, בכפוף להרחבת שיפוי כלפי המזמין כמקובל באותו סוג ביטוח</w:t>
      </w:r>
      <w:r w:rsidRPr="0039538D">
        <w:rPr>
          <w:rtl/>
        </w:rPr>
        <w:t xml:space="preserve">. </w:t>
      </w:r>
    </w:p>
    <w:p w14:paraId="4842A354" w14:textId="77777777" w:rsidR="00F22EBB" w:rsidRPr="0039538D" w:rsidRDefault="008A6B5A" w:rsidP="00554F71">
      <w:pPr>
        <w:pStyle w:val="2-0"/>
        <w:spacing w:before="0" w:after="0"/>
        <w:ind w:left="909" w:hanging="549"/>
        <w:rPr>
          <w:rtl/>
        </w:rPr>
      </w:pPr>
      <w:r w:rsidRPr="0039538D">
        <w:rPr>
          <w:rtl/>
        </w:rPr>
        <w:t xml:space="preserve">הספק יוודא כי בביטוח מסוג עבודות קבלניות/הקמה, המתייחס לשירותים נשוא ההתקשרות, </w:t>
      </w:r>
      <w:r w:rsidR="00BF11F0" w:rsidRPr="0039538D">
        <w:rPr>
          <w:rtl/>
        </w:rPr>
        <w:t>ייכלל המזמין וכן כל הקבלנים וקבלני המשנה</w:t>
      </w:r>
      <w:r w:rsidR="00DD531E" w:rsidRPr="0039538D">
        <w:rPr>
          <w:rtl/>
        </w:rPr>
        <w:t>, אם ישנם</w:t>
      </w:r>
      <w:r w:rsidR="00BF11F0" w:rsidRPr="0039538D">
        <w:rPr>
          <w:rtl/>
        </w:rPr>
        <w:t>, כמבוטחים נוספים</w:t>
      </w:r>
      <w:r w:rsidRPr="0039538D">
        <w:rPr>
          <w:rtl/>
        </w:rPr>
        <w:t xml:space="preserve">. </w:t>
      </w:r>
    </w:p>
    <w:p w14:paraId="3F80B2AB" w14:textId="77777777" w:rsidR="005917ED" w:rsidRPr="0039538D" w:rsidRDefault="008A6B5A" w:rsidP="00554F71">
      <w:pPr>
        <w:pStyle w:val="2-0"/>
        <w:spacing w:before="0" w:after="0"/>
        <w:ind w:left="909" w:hanging="549"/>
        <w:rPr>
          <w:rtl/>
        </w:rPr>
      </w:pPr>
      <w:r w:rsidRPr="0039538D">
        <w:rPr>
          <w:rtl/>
        </w:rPr>
        <w:t xml:space="preserve">הספק יוודא כי בכל ביטוחיו המתייחסים לשירותים נשוא ההתקשרות ייכלל סעיף ויתור על זכות התחלוף/השיבוב </w:t>
      </w:r>
      <w:r w:rsidR="00BF11F0" w:rsidRPr="0039538D">
        <w:rPr>
          <w:rtl/>
        </w:rPr>
        <w:t xml:space="preserve">כלפי המזמין ועובדיו </w:t>
      </w:r>
      <w:r w:rsidRPr="0039538D">
        <w:rPr>
          <w:rtl/>
        </w:rPr>
        <w:t xml:space="preserve">(ויתור כאמור לא יחול בגין נזק בזדון), וכן סעיף לפיו הביטוחים יהיו קודמים וראשוניים ללא זכות השתתפות או חזרה. </w:t>
      </w:r>
    </w:p>
    <w:p w14:paraId="47532C34" w14:textId="77777777" w:rsidR="003B2FF3" w:rsidRPr="0039538D" w:rsidRDefault="008A6B5A" w:rsidP="00554F71">
      <w:pPr>
        <w:pStyle w:val="2-0"/>
        <w:spacing w:before="0" w:after="0"/>
        <w:ind w:left="909" w:hanging="549"/>
        <w:rPr>
          <w:rtl/>
        </w:rPr>
      </w:pPr>
      <w:r w:rsidRPr="0039538D">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5CD397D0" w14:textId="77777777" w:rsidR="003B2FF3" w:rsidRDefault="008A6B5A" w:rsidP="00554F71">
      <w:pPr>
        <w:pStyle w:val="2-0"/>
        <w:spacing w:before="0" w:after="0"/>
        <w:ind w:left="909" w:hanging="549"/>
      </w:pPr>
      <w:r w:rsidRPr="0039538D">
        <w:rPr>
          <w:rtl/>
        </w:rPr>
        <w:t>המזמין שומר לעצמו את הזכות לקבל מהספק אישור על קיום ביטוח או העתקי פוליסות, מעת לעת ולפי דרישה.</w:t>
      </w:r>
      <w:bookmarkEnd w:id="416"/>
    </w:p>
    <w:p w14:paraId="3C73E6FF" w14:textId="77777777" w:rsidR="00C035EA" w:rsidRPr="00C035EA" w:rsidRDefault="00C035EA" w:rsidP="00C035EA">
      <w:pPr>
        <w:pStyle w:val="2-0"/>
        <w:numPr>
          <w:ilvl w:val="0"/>
          <w:numId w:val="0"/>
        </w:numPr>
        <w:spacing w:before="0" w:after="0"/>
        <w:ind w:left="360"/>
        <w:rPr>
          <w:b/>
          <w:bCs/>
          <w:rtl/>
        </w:rPr>
      </w:pPr>
      <w:r w:rsidRPr="00C035EA">
        <w:rPr>
          <w:b/>
          <w:bCs/>
          <w:rtl/>
        </w:rPr>
        <w:t>סעיף זה הינו מעיקרי ההתקשרות, והפרתו תחשב כהפרה יסודית של ההסכם.</w:t>
      </w:r>
    </w:p>
    <w:p w14:paraId="457195B6" w14:textId="77777777" w:rsidR="00B41519" w:rsidRPr="0039538D" w:rsidRDefault="00B41519" w:rsidP="00C035EA">
      <w:pPr>
        <w:pStyle w:val="2-0"/>
        <w:numPr>
          <w:ilvl w:val="0"/>
          <w:numId w:val="0"/>
        </w:numPr>
        <w:spacing w:before="0" w:after="0"/>
        <w:ind w:left="792" w:hanging="432"/>
        <w:rPr>
          <w:rtl/>
        </w:rPr>
      </w:pPr>
    </w:p>
    <w:p w14:paraId="31892F20" w14:textId="77777777" w:rsidR="004B2835" w:rsidRPr="0039538D" w:rsidRDefault="008A6B5A" w:rsidP="001057C6">
      <w:pPr>
        <w:pStyle w:val="1-0"/>
        <w:spacing w:before="0" w:after="0" w:line="360" w:lineRule="auto"/>
        <w:rPr>
          <w:sz w:val="32"/>
          <w:szCs w:val="32"/>
          <w:rtl/>
        </w:rPr>
      </w:pPr>
      <w:bookmarkStart w:id="418" w:name="_Toc256000069"/>
      <w:bookmarkStart w:id="419" w:name="_Toc44931971"/>
      <w:bookmarkStart w:id="420" w:name="_Toc44932058"/>
      <w:bookmarkStart w:id="421" w:name="_Toc173823749"/>
      <w:bookmarkStart w:id="422" w:name="_Toc173825558"/>
      <w:r w:rsidRPr="0039538D">
        <w:rPr>
          <w:sz w:val="32"/>
          <w:szCs w:val="32"/>
          <w:rtl/>
        </w:rPr>
        <w:t xml:space="preserve">המחאת זכויות או חובות על פי </w:t>
      </w:r>
      <w:r w:rsidR="00CC7B9D" w:rsidRPr="0039538D">
        <w:rPr>
          <w:sz w:val="32"/>
          <w:szCs w:val="32"/>
          <w:rtl/>
        </w:rPr>
        <w:t>ה</w:t>
      </w:r>
      <w:r w:rsidRPr="0039538D">
        <w:rPr>
          <w:sz w:val="32"/>
          <w:szCs w:val="32"/>
          <w:rtl/>
        </w:rPr>
        <w:t>הסכם</w:t>
      </w:r>
      <w:bookmarkEnd w:id="418"/>
      <w:bookmarkEnd w:id="419"/>
      <w:bookmarkEnd w:id="420"/>
      <w:bookmarkEnd w:id="421"/>
      <w:bookmarkEnd w:id="422"/>
    </w:p>
    <w:p w14:paraId="76E1A774" w14:textId="77777777" w:rsidR="00C339F9" w:rsidRPr="0039538D" w:rsidRDefault="008A6B5A" w:rsidP="00554F71">
      <w:pPr>
        <w:pStyle w:val="2-0"/>
        <w:spacing w:before="0" w:after="0"/>
        <w:ind w:left="909" w:hanging="549"/>
        <w:rPr>
          <w:rtl/>
        </w:rPr>
      </w:pPr>
      <w:r w:rsidRPr="0039538D">
        <w:rPr>
          <w:rtl/>
        </w:rPr>
        <w:t xml:space="preserve">חל איסור מוחלט על הספק </w:t>
      </w:r>
      <w:proofErr w:type="spellStart"/>
      <w:r w:rsidRPr="0039538D">
        <w:rPr>
          <w:rtl/>
        </w:rPr>
        <w:t>להמחות</w:t>
      </w:r>
      <w:proofErr w:type="spellEnd"/>
      <w:r w:rsidRPr="0039538D">
        <w:rPr>
          <w:rtl/>
        </w:rPr>
        <w:t xml:space="preserve"> או להסב כל זכות או חובה על פי הסכם זה או את ביצוע ה</w:t>
      </w:r>
      <w:r w:rsidR="005F0E35" w:rsidRPr="0039538D">
        <w:rPr>
          <w:rtl/>
        </w:rPr>
        <w:t>הסכם</w:t>
      </w:r>
      <w:r w:rsidRPr="0039538D">
        <w:rPr>
          <w:rtl/>
        </w:rPr>
        <w:t xml:space="preserve">, ללא אישור מראש ובכתב של המזמין, בהתאם לשיקול דעתו הבלעדי. </w:t>
      </w:r>
      <w:r w:rsidR="003F32C7" w:rsidRPr="0039538D">
        <w:rPr>
          <w:rtl/>
        </w:rPr>
        <w:t xml:space="preserve">מבלי לגרוע מהאמור, </w:t>
      </w:r>
      <w:r w:rsidRPr="0039538D">
        <w:rPr>
          <w:rtl/>
        </w:rPr>
        <w:t xml:space="preserve">המחאת זכויות או חובות לפי </w:t>
      </w:r>
      <w:r w:rsidR="00CC7B9D" w:rsidRPr="0039538D">
        <w:rPr>
          <w:rtl/>
        </w:rPr>
        <w:t xml:space="preserve">הסכם </w:t>
      </w:r>
      <w:r w:rsidRPr="0039538D">
        <w:rPr>
          <w:rtl/>
        </w:rPr>
        <w:t xml:space="preserve">זה תיעשה בכפוף לחתימה </w:t>
      </w:r>
      <w:r w:rsidRPr="0039538D">
        <w:rPr>
          <w:rtl/>
        </w:rPr>
        <w:lastRenderedPageBreak/>
        <w:t>על הסכם "גב אל גב" בין הממחה לנמחה. ההסכם האמור יועבר לידי המזמין כתנאי לכניסת</w:t>
      </w:r>
      <w:r w:rsidR="00FA2A66" w:rsidRPr="0039538D">
        <w:rPr>
          <w:rtl/>
        </w:rPr>
        <w:t>ה</w:t>
      </w:r>
      <w:r w:rsidRPr="0039538D">
        <w:rPr>
          <w:rtl/>
        </w:rPr>
        <w:t xml:space="preserve"> לתוקף של המחאת הזכויות או החובות.</w:t>
      </w:r>
    </w:p>
    <w:p w14:paraId="49E1FC42" w14:textId="77777777" w:rsidR="004B2835" w:rsidRDefault="008A6B5A" w:rsidP="00554F71">
      <w:pPr>
        <w:pStyle w:val="2-0"/>
        <w:spacing w:before="0" w:after="0"/>
        <w:ind w:left="909" w:hanging="549"/>
      </w:pPr>
      <w:r w:rsidRPr="0039538D">
        <w:rPr>
          <w:rtl/>
        </w:rPr>
        <w:t xml:space="preserve">מוצהר ומוסכם בזה כי למזמין הזכות </w:t>
      </w:r>
      <w:proofErr w:type="spellStart"/>
      <w:r w:rsidRPr="0039538D">
        <w:rPr>
          <w:rtl/>
        </w:rPr>
        <w:t>להמחות</w:t>
      </w:r>
      <w:proofErr w:type="spellEnd"/>
      <w:r w:rsidRPr="0039538D">
        <w:rPr>
          <w:rtl/>
        </w:rPr>
        <w:t xml:space="preserve"> או להסב כל זכות או חובה על פי הסכם זה ללא צורך בקבלת אישור כלשהו מהספק או מצד ג' כלשהו.</w:t>
      </w:r>
    </w:p>
    <w:p w14:paraId="7D975833" w14:textId="77777777" w:rsidR="00B41519" w:rsidRDefault="00B41519" w:rsidP="00554F71">
      <w:pPr>
        <w:pStyle w:val="2-0"/>
        <w:spacing w:before="0" w:after="0"/>
        <w:ind w:left="909" w:hanging="549"/>
      </w:pPr>
      <w:r w:rsidRPr="00B41519">
        <w:rPr>
          <w:rt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למשרד על כל פעולה כאמור בסעיף זה עם ביצוע הפעולה והמשרד יודיע לספק בכתב תוך 30 יום, אם בכוונתו לראות בפעולה העברת זכויות כאמור בסעיף זה</w:t>
      </w:r>
      <w:r>
        <w:rPr>
          <w:rFonts w:hint="cs"/>
          <w:rtl/>
        </w:rPr>
        <w:t>.</w:t>
      </w:r>
    </w:p>
    <w:p w14:paraId="321F8FC5" w14:textId="77777777" w:rsidR="00B41519" w:rsidRPr="00B41519" w:rsidRDefault="00B41519" w:rsidP="00B41519">
      <w:pPr>
        <w:pStyle w:val="2-0"/>
        <w:numPr>
          <w:ilvl w:val="0"/>
          <w:numId w:val="0"/>
        </w:numPr>
        <w:spacing w:before="0" w:after="0"/>
        <w:ind w:left="360"/>
        <w:rPr>
          <w:b/>
          <w:bCs/>
          <w:rtl/>
        </w:rPr>
      </w:pPr>
      <w:r w:rsidRPr="00B41519">
        <w:rPr>
          <w:b/>
          <w:bCs/>
          <w:rtl/>
        </w:rPr>
        <w:t>סעיף זה הינו מעיקרי ההתקשרות והפרתו תחשב כהפרה יסודית של הסכם.</w:t>
      </w:r>
    </w:p>
    <w:p w14:paraId="7FDB3A20" w14:textId="77777777" w:rsidR="00B41519" w:rsidRPr="0039538D" w:rsidRDefault="00B41519" w:rsidP="00B41519">
      <w:pPr>
        <w:pStyle w:val="2-0"/>
        <w:numPr>
          <w:ilvl w:val="0"/>
          <w:numId w:val="0"/>
        </w:numPr>
        <w:spacing w:before="0" w:after="0"/>
        <w:ind w:left="792"/>
        <w:rPr>
          <w:rtl/>
        </w:rPr>
      </w:pPr>
    </w:p>
    <w:p w14:paraId="1851DB5C" w14:textId="77777777" w:rsidR="00986796" w:rsidRPr="0039538D" w:rsidRDefault="008A6B5A" w:rsidP="001057C6">
      <w:pPr>
        <w:pStyle w:val="1-0"/>
        <w:spacing w:before="0" w:after="0" w:line="360" w:lineRule="auto"/>
        <w:rPr>
          <w:sz w:val="32"/>
          <w:szCs w:val="32"/>
          <w:rtl/>
        </w:rPr>
      </w:pPr>
      <w:bookmarkStart w:id="423" w:name="_Toc256000070"/>
      <w:bookmarkStart w:id="424" w:name="_Toc44931972"/>
      <w:bookmarkStart w:id="425" w:name="_Toc44932059"/>
      <w:bookmarkStart w:id="426" w:name="_Toc173823750"/>
      <w:bookmarkStart w:id="427" w:name="_Toc173825559"/>
      <w:r w:rsidRPr="0039538D">
        <w:rPr>
          <w:sz w:val="32"/>
          <w:szCs w:val="32"/>
          <w:rtl/>
        </w:rPr>
        <w:t>הפסקת ההתקשרות</w:t>
      </w:r>
      <w:bookmarkEnd w:id="423"/>
      <w:bookmarkEnd w:id="424"/>
      <w:bookmarkEnd w:id="425"/>
      <w:bookmarkEnd w:id="426"/>
      <w:bookmarkEnd w:id="427"/>
    </w:p>
    <w:p w14:paraId="1759041C" w14:textId="77777777" w:rsidR="004B2835" w:rsidRPr="0039538D" w:rsidRDefault="008A6B5A" w:rsidP="00554F71">
      <w:pPr>
        <w:pStyle w:val="2-0"/>
        <w:spacing w:before="0" w:after="0"/>
        <w:ind w:left="909" w:hanging="549"/>
        <w:rPr>
          <w:rtl/>
        </w:rPr>
      </w:pPr>
      <w:r w:rsidRPr="0039538D">
        <w:rPr>
          <w:rtl/>
        </w:rPr>
        <w:t xml:space="preserve">המזמין יהיה רשאי להודיע לספק בהודעה מוקדמת של </w:t>
      </w:r>
      <w:bookmarkStart w:id="428" w:name="show_IsNotHRNorHRCatering"/>
      <w:r w:rsidR="002167B5" w:rsidRPr="0039538D">
        <w:rPr>
          <w:rtl/>
        </w:rPr>
        <w:t xml:space="preserve">90 </w:t>
      </w:r>
      <w:bookmarkEnd w:id="428"/>
      <w:r w:rsidRPr="0039538D">
        <w:rPr>
          <w:rtl/>
        </w:rPr>
        <w:t>יום על הפ</w:t>
      </w:r>
      <w:r w:rsidR="0000027C" w:rsidRPr="0039538D">
        <w:rPr>
          <w:rtl/>
        </w:rPr>
        <w:t>ס</w:t>
      </w:r>
      <w:r w:rsidRPr="0039538D">
        <w:rPr>
          <w:rtl/>
        </w:rPr>
        <w:t>קת ההתקשרות מכל סיבה</w:t>
      </w:r>
      <w:r w:rsidR="00CE4838" w:rsidRPr="0039538D">
        <w:rPr>
          <w:rtl/>
        </w:rPr>
        <w:t>, בהתאם לשיקול דעתו הבלעדי של המזמין.</w:t>
      </w:r>
    </w:p>
    <w:p w14:paraId="4CFF55AD" w14:textId="77777777" w:rsidR="00675AA8" w:rsidRPr="0039538D" w:rsidRDefault="008A6B5A" w:rsidP="00554F71">
      <w:pPr>
        <w:pStyle w:val="2-0"/>
        <w:spacing w:before="0" w:after="0"/>
        <w:ind w:left="909" w:hanging="549"/>
        <w:rPr>
          <w:rtl/>
        </w:rPr>
      </w:pPr>
      <w:r w:rsidRPr="0039538D">
        <w:rPr>
          <w:rtl/>
        </w:rPr>
        <w:t xml:space="preserve">תוקפה של ההתקשרות מותנה בקיומו של תקציב מאושר של המזמין. </w:t>
      </w:r>
      <w:r w:rsidR="00CE03FD" w:rsidRPr="0039538D">
        <w:rPr>
          <w:rtl/>
        </w:rPr>
        <w:t xml:space="preserve">במקרה </w:t>
      </w:r>
      <w:r w:rsidRPr="0039538D">
        <w:rPr>
          <w:rtl/>
        </w:rPr>
        <w:t xml:space="preserve">שבמהלך תקופת ההתקשרות לא יהיה תקציב מאושר כאמור תופסק ההתקשרות לאלתר. </w:t>
      </w:r>
    </w:p>
    <w:p w14:paraId="7A86ADD4" w14:textId="77777777" w:rsidR="004B2835" w:rsidRPr="0039538D" w:rsidRDefault="008A6B5A" w:rsidP="00554F71">
      <w:pPr>
        <w:pStyle w:val="2-0"/>
        <w:spacing w:before="0" w:after="0"/>
        <w:ind w:left="909" w:hanging="549"/>
        <w:rPr>
          <w:rtl/>
        </w:rPr>
      </w:pPr>
      <w:r w:rsidRPr="0039538D">
        <w:rPr>
          <w:rtl/>
        </w:rPr>
        <w:t>מבלי לפגוע בכלליות האמור בכל מקום בהסכם, המזמין רשאי להפסיק את ההתקשרות עם הספק, בהתראה של 30 יום,</w:t>
      </w:r>
      <w:r w:rsidR="0006587E" w:rsidRPr="0039538D">
        <w:rPr>
          <w:rtl/>
        </w:rPr>
        <w:t xml:space="preserve"> ולאחר קיום שימוע לספק, בכתב או בע"פ, בהתאם להחלטת המזמין,</w:t>
      </w:r>
      <w:r w:rsidRPr="0039538D">
        <w:rPr>
          <w:rtl/>
        </w:rPr>
        <w:t xml:space="preserve"> בהתרחש כל אחד מהמקרים הבאים:</w:t>
      </w:r>
    </w:p>
    <w:p w14:paraId="1BC79202" w14:textId="77777777" w:rsidR="00B41519" w:rsidRPr="001E6E2B" w:rsidRDefault="00B41519" w:rsidP="00554F71">
      <w:pPr>
        <w:pStyle w:val="3-"/>
        <w:spacing w:before="0" w:after="0"/>
        <w:ind w:hanging="727"/>
      </w:pPr>
      <w:r w:rsidRPr="001E6E2B">
        <w:rPr>
          <w:rtl/>
        </w:rPr>
        <w:t xml:space="preserve">פיגור ואי-עמידה בלוח הזמנים בתקופת ביצוע השירותים. </w:t>
      </w:r>
    </w:p>
    <w:p w14:paraId="52391118" w14:textId="77777777" w:rsidR="00B41519" w:rsidRPr="001E6E2B" w:rsidRDefault="00B41519" w:rsidP="00554F71">
      <w:pPr>
        <w:pStyle w:val="3-"/>
        <w:spacing w:before="0" w:after="0"/>
        <w:ind w:hanging="727"/>
      </w:pPr>
      <w:r w:rsidRPr="001E6E2B">
        <w:rPr>
          <w:rtl/>
        </w:rPr>
        <w:t>אי-עמידה בהתחייבויות המהותיות כפי שנקבעו בהסכם, לאחר שניתנה לספק התראה</w:t>
      </w:r>
      <w:r w:rsidRPr="001E6E2B">
        <w:t xml:space="preserve"> </w:t>
      </w:r>
      <w:r w:rsidRPr="001E6E2B">
        <w:rPr>
          <w:rtl/>
        </w:rPr>
        <w:t>לתיקון המצב ולעמידה בהתחייבויותיו המהותיות.</w:t>
      </w:r>
    </w:p>
    <w:p w14:paraId="7251B2A9" w14:textId="77777777" w:rsidR="004B2835" w:rsidRPr="0039538D" w:rsidRDefault="008A6B5A" w:rsidP="00554F71">
      <w:pPr>
        <w:pStyle w:val="3-"/>
        <w:spacing w:before="0" w:after="0"/>
        <w:ind w:hanging="727"/>
        <w:rPr>
          <w:rtl/>
        </w:rPr>
      </w:pPr>
      <w:r w:rsidRPr="0039538D">
        <w:rPr>
          <w:rtl/>
        </w:rPr>
        <w:t xml:space="preserve">אם ימונה קדם מפרק, מפרק זמני או קבוע לספק; </w:t>
      </w:r>
    </w:p>
    <w:p w14:paraId="434001A5" w14:textId="77777777" w:rsidR="004B2835" w:rsidRPr="0039538D" w:rsidRDefault="008A6B5A" w:rsidP="00554F71">
      <w:pPr>
        <w:pStyle w:val="3-"/>
        <w:spacing w:before="0" w:after="0"/>
        <w:ind w:hanging="727"/>
        <w:rPr>
          <w:rtl/>
        </w:rPr>
      </w:pPr>
      <w:r w:rsidRPr="0039538D">
        <w:rPr>
          <w:rtl/>
        </w:rPr>
        <w:t xml:space="preserve">אם ימונה כונס נכסים זמני או קבוע לעסקי ו/או לרכוש הספק; </w:t>
      </w:r>
    </w:p>
    <w:p w14:paraId="098BE159" w14:textId="77777777" w:rsidR="00233592" w:rsidRPr="0039538D" w:rsidRDefault="008A6B5A" w:rsidP="00554F71">
      <w:pPr>
        <w:pStyle w:val="3-"/>
        <w:spacing w:before="0" w:after="0"/>
        <w:ind w:hanging="727"/>
        <w:rPr>
          <w:rtl/>
        </w:rPr>
      </w:pPr>
      <w:r w:rsidRPr="0039538D">
        <w:rPr>
          <w:rtl/>
        </w:rPr>
        <w:t xml:space="preserve">אם יינתן צו הקפאת הליכים לספק; </w:t>
      </w:r>
    </w:p>
    <w:p w14:paraId="5650D4F8" w14:textId="77777777" w:rsidR="00C339F9" w:rsidRPr="0039538D" w:rsidRDefault="008A6B5A" w:rsidP="00554F71">
      <w:pPr>
        <w:pStyle w:val="3-"/>
        <w:spacing w:before="0" w:after="0"/>
        <w:ind w:hanging="727"/>
        <w:rPr>
          <w:rtl/>
        </w:rPr>
      </w:pPr>
      <w:r w:rsidRPr="0039538D">
        <w:rPr>
          <w:rtl/>
        </w:rPr>
        <w:t xml:space="preserve">אם ניתן לספק צו לפתיחת הליכים לפי חוק חדלות פירעון ושיקום כלכלי, </w:t>
      </w:r>
      <w:proofErr w:type="spellStart"/>
      <w:r w:rsidRPr="0039538D">
        <w:rPr>
          <w:rtl/>
        </w:rPr>
        <w:t>התשע"ח</w:t>
      </w:r>
      <w:proofErr w:type="spellEnd"/>
      <w:r w:rsidRPr="0039538D">
        <w:rPr>
          <w:rtl/>
        </w:rPr>
        <w:t xml:space="preserve"> 2018, או צו שווה ערך במדינה אחרת;</w:t>
      </w:r>
    </w:p>
    <w:p w14:paraId="76070C6D" w14:textId="77777777" w:rsidR="00CE4838" w:rsidRDefault="008A6B5A" w:rsidP="00554F71">
      <w:pPr>
        <w:pStyle w:val="3-"/>
        <w:spacing w:before="0" w:after="0"/>
        <w:ind w:hanging="727"/>
      </w:pPr>
      <w:r w:rsidRPr="0039538D">
        <w:rPr>
          <w:rtl/>
        </w:rPr>
        <w:t>אם הספק פשט את הרגל, חלה במחלה אשר מונעת ממנו את היכולת לבצע את האמור בהסכם זה, או הסתלק מביצוע ההסכם מכל סיבה אחרת;</w:t>
      </w:r>
    </w:p>
    <w:p w14:paraId="0774A5BE" w14:textId="77777777" w:rsidR="00B41519" w:rsidRPr="001E6E2B" w:rsidRDefault="00B41519" w:rsidP="00554F71">
      <w:pPr>
        <w:pStyle w:val="3-"/>
        <w:spacing w:before="0" w:after="0"/>
        <w:ind w:hanging="727"/>
      </w:pPr>
      <w:r w:rsidRPr="001E6E2B">
        <w:rPr>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21070C1E" w14:textId="77777777" w:rsidR="00B41519" w:rsidRDefault="00B41519" w:rsidP="00554F71">
      <w:pPr>
        <w:pStyle w:val="3-"/>
        <w:spacing w:before="0" w:after="0"/>
        <w:ind w:hanging="727"/>
      </w:pPr>
      <w:r w:rsidRPr="001E6E2B">
        <w:rPr>
          <w:rtl/>
        </w:rPr>
        <w:t>אם ימצא כי הספק, עובדו, או מי מטעמו, העביר מידע השייך למשרד לגורם שלישי מבלי שקיבל מראש ובכתב את אישורם של הגורמים המוסמכים לכך מטעם המשרד.</w:t>
      </w:r>
    </w:p>
    <w:p w14:paraId="2668A72D" w14:textId="77777777" w:rsidR="00B41519" w:rsidRPr="0039538D" w:rsidRDefault="00B41519" w:rsidP="00554F71">
      <w:pPr>
        <w:pStyle w:val="3-"/>
        <w:spacing w:before="0" w:after="0"/>
        <w:ind w:hanging="727"/>
        <w:rPr>
          <w:rtl/>
        </w:rPr>
      </w:pPr>
      <w:r w:rsidRPr="001E6E2B">
        <w:rPr>
          <w:rtl/>
        </w:rPr>
        <w:t xml:space="preserve">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w:t>
      </w:r>
      <w:r w:rsidRPr="001E6E2B">
        <w:rPr>
          <w:rtl/>
        </w:rPr>
        <w:lastRenderedPageBreak/>
        <w:t>ההסתדרות  ו/או כל הסכם קיבוצי שנערך והוא בר-תוקף בענף המתאים, או כפי שהסכמים אלה יוארכו, או יתוקנו בעתיד לרבות צווי ההרחבה שהוצאו על פי הסכמים אלה.</w:t>
      </w:r>
    </w:p>
    <w:p w14:paraId="17E23FBE" w14:textId="77777777" w:rsidR="004B2835" w:rsidRDefault="008A6B5A" w:rsidP="00554F71">
      <w:pPr>
        <w:pStyle w:val="2-0"/>
        <w:spacing w:before="0" w:after="0"/>
        <w:ind w:left="909" w:hanging="549"/>
      </w:pPr>
      <w:r w:rsidRPr="0039538D">
        <w:rPr>
          <w:rtl/>
        </w:rPr>
        <w:t xml:space="preserve">על הספק להודיע מידית </w:t>
      </w:r>
      <w:r w:rsidR="0042795F" w:rsidRPr="0039538D">
        <w:rPr>
          <w:rtl/>
        </w:rPr>
        <w:t>למזמין</w:t>
      </w:r>
      <w:r w:rsidRPr="0039538D">
        <w:rPr>
          <w:rtl/>
        </w:rPr>
        <w:t xml:space="preserve"> על התרחשות אחד המקרים המפורטים בסעיף זה.</w:t>
      </w:r>
      <w:r w:rsidR="00E41AAE" w:rsidRPr="0039538D">
        <w:rPr>
          <w:rtl/>
        </w:rPr>
        <w:t xml:space="preserve"> </w:t>
      </w:r>
    </w:p>
    <w:p w14:paraId="5DB4200F" w14:textId="77777777" w:rsidR="00B41519" w:rsidRPr="0039538D" w:rsidRDefault="00B41519" w:rsidP="00B41519">
      <w:pPr>
        <w:pStyle w:val="2-0"/>
        <w:numPr>
          <w:ilvl w:val="0"/>
          <w:numId w:val="0"/>
        </w:numPr>
        <w:spacing w:before="0" w:after="0"/>
        <w:ind w:left="360"/>
        <w:rPr>
          <w:rtl/>
        </w:rPr>
      </w:pPr>
    </w:p>
    <w:p w14:paraId="623EB697" w14:textId="77777777" w:rsidR="0009150A" w:rsidRPr="0039538D" w:rsidRDefault="008A6B5A" w:rsidP="001057C6">
      <w:pPr>
        <w:pStyle w:val="1-0"/>
        <w:spacing w:before="0" w:after="0" w:line="360" w:lineRule="auto"/>
        <w:rPr>
          <w:sz w:val="32"/>
          <w:szCs w:val="32"/>
          <w:rtl/>
        </w:rPr>
      </w:pPr>
      <w:bookmarkStart w:id="429" w:name="_Toc256000071"/>
      <w:bookmarkStart w:id="430" w:name="_Toc44931974"/>
      <w:bookmarkStart w:id="431" w:name="_Toc44932061"/>
      <w:bookmarkStart w:id="432" w:name="_Toc173823751"/>
      <w:bookmarkStart w:id="433" w:name="_Toc173825560"/>
      <w:r w:rsidRPr="0039538D">
        <w:rPr>
          <w:sz w:val="32"/>
          <w:szCs w:val="32"/>
          <w:rtl/>
        </w:rPr>
        <w:t>הפרת ההסכם</w:t>
      </w:r>
      <w:bookmarkEnd w:id="429"/>
      <w:bookmarkEnd w:id="430"/>
      <w:bookmarkEnd w:id="431"/>
      <w:bookmarkEnd w:id="432"/>
      <w:bookmarkEnd w:id="433"/>
    </w:p>
    <w:p w14:paraId="1AEFA237" w14:textId="77777777" w:rsidR="002167B5" w:rsidRPr="00554F71" w:rsidRDefault="008A6B5A" w:rsidP="00554F71">
      <w:pPr>
        <w:pStyle w:val="2-0"/>
        <w:spacing w:before="0" w:after="0"/>
        <w:ind w:left="909" w:hanging="549"/>
        <w:rPr>
          <w:b/>
          <w:bCs/>
          <w:rtl/>
        </w:rPr>
      </w:pPr>
      <w:bookmarkStart w:id="434" w:name="_Ref383953134"/>
      <w:r w:rsidRPr="00554F71">
        <w:rPr>
          <w:b/>
          <w:bCs/>
          <w:rtl/>
        </w:rPr>
        <w:t xml:space="preserve">הפרה יסודית של ההסכם </w:t>
      </w:r>
      <w:r w:rsidR="00DB2F2A" w:rsidRPr="00554F71">
        <w:rPr>
          <w:b/>
          <w:bCs/>
          <w:rtl/>
        </w:rPr>
        <w:t>–</w:t>
      </w:r>
      <w:r w:rsidRPr="00554F71">
        <w:rPr>
          <w:b/>
          <w:bCs/>
          <w:rtl/>
        </w:rPr>
        <w:t xml:space="preserve"> </w:t>
      </w:r>
    </w:p>
    <w:p w14:paraId="762EC5E9" w14:textId="77777777" w:rsidR="0009150A" w:rsidRPr="0039538D" w:rsidRDefault="008A6B5A" w:rsidP="00554F71">
      <w:pPr>
        <w:pStyle w:val="3-"/>
        <w:spacing w:before="0" w:after="0"/>
        <w:ind w:hanging="727"/>
        <w:rPr>
          <w:rtl/>
        </w:rPr>
      </w:pPr>
      <w:r w:rsidRPr="0039538D">
        <w:rPr>
          <w:rtl/>
        </w:rPr>
        <w:t>אלה</w:t>
      </w:r>
      <w:r w:rsidR="00DB2F2A" w:rsidRPr="0039538D">
        <w:rPr>
          <w:rtl/>
        </w:rPr>
        <w:t xml:space="preserve"> </w:t>
      </w:r>
      <w:r w:rsidRPr="0039538D">
        <w:rPr>
          <w:rtl/>
        </w:rPr>
        <w:t>יחשבו כהפרה יסודית של הסכם זה (להלן – "</w:t>
      </w:r>
      <w:r w:rsidRPr="0039538D">
        <w:rPr>
          <w:bCs/>
          <w:rtl/>
        </w:rPr>
        <w:t>הפרה יסודית</w:t>
      </w:r>
      <w:r w:rsidRPr="0039538D">
        <w:rPr>
          <w:rtl/>
        </w:rPr>
        <w:t>"):</w:t>
      </w:r>
      <w:bookmarkEnd w:id="434"/>
    </w:p>
    <w:p w14:paraId="7B6B62BE" w14:textId="77777777" w:rsidR="00F23BC2" w:rsidRPr="00C035EA" w:rsidRDefault="008A6B5A" w:rsidP="00554F71">
      <w:pPr>
        <w:pStyle w:val="4-3"/>
        <w:tabs>
          <w:tab w:val="clear" w:pos="1890"/>
          <w:tab w:val="left" w:pos="2043"/>
        </w:tabs>
        <w:spacing w:before="0" w:after="0"/>
        <w:ind w:left="2043" w:hanging="567"/>
        <w:rPr>
          <w:rtl/>
        </w:rPr>
      </w:pPr>
      <w:r w:rsidRPr="00C035EA">
        <w:rPr>
          <w:rtl/>
        </w:rPr>
        <w:t>הפרת סעיפי ההסכם הבאים</w:t>
      </w:r>
      <w:r w:rsidR="00C339F9" w:rsidRPr="00C035EA">
        <w:rPr>
          <w:rtl/>
        </w:rPr>
        <w:t xml:space="preserve"> (לפי כותרת הסעיפים)</w:t>
      </w:r>
      <w:r w:rsidRPr="00C035EA">
        <w:rPr>
          <w:rtl/>
        </w:rPr>
        <w:t xml:space="preserve">: </w:t>
      </w:r>
      <w:r w:rsidR="00C339F9" w:rsidRPr="00C035EA">
        <w:rPr>
          <w:rtl/>
        </w:rPr>
        <w:t>התחייבויות והצהרות הספק;</w:t>
      </w:r>
      <w:r w:rsidR="00C035EA" w:rsidRPr="00C035EA">
        <w:rPr>
          <w:rFonts w:hint="cs"/>
          <w:rtl/>
        </w:rPr>
        <w:t xml:space="preserve"> ליקויים ופגמים;</w:t>
      </w:r>
      <w:r w:rsidR="00C339F9" w:rsidRPr="00C035EA">
        <w:rPr>
          <w:rtl/>
        </w:rPr>
        <w:t xml:space="preserve"> </w:t>
      </w:r>
      <w:r w:rsidR="00C035EA" w:rsidRPr="00C035EA">
        <w:rPr>
          <w:rFonts w:hint="cs"/>
          <w:rtl/>
        </w:rPr>
        <w:t xml:space="preserve">פיצויים מוסכמים; </w:t>
      </w:r>
      <w:r w:rsidR="00C339F9" w:rsidRPr="00C035EA">
        <w:rPr>
          <w:rtl/>
        </w:rPr>
        <w:t>סודיות</w:t>
      </w:r>
      <w:r w:rsidR="008871C0" w:rsidRPr="00C035EA">
        <w:rPr>
          <w:rtl/>
        </w:rPr>
        <w:t>;</w:t>
      </w:r>
      <w:r w:rsidR="00C339F9" w:rsidRPr="00C035EA">
        <w:rPr>
          <w:rtl/>
        </w:rPr>
        <w:t xml:space="preserve"> אבטחת מידע; ניגוד עניינים בביצוע ההסכם; </w:t>
      </w:r>
      <w:r w:rsidR="002167B5" w:rsidRPr="00C035EA">
        <w:rPr>
          <w:rtl/>
        </w:rPr>
        <w:t xml:space="preserve">קניין רוחני </w:t>
      </w:r>
      <w:r w:rsidR="00C339F9" w:rsidRPr="00C035EA">
        <w:rPr>
          <w:rtl/>
        </w:rPr>
        <w:t xml:space="preserve">וזכויות יוצרים; </w:t>
      </w:r>
      <w:r w:rsidR="002167B5" w:rsidRPr="00C035EA">
        <w:rPr>
          <w:rtl/>
        </w:rPr>
        <w:t xml:space="preserve">קבלני משנה; </w:t>
      </w:r>
      <w:r w:rsidR="00C339F9" w:rsidRPr="00C035EA">
        <w:rPr>
          <w:rtl/>
        </w:rPr>
        <w:t>אחריות</w:t>
      </w:r>
      <w:r w:rsidR="00C035EA" w:rsidRPr="00C035EA">
        <w:rPr>
          <w:rFonts w:hint="cs"/>
          <w:rtl/>
        </w:rPr>
        <w:t xml:space="preserve"> בנזיקין וחובת שיפוי</w:t>
      </w:r>
      <w:r w:rsidR="00C339F9" w:rsidRPr="00C035EA">
        <w:rPr>
          <w:rtl/>
        </w:rPr>
        <w:t>; ביטוח; המחאת זכויות או חובות על פי ההסכם</w:t>
      </w:r>
      <w:r w:rsidR="00C035EA" w:rsidRPr="00C035EA">
        <w:rPr>
          <w:rFonts w:hint="cs"/>
          <w:rtl/>
        </w:rPr>
        <w:t>.</w:t>
      </w:r>
    </w:p>
    <w:p w14:paraId="61B810D4" w14:textId="77777777" w:rsidR="00AD3B85" w:rsidRPr="0039538D" w:rsidRDefault="008A6B5A" w:rsidP="00554F71">
      <w:pPr>
        <w:pStyle w:val="4-3"/>
        <w:tabs>
          <w:tab w:val="clear" w:pos="1890"/>
          <w:tab w:val="left" w:pos="2043"/>
        </w:tabs>
        <w:spacing w:before="0" w:after="0"/>
        <w:ind w:left="2043" w:hanging="567"/>
        <w:rPr>
          <w:rtl/>
        </w:rPr>
      </w:pPr>
      <w:bookmarkStart w:id="435" w:name="show_isTender_14"/>
      <w:r w:rsidRPr="0039538D">
        <w:rPr>
          <w:rtl/>
        </w:rPr>
        <w:t>אם הספק לקח חלק בתיאום הצעות, לצורך זכיה במכרז</w:t>
      </w:r>
      <w:r w:rsidR="00243945" w:rsidRPr="0039538D">
        <w:rPr>
          <w:rtl/>
        </w:rPr>
        <w:t>;</w:t>
      </w:r>
      <w:r w:rsidRPr="0039538D">
        <w:rPr>
          <w:rtl/>
        </w:rPr>
        <w:t xml:space="preserve"> </w:t>
      </w:r>
    </w:p>
    <w:bookmarkEnd w:id="435"/>
    <w:p w14:paraId="6D6A6DF4" w14:textId="77777777" w:rsidR="00B6089C" w:rsidRPr="0039538D" w:rsidRDefault="008A6B5A" w:rsidP="00554F71">
      <w:pPr>
        <w:pStyle w:val="4-3"/>
        <w:tabs>
          <w:tab w:val="clear" w:pos="1890"/>
          <w:tab w:val="left" w:pos="2043"/>
        </w:tabs>
        <w:spacing w:before="0" w:after="0"/>
        <w:ind w:left="2043" w:hanging="567"/>
        <w:rPr>
          <w:rtl/>
        </w:rPr>
      </w:pPr>
      <w:r w:rsidRPr="0039538D">
        <w:rPr>
          <w:rtl/>
        </w:rPr>
        <w:t>אם הספק הסתלק מביצוע ההסכם</w:t>
      </w:r>
      <w:r w:rsidR="00243945" w:rsidRPr="0039538D">
        <w:rPr>
          <w:rtl/>
        </w:rPr>
        <w:t>;</w:t>
      </w:r>
    </w:p>
    <w:p w14:paraId="27091AC9" w14:textId="77777777" w:rsidR="002167B5" w:rsidRPr="0039538D" w:rsidRDefault="008A6B5A" w:rsidP="00554F71">
      <w:pPr>
        <w:pStyle w:val="3-"/>
        <w:spacing w:before="0" w:after="0"/>
        <w:ind w:hanging="727"/>
        <w:rPr>
          <w:rtl/>
        </w:rPr>
      </w:pPr>
      <w:r w:rsidRPr="0039538D">
        <w:rPr>
          <w:rtl/>
        </w:rPr>
        <w:t xml:space="preserve">הפר הספק את ההסכם הפרה יסודית רשאי </w:t>
      </w:r>
      <w:r w:rsidR="00361FDC" w:rsidRPr="0039538D">
        <w:rPr>
          <w:rtl/>
        </w:rPr>
        <w:t>המזמין</w:t>
      </w:r>
      <w:r w:rsidRPr="0039538D">
        <w:rPr>
          <w:rtl/>
        </w:rPr>
        <w:t xml:space="preserve">, לפי שיקול דעתו, לפעול בהתאם למפורט להלן: </w:t>
      </w:r>
    </w:p>
    <w:p w14:paraId="23554F49" w14:textId="77777777" w:rsidR="002167B5" w:rsidRPr="0039538D" w:rsidRDefault="008A6B5A" w:rsidP="00554F71">
      <w:pPr>
        <w:pStyle w:val="4-3"/>
        <w:tabs>
          <w:tab w:val="clear" w:pos="1890"/>
          <w:tab w:val="left" w:pos="2043"/>
        </w:tabs>
        <w:spacing w:before="0" w:after="0"/>
        <w:ind w:left="2043" w:hanging="567"/>
        <w:rPr>
          <w:rtl/>
        </w:rPr>
      </w:pPr>
      <w:r w:rsidRPr="0039538D">
        <w:rPr>
          <w:rtl/>
        </w:rPr>
        <w:t xml:space="preserve">לאפשר לספק לתקן את הפגם, וזאת תוך 7 ימי עבודה מעת קבלת ההודעה מאת </w:t>
      </w:r>
      <w:r w:rsidR="00BF11F0" w:rsidRPr="0039538D">
        <w:rPr>
          <w:rtl/>
        </w:rPr>
        <w:t>המזמין</w:t>
      </w:r>
      <w:r w:rsidRPr="0039538D">
        <w:rPr>
          <w:rtl/>
        </w:rPr>
        <w:t xml:space="preserve">, או תוך פרק זמן ארוך יותר שיקבע </w:t>
      </w:r>
      <w:r w:rsidR="00BF11F0" w:rsidRPr="0039538D">
        <w:rPr>
          <w:rtl/>
        </w:rPr>
        <w:t>המזמין</w:t>
      </w:r>
      <w:r w:rsidRPr="0039538D">
        <w:rPr>
          <w:rtl/>
        </w:rPr>
        <w:t xml:space="preserve"> בהתאם לנסיבות העניין. בכל מקרה בו ההפרה לא תוקנה בפרק הזמן שהגודר לצורך כך, </w:t>
      </w:r>
      <w:r w:rsidR="00BF11F0" w:rsidRPr="0039538D">
        <w:rPr>
          <w:rtl/>
        </w:rPr>
        <w:t>המזמין</w:t>
      </w:r>
      <w:r w:rsidRPr="0039538D">
        <w:rPr>
          <w:rtl/>
        </w:rPr>
        <w:t xml:space="preserve"> יהיה רשאי להודיע לספק בהודעה מוקדמת של 7 ימים על הפסקת ההתקשרות</w:t>
      </w:r>
      <w:r w:rsidR="00FA2A66" w:rsidRPr="0039538D">
        <w:rPr>
          <w:rtl/>
        </w:rPr>
        <w:t>.</w:t>
      </w:r>
    </w:p>
    <w:p w14:paraId="1ACF7B30" w14:textId="77777777" w:rsidR="008042F6" w:rsidRPr="0039538D" w:rsidRDefault="008A6B5A" w:rsidP="00554F71">
      <w:pPr>
        <w:pStyle w:val="4-3"/>
        <w:tabs>
          <w:tab w:val="clear" w:pos="1890"/>
          <w:tab w:val="left" w:pos="2043"/>
        </w:tabs>
        <w:spacing w:before="0" w:after="0"/>
        <w:ind w:left="2043" w:hanging="567"/>
        <w:rPr>
          <w:rtl/>
        </w:rPr>
      </w:pPr>
      <w:r w:rsidRPr="0039538D">
        <w:rPr>
          <w:rtl/>
        </w:rPr>
        <w:t xml:space="preserve">אם </w:t>
      </w:r>
      <w:r w:rsidR="002167B5" w:rsidRPr="0039538D">
        <w:rPr>
          <w:rtl/>
        </w:rPr>
        <w:t xml:space="preserve">כתוצאה מההפרה היסודית המזמין או מי מטעמו צפויים להיפגע באופן מידי, רשאי המזמין </w:t>
      </w:r>
      <w:r w:rsidRPr="0039538D">
        <w:rPr>
          <w:rtl/>
        </w:rPr>
        <w:t xml:space="preserve">להפסיק מיידית את ההתקשרות עם הספק או כל חלק ממנה ללא התראה </w:t>
      </w:r>
      <w:r w:rsidR="00FA2A66" w:rsidRPr="0039538D">
        <w:rPr>
          <w:rtl/>
        </w:rPr>
        <w:t xml:space="preserve">מוקדמת </w:t>
      </w:r>
      <w:r w:rsidRPr="0039538D">
        <w:rPr>
          <w:rtl/>
        </w:rPr>
        <w:t xml:space="preserve">ולבטל את ההסכם וזאת מבלי לגרוע מזכות </w:t>
      </w:r>
      <w:r w:rsidR="00361FDC" w:rsidRPr="0039538D">
        <w:rPr>
          <w:rtl/>
        </w:rPr>
        <w:t>המזמין</w:t>
      </w:r>
      <w:r w:rsidRPr="0039538D">
        <w:rPr>
          <w:rtl/>
        </w:rPr>
        <w:t xml:space="preserve"> לסעד או פיצוי כאמור, בהסכם או על פי כל דין. </w:t>
      </w:r>
    </w:p>
    <w:p w14:paraId="24B5A7D9" w14:textId="77777777" w:rsidR="00C226A6" w:rsidRPr="00554F71" w:rsidRDefault="008A6B5A" w:rsidP="00554F71">
      <w:pPr>
        <w:pStyle w:val="2-0"/>
        <w:spacing w:before="0" w:after="0"/>
        <w:ind w:left="909" w:hanging="549"/>
        <w:rPr>
          <w:b/>
          <w:bCs/>
          <w:rtl/>
        </w:rPr>
      </w:pPr>
      <w:r w:rsidRPr="00554F71">
        <w:rPr>
          <w:b/>
          <w:bCs/>
          <w:rtl/>
        </w:rPr>
        <w:t xml:space="preserve">הפרת הסכם שאינה יסודית - </w:t>
      </w:r>
    </w:p>
    <w:p w14:paraId="67F4E747" w14:textId="77777777" w:rsidR="00821AC8" w:rsidRPr="0039538D" w:rsidRDefault="008A6B5A" w:rsidP="00554F71">
      <w:pPr>
        <w:pStyle w:val="3-"/>
        <w:spacing w:before="0" w:after="0"/>
        <w:ind w:hanging="727"/>
        <w:rPr>
          <w:rtl/>
        </w:rPr>
      </w:pPr>
      <w:r w:rsidRPr="0039538D">
        <w:rPr>
          <w:rtl/>
        </w:rPr>
        <w:t xml:space="preserve">מבלי לגרוע מהאמור לעיל, בכל מקרה של אי עמידה של הספק בהתחייבויותיו על פי </w:t>
      </w:r>
      <w:r w:rsidR="00B50B23" w:rsidRPr="0039538D">
        <w:rPr>
          <w:rtl/>
        </w:rPr>
        <w:t>ההתקשרות</w:t>
      </w:r>
      <w:r w:rsidRPr="0039538D">
        <w:rPr>
          <w:rtl/>
        </w:rPr>
        <w:t xml:space="preserve">, מכל סיבה שהיא, </w:t>
      </w:r>
      <w:r w:rsidR="008B79C5" w:rsidRPr="0039538D">
        <w:rPr>
          <w:rtl/>
        </w:rPr>
        <w:t>המזמין רשאי ל</w:t>
      </w:r>
      <w:r w:rsidRPr="0039538D">
        <w:rPr>
          <w:rtl/>
        </w:rPr>
        <w:t>אפשר לספק לתקן את הפגם וזאת תוך 15 ימי</w:t>
      </w:r>
      <w:r w:rsidR="00E44B93" w:rsidRPr="0039538D">
        <w:rPr>
          <w:rtl/>
        </w:rPr>
        <w:t>ם</w:t>
      </w:r>
      <w:r w:rsidRPr="0039538D">
        <w:rPr>
          <w:rtl/>
        </w:rPr>
        <w:t xml:space="preserve"> </w:t>
      </w:r>
      <w:r w:rsidR="00E44B93" w:rsidRPr="0039538D">
        <w:rPr>
          <w:rtl/>
        </w:rPr>
        <w:t xml:space="preserve">ממועד משלוח </w:t>
      </w:r>
      <w:r w:rsidRPr="0039538D">
        <w:rPr>
          <w:rtl/>
        </w:rPr>
        <w:t>הודעה בכתב מאת המזמין</w:t>
      </w:r>
      <w:r w:rsidR="00A41E2D" w:rsidRPr="0039538D">
        <w:rPr>
          <w:rtl/>
        </w:rPr>
        <w:t xml:space="preserve"> בהתאם להוראות ההסכם</w:t>
      </w:r>
      <w:r w:rsidRPr="0039538D">
        <w:rPr>
          <w:rtl/>
        </w:rPr>
        <w:t xml:space="preserve">, או תוך פרק זמן </w:t>
      </w:r>
      <w:r w:rsidR="00707FA2" w:rsidRPr="0039538D">
        <w:rPr>
          <w:rtl/>
        </w:rPr>
        <w:t>אחר</w:t>
      </w:r>
      <w:r w:rsidRPr="0039538D">
        <w:rPr>
          <w:rtl/>
        </w:rPr>
        <w:t xml:space="preserve"> שיקבע המזמין בהתאם לנסיבות העניין. </w:t>
      </w:r>
    </w:p>
    <w:p w14:paraId="39597884" w14:textId="77777777" w:rsidR="008854D6" w:rsidRPr="0039538D" w:rsidRDefault="008A6B5A" w:rsidP="00554F71">
      <w:pPr>
        <w:pStyle w:val="3-"/>
        <w:spacing w:before="0" w:after="0"/>
        <w:ind w:hanging="727"/>
        <w:rPr>
          <w:rtl/>
        </w:rPr>
      </w:pPr>
      <w:r w:rsidRPr="0039538D">
        <w:rPr>
          <w:rtl/>
        </w:rPr>
        <w:t>בכל מקרה בו ההפרה לא תוקנה בפרק הזמן שהגודר לצורך כך, יהי</w:t>
      </w:r>
      <w:r w:rsidR="0006587E" w:rsidRPr="0039538D">
        <w:rPr>
          <w:rtl/>
        </w:rPr>
        <w:t>ה</w:t>
      </w:r>
      <w:r w:rsidRPr="0039538D">
        <w:rPr>
          <w:rtl/>
        </w:rPr>
        <w:t xml:space="preserve"> רשאי המזמין לפעול בהתאם ל</w:t>
      </w:r>
      <w:r w:rsidR="0022412B" w:rsidRPr="0039538D">
        <w:rPr>
          <w:rtl/>
        </w:rPr>
        <w:t>תרופות המפורטות להלן</w:t>
      </w:r>
      <w:r w:rsidR="0006587E" w:rsidRPr="0039538D">
        <w:rPr>
          <w:rtl/>
        </w:rPr>
        <w:t>:</w:t>
      </w:r>
      <w:r w:rsidR="0022412B" w:rsidRPr="0039538D">
        <w:rPr>
          <w:rtl/>
        </w:rPr>
        <w:t xml:space="preserve"> </w:t>
      </w:r>
    </w:p>
    <w:p w14:paraId="3871451B" w14:textId="77777777" w:rsidR="008042F6" w:rsidRPr="00554F71" w:rsidRDefault="008A6B5A" w:rsidP="00554F71">
      <w:pPr>
        <w:pStyle w:val="2-0"/>
        <w:spacing w:before="0" w:after="0"/>
        <w:ind w:left="909" w:hanging="549"/>
        <w:rPr>
          <w:b/>
          <w:bCs/>
          <w:rtl/>
        </w:rPr>
      </w:pPr>
      <w:r w:rsidRPr="00554F71">
        <w:rPr>
          <w:b/>
          <w:bCs/>
          <w:rtl/>
        </w:rPr>
        <w:t>ביטול ההסכם עקב הפרה או הפרה צפויה</w:t>
      </w:r>
      <w:r w:rsidR="00C226A6" w:rsidRPr="00554F71">
        <w:rPr>
          <w:b/>
          <w:bCs/>
          <w:rtl/>
        </w:rPr>
        <w:t>:</w:t>
      </w:r>
      <w:r w:rsidR="00CE4838" w:rsidRPr="00554F71">
        <w:rPr>
          <w:b/>
          <w:bCs/>
          <w:rtl/>
        </w:rPr>
        <w:t xml:space="preserve"> </w:t>
      </w:r>
    </w:p>
    <w:p w14:paraId="6C74FEE3" w14:textId="77777777" w:rsidR="00CE39B2" w:rsidRPr="0039538D" w:rsidRDefault="008A6B5A" w:rsidP="00554F71">
      <w:pPr>
        <w:pStyle w:val="3-"/>
        <w:spacing w:before="0" w:after="0"/>
        <w:ind w:hanging="727"/>
        <w:rPr>
          <w:rtl/>
        </w:rPr>
      </w:pPr>
      <w:r w:rsidRPr="0039538D">
        <w:rPr>
          <w:rtl/>
        </w:rPr>
        <w:t xml:space="preserve">המזמין יהיה רשאי להודיע לספק בהודעה מוקדמת של </w:t>
      </w:r>
      <w:r w:rsidR="0022412B" w:rsidRPr="0039538D">
        <w:rPr>
          <w:rtl/>
        </w:rPr>
        <w:t xml:space="preserve">30 </w:t>
      </w:r>
      <w:r w:rsidRPr="0039538D">
        <w:rPr>
          <w:rtl/>
        </w:rPr>
        <w:t xml:space="preserve">יום על </w:t>
      </w:r>
      <w:r w:rsidR="008242FE" w:rsidRPr="0039538D">
        <w:rPr>
          <w:rtl/>
        </w:rPr>
        <w:t xml:space="preserve">סיום או השהיית </w:t>
      </w:r>
      <w:r w:rsidRPr="0039538D">
        <w:rPr>
          <w:rtl/>
        </w:rPr>
        <w:t xml:space="preserve">ההתקשרות בגין הפרת ההסכם. </w:t>
      </w:r>
    </w:p>
    <w:p w14:paraId="5F6341C0" w14:textId="77777777" w:rsidR="00FC40AA" w:rsidRPr="0039538D" w:rsidRDefault="008A6B5A" w:rsidP="00554F71">
      <w:pPr>
        <w:pStyle w:val="3-"/>
        <w:spacing w:before="0" w:after="0"/>
        <w:ind w:hanging="727"/>
        <w:rPr>
          <w:rtl/>
        </w:rPr>
      </w:pPr>
      <w:r w:rsidRPr="0039538D">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9538D">
        <w:rPr>
          <w:rtl/>
        </w:rPr>
        <w:t xml:space="preserve"> (בסעיף זה: "</w:t>
      </w:r>
      <w:r w:rsidR="00C339F9" w:rsidRPr="0039538D">
        <w:rPr>
          <w:b/>
          <w:bCs/>
          <w:rtl/>
        </w:rPr>
        <w:t>הפרה צפויה</w:t>
      </w:r>
      <w:r w:rsidR="00C339F9" w:rsidRPr="0039538D">
        <w:rPr>
          <w:rtl/>
        </w:rPr>
        <w:t>")</w:t>
      </w:r>
      <w:r w:rsidRPr="0039538D">
        <w:rPr>
          <w:rtl/>
        </w:rPr>
        <w:t xml:space="preserve">, יודיע על כך מיד בעל פה ובדואר אלקטרוני למזמין. </w:t>
      </w:r>
    </w:p>
    <w:p w14:paraId="7DDE432E" w14:textId="77777777" w:rsidR="00FC40AA" w:rsidRPr="0039538D" w:rsidRDefault="008A6B5A" w:rsidP="00554F71">
      <w:pPr>
        <w:pStyle w:val="3-"/>
        <w:spacing w:before="0" w:after="0"/>
        <w:ind w:hanging="727"/>
        <w:rPr>
          <w:rtl/>
        </w:rPr>
      </w:pPr>
      <w:r w:rsidRPr="0039538D">
        <w:rPr>
          <w:rtl/>
        </w:rPr>
        <w:t xml:space="preserve">בכל מקרה של הפרה צפויה של ההסכם, רשאי המזמין לפי שיקול דעתו לאפשר לספק להכין תכנית לתיקון הליקויים ולדון בה, </w:t>
      </w:r>
      <w:r w:rsidR="00C448F6" w:rsidRPr="0039538D">
        <w:rPr>
          <w:rtl/>
        </w:rPr>
        <w:t xml:space="preserve">לסיים את ההתקשרות או להשהותה </w:t>
      </w:r>
      <w:r w:rsidRPr="0039538D">
        <w:rPr>
          <w:rtl/>
        </w:rPr>
        <w:t>או כל חלק ממנה.</w:t>
      </w:r>
    </w:p>
    <w:p w14:paraId="52C43325" w14:textId="77777777" w:rsidR="00083FC7" w:rsidRPr="00554F71" w:rsidRDefault="008A6B5A" w:rsidP="00554F71">
      <w:pPr>
        <w:pStyle w:val="2-0"/>
        <w:spacing w:before="0" w:after="0"/>
        <w:ind w:left="909" w:hanging="549"/>
        <w:rPr>
          <w:b/>
          <w:bCs/>
          <w:rtl/>
        </w:rPr>
      </w:pPr>
      <w:r w:rsidRPr="00554F71">
        <w:rPr>
          <w:b/>
          <w:bCs/>
          <w:rtl/>
        </w:rPr>
        <w:t>קיזוז ועכבון –</w:t>
      </w:r>
    </w:p>
    <w:p w14:paraId="4BEB00F6" w14:textId="77777777" w:rsidR="00DE6A0E" w:rsidRPr="0039538D" w:rsidRDefault="008A6B5A" w:rsidP="00554F71">
      <w:pPr>
        <w:pStyle w:val="3-"/>
        <w:spacing w:before="0" w:after="0"/>
        <w:ind w:hanging="727"/>
        <w:rPr>
          <w:rtl/>
        </w:rPr>
      </w:pPr>
      <w:r w:rsidRPr="0039538D">
        <w:rPr>
          <w:rtl/>
        </w:rPr>
        <w:t xml:space="preserve">מבלי לגרוע מזכויות </w:t>
      </w:r>
      <w:r w:rsidR="00361FDC" w:rsidRPr="0039538D">
        <w:rPr>
          <w:rtl/>
        </w:rPr>
        <w:t>המזמין</w:t>
      </w:r>
      <w:r w:rsidRPr="0039538D">
        <w:rPr>
          <w:rtl/>
        </w:rPr>
        <w:t xml:space="preserve"> לפי הסכם זה או על פי כל דין, </w:t>
      </w:r>
      <w:r w:rsidR="00A83CC6" w:rsidRPr="0039538D">
        <w:rPr>
          <w:rtl/>
        </w:rPr>
        <w:t>ל</w:t>
      </w:r>
      <w:r w:rsidR="00361FDC" w:rsidRPr="0039538D">
        <w:rPr>
          <w:rtl/>
        </w:rPr>
        <w:t>מזמין</w:t>
      </w:r>
      <w:r w:rsidRPr="0039538D">
        <w:rPr>
          <w:rtl/>
        </w:rPr>
        <w:t xml:space="preserve"> </w:t>
      </w:r>
      <w:r w:rsidR="00A83CC6" w:rsidRPr="0039538D">
        <w:rPr>
          <w:rtl/>
        </w:rPr>
        <w:t>תהיה זכות לקזז מסכומים שה</w:t>
      </w:r>
      <w:r w:rsidR="004264FC" w:rsidRPr="0039538D">
        <w:rPr>
          <w:rtl/>
        </w:rPr>
        <w:t xml:space="preserve">וא </w:t>
      </w:r>
      <w:r w:rsidR="00A83CC6" w:rsidRPr="0039538D">
        <w:rPr>
          <w:rtl/>
        </w:rPr>
        <w:t>חב לספק על פי ההסכם</w:t>
      </w:r>
      <w:r w:rsidRPr="0039538D">
        <w:rPr>
          <w:rtl/>
        </w:rPr>
        <w:t>, כל חוב שהספק חייב ל</w:t>
      </w:r>
      <w:r w:rsidR="004264FC" w:rsidRPr="0039538D">
        <w:rPr>
          <w:rtl/>
        </w:rPr>
        <w:t>ו</w:t>
      </w:r>
      <w:r w:rsidR="00A83CC6" w:rsidRPr="0039538D">
        <w:rPr>
          <w:rtl/>
        </w:rPr>
        <w:t>, בי</w:t>
      </w:r>
      <w:r w:rsidR="00020C17" w:rsidRPr="0039538D">
        <w:rPr>
          <w:rtl/>
        </w:rPr>
        <w:t>ן קצוב ובין שאינו קצוב</w:t>
      </w:r>
      <w:r w:rsidR="00C226A6" w:rsidRPr="0039538D">
        <w:rPr>
          <w:rtl/>
        </w:rPr>
        <w:t>, לרבות בין הזמנות</w:t>
      </w:r>
      <w:r w:rsidR="00020C17" w:rsidRPr="0039538D">
        <w:rPr>
          <w:rtl/>
        </w:rPr>
        <w:t>.</w:t>
      </w:r>
      <w:r w:rsidR="008C3477" w:rsidRPr="0039538D">
        <w:rPr>
          <w:rtl/>
        </w:rPr>
        <w:t xml:space="preserve"> כן יהיו </w:t>
      </w:r>
      <w:r w:rsidR="00361FDC" w:rsidRPr="0039538D">
        <w:rPr>
          <w:rtl/>
        </w:rPr>
        <w:t>המזמין</w:t>
      </w:r>
      <w:r w:rsidR="008C3477" w:rsidRPr="0039538D">
        <w:rPr>
          <w:rtl/>
        </w:rPr>
        <w:t xml:space="preserve"> רשאי</w:t>
      </w:r>
      <w:r w:rsidR="00A83CC6" w:rsidRPr="0039538D">
        <w:rPr>
          <w:rtl/>
        </w:rPr>
        <w:t xml:space="preserve"> לעכב תחת יד</w:t>
      </w:r>
      <w:r w:rsidR="00E41AAE" w:rsidRPr="0039538D">
        <w:rPr>
          <w:rtl/>
        </w:rPr>
        <w:t>ו</w:t>
      </w:r>
      <w:r w:rsidR="00A83CC6" w:rsidRPr="0039538D">
        <w:rPr>
          <w:rtl/>
        </w:rPr>
        <w:t xml:space="preserve"> כל סכום שה</w:t>
      </w:r>
      <w:r w:rsidR="0006587E" w:rsidRPr="0039538D">
        <w:rPr>
          <w:rtl/>
        </w:rPr>
        <w:t>וא</w:t>
      </w:r>
      <w:r w:rsidR="008C3477" w:rsidRPr="0039538D">
        <w:rPr>
          <w:rtl/>
        </w:rPr>
        <w:t xml:space="preserve"> חייב</w:t>
      </w:r>
      <w:r w:rsidR="00A83CC6" w:rsidRPr="0039538D">
        <w:rPr>
          <w:rtl/>
        </w:rPr>
        <w:t xml:space="preserve"> לספק, ע</w:t>
      </w:r>
      <w:r w:rsidR="008C3477" w:rsidRPr="0039538D">
        <w:rPr>
          <w:rtl/>
        </w:rPr>
        <w:t xml:space="preserve">ד לתשלום כל חוב שיש לספק כלפי </w:t>
      </w:r>
      <w:r w:rsidR="0006587E" w:rsidRPr="0039538D">
        <w:rPr>
          <w:rtl/>
        </w:rPr>
        <w:t>המזמין</w:t>
      </w:r>
      <w:r w:rsidR="00A83CC6" w:rsidRPr="0039538D">
        <w:rPr>
          <w:rtl/>
        </w:rPr>
        <w:t xml:space="preserve">. </w:t>
      </w:r>
      <w:r w:rsidR="00CE03FD" w:rsidRPr="0039538D">
        <w:rPr>
          <w:rtl/>
        </w:rPr>
        <w:t xml:space="preserve">אם </w:t>
      </w:r>
      <w:r w:rsidR="00CC2F8E" w:rsidRPr="0039538D">
        <w:rPr>
          <w:rtl/>
        </w:rPr>
        <w:t xml:space="preserve">אפשר, יפעל המזמין על מנת לתת אפשרות לספק להשמיע טענותיו לעניין זה.  </w:t>
      </w:r>
    </w:p>
    <w:p w14:paraId="1190B423" w14:textId="77777777" w:rsidR="00A83CC6" w:rsidRPr="0039538D" w:rsidRDefault="008A6B5A" w:rsidP="00554F71">
      <w:pPr>
        <w:pStyle w:val="3-"/>
        <w:spacing w:before="0" w:after="0"/>
        <w:ind w:hanging="727"/>
        <w:rPr>
          <w:rtl/>
        </w:rPr>
      </w:pPr>
      <w:r w:rsidRPr="0039538D">
        <w:rPr>
          <w:rtl/>
        </w:rPr>
        <w:t xml:space="preserve">לספק לא תהא כל זכות קיזוז או עכבון כלפי </w:t>
      </w:r>
      <w:r w:rsidR="00361FDC" w:rsidRPr="0039538D">
        <w:rPr>
          <w:rtl/>
        </w:rPr>
        <w:t>המזמין</w:t>
      </w:r>
      <w:r w:rsidRPr="0039538D">
        <w:rPr>
          <w:rtl/>
        </w:rPr>
        <w:t xml:space="preserve"> או מזמין כלשהו </w:t>
      </w:r>
      <w:r w:rsidR="008C3477" w:rsidRPr="0039538D">
        <w:rPr>
          <w:rtl/>
        </w:rPr>
        <w:t>בגין כל סכום ש</w:t>
      </w:r>
      <w:r w:rsidR="00FC40AA" w:rsidRPr="0039538D">
        <w:rPr>
          <w:rtl/>
        </w:rPr>
        <w:t xml:space="preserve">לטענתו </w:t>
      </w:r>
      <w:r w:rsidR="00BF5B92" w:rsidRPr="0039538D">
        <w:rPr>
          <w:rtl/>
        </w:rPr>
        <w:t>מי מהם</w:t>
      </w:r>
      <w:r w:rsidR="008C3477" w:rsidRPr="0039538D">
        <w:rPr>
          <w:rtl/>
        </w:rPr>
        <w:t xml:space="preserve"> </w:t>
      </w:r>
      <w:r w:rsidRPr="0039538D">
        <w:rPr>
          <w:rtl/>
        </w:rPr>
        <w:t>חייב לו.</w:t>
      </w:r>
    </w:p>
    <w:p w14:paraId="775B633A" w14:textId="77777777" w:rsidR="00C226A6" w:rsidRPr="00554F71" w:rsidRDefault="008A6B5A" w:rsidP="00554F71">
      <w:pPr>
        <w:pStyle w:val="2-0"/>
        <w:spacing w:before="0" w:after="0"/>
        <w:ind w:left="909" w:hanging="549"/>
        <w:rPr>
          <w:rtl/>
        </w:rPr>
      </w:pPr>
      <w:r w:rsidRPr="00554F71">
        <w:rPr>
          <w:rtl/>
        </w:rPr>
        <w:t xml:space="preserve">רכש מספק חלופי – </w:t>
      </w:r>
    </w:p>
    <w:p w14:paraId="07FA90F9" w14:textId="77777777" w:rsidR="00C226A6" w:rsidRDefault="008A6B5A" w:rsidP="00554F71">
      <w:pPr>
        <w:pStyle w:val="3-"/>
        <w:spacing w:before="0" w:after="0"/>
        <w:ind w:hanging="727"/>
      </w:pPr>
      <w:r w:rsidRPr="0039538D">
        <w:rPr>
          <w:rtl/>
        </w:rPr>
        <w:t>מבלי לגרוע מהאמור בכל מקום אחר בהסכם</w:t>
      </w:r>
      <w:bookmarkStart w:id="436" w:name="show_isTender_11"/>
      <w:r w:rsidRPr="0039538D">
        <w:rPr>
          <w:rtl/>
        </w:rPr>
        <w:t xml:space="preserve"> ובמכרז</w:t>
      </w:r>
      <w:bookmarkEnd w:id="436"/>
      <w:r w:rsidRPr="0039538D">
        <w:rPr>
          <w:rtl/>
        </w:rPr>
        <w:t xml:space="preserve">, </w:t>
      </w:r>
      <w:r w:rsidR="00311E54" w:rsidRPr="0039538D">
        <w:rPr>
          <w:rtl/>
        </w:rPr>
        <w:t xml:space="preserve">אם </w:t>
      </w:r>
      <w:r w:rsidRPr="0039538D">
        <w:rPr>
          <w:rtl/>
        </w:rPr>
        <w:t xml:space="preserve">כתוצאה מהפרת הסכם </w:t>
      </w:r>
      <w:r w:rsidR="00C60118" w:rsidRPr="0039538D">
        <w:rPr>
          <w:rtl/>
        </w:rPr>
        <w:t xml:space="preserve">או הפרה צפויה, </w:t>
      </w:r>
      <w:r w:rsidRPr="0039538D">
        <w:rPr>
          <w:rtl/>
        </w:rPr>
        <w:t xml:space="preserve">שירות הנדרש למזמין אינו זמין מהספק לשביעות רצון המזמין, ירכוש אותו המזמין מספק חלופי, בהתאם לשיקול דעתו הבלעדי. </w:t>
      </w:r>
      <w:r w:rsidR="005E6E17" w:rsidRPr="0039538D">
        <w:rPr>
          <w:rtl/>
        </w:rPr>
        <w:t xml:space="preserve">אם </w:t>
      </w:r>
      <w:r w:rsidR="0025783E" w:rsidRPr="0039538D">
        <w:rPr>
          <w:rtl/>
        </w:rPr>
        <w:t xml:space="preserve">אפשר, יפעל המזמין על מנת לתת אפשרות לספק להשמיע טענותיו לעניין זה. </w:t>
      </w:r>
      <w:r w:rsidRPr="0039538D">
        <w:rPr>
          <w:rtl/>
        </w:rPr>
        <w:t xml:space="preserve"> </w:t>
      </w:r>
    </w:p>
    <w:p w14:paraId="32985F53" w14:textId="77777777" w:rsidR="00B41519" w:rsidRPr="0039538D" w:rsidRDefault="00B41519" w:rsidP="00B41519">
      <w:pPr>
        <w:pStyle w:val="4-3"/>
        <w:numPr>
          <w:ilvl w:val="0"/>
          <w:numId w:val="0"/>
        </w:numPr>
        <w:spacing w:before="0" w:after="0"/>
        <w:ind w:left="1935"/>
        <w:rPr>
          <w:rtl/>
        </w:rPr>
      </w:pPr>
    </w:p>
    <w:p w14:paraId="1A8DB5D7" w14:textId="77777777" w:rsidR="0009150A" w:rsidRPr="0039538D" w:rsidRDefault="008A6B5A" w:rsidP="001057C6">
      <w:pPr>
        <w:pStyle w:val="1-0"/>
        <w:spacing w:before="0" w:after="0" w:line="360" w:lineRule="auto"/>
        <w:rPr>
          <w:sz w:val="32"/>
          <w:szCs w:val="32"/>
          <w:rtl/>
        </w:rPr>
      </w:pPr>
      <w:bookmarkStart w:id="437" w:name="_Toc256000072"/>
      <w:bookmarkStart w:id="438" w:name="_Toc173823752"/>
      <w:bookmarkStart w:id="439" w:name="_Toc173825561"/>
      <w:r w:rsidRPr="0039538D">
        <w:rPr>
          <w:sz w:val="32"/>
          <w:szCs w:val="32"/>
          <w:rtl/>
        </w:rPr>
        <w:t>תרופות מצטברות</w:t>
      </w:r>
      <w:bookmarkEnd w:id="437"/>
      <w:bookmarkEnd w:id="438"/>
      <w:bookmarkEnd w:id="439"/>
    </w:p>
    <w:p w14:paraId="4985C5E8" w14:textId="77777777" w:rsidR="0009150A" w:rsidRPr="00554F71" w:rsidRDefault="008A6B5A" w:rsidP="00554F71">
      <w:pPr>
        <w:pStyle w:val="2-0"/>
        <w:spacing w:before="0" w:after="0"/>
        <w:ind w:left="909" w:hanging="549"/>
        <w:rPr>
          <w:rtl/>
        </w:rPr>
      </w:pPr>
      <w:r w:rsidRPr="00554F71">
        <w:rPr>
          <w:rtl/>
        </w:rPr>
        <w:t>התרופות, לרבות זכות הקיזוז</w:t>
      </w:r>
      <w:r w:rsidR="00243945" w:rsidRPr="00554F71">
        <w:rPr>
          <w:rtl/>
        </w:rPr>
        <w:t>, עיכבון,</w:t>
      </w:r>
      <w:r w:rsidRPr="00554F71">
        <w:rPr>
          <w:rtl/>
        </w:rPr>
        <w:t xml:space="preserve"> חילוט,</w:t>
      </w:r>
      <w:r w:rsidR="0071503A" w:rsidRPr="00554F71">
        <w:rPr>
          <w:rtl/>
        </w:rPr>
        <w:t xml:space="preserve"> פיצויים מוסכמים,</w:t>
      </w:r>
      <w:r w:rsidRPr="00554F71">
        <w:rPr>
          <w:rtl/>
        </w:rPr>
        <w:t xml:space="preserve"> וכל הפעולות </w:t>
      </w:r>
      <w:r w:rsidR="0037464D" w:rsidRPr="00554F71">
        <w:rPr>
          <w:rtl/>
        </w:rPr>
        <w:t xml:space="preserve">שרשאי </w:t>
      </w:r>
      <w:r w:rsidR="00361FDC" w:rsidRPr="00554F71">
        <w:rPr>
          <w:rtl/>
        </w:rPr>
        <w:t>המזמין</w:t>
      </w:r>
      <w:r w:rsidRPr="00554F71">
        <w:rPr>
          <w:rtl/>
        </w:rPr>
        <w:t xml:space="preserve"> בהסכם זה לעשות בתגובה להפרת ההסכם בידי הספק, הן מצטברות, ואין בכל הוראה בהסכם זה כדי לשלול את זכותו של </w:t>
      </w:r>
      <w:r w:rsidR="00361FDC" w:rsidRPr="00554F71">
        <w:rPr>
          <w:rtl/>
        </w:rPr>
        <w:t>המזמין</w:t>
      </w:r>
      <w:r w:rsidRPr="00554F71">
        <w:rPr>
          <w:rtl/>
        </w:rPr>
        <w:t xml:space="preserve"> לכל סעד או תרופה בהתאם להסכם זה או לפי כל דין. </w:t>
      </w:r>
    </w:p>
    <w:p w14:paraId="2C063617" w14:textId="77777777" w:rsidR="0009150A" w:rsidRDefault="008A6B5A" w:rsidP="00554F71">
      <w:pPr>
        <w:pStyle w:val="2-0"/>
        <w:spacing w:before="0" w:after="0"/>
        <w:ind w:left="909" w:hanging="549"/>
      </w:pPr>
      <w:r w:rsidRPr="0039538D">
        <w:rPr>
          <w:rtl/>
        </w:rPr>
        <w:t xml:space="preserve">ויתר </w:t>
      </w:r>
      <w:r w:rsidR="00361FDC" w:rsidRPr="0039538D">
        <w:rPr>
          <w:rtl/>
        </w:rPr>
        <w:t>המזמין</w:t>
      </w:r>
      <w:r w:rsidRPr="0039538D">
        <w:rPr>
          <w:rtl/>
        </w:rPr>
        <w:t xml:space="preserve"> על זכויותיו עקב הפרת הוראה מהוראות הסכם זה על ידי הספק, לא </w:t>
      </w:r>
      <w:r w:rsidR="00FC40AA" w:rsidRPr="0039538D">
        <w:rPr>
          <w:rtl/>
        </w:rPr>
        <w:t>ייחשב</w:t>
      </w:r>
      <w:r w:rsidRPr="0039538D">
        <w:rPr>
          <w:rtl/>
        </w:rPr>
        <w:t xml:space="preserve"> </w:t>
      </w:r>
      <w:proofErr w:type="spellStart"/>
      <w:r w:rsidRPr="0039538D">
        <w:rPr>
          <w:rtl/>
        </w:rPr>
        <w:t>כויתור</w:t>
      </w:r>
      <w:proofErr w:type="spellEnd"/>
      <w:r w:rsidRPr="0039538D">
        <w:rPr>
          <w:rtl/>
        </w:rPr>
        <w:t xml:space="preserve"> על כל הפרה אחרת של אותה הוראה או הוראה אחרת. </w:t>
      </w:r>
    </w:p>
    <w:p w14:paraId="0555DDE9" w14:textId="77777777" w:rsidR="009875D1" w:rsidRDefault="009875D1" w:rsidP="00554F71">
      <w:pPr>
        <w:pStyle w:val="2-0"/>
        <w:spacing w:before="0" w:after="0"/>
        <w:ind w:left="909" w:hanging="549"/>
      </w:pPr>
      <w:r w:rsidRPr="009875D1">
        <w:rPr>
          <w:rtl/>
        </w:rPr>
        <w:t xml:space="preserve">לא יהיה תוקף לכל שינוי או תיקון לחוזה זה או לחלק ממנו לרבות המועדים הנקובים בהסכם זה, אלא אם יהא נעשה בכתב ונחתם כדין על ידי נציגיהם המוסמכים של הצדדים להסכם זה. נציגי המדינה המוסמכים הינם </w:t>
      </w:r>
      <w:proofErr w:type="spellStart"/>
      <w:r w:rsidRPr="009875D1">
        <w:rPr>
          <w:rtl/>
        </w:rPr>
        <w:t>מורשי</w:t>
      </w:r>
      <w:proofErr w:type="spellEnd"/>
      <w:r w:rsidRPr="009875D1">
        <w:rPr>
          <w:rtl/>
        </w:rPr>
        <w:t xml:space="preserve"> החתימה של</w:t>
      </w:r>
      <w:r>
        <w:rPr>
          <w:rFonts w:hint="cs"/>
          <w:rtl/>
        </w:rPr>
        <w:t xml:space="preserve"> המשרד. </w:t>
      </w:r>
    </w:p>
    <w:p w14:paraId="4A2EE70C" w14:textId="77777777" w:rsidR="00B41519" w:rsidRPr="0039538D" w:rsidRDefault="00B41519" w:rsidP="00B41519">
      <w:pPr>
        <w:pStyle w:val="2-0"/>
        <w:numPr>
          <w:ilvl w:val="0"/>
          <w:numId w:val="0"/>
        </w:numPr>
        <w:spacing w:before="0" w:after="0"/>
        <w:ind w:left="792"/>
        <w:rPr>
          <w:rtl/>
        </w:rPr>
      </w:pPr>
    </w:p>
    <w:p w14:paraId="04628211" w14:textId="77777777" w:rsidR="00B44FF5" w:rsidRPr="0039538D" w:rsidRDefault="008A6B5A" w:rsidP="001057C6">
      <w:pPr>
        <w:pStyle w:val="1-0"/>
        <w:spacing w:before="0" w:after="0" w:line="360" w:lineRule="auto"/>
        <w:rPr>
          <w:sz w:val="32"/>
          <w:szCs w:val="32"/>
          <w:rtl/>
        </w:rPr>
      </w:pPr>
      <w:bookmarkStart w:id="440" w:name="_Toc256000073"/>
      <w:bookmarkStart w:id="441" w:name="_Toc173823753"/>
      <w:bookmarkStart w:id="442" w:name="_Toc173825562"/>
      <w:bookmarkStart w:id="443" w:name="_Toc44931976"/>
      <w:bookmarkStart w:id="444" w:name="_Toc44932063"/>
      <w:r w:rsidRPr="0039538D">
        <w:rPr>
          <w:sz w:val="32"/>
          <w:szCs w:val="32"/>
          <w:rtl/>
        </w:rPr>
        <w:t>סיום התקשרות</w:t>
      </w:r>
      <w:bookmarkEnd w:id="440"/>
      <w:bookmarkEnd w:id="441"/>
      <w:bookmarkEnd w:id="442"/>
    </w:p>
    <w:p w14:paraId="52247D52" w14:textId="77777777" w:rsidR="00B44FF5" w:rsidRPr="0039538D" w:rsidRDefault="008A6B5A" w:rsidP="00554F71">
      <w:pPr>
        <w:pStyle w:val="2-0"/>
        <w:spacing w:before="0" w:after="0"/>
        <w:ind w:left="909" w:hanging="549"/>
        <w:rPr>
          <w:rtl/>
        </w:rPr>
      </w:pPr>
      <w:r w:rsidRPr="0039538D">
        <w:rPr>
          <w:rtl/>
        </w:rPr>
        <w:t xml:space="preserve">הסתיימה או הופסקה ההתקשרות עם הספק, כולה או מקצתה, מכל סיבה שהיא, יחולו הכללים הבאים: </w:t>
      </w:r>
    </w:p>
    <w:p w14:paraId="5CE8A700" w14:textId="77777777" w:rsidR="00B44FF5" w:rsidRPr="0039538D" w:rsidRDefault="008A6B5A" w:rsidP="00554F71">
      <w:pPr>
        <w:pStyle w:val="3-"/>
        <w:spacing w:before="0" w:after="0"/>
        <w:ind w:hanging="727"/>
        <w:rPr>
          <w:rtl/>
        </w:rPr>
      </w:pPr>
      <w:r w:rsidRPr="0039538D">
        <w:rPr>
          <w:rtl/>
        </w:rPr>
        <w:t>המזמין ישלם לספק בגין פעולות שביצע הספק טרם הפסקת ההתקשרות, ובגינ</w:t>
      </w:r>
      <w:r w:rsidR="00D81F19" w:rsidRPr="0039538D">
        <w:rPr>
          <w:rtl/>
        </w:rPr>
        <w:t>ן</w:t>
      </w:r>
      <w:r w:rsidRPr="0039538D">
        <w:rPr>
          <w:rtl/>
        </w:rPr>
        <w:t xml:space="preserve"> זכאי הספק לתשלום בהתאם לכללים המפורטים בהסכם זה. </w:t>
      </w:r>
    </w:p>
    <w:p w14:paraId="645BA0A3" w14:textId="77777777" w:rsidR="003B21EA" w:rsidRPr="0039538D" w:rsidRDefault="008A6B5A" w:rsidP="00554F71">
      <w:pPr>
        <w:pStyle w:val="3-"/>
        <w:spacing w:before="0" w:after="0"/>
        <w:ind w:hanging="727"/>
        <w:rPr>
          <w:rtl/>
        </w:rPr>
      </w:pPr>
      <w:bookmarkStart w:id="445" w:name="show_IsSherutOrSystem"/>
      <w:r w:rsidRPr="0039538D">
        <w:rPr>
          <w:rtl/>
        </w:rPr>
        <w:t>הספק יידרש לפעול בהקדם וללא דיחוי:</w:t>
      </w:r>
    </w:p>
    <w:p w14:paraId="2A2E6DCD" w14:textId="77777777" w:rsidR="003B21EA" w:rsidRPr="0039538D" w:rsidRDefault="008A6B5A" w:rsidP="00554F71">
      <w:pPr>
        <w:pStyle w:val="4-3"/>
        <w:tabs>
          <w:tab w:val="clear" w:pos="1890"/>
          <w:tab w:val="left" w:pos="2043"/>
        </w:tabs>
        <w:spacing w:before="0" w:after="0"/>
        <w:ind w:left="2043" w:hanging="567"/>
        <w:rPr>
          <w:rtl/>
        </w:rPr>
      </w:pPr>
      <w:r w:rsidRPr="0039538D">
        <w:rPr>
          <w:rtl/>
        </w:rPr>
        <w:lastRenderedPageBreak/>
        <w:t xml:space="preserve">להעביר למזמין באופן מסודר את כל תוצרי העבודה שהצטברו אצלו במהלך ההתקשרות. </w:t>
      </w:r>
    </w:p>
    <w:p w14:paraId="52370A1E" w14:textId="77777777" w:rsidR="003B21EA" w:rsidRPr="0039538D" w:rsidRDefault="008A6B5A" w:rsidP="00554F71">
      <w:pPr>
        <w:pStyle w:val="4-3"/>
        <w:tabs>
          <w:tab w:val="clear" w:pos="1890"/>
          <w:tab w:val="left" w:pos="2043"/>
        </w:tabs>
        <w:spacing w:before="0" w:after="0"/>
        <w:ind w:left="2043" w:hanging="567"/>
        <w:rPr>
          <w:rtl/>
        </w:rPr>
      </w:pPr>
      <w:bookmarkStart w:id="446" w:name="show_IsSherutOrSystem_1"/>
      <w:r w:rsidRPr="0039538D">
        <w:rPr>
          <w:rtl/>
        </w:rPr>
        <w:t xml:space="preserve">העברת הנתונים והמידע תבוצע על ידי הספק באופן אשר יבטיח רציפות בשירות, לפי הצורך. </w:t>
      </w:r>
      <w:bookmarkEnd w:id="446"/>
    </w:p>
    <w:bookmarkEnd w:id="445"/>
    <w:p w14:paraId="248C0707" w14:textId="77777777" w:rsidR="00B44FF5" w:rsidRPr="0039538D" w:rsidRDefault="008A6B5A" w:rsidP="00554F71">
      <w:pPr>
        <w:pStyle w:val="3-"/>
        <w:spacing w:before="0" w:after="0"/>
        <w:ind w:hanging="727"/>
        <w:rPr>
          <w:rtl/>
        </w:rPr>
      </w:pPr>
      <w:r w:rsidRPr="0039538D">
        <w:rPr>
          <w:rtl/>
        </w:rPr>
        <w:t xml:space="preserve">המזמין רשאי להתקשר בהסכם עם ספק אחר בנושא </w:t>
      </w:r>
      <w:r w:rsidR="00F742BE" w:rsidRPr="0039538D">
        <w:rPr>
          <w:rtl/>
        </w:rPr>
        <w:t>ההתקשרות</w:t>
      </w:r>
      <w:r w:rsidRPr="0039538D">
        <w:rPr>
          <w:rtl/>
        </w:rPr>
        <w:t xml:space="preserve">. </w:t>
      </w:r>
    </w:p>
    <w:p w14:paraId="2AF66120" w14:textId="77777777" w:rsidR="00B44FF5" w:rsidRDefault="008A6B5A" w:rsidP="00554F71">
      <w:pPr>
        <w:pStyle w:val="3-"/>
        <w:spacing w:before="0" w:after="0"/>
        <w:ind w:hanging="727"/>
      </w:pPr>
      <w:r w:rsidRPr="0039538D">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39538D">
        <w:rPr>
          <w:rtl/>
        </w:rPr>
        <w:t xml:space="preserve">במקרה </w:t>
      </w:r>
      <w:r w:rsidRPr="0039538D">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48F8CA56" w14:textId="77777777" w:rsidR="00B41519" w:rsidRPr="001E6E2B" w:rsidRDefault="00B41519" w:rsidP="00554F71">
      <w:pPr>
        <w:pStyle w:val="3-"/>
        <w:spacing w:before="0" w:after="0"/>
        <w:ind w:hanging="727"/>
      </w:pPr>
      <w:r w:rsidRPr="001E6E2B">
        <w:rPr>
          <w:rtl/>
        </w:rPr>
        <w:t>ככל שהספק לא ישתף פעולה בהעברת האחריות, כמפורט לעיל, הוא יישא באחריות על כל נזק שיגרם למ</w:t>
      </w:r>
      <w:r w:rsidRPr="001E6E2B">
        <w:rPr>
          <w:rFonts w:hint="cs"/>
          <w:rtl/>
        </w:rPr>
        <w:t>שרד</w:t>
      </w:r>
      <w:r w:rsidRPr="001E6E2B">
        <w:rPr>
          <w:rtl/>
        </w:rPr>
        <w:t xml:space="preserve"> או לספק החדש שהחל בביצוע ההסכם.    </w:t>
      </w:r>
    </w:p>
    <w:p w14:paraId="0B772A8C" w14:textId="77777777" w:rsidR="00B44FF5" w:rsidRDefault="00B41519" w:rsidP="00554F71">
      <w:pPr>
        <w:pStyle w:val="3-"/>
        <w:spacing w:before="0" w:after="0"/>
        <w:ind w:hanging="727"/>
      </w:pPr>
      <w:r w:rsidRPr="001E6E2B">
        <w:rPr>
          <w:rtl/>
        </w:rPr>
        <w:t>לא ישולם לספק תשלום נוסף עבור שיתוף הפעולה כאמור מעבר לקבוע בהסכם זה</w:t>
      </w:r>
      <w:r>
        <w:rPr>
          <w:rFonts w:hint="cs"/>
          <w:rtl/>
        </w:rPr>
        <w:t xml:space="preserve"> ו</w:t>
      </w:r>
      <w:r w:rsidR="008A6B5A" w:rsidRPr="0039538D">
        <w:rPr>
          <w:rtl/>
        </w:rPr>
        <w:t>לא תהיה לספק כל תביעה, דרישה כספית או טענה אחרת כלפי המזמין בקשר עם הפסקת ההתקשרות</w:t>
      </w:r>
      <w:r w:rsidR="00E61F95" w:rsidRPr="0039538D">
        <w:rPr>
          <w:rtl/>
        </w:rPr>
        <w:t xml:space="preserve"> על פי הסכם זה</w:t>
      </w:r>
      <w:r w:rsidR="008A6B5A" w:rsidRPr="0039538D">
        <w:rPr>
          <w:rtl/>
        </w:rPr>
        <w:t>.</w:t>
      </w:r>
    </w:p>
    <w:p w14:paraId="75A80683" w14:textId="77777777" w:rsidR="00B41519" w:rsidRPr="0039538D" w:rsidRDefault="00B41519" w:rsidP="00B41519">
      <w:pPr>
        <w:pStyle w:val="3-"/>
        <w:numPr>
          <w:ilvl w:val="0"/>
          <w:numId w:val="0"/>
        </w:numPr>
        <w:spacing w:before="0" w:after="0"/>
        <w:ind w:left="1494"/>
        <w:rPr>
          <w:rtl/>
        </w:rPr>
      </w:pPr>
    </w:p>
    <w:p w14:paraId="4A0EBEA2" w14:textId="77777777" w:rsidR="0009150A" w:rsidRPr="0039538D" w:rsidRDefault="009875D1" w:rsidP="001057C6">
      <w:pPr>
        <w:pStyle w:val="1-0"/>
        <w:spacing w:before="0" w:after="0" w:line="360" w:lineRule="auto"/>
        <w:rPr>
          <w:sz w:val="32"/>
          <w:szCs w:val="32"/>
          <w:rtl/>
        </w:rPr>
      </w:pPr>
      <w:bookmarkStart w:id="447" w:name="_Toc256000074"/>
      <w:bookmarkStart w:id="448" w:name="_Toc173823754"/>
      <w:bookmarkStart w:id="449" w:name="_Toc173825563"/>
      <w:r>
        <w:rPr>
          <w:rFonts w:hint="cs"/>
          <w:sz w:val="32"/>
          <w:szCs w:val="32"/>
          <w:rtl/>
        </w:rPr>
        <w:t xml:space="preserve">נציגים, </w:t>
      </w:r>
      <w:r w:rsidR="008A6B5A" w:rsidRPr="0039538D">
        <w:rPr>
          <w:sz w:val="32"/>
          <w:szCs w:val="32"/>
          <w:rtl/>
        </w:rPr>
        <w:t>כתובות הצדדים והודעות</w:t>
      </w:r>
      <w:bookmarkEnd w:id="443"/>
      <w:bookmarkEnd w:id="444"/>
      <w:bookmarkEnd w:id="447"/>
      <w:bookmarkEnd w:id="448"/>
      <w:bookmarkEnd w:id="449"/>
    </w:p>
    <w:p w14:paraId="32B42E2F" w14:textId="77777777" w:rsidR="009875D1" w:rsidRPr="001E6E2B" w:rsidRDefault="009875D1" w:rsidP="00554F71">
      <w:pPr>
        <w:pStyle w:val="2-0"/>
        <w:spacing w:before="0" w:after="0"/>
        <w:ind w:left="909" w:hanging="549"/>
        <w:rPr>
          <w:rtl/>
        </w:rPr>
      </w:pPr>
      <w:r w:rsidRPr="001E6E2B">
        <w:rPr>
          <w:rtl/>
        </w:rPr>
        <w:t xml:space="preserve">כל צד ימנה נציג למימוש הסכם זה נציג אחראי מטעמו. </w:t>
      </w:r>
    </w:p>
    <w:p w14:paraId="455C990A" w14:textId="77777777" w:rsidR="009875D1" w:rsidRPr="001E6E2B" w:rsidRDefault="009875D1" w:rsidP="00554F71">
      <w:pPr>
        <w:pStyle w:val="3-"/>
        <w:spacing w:before="0" w:after="0"/>
        <w:ind w:hanging="727"/>
      </w:pPr>
      <w:r w:rsidRPr="001E6E2B">
        <w:rPr>
          <w:rtl/>
        </w:rPr>
        <w:t>איש הקשר מטעמו של הספק יהיה מר/גב': ____________</w:t>
      </w:r>
      <w:r w:rsidRPr="001E6E2B">
        <w:rPr>
          <w:rFonts w:hint="cs"/>
          <w:rtl/>
        </w:rPr>
        <w:t>____.</w:t>
      </w:r>
    </w:p>
    <w:p w14:paraId="0C67F7EB" w14:textId="77777777" w:rsidR="009875D1" w:rsidRPr="00A508DE" w:rsidRDefault="009875D1" w:rsidP="00554F71">
      <w:pPr>
        <w:pStyle w:val="3-"/>
        <w:spacing w:before="0" w:after="0"/>
        <w:ind w:hanging="727"/>
      </w:pPr>
      <w:r w:rsidRPr="00A508DE">
        <w:rPr>
          <w:rFonts w:hint="cs"/>
          <w:rtl/>
        </w:rPr>
        <w:t xml:space="preserve">נציג המשרד יהיה </w:t>
      </w:r>
      <w:r w:rsidR="00A508DE" w:rsidRPr="00A508DE">
        <w:rPr>
          <w:rFonts w:hint="cs"/>
          <w:rtl/>
        </w:rPr>
        <w:t xml:space="preserve">הממונה </w:t>
      </w:r>
      <w:r w:rsidRPr="00A508DE">
        <w:rPr>
          <w:rFonts w:hint="cs"/>
          <w:rtl/>
        </w:rPr>
        <w:t>מר/גב': ________</w:t>
      </w:r>
      <w:r w:rsidR="00A508DE" w:rsidRPr="00A508DE">
        <w:rPr>
          <w:rFonts w:hint="cs"/>
          <w:rtl/>
        </w:rPr>
        <w:t>.</w:t>
      </w:r>
    </w:p>
    <w:p w14:paraId="0B9E9956" w14:textId="77777777" w:rsidR="009875D1" w:rsidRPr="001E6E2B" w:rsidRDefault="009875D1" w:rsidP="00554F71">
      <w:pPr>
        <w:pStyle w:val="3-"/>
        <w:spacing w:before="0" w:after="0"/>
        <w:ind w:hanging="727"/>
        <w:rPr>
          <w:rtl/>
        </w:rPr>
      </w:pPr>
      <w:r w:rsidRPr="001E6E2B">
        <w:rPr>
          <w:rtl/>
        </w:rPr>
        <w:t>המשרד והספק יהיו רשאים לשנות את זהות נציגם בהודעה בכתב.</w:t>
      </w:r>
    </w:p>
    <w:p w14:paraId="5E6D3D1A" w14:textId="77777777" w:rsidR="00E82E1B" w:rsidRPr="0039538D" w:rsidRDefault="008A6B5A" w:rsidP="00554F71">
      <w:pPr>
        <w:pStyle w:val="2-0"/>
        <w:spacing w:before="0" w:after="0"/>
        <w:ind w:left="909" w:hanging="549"/>
        <w:rPr>
          <w:rtl/>
        </w:rPr>
      </w:pPr>
      <w:r w:rsidRPr="0039538D">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1FCDE584" w14:textId="77777777" w:rsidR="00E82E1B" w:rsidRPr="0039538D" w:rsidRDefault="008A6B5A" w:rsidP="00554F71">
      <w:pPr>
        <w:pStyle w:val="2-0"/>
        <w:spacing w:before="0" w:after="0"/>
        <w:ind w:left="909" w:hanging="549"/>
        <w:rPr>
          <w:rtl/>
        </w:rPr>
      </w:pPr>
      <w:r w:rsidRPr="0039538D">
        <w:rPr>
          <w:rtl/>
        </w:rPr>
        <w:t>משלוח דואר אלקטרוני על פי הסכם זה יהיה לכתובת הבאות:</w:t>
      </w:r>
    </w:p>
    <w:p w14:paraId="38EAAEFA" w14:textId="77777777" w:rsidR="00E82E1B" w:rsidRPr="0039538D" w:rsidRDefault="008A6B5A" w:rsidP="00554F71">
      <w:pPr>
        <w:pStyle w:val="3-"/>
        <w:spacing w:before="0" w:after="0"/>
        <w:ind w:hanging="727"/>
        <w:rPr>
          <w:rtl/>
        </w:rPr>
      </w:pPr>
      <w:r w:rsidRPr="0039538D">
        <w:rPr>
          <w:rtl/>
        </w:rPr>
        <w:t xml:space="preserve">כתובת דוא"ל המזמין: </w:t>
      </w:r>
      <w:hyperlink r:id="rId18" w:history="1">
        <w:r w:rsidR="00701D41" w:rsidRPr="00701D41">
          <w:rPr>
            <w:rStyle w:val="Hyperlink"/>
            <w:rFonts w:ascii="David" w:hAnsi="David" w:cs="David"/>
            <w:sz w:val="20"/>
            <w:szCs w:val="20"/>
          </w:rPr>
          <w:t>mishpatit@moag.gov.il</w:t>
        </w:r>
      </w:hyperlink>
      <w:r w:rsidR="00701D41">
        <w:rPr>
          <w:rFonts w:hint="cs"/>
          <w:rtl/>
        </w:rPr>
        <w:t xml:space="preserve"> </w:t>
      </w:r>
      <w:r w:rsidR="007E5127" w:rsidRPr="0039538D">
        <w:rPr>
          <w:rtl/>
        </w:rPr>
        <w:t>או כל כתובת דוא"ל אחרת שתעודכן ע"י המזמין</w:t>
      </w:r>
      <w:r w:rsidRPr="0039538D">
        <w:rPr>
          <w:rtl/>
        </w:rPr>
        <w:t>.</w:t>
      </w:r>
    </w:p>
    <w:p w14:paraId="1E47853D" w14:textId="77777777" w:rsidR="00E82E1B" w:rsidRPr="0039538D" w:rsidRDefault="008A6B5A" w:rsidP="00554F71">
      <w:pPr>
        <w:pStyle w:val="3-"/>
        <w:spacing w:before="0" w:after="0"/>
        <w:ind w:hanging="727"/>
        <w:rPr>
          <w:rtl/>
        </w:rPr>
      </w:pPr>
      <w:r w:rsidRPr="0039538D">
        <w:rPr>
          <w:rtl/>
        </w:rPr>
        <w:t>כתובת דוא"ל הספק: _______________________________________</w:t>
      </w:r>
      <w:r w:rsidR="007E5127" w:rsidRPr="0039538D">
        <w:rPr>
          <w:rtl/>
        </w:rPr>
        <w:t xml:space="preserve"> או כל כתובת דוא"ל אחרת שתעודכן ע"י הספק</w:t>
      </w:r>
      <w:r w:rsidRPr="0039538D">
        <w:rPr>
          <w:rtl/>
        </w:rPr>
        <w:t>.</w:t>
      </w:r>
    </w:p>
    <w:p w14:paraId="38CF3586" w14:textId="77777777" w:rsidR="00E82E1B" w:rsidRPr="0039538D" w:rsidRDefault="008A6B5A" w:rsidP="00554F71">
      <w:pPr>
        <w:pStyle w:val="2-0"/>
        <w:spacing w:before="0" w:after="0"/>
        <w:ind w:left="909" w:hanging="549"/>
        <w:rPr>
          <w:rtl/>
        </w:rPr>
      </w:pPr>
      <w:r w:rsidRPr="0039538D">
        <w:rPr>
          <w:rtl/>
        </w:rPr>
        <w:t xml:space="preserve">כל הודעה </w:t>
      </w:r>
      <w:r w:rsidRPr="0039538D">
        <w:rPr>
          <w:bCs/>
          <w:rtl/>
        </w:rPr>
        <w:t>מהותית</w:t>
      </w:r>
      <w:r w:rsidRPr="0039538D">
        <w:rPr>
          <w:rtl/>
        </w:rPr>
        <w:t xml:space="preserve"> על פי הסכם זה </w:t>
      </w:r>
      <w:r w:rsidR="00B33037" w:rsidRPr="0039538D">
        <w:rPr>
          <w:rtl/>
        </w:rPr>
        <w:t xml:space="preserve">(כגון הודעות בנוגע לעיכובים, חריגות בתמורה, טענות הפרה, נושאים בעלי דחיפות </w:t>
      </w:r>
      <w:proofErr w:type="spellStart"/>
      <w:r w:rsidR="00B33037" w:rsidRPr="0039538D">
        <w:rPr>
          <w:rtl/>
        </w:rPr>
        <w:t>וכיוצ"ב</w:t>
      </w:r>
      <w:proofErr w:type="spellEnd"/>
      <w:r w:rsidR="00B33037" w:rsidRPr="0039538D">
        <w:rPr>
          <w:rtl/>
        </w:rPr>
        <w:t xml:space="preserve">) </w:t>
      </w:r>
      <w:r w:rsidRPr="0039538D">
        <w:rPr>
          <w:rtl/>
        </w:rPr>
        <w:t xml:space="preserve">תימסר בדואר אלקטרוני אשר ילווה בפנייה טלפונית לצורך וידוא קבלת הדואר האלקטרוני. </w:t>
      </w:r>
    </w:p>
    <w:p w14:paraId="004530A6" w14:textId="77777777" w:rsidR="007438EC" w:rsidRDefault="008A6B5A" w:rsidP="00554F71">
      <w:pPr>
        <w:pStyle w:val="2-0"/>
        <w:spacing w:before="0" w:after="0"/>
        <w:ind w:left="909" w:hanging="549"/>
      </w:pPr>
      <w:r w:rsidRPr="0039538D">
        <w:rPr>
          <w:rtl/>
        </w:rPr>
        <w:t xml:space="preserve">אישור שליחה מתיבת הדואר האלקטרוני, ישמש ראיה למועד השליחה. אישור קריאה, ישמש ראיה לתאריך המסירה. </w:t>
      </w:r>
    </w:p>
    <w:p w14:paraId="7967F10C" w14:textId="77777777" w:rsidR="00B41519" w:rsidRDefault="00B41519" w:rsidP="00B41519">
      <w:pPr>
        <w:pStyle w:val="2-0"/>
        <w:numPr>
          <w:ilvl w:val="0"/>
          <w:numId w:val="0"/>
        </w:numPr>
        <w:spacing w:before="0" w:after="0"/>
        <w:ind w:left="792"/>
        <w:rPr>
          <w:rtl/>
        </w:rPr>
      </w:pPr>
    </w:p>
    <w:p w14:paraId="239741AA" w14:textId="77777777" w:rsidR="009875D1" w:rsidRPr="009875D1" w:rsidRDefault="009875D1" w:rsidP="009875D1">
      <w:pPr>
        <w:pStyle w:val="1-0"/>
        <w:spacing w:before="0" w:after="0" w:line="360" w:lineRule="auto"/>
        <w:rPr>
          <w:sz w:val="32"/>
          <w:szCs w:val="32"/>
          <w:rtl/>
        </w:rPr>
      </w:pPr>
      <w:bookmarkStart w:id="450" w:name="_Toc50378064"/>
      <w:bookmarkStart w:id="451" w:name="_Toc70355944"/>
      <w:bookmarkStart w:id="452" w:name="_Toc73787829"/>
      <w:bookmarkStart w:id="453" w:name="_Toc74077975"/>
      <w:bookmarkStart w:id="454" w:name="_Toc74078312"/>
      <w:bookmarkStart w:id="455" w:name="_Toc75789269"/>
      <w:bookmarkStart w:id="456" w:name="_Toc88829951"/>
      <w:bookmarkStart w:id="457" w:name="_Toc89430673"/>
      <w:bookmarkStart w:id="458" w:name="_Toc89430978"/>
      <w:bookmarkStart w:id="459" w:name="_Toc89431125"/>
      <w:bookmarkStart w:id="460" w:name="_Toc93076457"/>
      <w:bookmarkStart w:id="461" w:name="_Toc95478210"/>
      <w:bookmarkStart w:id="462" w:name="_Toc96029911"/>
      <w:r w:rsidRPr="009875D1">
        <w:rPr>
          <w:sz w:val="32"/>
          <w:szCs w:val="32"/>
          <w:rtl/>
        </w:rPr>
        <w:lastRenderedPageBreak/>
        <w:t>פתרון המחלוקות</w:t>
      </w:r>
      <w:bookmarkEnd w:id="450"/>
      <w:bookmarkEnd w:id="451"/>
      <w:bookmarkEnd w:id="452"/>
      <w:bookmarkEnd w:id="453"/>
      <w:bookmarkEnd w:id="454"/>
      <w:bookmarkEnd w:id="455"/>
      <w:bookmarkEnd w:id="456"/>
      <w:bookmarkEnd w:id="457"/>
      <w:bookmarkEnd w:id="458"/>
      <w:bookmarkEnd w:id="459"/>
      <w:bookmarkEnd w:id="460"/>
      <w:bookmarkEnd w:id="461"/>
      <w:bookmarkEnd w:id="462"/>
    </w:p>
    <w:p w14:paraId="7CBED29F" w14:textId="77777777" w:rsidR="009875D1" w:rsidRPr="00A508DE" w:rsidRDefault="009875D1" w:rsidP="00554F71">
      <w:pPr>
        <w:pStyle w:val="2-0"/>
        <w:spacing w:before="0" w:after="0"/>
        <w:ind w:left="909" w:hanging="549"/>
        <w:rPr>
          <w:rtl/>
        </w:rPr>
      </w:pPr>
      <w:r w:rsidRPr="009875D1">
        <w:rPr>
          <w:rtl/>
        </w:rPr>
        <w:t xml:space="preserve">במקרה של אי הסכמה בין הצדדים להסכם בנושא הקשור לבצוע השירותים על-פי ההסכם, יעלו הצדדים את אי ההסכמה האמורה בישיבת עבודה בין נציגיהם. ההכרעה הסופית </w:t>
      </w:r>
      <w:r w:rsidRPr="00A508DE">
        <w:rPr>
          <w:rtl/>
        </w:rPr>
        <w:t xml:space="preserve">נתונה להחלטת </w:t>
      </w:r>
      <w:r w:rsidR="00A508DE" w:rsidRPr="00A508DE">
        <w:rPr>
          <w:rFonts w:hint="cs"/>
          <w:rtl/>
        </w:rPr>
        <w:t>הממונה</w:t>
      </w:r>
      <w:r w:rsidRPr="00A508DE">
        <w:rPr>
          <w:rtl/>
        </w:rPr>
        <w:t>.</w:t>
      </w:r>
    </w:p>
    <w:p w14:paraId="3FA322FC" w14:textId="77777777" w:rsidR="00E079D4" w:rsidRPr="001E6E2B" w:rsidRDefault="00E079D4" w:rsidP="00E079D4">
      <w:pPr>
        <w:keepNext/>
        <w:tabs>
          <w:tab w:val="left" w:pos="0"/>
          <w:tab w:val="left" w:pos="440"/>
        </w:tabs>
        <w:ind w:left="1427"/>
        <w:outlineLvl w:val="0"/>
        <w:rPr>
          <w:rFonts w:ascii="Narkisim" w:eastAsia="Times New Roman" w:hAnsi="Narkisim"/>
        </w:rPr>
      </w:pPr>
    </w:p>
    <w:p w14:paraId="7081F5E2" w14:textId="77777777" w:rsidR="00E079D4" w:rsidRPr="00E079D4" w:rsidRDefault="00E079D4" w:rsidP="00E079D4">
      <w:pPr>
        <w:pStyle w:val="1-0"/>
        <w:spacing w:before="0" w:after="0" w:line="360" w:lineRule="auto"/>
        <w:rPr>
          <w:sz w:val="32"/>
          <w:szCs w:val="32"/>
        </w:rPr>
      </w:pPr>
      <w:bookmarkStart w:id="463" w:name="_Toc50378070"/>
      <w:bookmarkStart w:id="464" w:name="_Toc70355950"/>
      <w:bookmarkStart w:id="465" w:name="_Toc73787835"/>
      <w:bookmarkStart w:id="466" w:name="_Toc74077981"/>
      <w:bookmarkStart w:id="467" w:name="_Toc74078318"/>
      <w:bookmarkStart w:id="468" w:name="_Toc75789275"/>
      <w:bookmarkStart w:id="469" w:name="_Toc88829957"/>
      <w:bookmarkStart w:id="470" w:name="_Toc89430679"/>
      <w:bookmarkStart w:id="471" w:name="_Toc89430984"/>
      <w:bookmarkStart w:id="472" w:name="_Toc89431131"/>
      <w:bookmarkStart w:id="473" w:name="_Toc93076463"/>
      <w:bookmarkStart w:id="474" w:name="_Toc95478214"/>
      <w:bookmarkStart w:id="475" w:name="_Toc96029915"/>
      <w:r w:rsidRPr="00E079D4">
        <w:rPr>
          <w:sz w:val="32"/>
          <w:szCs w:val="32"/>
          <w:rtl/>
        </w:rPr>
        <w:t>פרשנות</w:t>
      </w:r>
      <w:bookmarkEnd w:id="463"/>
      <w:bookmarkEnd w:id="464"/>
      <w:bookmarkEnd w:id="465"/>
      <w:bookmarkEnd w:id="466"/>
      <w:bookmarkEnd w:id="467"/>
      <w:bookmarkEnd w:id="468"/>
      <w:bookmarkEnd w:id="469"/>
      <w:bookmarkEnd w:id="470"/>
      <w:bookmarkEnd w:id="471"/>
      <w:bookmarkEnd w:id="472"/>
      <w:bookmarkEnd w:id="473"/>
      <w:bookmarkEnd w:id="474"/>
      <w:bookmarkEnd w:id="475"/>
    </w:p>
    <w:p w14:paraId="44C2E539" w14:textId="77777777" w:rsidR="00E079D4" w:rsidRPr="001E6E2B" w:rsidRDefault="00E079D4" w:rsidP="00554F71">
      <w:pPr>
        <w:pStyle w:val="2-0"/>
        <w:spacing w:before="0" w:after="0"/>
        <w:ind w:left="909" w:hanging="549"/>
        <w:rPr>
          <w:rFonts w:ascii="Narkisim" w:eastAsia="Times New Roman" w:hAnsi="Narkisim"/>
          <w:spacing w:val="10"/>
          <w:rtl/>
          <w:lang w:eastAsia="he-IL"/>
        </w:rPr>
      </w:pPr>
      <w:r w:rsidRPr="001E6E2B">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03E09AF2" w14:textId="77777777" w:rsidR="00E079D4" w:rsidRPr="00E079D4" w:rsidRDefault="00E079D4" w:rsidP="00554F71">
      <w:pPr>
        <w:pStyle w:val="3-"/>
        <w:spacing w:before="0" w:after="0"/>
        <w:ind w:hanging="727"/>
        <w:rPr>
          <w:rtl/>
          <w:lang w:eastAsia="he-IL"/>
        </w:rPr>
      </w:pPr>
      <w:bookmarkStart w:id="476" w:name="_Toc50378071"/>
      <w:bookmarkStart w:id="477" w:name="_Toc70355951"/>
      <w:bookmarkStart w:id="478" w:name="_Toc73787836"/>
      <w:bookmarkStart w:id="479" w:name="_Toc74077982"/>
      <w:bookmarkStart w:id="480" w:name="_Toc74078319"/>
      <w:bookmarkStart w:id="481" w:name="_Toc75789276"/>
      <w:bookmarkStart w:id="482" w:name="_Toc88829958"/>
      <w:bookmarkStart w:id="483" w:name="_Toc89430680"/>
      <w:bookmarkStart w:id="484" w:name="_Toc89430985"/>
      <w:bookmarkStart w:id="485" w:name="_Toc89431132"/>
      <w:bookmarkStart w:id="486" w:name="_Toc93076464"/>
      <w:bookmarkStart w:id="487" w:name="_Toc95478215"/>
      <w:bookmarkStart w:id="488" w:name="_Toc96029916"/>
      <w:r w:rsidRPr="00E079D4">
        <w:rPr>
          <w:rtl/>
        </w:rPr>
        <w:t>הסכם</w:t>
      </w:r>
      <w:r w:rsidRPr="00E079D4">
        <w:rPr>
          <w:rtl/>
          <w:lang w:eastAsia="he-IL"/>
        </w:rPr>
        <w:t xml:space="preserve"> זה ממצה את כל אשר הוסכם על-ידי הצדדים ואת היחסים המשפטיים ביניהם והוא מבטל כל הסכם או הסדר קודם ביניהם.</w:t>
      </w:r>
      <w:bookmarkEnd w:id="476"/>
      <w:bookmarkEnd w:id="477"/>
      <w:bookmarkEnd w:id="478"/>
      <w:bookmarkEnd w:id="479"/>
      <w:bookmarkEnd w:id="480"/>
      <w:bookmarkEnd w:id="481"/>
      <w:bookmarkEnd w:id="482"/>
      <w:bookmarkEnd w:id="483"/>
      <w:bookmarkEnd w:id="484"/>
      <w:bookmarkEnd w:id="485"/>
      <w:bookmarkEnd w:id="486"/>
      <w:bookmarkEnd w:id="487"/>
      <w:bookmarkEnd w:id="488"/>
    </w:p>
    <w:p w14:paraId="5AA4E438" w14:textId="77777777" w:rsidR="00E079D4" w:rsidRDefault="00E079D4" w:rsidP="00554F71">
      <w:pPr>
        <w:pStyle w:val="3-"/>
        <w:spacing w:before="0" w:after="0"/>
        <w:ind w:hanging="727"/>
      </w:pPr>
      <w:bookmarkStart w:id="489" w:name="_Toc50378072"/>
      <w:bookmarkStart w:id="490" w:name="_Toc70355952"/>
      <w:bookmarkStart w:id="491" w:name="_Toc73787837"/>
      <w:bookmarkStart w:id="492" w:name="_Toc74077983"/>
      <w:bookmarkStart w:id="493" w:name="_Toc74078320"/>
      <w:bookmarkStart w:id="494" w:name="_Toc75789277"/>
      <w:bookmarkStart w:id="495" w:name="_Toc88829959"/>
      <w:bookmarkStart w:id="496" w:name="_Toc89430681"/>
      <w:bookmarkStart w:id="497" w:name="_Toc89430986"/>
      <w:bookmarkStart w:id="498" w:name="_Toc89431133"/>
      <w:bookmarkStart w:id="499" w:name="_Toc93076465"/>
      <w:bookmarkStart w:id="500" w:name="_Toc95478216"/>
      <w:bookmarkStart w:id="501" w:name="_Toc96029917"/>
      <w:r w:rsidRPr="00E079D4">
        <w:rPr>
          <w:rtl/>
        </w:rPr>
        <w:t>כותרות הסעיפים בהסכם זה הוכנסו לשם נוחות בלבד ולא יהיה להם כל תוקף או משקל בפירוש ההסכם.</w:t>
      </w:r>
      <w:bookmarkEnd w:id="489"/>
      <w:bookmarkEnd w:id="490"/>
      <w:bookmarkEnd w:id="491"/>
      <w:bookmarkEnd w:id="492"/>
      <w:bookmarkEnd w:id="493"/>
      <w:bookmarkEnd w:id="494"/>
      <w:bookmarkEnd w:id="495"/>
      <w:bookmarkEnd w:id="496"/>
      <w:bookmarkEnd w:id="497"/>
      <w:bookmarkEnd w:id="498"/>
      <w:bookmarkEnd w:id="499"/>
      <w:bookmarkEnd w:id="500"/>
      <w:bookmarkEnd w:id="501"/>
    </w:p>
    <w:p w14:paraId="02D41BED" w14:textId="77777777" w:rsidR="00E079D4" w:rsidRPr="007F2390" w:rsidRDefault="00E079D4" w:rsidP="00554F71">
      <w:pPr>
        <w:pStyle w:val="3-"/>
        <w:spacing w:before="0" w:after="0"/>
        <w:ind w:hanging="727"/>
        <w:rPr>
          <w:rtl/>
          <w:lang w:eastAsia="he-IL"/>
        </w:rPr>
      </w:pPr>
      <w:r w:rsidRPr="007F2390">
        <w:rPr>
          <w:rtl/>
        </w:rPr>
        <w:t xml:space="preserve">מוסכם בזאת כי על פרשנותו, תוקפו ואכיפתו של הסכם זה יחולו </w:t>
      </w:r>
      <w:r w:rsidR="007F2390" w:rsidRPr="007F2390">
        <w:rPr>
          <w:rFonts w:hint="cs"/>
          <w:rtl/>
        </w:rPr>
        <w:t xml:space="preserve">הוראות סעיף 25(א) לחוק החוזים </w:t>
      </w:r>
      <w:r w:rsidRPr="007F2390">
        <w:rPr>
          <w:rtl/>
        </w:rPr>
        <w:t>כפי שהיו בתוקפם ערב כניסתו לתוקף של תיקון מס' 3 לחוק</w:t>
      </w:r>
      <w:r w:rsidRPr="007F2390">
        <w:rPr>
          <w:rtl/>
          <w:lang w:eastAsia="he-IL"/>
        </w:rPr>
        <w:t xml:space="preserve"> החוזים (חלק כללי), תשל"ג–1973, </w:t>
      </w:r>
      <w:r w:rsidR="007F2390" w:rsidRPr="007F2390">
        <w:rPr>
          <w:rFonts w:hint="cs"/>
          <w:rtl/>
          <w:lang w:eastAsia="he-IL"/>
        </w:rPr>
        <w:t xml:space="preserve">ופרשנות הסעיף בהלכה הפסוקה </w:t>
      </w:r>
      <w:r w:rsidRPr="007F2390">
        <w:rPr>
          <w:rtl/>
          <w:lang w:eastAsia="he-IL"/>
        </w:rPr>
        <w:t xml:space="preserve">וכי </w:t>
      </w:r>
      <w:r w:rsidR="007F2390" w:rsidRPr="007F2390">
        <w:rPr>
          <w:rtl/>
          <w:lang w:eastAsia="he-IL"/>
        </w:rPr>
        <w:t xml:space="preserve">בכל מקרה של ספק או מחלוקת תיבחן כוונתם המשותפת של הצדדים בעת כריתת ההסכם, כפי שהיא משתקפת מלשון </w:t>
      </w:r>
      <w:r w:rsidR="007F2390">
        <w:rPr>
          <w:rFonts w:hint="cs"/>
          <w:rtl/>
          <w:lang w:eastAsia="he-IL"/>
        </w:rPr>
        <w:t xml:space="preserve">המכרז, </w:t>
      </w:r>
      <w:r w:rsidR="007F2390" w:rsidRPr="007F2390">
        <w:rPr>
          <w:rtl/>
          <w:lang w:eastAsia="he-IL"/>
        </w:rPr>
        <w:t>ההסכם ומכלל נסיבות העניין, לרבות כל המסמכים, ההתכתבויות והמצגים הרלוונטיים שנמסרו או הוחלפו בין הצדדים בקשר עם ההסכם</w:t>
      </w:r>
      <w:r w:rsidR="007F2390" w:rsidRPr="007F2390">
        <w:rPr>
          <w:rFonts w:hint="cs"/>
          <w:rtl/>
          <w:lang w:eastAsia="he-IL"/>
        </w:rPr>
        <w:t xml:space="preserve">. </w:t>
      </w:r>
    </w:p>
    <w:p w14:paraId="1E4015F0" w14:textId="77777777" w:rsidR="009875D1" w:rsidRPr="0039538D" w:rsidRDefault="009875D1" w:rsidP="00B41519">
      <w:pPr>
        <w:pStyle w:val="2-0"/>
        <w:numPr>
          <w:ilvl w:val="0"/>
          <w:numId w:val="0"/>
        </w:numPr>
        <w:spacing w:before="0" w:after="0"/>
        <w:ind w:left="792"/>
        <w:rPr>
          <w:rtl/>
        </w:rPr>
      </w:pPr>
    </w:p>
    <w:p w14:paraId="1B964C91" w14:textId="77777777" w:rsidR="0009150A" w:rsidRPr="0039538D" w:rsidRDefault="008A6B5A" w:rsidP="001057C6">
      <w:pPr>
        <w:pStyle w:val="1-0"/>
        <w:spacing w:before="0" w:after="0" w:line="360" w:lineRule="auto"/>
        <w:rPr>
          <w:sz w:val="32"/>
          <w:szCs w:val="32"/>
          <w:rtl/>
        </w:rPr>
      </w:pPr>
      <w:bookmarkStart w:id="502" w:name="_Toc256000075"/>
      <w:bookmarkStart w:id="503" w:name="_Toc44931977"/>
      <w:bookmarkStart w:id="504" w:name="_Toc44932064"/>
      <w:bookmarkStart w:id="505" w:name="_Toc173823755"/>
      <w:bookmarkStart w:id="506" w:name="_Toc173825564"/>
      <w:r w:rsidRPr="0039538D">
        <w:rPr>
          <w:sz w:val="32"/>
          <w:szCs w:val="32"/>
          <w:rtl/>
        </w:rPr>
        <w:t>שונות</w:t>
      </w:r>
      <w:bookmarkEnd w:id="502"/>
      <w:bookmarkEnd w:id="503"/>
      <w:bookmarkEnd w:id="504"/>
      <w:bookmarkEnd w:id="505"/>
      <w:bookmarkEnd w:id="506"/>
    </w:p>
    <w:p w14:paraId="70041FE1" w14:textId="77777777" w:rsidR="00FC40AA" w:rsidRPr="0039538D" w:rsidRDefault="008A6B5A" w:rsidP="00554F71">
      <w:pPr>
        <w:pStyle w:val="2-0"/>
        <w:spacing w:before="0" w:after="0"/>
        <w:ind w:left="909" w:hanging="549"/>
        <w:rPr>
          <w:rtl/>
        </w:rPr>
      </w:pPr>
      <w:r w:rsidRPr="0039538D">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39538D">
        <w:rPr>
          <w:rtl/>
        </w:rPr>
        <w:t>בו יושבת ועדת המכרזים של המזמין,</w:t>
      </w:r>
      <w:r w:rsidRPr="0039538D">
        <w:rPr>
          <w:rtl/>
        </w:rPr>
        <w:t xml:space="preserve"> ויחול</w:t>
      </w:r>
      <w:r w:rsidR="005F29D4" w:rsidRPr="0039538D">
        <w:rPr>
          <w:rtl/>
        </w:rPr>
        <w:t xml:space="preserve"> עליהם</w:t>
      </w:r>
      <w:r w:rsidRPr="0039538D">
        <w:rPr>
          <w:rtl/>
        </w:rPr>
        <w:t xml:space="preserve"> החוק הישראלי.</w:t>
      </w:r>
    </w:p>
    <w:p w14:paraId="6947E655" w14:textId="77777777" w:rsidR="00F22EBB" w:rsidRPr="0039538D" w:rsidRDefault="008A6B5A" w:rsidP="00554F71">
      <w:pPr>
        <w:pStyle w:val="2-0"/>
        <w:spacing w:before="0" w:after="0"/>
        <w:ind w:left="909" w:hanging="549"/>
        <w:rPr>
          <w:rtl/>
        </w:rPr>
      </w:pPr>
      <w:r w:rsidRPr="0039538D">
        <w:rPr>
          <w:rtl/>
        </w:rPr>
        <w:t xml:space="preserve">פרטים </w:t>
      </w:r>
      <w:r w:rsidR="002F5838" w:rsidRPr="0039538D">
        <w:rPr>
          <w:rtl/>
        </w:rPr>
        <w:t xml:space="preserve">מההסכם </w:t>
      </w:r>
      <w:r w:rsidRPr="0039538D">
        <w:rPr>
          <w:rtl/>
        </w:rPr>
        <w:t>ומאופן מימושו יפורסמו ב</w:t>
      </w:r>
      <w:hyperlink r:id="rId19" w:history="1">
        <w:r w:rsidR="00F22EBB" w:rsidRPr="0039538D">
          <w:rPr>
            <w:rStyle w:val="Hyperlink"/>
            <w:rFonts w:ascii="David" w:hAnsi="David" w:cs="David"/>
            <w:rtl/>
          </w:rPr>
          <w:t>אתר חופש המידע הממשלתי</w:t>
        </w:r>
      </w:hyperlink>
      <w:r w:rsidRPr="0039538D">
        <w:rPr>
          <w:rtl/>
        </w:rPr>
        <w:t>, זאת בהתאם ל</w:t>
      </w:r>
      <w:hyperlink r:id="rId20" w:history="1">
        <w:r w:rsidR="00F22EBB" w:rsidRPr="0039538D">
          <w:rPr>
            <w:rStyle w:val="Hyperlink"/>
            <w:rFonts w:ascii="David" w:hAnsi="David" w:cs="David"/>
            <w:rtl/>
          </w:rPr>
          <w:t>נוהל פרסום התקשרויות</w:t>
        </w:r>
      </w:hyperlink>
      <w:r w:rsidRPr="0039538D">
        <w:rPr>
          <w:rtl/>
        </w:rPr>
        <w:t xml:space="preserve"> ובמקרים </w:t>
      </w:r>
      <w:proofErr w:type="spellStart"/>
      <w:r w:rsidRPr="0039538D">
        <w:rPr>
          <w:rtl/>
        </w:rPr>
        <w:t>הרלוונטים</w:t>
      </w:r>
      <w:proofErr w:type="spellEnd"/>
      <w:r w:rsidRPr="0039538D">
        <w:rPr>
          <w:rtl/>
        </w:rPr>
        <w:t xml:space="preserve"> גם לפי </w:t>
      </w:r>
      <w:hyperlink r:id="rId21" w:history="1">
        <w:r w:rsidR="00F22EBB" w:rsidRPr="0039538D">
          <w:rPr>
            <w:rStyle w:val="Hyperlink"/>
            <w:rFonts w:ascii="David" w:hAnsi="David" w:cs="David"/>
            <w:rtl/>
          </w:rPr>
          <w:t>החלטת ממשלה 1116 מיום 29.12.2013</w:t>
        </w:r>
      </w:hyperlink>
      <w:r w:rsidRPr="0039538D">
        <w:rPr>
          <w:rtl/>
        </w:rPr>
        <w:t>, זאת בהתאם להנחיות המפורטות בהחלטת הממשלה האמורה.</w:t>
      </w:r>
    </w:p>
    <w:p w14:paraId="065C44CB" w14:textId="77777777" w:rsidR="00FC40AA" w:rsidRPr="0039538D" w:rsidRDefault="008A6B5A" w:rsidP="00554F71">
      <w:pPr>
        <w:pStyle w:val="2-0"/>
        <w:spacing w:before="0" w:after="0"/>
        <w:ind w:left="909" w:hanging="549"/>
        <w:rPr>
          <w:rtl/>
        </w:rPr>
      </w:pPr>
      <w:r w:rsidRPr="0039538D">
        <w:rPr>
          <w:rtl/>
        </w:rPr>
        <w:t xml:space="preserve">כל שינוי בהוראת הסכם זה ייעשה בהסכמת שני הצדדים, מראש ובכתב. </w:t>
      </w:r>
    </w:p>
    <w:p w14:paraId="1CC7C12B" w14:textId="77777777" w:rsidR="0009150A" w:rsidRPr="0039538D" w:rsidRDefault="008A6B5A" w:rsidP="00554F71">
      <w:pPr>
        <w:pStyle w:val="2-0"/>
        <w:spacing w:before="0" w:after="0"/>
        <w:ind w:left="909" w:hanging="549"/>
        <w:rPr>
          <w:rtl/>
        </w:rPr>
      </w:pPr>
      <w:r w:rsidRPr="0039538D">
        <w:rPr>
          <w:rtl/>
        </w:rPr>
        <w:t>הסכם זה ממצה את כל אשר הוסכם בין הצדדים, ולא יהיה תוקף לכל הסכם או הסדר שנערכו עובר לחתימתו של הסכם זה</w:t>
      </w:r>
      <w:r w:rsidR="002F5838" w:rsidRPr="0039538D">
        <w:rPr>
          <w:rtl/>
        </w:rPr>
        <w:t xml:space="preserve"> בנושא ההתקשרות</w:t>
      </w:r>
      <w:r w:rsidRPr="0039538D">
        <w:rPr>
          <w:rtl/>
        </w:rPr>
        <w:t>.</w:t>
      </w:r>
    </w:p>
    <w:p w14:paraId="364A428C" w14:textId="77777777" w:rsidR="0053062D" w:rsidRPr="0039538D" w:rsidRDefault="008A6B5A" w:rsidP="00554F71">
      <w:pPr>
        <w:pStyle w:val="2-0"/>
        <w:spacing w:before="0" w:after="0"/>
        <w:ind w:left="909" w:hanging="549"/>
        <w:rPr>
          <w:rtl/>
        </w:rPr>
      </w:pPr>
      <w:r w:rsidRPr="0039538D">
        <w:rPr>
          <w:rtl/>
        </w:rPr>
        <w:t>מועד החתימה על ההסכם יהיה מועד החתימה של אחרון הצדדים על ההסכם.</w:t>
      </w:r>
    </w:p>
    <w:p w14:paraId="59E7C9FA" w14:textId="77777777" w:rsidR="009875D1" w:rsidRDefault="009875D1" w:rsidP="001057C6">
      <w:pPr>
        <w:pStyle w:val="af7"/>
        <w:widowControl w:val="0"/>
        <w:spacing w:before="0" w:beforeAutospacing="0" w:after="0" w:line="360" w:lineRule="auto"/>
        <w:jc w:val="center"/>
        <w:rPr>
          <w:rFonts w:cs="David"/>
          <w:b/>
          <w:bCs/>
          <w:rtl/>
        </w:rPr>
      </w:pPr>
    </w:p>
    <w:p w14:paraId="2C3C62D9" w14:textId="77777777" w:rsidR="0009150A" w:rsidRPr="0039538D" w:rsidRDefault="008A6B5A" w:rsidP="001057C6">
      <w:pPr>
        <w:pStyle w:val="af7"/>
        <w:widowControl w:val="0"/>
        <w:spacing w:before="0" w:beforeAutospacing="0" w:after="0" w:line="360" w:lineRule="auto"/>
        <w:jc w:val="center"/>
        <w:rPr>
          <w:rFonts w:cs="David"/>
          <w:b/>
          <w:bCs/>
          <w:rtl/>
        </w:rPr>
      </w:pPr>
      <w:r w:rsidRPr="0039538D">
        <w:rPr>
          <w:rFonts w:cs="David"/>
          <w:b/>
          <w:bCs/>
          <w:rtl/>
        </w:rPr>
        <w:t>ולראיה באו הצדדים על החתום:</w:t>
      </w:r>
    </w:p>
    <w:p w14:paraId="23A8EF4F" w14:textId="77777777" w:rsidR="00CD6EC5" w:rsidRPr="0039538D" w:rsidRDefault="008A6B5A" w:rsidP="001057C6">
      <w:pPr>
        <w:pStyle w:val="af7"/>
        <w:widowControl w:val="0"/>
        <w:spacing w:before="0" w:beforeAutospacing="0" w:after="0" w:line="360" w:lineRule="auto"/>
        <w:ind w:left="720" w:firstLine="720"/>
        <w:rPr>
          <w:rFonts w:cs="David"/>
          <w:b/>
          <w:bCs/>
          <w:u w:val="single"/>
          <w:rtl/>
        </w:rPr>
        <w:sectPr w:rsidR="00CD6EC5" w:rsidRPr="0039538D" w:rsidSect="00654526">
          <w:pgSz w:w="11906" w:h="16838" w:code="9"/>
          <w:pgMar w:top="1616" w:right="1826" w:bottom="1440" w:left="1800" w:header="709" w:footer="709" w:gutter="0"/>
          <w:cols w:space="708"/>
          <w:titlePg/>
          <w:bidi/>
          <w:rtlGutter/>
          <w:docGrid w:linePitch="360"/>
        </w:sectPr>
      </w:pPr>
      <w:bookmarkStart w:id="507" w:name="_Toc330777765"/>
      <w:r w:rsidRPr="0039538D">
        <w:rPr>
          <w:rFonts w:cs="David"/>
          <w:noProof/>
        </w:rPr>
        <w:lastRenderedPageBreak/>
        <mc:AlternateContent>
          <mc:Choice Requires="wpg">
            <w:drawing>
              <wp:anchor distT="0" distB="0" distL="114300" distR="114300" simplePos="0" relativeHeight="251658240" behindDoc="0" locked="0" layoutInCell="1" allowOverlap="1" wp14:anchorId="2F0A2551" wp14:editId="334654B7">
                <wp:simplePos x="0" y="0"/>
                <wp:positionH relativeFrom="column">
                  <wp:posOffset>-187325</wp:posOffset>
                </wp:positionH>
                <wp:positionV relativeFrom="paragraph">
                  <wp:posOffset>701675</wp:posOffset>
                </wp:positionV>
                <wp:extent cx="5286375" cy="4533900"/>
                <wp:effectExtent l="0" t="0" r="28575" b="19050"/>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4533900"/>
                          <a:chOff x="0" y="0"/>
                          <a:chExt cx="5118735" cy="4228587"/>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8F6B796" w14:textId="77777777" w:rsidR="004D70D9" w:rsidRDefault="004D70D9" w:rsidP="00243945">
                              <w:pPr>
                                <w:rPr>
                                  <w:b/>
                                  <w:bCs/>
                                  <w:sz w:val="22"/>
                                  <w:szCs w:val="22"/>
                                  <w:highlight w:val="yellow"/>
                                  <w:rtl/>
                                </w:rPr>
                              </w:pPr>
                            </w:p>
                            <w:p w14:paraId="4BEDC61D" w14:textId="77777777" w:rsidR="004D70D9" w:rsidRPr="00B71738" w:rsidRDefault="004D70D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BD63174" w14:textId="77777777" w:rsidR="004D70D9" w:rsidRDefault="004D70D9" w:rsidP="004D70D9">
                              <w:pPr>
                                <w:jc w:val="center"/>
                                <w:rPr>
                                  <w:b/>
                                  <w:bCs/>
                                  <w:sz w:val="22"/>
                                  <w:szCs w:val="22"/>
                                  <w:rtl/>
                                </w:rPr>
                              </w:pPr>
                              <w:r>
                                <w:rPr>
                                  <w:rFonts w:hint="cs"/>
                                  <w:b/>
                                  <w:bCs/>
                                  <w:sz w:val="22"/>
                                  <w:szCs w:val="22"/>
                                  <w:rtl/>
                                </w:rPr>
                                <w:t xml:space="preserve">מר אורן לביא, מנכ"ל </w:t>
                              </w:r>
                            </w:p>
                            <w:p w14:paraId="6334370F" w14:textId="77777777" w:rsidR="004D70D9" w:rsidRPr="00B71738" w:rsidRDefault="004D70D9" w:rsidP="004D70D9">
                              <w:pPr>
                                <w:jc w:val="center"/>
                                <w:rPr>
                                  <w:b/>
                                  <w:bCs/>
                                  <w:sz w:val="22"/>
                                  <w:szCs w:val="22"/>
                                  <w:rtl/>
                                </w:rPr>
                              </w:pPr>
                              <w:r>
                                <w:rPr>
                                  <w:rFonts w:hint="cs"/>
                                  <w:b/>
                                  <w:bCs/>
                                  <w:sz w:val="22"/>
                                  <w:szCs w:val="22"/>
                                  <w:rtl/>
                                </w:rPr>
                                <w:t>משרד החקלאות וביטחון המזון</w:t>
                              </w:r>
                            </w:p>
                            <w:p w14:paraId="65312778" w14:textId="77777777" w:rsidR="004D70D9" w:rsidRPr="00B71738" w:rsidRDefault="004D70D9" w:rsidP="00243945">
                              <w:pPr>
                                <w:jc w:val="center"/>
                                <w:rPr>
                                  <w:b/>
                                  <w:bCs/>
                                  <w:sz w:val="22"/>
                                  <w:szCs w:val="22"/>
                                  <w:rtl/>
                                </w:rPr>
                              </w:pPr>
                            </w:p>
                            <w:p w14:paraId="29C40B73" w14:textId="77777777" w:rsidR="004D70D9" w:rsidRPr="00B71738" w:rsidRDefault="004D70D9" w:rsidP="00243945">
                              <w:pPr>
                                <w:jc w:val="center"/>
                                <w:rPr>
                                  <w:b/>
                                  <w:bCs/>
                                  <w:sz w:val="22"/>
                                  <w:szCs w:val="22"/>
                                  <w:rtl/>
                                </w:rPr>
                              </w:pPr>
                              <w:r w:rsidRPr="00B71738">
                                <w:rPr>
                                  <w:rFonts w:hint="cs"/>
                                  <w:b/>
                                  <w:bCs/>
                                  <w:sz w:val="22"/>
                                  <w:szCs w:val="22"/>
                                  <w:rtl/>
                                </w:rPr>
                                <w:t>___________</w:t>
                              </w:r>
                            </w:p>
                            <w:p w14:paraId="60F800FC" w14:textId="77777777" w:rsidR="004D70D9" w:rsidRPr="00B71738" w:rsidRDefault="004D70D9" w:rsidP="00243945">
                              <w:pPr>
                                <w:jc w:val="center"/>
                                <w:rPr>
                                  <w:b/>
                                  <w:bCs/>
                                  <w:sz w:val="22"/>
                                  <w:szCs w:val="22"/>
                                  <w:rtl/>
                                </w:rPr>
                              </w:pPr>
                              <w:r w:rsidRPr="00B71738">
                                <w:rPr>
                                  <w:rFonts w:hint="cs"/>
                                  <w:b/>
                                  <w:bCs/>
                                  <w:sz w:val="22"/>
                                  <w:szCs w:val="22"/>
                                  <w:rtl/>
                                </w:rPr>
                                <w:t>תאריך</w:t>
                              </w:r>
                            </w:p>
                            <w:p w14:paraId="254AA4F5" w14:textId="77777777" w:rsidR="004D70D9" w:rsidRDefault="004D70D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140FD90" w14:textId="77777777" w:rsidR="004D70D9" w:rsidRDefault="004D70D9" w:rsidP="00243945">
                              <w:pPr>
                                <w:rPr>
                                  <w:b/>
                                  <w:bCs/>
                                  <w:sz w:val="22"/>
                                  <w:szCs w:val="22"/>
                                  <w:highlight w:val="yellow"/>
                                  <w:rtl/>
                                </w:rPr>
                              </w:pPr>
                            </w:p>
                            <w:p w14:paraId="054C4B04" w14:textId="77777777" w:rsidR="004D70D9" w:rsidRPr="00B71738" w:rsidRDefault="004D7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AE699CA" w14:textId="77777777" w:rsidR="004D70D9" w:rsidRDefault="004D70D9" w:rsidP="004D70D9">
                              <w:pPr>
                                <w:jc w:val="center"/>
                                <w:rPr>
                                  <w:b/>
                                  <w:bCs/>
                                  <w:sz w:val="22"/>
                                  <w:szCs w:val="22"/>
                                  <w:rtl/>
                                </w:rPr>
                              </w:pPr>
                              <w:r>
                                <w:rPr>
                                  <w:rFonts w:hint="cs"/>
                                  <w:b/>
                                  <w:bCs/>
                                  <w:sz w:val="22"/>
                                  <w:szCs w:val="22"/>
                                  <w:rtl/>
                                </w:rPr>
                                <w:t>רו"ח רם לוי, חשב</w:t>
                              </w:r>
                            </w:p>
                            <w:p w14:paraId="5BA6C335" w14:textId="77777777" w:rsidR="004D70D9" w:rsidRPr="00B71738" w:rsidRDefault="004D70D9" w:rsidP="004D70D9">
                              <w:pPr>
                                <w:jc w:val="center"/>
                                <w:rPr>
                                  <w:b/>
                                  <w:bCs/>
                                  <w:sz w:val="22"/>
                                  <w:szCs w:val="22"/>
                                  <w:rtl/>
                                </w:rPr>
                              </w:pPr>
                              <w:r>
                                <w:rPr>
                                  <w:rFonts w:hint="cs"/>
                                  <w:b/>
                                  <w:bCs/>
                                  <w:sz w:val="22"/>
                                  <w:szCs w:val="22"/>
                                  <w:rtl/>
                                </w:rPr>
                                <w:t>משרד החקלאות וביטחון המזון</w:t>
                              </w:r>
                            </w:p>
                            <w:p w14:paraId="279BA684" w14:textId="77777777" w:rsidR="004D70D9" w:rsidRPr="00B71738" w:rsidRDefault="004D70D9" w:rsidP="00243945">
                              <w:pPr>
                                <w:jc w:val="center"/>
                                <w:rPr>
                                  <w:b/>
                                  <w:bCs/>
                                  <w:sz w:val="22"/>
                                  <w:szCs w:val="22"/>
                                  <w:rtl/>
                                </w:rPr>
                              </w:pPr>
                            </w:p>
                            <w:p w14:paraId="194FDCC3" w14:textId="77777777" w:rsidR="004D70D9" w:rsidRPr="00B71738" w:rsidRDefault="004D70D9" w:rsidP="00243945">
                              <w:pPr>
                                <w:jc w:val="center"/>
                                <w:rPr>
                                  <w:b/>
                                  <w:bCs/>
                                  <w:sz w:val="22"/>
                                  <w:szCs w:val="22"/>
                                  <w:rtl/>
                                </w:rPr>
                              </w:pPr>
                              <w:r w:rsidRPr="00B71738">
                                <w:rPr>
                                  <w:rFonts w:hint="cs"/>
                                  <w:b/>
                                  <w:bCs/>
                                  <w:sz w:val="22"/>
                                  <w:szCs w:val="22"/>
                                  <w:rtl/>
                                </w:rPr>
                                <w:t>___________</w:t>
                              </w:r>
                            </w:p>
                            <w:p w14:paraId="27D4F145" w14:textId="77777777" w:rsidR="004D70D9" w:rsidRPr="00B71738" w:rsidRDefault="004D70D9" w:rsidP="00243945">
                              <w:pPr>
                                <w:jc w:val="center"/>
                                <w:rPr>
                                  <w:b/>
                                  <w:bCs/>
                                  <w:sz w:val="22"/>
                                  <w:szCs w:val="22"/>
                                  <w:rtl/>
                                </w:rPr>
                              </w:pPr>
                              <w:r w:rsidRPr="00B71738">
                                <w:rPr>
                                  <w:rFonts w:hint="cs"/>
                                  <w:b/>
                                  <w:bCs/>
                                  <w:sz w:val="22"/>
                                  <w:szCs w:val="22"/>
                                  <w:rtl/>
                                </w:rPr>
                                <w:t>תאריך</w:t>
                              </w:r>
                            </w:p>
                            <w:p w14:paraId="2F38A209" w14:textId="77777777" w:rsidR="004D70D9" w:rsidRDefault="004D70D9" w:rsidP="00243945"/>
                            <w:p w14:paraId="2AACEF10" w14:textId="77777777" w:rsidR="004D70D9" w:rsidRDefault="004D70D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1F9A5B4" w14:textId="77777777" w:rsidR="004D70D9" w:rsidRDefault="004D70D9" w:rsidP="00243945">
                              <w:pPr>
                                <w:rPr>
                                  <w:b/>
                                  <w:bCs/>
                                  <w:sz w:val="22"/>
                                  <w:szCs w:val="22"/>
                                  <w:highlight w:val="yellow"/>
                                  <w:rtl/>
                                </w:rPr>
                              </w:pPr>
                            </w:p>
                            <w:p w14:paraId="5156BBD6" w14:textId="77777777" w:rsidR="004D70D9" w:rsidRPr="00B71738" w:rsidRDefault="004D7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770EB98" w14:textId="77777777" w:rsidR="004D70D9" w:rsidRPr="00B71738" w:rsidRDefault="004D70D9" w:rsidP="00243945">
                              <w:pPr>
                                <w:jc w:val="center"/>
                                <w:rPr>
                                  <w:b/>
                                  <w:bCs/>
                                  <w:sz w:val="22"/>
                                  <w:szCs w:val="22"/>
                                  <w:rtl/>
                                </w:rPr>
                              </w:pPr>
                              <w:r w:rsidRPr="00B71738">
                                <w:rPr>
                                  <w:rFonts w:hint="cs"/>
                                  <w:b/>
                                  <w:bCs/>
                                  <w:sz w:val="22"/>
                                  <w:szCs w:val="22"/>
                                  <w:rtl/>
                                </w:rPr>
                                <w:t>שם וחתימה</w:t>
                              </w:r>
                            </w:p>
                            <w:p w14:paraId="120ADA72" w14:textId="77777777" w:rsidR="004D70D9" w:rsidRPr="00B71738" w:rsidRDefault="004D7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6B120B" w14:textId="77777777" w:rsidR="004D70D9" w:rsidRPr="00B71738" w:rsidRDefault="004D70D9" w:rsidP="00243945">
                              <w:pPr>
                                <w:jc w:val="center"/>
                                <w:rPr>
                                  <w:b/>
                                  <w:bCs/>
                                  <w:sz w:val="22"/>
                                  <w:szCs w:val="22"/>
                                  <w:rtl/>
                                </w:rPr>
                              </w:pPr>
                            </w:p>
                            <w:p w14:paraId="37A0068A" w14:textId="77777777" w:rsidR="004D70D9" w:rsidRPr="00B71738" w:rsidRDefault="004D70D9" w:rsidP="00243945">
                              <w:pPr>
                                <w:jc w:val="center"/>
                                <w:rPr>
                                  <w:b/>
                                  <w:bCs/>
                                  <w:sz w:val="22"/>
                                  <w:szCs w:val="22"/>
                                  <w:rtl/>
                                </w:rPr>
                              </w:pPr>
                              <w:r w:rsidRPr="00B71738">
                                <w:rPr>
                                  <w:rFonts w:hint="cs"/>
                                  <w:b/>
                                  <w:bCs/>
                                  <w:sz w:val="22"/>
                                  <w:szCs w:val="22"/>
                                  <w:rtl/>
                                </w:rPr>
                                <w:t>___________</w:t>
                              </w:r>
                            </w:p>
                            <w:p w14:paraId="1127AE1C" w14:textId="77777777" w:rsidR="004D70D9" w:rsidRPr="00B71738" w:rsidRDefault="004D70D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2794553" y="3104637"/>
                            <a:ext cx="2308860" cy="1123950"/>
                          </a:xfrm>
                          <a:prstGeom prst="rect">
                            <a:avLst/>
                          </a:prstGeom>
                          <a:solidFill>
                            <a:srgbClr val="FFFFFF"/>
                          </a:solidFill>
                          <a:ln w="9525">
                            <a:solidFill>
                              <a:srgbClr val="000000"/>
                            </a:solidFill>
                            <a:miter lim="800000"/>
                            <a:headEnd/>
                            <a:tailEnd/>
                          </a:ln>
                        </wps:spPr>
                        <wps:txbx>
                          <w:txbxContent>
                            <w:p w14:paraId="0640D3DD" w14:textId="77777777" w:rsidR="004D70D9" w:rsidRDefault="004D70D9" w:rsidP="00243945">
                              <w:pPr>
                                <w:rPr>
                                  <w:b/>
                                  <w:bCs/>
                                  <w:sz w:val="22"/>
                                  <w:szCs w:val="22"/>
                                  <w:highlight w:val="yellow"/>
                                  <w:rtl/>
                                </w:rPr>
                              </w:pPr>
                            </w:p>
                            <w:p w14:paraId="000C6C2D" w14:textId="77777777" w:rsidR="004D70D9" w:rsidRPr="00B71738" w:rsidRDefault="004D7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79EB83C" w14:textId="77777777" w:rsidR="004D70D9" w:rsidRPr="00B71738" w:rsidRDefault="004D70D9" w:rsidP="00243945">
                              <w:pPr>
                                <w:jc w:val="center"/>
                                <w:rPr>
                                  <w:b/>
                                  <w:bCs/>
                                  <w:sz w:val="22"/>
                                  <w:szCs w:val="22"/>
                                  <w:rtl/>
                                </w:rPr>
                              </w:pPr>
                              <w:r>
                                <w:rPr>
                                  <w:rFonts w:hint="cs"/>
                                  <w:b/>
                                  <w:bCs/>
                                  <w:sz w:val="22"/>
                                  <w:szCs w:val="22"/>
                                  <w:rtl/>
                                </w:rPr>
                                <w:t xml:space="preserve">עו"ד ורד ליפמן </w:t>
                              </w:r>
                            </w:p>
                            <w:p w14:paraId="1F0ED75A" w14:textId="77777777" w:rsidR="004D70D9" w:rsidRDefault="004D70D9" w:rsidP="00243945">
                              <w:pPr>
                                <w:jc w:val="center"/>
                                <w:rPr>
                                  <w:b/>
                                  <w:bCs/>
                                  <w:sz w:val="22"/>
                                  <w:szCs w:val="22"/>
                                  <w:rtl/>
                                </w:rPr>
                              </w:pPr>
                              <w:r>
                                <w:rPr>
                                  <w:rFonts w:hint="cs"/>
                                  <w:b/>
                                  <w:bCs/>
                                  <w:sz w:val="22"/>
                                  <w:szCs w:val="22"/>
                                  <w:rtl/>
                                </w:rPr>
                                <w:t xml:space="preserve">נציגת היועץ המשפטי </w:t>
                              </w:r>
                            </w:p>
                            <w:p w14:paraId="17685B0F" w14:textId="77777777" w:rsidR="004D70D9" w:rsidRPr="00B71738" w:rsidRDefault="004D70D9" w:rsidP="00243945">
                              <w:pPr>
                                <w:jc w:val="center"/>
                                <w:rPr>
                                  <w:b/>
                                  <w:bCs/>
                                  <w:sz w:val="22"/>
                                  <w:szCs w:val="22"/>
                                  <w:rtl/>
                                </w:rPr>
                              </w:pPr>
                              <w:r>
                                <w:rPr>
                                  <w:rFonts w:hint="cs"/>
                                  <w:b/>
                                  <w:bCs/>
                                  <w:sz w:val="22"/>
                                  <w:szCs w:val="22"/>
                                  <w:rtl/>
                                </w:rPr>
                                <w:t>משרד החקלאות וביטחון המזון</w:t>
                              </w:r>
                            </w:p>
                            <w:p w14:paraId="197A0D3E" w14:textId="77777777" w:rsidR="004D70D9" w:rsidRPr="00B71738" w:rsidRDefault="004D70D9" w:rsidP="00243945">
                              <w:pPr>
                                <w:jc w:val="center"/>
                                <w:rPr>
                                  <w:b/>
                                  <w:bCs/>
                                  <w:sz w:val="22"/>
                                  <w:szCs w:val="22"/>
                                  <w:rtl/>
                                </w:rPr>
                              </w:pPr>
                            </w:p>
                            <w:p w14:paraId="7A5ABF3D" w14:textId="77777777" w:rsidR="004D70D9" w:rsidRPr="00B71738" w:rsidRDefault="004D70D9" w:rsidP="00243945">
                              <w:pPr>
                                <w:jc w:val="center"/>
                                <w:rPr>
                                  <w:b/>
                                  <w:bCs/>
                                  <w:sz w:val="22"/>
                                  <w:szCs w:val="22"/>
                                  <w:rtl/>
                                </w:rPr>
                              </w:pPr>
                              <w:r w:rsidRPr="00B71738">
                                <w:rPr>
                                  <w:rFonts w:hint="cs"/>
                                  <w:b/>
                                  <w:bCs/>
                                  <w:sz w:val="22"/>
                                  <w:szCs w:val="22"/>
                                  <w:rtl/>
                                </w:rPr>
                                <w:t>___________</w:t>
                              </w:r>
                            </w:p>
                            <w:p w14:paraId="06677E73" w14:textId="77777777" w:rsidR="004D70D9" w:rsidRPr="00B71738" w:rsidRDefault="004D70D9" w:rsidP="00243945">
                              <w:pPr>
                                <w:jc w:val="center"/>
                                <w:rPr>
                                  <w:b/>
                                  <w:bCs/>
                                  <w:sz w:val="22"/>
                                  <w:szCs w:val="22"/>
                                  <w:rtl/>
                                </w:rPr>
                              </w:pPr>
                              <w:r w:rsidRPr="00B71738">
                                <w:rPr>
                                  <w:rFonts w:hint="cs"/>
                                  <w:b/>
                                  <w:bCs/>
                                  <w:sz w:val="22"/>
                                  <w:szCs w:val="22"/>
                                  <w:rtl/>
                                </w:rPr>
                                <w:t>תאריך</w:t>
                              </w:r>
                            </w:p>
                            <w:p w14:paraId="4B6ABBD9" w14:textId="77777777" w:rsidR="004D70D9" w:rsidRDefault="004D70D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F0A2551" id="קבוצה 3" o:spid="_x0000_s1026" style="position:absolute;left:0;text-align:left;margin-left:-14.75pt;margin-top:55.25pt;width:416.25pt;height:357pt;z-index:251658240;mso-width-relative:margin;mso-height-relative:margin" coordsize="51187,42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8F6B796" w14:textId="77777777" w:rsidR="004D70D9" w:rsidRDefault="004D70D9" w:rsidP="00243945">
                        <w:pPr>
                          <w:rPr>
                            <w:b/>
                            <w:bCs/>
                            <w:sz w:val="22"/>
                            <w:szCs w:val="22"/>
                            <w:highlight w:val="yellow"/>
                            <w:rtl/>
                          </w:rPr>
                        </w:pPr>
                      </w:p>
                      <w:p w14:paraId="4BEDC61D" w14:textId="77777777" w:rsidR="004D70D9" w:rsidRPr="00B71738" w:rsidRDefault="004D70D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BD63174" w14:textId="77777777" w:rsidR="004D70D9" w:rsidRDefault="004D70D9" w:rsidP="004D70D9">
                        <w:pPr>
                          <w:jc w:val="center"/>
                          <w:rPr>
                            <w:b/>
                            <w:bCs/>
                            <w:sz w:val="22"/>
                            <w:szCs w:val="22"/>
                            <w:rtl/>
                          </w:rPr>
                        </w:pPr>
                        <w:r>
                          <w:rPr>
                            <w:rFonts w:hint="cs"/>
                            <w:b/>
                            <w:bCs/>
                            <w:sz w:val="22"/>
                            <w:szCs w:val="22"/>
                            <w:rtl/>
                          </w:rPr>
                          <w:t xml:space="preserve">מר אורן לביא, מנכ"ל </w:t>
                        </w:r>
                      </w:p>
                      <w:p w14:paraId="6334370F" w14:textId="77777777" w:rsidR="004D70D9" w:rsidRPr="00B71738" w:rsidRDefault="004D70D9" w:rsidP="004D70D9">
                        <w:pPr>
                          <w:jc w:val="center"/>
                          <w:rPr>
                            <w:b/>
                            <w:bCs/>
                            <w:sz w:val="22"/>
                            <w:szCs w:val="22"/>
                            <w:rtl/>
                          </w:rPr>
                        </w:pPr>
                        <w:r>
                          <w:rPr>
                            <w:rFonts w:hint="cs"/>
                            <w:b/>
                            <w:bCs/>
                            <w:sz w:val="22"/>
                            <w:szCs w:val="22"/>
                            <w:rtl/>
                          </w:rPr>
                          <w:t>משרד החקלאות וביטחון המזון</w:t>
                        </w:r>
                      </w:p>
                      <w:p w14:paraId="65312778" w14:textId="77777777" w:rsidR="004D70D9" w:rsidRPr="00B71738" w:rsidRDefault="004D70D9" w:rsidP="00243945">
                        <w:pPr>
                          <w:jc w:val="center"/>
                          <w:rPr>
                            <w:b/>
                            <w:bCs/>
                            <w:sz w:val="22"/>
                            <w:szCs w:val="22"/>
                            <w:rtl/>
                          </w:rPr>
                        </w:pPr>
                      </w:p>
                      <w:p w14:paraId="29C40B73" w14:textId="77777777" w:rsidR="004D70D9" w:rsidRPr="00B71738" w:rsidRDefault="004D70D9" w:rsidP="00243945">
                        <w:pPr>
                          <w:jc w:val="center"/>
                          <w:rPr>
                            <w:b/>
                            <w:bCs/>
                            <w:sz w:val="22"/>
                            <w:szCs w:val="22"/>
                            <w:rtl/>
                          </w:rPr>
                        </w:pPr>
                        <w:r w:rsidRPr="00B71738">
                          <w:rPr>
                            <w:rFonts w:hint="cs"/>
                            <w:b/>
                            <w:bCs/>
                            <w:sz w:val="22"/>
                            <w:szCs w:val="22"/>
                            <w:rtl/>
                          </w:rPr>
                          <w:t>___________</w:t>
                        </w:r>
                      </w:p>
                      <w:p w14:paraId="60F800FC" w14:textId="77777777" w:rsidR="004D70D9" w:rsidRPr="00B71738" w:rsidRDefault="004D70D9" w:rsidP="00243945">
                        <w:pPr>
                          <w:jc w:val="center"/>
                          <w:rPr>
                            <w:b/>
                            <w:bCs/>
                            <w:sz w:val="22"/>
                            <w:szCs w:val="22"/>
                            <w:rtl/>
                          </w:rPr>
                        </w:pPr>
                        <w:r w:rsidRPr="00B71738">
                          <w:rPr>
                            <w:rFonts w:hint="cs"/>
                            <w:b/>
                            <w:bCs/>
                            <w:sz w:val="22"/>
                            <w:szCs w:val="22"/>
                            <w:rtl/>
                          </w:rPr>
                          <w:t>תאריך</w:t>
                        </w:r>
                      </w:p>
                      <w:p w14:paraId="254AA4F5" w14:textId="77777777" w:rsidR="004D70D9" w:rsidRDefault="004D70D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140FD90" w14:textId="77777777" w:rsidR="004D70D9" w:rsidRDefault="004D70D9" w:rsidP="00243945">
                        <w:pPr>
                          <w:rPr>
                            <w:b/>
                            <w:bCs/>
                            <w:sz w:val="22"/>
                            <w:szCs w:val="22"/>
                            <w:highlight w:val="yellow"/>
                            <w:rtl/>
                          </w:rPr>
                        </w:pPr>
                      </w:p>
                      <w:p w14:paraId="054C4B04" w14:textId="77777777" w:rsidR="004D70D9" w:rsidRPr="00B71738" w:rsidRDefault="004D7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AE699CA" w14:textId="77777777" w:rsidR="004D70D9" w:rsidRDefault="004D70D9" w:rsidP="004D70D9">
                        <w:pPr>
                          <w:jc w:val="center"/>
                          <w:rPr>
                            <w:b/>
                            <w:bCs/>
                            <w:sz w:val="22"/>
                            <w:szCs w:val="22"/>
                            <w:rtl/>
                          </w:rPr>
                        </w:pPr>
                        <w:r>
                          <w:rPr>
                            <w:rFonts w:hint="cs"/>
                            <w:b/>
                            <w:bCs/>
                            <w:sz w:val="22"/>
                            <w:szCs w:val="22"/>
                            <w:rtl/>
                          </w:rPr>
                          <w:t>רו"ח רם לוי, חשב</w:t>
                        </w:r>
                      </w:p>
                      <w:p w14:paraId="5BA6C335" w14:textId="77777777" w:rsidR="004D70D9" w:rsidRPr="00B71738" w:rsidRDefault="004D70D9" w:rsidP="004D70D9">
                        <w:pPr>
                          <w:jc w:val="center"/>
                          <w:rPr>
                            <w:b/>
                            <w:bCs/>
                            <w:sz w:val="22"/>
                            <w:szCs w:val="22"/>
                            <w:rtl/>
                          </w:rPr>
                        </w:pPr>
                        <w:r>
                          <w:rPr>
                            <w:rFonts w:hint="cs"/>
                            <w:b/>
                            <w:bCs/>
                            <w:sz w:val="22"/>
                            <w:szCs w:val="22"/>
                            <w:rtl/>
                          </w:rPr>
                          <w:t>משרד החקלאות וביטחון המזון</w:t>
                        </w:r>
                      </w:p>
                      <w:p w14:paraId="279BA684" w14:textId="77777777" w:rsidR="004D70D9" w:rsidRPr="00B71738" w:rsidRDefault="004D70D9" w:rsidP="00243945">
                        <w:pPr>
                          <w:jc w:val="center"/>
                          <w:rPr>
                            <w:b/>
                            <w:bCs/>
                            <w:sz w:val="22"/>
                            <w:szCs w:val="22"/>
                            <w:rtl/>
                          </w:rPr>
                        </w:pPr>
                      </w:p>
                      <w:p w14:paraId="194FDCC3" w14:textId="77777777" w:rsidR="004D70D9" w:rsidRPr="00B71738" w:rsidRDefault="004D70D9" w:rsidP="00243945">
                        <w:pPr>
                          <w:jc w:val="center"/>
                          <w:rPr>
                            <w:b/>
                            <w:bCs/>
                            <w:sz w:val="22"/>
                            <w:szCs w:val="22"/>
                            <w:rtl/>
                          </w:rPr>
                        </w:pPr>
                        <w:r w:rsidRPr="00B71738">
                          <w:rPr>
                            <w:rFonts w:hint="cs"/>
                            <w:b/>
                            <w:bCs/>
                            <w:sz w:val="22"/>
                            <w:szCs w:val="22"/>
                            <w:rtl/>
                          </w:rPr>
                          <w:t>___________</w:t>
                        </w:r>
                      </w:p>
                      <w:p w14:paraId="27D4F145" w14:textId="77777777" w:rsidR="004D70D9" w:rsidRPr="00B71738" w:rsidRDefault="004D70D9" w:rsidP="00243945">
                        <w:pPr>
                          <w:jc w:val="center"/>
                          <w:rPr>
                            <w:b/>
                            <w:bCs/>
                            <w:sz w:val="22"/>
                            <w:szCs w:val="22"/>
                            <w:rtl/>
                          </w:rPr>
                        </w:pPr>
                        <w:r w:rsidRPr="00B71738">
                          <w:rPr>
                            <w:rFonts w:hint="cs"/>
                            <w:b/>
                            <w:bCs/>
                            <w:sz w:val="22"/>
                            <w:szCs w:val="22"/>
                            <w:rtl/>
                          </w:rPr>
                          <w:t>תאריך</w:t>
                        </w:r>
                      </w:p>
                      <w:p w14:paraId="2F38A209" w14:textId="77777777" w:rsidR="004D70D9" w:rsidRDefault="004D70D9" w:rsidP="00243945"/>
                      <w:p w14:paraId="2AACEF10" w14:textId="77777777" w:rsidR="004D70D9" w:rsidRDefault="004D70D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1F9A5B4" w14:textId="77777777" w:rsidR="004D70D9" w:rsidRDefault="004D70D9" w:rsidP="00243945">
                        <w:pPr>
                          <w:rPr>
                            <w:b/>
                            <w:bCs/>
                            <w:sz w:val="22"/>
                            <w:szCs w:val="22"/>
                            <w:highlight w:val="yellow"/>
                            <w:rtl/>
                          </w:rPr>
                        </w:pPr>
                      </w:p>
                      <w:p w14:paraId="5156BBD6" w14:textId="77777777" w:rsidR="004D70D9" w:rsidRPr="00B71738" w:rsidRDefault="004D7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770EB98" w14:textId="77777777" w:rsidR="004D70D9" w:rsidRPr="00B71738" w:rsidRDefault="004D70D9" w:rsidP="00243945">
                        <w:pPr>
                          <w:jc w:val="center"/>
                          <w:rPr>
                            <w:b/>
                            <w:bCs/>
                            <w:sz w:val="22"/>
                            <w:szCs w:val="22"/>
                            <w:rtl/>
                          </w:rPr>
                        </w:pPr>
                        <w:r w:rsidRPr="00B71738">
                          <w:rPr>
                            <w:rFonts w:hint="cs"/>
                            <w:b/>
                            <w:bCs/>
                            <w:sz w:val="22"/>
                            <w:szCs w:val="22"/>
                            <w:rtl/>
                          </w:rPr>
                          <w:t>שם וחתימה</w:t>
                        </w:r>
                      </w:p>
                      <w:p w14:paraId="120ADA72" w14:textId="77777777" w:rsidR="004D70D9" w:rsidRPr="00B71738" w:rsidRDefault="004D7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6B120B" w14:textId="77777777" w:rsidR="004D70D9" w:rsidRPr="00B71738" w:rsidRDefault="004D70D9" w:rsidP="00243945">
                        <w:pPr>
                          <w:jc w:val="center"/>
                          <w:rPr>
                            <w:b/>
                            <w:bCs/>
                            <w:sz w:val="22"/>
                            <w:szCs w:val="22"/>
                            <w:rtl/>
                          </w:rPr>
                        </w:pPr>
                      </w:p>
                      <w:p w14:paraId="37A0068A" w14:textId="77777777" w:rsidR="004D70D9" w:rsidRPr="00B71738" w:rsidRDefault="004D70D9" w:rsidP="00243945">
                        <w:pPr>
                          <w:jc w:val="center"/>
                          <w:rPr>
                            <w:b/>
                            <w:bCs/>
                            <w:sz w:val="22"/>
                            <w:szCs w:val="22"/>
                            <w:rtl/>
                          </w:rPr>
                        </w:pPr>
                        <w:r w:rsidRPr="00B71738">
                          <w:rPr>
                            <w:rFonts w:hint="cs"/>
                            <w:b/>
                            <w:bCs/>
                            <w:sz w:val="22"/>
                            <w:szCs w:val="22"/>
                            <w:rtl/>
                          </w:rPr>
                          <w:t>___________</w:t>
                        </w:r>
                      </w:p>
                      <w:p w14:paraId="1127AE1C" w14:textId="77777777" w:rsidR="004D70D9" w:rsidRPr="00B71738" w:rsidRDefault="004D70D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left:27945;top:31046;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640D3DD" w14:textId="77777777" w:rsidR="004D70D9" w:rsidRDefault="004D70D9" w:rsidP="00243945">
                        <w:pPr>
                          <w:rPr>
                            <w:b/>
                            <w:bCs/>
                            <w:sz w:val="22"/>
                            <w:szCs w:val="22"/>
                            <w:highlight w:val="yellow"/>
                            <w:rtl/>
                          </w:rPr>
                        </w:pPr>
                      </w:p>
                      <w:p w14:paraId="000C6C2D" w14:textId="77777777" w:rsidR="004D70D9" w:rsidRPr="00B71738" w:rsidRDefault="004D7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79EB83C" w14:textId="77777777" w:rsidR="004D70D9" w:rsidRPr="00B71738" w:rsidRDefault="004D70D9" w:rsidP="00243945">
                        <w:pPr>
                          <w:jc w:val="center"/>
                          <w:rPr>
                            <w:b/>
                            <w:bCs/>
                            <w:sz w:val="22"/>
                            <w:szCs w:val="22"/>
                            <w:rtl/>
                          </w:rPr>
                        </w:pPr>
                        <w:r>
                          <w:rPr>
                            <w:rFonts w:hint="cs"/>
                            <w:b/>
                            <w:bCs/>
                            <w:sz w:val="22"/>
                            <w:szCs w:val="22"/>
                            <w:rtl/>
                          </w:rPr>
                          <w:t xml:space="preserve">עו"ד ורד ליפמן </w:t>
                        </w:r>
                      </w:p>
                      <w:p w14:paraId="1F0ED75A" w14:textId="77777777" w:rsidR="004D70D9" w:rsidRDefault="004D70D9" w:rsidP="00243945">
                        <w:pPr>
                          <w:jc w:val="center"/>
                          <w:rPr>
                            <w:b/>
                            <w:bCs/>
                            <w:sz w:val="22"/>
                            <w:szCs w:val="22"/>
                            <w:rtl/>
                          </w:rPr>
                        </w:pPr>
                        <w:r>
                          <w:rPr>
                            <w:rFonts w:hint="cs"/>
                            <w:b/>
                            <w:bCs/>
                            <w:sz w:val="22"/>
                            <w:szCs w:val="22"/>
                            <w:rtl/>
                          </w:rPr>
                          <w:t xml:space="preserve">נציגת היועץ המשפטי </w:t>
                        </w:r>
                      </w:p>
                      <w:p w14:paraId="17685B0F" w14:textId="77777777" w:rsidR="004D70D9" w:rsidRPr="00B71738" w:rsidRDefault="004D70D9" w:rsidP="00243945">
                        <w:pPr>
                          <w:jc w:val="center"/>
                          <w:rPr>
                            <w:b/>
                            <w:bCs/>
                            <w:sz w:val="22"/>
                            <w:szCs w:val="22"/>
                            <w:rtl/>
                          </w:rPr>
                        </w:pPr>
                        <w:r>
                          <w:rPr>
                            <w:rFonts w:hint="cs"/>
                            <w:b/>
                            <w:bCs/>
                            <w:sz w:val="22"/>
                            <w:szCs w:val="22"/>
                            <w:rtl/>
                          </w:rPr>
                          <w:t>משרד החקלאות וביטחון המזון</w:t>
                        </w:r>
                      </w:p>
                      <w:p w14:paraId="197A0D3E" w14:textId="77777777" w:rsidR="004D70D9" w:rsidRPr="00B71738" w:rsidRDefault="004D70D9" w:rsidP="00243945">
                        <w:pPr>
                          <w:jc w:val="center"/>
                          <w:rPr>
                            <w:b/>
                            <w:bCs/>
                            <w:sz w:val="22"/>
                            <w:szCs w:val="22"/>
                            <w:rtl/>
                          </w:rPr>
                        </w:pPr>
                      </w:p>
                      <w:p w14:paraId="7A5ABF3D" w14:textId="77777777" w:rsidR="004D70D9" w:rsidRPr="00B71738" w:rsidRDefault="004D70D9" w:rsidP="00243945">
                        <w:pPr>
                          <w:jc w:val="center"/>
                          <w:rPr>
                            <w:b/>
                            <w:bCs/>
                            <w:sz w:val="22"/>
                            <w:szCs w:val="22"/>
                            <w:rtl/>
                          </w:rPr>
                        </w:pPr>
                        <w:r w:rsidRPr="00B71738">
                          <w:rPr>
                            <w:rFonts w:hint="cs"/>
                            <w:b/>
                            <w:bCs/>
                            <w:sz w:val="22"/>
                            <w:szCs w:val="22"/>
                            <w:rtl/>
                          </w:rPr>
                          <w:t>___________</w:t>
                        </w:r>
                      </w:p>
                      <w:p w14:paraId="06677E73" w14:textId="77777777" w:rsidR="004D70D9" w:rsidRPr="00B71738" w:rsidRDefault="004D70D9" w:rsidP="00243945">
                        <w:pPr>
                          <w:jc w:val="center"/>
                          <w:rPr>
                            <w:b/>
                            <w:bCs/>
                            <w:sz w:val="22"/>
                            <w:szCs w:val="22"/>
                            <w:rtl/>
                          </w:rPr>
                        </w:pPr>
                        <w:r w:rsidRPr="00B71738">
                          <w:rPr>
                            <w:rFonts w:hint="cs"/>
                            <w:b/>
                            <w:bCs/>
                            <w:sz w:val="22"/>
                            <w:szCs w:val="22"/>
                            <w:rtl/>
                          </w:rPr>
                          <w:t>תאריך</w:t>
                        </w:r>
                      </w:p>
                      <w:p w14:paraId="4B6ABBD9" w14:textId="77777777" w:rsidR="004D70D9" w:rsidRDefault="004D70D9" w:rsidP="00243945"/>
                    </w:txbxContent>
                  </v:textbox>
                </v:shape>
                <w10:wrap type="square"/>
              </v:group>
            </w:pict>
          </mc:Fallback>
        </mc:AlternateContent>
      </w:r>
    </w:p>
    <w:p w14:paraId="22F16053" w14:textId="77777777" w:rsidR="006871ED" w:rsidRPr="0039538D" w:rsidRDefault="008A6B5A" w:rsidP="001057C6">
      <w:pPr>
        <w:pStyle w:val="afffffffb"/>
        <w:spacing w:before="0" w:line="360" w:lineRule="auto"/>
        <w:rPr>
          <w:rtl/>
        </w:rPr>
      </w:pPr>
      <w:bookmarkStart w:id="508" w:name="_Toc32477916"/>
      <w:bookmarkStart w:id="509" w:name="_Toc44931980"/>
      <w:bookmarkStart w:id="510" w:name="_Toc44932067"/>
      <w:bookmarkStart w:id="511" w:name="_Toc53331387"/>
      <w:r w:rsidRPr="0039538D">
        <w:rPr>
          <w:rtl/>
        </w:rPr>
        <w:lastRenderedPageBreak/>
        <w:t xml:space="preserve">נספח </w:t>
      </w:r>
      <w:bookmarkStart w:id="512" w:name="nispach16_2"/>
      <w:r w:rsidR="00CD6EC5" w:rsidRPr="0039538D">
        <w:rPr>
          <w:rtl/>
        </w:rPr>
        <w:t>ג</w:t>
      </w:r>
      <w:bookmarkEnd w:id="512"/>
      <w:r w:rsidRPr="0039538D">
        <w:rPr>
          <w:rtl/>
        </w:rPr>
        <w:t xml:space="preserve">'– התחייבות </w:t>
      </w:r>
      <w:r w:rsidR="00DE3E2F" w:rsidRPr="0039538D">
        <w:rPr>
          <w:rtl/>
        </w:rPr>
        <w:t>לסודיות והיעדר ניגוד עניינים</w:t>
      </w:r>
      <w:bookmarkEnd w:id="508"/>
      <w:bookmarkEnd w:id="509"/>
      <w:bookmarkEnd w:id="510"/>
      <w:bookmarkEnd w:id="511"/>
      <w:r w:rsidRPr="0039538D">
        <w:rPr>
          <w:rtl/>
        </w:rPr>
        <w:t xml:space="preserve"> </w:t>
      </w:r>
    </w:p>
    <w:p w14:paraId="21091397" w14:textId="77777777" w:rsidR="0009150A" w:rsidRPr="0039538D" w:rsidRDefault="008A6B5A" w:rsidP="001057C6">
      <w:pPr>
        <w:widowControl w:val="0"/>
        <w:spacing w:line="360" w:lineRule="auto"/>
        <w:ind w:left="397"/>
        <w:jc w:val="center"/>
        <w:rPr>
          <w:rtl/>
        </w:rPr>
      </w:pPr>
      <w:r w:rsidRPr="0039538D">
        <w:rPr>
          <w:sz w:val="28"/>
          <w:szCs w:val="28"/>
          <w:rtl/>
        </w:rPr>
        <w:t xml:space="preserve"> </w:t>
      </w:r>
    </w:p>
    <w:p w14:paraId="74414D9C" w14:textId="77777777" w:rsidR="0009150A" w:rsidRPr="0039538D" w:rsidRDefault="008A6B5A" w:rsidP="001057C6">
      <w:pPr>
        <w:spacing w:line="360" w:lineRule="auto"/>
        <w:jc w:val="both"/>
        <w:rPr>
          <w:b/>
          <w:bCs/>
          <w:rtl/>
        </w:rPr>
      </w:pPr>
      <w:r w:rsidRPr="0039538D">
        <w:rPr>
          <w:b/>
          <w:bCs/>
          <w:rtl/>
        </w:rPr>
        <w:t>לכבוד</w:t>
      </w:r>
    </w:p>
    <w:p w14:paraId="084B5E00" w14:textId="77777777" w:rsidR="0009150A" w:rsidRPr="0039538D" w:rsidRDefault="001E6FF1" w:rsidP="001057C6">
      <w:pPr>
        <w:spacing w:line="360" w:lineRule="auto"/>
        <w:jc w:val="both"/>
        <w:rPr>
          <w:b/>
          <w:bCs/>
          <w:rtl/>
        </w:rPr>
      </w:pPr>
      <w:r w:rsidRPr="0039538D">
        <w:rPr>
          <w:b/>
          <w:bCs/>
          <w:rtl/>
        </w:rPr>
        <w:t>משרד החקלאות וביטחון המזון</w:t>
      </w:r>
      <w:r w:rsidR="008A6B5A" w:rsidRPr="0039538D">
        <w:rPr>
          <w:b/>
          <w:bCs/>
          <w:rtl/>
        </w:rPr>
        <w:t xml:space="preserve"> </w:t>
      </w:r>
    </w:p>
    <w:p w14:paraId="4E61D115" w14:textId="77777777" w:rsidR="0009150A" w:rsidRPr="0039538D" w:rsidRDefault="0009150A" w:rsidP="001057C6">
      <w:pPr>
        <w:spacing w:line="360" w:lineRule="auto"/>
        <w:ind w:left="397"/>
        <w:jc w:val="both"/>
        <w:rPr>
          <w:rtl/>
        </w:rPr>
      </w:pPr>
    </w:p>
    <w:p w14:paraId="199EFD7B" w14:textId="77777777" w:rsidR="00DE3E2F" w:rsidRPr="0039538D" w:rsidRDefault="008A6B5A" w:rsidP="001057C6">
      <w:pPr>
        <w:pStyle w:val="1-"/>
        <w:numPr>
          <w:ilvl w:val="0"/>
          <w:numId w:val="70"/>
        </w:numPr>
        <w:spacing w:before="0" w:after="0"/>
        <w:rPr>
          <w:u w:val="single"/>
          <w:rtl/>
        </w:rPr>
      </w:pPr>
      <w:r w:rsidRPr="0039538D">
        <w:rPr>
          <w:rtl/>
        </w:rPr>
        <w:t>אני _______________________, ת</w:t>
      </w:r>
      <w:r w:rsidR="008B7D45" w:rsidRPr="0039538D">
        <w:rPr>
          <w:rtl/>
        </w:rPr>
        <w:t>"</w:t>
      </w:r>
      <w:r w:rsidRPr="0039538D">
        <w:rPr>
          <w:rtl/>
        </w:rPr>
        <w:t>ז __________________, אשר תפקידי אצל</w:t>
      </w:r>
      <w:r w:rsidR="00B77F16" w:rsidRPr="0039538D">
        <w:rPr>
          <w:rtl/>
        </w:rPr>
        <w:t xml:space="preserve">  __________________________________ </w:t>
      </w:r>
      <w:r w:rsidR="00B77F16" w:rsidRPr="0039538D">
        <w:rPr>
          <w:i/>
          <w:iCs/>
          <w:rtl/>
        </w:rPr>
        <w:t>[למלא שם הספק]</w:t>
      </w:r>
      <w:r w:rsidR="00B77F16" w:rsidRPr="0039538D">
        <w:rPr>
          <w:rtl/>
        </w:rPr>
        <w:t xml:space="preserve"> (להלן - "</w:t>
      </w:r>
      <w:r w:rsidR="00B77F16" w:rsidRPr="0039538D">
        <w:rPr>
          <w:b/>
          <w:bCs/>
          <w:rtl/>
        </w:rPr>
        <w:t>הספק</w:t>
      </w:r>
      <w:r w:rsidR="00B77F16" w:rsidRPr="0039538D">
        <w:rPr>
          <w:rtl/>
        </w:rPr>
        <w:t>")</w:t>
      </w:r>
      <w:r w:rsidRPr="0039538D">
        <w:rPr>
          <w:rtl/>
        </w:rPr>
        <w:t xml:space="preserve"> </w:t>
      </w:r>
      <w:r w:rsidR="00B77F16" w:rsidRPr="0039538D">
        <w:rPr>
          <w:rtl/>
        </w:rPr>
        <w:t>ה</w:t>
      </w:r>
      <w:r w:rsidRPr="0039538D">
        <w:rPr>
          <w:rtl/>
        </w:rPr>
        <w:t xml:space="preserve">ינו ______________________, נותן התחייבות זו בקשר </w:t>
      </w:r>
      <w:bookmarkStart w:id="513" w:name="show_isTender_12"/>
      <w:r w:rsidR="00133420" w:rsidRPr="0039538D">
        <w:rPr>
          <w:rtl/>
        </w:rPr>
        <w:t>ל</w:t>
      </w:r>
      <w:r w:rsidRPr="0039538D">
        <w:rPr>
          <w:rtl/>
        </w:rPr>
        <w:t xml:space="preserve">מכרז </w:t>
      </w:r>
      <w:bookmarkStart w:id="514" w:name="TenderDesc_10"/>
      <w:r w:rsidRPr="0039538D">
        <w:rPr>
          <w:rtl/>
        </w:rPr>
        <w:t xml:space="preserve">קבלת שירותים מקצועיים בתחום הבניית החקיקה עבור </w:t>
      </w:r>
      <w:r w:rsidR="007A2A23" w:rsidRPr="0039538D">
        <w:rPr>
          <w:rtl/>
        </w:rPr>
        <w:t>הלשכה המשפטית</w:t>
      </w:r>
      <w:r w:rsidRPr="0039538D">
        <w:rPr>
          <w:rtl/>
        </w:rPr>
        <w:t xml:space="preserve"> ב</w:t>
      </w:r>
      <w:r w:rsidR="001E6FF1" w:rsidRPr="0039538D">
        <w:rPr>
          <w:rtl/>
        </w:rPr>
        <w:t>משרד החקלאות וביטחון המזון</w:t>
      </w:r>
      <w:bookmarkEnd w:id="514"/>
      <w:r w:rsidR="00133420" w:rsidRPr="0039538D">
        <w:rPr>
          <w:rtl/>
        </w:rPr>
        <w:t xml:space="preserve"> מספר </w:t>
      </w:r>
      <w:r w:rsidR="00F44E93" w:rsidRPr="0039538D">
        <w:rPr>
          <w:rFonts w:hint="cs"/>
          <w:rtl/>
        </w:rPr>
        <w:t>______</w:t>
      </w:r>
      <w:r w:rsidRPr="0039538D">
        <w:rPr>
          <w:rtl/>
        </w:rPr>
        <w:t xml:space="preserve"> (להלן - "</w:t>
      </w:r>
      <w:r w:rsidRPr="0039538D">
        <w:rPr>
          <w:b/>
          <w:bCs/>
          <w:rtl/>
        </w:rPr>
        <w:t>המכרז</w:t>
      </w:r>
      <w:r w:rsidRPr="0039538D">
        <w:rPr>
          <w:rtl/>
        </w:rPr>
        <w:t>")</w:t>
      </w:r>
      <w:r w:rsidR="00174672" w:rsidRPr="0039538D">
        <w:rPr>
          <w:rtl/>
        </w:rPr>
        <w:t xml:space="preserve"> </w:t>
      </w:r>
      <w:bookmarkEnd w:id="513"/>
      <w:r w:rsidR="00174672" w:rsidRPr="0039538D">
        <w:rPr>
          <w:rtl/>
        </w:rPr>
        <w:t>.</w:t>
      </w:r>
    </w:p>
    <w:p w14:paraId="036F0BEA" w14:textId="77777777" w:rsidR="00DE3E2F" w:rsidRPr="0039538D" w:rsidRDefault="008A6B5A" w:rsidP="001057C6">
      <w:pPr>
        <w:pStyle w:val="1-"/>
        <w:spacing w:before="0" w:after="0"/>
        <w:rPr>
          <w:rtl/>
        </w:rPr>
      </w:pPr>
      <w:r w:rsidRPr="0039538D">
        <w:rPr>
          <w:rtl/>
        </w:rPr>
        <w:t>בהתחייבות זו תהיה למונחים הבאים המשמעות המופיעה לצידם:</w:t>
      </w:r>
    </w:p>
    <w:p w14:paraId="5628B446" w14:textId="77777777" w:rsidR="00DE3E2F" w:rsidRPr="0039538D" w:rsidRDefault="008A6B5A" w:rsidP="001057C6">
      <w:pPr>
        <w:pStyle w:val="2-1"/>
        <w:spacing w:before="0" w:after="0"/>
        <w:rPr>
          <w:rtl/>
        </w:rPr>
      </w:pPr>
      <w:r w:rsidRPr="0039538D">
        <w:rPr>
          <w:b/>
          <w:bCs/>
          <w:rtl/>
        </w:rPr>
        <w:t>"מידע"</w:t>
      </w:r>
      <w:r w:rsidRPr="0039538D">
        <w:rPr>
          <w:rtl/>
        </w:rPr>
        <w:t xml:space="preserve"> - כל מידע (</w:t>
      </w:r>
      <w:r w:rsidRPr="0039538D">
        <w:t>Information</w:t>
      </w:r>
      <w:r w:rsidRPr="0039538D">
        <w:rPr>
          <w:rtl/>
        </w:rPr>
        <w:t>), ידע (</w:t>
      </w:r>
      <w:r w:rsidRPr="0039538D">
        <w:t>Know-How</w:t>
      </w:r>
      <w:r w:rsidRPr="0039538D">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298B7F8" w14:textId="77777777" w:rsidR="00DE3E2F" w:rsidRPr="0039538D" w:rsidRDefault="008A6B5A" w:rsidP="001057C6">
      <w:pPr>
        <w:pStyle w:val="2-1"/>
        <w:spacing w:before="0" w:after="0"/>
        <w:rPr>
          <w:rtl/>
        </w:rPr>
      </w:pPr>
      <w:r w:rsidRPr="0039538D">
        <w:rPr>
          <w:b/>
          <w:bCs/>
          <w:rtl/>
        </w:rPr>
        <w:t xml:space="preserve">"סודות מקצועיים" </w:t>
      </w:r>
      <w:r w:rsidRPr="0039538D">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9538D">
        <w:rPr>
          <w:rtl/>
        </w:rPr>
        <w:t>ימסר</w:t>
      </w:r>
      <w:proofErr w:type="spellEnd"/>
      <w:r w:rsidRPr="0039538D">
        <w:rPr>
          <w:rtl/>
        </w:rPr>
        <w:t xml:space="preserve"> על ידי מדינת ישראל ו/או כל גורם אחר ו/או מי מטעמה. </w:t>
      </w:r>
    </w:p>
    <w:p w14:paraId="67D69D6D" w14:textId="77777777" w:rsidR="00DE3E2F" w:rsidRPr="0039538D" w:rsidRDefault="008A6B5A" w:rsidP="001057C6">
      <w:pPr>
        <w:pStyle w:val="1-"/>
        <w:spacing w:before="0" w:after="0"/>
        <w:rPr>
          <w:rtl/>
        </w:rPr>
      </w:pPr>
      <w:r w:rsidRPr="0039538D">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F625403" w14:textId="77777777" w:rsidR="00DE3E2F" w:rsidRPr="0039538D" w:rsidRDefault="008A6B5A" w:rsidP="001057C6">
      <w:pPr>
        <w:pStyle w:val="1-"/>
        <w:spacing w:before="0" w:after="0"/>
        <w:rPr>
          <w:rtl/>
        </w:rPr>
      </w:pPr>
      <w:r w:rsidRPr="0039538D">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A3DC2C4" w14:textId="77777777" w:rsidR="00DE3E2F" w:rsidRPr="0039538D" w:rsidRDefault="008A6B5A" w:rsidP="001057C6">
      <w:pPr>
        <w:pStyle w:val="1-"/>
        <w:spacing w:before="0" w:after="0"/>
        <w:rPr>
          <w:rtl/>
        </w:rPr>
      </w:pPr>
      <w:r w:rsidRPr="0039538D">
        <w:rPr>
          <w:rtl/>
        </w:rPr>
        <w:t xml:space="preserve">לא מתקיים כל ניגוד עניינים בין כל פעילות אחרת או התחייבות אחרת שלי לבין התחייבויות הספק על פי הסכם זה. </w:t>
      </w:r>
    </w:p>
    <w:p w14:paraId="5E65C493" w14:textId="77777777" w:rsidR="00DE3E2F" w:rsidRPr="0039538D" w:rsidRDefault="008A6B5A" w:rsidP="001057C6">
      <w:pPr>
        <w:pStyle w:val="1-"/>
        <w:spacing w:before="0" w:after="0"/>
        <w:rPr>
          <w:rtl/>
        </w:rPr>
      </w:pPr>
      <w:r w:rsidRPr="0039538D">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1332069" w14:textId="77777777" w:rsidR="00DE3E2F" w:rsidRPr="0039538D" w:rsidRDefault="008A6B5A" w:rsidP="001057C6">
      <w:pPr>
        <w:pStyle w:val="1-"/>
        <w:spacing w:before="0" w:after="0"/>
        <w:rPr>
          <w:rtl/>
        </w:rPr>
      </w:pPr>
      <w:r w:rsidRPr="0039538D">
        <w:rPr>
          <w:rtl/>
        </w:rPr>
        <w:t xml:space="preserve">אני מתחייב להודיע </w:t>
      </w:r>
      <w:r w:rsidR="0042795F" w:rsidRPr="0039538D">
        <w:rPr>
          <w:rtl/>
        </w:rPr>
        <w:t>למזמין</w:t>
      </w:r>
      <w:r w:rsidRPr="0039538D">
        <w:rPr>
          <w:rtl/>
        </w:rPr>
        <w:t xml:space="preserve"> על כל חשש לקיום ניגוד עניינים בין התחייבויותיי על פי ההסכם לבין פעילות אחרת שלי. </w:t>
      </w:r>
    </w:p>
    <w:p w14:paraId="216F09EE" w14:textId="77777777" w:rsidR="00DE3E2F" w:rsidRPr="0039538D" w:rsidRDefault="00DE3E2F" w:rsidP="001057C6">
      <w:pPr>
        <w:spacing w:line="360" w:lineRule="auto"/>
        <w:jc w:val="center"/>
        <w:rPr>
          <w:rtl/>
        </w:rPr>
      </w:pPr>
    </w:p>
    <w:p w14:paraId="3BDCA244" w14:textId="77777777" w:rsidR="00FF19CE" w:rsidRPr="0039538D" w:rsidRDefault="008A6B5A" w:rsidP="001057C6">
      <w:pPr>
        <w:bidi w:val="0"/>
        <w:spacing w:line="360" w:lineRule="auto"/>
        <w:rPr>
          <w:rtl/>
        </w:rPr>
      </w:pPr>
      <w:r w:rsidRPr="0039538D">
        <w:rPr>
          <w:rtl/>
        </w:rPr>
        <w:t>שם: _________________ חתימה: _____________ תאריך:___________</w:t>
      </w:r>
      <w:bookmarkStart w:id="515" w:name="_Toc185193199"/>
      <w:bookmarkStart w:id="516" w:name="_Toc171667620"/>
      <w:bookmarkStart w:id="517" w:name="_Toc330777766"/>
      <w:bookmarkEnd w:id="507"/>
      <w:bookmarkEnd w:id="515"/>
      <w:bookmarkEnd w:id="516"/>
      <w:bookmarkEnd w:id="517"/>
    </w:p>
    <w:p w14:paraId="1A49CF87" w14:textId="77777777" w:rsidR="00FF19CE" w:rsidRPr="0039538D" w:rsidRDefault="008A6B5A" w:rsidP="001057C6">
      <w:pPr>
        <w:bidi w:val="0"/>
        <w:spacing w:line="360" w:lineRule="auto"/>
      </w:pPr>
      <w:bookmarkStart w:id="518" w:name="show_nispach18_2"/>
      <w:bookmarkStart w:id="519" w:name="show_isCyberLevelNormal"/>
      <w:bookmarkStart w:id="520" w:name="show_isNotCyberDetailsOrAttach_2"/>
      <w:r w:rsidRPr="0039538D">
        <w:rPr>
          <w:rtl/>
        </w:rPr>
        <w:br w:type="page"/>
      </w:r>
    </w:p>
    <w:p w14:paraId="1CAB2E7C" w14:textId="77777777" w:rsidR="00CD6ADC" w:rsidRPr="0039538D" w:rsidRDefault="008A6B5A" w:rsidP="001057C6">
      <w:pPr>
        <w:pStyle w:val="afffffffb"/>
        <w:bidi w:val="0"/>
        <w:spacing w:before="0" w:line="360" w:lineRule="auto"/>
      </w:pPr>
      <w:bookmarkStart w:id="521" w:name="_Hlk210117342"/>
      <w:r w:rsidRPr="0039538D">
        <w:rPr>
          <w:rtl/>
        </w:rPr>
        <w:lastRenderedPageBreak/>
        <w:t xml:space="preserve">נספח </w:t>
      </w:r>
      <w:bookmarkStart w:id="522" w:name="nispach18_8"/>
      <w:r w:rsidRPr="0039538D">
        <w:rPr>
          <w:rtl/>
        </w:rPr>
        <w:t>ד</w:t>
      </w:r>
      <w:bookmarkEnd w:id="522"/>
      <w:r w:rsidRPr="0039538D">
        <w:rPr>
          <w:rtl/>
        </w:rPr>
        <w:t>'– נספח סייבר ואבטחת מידע – רמה רגילה</w:t>
      </w:r>
    </w:p>
    <w:p w14:paraId="6E23069D" w14:textId="77777777" w:rsidR="009A1229" w:rsidRPr="0039538D" w:rsidRDefault="009A1229" w:rsidP="001057C6">
      <w:pPr>
        <w:bidi w:val="0"/>
        <w:spacing w:line="360" w:lineRule="auto"/>
      </w:pPr>
    </w:p>
    <w:p w14:paraId="50C19E62" w14:textId="77777777" w:rsidR="00CD6ADC" w:rsidRPr="0039538D" w:rsidRDefault="008A6B5A" w:rsidP="001057C6">
      <w:pPr>
        <w:pStyle w:val="1-"/>
        <w:numPr>
          <w:ilvl w:val="0"/>
          <w:numId w:val="64"/>
        </w:numPr>
        <w:spacing w:before="0" w:after="0"/>
        <w:jc w:val="left"/>
        <w:rPr>
          <w:rtl/>
        </w:rPr>
      </w:pPr>
      <w:r w:rsidRPr="0039538D">
        <w:rPr>
          <w:rtl/>
        </w:rPr>
        <w:t>הגדרות ייעודיות לטופס זה:</w:t>
      </w:r>
    </w:p>
    <w:p w14:paraId="2EE5FE6D" w14:textId="77777777" w:rsidR="00CD6ADC" w:rsidRPr="0039538D" w:rsidRDefault="008A6B5A" w:rsidP="001057C6">
      <w:pPr>
        <w:pStyle w:val="2-1"/>
        <w:spacing w:before="0" w:after="0"/>
        <w:jc w:val="left"/>
        <w:rPr>
          <w:rtl/>
        </w:rPr>
      </w:pPr>
      <w:bookmarkStart w:id="523" w:name="_Hlk58151875"/>
      <w:r w:rsidRPr="0039538D">
        <w:rPr>
          <w:u w:val="single"/>
          <w:rtl/>
        </w:rPr>
        <w:t>אירוע אבטחה</w:t>
      </w:r>
      <w:r w:rsidRPr="0039538D">
        <w:rPr>
          <w:rtl/>
        </w:rPr>
        <w:t xml:space="preserve"> – אירוע (</w:t>
      </w:r>
      <w:r w:rsidRPr="0039538D">
        <w:t>incident</w:t>
      </w:r>
      <w:r w:rsidRPr="0039538D">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523"/>
    <w:p w14:paraId="485E79DB" w14:textId="77777777" w:rsidR="00CD6ADC" w:rsidRPr="0039538D" w:rsidRDefault="008A6B5A" w:rsidP="001057C6">
      <w:pPr>
        <w:pStyle w:val="2-1"/>
        <w:spacing w:before="0" w:after="0"/>
        <w:jc w:val="left"/>
        <w:rPr>
          <w:rtl/>
        </w:rPr>
      </w:pPr>
      <w:r w:rsidRPr="0039538D">
        <w:rPr>
          <w:u w:val="single"/>
          <w:rtl/>
        </w:rPr>
        <w:t>גורם מנחה</w:t>
      </w:r>
      <w:r w:rsidRPr="0039538D">
        <w:rPr>
          <w:rtl/>
        </w:rPr>
        <w:t xml:space="preserve"> – הגורם המנחה את המזמין בהיבטי סייבר והגנות מידע כגון: היחידה להגנת הסייבר בממשלה (להלן: "</w:t>
      </w:r>
      <w:proofErr w:type="spellStart"/>
      <w:r w:rsidRPr="0039538D">
        <w:rPr>
          <w:rtl/>
        </w:rPr>
        <w:t>יה"ב</w:t>
      </w:r>
      <w:proofErr w:type="spellEnd"/>
      <w:r w:rsidRPr="0039538D">
        <w:rPr>
          <w:rtl/>
        </w:rPr>
        <w:t xml:space="preserve">") במערך </w:t>
      </w:r>
      <w:proofErr w:type="spellStart"/>
      <w:r w:rsidRPr="0039538D">
        <w:rPr>
          <w:rtl/>
        </w:rPr>
        <w:t>הדיגיטל</w:t>
      </w:r>
      <w:proofErr w:type="spellEnd"/>
      <w:r w:rsidRPr="0039538D">
        <w:rPr>
          <w:rtl/>
        </w:rPr>
        <w:t xml:space="preserve"> הלאומי, הממונה על הביטחון במשרד הביטחון (</w:t>
      </w:r>
      <w:proofErr w:type="spellStart"/>
      <w:r w:rsidRPr="0039538D">
        <w:rPr>
          <w:rtl/>
        </w:rPr>
        <w:t>מלמ"ב</w:t>
      </w:r>
      <w:proofErr w:type="spellEnd"/>
      <w:r w:rsidRPr="0039538D">
        <w:rPr>
          <w:rtl/>
        </w:rPr>
        <w:t>), או מערך הסייבר הלאומי.</w:t>
      </w:r>
    </w:p>
    <w:p w14:paraId="6B75B3BA" w14:textId="77777777" w:rsidR="00CD6ADC" w:rsidRPr="0039538D" w:rsidRDefault="008A6B5A" w:rsidP="001057C6">
      <w:pPr>
        <w:pStyle w:val="2-1"/>
        <w:spacing w:before="0" w:after="0"/>
        <w:jc w:val="left"/>
        <w:rPr>
          <w:rtl/>
        </w:rPr>
      </w:pPr>
      <w:r w:rsidRPr="0039538D">
        <w:rPr>
          <w:u w:val="single"/>
          <w:rtl/>
        </w:rPr>
        <w:t>מזמין</w:t>
      </w:r>
      <w:r w:rsidRPr="0039538D">
        <w:rPr>
          <w:b/>
          <w:bCs/>
          <w:rtl/>
        </w:rPr>
        <w:t xml:space="preserve"> </w:t>
      </w:r>
      <w:r w:rsidRPr="0039538D">
        <w:rPr>
          <w:rtl/>
        </w:rPr>
        <w:t>–</w:t>
      </w:r>
      <w:r w:rsidRPr="0039538D">
        <w:rPr>
          <w:b/>
          <w:bCs/>
          <w:rtl/>
        </w:rPr>
        <w:t xml:space="preserve"> </w:t>
      </w:r>
      <w:r w:rsidRPr="0039538D">
        <w:rPr>
          <w:rtl/>
        </w:rPr>
        <w:t>הגוף הרוכש עמו נחתמה ההתקשרות.</w:t>
      </w:r>
    </w:p>
    <w:p w14:paraId="1D7CD95D" w14:textId="77777777" w:rsidR="00CD6ADC" w:rsidRPr="0039538D" w:rsidRDefault="008A6B5A" w:rsidP="001057C6">
      <w:pPr>
        <w:pStyle w:val="2-1"/>
        <w:spacing w:before="0" w:after="0"/>
        <w:jc w:val="left"/>
        <w:rPr>
          <w:rtl/>
        </w:rPr>
      </w:pPr>
      <w:r w:rsidRPr="0039538D">
        <w:rPr>
          <w:u w:val="single"/>
          <w:rtl/>
        </w:rPr>
        <w:t>מידע</w:t>
      </w:r>
      <w:r w:rsidRPr="0039538D">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59AB82C0" w14:textId="77777777" w:rsidR="00CD6ADC" w:rsidRPr="0039538D" w:rsidRDefault="008A6B5A" w:rsidP="001057C6">
      <w:pPr>
        <w:pStyle w:val="2-1"/>
        <w:spacing w:before="0" w:after="0"/>
        <w:jc w:val="left"/>
        <w:rPr>
          <w:rtl/>
        </w:rPr>
      </w:pPr>
      <w:r w:rsidRPr="0039538D">
        <w:rPr>
          <w:u w:val="single"/>
          <w:rtl/>
        </w:rPr>
        <w:t>מידע רגיש</w:t>
      </w:r>
      <w:r w:rsidRPr="0039538D">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3C3E1E8" w14:textId="77777777" w:rsidR="00CD6ADC" w:rsidRPr="0039538D" w:rsidRDefault="008A6B5A" w:rsidP="001057C6">
      <w:pPr>
        <w:pStyle w:val="2-1"/>
        <w:spacing w:before="0" w:after="0"/>
        <w:jc w:val="left"/>
        <w:rPr>
          <w:rtl/>
        </w:rPr>
      </w:pPr>
      <w:proofErr w:type="spellStart"/>
      <w:r w:rsidRPr="0039538D">
        <w:rPr>
          <w:u w:val="single"/>
          <w:rtl/>
        </w:rPr>
        <w:t>מינהל</w:t>
      </w:r>
      <w:proofErr w:type="spellEnd"/>
      <w:r w:rsidRPr="0039538D">
        <w:rPr>
          <w:u w:val="single"/>
          <w:rtl/>
        </w:rPr>
        <w:t xml:space="preserve"> הרכש</w:t>
      </w:r>
      <w:r w:rsidRPr="0039538D">
        <w:rPr>
          <w:rtl/>
        </w:rPr>
        <w:t xml:space="preserve"> – </w:t>
      </w:r>
      <w:proofErr w:type="spellStart"/>
      <w:r w:rsidRPr="0039538D">
        <w:rPr>
          <w:rtl/>
        </w:rPr>
        <w:t>מינהל</w:t>
      </w:r>
      <w:proofErr w:type="spellEnd"/>
      <w:r w:rsidRPr="0039538D">
        <w:rPr>
          <w:rtl/>
        </w:rPr>
        <w:t xml:space="preserve"> הרכש הממשלתי באגף החשב הכללי או נציגו.</w:t>
      </w:r>
    </w:p>
    <w:p w14:paraId="2CBE592C" w14:textId="77777777" w:rsidR="00CD6ADC" w:rsidRPr="0039538D" w:rsidRDefault="008A6B5A" w:rsidP="001057C6">
      <w:pPr>
        <w:pStyle w:val="2-1"/>
        <w:spacing w:before="0" w:after="0"/>
        <w:jc w:val="left"/>
        <w:rPr>
          <w:rtl/>
        </w:rPr>
      </w:pPr>
      <w:bookmarkStart w:id="524" w:name="_Hlk58151847"/>
      <w:r w:rsidRPr="0039538D">
        <w:rPr>
          <w:u w:val="single"/>
          <w:rtl/>
        </w:rPr>
        <w:t>שירות חיוני</w:t>
      </w:r>
      <w:r w:rsidRPr="0039538D">
        <w:rPr>
          <w:rtl/>
        </w:rPr>
        <w:t xml:space="preserve"> – אחד מאלה:</w:t>
      </w:r>
    </w:p>
    <w:p w14:paraId="1D6FC94C" w14:textId="77777777" w:rsidR="00CD6ADC" w:rsidRPr="0039538D" w:rsidRDefault="008A6B5A" w:rsidP="001057C6">
      <w:pPr>
        <w:pStyle w:val="3-7"/>
        <w:spacing w:before="0" w:after="0"/>
        <w:jc w:val="left"/>
        <w:rPr>
          <w:rtl/>
        </w:rPr>
      </w:pPr>
      <w:r w:rsidRPr="0039538D">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648A3A0E" w14:textId="77777777" w:rsidR="00CD6ADC" w:rsidRPr="0039538D" w:rsidRDefault="008A6B5A" w:rsidP="001057C6">
      <w:pPr>
        <w:pStyle w:val="3-7"/>
        <w:spacing w:before="0" w:after="0"/>
        <w:jc w:val="left"/>
        <w:rPr>
          <w:rtl/>
        </w:rPr>
      </w:pPr>
      <w:r w:rsidRPr="0039538D">
        <w:rPr>
          <w:rtl/>
        </w:rPr>
        <w:t>שירות של המזמין הנדרש לתפקודו התקין של המזמין או הממשלה.</w:t>
      </w:r>
    </w:p>
    <w:bookmarkEnd w:id="524"/>
    <w:p w14:paraId="25E215F0" w14:textId="77777777" w:rsidR="00CD6ADC" w:rsidRPr="0039538D" w:rsidRDefault="008A6B5A" w:rsidP="001057C6">
      <w:pPr>
        <w:pStyle w:val="2-1"/>
        <w:spacing w:before="0" w:after="0"/>
        <w:jc w:val="left"/>
        <w:rPr>
          <w:rtl/>
        </w:rPr>
      </w:pPr>
      <w:r w:rsidRPr="0039538D">
        <w:rPr>
          <w:u w:val="single"/>
          <w:rtl/>
        </w:rPr>
        <w:t>תקיפת סייבר</w:t>
      </w:r>
      <w:r w:rsidRPr="0039538D">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D704C69" w14:textId="77777777" w:rsidR="00CD6ADC" w:rsidRPr="0039538D" w:rsidRDefault="008A6B5A" w:rsidP="001057C6">
      <w:pPr>
        <w:pStyle w:val="1-1"/>
        <w:spacing w:before="0" w:after="0"/>
        <w:jc w:val="left"/>
        <w:rPr>
          <w:rtl/>
        </w:rPr>
      </w:pPr>
      <w:r w:rsidRPr="0039538D">
        <w:rPr>
          <w:rtl/>
        </w:rPr>
        <w:t>כללי</w:t>
      </w:r>
    </w:p>
    <w:p w14:paraId="08304924" w14:textId="77777777" w:rsidR="00CD6ADC" w:rsidRPr="0039538D" w:rsidRDefault="008A6B5A" w:rsidP="001057C6">
      <w:pPr>
        <w:pStyle w:val="2-1"/>
        <w:spacing w:before="0" w:after="0"/>
        <w:jc w:val="left"/>
        <w:rPr>
          <w:rtl/>
        </w:rPr>
      </w:pPr>
      <w:r w:rsidRPr="0039538D">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9538D">
        <w:t>integrity</w:t>
      </w:r>
      <w:r w:rsidRPr="0039538D">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3F729A42" w14:textId="77777777" w:rsidR="00CD6ADC" w:rsidRPr="0039538D" w:rsidRDefault="008A6B5A" w:rsidP="001057C6">
      <w:pPr>
        <w:pStyle w:val="2-1"/>
        <w:spacing w:before="0" w:after="0"/>
        <w:jc w:val="left"/>
        <w:rPr>
          <w:rtl/>
        </w:rPr>
      </w:pPr>
      <w:r w:rsidRPr="0039538D">
        <w:rPr>
          <w:rtl/>
        </w:rPr>
        <w:lastRenderedPageBreak/>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A94A7F3" w14:textId="77777777" w:rsidR="00CD6ADC" w:rsidRPr="0039538D" w:rsidRDefault="008A6B5A" w:rsidP="001057C6">
      <w:pPr>
        <w:pStyle w:val="2-1"/>
        <w:spacing w:before="0" w:after="0"/>
        <w:jc w:val="left"/>
        <w:rPr>
          <w:rtl/>
        </w:rPr>
      </w:pPr>
      <w:r w:rsidRPr="0039538D">
        <w:rPr>
          <w:rtl/>
        </w:rPr>
        <w:t xml:space="preserve">מנכ"ל הספק או בעל התפקיד הבכיר בחברה יהיה הכתובת לכל פניה באשר לחובות הספק בהתאם לטופס זה, כמפורט בסעיף </w:t>
      </w:r>
      <w:r w:rsidR="00334F49" w:rsidRPr="0039538D">
        <w:rPr>
          <w:rtl/>
        </w:rPr>
        <w:t>7</w:t>
      </w:r>
      <w:r w:rsidRPr="0039538D">
        <w:rPr>
          <w:rtl/>
        </w:rPr>
        <w:t xml:space="preserve"> להלן, אלא אם מינה נציג אחר מטעמו והודיע על כך בכתב למזמין.</w:t>
      </w:r>
    </w:p>
    <w:p w14:paraId="23FBE42E" w14:textId="77777777" w:rsidR="00CD6ADC" w:rsidRPr="0039538D" w:rsidRDefault="008A6B5A" w:rsidP="001057C6">
      <w:pPr>
        <w:pStyle w:val="2-1"/>
        <w:spacing w:before="0" w:after="0"/>
        <w:jc w:val="left"/>
        <w:rPr>
          <w:rtl/>
        </w:rPr>
      </w:pPr>
      <w:r w:rsidRPr="0039538D">
        <w:rPr>
          <w:rtl/>
        </w:rPr>
        <w:t xml:space="preserve">הספק מתחייב לתקן ליקויים שנמצאו על ידי </w:t>
      </w:r>
      <w:r w:rsidR="00D53C64" w:rsidRPr="0039538D">
        <w:rPr>
          <w:rtl/>
        </w:rPr>
        <w:t>המזמין</w:t>
      </w:r>
      <w:r w:rsidRPr="0039538D">
        <w:rPr>
          <w:rtl/>
        </w:rPr>
        <w:t xml:space="preserve"> בפרק זמן סביר ועל חשבונו, וכן מסכים כי </w:t>
      </w:r>
      <w:r w:rsidR="005E6E17" w:rsidRPr="0039538D">
        <w:rPr>
          <w:rtl/>
        </w:rPr>
        <w:t xml:space="preserve">אם </w:t>
      </w:r>
      <w:r w:rsidRPr="0039538D">
        <w:rPr>
          <w:rtl/>
        </w:rPr>
        <w:t>לא יתקן ליקויים כאמור בפרק זמן סביר, יהווה הדבר הפרה יסודית של ההסכם, ויהווה עילה להפסקת התקשרות בכפוף לשימוע.</w:t>
      </w:r>
    </w:p>
    <w:p w14:paraId="116D7674" w14:textId="77777777" w:rsidR="00CD6ADC" w:rsidRPr="0039538D" w:rsidRDefault="008A6B5A" w:rsidP="001057C6">
      <w:pPr>
        <w:pStyle w:val="2-1"/>
        <w:spacing w:before="0" w:after="0"/>
        <w:jc w:val="left"/>
        <w:rPr>
          <w:rtl/>
        </w:rPr>
      </w:pPr>
      <w:r w:rsidRPr="0039538D">
        <w:rPr>
          <w:rtl/>
        </w:rPr>
        <w:t>חובות הספק לפי טופס זה יחולו כל עוד מידע רגיש של המזמין זמין במערכותיו.</w:t>
      </w:r>
    </w:p>
    <w:p w14:paraId="2F660D65" w14:textId="77777777" w:rsidR="00CD6ADC" w:rsidRPr="0039538D" w:rsidRDefault="008A6B5A" w:rsidP="001057C6">
      <w:pPr>
        <w:pStyle w:val="1-1"/>
        <w:spacing w:before="0" w:after="0"/>
        <w:jc w:val="left"/>
        <w:rPr>
          <w:rtl/>
        </w:rPr>
      </w:pPr>
      <w:r w:rsidRPr="0039538D">
        <w:rPr>
          <w:rtl/>
        </w:rPr>
        <w:t>חובת דיווח</w:t>
      </w:r>
    </w:p>
    <w:p w14:paraId="791C9994" w14:textId="77777777" w:rsidR="00CD6ADC" w:rsidRPr="0039538D" w:rsidRDefault="008A6B5A" w:rsidP="001057C6">
      <w:pPr>
        <w:pStyle w:val="2-1"/>
        <w:spacing w:before="0" w:after="0"/>
        <w:jc w:val="left"/>
        <w:rPr>
          <w:rtl/>
        </w:rPr>
      </w:pPr>
      <w:bookmarkStart w:id="525" w:name="_Ref120711320"/>
      <w:r w:rsidRPr="0039538D">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25"/>
    </w:p>
    <w:p w14:paraId="593CC451" w14:textId="77777777" w:rsidR="00CD6ADC" w:rsidRPr="0039538D" w:rsidRDefault="008A6B5A" w:rsidP="001057C6">
      <w:pPr>
        <w:pStyle w:val="3-7"/>
        <w:spacing w:before="0" w:after="0"/>
        <w:jc w:val="left"/>
        <w:rPr>
          <w:rtl/>
        </w:rPr>
      </w:pPr>
      <w:r w:rsidRPr="0039538D">
        <w:rPr>
          <w:rtl/>
        </w:rPr>
        <w:t>אירוע אבטחה או תקיפת סייבר אשר הביאו לדלף מידע הקשור למזמין או לשיבושו של מידע או קוד תוכנה.</w:t>
      </w:r>
    </w:p>
    <w:p w14:paraId="0B443384" w14:textId="77777777" w:rsidR="00CD6ADC" w:rsidRPr="0039538D" w:rsidRDefault="008A6B5A" w:rsidP="001057C6">
      <w:pPr>
        <w:pStyle w:val="3-7"/>
        <w:spacing w:before="0" w:after="0"/>
        <w:jc w:val="left"/>
        <w:rPr>
          <w:rtl/>
        </w:rPr>
      </w:pPr>
      <w:r w:rsidRPr="0039538D">
        <w:rPr>
          <w:rtl/>
        </w:rPr>
        <w:t>אירוע אבטחה או ניסיון תקיפת סייבר אשר עלול להביא לפגיעה במערכות המזמין, במערכות המסופקות לו, במידע של המזמין או בקוד המשמש אותו.</w:t>
      </w:r>
    </w:p>
    <w:p w14:paraId="52790B7F" w14:textId="77777777" w:rsidR="00CD6ADC" w:rsidRPr="0039538D" w:rsidRDefault="008A6B5A" w:rsidP="001057C6">
      <w:pPr>
        <w:pStyle w:val="3-7"/>
        <w:spacing w:before="0" w:after="0"/>
        <w:jc w:val="left"/>
        <w:rPr>
          <w:rtl/>
        </w:rPr>
      </w:pPr>
      <w:r w:rsidRPr="0039538D">
        <w:rPr>
          <w:rtl/>
        </w:rPr>
        <w:t xml:space="preserve">אירוע אבטחה או ניסיון תקיפת סייבר אשר מטרתו לאסוף מידע על המזמין. </w:t>
      </w:r>
    </w:p>
    <w:p w14:paraId="08BAD7FD" w14:textId="77777777" w:rsidR="00CD6ADC" w:rsidRPr="0039538D" w:rsidRDefault="008A6B5A" w:rsidP="001057C6">
      <w:pPr>
        <w:pStyle w:val="2-1"/>
        <w:spacing w:before="0" w:after="0"/>
        <w:jc w:val="left"/>
        <w:rPr>
          <w:rtl/>
        </w:rPr>
      </w:pPr>
      <w:bookmarkStart w:id="526" w:name="_Ref58154736"/>
      <w:r w:rsidRPr="0039538D">
        <w:rPr>
          <w:rtl/>
        </w:rPr>
        <w:t>דיווח זה יעשה באמצעות פרטי הקשר של המזמין אשר מפורטים להלן:</w:t>
      </w:r>
    </w:p>
    <w:p w14:paraId="02FCB804" w14:textId="77777777" w:rsidR="00CD6ADC" w:rsidRPr="0039538D" w:rsidRDefault="008A6B5A" w:rsidP="001057C6">
      <w:pPr>
        <w:spacing w:line="360" w:lineRule="auto"/>
        <w:ind w:left="810"/>
        <w:rPr>
          <w:rtl/>
        </w:rPr>
      </w:pPr>
      <w:r w:rsidRPr="0039538D">
        <w:rPr>
          <w:rtl/>
        </w:rPr>
        <w:t>_______________________________________________________.</w:t>
      </w:r>
    </w:p>
    <w:p w14:paraId="342C2049" w14:textId="77777777" w:rsidR="00CD6ADC" w:rsidRPr="0039538D" w:rsidRDefault="008A6B5A" w:rsidP="001057C6">
      <w:pPr>
        <w:pStyle w:val="2-1"/>
        <w:spacing w:before="0" w:after="0"/>
        <w:jc w:val="left"/>
        <w:rPr>
          <w:b/>
          <w:bCs/>
          <w:rtl/>
        </w:rPr>
      </w:pPr>
      <w:bookmarkStart w:id="527" w:name="_Ref138676987"/>
      <w:r w:rsidRPr="0039538D">
        <w:rPr>
          <w:rtl/>
        </w:rPr>
        <w:t xml:space="preserve">במקרה כאמור, על הספק להודיע למזמין על התרחשות האירוע ועל כל פרט נוסף ביחס לאירוע זה. </w:t>
      </w:r>
      <w:r w:rsidRPr="0039538D">
        <w:rPr>
          <w:b/>
          <w:bCs/>
          <w:rtl/>
        </w:rPr>
        <w:t>חובה זה תחול גם אם אין ביד הספק את כלל המידע הרלוונטי, ועליו יהיה לעדכן את דיווחיו בהתאם למידע שיצטבר אצלו ולהנחיות המזמין.</w:t>
      </w:r>
      <w:r w:rsidRPr="0039538D">
        <w:rPr>
          <w:rtl/>
        </w:rPr>
        <w:t xml:space="preserve"> על הדיווח לכלול לפחות את הפרטים הבאים:</w:t>
      </w:r>
      <w:bookmarkEnd w:id="526"/>
      <w:bookmarkEnd w:id="527"/>
      <w:r w:rsidRPr="0039538D">
        <w:rPr>
          <w:rtl/>
        </w:rPr>
        <w:t xml:space="preserve"> </w:t>
      </w:r>
    </w:p>
    <w:p w14:paraId="1BDF5828" w14:textId="77777777" w:rsidR="00CD6ADC" w:rsidRPr="0039538D" w:rsidRDefault="008A6B5A" w:rsidP="001057C6">
      <w:pPr>
        <w:pStyle w:val="3-7"/>
        <w:spacing w:before="0" w:after="0"/>
        <w:jc w:val="left"/>
        <w:rPr>
          <w:rtl/>
        </w:rPr>
      </w:pPr>
      <w:r w:rsidRPr="0039538D">
        <w:rPr>
          <w:rtl/>
        </w:rPr>
        <w:t>תיאור כללי של האירוע, אופן התרחשותו, ציר הזמן הידוע של האירוע וכולי.</w:t>
      </w:r>
    </w:p>
    <w:p w14:paraId="6245B385" w14:textId="77777777" w:rsidR="00CD6ADC" w:rsidRPr="0039538D" w:rsidRDefault="008A6B5A" w:rsidP="001057C6">
      <w:pPr>
        <w:pStyle w:val="3-7"/>
        <w:spacing w:before="0" w:after="0"/>
        <w:jc w:val="left"/>
        <w:rPr>
          <w:rtl/>
        </w:rPr>
      </w:pPr>
      <w:r w:rsidRPr="0039538D">
        <w:rPr>
          <w:rtl/>
        </w:rPr>
        <w:t xml:space="preserve">אופן הטיפול באירוע, והאמצעים הננקטים באופן מידי לצורך צמצום הנזק ומזעור החשיפה בטווח הזמן </w:t>
      </w:r>
      <w:proofErr w:type="spellStart"/>
      <w:r w:rsidRPr="0039538D">
        <w:rPr>
          <w:rtl/>
        </w:rPr>
        <w:t>המידי</w:t>
      </w:r>
      <w:proofErr w:type="spellEnd"/>
      <w:r w:rsidRPr="0039538D">
        <w:rPr>
          <w:rtl/>
        </w:rPr>
        <w:t xml:space="preserve">. </w:t>
      </w:r>
    </w:p>
    <w:p w14:paraId="2704EFFA" w14:textId="77777777" w:rsidR="00CD6ADC" w:rsidRPr="0039538D" w:rsidRDefault="008A6B5A" w:rsidP="001057C6">
      <w:pPr>
        <w:pStyle w:val="3-7"/>
        <w:spacing w:before="0" w:after="0"/>
        <w:jc w:val="left"/>
        <w:rPr>
          <w:rtl/>
        </w:rPr>
      </w:pPr>
      <w:r w:rsidRPr="0039538D">
        <w:rPr>
          <w:rtl/>
        </w:rPr>
        <w:t>המערכות אשר נפגעו או היו היעד לתקיפה.</w:t>
      </w:r>
    </w:p>
    <w:p w14:paraId="03770A90" w14:textId="77777777" w:rsidR="00CD6ADC" w:rsidRPr="0039538D" w:rsidRDefault="008A6B5A" w:rsidP="001057C6">
      <w:pPr>
        <w:pStyle w:val="3-7"/>
        <w:spacing w:before="0" w:after="0"/>
        <w:jc w:val="left"/>
        <w:rPr>
          <w:rtl/>
        </w:rPr>
      </w:pPr>
      <w:r w:rsidRPr="0039538D">
        <w:rPr>
          <w:rtl/>
        </w:rPr>
        <w:t>המידע אשר זלג, נפגע או שהיה היעד לתקיפה.</w:t>
      </w:r>
    </w:p>
    <w:p w14:paraId="08DCE765" w14:textId="77777777" w:rsidR="00CD6ADC" w:rsidRPr="0039538D" w:rsidRDefault="008A6B5A" w:rsidP="001057C6">
      <w:pPr>
        <w:pStyle w:val="3-7"/>
        <w:spacing w:before="0" w:after="0"/>
        <w:jc w:val="left"/>
        <w:rPr>
          <w:rtl/>
        </w:rPr>
      </w:pPr>
      <w:r w:rsidRPr="0039538D">
        <w:rPr>
          <w:rtl/>
        </w:rPr>
        <w:t>ניתוח דרכי התקיפה, החולשות ששימשו את התקיפה וכל מידע רלוונטי אחר.</w:t>
      </w:r>
    </w:p>
    <w:p w14:paraId="1DA5C032" w14:textId="77777777" w:rsidR="00CD6ADC" w:rsidRPr="0039538D" w:rsidRDefault="008A6B5A" w:rsidP="001057C6">
      <w:pPr>
        <w:pStyle w:val="3-7"/>
        <w:spacing w:before="0" w:after="0"/>
        <w:jc w:val="left"/>
        <w:rPr>
          <w:rtl/>
        </w:rPr>
      </w:pPr>
      <w:r w:rsidRPr="0039538D">
        <w:rPr>
          <w:rtl/>
        </w:rPr>
        <w:t>פעולות מתקנות למניעת הישנות אירועים אלו בעתיד.</w:t>
      </w:r>
    </w:p>
    <w:p w14:paraId="7ACB01F9" w14:textId="77777777" w:rsidR="00CD6ADC" w:rsidRPr="0039538D" w:rsidRDefault="008A6B5A" w:rsidP="001057C6">
      <w:pPr>
        <w:pStyle w:val="3-7"/>
        <w:spacing w:before="0" w:after="0"/>
        <w:jc w:val="left"/>
        <w:rPr>
          <w:b/>
          <w:bCs/>
          <w:rtl/>
        </w:rPr>
      </w:pPr>
      <w:r w:rsidRPr="0039538D">
        <w:rPr>
          <w:rtl/>
        </w:rPr>
        <w:t xml:space="preserve">כל מידע אחר, שיידרש על ידי המזמין, לצורך ניתוח האירוע. </w:t>
      </w:r>
    </w:p>
    <w:p w14:paraId="5917960E" w14:textId="77777777" w:rsidR="00CD6ADC" w:rsidRPr="0039538D" w:rsidRDefault="008A6B5A" w:rsidP="001057C6">
      <w:pPr>
        <w:pStyle w:val="2-1"/>
        <w:spacing w:before="0" w:after="0"/>
        <w:jc w:val="left"/>
        <w:rPr>
          <w:rtl/>
        </w:rPr>
      </w:pPr>
      <w:r w:rsidRPr="0039538D">
        <w:rPr>
          <w:rtl/>
        </w:rPr>
        <w:t xml:space="preserve">חובת הדיווח המפורטת בסעיפים </w:t>
      </w:r>
      <w:r w:rsidR="00706B97" w:rsidRPr="0039538D">
        <w:rPr>
          <w:rtl/>
        </w:rPr>
        <w:t xml:space="preserve">3.1 – 3.2 </w:t>
      </w:r>
      <w:r w:rsidRPr="0039538D">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8E486CD" w14:textId="77777777" w:rsidR="00CD6ADC" w:rsidRPr="0039538D" w:rsidRDefault="008A6B5A" w:rsidP="001057C6">
      <w:pPr>
        <w:pStyle w:val="1-1"/>
        <w:spacing w:before="0" w:after="0"/>
        <w:jc w:val="left"/>
        <w:rPr>
          <w:rtl/>
        </w:rPr>
      </w:pPr>
      <w:r w:rsidRPr="0039538D">
        <w:rPr>
          <w:rtl/>
        </w:rPr>
        <w:t>ביקורת תקופתית</w:t>
      </w:r>
    </w:p>
    <w:p w14:paraId="72146001" w14:textId="77777777" w:rsidR="00CD6ADC" w:rsidRPr="0039538D" w:rsidRDefault="008A6B5A" w:rsidP="001057C6">
      <w:pPr>
        <w:pStyle w:val="2-1"/>
        <w:spacing w:before="0" w:after="0"/>
        <w:jc w:val="left"/>
        <w:rPr>
          <w:rtl/>
        </w:rPr>
      </w:pPr>
      <w:r w:rsidRPr="0039538D">
        <w:rPr>
          <w:rtl/>
        </w:rPr>
        <w:lastRenderedPageBreak/>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12B3F82F" w14:textId="77777777" w:rsidR="00CD6ADC" w:rsidRPr="0039538D" w:rsidRDefault="008A6B5A" w:rsidP="001057C6">
      <w:pPr>
        <w:pStyle w:val="2-1"/>
        <w:spacing w:before="0" w:after="0"/>
        <w:jc w:val="left"/>
        <w:rPr>
          <w:rtl/>
        </w:rPr>
      </w:pPr>
      <w:r w:rsidRPr="0039538D">
        <w:rPr>
          <w:rtl/>
        </w:rPr>
        <w:t>אם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D44D341" w14:textId="77777777" w:rsidR="00CD6ADC" w:rsidRPr="0039538D" w:rsidRDefault="008A6B5A" w:rsidP="001057C6">
      <w:pPr>
        <w:pStyle w:val="1-1"/>
        <w:spacing w:before="0" w:after="0"/>
        <w:jc w:val="left"/>
        <w:rPr>
          <w:rtl/>
        </w:rPr>
      </w:pPr>
      <w:bookmarkStart w:id="528" w:name="_Ref56074988"/>
      <w:r w:rsidRPr="0039538D">
        <w:rPr>
          <w:rtl/>
        </w:rPr>
        <w:t>ביקורת בעקבות חשש לתקיפת סייבר</w:t>
      </w:r>
    </w:p>
    <w:p w14:paraId="74693695" w14:textId="77777777" w:rsidR="00CD6ADC" w:rsidRPr="0039538D" w:rsidRDefault="008A6B5A" w:rsidP="001057C6">
      <w:pPr>
        <w:pStyle w:val="2-1"/>
        <w:spacing w:before="0" w:after="0"/>
        <w:jc w:val="left"/>
        <w:rPr>
          <w:rtl/>
        </w:rPr>
      </w:pPr>
      <w:r w:rsidRPr="0039538D">
        <w:rPr>
          <w:rtl/>
        </w:rPr>
        <w:t>המזמין יהיה רשאי לבצע ביקורת בעקבות חשש לתקיפת סייבר המשפיע על אספקת השירותים או המוצרים למזמין, בהתאם לאחד המסלולים המפורטים להלן:</w:t>
      </w:r>
    </w:p>
    <w:p w14:paraId="035FE765" w14:textId="77777777" w:rsidR="00CD6ADC" w:rsidRPr="0039538D" w:rsidRDefault="008A6B5A" w:rsidP="001057C6">
      <w:pPr>
        <w:pStyle w:val="3-7"/>
        <w:spacing w:before="0" w:after="0"/>
        <w:jc w:val="left"/>
        <w:rPr>
          <w:rtl/>
        </w:rPr>
      </w:pPr>
      <w:r w:rsidRPr="0039538D">
        <w:rPr>
          <w:rtl/>
        </w:rPr>
        <w:t>מסלול א' – ביקורת על התמודדות הספק</w:t>
      </w:r>
    </w:p>
    <w:p w14:paraId="113CCB83" w14:textId="77777777" w:rsidR="00BD25F1" w:rsidRPr="0039538D" w:rsidRDefault="008A6B5A" w:rsidP="001057C6">
      <w:pPr>
        <w:pStyle w:val="4-4"/>
        <w:spacing w:before="0" w:after="0"/>
        <w:jc w:val="left"/>
        <w:rPr>
          <w:rtl/>
        </w:rPr>
      </w:pPr>
      <w:r w:rsidRPr="0039538D">
        <w:rPr>
          <w:rtl/>
        </w:rPr>
        <w:t xml:space="preserve">המזמין יהיה רשאי לדרוש כל מסמך או פירוט לגבי אופן התמודדות הספק עם תקיפת הסייבר כמפורט בסעיף </w:t>
      </w:r>
      <w:r w:rsidRPr="0039538D">
        <w:rPr>
          <w:rtl/>
        </w:rPr>
        <w:fldChar w:fldCharType="begin"/>
      </w:r>
      <w:r w:rsidRPr="0039538D">
        <w:rPr>
          <w:rtl/>
        </w:rPr>
        <w:instrText xml:space="preserve"> </w:instrText>
      </w:r>
      <w:r w:rsidRPr="0039538D">
        <w:instrText>REF</w:instrText>
      </w:r>
      <w:r w:rsidRPr="0039538D">
        <w:rPr>
          <w:rtl/>
        </w:rPr>
        <w:instrText xml:space="preserve"> _</w:instrText>
      </w:r>
      <w:r w:rsidRPr="0039538D">
        <w:instrText>Ref58154736 \r \h</w:instrText>
      </w:r>
      <w:r w:rsidRPr="0039538D">
        <w:rPr>
          <w:rtl/>
        </w:rPr>
        <w:instrText xml:space="preserve">  \* </w:instrText>
      </w:r>
      <w:r w:rsidRPr="0039538D">
        <w:instrText>MERGEFORMAT</w:instrText>
      </w:r>
      <w:r w:rsidRPr="0039538D">
        <w:rPr>
          <w:rtl/>
        </w:rPr>
        <w:instrText xml:space="preserve"> </w:instrText>
      </w:r>
      <w:r w:rsidRPr="0039538D">
        <w:rPr>
          <w:rtl/>
        </w:rPr>
      </w:r>
      <w:r w:rsidRPr="0039538D">
        <w:rPr>
          <w:rtl/>
        </w:rPr>
        <w:fldChar w:fldCharType="separate"/>
      </w:r>
      <w:r w:rsidR="00085294" w:rsidRPr="0039538D">
        <w:t>3.2</w:t>
      </w:r>
      <w:r w:rsidRPr="0039538D">
        <w:rPr>
          <w:rtl/>
        </w:rPr>
        <w:fldChar w:fldCharType="end"/>
      </w:r>
      <w:r w:rsidRPr="0039538D">
        <w:rPr>
          <w:rtl/>
        </w:rPr>
        <w:t xml:space="preserve"> לעיל או כל מידע אחר הנדרש על מנת להעריך את היקף ההשפעה על אספקת השירותים או המוצרים למזמין.</w:t>
      </w:r>
    </w:p>
    <w:p w14:paraId="64580E72" w14:textId="77777777" w:rsidR="00CD6ADC" w:rsidRPr="0039538D" w:rsidRDefault="008A6B5A" w:rsidP="001057C6">
      <w:pPr>
        <w:pStyle w:val="4-4"/>
        <w:spacing w:before="0" w:after="0"/>
        <w:jc w:val="left"/>
        <w:rPr>
          <w:rtl/>
        </w:rPr>
      </w:pPr>
      <w:r w:rsidRPr="0039538D">
        <w:rPr>
          <w:rtl/>
        </w:rPr>
        <w:t xml:space="preserve">המזמין יהיה רשאי לדרוש כל מסמך או פירוט לגבי אופן התמודדות הספק עם תקיפת הסייבר כמפורט בסעיף </w:t>
      </w:r>
      <w:r w:rsidRPr="0039538D">
        <w:rPr>
          <w:rtl/>
        </w:rPr>
        <w:fldChar w:fldCharType="begin"/>
      </w:r>
      <w:r w:rsidRPr="0039538D">
        <w:rPr>
          <w:rtl/>
        </w:rPr>
        <w:instrText xml:space="preserve"> </w:instrText>
      </w:r>
      <w:r w:rsidRPr="0039538D">
        <w:instrText>REF</w:instrText>
      </w:r>
      <w:r w:rsidRPr="0039538D">
        <w:rPr>
          <w:rtl/>
        </w:rPr>
        <w:instrText xml:space="preserve"> _</w:instrText>
      </w:r>
      <w:r w:rsidRPr="0039538D">
        <w:instrText>Ref58154736 \r \h</w:instrText>
      </w:r>
      <w:r w:rsidRPr="0039538D">
        <w:rPr>
          <w:rtl/>
        </w:rPr>
        <w:instrText xml:space="preserve"> </w:instrText>
      </w:r>
      <w:r w:rsidR="0001205F" w:rsidRPr="0039538D">
        <w:rPr>
          <w:rtl/>
        </w:rPr>
        <w:instrText xml:space="preserve"> \* </w:instrText>
      </w:r>
      <w:r w:rsidR="0001205F" w:rsidRPr="0039538D">
        <w:instrText>MERGEFORMAT</w:instrText>
      </w:r>
      <w:r w:rsidR="0001205F" w:rsidRPr="0039538D">
        <w:rPr>
          <w:rtl/>
        </w:rPr>
        <w:instrText xml:space="preserve"> </w:instrText>
      </w:r>
      <w:r w:rsidRPr="0039538D">
        <w:rPr>
          <w:rtl/>
        </w:rPr>
      </w:r>
      <w:r w:rsidRPr="0039538D">
        <w:rPr>
          <w:rtl/>
        </w:rPr>
        <w:fldChar w:fldCharType="separate"/>
      </w:r>
      <w:r w:rsidR="00085294" w:rsidRPr="0039538D">
        <w:t>3.2</w:t>
      </w:r>
      <w:r w:rsidRPr="0039538D">
        <w:rPr>
          <w:rtl/>
        </w:rPr>
        <w:fldChar w:fldCharType="end"/>
      </w:r>
      <w:r w:rsidRPr="0039538D">
        <w:rPr>
          <w:rtl/>
        </w:rPr>
        <w:t xml:space="preserve"> לעיל או כל מידע אחר הנדרש על מנת להעריך את היקף ההשפעה על אספקת השירותים או המוצרים למזמין.</w:t>
      </w:r>
    </w:p>
    <w:p w14:paraId="212F0B8D" w14:textId="77777777" w:rsidR="00CD6ADC" w:rsidRPr="0039538D" w:rsidRDefault="008A6B5A" w:rsidP="001057C6">
      <w:pPr>
        <w:pStyle w:val="4-4"/>
        <w:spacing w:before="0" w:after="0"/>
        <w:jc w:val="left"/>
        <w:rPr>
          <w:rtl/>
        </w:rPr>
      </w:pPr>
      <w:r w:rsidRPr="0039538D">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4DAD56C" w14:textId="77777777" w:rsidR="00CD6ADC" w:rsidRPr="0039538D" w:rsidRDefault="008A6B5A" w:rsidP="001057C6">
      <w:pPr>
        <w:pStyle w:val="4-4"/>
        <w:spacing w:before="0" w:after="0"/>
        <w:jc w:val="left"/>
        <w:rPr>
          <w:rtl/>
        </w:rPr>
      </w:pPr>
      <w:bookmarkStart w:id="529" w:name="_Ref58155088"/>
      <w:bookmarkStart w:id="530" w:name="_Ref138849846"/>
      <w:r w:rsidRPr="0039538D">
        <w:rPr>
          <w:rtl/>
        </w:rPr>
        <w:t xml:space="preserve">אם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9538D">
        <w:rPr>
          <w:rtl/>
        </w:rPr>
        <w:fldChar w:fldCharType="begin"/>
      </w:r>
      <w:r w:rsidRPr="0039538D">
        <w:rPr>
          <w:rtl/>
        </w:rPr>
        <w:instrText xml:space="preserve"> </w:instrText>
      </w:r>
      <w:r w:rsidRPr="0039538D">
        <w:instrText>REF</w:instrText>
      </w:r>
      <w:r w:rsidRPr="0039538D">
        <w:rPr>
          <w:rtl/>
        </w:rPr>
        <w:instrText xml:space="preserve"> _</w:instrText>
      </w:r>
      <w:r w:rsidRPr="0039538D">
        <w:instrText>Ref58155042 \r \h</w:instrText>
      </w:r>
      <w:r w:rsidRPr="0039538D">
        <w:rPr>
          <w:rtl/>
        </w:rPr>
        <w:instrText xml:space="preserve"> </w:instrText>
      </w:r>
      <w:r w:rsidR="0001205F" w:rsidRPr="0039538D">
        <w:rPr>
          <w:rtl/>
        </w:rPr>
        <w:instrText xml:space="preserve"> \* </w:instrText>
      </w:r>
      <w:r w:rsidR="0001205F" w:rsidRPr="0039538D">
        <w:instrText>MERGEFORMAT</w:instrText>
      </w:r>
      <w:r w:rsidR="0001205F" w:rsidRPr="0039538D">
        <w:rPr>
          <w:rtl/>
        </w:rPr>
        <w:instrText xml:space="preserve"> </w:instrText>
      </w:r>
      <w:r w:rsidRPr="0039538D">
        <w:rPr>
          <w:rtl/>
        </w:rPr>
      </w:r>
      <w:r w:rsidRPr="0039538D">
        <w:rPr>
          <w:rtl/>
        </w:rPr>
        <w:fldChar w:fldCharType="separate"/>
      </w:r>
      <w:r w:rsidR="00085294" w:rsidRPr="0039538D">
        <w:t>5.1.2</w:t>
      </w:r>
      <w:r w:rsidRPr="0039538D">
        <w:rPr>
          <w:rtl/>
        </w:rPr>
        <w:fldChar w:fldCharType="end"/>
      </w:r>
      <w:r w:rsidRPr="0039538D">
        <w:rPr>
          <w:rtl/>
        </w:rPr>
        <w:t xml:space="preserve"> להלן</w:t>
      </w:r>
      <w:bookmarkEnd w:id="529"/>
      <w:r w:rsidRPr="0039538D">
        <w:rPr>
          <w:rtl/>
        </w:rPr>
        <w:t>.</w:t>
      </w:r>
      <w:bookmarkEnd w:id="530"/>
    </w:p>
    <w:p w14:paraId="7A3A68B9" w14:textId="77777777" w:rsidR="00CD6ADC" w:rsidRPr="0039538D" w:rsidRDefault="008A6B5A" w:rsidP="001057C6">
      <w:pPr>
        <w:pStyle w:val="3-7"/>
        <w:spacing w:before="0" w:after="0"/>
        <w:jc w:val="left"/>
        <w:rPr>
          <w:rtl/>
        </w:rPr>
      </w:pPr>
      <w:bookmarkStart w:id="531" w:name="_Ref58155042"/>
      <w:r w:rsidRPr="0039538D">
        <w:rPr>
          <w:rtl/>
        </w:rPr>
        <w:t>מסלול ב' – סיוע של המזמין בהתמודדות עם האירוע</w:t>
      </w:r>
      <w:bookmarkEnd w:id="531"/>
    </w:p>
    <w:p w14:paraId="2DD06EE7" w14:textId="77777777" w:rsidR="00CD6ADC" w:rsidRPr="0039538D" w:rsidRDefault="008A6B5A" w:rsidP="001057C6">
      <w:pPr>
        <w:pStyle w:val="4-4"/>
        <w:spacing w:before="0" w:after="0"/>
        <w:jc w:val="left"/>
        <w:rPr>
          <w:rtl/>
        </w:rPr>
      </w:pPr>
      <w:r w:rsidRPr="0039538D">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9538D">
        <w:rPr>
          <w:cs/>
        </w:rPr>
        <w:t>‎</w:t>
      </w:r>
      <w:r w:rsidRPr="0039538D">
        <w:rPr>
          <w:rtl/>
        </w:rPr>
        <w:fldChar w:fldCharType="begin"/>
      </w:r>
      <w:r w:rsidRPr="0039538D">
        <w:instrText xml:space="preserve"> REF _Ref138849846 \r \h </w:instrText>
      </w:r>
      <w:r w:rsidR="0001205F" w:rsidRPr="0039538D">
        <w:rPr>
          <w:rtl/>
        </w:rPr>
        <w:instrText xml:space="preserve"> \* </w:instrText>
      </w:r>
      <w:r w:rsidR="0001205F" w:rsidRPr="0039538D">
        <w:instrText>MERGEFORMAT</w:instrText>
      </w:r>
      <w:r w:rsidR="0001205F" w:rsidRPr="0039538D">
        <w:rPr>
          <w:rtl/>
        </w:rPr>
        <w:instrText xml:space="preserve"> </w:instrText>
      </w:r>
      <w:r w:rsidRPr="0039538D">
        <w:rPr>
          <w:rtl/>
        </w:rPr>
      </w:r>
      <w:r w:rsidRPr="0039538D">
        <w:rPr>
          <w:rtl/>
        </w:rPr>
        <w:fldChar w:fldCharType="separate"/>
      </w:r>
      <w:r w:rsidR="00085294" w:rsidRPr="0039538D">
        <w:t>5.1.1.4</w:t>
      </w:r>
      <w:r w:rsidRPr="0039538D">
        <w:rPr>
          <w:rtl/>
        </w:rPr>
        <w:fldChar w:fldCharType="end"/>
      </w:r>
      <w:r w:rsidRPr="0039538D">
        <w:rPr>
          <w:rtl/>
        </w:rPr>
        <w:t>, שבהם לא תידרש הסכמה מפורשת של הספק.</w:t>
      </w:r>
    </w:p>
    <w:p w14:paraId="303B6AC3" w14:textId="77777777" w:rsidR="00CD6ADC" w:rsidRPr="0039538D" w:rsidRDefault="008A6B5A" w:rsidP="001057C6">
      <w:pPr>
        <w:pStyle w:val="4-4"/>
        <w:spacing w:before="0" w:after="0"/>
        <w:jc w:val="left"/>
        <w:rPr>
          <w:rtl/>
        </w:rPr>
      </w:pPr>
      <w:r w:rsidRPr="0039538D">
        <w:rPr>
          <w:rtl/>
        </w:rPr>
        <w:t>המזמין יסייע לספק בביצוע הפעולות המפורטות להלן, באופן ישיר ובאמצעות כלים העומדים לרשות המזמין ועל חשבונו:</w:t>
      </w:r>
    </w:p>
    <w:p w14:paraId="727B8252" w14:textId="77777777" w:rsidR="00D51635" w:rsidRPr="0039538D" w:rsidRDefault="008A6B5A" w:rsidP="001057C6">
      <w:pPr>
        <w:pStyle w:val="5-2"/>
        <w:spacing w:before="0" w:after="0"/>
        <w:jc w:val="left"/>
        <w:rPr>
          <w:rtl/>
        </w:rPr>
      </w:pPr>
      <w:r w:rsidRPr="0039538D">
        <w:rPr>
          <w:rtl/>
        </w:rPr>
        <w:lastRenderedPageBreak/>
        <w:t>בדיקת מערכות הספק הנוגעות למתן השירותים או לאספקת המוצרים.</w:t>
      </w:r>
    </w:p>
    <w:p w14:paraId="07436892" w14:textId="77777777" w:rsidR="00CD6ADC" w:rsidRPr="0039538D" w:rsidRDefault="008A6B5A" w:rsidP="001057C6">
      <w:pPr>
        <w:pStyle w:val="5-2"/>
        <w:spacing w:before="0" w:after="0"/>
        <w:jc w:val="left"/>
        <w:rPr>
          <w:rtl/>
        </w:rPr>
      </w:pPr>
      <w:r w:rsidRPr="0039538D">
        <w:rPr>
          <w:rtl/>
        </w:rPr>
        <w:t>בדיקת הנזקים או הסיכונים שנגרמו למזמין.</w:t>
      </w:r>
    </w:p>
    <w:p w14:paraId="400F685B" w14:textId="77777777" w:rsidR="00CD6ADC" w:rsidRPr="0039538D" w:rsidRDefault="008A6B5A" w:rsidP="001057C6">
      <w:pPr>
        <w:pStyle w:val="5-2"/>
        <w:spacing w:before="0" w:after="0"/>
        <w:jc w:val="left"/>
        <w:rPr>
          <w:rtl/>
        </w:rPr>
      </w:pPr>
      <w:r w:rsidRPr="0039538D">
        <w:rPr>
          <w:rtl/>
        </w:rPr>
        <w:t>סיוע בהתמודדות עם אירוע האבטחה.</w:t>
      </w:r>
    </w:p>
    <w:p w14:paraId="2A233131" w14:textId="77777777" w:rsidR="00CD6ADC" w:rsidRPr="0039538D" w:rsidRDefault="008A6B5A" w:rsidP="001057C6">
      <w:pPr>
        <w:pStyle w:val="5-2"/>
        <w:spacing w:before="0" w:after="0"/>
        <w:jc w:val="left"/>
        <w:rPr>
          <w:rtl/>
        </w:rPr>
      </w:pPr>
      <w:r w:rsidRPr="0039538D">
        <w:rPr>
          <w:rtl/>
        </w:rPr>
        <w:t>אבחון אופן התקיפה, המערכות שנפגעו והשפעתה על מתן השירות.</w:t>
      </w:r>
    </w:p>
    <w:p w14:paraId="2322FF3E" w14:textId="77777777" w:rsidR="00CD6ADC" w:rsidRPr="0039538D" w:rsidRDefault="008A6B5A" w:rsidP="001057C6">
      <w:pPr>
        <w:pStyle w:val="5-2"/>
        <w:spacing w:before="0" w:after="0"/>
        <w:jc w:val="left"/>
        <w:rPr>
          <w:rtl/>
        </w:rPr>
      </w:pPr>
      <w:r w:rsidRPr="0039538D">
        <w:rPr>
          <w:rtl/>
        </w:rPr>
        <w:t>בחינת דרכים למנוע את המשכם והישנותם של הסיכונים שנגרמו למזמין ומתן הנחיות לספק בדבר הדרכים לצמצם סיכונים אלו וכולי.</w:t>
      </w:r>
    </w:p>
    <w:p w14:paraId="10A6AA38" w14:textId="77777777" w:rsidR="00CD6ADC" w:rsidRPr="0039538D" w:rsidRDefault="008A6B5A" w:rsidP="001057C6">
      <w:pPr>
        <w:pStyle w:val="3-7"/>
        <w:spacing w:before="0" w:after="0"/>
        <w:jc w:val="left"/>
        <w:rPr>
          <w:rtl/>
        </w:rPr>
      </w:pPr>
      <w:r w:rsidRPr="0039538D">
        <w:rPr>
          <w:rtl/>
        </w:rPr>
        <w:t xml:space="preserve">אין בסיוע על ידי המזמין בכדי להפחית אי אלו ממחויבויות הספק. </w:t>
      </w:r>
      <w:r w:rsidR="005E6E17" w:rsidRPr="0039538D">
        <w:rPr>
          <w:rtl/>
        </w:rPr>
        <w:t xml:space="preserve">במקרה </w:t>
      </w:r>
      <w:r w:rsidRPr="0039538D">
        <w:rPr>
          <w:rtl/>
        </w:rPr>
        <w:t xml:space="preserve">שהספק חושב </w:t>
      </w:r>
      <w:proofErr w:type="spellStart"/>
      <w:r w:rsidRPr="0039538D">
        <w:rPr>
          <w:rtl/>
        </w:rPr>
        <w:t>שהנחייה</w:t>
      </w:r>
      <w:proofErr w:type="spellEnd"/>
      <w:r w:rsidRPr="0039538D">
        <w:rPr>
          <w:rtl/>
        </w:rPr>
        <w:t xml:space="preserve"> מסוימת עשויה לפגוע ברמת האבטחה או בשירותים הניתנים על ידו, עליו להתריע על כך בצורה מפורשת לנציג המזמין.</w:t>
      </w:r>
    </w:p>
    <w:p w14:paraId="64DCDEC3" w14:textId="77777777" w:rsidR="00CD6ADC" w:rsidRPr="0039538D" w:rsidRDefault="008A6B5A" w:rsidP="001057C6">
      <w:pPr>
        <w:pStyle w:val="2-1"/>
        <w:spacing w:before="0" w:after="0"/>
        <w:jc w:val="left"/>
        <w:rPr>
          <w:rtl/>
        </w:rPr>
      </w:pPr>
      <w:r w:rsidRPr="0039538D">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85AD66E" w14:textId="77777777" w:rsidR="00CD6ADC" w:rsidRPr="0039538D" w:rsidRDefault="008A6B5A" w:rsidP="001057C6">
      <w:pPr>
        <w:pStyle w:val="2-1"/>
        <w:spacing w:before="0" w:after="0"/>
        <w:jc w:val="left"/>
        <w:rPr>
          <w:rtl/>
        </w:rPr>
      </w:pPr>
      <w:r w:rsidRPr="0039538D">
        <w:rPr>
          <w:rtl/>
        </w:rPr>
        <w:t xml:space="preserve">במקרה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39538D">
        <w:rPr>
          <w:rtl/>
        </w:rPr>
        <w:t>מינהל</w:t>
      </w:r>
      <w:proofErr w:type="spellEnd"/>
      <w:r w:rsidRPr="0039538D">
        <w:rPr>
          <w:rtl/>
        </w:rPr>
        <w:t xml:space="preserve"> הרכש הממשלתי לצורך תיאום אופן ביצוע הביקורת.</w:t>
      </w:r>
    </w:p>
    <w:p w14:paraId="1FE0E98B" w14:textId="77777777" w:rsidR="00CD6ADC" w:rsidRPr="0039538D" w:rsidRDefault="008A6B5A" w:rsidP="001057C6">
      <w:pPr>
        <w:pStyle w:val="1-1"/>
        <w:spacing w:before="0" w:after="0"/>
        <w:jc w:val="left"/>
        <w:rPr>
          <w:rtl/>
        </w:rPr>
      </w:pPr>
      <w:r w:rsidRPr="0039538D">
        <w:rPr>
          <w:rtl/>
        </w:rPr>
        <w:t>נציגי המזמין</w:t>
      </w:r>
    </w:p>
    <w:p w14:paraId="126C3A16" w14:textId="77777777" w:rsidR="00CD6ADC" w:rsidRPr="0039538D" w:rsidRDefault="008A6B5A" w:rsidP="001057C6">
      <w:pPr>
        <w:pStyle w:val="2-1"/>
        <w:spacing w:before="0" w:after="0"/>
        <w:jc w:val="left"/>
        <w:rPr>
          <w:rtl/>
        </w:rPr>
      </w:pPr>
      <w:r w:rsidRPr="0039538D">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39538D">
        <w:rPr>
          <w:rtl/>
        </w:rPr>
        <w:t>מינהל</w:t>
      </w:r>
      <w:proofErr w:type="spellEnd"/>
      <w:r w:rsidRPr="0039538D">
        <w:rPr>
          <w:rtl/>
        </w:rPr>
        <w:t xml:space="preserve"> הרכש, וזאת לצורך הערכת סיכונים וקביעת פעולות הנדרשות מהספק.</w:t>
      </w:r>
    </w:p>
    <w:p w14:paraId="5CFD277F" w14:textId="77777777" w:rsidR="00CD6ADC" w:rsidRPr="0039538D" w:rsidRDefault="008A6B5A" w:rsidP="001057C6">
      <w:pPr>
        <w:pStyle w:val="2-1"/>
        <w:spacing w:before="0" w:after="0"/>
        <w:jc w:val="left"/>
        <w:rPr>
          <w:rtl/>
        </w:rPr>
      </w:pPr>
      <w:r w:rsidRPr="0039538D">
        <w:rPr>
          <w:rtl/>
        </w:rPr>
        <w:t xml:space="preserve">הגורמים המנחים את המזמין בהיבטי אבטחת מידע והגנות סייבר </w:t>
      </w:r>
      <w:proofErr w:type="spellStart"/>
      <w:r w:rsidRPr="0039538D">
        <w:rPr>
          <w:rtl/>
        </w:rPr>
        <w:t>ומינהל</w:t>
      </w:r>
      <w:proofErr w:type="spellEnd"/>
      <w:r w:rsidRPr="0039538D">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76E1143E" w14:textId="77777777" w:rsidR="00CD6ADC" w:rsidRPr="0039538D" w:rsidRDefault="008A6B5A" w:rsidP="001057C6">
      <w:pPr>
        <w:pStyle w:val="2-1"/>
        <w:spacing w:before="0" w:after="0"/>
        <w:jc w:val="left"/>
        <w:rPr>
          <w:rtl/>
        </w:rPr>
      </w:pPr>
      <w:r w:rsidRPr="0039538D">
        <w:rPr>
          <w:rtl/>
        </w:rPr>
        <w:t xml:space="preserve">הגורם המנחה </w:t>
      </w:r>
      <w:proofErr w:type="spellStart"/>
      <w:r w:rsidRPr="0039538D">
        <w:rPr>
          <w:rtl/>
        </w:rPr>
        <w:t>ומינהל</w:t>
      </w:r>
      <w:proofErr w:type="spellEnd"/>
      <w:r w:rsidRPr="0039538D">
        <w:rPr>
          <w:rtl/>
        </w:rPr>
        <w:t xml:space="preserve"> הרכש יהיו מחויבים להשתמש במידע שיתקבל מהספק אך ורק לצרכים האמורים בטופס זה תוך גילויו לגורמים הנדרשים לכך בלבד.</w:t>
      </w:r>
      <w:bookmarkEnd w:id="528"/>
    </w:p>
    <w:p w14:paraId="33D277F3" w14:textId="77777777" w:rsidR="00CD6ADC" w:rsidRPr="0039538D" w:rsidRDefault="008A6B5A" w:rsidP="001057C6">
      <w:pPr>
        <w:pStyle w:val="1-1"/>
        <w:spacing w:before="0" w:after="0"/>
        <w:jc w:val="left"/>
        <w:rPr>
          <w:rtl/>
        </w:rPr>
      </w:pPr>
      <w:bookmarkStart w:id="532" w:name="_Ref138153021"/>
      <w:r w:rsidRPr="0039538D">
        <w:rPr>
          <w:rtl/>
        </w:rPr>
        <w:t>כתובת לפניות בנושא אבטחת מידע והגנת סייבר</w:t>
      </w:r>
      <w:bookmarkEnd w:id="532"/>
      <w:r w:rsidRPr="0039538D">
        <w:rPr>
          <w:rtl/>
        </w:rPr>
        <w:t xml:space="preserve">  </w:t>
      </w:r>
    </w:p>
    <w:p w14:paraId="2C506EA2" w14:textId="77777777" w:rsidR="00CD6ADC" w:rsidRPr="0039538D" w:rsidRDefault="008A6B5A" w:rsidP="001057C6">
      <w:pPr>
        <w:pStyle w:val="2-1"/>
        <w:spacing w:before="0" w:after="0"/>
        <w:jc w:val="left"/>
        <w:rPr>
          <w:rtl/>
        </w:rPr>
      </w:pPr>
      <w:r w:rsidRPr="0039538D">
        <w:rPr>
          <w:rtl/>
        </w:rPr>
        <w:t>הודעות/פניות בנושא אבטחת מידע והגנת סייבר יועברו לספק באמצעות כתובת הדואר האלקטרוני הבאה: _______________@___________</w:t>
      </w:r>
    </w:p>
    <w:p w14:paraId="24B11006" w14:textId="77777777" w:rsidR="00CD6ADC" w:rsidRPr="0039538D" w:rsidRDefault="00CD6ADC" w:rsidP="001057C6">
      <w:pPr>
        <w:spacing w:line="360" w:lineRule="auto"/>
        <w:rPr>
          <w:rtl/>
        </w:rPr>
      </w:pPr>
    </w:p>
    <w:p w14:paraId="37C0817C" w14:textId="77777777" w:rsidR="00CD6ADC" w:rsidRPr="0039538D" w:rsidRDefault="00CD6ADC" w:rsidP="001057C6">
      <w:pPr>
        <w:spacing w:line="360" w:lineRule="auto"/>
        <w:rPr>
          <w:rtl/>
        </w:rPr>
      </w:pPr>
    </w:p>
    <w:p w14:paraId="6F343A93" w14:textId="77777777" w:rsidR="00CD6ADC" w:rsidRPr="0039538D" w:rsidRDefault="008A6B5A" w:rsidP="001057C6">
      <w:pPr>
        <w:spacing w:line="360" w:lineRule="auto"/>
        <w:rPr>
          <w:rtl/>
        </w:rPr>
      </w:pPr>
      <w:r w:rsidRPr="0039538D">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4946ED" w:rsidRPr="0039538D" w14:paraId="1D92ABAD" w14:textId="77777777" w:rsidTr="00FA1D31">
        <w:trPr>
          <w:trHeight w:val="536"/>
          <w:tblHeader/>
        </w:trPr>
        <w:tc>
          <w:tcPr>
            <w:tcW w:w="2765" w:type="dxa"/>
            <w:vAlign w:val="bottom"/>
            <w:hideMark/>
          </w:tcPr>
          <w:p w14:paraId="41B81303" w14:textId="77777777" w:rsidR="00CD6ADC" w:rsidRPr="0039538D" w:rsidRDefault="008A6B5A" w:rsidP="001057C6">
            <w:pPr>
              <w:spacing w:line="360" w:lineRule="auto"/>
              <w:rPr>
                <w:rFonts w:eastAsia="Times New Roman"/>
                <w:sz w:val="20"/>
                <w:szCs w:val="20"/>
                <w:rtl/>
              </w:rPr>
            </w:pPr>
            <w:r w:rsidRPr="0039538D">
              <w:rPr>
                <w:rFonts w:eastAsia="Times New Roman"/>
                <w:sz w:val="20"/>
                <w:szCs w:val="20"/>
                <w:rtl/>
              </w:rPr>
              <w:t>________________</w:t>
            </w:r>
          </w:p>
        </w:tc>
        <w:tc>
          <w:tcPr>
            <w:tcW w:w="2765" w:type="dxa"/>
            <w:vAlign w:val="bottom"/>
            <w:hideMark/>
          </w:tcPr>
          <w:p w14:paraId="4DBE2C6F" w14:textId="77777777" w:rsidR="00CD6ADC" w:rsidRPr="0039538D" w:rsidRDefault="008A6B5A" w:rsidP="001057C6">
            <w:pPr>
              <w:spacing w:line="360" w:lineRule="auto"/>
              <w:rPr>
                <w:rFonts w:eastAsia="Times New Roman"/>
                <w:sz w:val="20"/>
                <w:szCs w:val="20"/>
                <w:rtl/>
              </w:rPr>
            </w:pPr>
            <w:r w:rsidRPr="0039538D">
              <w:rPr>
                <w:rFonts w:eastAsia="Times New Roman"/>
                <w:sz w:val="20"/>
                <w:szCs w:val="20"/>
                <w:rtl/>
              </w:rPr>
              <w:t>__________________</w:t>
            </w:r>
          </w:p>
        </w:tc>
        <w:tc>
          <w:tcPr>
            <w:tcW w:w="2766" w:type="dxa"/>
            <w:vAlign w:val="bottom"/>
            <w:hideMark/>
          </w:tcPr>
          <w:p w14:paraId="13BB9012" w14:textId="77777777" w:rsidR="00CD6ADC" w:rsidRPr="0039538D" w:rsidRDefault="008A6B5A" w:rsidP="001057C6">
            <w:pPr>
              <w:spacing w:line="360" w:lineRule="auto"/>
              <w:rPr>
                <w:rFonts w:eastAsia="Times New Roman"/>
                <w:sz w:val="20"/>
                <w:szCs w:val="20"/>
                <w:rtl/>
              </w:rPr>
            </w:pPr>
            <w:r w:rsidRPr="0039538D">
              <w:rPr>
                <w:rFonts w:eastAsia="Times New Roman"/>
                <w:sz w:val="20"/>
                <w:szCs w:val="20"/>
                <w:rtl/>
              </w:rPr>
              <w:t>___________________</w:t>
            </w:r>
          </w:p>
        </w:tc>
      </w:tr>
      <w:tr w:rsidR="004946ED" w:rsidRPr="0035582B" w14:paraId="5C226B0A" w14:textId="77777777" w:rsidTr="00FA1D31">
        <w:tc>
          <w:tcPr>
            <w:tcW w:w="2765" w:type="dxa"/>
            <w:hideMark/>
          </w:tcPr>
          <w:p w14:paraId="1ED0DAF9" w14:textId="77777777" w:rsidR="00CD6ADC" w:rsidRPr="0039538D" w:rsidRDefault="008A6B5A" w:rsidP="001057C6">
            <w:pPr>
              <w:spacing w:line="360" w:lineRule="auto"/>
              <w:rPr>
                <w:rFonts w:eastAsia="Times New Roman"/>
                <w:sz w:val="20"/>
                <w:szCs w:val="20"/>
                <w:rtl/>
              </w:rPr>
            </w:pPr>
            <w:r w:rsidRPr="0039538D">
              <w:rPr>
                <w:rFonts w:eastAsia="Times New Roman"/>
                <w:sz w:val="20"/>
                <w:szCs w:val="20"/>
                <w:rtl/>
              </w:rPr>
              <w:t>שם</w:t>
            </w:r>
          </w:p>
        </w:tc>
        <w:tc>
          <w:tcPr>
            <w:tcW w:w="2765" w:type="dxa"/>
            <w:hideMark/>
          </w:tcPr>
          <w:p w14:paraId="4D6D551A" w14:textId="77777777" w:rsidR="00CD6ADC" w:rsidRPr="0039538D" w:rsidRDefault="008A6B5A" w:rsidP="001057C6">
            <w:pPr>
              <w:spacing w:line="360" w:lineRule="auto"/>
              <w:rPr>
                <w:rFonts w:eastAsia="Times New Roman"/>
                <w:sz w:val="20"/>
                <w:szCs w:val="20"/>
                <w:rtl/>
              </w:rPr>
            </w:pPr>
            <w:r w:rsidRPr="0039538D">
              <w:rPr>
                <w:rFonts w:eastAsia="Times New Roman"/>
                <w:sz w:val="20"/>
                <w:szCs w:val="20"/>
                <w:rtl/>
              </w:rPr>
              <w:t>תאריך</w:t>
            </w:r>
          </w:p>
        </w:tc>
        <w:tc>
          <w:tcPr>
            <w:tcW w:w="2766" w:type="dxa"/>
            <w:hideMark/>
          </w:tcPr>
          <w:p w14:paraId="7666ADB2" w14:textId="77777777" w:rsidR="00CD6ADC" w:rsidRPr="0035582B" w:rsidRDefault="008A6B5A" w:rsidP="001057C6">
            <w:pPr>
              <w:spacing w:line="360" w:lineRule="auto"/>
              <w:rPr>
                <w:rFonts w:eastAsia="Times New Roman"/>
                <w:sz w:val="20"/>
                <w:szCs w:val="20"/>
                <w:rtl/>
              </w:rPr>
            </w:pPr>
            <w:r w:rsidRPr="0039538D">
              <w:rPr>
                <w:rFonts w:eastAsia="Times New Roman"/>
                <w:sz w:val="20"/>
                <w:szCs w:val="20"/>
                <w:rtl/>
              </w:rPr>
              <w:t>חתימה</w:t>
            </w:r>
          </w:p>
        </w:tc>
      </w:tr>
      <w:bookmarkEnd w:id="518"/>
      <w:bookmarkEnd w:id="519"/>
      <w:bookmarkEnd w:id="520"/>
      <w:bookmarkEnd w:id="521"/>
    </w:tbl>
    <w:p w14:paraId="2F7155B2" w14:textId="77777777" w:rsidR="009A1229" w:rsidRDefault="009A1229" w:rsidP="001057C6">
      <w:pPr>
        <w:spacing w:line="360" w:lineRule="auto"/>
        <w:rPr>
          <w:rtl/>
        </w:rPr>
      </w:pPr>
    </w:p>
    <w:p w14:paraId="29F15932" w14:textId="77777777" w:rsidR="004B77B7" w:rsidRDefault="004B77B7">
      <w:pPr>
        <w:bidi w:val="0"/>
        <w:rPr>
          <w:rtl/>
        </w:rPr>
      </w:pPr>
      <w:r>
        <w:rPr>
          <w:rtl/>
        </w:rPr>
        <w:br w:type="page"/>
      </w:r>
    </w:p>
    <w:p w14:paraId="2AF78A3D" w14:textId="23F60A9D" w:rsidR="004B77B7" w:rsidRDefault="00C52922" w:rsidP="001057C6">
      <w:pPr>
        <w:spacing w:line="360" w:lineRule="auto"/>
        <w:rPr>
          <w:rtl/>
        </w:rPr>
      </w:pPr>
      <w:r>
        <w:rPr>
          <w:rFonts w:hint="cs"/>
          <w:rtl/>
        </w:rPr>
        <w:lastRenderedPageBreak/>
        <w:t xml:space="preserve">מחירון השירותים שיושלמו ע"י המשרד לזוכה </w:t>
      </w:r>
    </w:p>
    <w:p w14:paraId="109665B3" w14:textId="0FFBA982" w:rsidR="00C52922" w:rsidRDefault="00C52922" w:rsidP="001057C6">
      <w:pPr>
        <w:spacing w:line="360" w:lineRule="auto"/>
        <w:rPr>
          <w:rtl/>
        </w:rPr>
      </w:pPr>
      <w:r>
        <w:rPr>
          <w:rFonts w:hint="cs"/>
          <w:rtl/>
        </w:rPr>
        <w:t xml:space="preserve">ביחס למחירון כאמור יחול מנגנון ברירת המחדל של הצמדה בהתאם למדד המחירים לצרכן וזאת החל מהחודש ה-24 להתקשרות. </w:t>
      </w:r>
    </w:p>
    <w:p w14:paraId="0E1E0CF2" w14:textId="77777777" w:rsidR="00C52922" w:rsidRDefault="00C52922" w:rsidP="001057C6">
      <w:pPr>
        <w:spacing w:line="360" w:lineRule="auto"/>
        <w:rPr>
          <w:rtl/>
        </w:rPr>
      </w:pPr>
    </w:p>
    <w:tbl>
      <w:tblPr>
        <w:bidiVisual/>
        <w:tblW w:w="96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5"/>
        <w:gridCol w:w="18"/>
        <w:gridCol w:w="3408"/>
        <w:gridCol w:w="60"/>
        <w:gridCol w:w="1132"/>
        <w:gridCol w:w="4228"/>
        <w:gridCol w:w="12"/>
      </w:tblGrid>
      <w:tr w:rsidR="004B77B7" w:rsidRPr="00DC7633" w14:paraId="144F003C" w14:textId="77777777" w:rsidTr="001B3B9B">
        <w:trPr>
          <w:gridAfter w:val="1"/>
          <w:wAfter w:w="12" w:type="dxa"/>
          <w:cantSplit/>
          <w:tblHeader/>
          <w:jc w:val="center"/>
        </w:trPr>
        <w:tc>
          <w:tcPr>
            <w:tcW w:w="843" w:type="dxa"/>
            <w:gridSpan w:val="2"/>
            <w:tcBorders>
              <w:top w:val="single" w:sz="4" w:space="0" w:color="auto"/>
              <w:left w:val="single" w:sz="4" w:space="0" w:color="auto"/>
              <w:bottom w:val="single" w:sz="4" w:space="0" w:color="auto"/>
              <w:right w:val="single" w:sz="4" w:space="0" w:color="auto"/>
            </w:tcBorders>
            <w:shd w:val="clear" w:color="auto" w:fill="DDDDDD"/>
          </w:tcPr>
          <w:p w14:paraId="757F0D0A" w14:textId="77777777" w:rsidR="004B77B7" w:rsidRPr="00DC7633" w:rsidRDefault="004B77B7" w:rsidP="001B3B9B">
            <w:pPr>
              <w:spacing w:line="360" w:lineRule="auto"/>
              <w:jc w:val="center"/>
              <w:rPr>
                <w:b/>
                <w:bCs/>
                <w:rtl/>
              </w:rPr>
            </w:pPr>
            <w:proofErr w:type="spellStart"/>
            <w:r w:rsidRPr="00DC7633">
              <w:rPr>
                <w:rFonts w:hint="cs"/>
                <w:b/>
                <w:bCs/>
                <w:rtl/>
              </w:rPr>
              <w:t>מס"ד</w:t>
            </w:r>
            <w:proofErr w:type="spellEnd"/>
          </w:p>
        </w:tc>
        <w:tc>
          <w:tcPr>
            <w:tcW w:w="3408" w:type="dxa"/>
            <w:tcBorders>
              <w:top w:val="single" w:sz="4" w:space="0" w:color="auto"/>
              <w:left w:val="single" w:sz="4" w:space="0" w:color="auto"/>
              <w:bottom w:val="single" w:sz="4" w:space="0" w:color="auto"/>
              <w:right w:val="single" w:sz="4" w:space="0" w:color="auto"/>
            </w:tcBorders>
            <w:shd w:val="clear" w:color="auto" w:fill="DDDDDD"/>
          </w:tcPr>
          <w:p w14:paraId="26243265" w14:textId="77777777" w:rsidR="004B77B7" w:rsidRPr="00DC7633" w:rsidRDefault="004B77B7" w:rsidP="001B3B9B">
            <w:pPr>
              <w:spacing w:line="360" w:lineRule="auto"/>
              <w:jc w:val="center"/>
              <w:rPr>
                <w:b/>
                <w:bCs/>
                <w:rtl/>
              </w:rPr>
            </w:pPr>
            <w:r w:rsidRPr="00DC7633">
              <w:rPr>
                <w:rFonts w:hint="cs"/>
                <w:b/>
                <w:bCs/>
                <w:rtl/>
              </w:rPr>
              <w:t>ההליך</w:t>
            </w:r>
          </w:p>
        </w:tc>
        <w:tc>
          <w:tcPr>
            <w:tcW w:w="1192" w:type="dxa"/>
            <w:gridSpan w:val="2"/>
            <w:tcBorders>
              <w:top w:val="single" w:sz="4" w:space="0" w:color="auto"/>
              <w:left w:val="single" w:sz="4" w:space="0" w:color="auto"/>
              <w:bottom w:val="single" w:sz="4" w:space="0" w:color="auto"/>
              <w:right w:val="single" w:sz="4" w:space="0" w:color="auto"/>
            </w:tcBorders>
            <w:shd w:val="clear" w:color="auto" w:fill="DDDDDD"/>
          </w:tcPr>
          <w:p w14:paraId="55AE069C" w14:textId="77777777" w:rsidR="004B77B7" w:rsidRPr="00DC7633" w:rsidRDefault="004B77B7" w:rsidP="001B3B9B">
            <w:pPr>
              <w:spacing w:line="360" w:lineRule="auto"/>
              <w:jc w:val="center"/>
              <w:rPr>
                <w:b/>
                <w:bCs/>
                <w:rtl/>
              </w:rPr>
            </w:pPr>
            <w:r w:rsidRPr="00DC7633">
              <w:rPr>
                <w:rFonts w:hint="cs"/>
                <w:b/>
                <w:bCs/>
                <w:rtl/>
              </w:rPr>
              <w:t>התמורה בש"ח לא כולל מע"מ</w:t>
            </w:r>
          </w:p>
        </w:tc>
        <w:tc>
          <w:tcPr>
            <w:tcW w:w="4228" w:type="dxa"/>
            <w:tcBorders>
              <w:top w:val="single" w:sz="4" w:space="0" w:color="auto"/>
              <w:left w:val="single" w:sz="4" w:space="0" w:color="auto"/>
              <w:bottom w:val="single" w:sz="4" w:space="0" w:color="auto"/>
              <w:right w:val="single" w:sz="4" w:space="0" w:color="auto"/>
            </w:tcBorders>
            <w:shd w:val="clear" w:color="auto" w:fill="DDDDDD"/>
          </w:tcPr>
          <w:p w14:paraId="1040782D" w14:textId="77777777" w:rsidR="004B77B7" w:rsidRPr="00DC7633" w:rsidRDefault="004B77B7" w:rsidP="001B3B9B">
            <w:pPr>
              <w:spacing w:line="360" w:lineRule="auto"/>
              <w:jc w:val="center"/>
              <w:rPr>
                <w:b/>
                <w:bCs/>
                <w:rtl/>
              </w:rPr>
            </w:pPr>
            <w:r w:rsidRPr="00DC7633">
              <w:rPr>
                <w:rFonts w:hint="cs"/>
                <w:b/>
                <w:bCs/>
                <w:rtl/>
              </w:rPr>
              <w:t>הערות</w:t>
            </w:r>
          </w:p>
        </w:tc>
      </w:tr>
      <w:tr w:rsidR="004B77B7" w:rsidRPr="00DC7633" w14:paraId="725C1889" w14:textId="77777777" w:rsidTr="001B3B9B">
        <w:trPr>
          <w:gridAfter w:val="1"/>
          <w:wAfter w:w="12" w:type="dxa"/>
          <w:cantSplit/>
          <w:jc w:val="center"/>
        </w:trPr>
        <w:tc>
          <w:tcPr>
            <w:tcW w:w="9671" w:type="dxa"/>
            <w:gridSpan w:val="6"/>
          </w:tcPr>
          <w:p w14:paraId="35C8C5E1" w14:textId="77777777" w:rsidR="004B77B7" w:rsidRPr="00DC7633" w:rsidRDefault="004B77B7" w:rsidP="001B3B9B">
            <w:pPr>
              <w:rPr>
                <w:rtl/>
              </w:rPr>
            </w:pPr>
          </w:p>
        </w:tc>
      </w:tr>
      <w:tr w:rsidR="004B77B7" w:rsidRPr="00DC7633" w14:paraId="19DAAFF7" w14:textId="77777777" w:rsidTr="001B3B9B">
        <w:trPr>
          <w:gridAfter w:val="1"/>
          <w:wAfter w:w="12" w:type="dxa"/>
          <w:cantSplit/>
          <w:trHeight w:val="1552"/>
          <w:jc w:val="center"/>
        </w:trPr>
        <w:tc>
          <w:tcPr>
            <w:tcW w:w="843" w:type="dxa"/>
            <w:gridSpan w:val="2"/>
          </w:tcPr>
          <w:p w14:paraId="52262AC4" w14:textId="77777777" w:rsidR="004B77B7" w:rsidRPr="00DC7633" w:rsidRDefault="004B77B7" w:rsidP="004B77B7">
            <w:pPr>
              <w:pStyle w:val="af4"/>
              <w:numPr>
                <w:ilvl w:val="0"/>
                <w:numId w:val="85"/>
              </w:numPr>
              <w:rPr>
                <w:rtl/>
              </w:rPr>
            </w:pPr>
          </w:p>
        </w:tc>
        <w:tc>
          <w:tcPr>
            <w:tcW w:w="3408" w:type="dxa"/>
          </w:tcPr>
          <w:p w14:paraId="1D4389BB" w14:textId="77777777" w:rsidR="004B77B7" w:rsidRDefault="004B77B7" w:rsidP="001B3B9B">
            <w:pPr>
              <w:rPr>
                <w:rtl/>
              </w:rPr>
            </w:pPr>
            <w:r w:rsidRPr="00DC7633">
              <w:rPr>
                <w:rFonts w:hint="cs"/>
                <w:rtl/>
              </w:rPr>
              <w:t xml:space="preserve">תשלום בסיס - לימוד תיק, הכנת </w:t>
            </w:r>
            <w:proofErr w:type="spellStart"/>
            <w:r w:rsidRPr="00DC7633">
              <w:rPr>
                <w:rFonts w:hint="cs"/>
                <w:rtl/>
              </w:rPr>
              <w:t>חוו"ד</w:t>
            </w:r>
            <w:proofErr w:type="spellEnd"/>
            <w:r w:rsidRPr="00DC7633">
              <w:rPr>
                <w:rFonts w:hint="cs"/>
                <w:rtl/>
              </w:rPr>
              <w:t xml:space="preserve"> וסיכום ראיות</w:t>
            </w:r>
            <w:r>
              <w:rPr>
                <w:rFonts w:hint="cs"/>
                <w:rtl/>
              </w:rPr>
              <w:t xml:space="preserve"> (לרבות אם נדרשות השלמות חקירה- לצרף פורמט או לציין מפורשות מה נדרש לכתוב </w:t>
            </w:r>
            <w:proofErr w:type="spellStart"/>
            <w:r>
              <w:rPr>
                <w:rFonts w:hint="cs"/>
                <w:rtl/>
              </w:rPr>
              <w:t>בחוו"ד</w:t>
            </w:r>
            <w:proofErr w:type="spellEnd"/>
            <w:r>
              <w:rPr>
                <w:rFonts w:hint="cs"/>
                <w:rtl/>
              </w:rPr>
              <w:t>)</w:t>
            </w:r>
            <w:r w:rsidRPr="00DC7633">
              <w:rPr>
                <w:rFonts w:hint="cs"/>
                <w:rtl/>
              </w:rPr>
              <w:t xml:space="preserve">, הכנת כתב אישום </w:t>
            </w:r>
            <w:r>
              <w:rPr>
                <w:rFonts w:hint="cs"/>
                <w:rtl/>
              </w:rPr>
              <w:t>(ללא הופעה) או המלצת סגירה</w:t>
            </w:r>
            <w:r w:rsidRPr="00DC7633">
              <w:rPr>
                <w:rFonts w:hint="cs"/>
                <w:rtl/>
              </w:rPr>
              <w:t xml:space="preserve">: </w:t>
            </w:r>
          </w:p>
          <w:p w14:paraId="43078D52" w14:textId="77777777" w:rsidR="004B77B7" w:rsidRPr="00DC7633" w:rsidRDefault="004B77B7" w:rsidP="001B3B9B">
            <w:pPr>
              <w:rPr>
                <w:rtl/>
              </w:rPr>
            </w:pPr>
          </w:p>
          <w:p w14:paraId="13C55A15" w14:textId="77777777" w:rsidR="004B77B7" w:rsidRDefault="004B77B7" w:rsidP="001B3B9B">
            <w:pPr>
              <w:rPr>
                <w:rtl/>
              </w:rPr>
            </w:pPr>
            <w:r w:rsidRPr="00DC7633">
              <w:rPr>
                <w:rFonts w:hint="cs"/>
                <w:rtl/>
              </w:rPr>
              <w:t>א. תיק שאינו מורכב משפטית או עובדתית</w:t>
            </w:r>
            <w:r>
              <w:rPr>
                <w:rFonts w:hint="cs"/>
                <w:rtl/>
              </w:rPr>
              <w:t xml:space="preserve"> או לאחר בקשה להישפט</w:t>
            </w:r>
            <w:r w:rsidRPr="00DC7633">
              <w:rPr>
                <w:rFonts w:hint="cs"/>
                <w:rtl/>
              </w:rPr>
              <w:t>;</w:t>
            </w:r>
          </w:p>
          <w:p w14:paraId="151DA28F" w14:textId="77777777" w:rsidR="004B77B7" w:rsidRPr="00DC7633" w:rsidRDefault="004B77B7" w:rsidP="001B3B9B">
            <w:pPr>
              <w:rPr>
                <w:rtl/>
              </w:rPr>
            </w:pPr>
          </w:p>
          <w:p w14:paraId="2CF21401" w14:textId="77777777" w:rsidR="004B77B7" w:rsidRPr="00DC7633" w:rsidRDefault="004B77B7" w:rsidP="001B3B9B">
            <w:pPr>
              <w:rPr>
                <w:rtl/>
              </w:rPr>
            </w:pPr>
            <w:r w:rsidRPr="00DC7633">
              <w:rPr>
                <w:rFonts w:hint="cs"/>
                <w:rtl/>
              </w:rPr>
              <w:t xml:space="preserve">ב. תיק מורכב משפטית או עובדתית </w:t>
            </w:r>
          </w:p>
          <w:p w14:paraId="5DF62BD9" w14:textId="77777777" w:rsidR="004B77B7" w:rsidRPr="00DC7633" w:rsidRDefault="004B77B7" w:rsidP="001B3B9B">
            <w:pPr>
              <w:rPr>
                <w:rtl/>
              </w:rPr>
            </w:pPr>
          </w:p>
        </w:tc>
        <w:tc>
          <w:tcPr>
            <w:tcW w:w="1192" w:type="dxa"/>
            <w:gridSpan w:val="2"/>
          </w:tcPr>
          <w:p w14:paraId="47FD1A98" w14:textId="77777777" w:rsidR="004B77B7" w:rsidRPr="00DC7633" w:rsidRDefault="004B77B7" w:rsidP="001B3B9B">
            <w:pPr>
              <w:rPr>
                <w:rtl/>
              </w:rPr>
            </w:pPr>
          </w:p>
          <w:p w14:paraId="53F20F3C" w14:textId="77777777" w:rsidR="004B77B7" w:rsidRPr="00DC7633" w:rsidRDefault="004B77B7" w:rsidP="001B3B9B">
            <w:pPr>
              <w:rPr>
                <w:rtl/>
              </w:rPr>
            </w:pPr>
          </w:p>
          <w:p w14:paraId="083F5EB8" w14:textId="77777777" w:rsidR="004B77B7" w:rsidRPr="00DC7633" w:rsidRDefault="004B77B7" w:rsidP="001B3B9B">
            <w:pPr>
              <w:rPr>
                <w:rtl/>
              </w:rPr>
            </w:pPr>
          </w:p>
          <w:p w14:paraId="02217E3B" w14:textId="77777777" w:rsidR="004B77B7" w:rsidRDefault="004B77B7" w:rsidP="001B3B9B">
            <w:pPr>
              <w:rPr>
                <w:rtl/>
              </w:rPr>
            </w:pPr>
          </w:p>
          <w:p w14:paraId="59F4588D" w14:textId="77777777" w:rsidR="004B77B7" w:rsidRDefault="004B77B7" w:rsidP="001B3B9B">
            <w:pPr>
              <w:rPr>
                <w:rtl/>
              </w:rPr>
            </w:pPr>
          </w:p>
          <w:p w14:paraId="0DF5FF21" w14:textId="77777777" w:rsidR="004B77B7" w:rsidRPr="00DC7633" w:rsidRDefault="004B77B7" w:rsidP="001B3B9B">
            <w:pPr>
              <w:rPr>
                <w:rtl/>
              </w:rPr>
            </w:pPr>
          </w:p>
          <w:p w14:paraId="314960AB" w14:textId="77777777" w:rsidR="004B77B7" w:rsidRPr="00DC7633" w:rsidRDefault="004B77B7" w:rsidP="001B3B9B">
            <w:pPr>
              <w:rPr>
                <w:rtl/>
              </w:rPr>
            </w:pPr>
            <w:r>
              <w:rPr>
                <w:rFonts w:hint="cs"/>
                <w:rtl/>
              </w:rPr>
              <w:t>800</w:t>
            </w:r>
            <w:r w:rsidRPr="00DC7633">
              <w:rPr>
                <w:rFonts w:hint="cs"/>
                <w:rtl/>
              </w:rPr>
              <w:t xml:space="preserve"> ₪</w:t>
            </w:r>
          </w:p>
          <w:p w14:paraId="670E4521" w14:textId="77777777" w:rsidR="004B77B7" w:rsidRPr="00DC7633" w:rsidRDefault="004B77B7" w:rsidP="001B3B9B">
            <w:pPr>
              <w:rPr>
                <w:rtl/>
              </w:rPr>
            </w:pPr>
          </w:p>
          <w:p w14:paraId="297EE7FE" w14:textId="77777777" w:rsidR="004B77B7" w:rsidRDefault="004B77B7" w:rsidP="001B3B9B">
            <w:pPr>
              <w:rPr>
                <w:rtl/>
              </w:rPr>
            </w:pPr>
          </w:p>
          <w:p w14:paraId="0496CF6C" w14:textId="77777777" w:rsidR="004B77B7" w:rsidRPr="00DC7633" w:rsidRDefault="004B77B7" w:rsidP="001B3B9B">
            <w:pPr>
              <w:rPr>
                <w:rtl/>
              </w:rPr>
            </w:pPr>
            <w:r>
              <w:rPr>
                <w:rFonts w:hint="cs"/>
                <w:rtl/>
              </w:rPr>
              <w:t>1600 ש"ח</w:t>
            </w:r>
          </w:p>
        </w:tc>
        <w:tc>
          <w:tcPr>
            <w:tcW w:w="4228" w:type="dxa"/>
          </w:tcPr>
          <w:p w14:paraId="28A0150A" w14:textId="77777777" w:rsidR="004B77B7" w:rsidRPr="00DC7633" w:rsidRDefault="004B77B7" w:rsidP="001B3B9B">
            <w:pPr>
              <w:rPr>
                <w:rtl/>
              </w:rPr>
            </w:pPr>
            <w:r w:rsidRPr="00DC7633">
              <w:rPr>
                <w:rFonts w:hint="cs"/>
                <w:rtl/>
              </w:rPr>
              <w:t xml:space="preserve">התשלום יאושר אך ורק לאחר קבלת כל המסמכים </w:t>
            </w:r>
            <w:proofErr w:type="spellStart"/>
            <w:r w:rsidRPr="00DC7633">
              <w:rPr>
                <w:rFonts w:hint="cs"/>
                <w:rtl/>
              </w:rPr>
              <w:t>המצ"ב</w:t>
            </w:r>
            <w:proofErr w:type="spellEnd"/>
            <w:r w:rsidRPr="00DC7633">
              <w:rPr>
                <w:rFonts w:hint="cs"/>
                <w:rtl/>
              </w:rPr>
              <w:t>:</w:t>
            </w:r>
          </w:p>
          <w:p w14:paraId="2053D9F5" w14:textId="77777777" w:rsidR="004B77B7" w:rsidRPr="00DC7633" w:rsidRDefault="004B77B7" w:rsidP="001B3B9B">
            <w:pPr>
              <w:rPr>
                <w:rtl/>
              </w:rPr>
            </w:pPr>
            <w:r w:rsidRPr="00DC7633">
              <w:rPr>
                <w:rFonts w:hint="cs"/>
                <w:rtl/>
              </w:rPr>
              <w:t>(א) העתק כתב האישום הנושא חותמת בית משפט המעידה על ה</w:t>
            </w:r>
            <w:r>
              <w:rPr>
                <w:rFonts w:hint="cs"/>
                <w:rtl/>
              </w:rPr>
              <w:t>גשתו ועל פתיחת תיק בבית משפט</w:t>
            </w:r>
            <w:r w:rsidRPr="00DC7633">
              <w:rPr>
                <w:rFonts w:hint="cs"/>
                <w:rtl/>
              </w:rPr>
              <w:t xml:space="preserve">. </w:t>
            </w:r>
          </w:p>
          <w:p w14:paraId="4BDD3DC2" w14:textId="77777777" w:rsidR="004B77B7" w:rsidRPr="00DC7633" w:rsidRDefault="004B77B7" w:rsidP="001B3B9B">
            <w:pPr>
              <w:rPr>
                <w:rtl/>
              </w:rPr>
            </w:pPr>
          </w:p>
          <w:p w14:paraId="01970656" w14:textId="77777777" w:rsidR="004B77B7" w:rsidRPr="00DC7633" w:rsidRDefault="004B77B7" w:rsidP="001B3B9B">
            <w:pPr>
              <w:rPr>
                <w:rtl/>
              </w:rPr>
            </w:pPr>
            <w:r w:rsidRPr="0063605E">
              <w:rPr>
                <w:rFonts w:hint="cs"/>
                <w:highlight w:val="yellow"/>
                <w:rtl/>
              </w:rPr>
              <w:t>מורכבות משפטית תיקבע על ידי תובע ראשי</w:t>
            </w:r>
          </w:p>
        </w:tc>
      </w:tr>
      <w:tr w:rsidR="004B77B7" w:rsidRPr="00DC7633" w14:paraId="0308F3B5" w14:textId="77777777" w:rsidTr="001B3B9B">
        <w:trPr>
          <w:gridAfter w:val="1"/>
          <w:wAfter w:w="12" w:type="dxa"/>
          <w:cantSplit/>
          <w:trHeight w:val="1552"/>
          <w:jc w:val="center"/>
        </w:trPr>
        <w:tc>
          <w:tcPr>
            <w:tcW w:w="843" w:type="dxa"/>
            <w:gridSpan w:val="2"/>
          </w:tcPr>
          <w:p w14:paraId="759D5C56" w14:textId="77777777" w:rsidR="004B77B7" w:rsidRPr="00DC7633" w:rsidRDefault="004B77B7" w:rsidP="004B77B7">
            <w:pPr>
              <w:pStyle w:val="af4"/>
              <w:numPr>
                <w:ilvl w:val="0"/>
                <w:numId w:val="85"/>
              </w:numPr>
              <w:rPr>
                <w:rtl/>
              </w:rPr>
            </w:pPr>
          </w:p>
        </w:tc>
        <w:tc>
          <w:tcPr>
            <w:tcW w:w="3408" w:type="dxa"/>
          </w:tcPr>
          <w:p w14:paraId="30EC5122" w14:textId="77777777" w:rsidR="004B77B7" w:rsidRPr="00DC7633" w:rsidRDefault="004B77B7" w:rsidP="001B3B9B">
            <w:pPr>
              <w:rPr>
                <w:rtl/>
              </w:rPr>
            </w:pPr>
            <w:r w:rsidRPr="00DC7633">
              <w:rPr>
                <w:rFonts w:hint="cs"/>
                <w:rtl/>
              </w:rPr>
              <w:t xml:space="preserve">דיונים בבית המשפט </w:t>
            </w:r>
          </w:p>
          <w:p w14:paraId="74F14736" w14:textId="77777777" w:rsidR="004B77B7" w:rsidRPr="00DC7633" w:rsidRDefault="004B77B7" w:rsidP="001B3B9B">
            <w:pPr>
              <w:rPr>
                <w:rtl/>
              </w:rPr>
            </w:pPr>
            <w:r w:rsidRPr="00DC7633">
              <w:rPr>
                <w:rFonts w:hint="cs"/>
                <w:rtl/>
              </w:rPr>
              <w:t>א. עבור כל דיון מהותי;</w:t>
            </w:r>
          </w:p>
          <w:p w14:paraId="6745D5DB" w14:textId="77777777" w:rsidR="004B77B7" w:rsidRPr="00DC7633" w:rsidRDefault="004B77B7" w:rsidP="001B3B9B">
            <w:pPr>
              <w:rPr>
                <w:rtl/>
              </w:rPr>
            </w:pPr>
            <w:r w:rsidRPr="00DC7633">
              <w:rPr>
                <w:rFonts w:hint="cs"/>
                <w:rtl/>
              </w:rPr>
              <w:t xml:space="preserve">ב. עבור כל דיון לא מהותי </w:t>
            </w:r>
          </w:p>
          <w:p w14:paraId="7D2A1A7B" w14:textId="77777777" w:rsidR="004B77B7" w:rsidRPr="00DC7633" w:rsidRDefault="004B77B7" w:rsidP="001B3B9B">
            <w:pPr>
              <w:rPr>
                <w:rtl/>
              </w:rPr>
            </w:pPr>
            <w:r w:rsidRPr="00DC7633">
              <w:rPr>
                <w:rFonts w:hint="cs"/>
                <w:rtl/>
              </w:rPr>
              <w:t>ג. התייצבות לדיון מהותי, שלא התקיים מסיבות שאינן תלויות בתובע</w:t>
            </w:r>
          </w:p>
        </w:tc>
        <w:tc>
          <w:tcPr>
            <w:tcW w:w="1192" w:type="dxa"/>
            <w:gridSpan w:val="2"/>
          </w:tcPr>
          <w:p w14:paraId="5346DE6A" w14:textId="77777777" w:rsidR="004B77B7" w:rsidRPr="00DC7633" w:rsidRDefault="004B77B7" w:rsidP="001B3B9B">
            <w:pPr>
              <w:rPr>
                <w:rtl/>
              </w:rPr>
            </w:pPr>
          </w:p>
          <w:p w14:paraId="60CF5A8D" w14:textId="77777777" w:rsidR="004B77B7" w:rsidRPr="00DC7633" w:rsidRDefault="004B77B7" w:rsidP="001B3B9B">
            <w:pPr>
              <w:rPr>
                <w:rtl/>
              </w:rPr>
            </w:pPr>
            <w:r>
              <w:rPr>
                <w:rFonts w:hint="cs"/>
                <w:rtl/>
              </w:rPr>
              <w:t>א. 1,000</w:t>
            </w:r>
            <w:r w:rsidRPr="00DC7633">
              <w:rPr>
                <w:rFonts w:hint="cs"/>
                <w:rtl/>
              </w:rPr>
              <w:t xml:space="preserve"> ₪</w:t>
            </w:r>
            <w:r>
              <w:rPr>
                <w:rFonts w:hint="cs"/>
                <w:rtl/>
              </w:rPr>
              <w:t xml:space="preserve"> או 2,000 ₪ לפי חלוקה של מורכבות</w:t>
            </w:r>
          </w:p>
          <w:p w14:paraId="0DD1CF75" w14:textId="77777777" w:rsidR="004B77B7" w:rsidRPr="00DC7633" w:rsidRDefault="004B77B7" w:rsidP="001B3B9B">
            <w:pPr>
              <w:rPr>
                <w:rtl/>
              </w:rPr>
            </w:pPr>
            <w:r>
              <w:rPr>
                <w:rFonts w:hint="cs"/>
                <w:rtl/>
              </w:rPr>
              <w:t xml:space="preserve">ב. </w:t>
            </w:r>
            <w:r w:rsidRPr="00DC7633">
              <w:rPr>
                <w:rFonts w:hint="cs"/>
                <w:rtl/>
              </w:rPr>
              <w:t>5</w:t>
            </w:r>
            <w:r>
              <w:rPr>
                <w:rFonts w:hint="cs"/>
                <w:rtl/>
              </w:rPr>
              <w:t>50</w:t>
            </w:r>
            <w:r w:rsidRPr="00DC7633">
              <w:rPr>
                <w:rFonts w:hint="cs"/>
                <w:rtl/>
              </w:rPr>
              <w:t xml:space="preserve"> ₪</w:t>
            </w:r>
            <w:r>
              <w:rPr>
                <w:rFonts w:hint="cs"/>
                <w:rtl/>
              </w:rPr>
              <w:t>.</w:t>
            </w:r>
          </w:p>
          <w:p w14:paraId="45107520" w14:textId="77777777" w:rsidR="004B77B7" w:rsidRPr="00DC7633" w:rsidRDefault="004B77B7" w:rsidP="001B3B9B">
            <w:pPr>
              <w:rPr>
                <w:rtl/>
              </w:rPr>
            </w:pPr>
            <w:r>
              <w:rPr>
                <w:rFonts w:hint="cs"/>
                <w:rtl/>
              </w:rPr>
              <w:t>ג. 50 אחוז מסעיף א' לפי חלוקה של מורכבות.</w:t>
            </w:r>
          </w:p>
          <w:p w14:paraId="236A1A41" w14:textId="77777777" w:rsidR="004B77B7" w:rsidRPr="00DC7633" w:rsidRDefault="004B77B7" w:rsidP="001B3B9B">
            <w:pPr>
              <w:rPr>
                <w:rtl/>
              </w:rPr>
            </w:pPr>
          </w:p>
          <w:p w14:paraId="387DE9FC" w14:textId="77777777" w:rsidR="004B77B7" w:rsidRPr="00DC7633" w:rsidRDefault="004B77B7" w:rsidP="001B3B9B">
            <w:pPr>
              <w:rPr>
                <w:rtl/>
              </w:rPr>
            </w:pPr>
          </w:p>
          <w:p w14:paraId="51862F21" w14:textId="77777777" w:rsidR="004B77B7" w:rsidRPr="00DC7633" w:rsidRDefault="004B77B7" w:rsidP="001B3B9B">
            <w:pPr>
              <w:rPr>
                <w:rtl/>
              </w:rPr>
            </w:pPr>
          </w:p>
        </w:tc>
        <w:tc>
          <w:tcPr>
            <w:tcW w:w="4228" w:type="dxa"/>
          </w:tcPr>
          <w:p w14:paraId="23CAE2E0" w14:textId="77777777" w:rsidR="004B77B7" w:rsidRPr="00DC7633" w:rsidRDefault="004B77B7" w:rsidP="001B3B9B">
            <w:pPr>
              <w:rPr>
                <w:rtl/>
              </w:rPr>
            </w:pPr>
            <w:r w:rsidRPr="00DC7633">
              <w:rPr>
                <w:rFonts w:hint="cs"/>
                <w:rtl/>
              </w:rPr>
              <w:t xml:space="preserve">לכל דיון בבית המשפט. </w:t>
            </w:r>
          </w:p>
          <w:p w14:paraId="396E75B4" w14:textId="77777777" w:rsidR="004B77B7" w:rsidRPr="00DC7633" w:rsidRDefault="004B77B7" w:rsidP="001B3B9B">
            <w:pPr>
              <w:rPr>
                <w:rtl/>
              </w:rPr>
            </w:pPr>
            <w:r w:rsidRPr="00DC7633">
              <w:rPr>
                <w:rFonts w:hint="cs"/>
                <w:rtl/>
              </w:rPr>
              <w:t xml:space="preserve">"דיון מהותי" </w:t>
            </w:r>
            <w:r w:rsidRPr="00DC7633">
              <w:rPr>
                <w:rtl/>
              </w:rPr>
              <w:t>–</w:t>
            </w:r>
            <w:r w:rsidRPr="00DC7633">
              <w:rPr>
                <w:rFonts w:hint="cs"/>
                <w:rtl/>
              </w:rPr>
              <w:t xml:space="preserve"> ישיבת בית משפט שנשמעו בה עדים או הוכחות, או נטען טיעון משפטי כגון סיכומים או טיעון לעונש או גישור, וכיו"ב;</w:t>
            </w:r>
          </w:p>
          <w:p w14:paraId="5DA65B6C" w14:textId="77777777" w:rsidR="004B77B7" w:rsidRDefault="004B77B7" w:rsidP="001B3B9B">
            <w:pPr>
              <w:rPr>
                <w:rtl/>
              </w:rPr>
            </w:pPr>
            <w:r w:rsidRPr="00DC7633">
              <w:rPr>
                <w:rFonts w:hint="cs"/>
                <w:rtl/>
              </w:rPr>
              <w:t xml:space="preserve">"דיון לא מהותי" </w:t>
            </w:r>
            <w:r w:rsidRPr="00DC7633">
              <w:rPr>
                <w:rtl/>
              </w:rPr>
              <w:t>–</w:t>
            </w:r>
            <w:r w:rsidRPr="00DC7633">
              <w:rPr>
                <w:rFonts w:hint="cs"/>
                <w:rtl/>
              </w:rPr>
              <w:t xml:space="preserve"> בין היתר, ישיבת הקראה בלבד, תזכורות שונות, דיון שלא התקיים מחמת אי התייצבות נאשם, סניגור או עדים, שימוע פסק דין וכיו"ב</w:t>
            </w:r>
          </w:p>
          <w:p w14:paraId="520E20B0" w14:textId="77777777" w:rsidR="004B77B7" w:rsidRPr="00DC7633" w:rsidRDefault="004B77B7" w:rsidP="001B3B9B">
            <w:pPr>
              <w:rPr>
                <w:rtl/>
              </w:rPr>
            </w:pPr>
            <w:r w:rsidRPr="0004075F">
              <w:rPr>
                <w:color w:val="000000"/>
                <w:highlight w:val="yellow"/>
                <w:rtl/>
              </w:rPr>
              <w:t>במידה ובאותו יום מתנהלים</w:t>
            </w:r>
            <w:r w:rsidRPr="0004075F">
              <w:rPr>
                <w:rFonts w:hint="cs"/>
                <w:color w:val="000000"/>
                <w:highlight w:val="yellow"/>
                <w:rtl/>
              </w:rPr>
              <w:t>,</w:t>
            </w:r>
            <w:r w:rsidRPr="0004075F">
              <w:rPr>
                <w:color w:val="000000"/>
                <w:highlight w:val="yellow"/>
                <w:rtl/>
              </w:rPr>
              <w:t xml:space="preserve"> באותו בית משפט</w:t>
            </w:r>
            <w:r w:rsidRPr="0004075F">
              <w:rPr>
                <w:rFonts w:hint="cs"/>
                <w:color w:val="000000"/>
                <w:highlight w:val="yellow"/>
                <w:rtl/>
              </w:rPr>
              <w:t>,</w:t>
            </w:r>
            <w:r w:rsidRPr="0004075F">
              <w:rPr>
                <w:color w:val="000000"/>
                <w:highlight w:val="yellow"/>
                <w:rtl/>
              </w:rPr>
              <w:t xml:space="preserve"> דיונים לא מהותיים </w:t>
            </w:r>
            <w:r w:rsidRPr="0004075F">
              <w:rPr>
                <w:rFonts w:hint="cs"/>
                <w:color w:val="000000"/>
                <w:highlight w:val="yellow"/>
                <w:rtl/>
              </w:rPr>
              <w:t xml:space="preserve">במספר תיקים, יופחת התשלום הרגיל עבור "דיון לא מהותי" ויעמוד על סך של </w:t>
            </w:r>
            <w:r>
              <w:rPr>
                <w:rFonts w:hint="cs"/>
                <w:color w:val="000000"/>
                <w:highlight w:val="yellow"/>
                <w:rtl/>
              </w:rPr>
              <w:t>350</w:t>
            </w:r>
            <w:r w:rsidRPr="0004075F">
              <w:rPr>
                <w:rFonts w:hint="cs"/>
                <w:color w:val="000000"/>
                <w:highlight w:val="yellow"/>
                <w:rtl/>
              </w:rPr>
              <w:t xml:space="preserve"> ₪ החל מהדיון בתיק השני ואילך</w:t>
            </w:r>
          </w:p>
        </w:tc>
      </w:tr>
      <w:tr w:rsidR="004B77B7" w:rsidRPr="00DC7633" w14:paraId="439CAF0B" w14:textId="77777777" w:rsidTr="001B3B9B">
        <w:trPr>
          <w:gridAfter w:val="1"/>
          <w:wAfter w:w="12" w:type="dxa"/>
          <w:cantSplit/>
          <w:trHeight w:val="1552"/>
          <w:jc w:val="center"/>
        </w:trPr>
        <w:tc>
          <w:tcPr>
            <w:tcW w:w="843" w:type="dxa"/>
            <w:gridSpan w:val="2"/>
          </w:tcPr>
          <w:p w14:paraId="097A0C39" w14:textId="77777777" w:rsidR="004B77B7" w:rsidRPr="00DC7633" w:rsidRDefault="004B77B7" w:rsidP="004B77B7">
            <w:pPr>
              <w:pStyle w:val="af4"/>
              <w:numPr>
                <w:ilvl w:val="0"/>
                <w:numId w:val="85"/>
              </w:numPr>
              <w:rPr>
                <w:rtl/>
              </w:rPr>
            </w:pPr>
          </w:p>
        </w:tc>
        <w:tc>
          <w:tcPr>
            <w:tcW w:w="3408" w:type="dxa"/>
          </w:tcPr>
          <w:p w14:paraId="2A33934B" w14:textId="77777777" w:rsidR="004B77B7" w:rsidRPr="00DC7633" w:rsidRDefault="004B77B7" w:rsidP="001B3B9B">
            <w:pPr>
              <w:rPr>
                <w:rtl/>
              </w:rPr>
            </w:pPr>
            <w:r w:rsidRPr="00DC7633">
              <w:rPr>
                <w:rFonts w:hint="cs"/>
                <w:rtl/>
              </w:rPr>
              <w:t>תגובות עבור בקשות מהותיות בהליך הפלילי</w:t>
            </w:r>
            <w:r>
              <w:rPr>
                <w:rFonts w:hint="cs"/>
                <w:rtl/>
              </w:rPr>
              <w:t>, לרבות</w:t>
            </w:r>
            <w:r w:rsidRPr="00DC7633">
              <w:rPr>
                <w:rFonts w:hint="cs"/>
                <w:rtl/>
              </w:rPr>
              <w:t>:</w:t>
            </w:r>
            <w:r>
              <w:rPr>
                <w:rFonts w:hint="cs"/>
                <w:rtl/>
              </w:rPr>
              <w:t xml:space="preserve"> </w:t>
            </w:r>
            <w:r w:rsidRPr="00DC7633">
              <w:rPr>
                <w:rFonts w:hint="cs"/>
                <w:rtl/>
              </w:rPr>
              <w:t xml:space="preserve">בקשות להארכת מועד להישפט, טענות מקדמיות לפי </w:t>
            </w:r>
            <w:proofErr w:type="spellStart"/>
            <w:r w:rsidRPr="00DC7633">
              <w:rPr>
                <w:rFonts w:hint="cs"/>
                <w:rtl/>
              </w:rPr>
              <w:t>חסד"פ</w:t>
            </w:r>
            <w:proofErr w:type="spellEnd"/>
            <w:r w:rsidRPr="00DC7633">
              <w:rPr>
                <w:rFonts w:hint="cs"/>
                <w:rtl/>
              </w:rPr>
              <w:t xml:space="preserve">, בקשה לחומרי חקירה לפי סעיף 74 </w:t>
            </w:r>
            <w:proofErr w:type="spellStart"/>
            <w:r w:rsidRPr="00DC7633">
              <w:rPr>
                <w:rFonts w:hint="cs"/>
                <w:rtl/>
              </w:rPr>
              <w:t>לחסד"פ</w:t>
            </w:r>
            <w:proofErr w:type="spellEnd"/>
            <w:r w:rsidRPr="00DC7633">
              <w:rPr>
                <w:rFonts w:hint="cs"/>
                <w:rtl/>
              </w:rPr>
              <w:t xml:space="preserve">, בקשה לקבלת מסמכים לפי סעיף 108 </w:t>
            </w:r>
            <w:proofErr w:type="spellStart"/>
            <w:r w:rsidRPr="00DC7633">
              <w:rPr>
                <w:rFonts w:hint="cs"/>
                <w:rtl/>
              </w:rPr>
              <w:t>לחסד"פ</w:t>
            </w:r>
            <w:proofErr w:type="spellEnd"/>
            <w:r w:rsidRPr="00DC7633">
              <w:rPr>
                <w:rFonts w:hint="cs"/>
                <w:rtl/>
              </w:rPr>
              <w:t>, עתירה לגילוי ראיה לפי פקודת הראיות; לא יינתן תשלום נפרד עבור תגובות שאינן מהותיות, כגון, בקשות דחיית דיונים או תגובות לבקשות לדחיית דיונים</w:t>
            </w:r>
          </w:p>
        </w:tc>
        <w:tc>
          <w:tcPr>
            <w:tcW w:w="1192" w:type="dxa"/>
            <w:gridSpan w:val="2"/>
          </w:tcPr>
          <w:p w14:paraId="17A671A4" w14:textId="77777777" w:rsidR="004B77B7" w:rsidRPr="00DC7633" w:rsidRDefault="004B77B7" w:rsidP="001B3B9B">
            <w:pPr>
              <w:rPr>
                <w:rtl/>
              </w:rPr>
            </w:pPr>
            <w:r>
              <w:rPr>
                <w:rFonts w:hint="cs"/>
                <w:rtl/>
              </w:rPr>
              <w:t xml:space="preserve">800 </w:t>
            </w:r>
            <w:r w:rsidRPr="00DC7633">
              <w:rPr>
                <w:rFonts w:hint="cs"/>
                <w:rtl/>
              </w:rPr>
              <w:t xml:space="preserve">₪ </w:t>
            </w:r>
          </w:p>
        </w:tc>
        <w:tc>
          <w:tcPr>
            <w:tcW w:w="4228" w:type="dxa"/>
          </w:tcPr>
          <w:p w14:paraId="67625D28" w14:textId="77777777" w:rsidR="004B77B7" w:rsidRPr="00DC7633" w:rsidRDefault="004B77B7" w:rsidP="001B3B9B">
            <w:pPr>
              <w:rPr>
                <w:rtl/>
              </w:rPr>
            </w:pPr>
            <w:r w:rsidRPr="00DC7633">
              <w:rPr>
                <w:rFonts w:hint="cs"/>
                <w:rtl/>
              </w:rPr>
              <w:t>התשלום יאושר לאחר קבלת הבקשה</w:t>
            </w:r>
            <w:r>
              <w:rPr>
                <w:rFonts w:hint="cs"/>
                <w:rtl/>
              </w:rPr>
              <w:t>, אישור הפרקליט האחראי להגדרת הבקשה כמהותית</w:t>
            </w:r>
            <w:r w:rsidRPr="00DC7633">
              <w:rPr>
                <w:rFonts w:hint="cs"/>
                <w:rtl/>
              </w:rPr>
              <w:t>, אישור התגובה הסופית והעתק התגובה כפי שהוגש לבית המשפט</w:t>
            </w:r>
          </w:p>
        </w:tc>
      </w:tr>
      <w:tr w:rsidR="004B77B7" w:rsidRPr="00DC7633" w14:paraId="64C82243" w14:textId="77777777" w:rsidTr="001B3B9B">
        <w:trPr>
          <w:gridAfter w:val="1"/>
          <w:wAfter w:w="12" w:type="dxa"/>
          <w:cantSplit/>
          <w:jc w:val="center"/>
        </w:trPr>
        <w:tc>
          <w:tcPr>
            <w:tcW w:w="843" w:type="dxa"/>
            <w:gridSpan w:val="2"/>
          </w:tcPr>
          <w:p w14:paraId="6CF4238B" w14:textId="77777777" w:rsidR="004B77B7" w:rsidRPr="00DC7633" w:rsidRDefault="004B77B7" w:rsidP="004B77B7">
            <w:pPr>
              <w:pStyle w:val="af4"/>
              <w:numPr>
                <w:ilvl w:val="0"/>
                <w:numId w:val="85"/>
              </w:numPr>
              <w:rPr>
                <w:rtl/>
              </w:rPr>
            </w:pPr>
          </w:p>
        </w:tc>
        <w:tc>
          <w:tcPr>
            <w:tcW w:w="3408" w:type="dxa"/>
          </w:tcPr>
          <w:p w14:paraId="6D047092" w14:textId="77777777" w:rsidR="004B77B7" w:rsidRPr="00DC7633" w:rsidRDefault="004B77B7" w:rsidP="001B3B9B">
            <w:pPr>
              <w:rPr>
                <w:rtl/>
              </w:rPr>
            </w:pPr>
            <w:r w:rsidRPr="00DC7633">
              <w:rPr>
                <w:rFonts w:hint="cs"/>
                <w:rtl/>
              </w:rPr>
              <w:t xml:space="preserve">סיכומים </w:t>
            </w:r>
            <w:r>
              <w:rPr>
                <w:rFonts w:hint="cs"/>
                <w:rtl/>
              </w:rPr>
              <w:t xml:space="preserve">או טיעונים לעונש </w:t>
            </w:r>
            <w:r w:rsidRPr="00DC7633">
              <w:rPr>
                <w:rFonts w:hint="cs"/>
                <w:rtl/>
              </w:rPr>
              <w:t xml:space="preserve">בכתב </w:t>
            </w:r>
          </w:p>
          <w:p w14:paraId="5E5F9297" w14:textId="77777777" w:rsidR="004B77B7" w:rsidRPr="00DC7633" w:rsidRDefault="004B77B7" w:rsidP="001B3B9B">
            <w:pPr>
              <w:rPr>
                <w:rtl/>
              </w:rPr>
            </w:pPr>
            <w:r w:rsidRPr="00DC7633">
              <w:rPr>
                <w:rFonts w:hint="cs"/>
                <w:rtl/>
              </w:rPr>
              <w:t>א. תיק שאינו מורכב משפטית או עובדתית</w:t>
            </w:r>
            <w:r>
              <w:rPr>
                <w:rFonts w:hint="cs"/>
                <w:rtl/>
              </w:rPr>
              <w:t xml:space="preserve"> או לאחר בקשה להישפט</w:t>
            </w:r>
          </w:p>
          <w:p w14:paraId="138786F2" w14:textId="77777777" w:rsidR="004B77B7" w:rsidRPr="00DC7633" w:rsidRDefault="004B77B7" w:rsidP="001B3B9B">
            <w:pPr>
              <w:rPr>
                <w:rtl/>
              </w:rPr>
            </w:pPr>
            <w:r w:rsidRPr="00DC7633">
              <w:rPr>
                <w:rFonts w:hint="cs"/>
                <w:rtl/>
              </w:rPr>
              <w:t xml:space="preserve">ב. תיק מורכב משפטית או עובדתית </w:t>
            </w:r>
          </w:p>
        </w:tc>
        <w:tc>
          <w:tcPr>
            <w:tcW w:w="1192" w:type="dxa"/>
            <w:gridSpan w:val="2"/>
          </w:tcPr>
          <w:p w14:paraId="5150AE75" w14:textId="77777777" w:rsidR="004B77B7" w:rsidRPr="00DC7633" w:rsidRDefault="004B77B7" w:rsidP="001B3B9B">
            <w:pPr>
              <w:rPr>
                <w:rtl/>
              </w:rPr>
            </w:pPr>
          </w:p>
          <w:p w14:paraId="1F418F5B" w14:textId="77777777" w:rsidR="004B77B7" w:rsidRPr="00DC7633" w:rsidRDefault="004B77B7" w:rsidP="001B3B9B">
            <w:pPr>
              <w:rPr>
                <w:rtl/>
              </w:rPr>
            </w:pPr>
            <w:r w:rsidRPr="00DC7633">
              <w:rPr>
                <w:rFonts w:hint="cs"/>
                <w:rtl/>
              </w:rPr>
              <w:t>1,</w:t>
            </w:r>
            <w:r>
              <w:rPr>
                <w:rFonts w:hint="cs"/>
                <w:rtl/>
              </w:rPr>
              <w:t>0</w:t>
            </w:r>
            <w:r w:rsidRPr="00DC7633">
              <w:rPr>
                <w:rFonts w:hint="cs"/>
                <w:rtl/>
              </w:rPr>
              <w:t>00 ₪</w:t>
            </w:r>
          </w:p>
          <w:p w14:paraId="31254929" w14:textId="77777777" w:rsidR="004B77B7" w:rsidRDefault="004B77B7" w:rsidP="001B3B9B">
            <w:pPr>
              <w:rPr>
                <w:rtl/>
              </w:rPr>
            </w:pPr>
          </w:p>
          <w:p w14:paraId="7E747F16" w14:textId="77777777" w:rsidR="004B77B7" w:rsidRPr="00DC7633" w:rsidRDefault="004B77B7" w:rsidP="001B3B9B">
            <w:pPr>
              <w:rPr>
                <w:rtl/>
              </w:rPr>
            </w:pPr>
            <w:r>
              <w:rPr>
                <w:rFonts w:hint="cs"/>
                <w:rtl/>
              </w:rPr>
              <w:t>2,000</w:t>
            </w:r>
            <w:r w:rsidRPr="00DC7633">
              <w:rPr>
                <w:rFonts w:hint="cs"/>
                <w:rtl/>
              </w:rPr>
              <w:t xml:space="preserve"> ₪ </w:t>
            </w:r>
          </w:p>
        </w:tc>
        <w:tc>
          <w:tcPr>
            <w:tcW w:w="4228" w:type="dxa"/>
          </w:tcPr>
          <w:p w14:paraId="563C5CFC" w14:textId="77777777" w:rsidR="004B77B7" w:rsidRPr="00DC7633" w:rsidRDefault="004B77B7" w:rsidP="001B3B9B">
            <w:pPr>
              <w:rPr>
                <w:rtl/>
              </w:rPr>
            </w:pPr>
            <w:r>
              <w:rPr>
                <w:rFonts w:hint="cs"/>
                <w:rtl/>
              </w:rPr>
              <w:t>יודגש כי בסמכות תובע ראשי לקבוע כי התיק מסווג לא מורכב אך ישולם הסכום הגבוה בשל מורכבות משפטית שצצה.</w:t>
            </w:r>
          </w:p>
        </w:tc>
      </w:tr>
      <w:tr w:rsidR="004B77B7" w:rsidRPr="00DC7633" w14:paraId="6C5802FE" w14:textId="77777777" w:rsidTr="001B3B9B">
        <w:trPr>
          <w:gridAfter w:val="1"/>
          <w:wAfter w:w="12" w:type="dxa"/>
          <w:cantSplit/>
          <w:jc w:val="center"/>
        </w:trPr>
        <w:tc>
          <w:tcPr>
            <w:tcW w:w="843" w:type="dxa"/>
            <w:gridSpan w:val="2"/>
          </w:tcPr>
          <w:p w14:paraId="6CD741B3" w14:textId="77777777" w:rsidR="004B77B7" w:rsidRPr="00DC7633" w:rsidRDefault="004B77B7" w:rsidP="004B77B7">
            <w:pPr>
              <w:pStyle w:val="af4"/>
              <w:numPr>
                <w:ilvl w:val="0"/>
                <w:numId w:val="85"/>
              </w:numPr>
              <w:rPr>
                <w:rtl/>
              </w:rPr>
            </w:pPr>
          </w:p>
        </w:tc>
        <w:tc>
          <w:tcPr>
            <w:tcW w:w="3408" w:type="dxa"/>
          </w:tcPr>
          <w:p w14:paraId="1900564F" w14:textId="77777777" w:rsidR="004B77B7" w:rsidRPr="00DC7633" w:rsidRDefault="004B77B7" w:rsidP="001B3B9B">
            <w:pPr>
              <w:rPr>
                <w:rtl/>
              </w:rPr>
            </w:pPr>
            <w:r w:rsidRPr="00DC7633">
              <w:rPr>
                <w:rFonts w:hint="cs"/>
                <w:rtl/>
              </w:rPr>
              <w:t>תשלום מירבי בגין כל הטיפול בכתב אישום לא יעלה על הסכומים אלה:</w:t>
            </w:r>
          </w:p>
          <w:p w14:paraId="3CFBC5ED" w14:textId="77777777" w:rsidR="004B77B7" w:rsidRPr="00DC7633" w:rsidRDefault="004B77B7" w:rsidP="001B3B9B">
            <w:pPr>
              <w:rPr>
                <w:rtl/>
              </w:rPr>
            </w:pPr>
            <w:r w:rsidRPr="00DC7633">
              <w:rPr>
                <w:rFonts w:hint="cs"/>
                <w:rtl/>
              </w:rPr>
              <w:t>א. בתיק שאינו מורכב משפטית ו/או עובדתית;</w:t>
            </w:r>
          </w:p>
          <w:p w14:paraId="21E4FBE7" w14:textId="77777777" w:rsidR="004B77B7" w:rsidRPr="00DC7633" w:rsidRDefault="004B77B7" w:rsidP="001B3B9B">
            <w:pPr>
              <w:rPr>
                <w:rtl/>
              </w:rPr>
            </w:pPr>
            <w:r w:rsidRPr="00DC7633">
              <w:rPr>
                <w:rFonts w:hint="cs"/>
                <w:rtl/>
              </w:rPr>
              <w:t>ב. בתיק מורכב משפטית או עובדתית.</w:t>
            </w:r>
          </w:p>
        </w:tc>
        <w:tc>
          <w:tcPr>
            <w:tcW w:w="1192" w:type="dxa"/>
            <w:gridSpan w:val="2"/>
          </w:tcPr>
          <w:p w14:paraId="68A0887C" w14:textId="77777777" w:rsidR="004B77B7" w:rsidRPr="00DC7633" w:rsidRDefault="004B77B7" w:rsidP="001B3B9B">
            <w:pPr>
              <w:rPr>
                <w:rtl/>
              </w:rPr>
            </w:pPr>
          </w:p>
          <w:p w14:paraId="71A0E665" w14:textId="77777777" w:rsidR="004B77B7" w:rsidRPr="00DC7633" w:rsidRDefault="004B77B7" w:rsidP="001B3B9B">
            <w:pPr>
              <w:rPr>
                <w:rtl/>
              </w:rPr>
            </w:pPr>
          </w:p>
          <w:p w14:paraId="44B3995E" w14:textId="77777777" w:rsidR="004B77B7" w:rsidRPr="0004075F" w:rsidRDefault="004B77B7" w:rsidP="001B3B9B">
            <w:pPr>
              <w:rPr>
                <w:highlight w:val="yellow"/>
                <w:rtl/>
              </w:rPr>
            </w:pPr>
            <w:r w:rsidRPr="0004075F">
              <w:rPr>
                <w:rFonts w:hint="cs"/>
                <w:highlight w:val="yellow"/>
                <w:rtl/>
              </w:rPr>
              <w:t xml:space="preserve">5,000 ₪ </w:t>
            </w:r>
          </w:p>
          <w:p w14:paraId="390F7B8C" w14:textId="77777777" w:rsidR="004B77B7" w:rsidRPr="0004075F" w:rsidRDefault="004B77B7" w:rsidP="001B3B9B">
            <w:pPr>
              <w:rPr>
                <w:highlight w:val="yellow"/>
                <w:rtl/>
              </w:rPr>
            </w:pPr>
          </w:p>
          <w:p w14:paraId="22037FE1" w14:textId="77777777" w:rsidR="004B77B7" w:rsidRPr="0004075F" w:rsidRDefault="004B77B7" w:rsidP="001B3B9B">
            <w:pPr>
              <w:rPr>
                <w:rtl/>
              </w:rPr>
            </w:pPr>
            <w:r w:rsidRPr="0004075F">
              <w:rPr>
                <w:rFonts w:hint="cs"/>
                <w:highlight w:val="yellow"/>
                <w:rtl/>
              </w:rPr>
              <w:t>10,000 ₪</w:t>
            </w:r>
            <w:r>
              <w:rPr>
                <w:rFonts w:hint="cs"/>
                <w:rtl/>
              </w:rPr>
              <w:t xml:space="preserve"> </w:t>
            </w:r>
          </w:p>
        </w:tc>
        <w:tc>
          <w:tcPr>
            <w:tcW w:w="4228" w:type="dxa"/>
          </w:tcPr>
          <w:p w14:paraId="7B4DA24B" w14:textId="77777777" w:rsidR="004B77B7" w:rsidRPr="00DC7633" w:rsidRDefault="004B77B7" w:rsidP="001B3B9B">
            <w:pPr>
              <w:rPr>
                <w:rtl/>
              </w:rPr>
            </w:pPr>
          </w:p>
        </w:tc>
      </w:tr>
      <w:tr w:rsidR="004B77B7" w:rsidRPr="00DC7633" w14:paraId="150AB0D6" w14:textId="77777777" w:rsidTr="001B3B9B">
        <w:trPr>
          <w:gridAfter w:val="1"/>
          <w:wAfter w:w="12" w:type="dxa"/>
          <w:cantSplit/>
          <w:jc w:val="center"/>
        </w:trPr>
        <w:tc>
          <w:tcPr>
            <w:tcW w:w="9671" w:type="dxa"/>
            <w:gridSpan w:val="6"/>
          </w:tcPr>
          <w:p w14:paraId="0777ABE9" w14:textId="77777777" w:rsidR="004B77B7" w:rsidRPr="00DC7633" w:rsidRDefault="004B77B7" w:rsidP="001B3B9B">
            <w:pPr>
              <w:rPr>
                <w:rtl/>
              </w:rPr>
            </w:pPr>
          </w:p>
        </w:tc>
      </w:tr>
      <w:tr w:rsidR="004B77B7" w:rsidRPr="00DC7633" w14:paraId="58E81725" w14:textId="77777777" w:rsidTr="001B3B9B">
        <w:trPr>
          <w:gridAfter w:val="1"/>
          <w:wAfter w:w="12" w:type="dxa"/>
          <w:cantSplit/>
          <w:jc w:val="center"/>
        </w:trPr>
        <w:tc>
          <w:tcPr>
            <w:tcW w:w="9671" w:type="dxa"/>
            <w:gridSpan w:val="6"/>
          </w:tcPr>
          <w:p w14:paraId="562EB524" w14:textId="77777777" w:rsidR="004B77B7" w:rsidRPr="00DC7633" w:rsidRDefault="004B77B7" w:rsidP="001B3B9B">
            <w:pPr>
              <w:rPr>
                <w:rtl/>
              </w:rPr>
            </w:pPr>
            <w:r w:rsidRPr="00DC7633">
              <w:rPr>
                <w:rFonts w:hint="cs"/>
                <w:rtl/>
              </w:rPr>
              <w:t>ערעורים על פסקי דין בכתבי אישום</w:t>
            </w:r>
          </w:p>
        </w:tc>
      </w:tr>
      <w:tr w:rsidR="004B77B7" w:rsidRPr="00DC7633" w14:paraId="547256F9" w14:textId="77777777" w:rsidTr="001B3B9B">
        <w:trPr>
          <w:gridAfter w:val="1"/>
          <w:wAfter w:w="12" w:type="dxa"/>
          <w:cantSplit/>
          <w:jc w:val="center"/>
        </w:trPr>
        <w:tc>
          <w:tcPr>
            <w:tcW w:w="843" w:type="dxa"/>
            <w:gridSpan w:val="2"/>
          </w:tcPr>
          <w:p w14:paraId="5ACCC3F3" w14:textId="77777777" w:rsidR="004B77B7" w:rsidRPr="00DC7633" w:rsidRDefault="004B77B7" w:rsidP="004B77B7">
            <w:pPr>
              <w:pStyle w:val="af4"/>
              <w:numPr>
                <w:ilvl w:val="0"/>
                <w:numId w:val="85"/>
              </w:numPr>
              <w:rPr>
                <w:rtl/>
              </w:rPr>
            </w:pPr>
          </w:p>
        </w:tc>
        <w:tc>
          <w:tcPr>
            <w:tcW w:w="3408" w:type="dxa"/>
          </w:tcPr>
          <w:p w14:paraId="7C86357D" w14:textId="77777777" w:rsidR="004B77B7" w:rsidRPr="00DC7633" w:rsidRDefault="004B77B7" w:rsidP="001B3B9B">
            <w:r w:rsidRPr="00DC7633">
              <w:rPr>
                <w:rFonts w:hint="cs"/>
                <w:rtl/>
              </w:rPr>
              <w:t xml:space="preserve">ערעור מטעם המדינה </w:t>
            </w:r>
            <w:r w:rsidRPr="00DC7633">
              <w:rPr>
                <w:rtl/>
              </w:rPr>
              <w:t>–</w:t>
            </w:r>
            <w:r w:rsidRPr="00DC7633">
              <w:rPr>
                <w:rFonts w:hint="cs"/>
                <w:rtl/>
              </w:rPr>
              <w:t xml:space="preserve"> עבור לימוד התיק, הגשת הודעת הערעור או מספר הודעות ערעור בגין אותו פסק דין, שהוגשו במאוחד:</w:t>
            </w:r>
          </w:p>
          <w:p w14:paraId="43BEF20C" w14:textId="77777777" w:rsidR="004B77B7" w:rsidRPr="00DC7633" w:rsidRDefault="004B77B7" w:rsidP="001B3B9B">
            <w:pPr>
              <w:rPr>
                <w:rtl/>
              </w:rPr>
            </w:pPr>
            <w:r w:rsidRPr="00DC7633">
              <w:rPr>
                <w:rFonts w:hint="cs"/>
                <w:rtl/>
              </w:rPr>
              <w:t>א. תשלום בסיס - בתיק שאינו מורכב משפטית או עובדתית, או שעורך הדין טיפל בו בערכאה הראשונה, או ערעור שעניינו מידת העונש בלבד ואין בו מורכבות משפטית;</w:t>
            </w:r>
          </w:p>
          <w:p w14:paraId="0F589718" w14:textId="77777777" w:rsidR="004B77B7" w:rsidRPr="00DC7633" w:rsidRDefault="004B77B7" w:rsidP="001B3B9B">
            <w:pPr>
              <w:rPr>
                <w:rtl/>
              </w:rPr>
            </w:pPr>
            <w:r w:rsidRPr="00DC7633">
              <w:rPr>
                <w:rFonts w:hint="cs"/>
                <w:rtl/>
              </w:rPr>
              <w:t xml:space="preserve">ב. תשלום בסיס - בתיק שהערעור בו מורכב משפטית או עובדתית; </w:t>
            </w:r>
          </w:p>
          <w:p w14:paraId="54A93A4D" w14:textId="77777777" w:rsidR="004B77B7" w:rsidRPr="00DC7633" w:rsidRDefault="004B77B7" w:rsidP="001B3B9B">
            <w:pPr>
              <w:rPr>
                <w:rtl/>
              </w:rPr>
            </w:pPr>
            <w:r w:rsidRPr="00DC7633">
              <w:rPr>
                <w:rFonts w:hint="cs"/>
                <w:rtl/>
              </w:rPr>
              <w:t xml:space="preserve">ג. אם בעניין אותו פסק דין הוגש גם ערעור מטעם הנאשמים </w:t>
            </w:r>
            <w:r w:rsidRPr="00DC7633">
              <w:rPr>
                <w:rtl/>
              </w:rPr>
              <w:t>–</w:t>
            </w:r>
            <w:r w:rsidRPr="00DC7633">
              <w:rPr>
                <w:rFonts w:hint="cs"/>
                <w:rtl/>
              </w:rPr>
              <w:t xml:space="preserve"> ישולם רק שכר הטרחה בגין הגשת הערעור מטעם המדינה, בתוספת מחצית הסכום שהיה משולם בגין הטיפול בערעור מטעם הנאשמים.</w:t>
            </w:r>
          </w:p>
          <w:p w14:paraId="7B2E79DB" w14:textId="77777777" w:rsidR="004B77B7" w:rsidRPr="00DC7633" w:rsidRDefault="004B77B7" w:rsidP="001B3B9B">
            <w:pPr>
              <w:rPr>
                <w:rtl/>
              </w:rPr>
            </w:pPr>
            <w:r w:rsidRPr="00DC7633">
              <w:rPr>
                <w:rFonts w:hint="cs"/>
                <w:rtl/>
              </w:rPr>
              <w:t>ד. כל ישיבה:</w:t>
            </w:r>
          </w:p>
          <w:p w14:paraId="4105B740" w14:textId="77777777" w:rsidR="004B77B7" w:rsidRPr="00DC7633" w:rsidRDefault="004B77B7" w:rsidP="001B3B9B">
            <w:pPr>
              <w:rPr>
                <w:rtl/>
              </w:rPr>
            </w:pPr>
            <w:r w:rsidRPr="00DC7633">
              <w:rPr>
                <w:rFonts w:hint="cs"/>
                <w:rtl/>
              </w:rPr>
              <w:t>(1) דיון שאינו מהותי</w:t>
            </w:r>
          </w:p>
          <w:p w14:paraId="1353F349" w14:textId="77777777" w:rsidR="004B77B7" w:rsidRPr="00DC7633" w:rsidRDefault="004B77B7" w:rsidP="001B3B9B">
            <w:pPr>
              <w:rPr>
                <w:rtl/>
              </w:rPr>
            </w:pPr>
            <w:r w:rsidRPr="00DC7633">
              <w:rPr>
                <w:rFonts w:hint="cs"/>
                <w:rtl/>
              </w:rPr>
              <w:t>(2) דיון מהותי</w:t>
            </w:r>
          </w:p>
        </w:tc>
        <w:tc>
          <w:tcPr>
            <w:tcW w:w="1192" w:type="dxa"/>
            <w:gridSpan w:val="2"/>
          </w:tcPr>
          <w:p w14:paraId="16A8F39D" w14:textId="77777777" w:rsidR="004B77B7" w:rsidRPr="00DC7633" w:rsidRDefault="004B77B7" w:rsidP="001B3B9B">
            <w:pPr>
              <w:rPr>
                <w:rtl/>
              </w:rPr>
            </w:pPr>
          </w:p>
          <w:p w14:paraId="6A969B6F" w14:textId="77777777" w:rsidR="004B77B7" w:rsidRPr="00DC7633" w:rsidRDefault="004B77B7" w:rsidP="001B3B9B">
            <w:pPr>
              <w:rPr>
                <w:rtl/>
              </w:rPr>
            </w:pPr>
          </w:p>
          <w:p w14:paraId="2ED5E384" w14:textId="77777777" w:rsidR="004B77B7" w:rsidRPr="00DC7633" w:rsidRDefault="004B77B7" w:rsidP="001B3B9B">
            <w:pPr>
              <w:rPr>
                <w:rtl/>
              </w:rPr>
            </w:pPr>
          </w:p>
          <w:p w14:paraId="5E8611E6" w14:textId="77777777" w:rsidR="004B77B7" w:rsidRPr="00DC7633" w:rsidRDefault="004B77B7" w:rsidP="001B3B9B">
            <w:pPr>
              <w:rPr>
                <w:rtl/>
              </w:rPr>
            </w:pPr>
          </w:p>
          <w:p w14:paraId="58698151" w14:textId="77777777" w:rsidR="004B77B7" w:rsidRPr="00DC7633" w:rsidRDefault="004B77B7" w:rsidP="001B3B9B">
            <w:pPr>
              <w:rPr>
                <w:rtl/>
              </w:rPr>
            </w:pPr>
            <w:r>
              <w:rPr>
                <w:rFonts w:hint="cs"/>
                <w:rtl/>
              </w:rPr>
              <w:t>2,000</w:t>
            </w:r>
            <w:r w:rsidRPr="00DC7633">
              <w:rPr>
                <w:rFonts w:hint="cs"/>
                <w:rtl/>
              </w:rPr>
              <w:t xml:space="preserve"> ₪</w:t>
            </w:r>
          </w:p>
          <w:p w14:paraId="6292D551" w14:textId="77777777" w:rsidR="004B77B7" w:rsidRPr="00DC7633" w:rsidRDefault="004B77B7" w:rsidP="001B3B9B">
            <w:pPr>
              <w:rPr>
                <w:rtl/>
              </w:rPr>
            </w:pPr>
          </w:p>
          <w:p w14:paraId="360E7CE9" w14:textId="77777777" w:rsidR="004B77B7" w:rsidRPr="00DC7633" w:rsidRDefault="004B77B7" w:rsidP="001B3B9B">
            <w:pPr>
              <w:rPr>
                <w:rtl/>
              </w:rPr>
            </w:pPr>
          </w:p>
          <w:p w14:paraId="64DAD37B" w14:textId="77777777" w:rsidR="004B77B7" w:rsidRPr="00DC7633" w:rsidRDefault="004B77B7" w:rsidP="001B3B9B">
            <w:pPr>
              <w:rPr>
                <w:rtl/>
              </w:rPr>
            </w:pPr>
          </w:p>
          <w:p w14:paraId="39EFF18C" w14:textId="77777777" w:rsidR="004B77B7" w:rsidRPr="00DC7633" w:rsidRDefault="004B77B7" w:rsidP="001B3B9B">
            <w:pPr>
              <w:rPr>
                <w:rtl/>
              </w:rPr>
            </w:pPr>
          </w:p>
          <w:p w14:paraId="451255DC" w14:textId="77777777" w:rsidR="004B77B7" w:rsidRPr="00DC7633" w:rsidRDefault="004B77B7" w:rsidP="001B3B9B">
            <w:pPr>
              <w:rPr>
                <w:rtl/>
              </w:rPr>
            </w:pPr>
          </w:p>
          <w:p w14:paraId="6B74B621" w14:textId="77777777" w:rsidR="004B77B7" w:rsidRPr="00DC7633" w:rsidRDefault="004B77B7" w:rsidP="001B3B9B">
            <w:pPr>
              <w:rPr>
                <w:rtl/>
              </w:rPr>
            </w:pPr>
            <w:r>
              <w:rPr>
                <w:rFonts w:hint="cs"/>
                <w:rtl/>
              </w:rPr>
              <w:t>3,000</w:t>
            </w:r>
            <w:r w:rsidRPr="00DC7633">
              <w:rPr>
                <w:rFonts w:hint="cs"/>
                <w:rtl/>
              </w:rPr>
              <w:t xml:space="preserve"> ₪</w:t>
            </w:r>
          </w:p>
          <w:p w14:paraId="777C0EB0" w14:textId="77777777" w:rsidR="004B77B7" w:rsidRPr="00DC7633" w:rsidRDefault="004B77B7" w:rsidP="001B3B9B">
            <w:pPr>
              <w:rPr>
                <w:rtl/>
              </w:rPr>
            </w:pPr>
          </w:p>
          <w:p w14:paraId="6D4C7C22" w14:textId="77777777" w:rsidR="004B77B7" w:rsidRPr="00DC7633" w:rsidRDefault="004B77B7" w:rsidP="001B3B9B">
            <w:pPr>
              <w:rPr>
                <w:rtl/>
              </w:rPr>
            </w:pPr>
          </w:p>
          <w:p w14:paraId="2A430A7B" w14:textId="77777777" w:rsidR="004B77B7" w:rsidRPr="00DC7633" w:rsidRDefault="004B77B7" w:rsidP="001B3B9B">
            <w:pPr>
              <w:rPr>
                <w:rtl/>
              </w:rPr>
            </w:pPr>
          </w:p>
          <w:p w14:paraId="68F5DA56" w14:textId="77777777" w:rsidR="004B77B7" w:rsidRPr="00DC7633" w:rsidRDefault="004B77B7" w:rsidP="001B3B9B">
            <w:pPr>
              <w:rPr>
                <w:rtl/>
              </w:rPr>
            </w:pPr>
          </w:p>
          <w:p w14:paraId="3AC60449" w14:textId="77777777" w:rsidR="004B77B7" w:rsidRPr="00DC7633" w:rsidRDefault="004B77B7" w:rsidP="001B3B9B">
            <w:pPr>
              <w:rPr>
                <w:rtl/>
              </w:rPr>
            </w:pPr>
          </w:p>
          <w:p w14:paraId="599F45B3" w14:textId="77777777" w:rsidR="004B77B7" w:rsidRPr="00DC7633" w:rsidRDefault="004B77B7" w:rsidP="001B3B9B">
            <w:pPr>
              <w:rPr>
                <w:rtl/>
              </w:rPr>
            </w:pPr>
          </w:p>
          <w:p w14:paraId="4E41D46B" w14:textId="77777777" w:rsidR="004B77B7" w:rsidRPr="00DC7633" w:rsidRDefault="004B77B7" w:rsidP="001B3B9B">
            <w:pPr>
              <w:rPr>
                <w:rtl/>
              </w:rPr>
            </w:pPr>
          </w:p>
          <w:p w14:paraId="4E7EF865" w14:textId="77777777" w:rsidR="004B77B7" w:rsidRPr="00DC7633" w:rsidRDefault="004B77B7" w:rsidP="001B3B9B">
            <w:pPr>
              <w:rPr>
                <w:rtl/>
              </w:rPr>
            </w:pPr>
          </w:p>
          <w:p w14:paraId="780C0744" w14:textId="77777777" w:rsidR="004B77B7" w:rsidRPr="00DC7633" w:rsidRDefault="004B77B7" w:rsidP="001B3B9B">
            <w:pPr>
              <w:rPr>
                <w:rtl/>
              </w:rPr>
            </w:pPr>
            <w:r w:rsidRPr="00DC7633">
              <w:rPr>
                <w:rFonts w:hint="cs"/>
                <w:rtl/>
              </w:rPr>
              <w:t>5</w:t>
            </w:r>
            <w:r>
              <w:rPr>
                <w:rFonts w:hint="cs"/>
                <w:rtl/>
              </w:rPr>
              <w:t>50</w:t>
            </w:r>
            <w:r w:rsidRPr="00DC7633">
              <w:rPr>
                <w:rFonts w:hint="cs"/>
                <w:rtl/>
              </w:rPr>
              <w:t xml:space="preserve"> ₪ </w:t>
            </w:r>
          </w:p>
          <w:p w14:paraId="007FADF9" w14:textId="77777777" w:rsidR="004B77B7" w:rsidRPr="00DC7633" w:rsidDel="001F7DBE" w:rsidRDefault="004B77B7" w:rsidP="001B3B9B">
            <w:pPr>
              <w:rPr>
                <w:rtl/>
              </w:rPr>
            </w:pPr>
            <w:r>
              <w:rPr>
                <w:rFonts w:hint="cs"/>
                <w:rtl/>
              </w:rPr>
              <w:t>1,100</w:t>
            </w:r>
            <w:r w:rsidRPr="00DC7633">
              <w:rPr>
                <w:rFonts w:hint="cs"/>
                <w:rtl/>
              </w:rPr>
              <w:t xml:space="preserve"> ₪ </w:t>
            </w:r>
          </w:p>
        </w:tc>
        <w:tc>
          <w:tcPr>
            <w:tcW w:w="4228" w:type="dxa"/>
          </w:tcPr>
          <w:p w14:paraId="3D41DD15" w14:textId="77777777" w:rsidR="004B77B7" w:rsidRPr="00DC7633" w:rsidRDefault="004B77B7" w:rsidP="001B3B9B">
            <w:pPr>
              <w:rPr>
                <w:rtl/>
              </w:rPr>
            </w:pPr>
            <w:r w:rsidRPr="00DC7633">
              <w:rPr>
                <w:rFonts w:hint="cs"/>
                <w:rtl/>
              </w:rPr>
              <w:t>התשלום יעשה, לפי בחירת התובע,  בתשלום אחד לאחר מתן ההחלטה בתיק, או בשני שיעורים שווים, כדלקמן:</w:t>
            </w:r>
          </w:p>
          <w:p w14:paraId="22CB4E3E" w14:textId="77777777" w:rsidR="004B77B7" w:rsidRPr="00DC7633" w:rsidRDefault="004B77B7" w:rsidP="001B3B9B">
            <w:pPr>
              <w:rPr>
                <w:rtl/>
              </w:rPr>
            </w:pPr>
            <w:r w:rsidRPr="00DC7633">
              <w:rPr>
                <w:rFonts w:hint="cs"/>
                <w:rtl/>
              </w:rPr>
              <w:t xml:space="preserve">1. תשלום מחצית הסכום יאושר אך ורק אם צירוף העתק הודעת הערעור, הנושא חותמת בית משפט המעידה על הגשתה; </w:t>
            </w:r>
          </w:p>
          <w:p w14:paraId="6C8556C5" w14:textId="77777777" w:rsidR="004B77B7" w:rsidRPr="00DC7633" w:rsidRDefault="004B77B7" w:rsidP="001B3B9B">
            <w:pPr>
              <w:rPr>
                <w:rtl/>
              </w:rPr>
            </w:pPr>
            <w:r w:rsidRPr="00DC7633">
              <w:rPr>
                <w:rFonts w:hint="cs"/>
                <w:rtl/>
              </w:rPr>
              <w:t>2. תשלום המחצית השנייה יאושר לאחר קבלת פסק הדין, ולאחר שיתקבלו: (א) העתקים מאושרים של פסק הדין; (ב) דו"ח סיום טיפול בתיק, לרבות התייחסות לצורך לשקול בקשת רשות ערעור; (ג) העתק טופסי הדיווח למרשם הפלילי לגבי כל אחד מהמשיבים/מערערים בתיק, שנשלחו לרשות לאכיפה במקרקעין.</w:t>
            </w:r>
          </w:p>
          <w:p w14:paraId="525EB0E3" w14:textId="77777777" w:rsidR="004B77B7" w:rsidRPr="00DC7633" w:rsidRDefault="004B77B7" w:rsidP="001B3B9B">
            <w:pPr>
              <w:rPr>
                <w:rtl/>
              </w:rPr>
            </w:pPr>
          </w:p>
          <w:p w14:paraId="15B4CEE8" w14:textId="77777777" w:rsidR="004B77B7" w:rsidRPr="00DC7633" w:rsidRDefault="004B77B7" w:rsidP="001B3B9B">
            <w:pPr>
              <w:rPr>
                <w:rtl/>
              </w:rPr>
            </w:pPr>
            <w:r w:rsidRPr="00DC7633">
              <w:rPr>
                <w:rFonts w:hint="cs"/>
                <w:rtl/>
              </w:rPr>
              <w:t xml:space="preserve">טיפול במספר ערעורים בגין אותו פסק דין, או בגין מספר פסקי דין של נאשמים שעניינם נדון באותו כתב אישום או במספר כתבי אישום שהדיון בהם אוחד (למשל, משום שהוגשו על ידי או בגין כל נאשם בנפרד) </w:t>
            </w:r>
            <w:r w:rsidRPr="00DC7633">
              <w:rPr>
                <w:rtl/>
              </w:rPr>
              <w:t>–</w:t>
            </w:r>
            <w:r w:rsidRPr="00DC7633">
              <w:rPr>
                <w:rFonts w:hint="cs"/>
                <w:rtl/>
              </w:rPr>
              <w:t xml:space="preserve"> יחשב לטיפול בתיק אחד, בלא תלות במספר תיקי בית המשפט הנדונים, אלא אם כן החליטה המחלקה אחרת, מנימוקים שירשמו בכתב. </w:t>
            </w:r>
          </w:p>
        </w:tc>
      </w:tr>
      <w:tr w:rsidR="004B77B7" w:rsidRPr="00DC7633" w14:paraId="0852B07C" w14:textId="77777777" w:rsidTr="001B3B9B">
        <w:trPr>
          <w:gridAfter w:val="1"/>
          <w:wAfter w:w="12" w:type="dxa"/>
          <w:cantSplit/>
          <w:jc w:val="center"/>
        </w:trPr>
        <w:tc>
          <w:tcPr>
            <w:tcW w:w="843" w:type="dxa"/>
            <w:gridSpan w:val="2"/>
          </w:tcPr>
          <w:p w14:paraId="417F6D3E" w14:textId="77777777" w:rsidR="004B77B7" w:rsidRPr="00DC7633" w:rsidRDefault="004B77B7" w:rsidP="004B77B7">
            <w:pPr>
              <w:pStyle w:val="af4"/>
              <w:numPr>
                <w:ilvl w:val="0"/>
                <w:numId w:val="85"/>
              </w:numPr>
              <w:rPr>
                <w:rtl/>
              </w:rPr>
            </w:pPr>
          </w:p>
        </w:tc>
        <w:tc>
          <w:tcPr>
            <w:tcW w:w="3408" w:type="dxa"/>
          </w:tcPr>
          <w:p w14:paraId="508EB4BF" w14:textId="77777777" w:rsidR="004B77B7" w:rsidRPr="00DC7633" w:rsidRDefault="004B77B7" w:rsidP="001B3B9B">
            <w:r w:rsidRPr="00DC7633">
              <w:rPr>
                <w:rFonts w:hint="cs"/>
                <w:rtl/>
              </w:rPr>
              <w:t>ערעור נגד המדינה - עבור לימוד התיק, כולל הגשת תגובה בכתב, אם התבקשה:</w:t>
            </w:r>
          </w:p>
          <w:p w14:paraId="0DB8D955" w14:textId="77777777" w:rsidR="004B77B7" w:rsidRPr="00DC7633" w:rsidRDefault="004B77B7" w:rsidP="001B3B9B">
            <w:pPr>
              <w:rPr>
                <w:rtl/>
              </w:rPr>
            </w:pPr>
            <w:r w:rsidRPr="00DC7633">
              <w:rPr>
                <w:rFonts w:hint="cs"/>
                <w:rtl/>
              </w:rPr>
              <w:t>א. תשלום בסיס - בתיק שאינו מורכב משפטית או עובדתית, או שהתובע טיפל בו בערכאה הראשונה או ערעור ואין עמו מורכבות משפטית;</w:t>
            </w:r>
          </w:p>
          <w:p w14:paraId="07765279" w14:textId="77777777" w:rsidR="004B77B7" w:rsidRPr="00DC7633" w:rsidRDefault="004B77B7" w:rsidP="001B3B9B">
            <w:pPr>
              <w:rPr>
                <w:rtl/>
              </w:rPr>
            </w:pPr>
            <w:r w:rsidRPr="00DC7633">
              <w:rPr>
                <w:rFonts w:hint="cs"/>
                <w:rtl/>
              </w:rPr>
              <w:t>ב. תשלום בסיס - בתיק מורכב משפטית או עובדתית גם אם התובע טיפל בו בערכאה הראשונה.</w:t>
            </w:r>
          </w:p>
          <w:p w14:paraId="61468F19" w14:textId="77777777" w:rsidR="004B77B7" w:rsidRPr="00DC7633" w:rsidRDefault="004B77B7" w:rsidP="001B3B9B">
            <w:pPr>
              <w:rPr>
                <w:rtl/>
              </w:rPr>
            </w:pPr>
            <w:r w:rsidRPr="00DC7633">
              <w:rPr>
                <w:rFonts w:hint="cs"/>
                <w:rtl/>
              </w:rPr>
              <w:t xml:space="preserve">ג. אם בעניין אותו פסק דין הוגש גם ערעור מטעם המדינה </w:t>
            </w:r>
            <w:r w:rsidRPr="00DC7633">
              <w:rPr>
                <w:rtl/>
              </w:rPr>
              <w:t>–</w:t>
            </w:r>
            <w:r w:rsidRPr="00DC7633">
              <w:rPr>
                <w:rFonts w:hint="cs"/>
                <w:rtl/>
              </w:rPr>
              <w:t xml:space="preserve"> ישולם רק שכר הטרחה בגין הגשת הערעור מטעם המדינה, בתוספת מחצית הסכום שהיה משולם בגין הטיפול בערעור מטעם הנאשמים, כאמור לעיל.</w:t>
            </w:r>
          </w:p>
          <w:p w14:paraId="6AEC9330" w14:textId="77777777" w:rsidR="004B77B7" w:rsidRPr="00DC7633" w:rsidRDefault="004B77B7" w:rsidP="001B3B9B">
            <w:pPr>
              <w:rPr>
                <w:rtl/>
              </w:rPr>
            </w:pPr>
            <w:r w:rsidRPr="00DC7633">
              <w:rPr>
                <w:rFonts w:hint="cs"/>
                <w:rtl/>
              </w:rPr>
              <w:t>ד. כל ישיבה:</w:t>
            </w:r>
          </w:p>
          <w:p w14:paraId="10D781DD" w14:textId="77777777" w:rsidR="004B77B7" w:rsidRPr="00DC7633" w:rsidRDefault="004B77B7" w:rsidP="001B3B9B">
            <w:pPr>
              <w:rPr>
                <w:rtl/>
              </w:rPr>
            </w:pPr>
            <w:r w:rsidRPr="00DC7633">
              <w:rPr>
                <w:rFonts w:hint="cs"/>
                <w:rtl/>
              </w:rPr>
              <w:t>(1) דיון שאינו מהותי</w:t>
            </w:r>
          </w:p>
          <w:p w14:paraId="369DC4A4" w14:textId="77777777" w:rsidR="004B77B7" w:rsidRPr="00DC7633" w:rsidRDefault="004B77B7" w:rsidP="001B3B9B">
            <w:pPr>
              <w:rPr>
                <w:rtl/>
              </w:rPr>
            </w:pPr>
            <w:r w:rsidRPr="00DC7633">
              <w:rPr>
                <w:rFonts w:hint="cs"/>
                <w:rtl/>
              </w:rPr>
              <w:t>(2) דיון מהותי</w:t>
            </w:r>
          </w:p>
        </w:tc>
        <w:tc>
          <w:tcPr>
            <w:tcW w:w="1192" w:type="dxa"/>
            <w:gridSpan w:val="2"/>
          </w:tcPr>
          <w:p w14:paraId="5D8D9ABF" w14:textId="77777777" w:rsidR="004B77B7" w:rsidRPr="00DC7633" w:rsidRDefault="004B77B7" w:rsidP="001B3B9B">
            <w:pPr>
              <w:rPr>
                <w:rtl/>
              </w:rPr>
            </w:pPr>
          </w:p>
          <w:p w14:paraId="1C76830E" w14:textId="77777777" w:rsidR="004B77B7" w:rsidRPr="00DC7633" w:rsidRDefault="004B77B7" w:rsidP="001B3B9B">
            <w:pPr>
              <w:rPr>
                <w:rtl/>
              </w:rPr>
            </w:pPr>
          </w:p>
          <w:p w14:paraId="098E789F" w14:textId="77777777" w:rsidR="004B77B7" w:rsidRPr="00DC7633" w:rsidRDefault="004B77B7" w:rsidP="001B3B9B">
            <w:pPr>
              <w:rPr>
                <w:rtl/>
              </w:rPr>
            </w:pPr>
          </w:p>
          <w:p w14:paraId="39B618A5" w14:textId="77777777" w:rsidR="004B77B7" w:rsidRPr="00DC7633" w:rsidRDefault="004B77B7" w:rsidP="001B3B9B">
            <w:pPr>
              <w:rPr>
                <w:rtl/>
              </w:rPr>
            </w:pPr>
            <w:r w:rsidRPr="00DC7633">
              <w:rPr>
                <w:rFonts w:hint="cs"/>
                <w:rtl/>
              </w:rPr>
              <w:t>1,6</w:t>
            </w:r>
            <w:r>
              <w:rPr>
                <w:rFonts w:hint="cs"/>
                <w:rtl/>
              </w:rPr>
              <w:t>00</w:t>
            </w:r>
            <w:r w:rsidRPr="00DC7633">
              <w:rPr>
                <w:rFonts w:hint="cs"/>
                <w:rtl/>
              </w:rPr>
              <w:t xml:space="preserve"> ₪</w:t>
            </w:r>
          </w:p>
          <w:p w14:paraId="19DC4437" w14:textId="77777777" w:rsidR="004B77B7" w:rsidRPr="00DC7633" w:rsidRDefault="004B77B7" w:rsidP="001B3B9B">
            <w:pPr>
              <w:rPr>
                <w:rtl/>
              </w:rPr>
            </w:pPr>
          </w:p>
          <w:p w14:paraId="3231B664" w14:textId="77777777" w:rsidR="004B77B7" w:rsidRPr="00DC7633" w:rsidRDefault="004B77B7" w:rsidP="001B3B9B">
            <w:pPr>
              <w:rPr>
                <w:rtl/>
              </w:rPr>
            </w:pPr>
          </w:p>
          <w:p w14:paraId="382EEDF3" w14:textId="77777777" w:rsidR="004B77B7" w:rsidRPr="00DC7633" w:rsidRDefault="004B77B7" w:rsidP="001B3B9B">
            <w:pPr>
              <w:rPr>
                <w:rtl/>
              </w:rPr>
            </w:pPr>
          </w:p>
          <w:p w14:paraId="7B6B5206" w14:textId="77777777" w:rsidR="004B77B7" w:rsidRPr="00DC7633" w:rsidRDefault="004B77B7" w:rsidP="001B3B9B">
            <w:pPr>
              <w:rPr>
                <w:rtl/>
              </w:rPr>
            </w:pPr>
          </w:p>
          <w:p w14:paraId="5F36ACB5" w14:textId="77777777" w:rsidR="004B77B7" w:rsidRPr="00DC7633" w:rsidRDefault="004B77B7" w:rsidP="001B3B9B">
            <w:pPr>
              <w:rPr>
                <w:rtl/>
              </w:rPr>
            </w:pPr>
            <w:r w:rsidRPr="00DC7633">
              <w:rPr>
                <w:rFonts w:hint="cs"/>
                <w:rtl/>
              </w:rPr>
              <w:t>2,</w:t>
            </w:r>
            <w:r>
              <w:rPr>
                <w:rFonts w:hint="cs"/>
                <w:rtl/>
              </w:rPr>
              <w:t>750</w:t>
            </w:r>
            <w:r w:rsidRPr="00DC7633">
              <w:rPr>
                <w:rFonts w:hint="cs"/>
                <w:rtl/>
              </w:rPr>
              <w:t xml:space="preserve"> ₪</w:t>
            </w:r>
          </w:p>
          <w:p w14:paraId="4F8C97C2" w14:textId="77777777" w:rsidR="004B77B7" w:rsidRPr="00DC7633" w:rsidRDefault="004B77B7" w:rsidP="001B3B9B">
            <w:pPr>
              <w:rPr>
                <w:rtl/>
              </w:rPr>
            </w:pPr>
          </w:p>
          <w:p w14:paraId="5FA6DEEB" w14:textId="77777777" w:rsidR="004B77B7" w:rsidRPr="00DC7633" w:rsidRDefault="004B77B7" w:rsidP="001B3B9B">
            <w:pPr>
              <w:rPr>
                <w:rtl/>
              </w:rPr>
            </w:pPr>
          </w:p>
          <w:p w14:paraId="1FC2B75D" w14:textId="77777777" w:rsidR="004B77B7" w:rsidRPr="00DC7633" w:rsidRDefault="004B77B7" w:rsidP="001B3B9B">
            <w:pPr>
              <w:rPr>
                <w:rtl/>
              </w:rPr>
            </w:pPr>
          </w:p>
          <w:p w14:paraId="0C012409" w14:textId="77777777" w:rsidR="004B77B7" w:rsidRPr="00DC7633" w:rsidRDefault="004B77B7" w:rsidP="001B3B9B">
            <w:pPr>
              <w:rPr>
                <w:rtl/>
              </w:rPr>
            </w:pPr>
          </w:p>
          <w:p w14:paraId="22D0180E" w14:textId="77777777" w:rsidR="004B77B7" w:rsidRPr="00DC7633" w:rsidRDefault="004B77B7" w:rsidP="001B3B9B">
            <w:pPr>
              <w:rPr>
                <w:rtl/>
              </w:rPr>
            </w:pPr>
          </w:p>
          <w:p w14:paraId="2437A010" w14:textId="77777777" w:rsidR="004B77B7" w:rsidRPr="00DC7633" w:rsidRDefault="004B77B7" w:rsidP="001B3B9B">
            <w:pPr>
              <w:rPr>
                <w:rtl/>
              </w:rPr>
            </w:pPr>
          </w:p>
          <w:p w14:paraId="05044A87" w14:textId="77777777" w:rsidR="004B77B7" w:rsidRPr="00DC7633" w:rsidRDefault="004B77B7" w:rsidP="001B3B9B">
            <w:pPr>
              <w:rPr>
                <w:rtl/>
              </w:rPr>
            </w:pPr>
          </w:p>
          <w:p w14:paraId="10ABBFD0" w14:textId="77777777" w:rsidR="004B77B7" w:rsidRPr="00DC7633" w:rsidRDefault="004B77B7" w:rsidP="001B3B9B">
            <w:pPr>
              <w:rPr>
                <w:rtl/>
              </w:rPr>
            </w:pPr>
          </w:p>
          <w:p w14:paraId="27EA4CD4" w14:textId="77777777" w:rsidR="004B77B7" w:rsidRPr="00DC7633" w:rsidRDefault="004B77B7" w:rsidP="001B3B9B">
            <w:pPr>
              <w:rPr>
                <w:rtl/>
              </w:rPr>
            </w:pPr>
          </w:p>
          <w:p w14:paraId="629238AE" w14:textId="77777777" w:rsidR="004B77B7" w:rsidRPr="00DC7633" w:rsidRDefault="004B77B7" w:rsidP="001B3B9B">
            <w:pPr>
              <w:rPr>
                <w:rtl/>
              </w:rPr>
            </w:pPr>
          </w:p>
          <w:p w14:paraId="1E9558FC" w14:textId="77777777" w:rsidR="004B77B7" w:rsidRPr="00DC7633" w:rsidRDefault="004B77B7" w:rsidP="001B3B9B">
            <w:pPr>
              <w:rPr>
                <w:rtl/>
              </w:rPr>
            </w:pPr>
            <w:r w:rsidRPr="00DC7633">
              <w:rPr>
                <w:rFonts w:hint="cs"/>
                <w:rtl/>
              </w:rPr>
              <w:t>5</w:t>
            </w:r>
            <w:r>
              <w:rPr>
                <w:rFonts w:hint="cs"/>
                <w:rtl/>
              </w:rPr>
              <w:t>50</w:t>
            </w:r>
            <w:r w:rsidRPr="00DC7633">
              <w:rPr>
                <w:rFonts w:hint="cs"/>
                <w:rtl/>
              </w:rPr>
              <w:t xml:space="preserve"> ₪</w:t>
            </w:r>
          </w:p>
          <w:p w14:paraId="628372FE" w14:textId="77777777" w:rsidR="004B77B7" w:rsidRPr="00DC7633" w:rsidRDefault="004B77B7" w:rsidP="001B3B9B">
            <w:pPr>
              <w:rPr>
                <w:rtl/>
              </w:rPr>
            </w:pPr>
            <w:r>
              <w:rPr>
                <w:rFonts w:hint="cs"/>
                <w:rtl/>
              </w:rPr>
              <w:t>1,100</w:t>
            </w:r>
            <w:r w:rsidRPr="00DC7633">
              <w:rPr>
                <w:rFonts w:hint="cs"/>
                <w:rtl/>
              </w:rPr>
              <w:t xml:space="preserve"> ₪ </w:t>
            </w:r>
          </w:p>
        </w:tc>
        <w:tc>
          <w:tcPr>
            <w:tcW w:w="4228" w:type="dxa"/>
          </w:tcPr>
          <w:p w14:paraId="67DF63FF" w14:textId="77777777" w:rsidR="004B77B7" w:rsidRPr="00DC7633" w:rsidRDefault="004B77B7" w:rsidP="001B3B9B">
            <w:pPr>
              <w:rPr>
                <w:rtl/>
              </w:rPr>
            </w:pPr>
            <w:r w:rsidRPr="00DC7633">
              <w:rPr>
                <w:rFonts w:hint="cs"/>
                <w:rtl/>
              </w:rPr>
              <w:t>התשלום יעשה, לפי בחירת עורך הדין,  בתשלום אחד לאחר מתן ההחלטה בתיק, או בשני שיעורים שווים, כדלקמן:</w:t>
            </w:r>
          </w:p>
          <w:p w14:paraId="000C12CB" w14:textId="77777777" w:rsidR="004B77B7" w:rsidRPr="00DC7633" w:rsidRDefault="004B77B7" w:rsidP="001B3B9B">
            <w:pPr>
              <w:rPr>
                <w:rtl/>
              </w:rPr>
            </w:pPr>
            <w:r w:rsidRPr="00DC7633">
              <w:rPr>
                <w:rFonts w:hint="cs"/>
                <w:rtl/>
              </w:rPr>
              <w:t xml:space="preserve">1. תשלום מחצית הסכום יאושר אך ורק אם צירוף העתק הודעת הערעור, הנושא חותמת בית משפט המעידה על הגשתה; </w:t>
            </w:r>
          </w:p>
          <w:p w14:paraId="6A39B176" w14:textId="77777777" w:rsidR="004B77B7" w:rsidRPr="00DC7633" w:rsidRDefault="004B77B7" w:rsidP="001B3B9B">
            <w:pPr>
              <w:rPr>
                <w:rtl/>
              </w:rPr>
            </w:pPr>
            <w:r w:rsidRPr="00DC7633">
              <w:rPr>
                <w:rFonts w:hint="cs"/>
                <w:rtl/>
              </w:rPr>
              <w:t>2. תשלום המחצית השנייה יאושר לאחר קבלת פסק הדין, ולאחר שיתקבלו: (א) העתקים מאושרים של פסק הדין; (ב) דו"ח סיום טיפול בתיק, לרבות התייחסות לצורך לשקול בקשת רשות ערעור; (ג) העתק טופסי הדיווח למרשם הפלילי לגבי כל אחד מהמשיבים/מערערים בתיק, שנשלחו לרשות לאכיפה במקרקעין.</w:t>
            </w:r>
          </w:p>
          <w:p w14:paraId="4259F328" w14:textId="77777777" w:rsidR="004B77B7" w:rsidRPr="00DC7633" w:rsidRDefault="004B77B7" w:rsidP="001B3B9B">
            <w:pPr>
              <w:rPr>
                <w:rtl/>
              </w:rPr>
            </w:pPr>
          </w:p>
          <w:p w14:paraId="0FD20D3E" w14:textId="77777777" w:rsidR="004B77B7" w:rsidRPr="00DC7633" w:rsidRDefault="004B77B7" w:rsidP="001B3B9B">
            <w:pPr>
              <w:rPr>
                <w:rtl/>
              </w:rPr>
            </w:pPr>
            <w:r w:rsidRPr="00DC7633">
              <w:rPr>
                <w:rFonts w:hint="cs"/>
                <w:rtl/>
              </w:rPr>
              <w:t xml:space="preserve">טיפול במספר ערעורים בגין אותו פסק דין, או בגין מספר פסקי דין של שותפים לכתב אישום או בתיקים שהדיון בהם אוחד בבית משפט השלום (למשל, משום שהוגשו על ידי או בגין כל נאשם בנפרד) </w:t>
            </w:r>
            <w:r w:rsidRPr="00DC7633">
              <w:rPr>
                <w:rtl/>
              </w:rPr>
              <w:t>–</w:t>
            </w:r>
            <w:r w:rsidRPr="00DC7633">
              <w:rPr>
                <w:rFonts w:hint="cs"/>
                <w:rtl/>
              </w:rPr>
              <w:t xml:space="preserve"> יחשב לטיפול בתיק אחד, בלא תלות במספר תיקי בית המשפט הנדונים, אלא אם כן החליטה המחלקה אחרת, מנימוקים שירשמו בכתב. </w:t>
            </w:r>
          </w:p>
        </w:tc>
      </w:tr>
      <w:tr w:rsidR="004B77B7" w:rsidRPr="00DC7633" w14:paraId="17958305" w14:textId="77777777" w:rsidTr="001B3B9B">
        <w:trPr>
          <w:gridAfter w:val="1"/>
          <w:wAfter w:w="12" w:type="dxa"/>
          <w:cantSplit/>
          <w:jc w:val="center"/>
        </w:trPr>
        <w:tc>
          <w:tcPr>
            <w:tcW w:w="843" w:type="dxa"/>
            <w:gridSpan w:val="2"/>
          </w:tcPr>
          <w:p w14:paraId="674937EC" w14:textId="77777777" w:rsidR="004B77B7" w:rsidRPr="00DC7633" w:rsidRDefault="004B77B7" w:rsidP="004B77B7">
            <w:pPr>
              <w:pStyle w:val="af4"/>
              <w:numPr>
                <w:ilvl w:val="0"/>
                <w:numId w:val="85"/>
              </w:numPr>
              <w:rPr>
                <w:rtl/>
              </w:rPr>
            </w:pPr>
          </w:p>
        </w:tc>
        <w:tc>
          <w:tcPr>
            <w:tcW w:w="3408" w:type="dxa"/>
          </w:tcPr>
          <w:p w14:paraId="7EF33F62" w14:textId="77777777" w:rsidR="004B77B7" w:rsidRPr="00DC7633" w:rsidRDefault="004B77B7" w:rsidP="001B3B9B">
            <w:pPr>
              <w:rPr>
                <w:rtl/>
              </w:rPr>
            </w:pPr>
            <w:r>
              <w:rPr>
                <w:rFonts w:hint="cs"/>
                <w:rtl/>
              </w:rPr>
              <w:t>כתבי בי דין מהותיים</w:t>
            </w:r>
            <w:r w:rsidRPr="00DC7633">
              <w:rPr>
                <w:rFonts w:hint="cs"/>
                <w:rtl/>
              </w:rPr>
              <w:t xml:space="preserve"> בשלב הערעור</w:t>
            </w:r>
          </w:p>
        </w:tc>
        <w:tc>
          <w:tcPr>
            <w:tcW w:w="1192" w:type="dxa"/>
            <w:gridSpan w:val="2"/>
          </w:tcPr>
          <w:p w14:paraId="54D38CF5" w14:textId="77777777" w:rsidR="004B77B7" w:rsidRPr="00DC7633" w:rsidRDefault="004B77B7" w:rsidP="001B3B9B">
            <w:pPr>
              <w:rPr>
                <w:rtl/>
              </w:rPr>
            </w:pPr>
            <w:r>
              <w:rPr>
                <w:rFonts w:hint="cs"/>
                <w:rtl/>
              </w:rPr>
              <w:t>1,100</w:t>
            </w:r>
            <w:r w:rsidRPr="00DC7633">
              <w:rPr>
                <w:rFonts w:hint="cs"/>
                <w:rtl/>
              </w:rPr>
              <w:t xml:space="preserve"> ₪</w:t>
            </w:r>
          </w:p>
        </w:tc>
        <w:tc>
          <w:tcPr>
            <w:tcW w:w="4228" w:type="dxa"/>
          </w:tcPr>
          <w:p w14:paraId="52D384AB" w14:textId="77777777" w:rsidR="004B77B7" w:rsidRPr="00DC7633" w:rsidRDefault="004B77B7" w:rsidP="001B3B9B">
            <w:pPr>
              <w:rPr>
                <w:rtl/>
              </w:rPr>
            </w:pPr>
            <w:r w:rsidRPr="00DC7633">
              <w:rPr>
                <w:rFonts w:hint="cs"/>
                <w:rtl/>
              </w:rPr>
              <w:t>התשלום יאושר אם ההחלטה על הגשת הסיכומים ניתנה ביוזמת בית המשפט; או אם הגשת סיכומים בכתב ביוזמת התובע אושרה מראש על ידי המחלקה.</w:t>
            </w:r>
          </w:p>
        </w:tc>
      </w:tr>
      <w:tr w:rsidR="004B77B7" w:rsidRPr="00DC7633" w14:paraId="102ABC4D" w14:textId="77777777" w:rsidTr="001B3B9B">
        <w:trPr>
          <w:gridAfter w:val="1"/>
          <w:wAfter w:w="12" w:type="dxa"/>
          <w:cantSplit/>
          <w:jc w:val="center"/>
        </w:trPr>
        <w:tc>
          <w:tcPr>
            <w:tcW w:w="9671" w:type="dxa"/>
            <w:gridSpan w:val="6"/>
          </w:tcPr>
          <w:p w14:paraId="5DD003B2" w14:textId="77777777" w:rsidR="004B77B7" w:rsidRPr="00DC7633" w:rsidRDefault="004B77B7" w:rsidP="001B3B9B">
            <w:pPr>
              <w:rPr>
                <w:rtl/>
              </w:rPr>
            </w:pPr>
            <w:r w:rsidRPr="00DC7633">
              <w:rPr>
                <w:rFonts w:hint="cs"/>
                <w:rtl/>
              </w:rPr>
              <w:t>שונות</w:t>
            </w:r>
          </w:p>
        </w:tc>
      </w:tr>
      <w:tr w:rsidR="004B77B7" w:rsidRPr="00DC7633" w14:paraId="3FB48762" w14:textId="77777777" w:rsidTr="001B3B9B">
        <w:trPr>
          <w:gridAfter w:val="1"/>
          <w:wAfter w:w="12" w:type="dxa"/>
          <w:cantSplit/>
          <w:jc w:val="center"/>
        </w:trPr>
        <w:tc>
          <w:tcPr>
            <w:tcW w:w="843" w:type="dxa"/>
            <w:gridSpan w:val="2"/>
          </w:tcPr>
          <w:p w14:paraId="52869A62" w14:textId="77777777" w:rsidR="004B77B7" w:rsidRPr="00DC7633" w:rsidRDefault="004B77B7" w:rsidP="004B77B7">
            <w:pPr>
              <w:pStyle w:val="af4"/>
              <w:numPr>
                <w:ilvl w:val="0"/>
                <w:numId w:val="85"/>
              </w:numPr>
              <w:rPr>
                <w:rtl/>
              </w:rPr>
            </w:pPr>
            <w:bookmarkStart w:id="533" w:name="_Ref155101632"/>
          </w:p>
        </w:tc>
        <w:bookmarkEnd w:id="533"/>
        <w:tc>
          <w:tcPr>
            <w:tcW w:w="3408" w:type="dxa"/>
          </w:tcPr>
          <w:p w14:paraId="10DD753A" w14:textId="77777777" w:rsidR="004B77B7" w:rsidRPr="00DC7633" w:rsidRDefault="004B77B7" w:rsidP="001B3B9B">
            <w:pPr>
              <w:rPr>
                <w:rtl/>
              </w:rPr>
            </w:pPr>
            <w:r w:rsidRPr="00DC7633">
              <w:rPr>
                <w:rFonts w:hint="cs"/>
                <w:rtl/>
              </w:rPr>
              <w:t xml:space="preserve">שירותים משפטיים אחרים:  ישיבות של התובע עם גורמים שונים מחוץ לבית משפט </w:t>
            </w:r>
          </w:p>
        </w:tc>
        <w:tc>
          <w:tcPr>
            <w:tcW w:w="1192" w:type="dxa"/>
            <w:gridSpan w:val="2"/>
          </w:tcPr>
          <w:p w14:paraId="1AE6DA76" w14:textId="77777777" w:rsidR="004B77B7" w:rsidRPr="00DC7633" w:rsidRDefault="004B77B7" w:rsidP="001B3B9B">
            <w:pPr>
              <w:rPr>
                <w:rtl/>
              </w:rPr>
            </w:pPr>
            <w:r w:rsidRPr="00DC7633">
              <w:rPr>
                <w:rFonts w:hint="cs"/>
                <w:rtl/>
              </w:rPr>
              <w:t xml:space="preserve">400 ₪ </w:t>
            </w:r>
          </w:p>
          <w:p w14:paraId="255790AC" w14:textId="77777777" w:rsidR="004B77B7" w:rsidRPr="00DC7633" w:rsidRDefault="004B77B7" w:rsidP="001B3B9B">
            <w:pPr>
              <w:rPr>
                <w:rtl/>
              </w:rPr>
            </w:pPr>
            <w:r w:rsidRPr="00DC7633">
              <w:rPr>
                <w:rFonts w:hint="cs"/>
                <w:rtl/>
              </w:rPr>
              <w:t>לשעת ישיבה נטו (לא כולל זמן נסיעות)</w:t>
            </w:r>
          </w:p>
        </w:tc>
        <w:tc>
          <w:tcPr>
            <w:tcW w:w="4228" w:type="dxa"/>
          </w:tcPr>
          <w:p w14:paraId="2B55EBFB" w14:textId="77777777" w:rsidR="004B77B7" w:rsidRDefault="004B77B7" w:rsidP="001B3B9B">
            <w:pPr>
              <w:rPr>
                <w:rtl/>
              </w:rPr>
            </w:pPr>
            <w:r>
              <w:rPr>
                <w:rFonts w:hint="cs"/>
                <w:rtl/>
              </w:rPr>
              <w:t xml:space="preserve">התשלום יינתן לאחר קבלת אישור מראש ובכתב מהמחלקה לקיום השירותים המשפטיים. </w:t>
            </w:r>
          </w:p>
          <w:p w14:paraId="1A4AB954" w14:textId="77777777" w:rsidR="004B77B7" w:rsidRPr="00DC7633" w:rsidRDefault="004B77B7" w:rsidP="001B3B9B">
            <w:pPr>
              <w:rPr>
                <w:rtl/>
              </w:rPr>
            </w:pPr>
            <w:r w:rsidRPr="00DC7633">
              <w:rPr>
                <w:rFonts w:hint="cs"/>
                <w:rtl/>
              </w:rPr>
              <w:t>בכל  מקרה  לא  תעלה  התמורה  על  1,200  ₪ ליום, ולא ישולם בגין זמן נסיעה</w:t>
            </w:r>
          </w:p>
        </w:tc>
      </w:tr>
      <w:tr w:rsidR="004B77B7" w:rsidRPr="00DC7633" w14:paraId="601953AC" w14:textId="77777777" w:rsidTr="001B3B9B">
        <w:trPr>
          <w:gridAfter w:val="1"/>
          <w:wAfter w:w="12" w:type="dxa"/>
          <w:cantSplit/>
          <w:jc w:val="center"/>
        </w:trPr>
        <w:tc>
          <w:tcPr>
            <w:tcW w:w="843" w:type="dxa"/>
            <w:gridSpan w:val="2"/>
          </w:tcPr>
          <w:p w14:paraId="0BBA9977" w14:textId="77777777" w:rsidR="004B77B7" w:rsidRPr="00DC7633" w:rsidRDefault="004B77B7" w:rsidP="004B77B7">
            <w:pPr>
              <w:pStyle w:val="af4"/>
              <w:numPr>
                <w:ilvl w:val="0"/>
                <w:numId w:val="85"/>
              </w:numPr>
              <w:rPr>
                <w:rtl/>
              </w:rPr>
            </w:pPr>
          </w:p>
        </w:tc>
        <w:tc>
          <w:tcPr>
            <w:tcW w:w="3408" w:type="dxa"/>
          </w:tcPr>
          <w:p w14:paraId="109E1C10" w14:textId="77777777" w:rsidR="004B77B7" w:rsidRPr="00DC7633" w:rsidRDefault="004B77B7" w:rsidP="001B3B9B">
            <w:pPr>
              <w:rPr>
                <w:rtl/>
              </w:rPr>
            </w:pPr>
            <w:r w:rsidRPr="00DC7633">
              <w:rPr>
                <w:rFonts w:hint="cs"/>
                <w:rtl/>
              </w:rPr>
              <w:t xml:space="preserve">טיפול בהליך משפטי שאינו מצוין במפורש בנספח תמורה זה </w:t>
            </w:r>
          </w:p>
        </w:tc>
        <w:tc>
          <w:tcPr>
            <w:tcW w:w="1192" w:type="dxa"/>
            <w:gridSpan w:val="2"/>
          </w:tcPr>
          <w:p w14:paraId="1CA73D46" w14:textId="77777777" w:rsidR="004B77B7" w:rsidRPr="00DC7633" w:rsidRDefault="004B77B7" w:rsidP="001B3B9B">
            <w:pPr>
              <w:rPr>
                <w:rtl/>
              </w:rPr>
            </w:pPr>
            <w:r>
              <w:rPr>
                <w:rFonts w:hint="cs"/>
                <w:rtl/>
              </w:rPr>
              <w:t>--</w:t>
            </w:r>
          </w:p>
        </w:tc>
        <w:tc>
          <w:tcPr>
            <w:tcW w:w="4228" w:type="dxa"/>
          </w:tcPr>
          <w:p w14:paraId="56E66764" w14:textId="77777777" w:rsidR="004B77B7" w:rsidRPr="00DC7633" w:rsidRDefault="004B77B7" w:rsidP="001B3B9B">
            <w:pPr>
              <w:rPr>
                <w:rtl/>
              </w:rPr>
            </w:pPr>
            <w:r w:rsidRPr="00DC7633">
              <w:rPr>
                <w:rFonts w:hint="cs"/>
                <w:rtl/>
              </w:rPr>
              <w:t>שכר הטרחה ישולם בהתאם לתעריף עבור טיפול בהליך הדומה ביותר המפורט בנספח זה. ההחלטה מהו ההליך הדומה תיעשה מראש, על ידי המחלקה, על פי שיקול דעתה הבלעדי. הסכמת התובע לבצע את העבודה תהווה הסכמה לתעריף זה.</w:t>
            </w:r>
          </w:p>
        </w:tc>
      </w:tr>
      <w:tr w:rsidR="004B77B7" w:rsidRPr="00DC7633" w14:paraId="6BBEA2F0" w14:textId="77777777" w:rsidTr="001B3B9B">
        <w:trPr>
          <w:gridAfter w:val="1"/>
          <w:wAfter w:w="12" w:type="dxa"/>
          <w:cantSplit/>
          <w:jc w:val="center"/>
        </w:trPr>
        <w:tc>
          <w:tcPr>
            <w:tcW w:w="843" w:type="dxa"/>
            <w:gridSpan w:val="2"/>
          </w:tcPr>
          <w:p w14:paraId="46ABE059" w14:textId="77777777" w:rsidR="004B77B7" w:rsidRPr="00DC7633" w:rsidRDefault="004B77B7" w:rsidP="004B77B7">
            <w:pPr>
              <w:pStyle w:val="af4"/>
              <w:numPr>
                <w:ilvl w:val="0"/>
                <w:numId w:val="85"/>
              </w:numPr>
              <w:rPr>
                <w:rtl/>
              </w:rPr>
            </w:pPr>
            <w:bookmarkStart w:id="534" w:name="_Ref155101638"/>
          </w:p>
        </w:tc>
        <w:bookmarkEnd w:id="534"/>
        <w:tc>
          <w:tcPr>
            <w:tcW w:w="3408" w:type="dxa"/>
          </w:tcPr>
          <w:p w14:paraId="4ACAA1A1" w14:textId="77777777" w:rsidR="004B77B7" w:rsidRPr="00DC7633" w:rsidRDefault="004B77B7" w:rsidP="001B3B9B">
            <w:pPr>
              <w:rPr>
                <w:rtl/>
              </w:rPr>
            </w:pPr>
            <w:r w:rsidRPr="00DC7633">
              <w:rPr>
                <w:rFonts w:hint="cs"/>
                <w:rtl/>
              </w:rPr>
              <w:t xml:space="preserve">טיפול בכל עניין שלא נמצא לו הסדר מתאים </w:t>
            </w:r>
            <w:r>
              <w:rPr>
                <w:rFonts w:hint="cs"/>
                <w:rtl/>
              </w:rPr>
              <w:t>בנספח</w:t>
            </w:r>
            <w:r w:rsidRPr="00DC7633">
              <w:rPr>
                <w:rFonts w:hint="cs"/>
                <w:rtl/>
              </w:rPr>
              <w:t xml:space="preserve"> </w:t>
            </w:r>
          </w:p>
        </w:tc>
        <w:tc>
          <w:tcPr>
            <w:tcW w:w="1192" w:type="dxa"/>
            <w:gridSpan w:val="2"/>
          </w:tcPr>
          <w:p w14:paraId="5AA77B86" w14:textId="77777777" w:rsidR="004B77B7" w:rsidRPr="00DC7633" w:rsidRDefault="004B77B7" w:rsidP="001B3B9B">
            <w:pPr>
              <w:rPr>
                <w:rtl/>
              </w:rPr>
            </w:pPr>
            <w:r w:rsidRPr="00DC7633">
              <w:rPr>
                <w:rFonts w:hint="cs"/>
                <w:rtl/>
              </w:rPr>
              <w:t>400 ₪</w:t>
            </w:r>
          </w:p>
          <w:p w14:paraId="663A9BF1" w14:textId="77777777" w:rsidR="004B77B7" w:rsidRPr="00DC7633" w:rsidRDefault="004B77B7" w:rsidP="001B3B9B">
            <w:pPr>
              <w:rPr>
                <w:rtl/>
              </w:rPr>
            </w:pPr>
            <w:r w:rsidRPr="00DC7633">
              <w:rPr>
                <w:rFonts w:hint="cs"/>
                <w:rtl/>
              </w:rPr>
              <w:t xml:space="preserve">לשעה </w:t>
            </w:r>
          </w:p>
        </w:tc>
        <w:tc>
          <w:tcPr>
            <w:tcW w:w="4228" w:type="dxa"/>
          </w:tcPr>
          <w:p w14:paraId="717D6BB4" w14:textId="77777777" w:rsidR="004B77B7" w:rsidRPr="00DC7633" w:rsidRDefault="004B77B7" w:rsidP="001B3B9B">
            <w:pPr>
              <w:rPr>
                <w:rtl/>
              </w:rPr>
            </w:pPr>
            <w:r w:rsidRPr="00DC7633">
              <w:rPr>
                <w:rFonts w:hint="cs"/>
                <w:rtl/>
              </w:rPr>
              <w:t xml:space="preserve">באישור מראש ובכתב של הפרקליט האחראי במחלקה </w:t>
            </w:r>
          </w:p>
          <w:p w14:paraId="7399BB98" w14:textId="77777777" w:rsidR="004B77B7" w:rsidRPr="00DC7633" w:rsidRDefault="004B77B7" w:rsidP="001B3B9B">
            <w:pPr>
              <w:rPr>
                <w:rtl/>
              </w:rPr>
            </w:pPr>
          </w:p>
        </w:tc>
      </w:tr>
      <w:tr w:rsidR="004B77B7" w:rsidRPr="00DC7633" w14:paraId="264A3E90" w14:textId="77777777" w:rsidTr="001B3B9B">
        <w:trPr>
          <w:gridAfter w:val="1"/>
          <w:wAfter w:w="12" w:type="dxa"/>
          <w:cantSplit/>
          <w:jc w:val="center"/>
        </w:trPr>
        <w:tc>
          <w:tcPr>
            <w:tcW w:w="843" w:type="dxa"/>
            <w:gridSpan w:val="2"/>
          </w:tcPr>
          <w:p w14:paraId="0B7DC09C" w14:textId="77777777" w:rsidR="004B77B7" w:rsidRPr="00DC7633" w:rsidRDefault="004B77B7" w:rsidP="004B77B7">
            <w:pPr>
              <w:pStyle w:val="af4"/>
              <w:numPr>
                <w:ilvl w:val="0"/>
                <w:numId w:val="85"/>
              </w:numPr>
              <w:rPr>
                <w:rtl/>
              </w:rPr>
            </w:pPr>
          </w:p>
        </w:tc>
        <w:tc>
          <w:tcPr>
            <w:tcW w:w="3408" w:type="dxa"/>
          </w:tcPr>
          <w:p w14:paraId="7252D80B" w14:textId="77777777" w:rsidR="004B77B7" w:rsidRPr="00DC7633" w:rsidRDefault="004B77B7" w:rsidP="001B3B9B">
            <w:pPr>
              <w:rPr>
                <w:rtl/>
              </w:rPr>
            </w:pPr>
            <w:r>
              <w:rPr>
                <w:rFonts w:hint="cs"/>
                <w:rtl/>
              </w:rPr>
              <w:t>טיפול בערר על סגירת תיק על ידי מתלונן, טיפול בבקשה לעיון בחומרי חקירה לפי 14.8, טיפול בבקשה לשינוי עילת סגירה.</w:t>
            </w:r>
          </w:p>
        </w:tc>
        <w:tc>
          <w:tcPr>
            <w:tcW w:w="1192" w:type="dxa"/>
            <w:gridSpan w:val="2"/>
          </w:tcPr>
          <w:p w14:paraId="6F3700C0" w14:textId="77777777" w:rsidR="004B77B7" w:rsidRDefault="004B77B7" w:rsidP="001B3B9B">
            <w:pPr>
              <w:rPr>
                <w:rtl/>
              </w:rPr>
            </w:pPr>
            <w:r>
              <w:rPr>
                <w:rFonts w:hint="cs"/>
                <w:rtl/>
              </w:rPr>
              <w:t>600 ₪</w:t>
            </w:r>
          </w:p>
          <w:p w14:paraId="2C24AF2D" w14:textId="77777777" w:rsidR="004B77B7" w:rsidRPr="00DC7633" w:rsidRDefault="004B77B7" w:rsidP="001B3B9B">
            <w:pPr>
              <w:rPr>
                <w:rtl/>
              </w:rPr>
            </w:pPr>
          </w:p>
        </w:tc>
        <w:tc>
          <w:tcPr>
            <w:tcW w:w="4228" w:type="dxa"/>
          </w:tcPr>
          <w:p w14:paraId="16611AB5" w14:textId="77777777" w:rsidR="004B77B7" w:rsidRPr="00DC7633" w:rsidRDefault="004B77B7" w:rsidP="001B3B9B">
            <w:pPr>
              <w:rPr>
                <w:rtl/>
              </w:rPr>
            </w:pPr>
          </w:p>
        </w:tc>
      </w:tr>
      <w:tr w:rsidR="004B77B7" w:rsidRPr="0001176D" w14:paraId="32CBA6EE" w14:textId="77777777" w:rsidTr="001B3B9B">
        <w:trPr>
          <w:gridAfter w:val="1"/>
          <w:wAfter w:w="12" w:type="dxa"/>
          <w:cantSplit/>
          <w:jc w:val="center"/>
        </w:trPr>
        <w:tc>
          <w:tcPr>
            <w:tcW w:w="9671" w:type="dxa"/>
            <w:gridSpan w:val="6"/>
          </w:tcPr>
          <w:p w14:paraId="094EE59E" w14:textId="77777777" w:rsidR="004B77B7" w:rsidRPr="0001176D" w:rsidRDefault="004B77B7" w:rsidP="001B3B9B">
            <w:pPr>
              <w:rPr>
                <w:highlight w:val="yellow"/>
                <w:rtl/>
              </w:rPr>
            </w:pPr>
            <w:r w:rsidRPr="0001176D">
              <w:rPr>
                <w:highlight w:val="yellow"/>
                <w:rtl/>
              </w:rPr>
              <w:t>שחרור תפוסים</w:t>
            </w:r>
          </w:p>
        </w:tc>
      </w:tr>
      <w:tr w:rsidR="004B77B7" w:rsidRPr="0001176D" w14:paraId="15241D97" w14:textId="77777777" w:rsidTr="001B3B9B">
        <w:trPr>
          <w:cantSplit/>
          <w:jc w:val="center"/>
        </w:trPr>
        <w:tc>
          <w:tcPr>
            <w:tcW w:w="825" w:type="dxa"/>
            <w:vAlign w:val="center"/>
          </w:tcPr>
          <w:p w14:paraId="49CFCBB5" w14:textId="77777777" w:rsidR="004B77B7" w:rsidRPr="0001176D" w:rsidRDefault="004B77B7" w:rsidP="001B3B9B">
            <w:pPr>
              <w:ind w:left="360"/>
              <w:rPr>
                <w:highlight w:val="yellow"/>
                <w:rtl/>
              </w:rPr>
            </w:pPr>
          </w:p>
          <w:p w14:paraId="43C6B106" w14:textId="77777777" w:rsidR="004B77B7" w:rsidRPr="0001176D" w:rsidRDefault="004B77B7" w:rsidP="001B3B9B">
            <w:pPr>
              <w:ind w:left="360"/>
              <w:rPr>
                <w:highlight w:val="yellow"/>
                <w:rtl/>
              </w:rPr>
            </w:pPr>
          </w:p>
          <w:p w14:paraId="38821DF4" w14:textId="77777777" w:rsidR="004B77B7" w:rsidRPr="0001176D" w:rsidRDefault="004B77B7" w:rsidP="001B3B9B">
            <w:pPr>
              <w:ind w:left="360"/>
              <w:rPr>
                <w:highlight w:val="yellow"/>
                <w:rtl/>
              </w:rPr>
            </w:pPr>
          </w:p>
        </w:tc>
        <w:tc>
          <w:tcPr>
            <w:tcW w:w="3486" w:type="dxa"/>
            <w:gridSpan w:val="3"/>
            <w:vAlign w:val="center"/>
          </w:tcPr>
          <w:p w14:paraId="72C3ED42" w14:textId="77777777" w:rsidR="004B77B7" w:rsidRPr="0001176D" w:rsidRDefault="004B77B7" w:rsidP="001B3B9B">
            <w:pPr>
              <w:ind w:left="360"/>
              <w:rPr>
                <w:highlight w:val="yellow"/>
                <w:rtl/>
              </w:rPr>
            </w:pPr>
            <w:r w:rsidRPr="0001176D">
              <w:rPr>
                <w:highlight w:val="yellow"/>
                <w:rtl/>
              </w:rPr>
              <w:t xml:space="preserve">טיפול בבקשה לשחרור תפוס לפני </w:t>
            </w:r>
          </w:p>
          <w:p w14:paraId="6171F216" w14:textId="77777777" w:rsidR="004B77B7" w:rsidRPr="0001176D" w:rsidRDefault="004B77B7" w:rsidP="001B3B9B">
            <w:pPr>
              <w:ind w:left="360"/>
              <w:rPr>
                <w:highlight w:val="yellow"/>
                <w:rtl/>
              </w:rPr>
            </w:pPr>
            <w:r w:rsidRPr="0001176D">
              <w:rPr>
                <w:highlight w:val="yellow"/>
                <w:rtl/>
              </w:rPr>
              <w:t xml:space="preserve">הגשת כתב אישום. </w:t>
            </w:r>
            <w:r w:rsidRPr="0001176D">
              <w:rPr>
                <w:rFonts w:hint="cs"/>
                <w:highlight w:val="yellow"/>
                <w:rtl/>
              </w:rPr>
              <w:t xml:space="preserve">הטיפול </w:t>
            </w:r>
            <w:r w:rsidRPr="0001176D">
              <w:rPr>
                <w:highlight w:val="yellow"/>
                <w:rtl/>
              </w:rPr>
              <w:t xml:space="preserve">כולל הכנת התגובה לבקשה לשחרור </w:t>
            </w:r>
          </w:p>
          <w:p w14:paraId="6B613298" w14:textId="77777777" w:rsidR="004B77B7" w:rsidRPr="0001176D" w:rsidRDefault="004B77B7" w:rsidP="001B3B9B">
            <w:pPr>
              <w:ind w:left="360"/>
              <w:rPr>
                <w:highlight w:val="yellow"/>
                <w:rtl/>
              </w:rPr>
            </w:pPr>
            <w:r w:rsidRPr="0001176D">
              <w:rPr>
                <w:highlight w:val="yellow"/>
                <w:rtl/>
              </w:rPr>
              <w:t xml:space="preserve">תפוס ודיון ראשון בבקשה, וכן </w:t>
            </w:r>
          </w:p>
          <w:p w14:paraId="0ADEF40C" w14:textId="77777777" w:rsidR="004B77B7" w:rsidRPr="0001176D" w:rsidRDefault="004B77B7" w:rsidP="001B3B9B">
            <w:pPr>
              <w:ind w:left="360"/>
              <w:rPr>
                <w:highlight w:val="yellow"/>
                <w:rtl/>
              </w:rPr>
            </w:pPr>
            <w:r w:rsidRPr="0001176D">
              <w:rPr>
                <w:highlight w:val="yellow"/>
                <w:rtl/>
              </w:rPr>
              <w:t>כל עניין נלווה אחר הרלוונטי לטיפול בהליך.</w:t>
            </w:r>
          </w:p>
        </w:tc>
        <w:tc>
          <w:tcPr>
            <w:tcW w:w="1132" w:type="dxa"/>
          </w:tcPr>
          <w:p w14:paraId="26452988" w14:textId="77777777" w:rsidR="004B77B7" w:rsidRPr="0001176D" w:rsidRDefault="004B77B7" w:rsidP="001B3B9B">
            <w:pPr>
              <w:rPr>
                <w:highlight w:val="yellow"/>
                <w:rtl/>
              </w:rPr>
            </w:pPr>
            <w:r w:rsidRPr="0001176D">
              <w:rPr>
                <w:rFonts w:hint="cs"/>
                <w:highlight w:val="yellow"/>
                <w:rtl/>
              </w:rPr>
              <w:t>800 ש"ח</w:t>
            </w:r>
          </w:p>
        </w:tc>
        <w:tc>
          <w:tcPr>
            <w:tcW w:w="4240" w:type="dxa"/>
            <w:gridSpan w:val="2"/>
          </w:tcPr>
          <w:p w14:paraId="46571096" w14:textId="77777777" w:rsidR="004B77B7" w:rsidRPr="0001176D" w:rsidRDefault="004B77B7" w:rsidP="001B3B9B">
            <w:pPr>
              <w:rPr>
                <w:highlight w:val="yellow"/>
                <w:rtl/>
              </w:rPr>
            </w:pPr>
          </w:p>
        </w:tc>
      </w:tr>
      <w:tr w:rsidR="004B77B7" w:rsidRPr="0001176D" w14:paraId="211A984D" w14:textId="77777777" w:rsidTr="001B3B9B">
        <w:trPr>
          <w:cantSplit/>
          <w:jc w:val="center"/>
        </w:trPr>
        <w:tc>
          <w:tcPr>
            <w:tcW w:w="825" w:type="dxa"/>
            <w:vAlign w:val="center"/>
          </w:tcPr>
          <w:p w14:paraId="258FEE31" w14:textId="77777777" w:rsidR="004B77B7" w:rsidRPr="0001176D" w:rsidRDefault="004B77B7" w:rsidP="001B3B9B">
            <w:pPr>
              <w:ind w:left="360"/>
              <w:rPr>
                <w:highlight w:val="yellow"/>
                <w:rtl/>
              </w:rPr>
            </w:pPr>
          </w:p>
          <w:p w14:paraId="1DB19A74" w14:textId="77777777" w:rsidR="004B77B7" w:rsidRPr="0001176D" w:rsidRDefault="004B77B7" w:rsidP="001B3B9B">
            <w:pPr>
              <w:ind w:left="360"/>
              <w:rPr>
                <w:highlight w:val="yellow"/>
                <w:rtl/>
              </w:rPr>
            </w:pPr>
          </w:p>
        </w:tc>
        <w:tc>
          <w:tcPr>
            <w:tcW w:w="3486" w:type="dxa"/>
            <w:gridSpan w:val="3"/>
            <w:vAlign w:val="center"/>
          </w:tcPr>
          <w:p w14:paraId="417F2703" w14:textId="77777777" w:rsidR="004B77B7" w:rsidRPr="0001176D" w:rsidRDefault="004B77B7" w:rsidP="001B3B9B">
            <w:pPr>
              <w:ind w:left="360"/>
              <w:rPr>
                <w:highlight w:val="yellow"/>
                <w:rtl/>
              </w:rPr>
            </w:pPr>
            <w:r w:rsidRPr="0001176D">
              <w:rPr>
                <w:highlight w:val="yellow"/>
                <w:rtl/>
              </w:rPr>
              <w:t xml:space="preserve">טיפול בערר על החלטה בבקשה </w:t>
            </w:r>
          </w:p>
          <w:p w14:paraId="460873E2" w14:textId="77777777" w:rsidR="004B77B7" w:rsidRPr="0001176D" w:rsidRDefault="004B77B7" w:rsidP="001B3B9B">
            <w:pPr>
              <w:ind w:left="360"/>
              <w:rPr>
                <w:highlight w:val="yellow"/>
                <w:rtl/>
              </w:rPr>
            </w:pPr>
            <w:r w:rsidRPr="0001176D">
              <w:rPr>
                <w:highlight w:val="yellow"/>
                <w:rtl/>
              </w:rPr>
              <w:t>לשחרור תפוסים</w:t>
            </w:r>
            <w:r w:rsidRPr="0001176D">
              <w:rPr>
                <w:rFonts w:hint="cs"/>
                <w:highlight w:val="yellow"/>
                <w:rtl/>
              </w:rPr>
              <w:t xml:space="preserve">, לרבות הכנת תגובה, סיכומים והופעה בדיון ראשון. </w:t>
            </w:r>
          </w:p>
        </w:tc>
        <w:tc>
          <w:tcPr>
            <w:tcW w:w="1132" w:type="dxa"/>
          </w:tcPr>
          <w:p w14:paraId="4D527E1E" w14:textId="77777777" w:rsidR="004B77B7" w:rsidRPr="0001176D" w:rsidRDefault="004B77B7" w:rsidP="001B3B9B">
            <w:pPr>
              <w:rPr>
                <w:highlight w:val="yellow"/>
                <w:rtl/>
              </w:rPr>
            </w:pPr>
            <w:r w:rsidRPr="0001176D">
              <w:rPr>
                <w:rFonts w:hint="cs"/>
                <w:highlight w:val="yellow"/>
                <w:rtl/>
              </w:rPr>
              <w:t xml:space="preserve">1,000 ש"ח </w:t>
            </w:r>
          </w:p>
        </w:tc>
        <w:tc>
          <w:tcPr>
            <w:tcW w:w="4240" w:type="dxa"/>
            <w:gridSpan w:val="2"/>
          </w:tcPr>
          <w:p w14:paraId="70BD16A4" w14:textId="77777777" w:rsidR="004B77B7" w:rsidRPr="0001176D" w:rsidRDefault="004B77B7" w:rsidP="001B3B9B">
            <w:pPr>
              <w:rPr>
                <w:highlight w:val="yellow"/>
                <w:rtl/>
              </w:rPr>
            </w:pPr>
          </w:p>
        </w:tc>
      </w:tr>
      <w:tr w:rsidR="004B77B7" w:rsidRPr="00DC7633" w14:paraId="289AFF4E" w14:textId="77777777" w:rsidTr="001B3B9B">
        <w:trPr>
          <w:cantSplit/>
          <w:jc w:val="center"/>
        </w:trPr>
        <w:tc>
          <w:tcPr>
            <w:tcW w:w="825" w:type="dxa"/>
            <w:vAlign w:val="center"/>
          </w:tcPr>
          <w:p w14:paraId="14518C3B" w14:textId="77777777" w:rsidR="004B77B7" w:rsidRPr="0001176D" w:rsidRDefault="004B77B7" w:rsidP="001B3B9B">
            <w:pPr>
              <w:ind w:left="360"/>
              <w:rPr>
                <w:highlight w:val="yellow"/>
                <w:rtl/>
              </w:rPr>
            </w:pPr>
          </w:p>
          <w:p w14:paraId="177D6723" w14:textId="77777777" w:rsidR="004B77B7" w:rsidRPr="0001176D" w:rsidRDefault="004B77B7" w:rsidP="001B3B9B">
            <w:pPr>
              <w:ind w:left="360"/>
              <w:rPr>
                <w:highlight w:val="yellow"/>
                <w:rtl/>
              </w:rPr>
            </w:pPr>
          </w:p>
        </w:tc>
        <w:tc>
          <w:tcPr>
            <w:tcW w:w="3486" w:type="dxa"/>
            <w:gridSpan w:val="3"/>
            <w:vAlign w:val="center"/>
          </w:tcPr>
          <w:p w14:paraId="40EA69EE" w14:textId="77777777" w:rsidR="004B77B7" w:rsidRPr="0001176D" w:rsidRDefault="004B77B7" w:rsidP="001B3B9B">
            <w:pPr>
              <w:ind w:left="360"/>
              <w:rPr>
                <w:highlight w:val="yellow"/>
                <w:rtl/>
              </w:rPr>
            </w:pPr>
            <w:r w:rsidRPr="0001176D">
              <w:rPr>
                <w:highlight w:val="yellow"/>
                <w:rtl/>
              </w:rPr>
              <w:t xml:space="preserve">עבור כל דיון, החל מהדיון השני, בבית </w:t>
            </w:r>
          </w:p>
          <w:p w14:paraId="7BEE9C7C" w14:textId="77777777" w:rsidR="004B77B7" w:rsidRPr="0001176D" w:rsidRDefault="004B77B7" w:rsidP="001B3B9B">
            <w:pPr>
              <w:ind w:left="360"/>
              <w:rPr>
                <w:highlight w:val="yellow"/>
                <w:rtl/>
              </w:rPr>
            </w:pPr>
            <w:r w:rsidRPr="0001176D">
              <w:rPr>
                <w:highlight w:val="yellow"/>
                <w:rtl/>
              </w:rPr>
              <w:t>משפט בעניין שחרור תפוס</w:t>
            </w:r>
          </w:p>
        </w:tc>
        <w:tc>
          <w:tcPr>
            <w:tcW w:w="1132" w:type="dxa"/>
          </w:tcPr>
          <w:p w14:paraId="0BF636C3" w14:textId="77777777" w:rsidR="004B77B7" w:rsidRPr="00DC7633" w:rsidRDefault="004B77B7" w:rsidP="001B3B9B">
            <w:pPr>
              <w:rPr>
                <w:rtl/>
              </w:rPr>
            </w:pPr>
            <w:r w:rsidRPr="0001176D">
              <w:rPr>
                <w:rFonts w:hint="cs"/>
                <w:highlight w:val="yellow"/>
                <w:rtl/>
              </w:rPr>
              <w:t>500 ש"ח</w:t>
            </w:r>
          </w:p>
        </w:tc>
        <w:tc>
          <w:tcPr>
            <w:tcW w:w="4240" w:type="dxa"/>
            <w:gridSpan w:val="2"/>
          </w:tcPr>
          <w:p w14:paraId="7F9F9819" w14:textId="77777777" w:rsidR="004B77B7" w:rsidRPr="00DC7633" w:rsidRDefault="004B77B7" w:rsidP="001B3B9B">
            <w:pPr>
              <w:rPr>
                <w:rtl/>
              </w:rPr>
            </w:pPr>
          </w:p>
        </w:tc>
      </w:tr>
    </w:tbl>
    <w:p w14:paraId="5D410F80" w14:textId="77777777" w:rsidR="004B77B7" w:rsidRPr="0035582B" w:rsidRDefault="004B77B7" w:rsidP="001057C6">
      <w:pPr>
        <w:spacing w:line="360" w:lineRule="auto"/>
        <w:rPr>
          <w:rtl/>
        </w:rPr>
      </w:pPr>
    </w:p>
    <w:sectPr w:rsidR="004B77B7" w:rsidRPr="0035582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A49AC1" w14:textId="77777777" w:rsidR="004D70D9" w:rsidRDefault="004D70D9">
      <w:r>
        <w:separator/>
      </w:r>
    </w:p>
  </w:endnote>
  <w:endnote w:type="continuationSeparator" w:id="0">
    <w:p w14:paraId="0F12FC4C" w14:textId="77777777" w:rsidR="004D70D9" w:rsidRDefault="004D70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EC07D" w14:textId="77777777" w:rsidR="004D70D9" w:rsidRDefault="004D70D9" w:rsidP="00264E54">
    <w:pPr>
      <w:pStyle w:val="a"/>
      <w:numPr>
        <w:ilvl w:val="0"/>
        <w:numId w:val="0"/>
      </w:numPr>
      <w:jc w:val="center"/>
    </w:pPr>
    <w:r>
      <w:fldChar w:fldCharType="begin"/>
    </w:r>
    <w:r>
      <w:instrText>PAGE   \* MERGEFORMAT</w:instrText>
    </w:r>
    <w:r>
      <w:fldChar w:fldCharType="separate"/>
    </w:r>
    <w:r w:rsidRPr="00085294">
      <w:rPr>
        <w:lang w:val="he-IL"/>
      </w:rPr>
      <w:t>70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57AAA" w14:textId="77777777" w:rsidR="004D70D9" w:rsidRPr="003236F8" w:rsidRDefault="004D70D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CDDC6" w14:textId="77777777" w:rsidR="004D70D9" w:rsidRDefault="004D70D9"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63</w:t>
    </w:r>
    <w:r>
      <w:fldChar w:fldCharType="end"/>
    </w:r>
  </w:p>
  <w:p w14:paraId="0354ED7E" w14:textId="77777777" w:rsidR="004D70D9" w:rsidRPr="003236F8" w:rsidRDefault="004D70D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0007C9" w14:textId="77777777" w:rsidR="004D70D9" w:rsidRDefault="004D70D9">
      <w:r>
        <w:separator/>
      </w:r>
    </w:p>
  </w:footnote>
  <w:footnote w:type="continuationSeparator" w:id="0">
    <w:p w14:paraId="42E08602" w14:textId="77777777" w:rsidR="004D70D9" w:rsidRDefault="004D70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264909A">
      <w:start w:val="1"/>
      <w:numFmt w:val="bullet"/>
      <w:lvlText w:val=""/>
      <w:lvlJc w:val="left"/>
      <w:pPr>
        <w:ind w:left="720" w:hanging="360"/>
      </w:pPr>
      <w:rPr>
        <w:rFonts w:ascii="Symbol" w:hAnsi="Symbol" w:hint="default"/>
      </w:rPr>
    </w:lvl>
    <w:lvl w:ilvl="1" w:tplc="DEB8F0EE" w:tentative="1">
      <w:start w:val="1"/>
      <w:numFmt w:val="bullet"/>
      <w:lvlText w:val="o"/>
      <w:lvlJc w:val="left"/>
      <w:pPr>
        <w:ind w:left="1440" w:hanging="360"/>
      </w:pPr>
      <w:rPr>
        <w:rFonts w:ascii="Courier New" w:hAnsi="Courier New" w:cs="Courier New" w:hint="default"/>
      </w:rPr>
    </w:lvl>
    <w:lvl w:ilvl="2" w:tplc="7570A4E6" w:tentative="1">
      <w:start w:val="1"/>
      <w:numFmt w:val="bullet"/>
      <w:lvlText w:val=""/>
      <w:lvlJc w:val="left"/>
      <w:pPr>
        <w:ind w:left="2160" w:hanging="360"/>
      </w:pPr>
      <w:rPr>
        <w:rFonts w:ascii="Wingdings" w:hAnsi="Wingdings" w:hint="default"/>
      </w:rPr>
    </w:lvl>
    <w:lvl w:ilvl="3" w:tplc="B2F26430">
      <w:start w:val="1"/>
      <w:numFmt w:val="bullet"/>
      <w:lvlText w:val=""/>
      <w:lvlJc w:val="left"/>
      <w:pPr>
        <w:ind w:left="2880" w:hanging="360"/>
      </w:pPr>
      <w:rPr>
        <w:rFonts w:ascii="Symbol" w:hAnsi="Symbol" w:hint="default"/>
      </w:rPr>
    </w:lvl>
    <w:lvl w:ilvl="4" w:tplc="25E07D26" w:tentative="1">
      <w:start w:val="1"/>
      <w:numFmt w:val="bullet"/>
      <w:lvlText w:val="o"/>
      <w:lvlJc w:val="left"/>
      <w:pPr>
        <w:ind w:left="3600" w:hanging="360"/>
      </w:pPr>
      <w:rPr>
        <w:rFonts w:ascii="Courier New" w:hAnsi="Courier New" w:cs="Courier New" w:hint="default"/>
      </w:rPr>
    </w:lvl>
    <w:lvl w:ilvl="5" w:tplc="AAB8CBA8">
      <w:start w:val="1"/>
      <w:numFmt w:val="bullet"/>
      <w:pStyle w:val="60"/>
      <w:lvlText w:val=""/>
      <w:lvlJc w:val="left"/>
      <w:pPr>
        <w:ind w:left="4320" w:hanging="360"/>
      </w:pPr>
      <w:rPr>
        <w:rFonts w:ascii="Wingdings" w:hAnsi="Wingdings" w:hint="default"/>
      </w:rPr>
    </w:lvl>
    <w:lvl w:ilvl="6" w:tplc="946ECC2A">
      <w:start w:val="1"/>
      <w:numFmt w:val="bullet"/>
      <w:pStyle w:val="7"/>
      <w:lvlText w:val=""/>
      <w:lvlJc w:val="left"/>
      <w:pPr>
        <w:ind w:left="5040" w:hanging="360"/>
      </w:pPr>
      <w:rPr>
        <w:rFonts w:ascii="Symbol" w:hAnsi="Symbol" w:hint="default"/>
      </w:rPr>
    </w:lvl>
    <w:lvl w:ilvl="7" w:tplc="0FA0AABE" w:tentative="1">
      <w:start w:val="1"/>
      <w:numFmt w:val="bullet"/>
      <w:lvlText w:val="o"/>
      <w:lvlJc w:val="left"/>
      <w:pPr>
        <w:ind w:left="5760" w:hanging="360"/>
      </w:pPr>
      <w:rPr>
        <w:rFonts w:ascii="Courier New" w:hAnsi="Courier New" w:cs="Courier New" w:hint="default"/>
      </w:rPr>
    </w:lvl>
    <w:lvl w:ilvl="8" w:tplc="B706148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7175BC"/>
    <w:multiLevelType w:val="hybridMultilevel"/>
    <w:tmpl w:val="B8E017D8"/>
    <w:lvl w:ilvl="0" w:tplc="8A6EFE7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9B34ABD"/>
    <w:multiLevelType w:val="hybridMultilevel"/>
    <w:tmpl w:val="EF00991A"/>
    <w:lvl w:ilvl="0" w:tplc="3ED251E8">
      <w:start w:val="1"/>
      <w:numFmt w:val="hebrew1"/>
      <w:pStyle w:val="-"/>
      <w:lvlText w:val="%1."/>
      <w:lvlJc w:val="center"/>
      <w:pPr>
        <w:tabs>
          <w:tab w:val="num" w:pos="227"/>
        </w:tabs>
        <w:ind w:left="227" w:hanging="227"/>
      </w:pPr>
      <w:rPr>
        <w:rFonts w:hint="default"/>
        <w:color w:val="auto"/>
        <w:lang w:val="en-US"/>
      </w:rPr>
    </w:lvl>
    <w:lvl w:ilvl="1" w:tplc="902095B2">
      <w:start w:val="1"/>
      <w:numFmt w:val="lowerLetter"/>
      <w:lvlText w:val="%2."/>
      <w:lvlJc w:val="left"/>
      <w:pPr>
        <w:tabs>
          <w:tab w:val="num" w:pos="1440"/>
        </w:tabs>
        <w:ind w:left="1440" w:hanging="360"/>
      </w:pPr>
    </w:lvl>
    <w:lvl w:ilvl="2" w:tplc="351CFD28" w:tentative="1">
      <w:start w:val="1"/>
      <w:numFmt w:val="lowerRoman"/>
      <w:lvlText w:val="%3."/>
      <w:lvlJc w:val="right"/>
      <w:pPr>
        <w:tabs>
          <w:tab w:val="num" w:pos="2160"/>
        </w:tabs>
        <w:ind w:left="2160" w:hanging="180"/>
      </w:pPr>
    </w:lvl>
    <w:lvl w:ilvl="3" w:tplc="A126BC8E" w:tentative="1">
      <w:start w:val="1"/>
      <w:numFmt w:val="decimal"/>
      <w:lvlText w:val="%4."/>
      <w:lvlJc w:val="left"/>
      <w:pPr>
        <w:tabs>
          <w:tab w:val="num" w:pos="2880"/>
        </w:tabs>
        <w:ind w:left="2880" w:hanging="360"/>
      </w:pPr>
    </w:lvl>
    <w:lvl w:ilvl="4" w:tplc="3224DDDA" w:tentative="1">
      <w:start w:val="1"/>
      <w:numFmt w:val="lowerLetter"/>
      <w:lvlText w:val="%5."/>
      <w:lvlJc w:val="left"/>
      <w:pPr>
        <w:tabs>
          <w:tab w:val="num" w:pos="3600"/>
        </w:tabs>
        <w:ind w:left="3600" w:hanging="360"/>
      </w:pPr>
    </w:lvl>
    <w:lvl w:ilvl="5" w:tplc="80A234C2" w:tentative="1">
      <w:start w:val="1"/>
      <w:numFmt w:val="lowerRoman"/>
      <w:lvlText w:val="%6."/>
      <w:lvlJc w:val="right"/>
      <w:pPr>
        <w:tabs>
          <w:tab w:val="num" w:pos="4320"/>
        </w:tabs>
        <w:ind w:left="4320" w:hanging="180"/>
      </w:pPr>
    </w:lvl>
    <w:lvl w:ilvl="6" w:tplc="66BE0B5C" w:tentative="1">
      <w:start w:val="1"/>
      <w:numFmt w:val="decimal"/>
      <w:lvlText w:val="%7."/>
      <w:lvlJc w:val="left"/>
      <w:pPr>
        <w:tabs>
          <w:tab w:val="num" w:pos="5040"/>
        </w:tabs>
        <w:ind w:left="5040" w:hanging="360"/>
      </w:pPr>
    </w:lvl>
    <w:lvl w:ilvl="7" w:tplc="46D85866" w:tentative="1">
      <w:start w:val="1"/>
      <w:numFmt w:val="lowerLetter"/>
      <w:lvlText w:val="%8."/>
      <w:lvlJc w:val="left"/>
      <w:pPr>
        <w:tabs>
          <w:tab w:val="num" w:pos="5760"/>
        </w:tabs>
        <w:ind w:left="5760" w:hanging="360"/>
      </w:pPr>
    </w:lvl>
    <w:lvl w:ilvl="8" w:tplc="C548E36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2F605A"/>
    <w:multiLevelType w:val="multilevel"/>
    <w:tmpl w:val="49E2CF66"/>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4" w15:restartNumberingAfterBreak="0">
    <w:nsid w:val="0BB42663"/>
    <w:multiLevelType w:val="multilevel"/>
    <w:tmpl w:val="0409001F"/>
    <w:lvl w:ilvl="0">
      <w:start w:val="1"/>
      <w:numFmt w:val="decimal"/>
      <w:lvlText w:val="%1."/>
      <w:lvlJc w:val="left"/>
      <w:pPr>
        <w:ind w:left="360" w:hanging="360"/>
      </w:pPr>
      <w:rPr>
        <w:rFonts w:hint="default"/>
        <w:b w:val="0"/>
        <w:i/>
        <w:sz w:val="20"/>
        <w:u w:val="none"/>
      </w:r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CD96701"/>
    <w:multiLevelType w:val="hybridMultilevel"/>
    <w:tmpl w:val="584CCBA6"/>
    <w:lvl w:ilvl="0" w:tplc="2000000F">
      <w:start w:val="1"/>
      <w:numFmt w:val="decimal"/>
      <w:lvlText w:val="%1."/>
      <w:lvlJc w:val="left"/>
      <w:pPr>
        <w:ind w:left="717"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DCB8195C">
      <w:start w:val="1"/>
      <w:numFmt w:val="bullet"/>
      <w:pStyle w:val="ListBullet7"/>
      <w:lvlText w:val=""/>
      <w:lvlJc w:val="left"/>
      <w:pPr>
        <w:tabs>
          <w:tab w:val="num" w:pos="3240"/>
        </w:tabs>
        <w:ind w:left="3240" w:right="3240" w:hanging="360"/>
      </w:pPr>
      <w:rPr>
        <w:rFonts w:ascii="Symbol" w:hAnsi="Symbol" w:hint="default"/>
      </w:rPr>
    </w:lvl>
    <w:lvl w:ilvl="1" w:tplc="605C4460" w:tentative="1">
      <w:start w:val="1"/>
      <w:numFmt w:val="bullet"/>
      <w:lvlText w:val="o"/>
      <w:lvlJc w:val="left"/>
      <w:pPr>
        <w:tabs>
          <w:tab w:val="num" w:pos="1440"/>
        </w:tabs>
        <w:ind w:left="1440" w:right="1440" w:hanging="360"/>
      </w:pPr>
      <w:rPr>
        <w:rFonts w:ascii="Courier New" w:hAnsi="Courier New" w:hint="default"/>
      </w:rPr>
    </w:lvl>
    <w:lvl w:ilvl="2" w:tplc="7B969E2C" w:tentative="1">
      <w:start w:val="1"/>
      <w:numFmt w:val="bullet"/>
      <w:lvlText w:val=""/>
      <w:lvlJc w:val="left"/>
      <w:pPr>
        <w:tabs>
          <w:tab w:val="num" w:pos="2160"/>
        </w:tabs>
        <w:ind w:left="2160" w:right="2160" w:hanging="360"/>
      </w:pPr>
      <w:rPr>
        <w:rFonts w:ascii="Wingdings" w:hAnsi="Wingdings" w:hint="default"/>
      </w:rPr>
    </w:lvl>
    <w:lvl w:ilvl="3" w:tplc="8D9C2FC8" w:tentative="1">
      <w:start w:val="1"/>
      <w:numFmt w:val="bullet"/>
      <w:lvlText w:val=""/>
      <w:lvlJc w:val="left"/>
      <w:pPr>
        <w:tabs>
          <w:tab w:val="num" w:pos="2880"/>
        </w:tabs>
        <w:ind w:left="2880" w:right="2880" w:hanging="360"/>
      </w:pPr>
      <w:rPr>
        <w:rFonts w:ascii="Symbol" w:hAnsi="Symbol" w:hint="default"/>
      </w:rPr>
    </w:lvl>
    <w:lvl w:ilvl="4" w:tplc="56AED4D8" w:tentative="1">
      <w:start w:val="1"/>
      <w:numFmt w:val="bullet"/>
      <w:lvlText w:val="o"/>
      <w:lvlJc w:val="left"/>
      <w:pPr>
        <w:tabs>
          <w:tab w:val="num" w:pos="3600"/>
        </w:tabs>
        <w:ind w:left="3600" w:right="3600" w:hanging="360"/>
      </w:pPr>
      <w:rPr>
        <w:rFonts w:ascii="Courier New" w:hAnsi="Courier New" w:hint="default"/>
      </w:rPr>
    </w:lvl>
    <w:lvl w:ilvl="5" w:tplc="04384AF2" w:tentative="1">
      <w:start w:val="1"/>
      <w:numFmt w:val="bullet"/>
      <w:lvlText w:val=""/>
      <w:lvlJc w:val="left"/>
      <w:pPr>
        <w:tabs>
          <w:tab w:val="num" w:pos="4320"/>
        </w:tabs>
        <w:ind w:left="4320" w:right="4320" w:hanging="360"/>
      </w:pPr>
      <w:rPr>
        <w:rFonts w:ascii="Wingdings" w:hAnsi="Wingdings" w:hint="default"/>
      </w:rPr>
    </w:lvl>
    <w:lvl w:ilvl="6" w:tplc="BCDA9CAA" w:tentative="1">
      <w:start w:val="1"/>
      <w:numFmt w:val="bullet"/>
      <w:lvlText w:val=""/>
      <w:lvlJc w:val="left"/>
      <w:pPr>
        <w:tabs>
          <w:tab w:val="num" w:pos="5040"/>
        </w:tabs>
        <w:ind w:left="5040" w:right="5040" w:hanging="360"/>
      </w:pPr>
      <w:rPr>
        <w:rFonts w:ascii="Symbol" w:hAnsi="Symbol" w:hint="default"/>
      </w:rPr>
    </w:lvl>
    <w:lvl w:ilvl="7" w:tplc="94480020" w:tentative="1">
      <w:start w:val="1"/>
      <w:numFmt w:val="bullet"/>
      <w:lvlText w:val="o"/>
      <w:lvlJc w:val="left"/>
      <w:pPr>
        <w:tabs>
          <w:tab w:val="num" w:pos="5760"/>
        </w:tabs>
        <w:ind w:left="5760" w:right="5760" w:hanging="360"/>
      </w:pPr>
      <w:rPr>
        <w:rFonts w:ascii="Courier New" w:hAnsi="Courier New" w:hint="default"/>
      </w:rPr>
    </w:lvl>
    <w:lvl w:ilvl="8" w:tplc="1522F8F8"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EC837D4">
      <w:start w:val="1"/>
      <w:numFmt w:val="hebrew1"/>
      <w:pStyle w:val="a3"/>
      <w:lvlText w:val="%1."/>
      <w:lvlJc w:val="center"/>
      <w:pPr>
        <w:tabs>
          <w:tab w:val="num" w:pos="360"/>
        </w:tabs>
        <w:ind w:left="360" w:right="1117" w:hanging="360"/>
      </w:pPr>
    </w:lvl>
    <w:lvl w:ilvl="1" w:tplc="4B8A6C7E">
      <w:start w:val="1"/>
      <w:numFmt w:val="decimal"/>
      <w:lvlText w:val="%2."/>
      <w:lvlJc w:val="left"/>
      <w:pPr>
        <w:tabs>
          <w:tab w:val="num" w:pos="1440"/>
        </w:tabs>
        <w:ind w:left="1440" w:hanging="360"/>
      </w:pPr>
    </w:lvl>
    <w:lvl w:ilvl="2" w:tplc="9B60327E" w:tentative="1">
      <w:start w:val="1"/>
      <w:numFmt w:val="lowerRoman"/>
      <w:lvlText w:val="%3."/>
      <w:lvlJc w:val="right"/>
      <w:pPr>
        <w:tabs>
          <w:tab w:val="num" w:pos="2160"/>
        </w:tabs>
        <w:ind w:left="2160" w:hanging="180"/>
      </w:pPr>
    </w:lvl>
    <w:lvl w:ilvl="3" w:tplc="5ED45DF6" w:tentative="1">
      <w:start w:val="1"/>
      <w:numFmt w:val="decimal"/>
      <w:lvlText w:val="%4."/>
      <w:lvlJc w:val="left"/>
      <w:pPr>
        <w:tabs>
          <w:tab w:val="num" w:pos="2880"/>
        </w:tabs>
        <w:ind w:left="2880" w:hanging="360"/>
      </w:pPr>
    </w:lvl>
    <w:lvl w:ilvl="4" w:tplc="38F20082" w:tentative="1">
      <w:start w:val="1"/>
      <w:numFmt w:val="lowerLetter"/>
      <w:lvlText w:val="%5."/>
      <w:lvlJc w:val="left"/>
      <w:pPr>
        <w:tabs>
          <w:tab w:val="num" w:pos="3600"/>
        </w:tabs>
        <w:ind w:left="3600" w:hanging="360"/>
      </w:pPr>
    </w:lvl>
    <w:lvl w:ilvl="5" w:tplc="C176866E" w:tentative="1">
      <w:start w:val="1"/>
      <w:numFmt w:val="lowerRoman"/>
      <w:lvlText w:val="%6."/>
      <w:lvlJc w:val="right"/>
      <w:pPr>
        <w:tabs>
          <w:tab w:val="num" w:pos="4320"/>
        </w:tabs>
        <w:ind w:left="4320" w:hanging="180"/>
      </w:pPr>
    </w:lvl>
    <w:lvl w:ilvl="6" w:tplc="CF800D7C" w:tentative="1">
      <w:start w:val="1"/>
      <w:numFmt w:val="decimal"/>
      <w:lvlText w:val="%7."/>
      <w:lvlJc w:val="left"/>
      <w:pPr>
        <w:tabs>
          <w:tab w:val="num" w:pos="5040"/>
        </w:tabs>
        <w:ind w:left="5040" w:hanging="360"/>
      </w:pPr>
    </w:lvl>
    <w:lvl w:ilvl="7" w:tplc="8CE0033C" w:tentative="1">
      <w:start w:val="1"/>
      <w:numFmt w:val="lowerLetter"/>
      <w:lvlText w:val="%8."/>
      <w:lvlJc w:val="left"/>
      <w:pPr>
        <w:tabs>
          <w:tab w:val="num" w:pos="5760"/>
        </w:tabs>
        <w:ind w:left="5760" w:hanging="360"/>
      </w:pPr>
    </w:lvl>
    <w:lvl w:ilvl="8" w:tplc="4C945A0A"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3800AA5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sz w:val="24"/>
        <w:szCs w:val="24"/>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1A7060C"/>
    <w:multiLevelType w:val="multilevel"/>
    <w:tmpl w:val="620CC102"/>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46E5D"/>
    <w:multiLevelType w:val="multilevel"/>
    <w:tmpl w:val="6276CB7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7" w15:restartNumberingAfterBreak="0">
    <w:nsid w:val="32AF2122"/>
    <w:multiLevelType w:val="hybridMultilevel"/>
    <w:tmpl w:val="F97228AE"/>
    <w:lvl w:ilvl="0" w:tplc="FD7C1EDE">
      <w:start w:val="3"/>
      <w:numFmt w:val="bullet"/>
      <w:lvlText w:val="-"/>
      <w:lvlJc w:val="left"/>
      <w:pPr>
        <w:ind w:left="746" w:hanging="360"/>
      </w:pPr>
      <w:rPr>
        <w:rFonts w:ascii="Times New Roman" w:eastAsia="Times New Roman" w:hAnsi="Times New Roman" w:cs="David" w:hint="default"/>
      </w:rPr>
    </w:lvl>
    <w:lvl w:ilvl="1" w:tplc="AA3E8E80" w:tentative="1">
      <w:start w:val="1"/>
      <w:numFmt w:val="bullet"/>
      <w:pStyle w:val="21"/>
      <w:lvlText w:val="o"/>
      <w:lvlJc w:val="left"/>
      <w:pPr>
        <w:ind w:left="1466" w:hanging="360"/>
      </w:pPr>
      <w:rPr>
        <w:rFonts w:ascii="Courier New" w:hAnsi="Courier New" w:cs="Courier New" w:hint="default"/>
      </w:rPr>
    </w:lvl>
    <w:lvl w:ilvl="2" w:tplc="6B38B9B8" w:tentative="1">
      <w:start w:val="1"/>
      <w:numFmt w:val="bullet"/>
      <w:lvlText w:val=""/>
      <w:lvlJc w:val="left"/>
      <w:pPr>
        <w:ind w:left="2186" w:hanging="360"/>
      </w:pPr>
      <w:rPr>
        <w:rFonts w:ascii="Wingdings" w:hAnsi="Wingdings" w:hint="default"/>
      </w:rPr>
    </w:lvl>
    <w:lvl w:ilvl="3" w:tplc="7FEE6750" w:tentative="1">
      <w:start w:val="1"/>
      <w:numFmt w:val="bullet"/>
      <w:lvlText w:val=""/>
      <w:lvlJc w:val="left"/>
      <w:pPr>
        <w:ind w:left="2906" w:hanging="360"/>
      </w:pPr>
      <w:rPr>
        <w:rFonts w:ascii="Symbol" w:hAnsi="Symbol" w:hint="default"/>
      </w:rPr>
    </w:lvl>
    <w:lvl w:ilvl="4" w:tplc="D8605790" w:tentative="1">
      <w:start w:val="1"/>
      <w:numFmt w:val="bullet"/>
      <w:lvlText w:val="o"/>
      <w:lvlJc w:val="left"/>
      <w:pPr>
        <w:ind w:left="3626" w:hanging="360"/>
      </w:pPr>
      <w:rPr>
        <w:rFonts w:ascii="Courier New" w:hAnsi="Courier New" w:cs="Courier New" w:hint="default"/>
      </w:rPr>
    </w:lvl>
    <w:lvl w:ilvl="5" w:tplc="A9362D14" w:tentative="1">
      <w:start w:val="1"/>
      <w:numFmt w:val="bullet"/>
      <w:lvlText w:val=""/>
      <w:lvlJc w:val="left"/>
      <w:pPr>
        <w:ind w:left="4346" w:hanging="360"/>
      </w:pPr>
      <w:rPr>
        <w:rFonts w:ascii="Wingdings" w:hAnsi="Wingdings" w:hint="default"/>
      </w:rPr>
    </w:lvl>
    <w:lvl w:ilvl="6" w:tplc="C1FC8CA2" w:tentative="1">
      <w:start w:val="1"/>
      <w:numFmt w:val="bullet"/>
      <w:lvlText w:val=""/>
      <w:lvlJc w:val="left"/>
      <w:pPr>
        <w:ind w:left="5066" w:hanging="360"/>
      </w:pPr>
      <w:rPr>
        <w:rFonts w:ascii="Symbol" w:hAnsi="Symbol" w:hint="default"/>
      </w:rPr>
    </w:lvl>
    <w:lvl w:ilvl="7" w:tplc="AA169EB8" w:tentative="1">
      <w:start w:val="1"/>
      <w:numFmt w:val="bullet"/>
      <w:lvlText w:val="o"/>
      <w:lvlJc w:val="left"/>
      <w:pPr>
        <w:ind w:left="5786" w:hanging="360"/>
      </w:pPr>
      <w:rPr>
        <w:rFonts w:ascii="Courier New" w:hAnsi="Courier New" w:cs="Courier New" w:hint="default"/>
      </w:rPr>
    </w:lvl>
    <w:lvl w:ilvl="8" w:tplc="AAAADDF2"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1" w15:restartNumberingAfterBreak="0">
    <w:nsid w:val="35302CB2"/>
    <w:multiLevelType w:val="hybridMultilevel"/>
    <w:tmpl w:val="98C8A912"/>
    <w:lvl w:ilvl="0" w:tplc="022EF4C0">
      <w:start w:val="1"/>
      <w:numFmt w:val="decimal"/>
      <w:lvlText w:val="%1."/>
      <w:lvlJc w:val="left"/>
      <w:pPr>
        <w:tabs>
          <w:tab w:val="num" w:pos="720"/>
        </w:tabs>
        <w:ind w:left="720" w:hanging="360"/>
      </w:pPr>
      <w:rPr>
        <w:rFonts w:ascii="David" w:hAnsi="David" w:cs="David" w:hint="default"/>
      </w:rPr>
    </w:lvl>
    <w:lvl w:ilvl="1" w:tplc="F9FE2BDA">
      <w:start w:val="1"/>
      <w:numFmt w:val="lowerLetter"/>
      <w:lvlText w:val="%2."/>
      <w:lvlJc w:val="left"/>
      <w:pPr>
        <w:tabs>
          <w:tab w:val="num" w:pos="1440"/>
        </w:tabs>
        <w:ind w:left="1440" w:hanging="360"/>
      </w:pPr>
      <w:rPr>
        <w:rFonts w:cs="Times New Roman"/>
      </w:rPr>
    </w:lvl>
    <w:lvl w:ilvl="2" w:tplc="CA9C4850">
      <w:start w:val="1"/>
      <w:numFmt w:val="lowerRoman"/>
      <w:lvlText w:val="%3."/>
      <w:lvlJc w:val="right"/>
      <w:pPr>
        <w:tabs>
          <w:tab w:val="num" w:pos="2160"/>
        </w:tabs>
        <w:ind w:left="2160" w:hanging="180"/>
      </w:pPr>
      <w:rPr>
        <w:rFonts w:cs="Times New Roman"/>
      </w:rPr>
    </w:lvl>
    <w:lvl w:ilvl="3" w:tplc="A0AC6E5A">
      <w:start w:val="1"/>
      <w:numFmt w:val="decimal"/>
      <w:lvlText w:val="%4."/>
      <w:lvlJc w:val="left"/>
      <w:pPr>
        <w:tabs>
          <w:tab w:val="num" w:pos="2880"/>
        </w:tabs>
        <w:ind w:left="2880" w:hanging="360"/>
      </w:pPr>
      <w:rPr>
        <w:rFonts w:cs="Times New Roman"/>
      </w:rPr>
    </w:lvl>
    <w:lvl w:ilvl="4" w:tplc="FCA61BF6">
      <w:start w:val="1"/>
      <w:numFmt w:val="lowerLetter"/>
      <w:pStyle w:val="5-0"/>
      <w:lvlText w:val="%5."/>
      <w:lvlJc w:val="left"/>
      <w:pPr>
        <w:tabs>
          <w:tab w:val="num" w:pos="3600"/>
        </w:tabs>
        <w:ind w:left="3600" w:hanging="360"/>
      </w:pPr>
      <w:rPr>
        <w:rFonts w:cs="Times New Roman"/>
      </w:rPr>
    </w:lvl>
    <w:lvl w:ilvl="5" w:tplc="30C44F5C">
      <w:start w:val="1"/>
      <w:numFmt w:val="lowerRoman"/>
      <w:lvlText w:val="%6."/>
      <w:lvlJc w:val="right"/>
      <w:pPr>
        <w:tabs>
          <w:tab w:val="num" w:pos="4320"/>
        </w:tabs>
        <w:ind w:left="4320" w:hanging="180"/>
      </w:pPr>
      <w:rPr>
        <w:rFonts w:cs="Times New Roman"/>
      </w:rPr>
    </w:lvl>
    <w:lvl w:ilvl="6" w:tplc="00EA81C6">
      <w:start w:val="1"/>
      <w:numFmt w:val="decimal"/>
      <w:pStyle w:val="7-1"/>
      <w:lvlText w:val="%7."/>
      <w:lvlJc w:val="left"/>
      <w:pPr>
        <w:tabs>
          <w:tab w:val="num" w:pos="5040"/>
        </w:tabs>
        <w:ind w:left="5040" w:hanging="360"/>
      </w:pPr>
      <w:rPr>
        <w:rFonts w:cs="Times New Roman"/>
      </w:rPr>
    </w:lvl>
    <w:lvl w:ilvl="7" w:tplc="2AE6412A">
      <w:start w:val="1"/>
      <w:numFmt w:val="lowerLetter"/>
      <w:lvlText w:val="%8."/>
      <w:lvlJc w:val="left"/>
      <w:pPr>
        <w:tabs>
          <w:tab w:val="num" w:pos="5760"/>
        </w:tabs>
        <w:ind w:left="5760" w:hanging="360"/>
      </w:pPr>
      <w:rPr>
        <w:rFonts w:cs="Times New Roman"/>
      </w:rPr>
    </w:lvl>
    <w:lvl w:ilvl="8" w:tplc="453C65D2">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13C00D40">
      <w:start w:val="1"/>
      <w:numFmt w:val="bullet"/>
      <w:lvlText w:val=""/>
      <w:lvlJc w:val="left"/>
      <w:pPr>
        <w:tabs>
          <w:tab w:val="num" w:pos="360"/>
        </w:tabs>
        <w:ind w:left="360" w:hanging="360"/>
      </w:pPr>
      <w:rPr>
        <w:rFonts w:ascii="Symbol" w:hAnsi="Symbol" w:hint="default"/>
      </w:rPr>
    </w:lvl>
    <w:lvl w:ilvl="1" w:tplc="916E9984">
      <w:start w:val="1"/>
      <w:numFmt w:val="bullet"/>
      <w:lvlText w:val="o"/>
      <w:lvlJc w:val="left"/>
      <w:pPr>
        <w:tabs>
          <w:tab w:val="num" w:pos="1080"/>
        </w:tabs>
        <w:ind w:left="1080" w:hanging="360"/>
      </w:pPr>
      <w:rPr>
        <w:rFonts w:ascii="Courier New" w:hAnsi="Courier New" w:cs="Courier New" w:hint="default"/>
      </w:rPr>
    </w:lvl>
    <w:lvl w:ilvl="2" w:tplc="F9944E96">
      <w:start w:val="1"/>
      <w:numFmt w:val="bullet"/>
      <w:lvlText w:val=""/>
      <w:lvlJc w:val="left"/>
      <w:pPr>
        <w:tabs>
          <w:tab w:val="num" w:pos="1800"/>
        </w:tabs>
        <w:ind w:left="1800" w:hanging="360"/>
      </w:pPr>
      <w:rPr>
        <w:rFonts w:ascii="Wingdings" w:hAnsi="Wingdings" w:hint="default"/>
      </w:rPr>
    </w:lvl>
    <w:lvl w:ilvl="3" w:tplc="51A2107E">
      <w:start w:val="1"/>
      <w:numFmt w:val="bullet"/>
      <w:lvlText w:val=""/>
      <w:lvlJc w:val="left"/>
      <w:pPr>
        <w:tabs>
          <w:tab w:val="num" w:pos="2520"/>
        </w:tabs>
        <w:ind w:left="2520" w:hanging="360"/>
      </w:pPr>
      <w:rPr>
        <w:rFonts w:ascii="Symbol" w:hAnsi="Symbol" w:hint="default"/>
      </w:rPr>
    </w:lvl>
    <w:lvl w:ilvl="4" w:tplc="12E67F64">
      <w:start w:val="1"/>
      <w:numFmt w:val="bullet"/>
      <w:lvlText w:val="o"/>
      <w:lvlJc w:val="left"/>
      <w:pPr>
        <w:tabs>
          <w:tab w:val="num" w:pos="3240"/>
        </w:tabs>
        <w:ind w:left="3240" w:hanging="360"/>
      </w:pPr>
      <w:rPr>
        <w:rFonts w:ascii="Courier New" w:hAnsi="Courier New" w:cs="Courier New" w:hint="default"/>
      </w:rPr>
    </w:lvl>
    <w:lvl w:ilvl="5" w:tplc="8A960888" w:tentative="1">
      <w:start w:val="1"/>
      <w:numFmt w:val="bullet"/>
      <w:lvlText w:val=""/>
      <w:lvlJc w:val="left"/>
      <w:pPr>
        <w:tabs>
          <w:tab w:val="num" w:pos="3960"/>
        </w:tabs>
        <w:ind w:left="3960" w:hanging="360"/>
      </w:pPr>
      <w:rPr>
        <w:rFonts w:ascii="Wingdings" w:hAnsi="Wingdings" w:hint="default"/>
      </w:rPr>
    </w:lvl>
    <w:lvl w:ilvl="6" w:tplc="90F21C66" w:tentative="1">
      <w:start w:val="1"/>
      <w:numFmt w:val="bullet"/>
      <w:lvlText w:val=""/>
      <w:lvlJc w:val="left"/>
      <w:pPr>
        <w:tabs>
          <w:tab w:val="num" w:pos="4680"/>
        </w:tabs>
        <w:ind w:left="4680" w:hanging="360"/>
      </w:pPr>
      <w:rPr>
        <w:rFonts w:ascii="Symbol" w:hAnsi="Symbol" w:hint="default"/>
      </w:rPr>
    </w:lvl>
    <w:lvl w:ilvl="7" w:tplc="D8442034" w:tentative="1">
      <w:start w:val="1"/>
      <w:numFmt w:val="bullet"/>
      <w:lvlText w:val="o"/>
      <w:lvlJc w:val="left"/>
      <w:pPr>
        <w:tabs>
          <w:tab w:val="num" w:pos="5400"/>
        </w:tabs>
        <w:ind w:left="5400" w:hanging="360"/>
      </w:pPr>
      <w:rPr>
        <w:rFonts w:ascii="Courier New" w:hAnsi="Courier New" w:cs="Courier New" w:hint="default"/>
      </w:rPr>
    </w:lvl>
    <w:lvl w:ilvl="8" w:tplc="B3C2C35E"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4136752B"/>
    <w:multiLevelType w:val="hybridMultilevel"/>
    <w:tmpl w:val="1130B9D4"/>
    <w:lvl w:ilvl="0" w:tplc="F7D67B20">
      <w:start w:val="1"/>
      <w:numFmt w:val="bullet"/>
      <w:pStyle w:val="Bullets-4-English"/>
      <w:lvlText w:val=""/>
      <w:lvlJc w:val="left"/>
      <w:pPr>
        <w:tabs>
          <w:tab w:val="num" w:pos="1063"/>
        </w:tabs>
        <w:ind w:left="1063" w:hanging="360"/>
      </w:pPr>
      <w:rPr>
        <w:rFonts w:ascii="Symbol" w:hAnsi="Symbol" w:hint="default"/>
        <w:color w:val="auto"/>
      </w:rPr>
    </w:lvl>
    <w:lvl w:ilvl="1" w:tplc="1F00B912">
      <w:start w:val="1"/>
      <w:numFmt w:val="bullet"/>
      <w:lvlText w:val="o"/>
      <w:lvlJc w:val="left"/>
      <w:pPr>
        <w:tabs>
          <w:tab w:val="num" w:pos="1423"/>
        </w:tabs>
        <w:ind w:left="1423" w:hanging="360"/>
      </w:pPr>
      <w:rPr>
        <w:rFonts w:ascii="Courier New" w:hAnsi="Courier New" w:cs="Courier New" w:hint="default"/>
      </w:rPr>
    </w:lvl>
    <w:lvl w:ilvl="2" w:tplc="572C8EFA">
      <w:start w:val="1"/>
      <w:numFmt w:val="bullet"/>
      <w:lvlText w:val=""/>
      <w:lvlJc w:val="left"/>
      <w:pPr>
        <w:tabs>
          <w:tab w:val="num" w:pos="2143"/>
        </w:tabs>
        <w:ind w:left="2143" w:hanging="360"/>
      </w:pPr>
      <w:rPr>
        <w:rFonts w:ascii="Wingdings" w:hAnsi="Wingdings" w:hint="default"/>
      </w:rPr>
    </w:lvl>
    <w:lvl w:ilvl="3" w:tplc="A5308E3C" w:tentative="1">
      <w:start w:val="1"/>
      <w:numFmt w:val="bullet"/>
      <w:lvlText w:val=""/>
      <w:lvlJc w:val="left"/>
      <w:pPr>
        <w:tabs>
          <w:tab w:val="num" w:pos="2863"/>
        </w:tabs>
        <w:ind w:left="2863" w:hanging="360"/>
      </w:pPr>
      <w:rPr>
        <w:rFonts w:ascii="Symbol" w:hAnsi="Symbol" w:hint="default"/>
      </w:rPr>
    </w:lvl>
    <w:lvl w:ilvl="4" w:tplc="30603C20" w:tentative="1">
      <w:start w:val="1"/>
      <w:numFmt w:val="bullet"/>
      <w:lvlText w:val="o"/>
      <w:lvlJc w:val="left"/>
      <w:pPr>
        <w:tabs>
          <w:tab w:val="num" w:pos="3583"/>
        </w:tabs>
        <w:ind w:left="3583" w:hanging="360"/>
      </w:pPr>
      <w:rPr>
        <w:rFonts w:ascii="Courier New" w:hAnsi="Courier New" w:cs="Courier New" w:hint="default"/>
      </w:rPr>
    </w:lvl>
    <w:lvl w:ilvl="5" w:tplc="0D864D88" w:tentative="1">
      <w:start w:val="1"/>
      <w:numFmt w:val="bullet"/>
      <w:lvlText w:val=""/>
      <w:lvlJc w:val="left"/>
      <w:pPr>
        <w:tabs>
          <w:tab w:val="num" w:pos="4303"/>
        </w:tabs>
        <w:ind w:left="4303" w:hanging="360"/>
      </w:pPr>
      <w:rPr>
        <w:rFonts w:ascii="Wingdings" w:hAnsi="Wingdings" w:hint="default"/>
      </w:rPr>
    </w:lvl>
    <w:lvl w:ilvl="6" w:tplc="B5062B94" w:tentative="1">
      <w:start w:val="1"/>
      <w:numFmt w:val="bullet"/>
      <w:lvlText w:val=""/>
      <w:lvlJc w:val="left"/>
      <w:pPr>
        <w:tabs>
          <w:tab w:val="num" w:pos="5023"/>
        </w:tabs>
        <w:ind w:left="5023" w:hanging="360"/>
      </w:pPr>
      <w:rPr>
        <w:rFonts w:ascii="Symbol" w:hAnsi="Symbol" w:hint="default"/>
      </w:rPr>
    </w:lvl>
    <w:lvl w:ilvl="7" w:tplc="19D686BC" w:tentative="1">
      <w:start w:val="1"/>
      <w:numFmt w:val="bullet"/>
      <w:lvlText w:val="o"/>
      <w:lvlJc w:val="left"/>
      <w:pPr>
        <w:tabs>
          <w:tab w:val="num" w:pos="5743"/>
        </w:tabs>
        <w:ind w:left="5743" w:hanging="360"/>
      </w:pPr>
      <w:rPr>
        <w:rFonts w:ascii="Courier New" w:hAnsi="Courier New" w:cs="Courier New" w:hint="default"/>
      </w:rPr>
    </w:lvl>
    <w:lvl w:ilvl="8" w:tplc="497ED002"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9A84295E">
      <w:start w:val="1"/>
      <w:numFmt w:val="decimal"/>
      <w:lvlText w:val="%1."/>
      <w:lvlJc w:val="left"/>
      <w:pPr>
        <w:tabs>
          <w:tab w:val="num" w:pos="720"/>
        </w:tabs>
        <w:ind w:left="720" w:right="720" w:hanging="360"/>
      </w:pPr>
    </w:lvl>
    <w:lvl w:ilvl="1" w:tplc="577A5ABA">
      <w:start w:val="1"/>
      <w:numFmt w:val="decimal"/>
      <w:lvlText w:val="%2)"/>
      <w:lvlJc w:val="left"/>
      <w:pPr>
        <w:tabs>
          <w:tab w:val="num" w:pos="1440"/>
        </w:tabs>
        <w:ind w:left="1440" w:right="1440" w:hanging="360"/>
      </w:pPr>
    </w:lvl>
    <w:lvl w:ilvl="2" w:tplc="EC0287C0" w:tentative="1">
      <w:start w:val="1"/>
      <w:numFmt w:val="lowerRoman"/>
      <w:lvlText w:val="%3."/>
      <w:lvlJc w:val="right"/>
      <w:pPr>
        <w:tabs>
          <w:tab w:val="num" w:pos="2160"/>
        </w:tabs>
        <w:ind w:left="2160" w:right="2160" w:hanging="180"/>
      </w:pPr>
    </w:lvl>
    <w:lvl w:ilvl="3" w:tplc="3FDE7BB0" w:tentative="1">
      <w:start w:val="1"/>
      <w:numFmt w:val="decimal"/>
      <w:lvlText w:val="%4."/>
      <w:lvlJc w:val="left"/>
      <w:pPr>
        <w:tabs>
          <w:tab w:val="num" w:pos="2880"/>
        </w:tabs>
        <w:ind w:left="2880" w:right="2880" w:hanging="360"/>
      </w:pPr>
    </w:lvl>
    <w:lvl w:ilvl="4" w:tplc="7506F510" w:tentative="1">
      <w:start w:val="1"/>
      <w:numFmt w:val="lowerLetter"/>
      <w:lvlText w:val="%5."/>
      <w:lvlJc w:val="left"/>
      <w:pPr>
        <w:tabs>
          <w:tab w:val="num" w:pos="3600"/>
        </w:tabs>
        <w:ind w:left="3600" w:right="3600" w:hanging="360"/>
      </w:pPr>
    </w:lvl>
    <w:lvl w:ilvl="5" w:tplc="028E57C0" w:tentative="1">
      <w:start w:val="1"/>
      <w:numFmt w:val="lowerRoman"/>
      <w:lvlText w:val="%6."/>
      <w:lvlJc w:val="right"/>
      <w:pPr>
        <w:tabs>
          <w:tab w:val="num" w:pos="4320"/>
        </w:tabs>
        <w:ind w:left="4320" w:right="4320" w:hanging="180"/>
      </w:pPr>
    </w:lvl>
    <w:lvl w:ilvl="6" w:tplc="F25AEEDA" w:tentative="1">
      <w:start w:val="1"/>
      <w:numFmt w:val="decimal"/>
      <w:lvlText w:val="%7."/>
      <w:lvlJc w:val="left"/>
      <w:pPr>
        <w:tabs>
          <w:tab w:val="num" w:pos="5040"/>
        </w:tabs>
        <w:ind w:left="5040" w:right="5040" w:hanging="360"/>
      </w:pPr>
    </w:lvl>
    <w:lvl w:ilvl="7" w:tplc="D07C9A1C" w:tentative="1">
      <w:start w:val="1"/>
      <w:numFmt w:val="lowerLetter"/>
      <w:lvlText w:val="%8."/>
      <w:lvlJc w:val="left"/>
      <w:pPr>
        <w:tabs>
          <w:tab w:val="num" w:pos="5760"/>
        </w:tabs>
        <w:ind w:left="5760" w:right="5760" w:hanging="360"/>
      </w:pPr>
    </w:lvl>
    <w:lvl w:ilvl="8" w:tplc="BE925B4E"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9BC4D14"/>
    <w:multiLevelType w:val="hybridMultilevel"/>
    <w:tmpl w:val="9FECAAAA"/>
    <w:lvl w:ilvl="0" w:tplc="2C24D212">
      <w:start w:val="1"/>
      <w:numFmt w:val="decimal"/>
      <w:lvlText w:val="%1."/>
      <w:lvlJc w:val="left"/>
      <w:pPr>
        <w:ind w:left="720" w:hanging="360"/>
      </w:pPr>
    </w:lvl>
    <w:lvl w:ilvl="1" w:tplc="A39E7BD2">
      <w:start w:val="1"/>
      <w:numFmt w:val="lowerLetter"/>
      <w:lvlText w:val="%2."/>
      <w:lvlJc w:val="left"/>
      <w:pPr>
        <w:ind w:left="1440" w:hanging="360"/>
      </w:pPr>
    </w:lvl>
    <w:lvl w:ilvl="2" w:tplc="B7EEC350" w:tentative="1">
      <w:start w:val="1"/>
      <w:numFmt w:val="lowerRoman"/>
      <w:lvlText w:val="%3."/>
      <w:lvlJc w:val="right"/>
      <w:pPr>
        <w:ind w:left="2160" w:hanging="180"/>
      </w:pPr>
    </w:lvl>
    <w:lvl w:ilvl="3" w:tplc="4AECD0FC" w:tentative="1">
      <w:start w:val="1"/>
      <w:numFmt w:val="decimal"/>
      <w:lvlText w:val="%4."/>
      <w:lvlJc w:val="left"/>
      <w:pPr>
        <w:ind w:left="2880" w:hanging="360"/>
      </w:pPr>
    </w:lvl>
    <w:lvl w:ilvl="4" w:tplc="092AF114" w:tentative="1">
      <w:start w:val="1"/>
      <w:numFmt w:val="lowerLetter"/>
      <w:lvlText w:val="%5."/>
      <w:lvlJc w:val="left"/>
      <w:pPr>
        <w:ind w:left="3600" w:hanging="360"/>
      </w:pPr>
    </w:lvl>
    <w:lvl w:ilvl="5" w:tplc="3BACAFFC" w:tentative="1">
      <w:start w:val="1"/>
      <w:numFmt w:val="lowerRoman"/>
      <w:lvlText w:val="%6."/>
      <w:lvlJc w:val="right"/>
      <w:pPr>
        <w:ind w:left="4320" w:hanging="180"/>
      </w:pPr>
    </w:lvl>
    <w:lvl w:ilvl="6" w:tplc="D33662EA" w:tentative="1">
      <w:start w:val="1"/>
      <w:numFmt w:val="decimal"/>
      <w:lvlText w:val="%7."/>
      <w:lvlJc w:val="left"/>
      <w:pPr>
        <w:ind w:left="5040" w:hanging="360"/>
      </w:pPr>
    </w:lvl>
    <w:lvl w:ilvl="7" w:tplc="332216F2" w:tentative="1">
      <w:start w:val="1"/>
      <w:numFmt w:val="lowerLetter"/>
      <w:lvlText w:val="%8."/>
      <w:lvlJc w:val="left"/>
      <w:pPr>
        <w:ind w:left="5760" w:hanging="360"/>
      </w:pPr>
    </w:lvl>
    <w:lvl w:ilvl="8" w:tplc="B498BFC6" w:tentative="1">
      <w:start w:val="1"/>
      <w:numFmt w:val="lowerRoman"/>
      <w:lvlText w:val="%9."/>
      <w:lvlJc w:val="right"/>
      <w:pPr>
        <w:ind w:left="6480"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5DFD0C56"/>
    <w:multiLevelType w:val="multilevel"/>
    <w:tmpl w:val="F56A934C"/>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DD7A48EC">
      <w:start w:val="1"/>
      <w:numFmt w:val="decimal"/>
      <w:pStyle w:val="-2"/>
      <w:lvlText w:val="%1)"/>
      <w:lvlJc w:val="left"/>
      <w:pPr>
        <w:tabs>
          <w:tab w:val="num" w:pos="1080"/>
        </w:tabs>
        <w:ind w:left="1080" w:hanging="360"/>
      </w:pPr>
      <w:rPr>
        <w:rFonts w:hint="default"/>
      </w:rPr>
    </w:lvl>
    <w:lvl w:ilvl="1" w:tplc="ED6000A8">
      <w:start w:val="1"/>
      <w:numFmt w:val="lowerLetter"/>
      <w:lvlText w:val="%2."/>
      <w:lvlJc w:val="left"/>
      <w:pPr>
        <w:tabs>
          <w:tab w:val="num" w:pos="1800"/>
        </w:tabs>
        <w:ind w:left="1800" w:hanging="360"/>
      </w:pPr>
    </w:lvl>
    <w:lvl w:ilvl="2" w:tplc="A10240DC" w:tentative="1">
      <w:start w:val="1"/>
      <w:numFmt w:val="lowerRoman"/>
      <w:lvlText w:val="%3."/>
      <w:lvlJc w:val="right"/>
      <w:pPr>
        <w:tabs>
          <w:tab w:val="num" w:pos="2520"/>
        </w:tabs>
        <w:ind w:left="2520" w:hanging="180"/>
      </w:pPr>
    </w:lvl>
    <w:lvl w:ilvl="3" w:tplc="82821D0E" w:tentative="1">
      <w:start w:val="1"/>
      <w:numFmt w:val="decimal"/>
      <w:lvlText w:val="%4."/>
      <w:lvlJc w:val="left"/>
      <w:pPr>
        <w:tabs>
          <w:tab w:val="num" w:pos="3240"/>
        </w:tabs>
        <w:ind w:left="3240" w:hanging="360"/>
      </w:pPr>
    </w:lvl>
    <w:lvl w:ilvl="4" w:tplc="0CB27FB2" w:tentative="1">
      <w:start w:val="1"/>
      <w:numFmt w:val="lowerLetter"/>
      <w:lvlText w:val="%5."/>
      <w:lvlJc w:val="left"/>
      <w:pPr>
        <w:tabs>
          <w:tab w:val="num" w:pos="3960"/>
        </w:tabs>
        <w:ind w:left="3960" w:hanging="360"/>
      </w:pPr>
    </w:lvl>
    <w:lvl w:ilvl="5" w:tplc="64B611CE" w:tentative="1">
      <w:start w:val="1"/>
      <w:numFmt w:val="lowerRoman"/>
      <w:lvlText w:val="%6."/>
      <w:lvlJc w:val="right"/>
      <w:pPr>
        <w:tabs>
          <w:tab w:val="num" w:pos="4680"/>
        </w:tabs>
        <w:ind w:left="4680" w:hanging="180"/>
      </w:pPr>
    </w:lvl>
    <w:lvl w:ilvl="6" w:tplc="5E0A320A" w:tentative="1">
      <w:start w:val="1"/>
      <w:numFmt w:val="decimal"/>
      <w:lvlText w:val="%7."/>
      <w:lvlJc w:val="left"/>
      <w:pPr>
        <w:tabs>
          <w:tab w:val="num" w:pos="5400"/>
        </w:tabs>
        <w:ind w:left="5400" w:hanging="360"/>
      </w:pPr>
    </w:lvl>
    <w:lvl w:ilvl="7" w:tplc="F4260EF6" w:tentative="1">
      <w:start w:val="1"/>
      <w:numFmt w:val="lowerLetter"/>
      <w:lvlText w:val="%8."/>
      <w:lvlJc w:val="left"/>
      <w:pPr>
        <w:tabs>
          <w:tab w:val="num" w:pos="6120"/>
        </w:tabs>
        <w:ind w:left="6120" w:hanging="360"/>
      </w:pPr>
    </w:lvl>
    <w:lvl w:ilvl="8" w:tplc="474EEA9A"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886419"/>
    <w:multiLevelType w:val="multilevel"/>
    <w:tmpl w:val="76728DE6"/>
    <w:lvl w:ilvl="0">
      <w:start w:val="1"/>
      <w:numFmt w:val="decimal"/>
      <w:lvlText w:val="%1"/>
      <w:lvlJc w:val="left"/>
      <w:pPr>
        <w:ind w:left="360" w:hanging="360"/>
      </w:pPr>
      <w:rPr>
        <w:rFonts w:hint="default"/>
        <w:b w:val="0"/>
      </w:rPr>
    </w:lvl>
    <w:lvl w:ilvl="1">
      <w:start w:val="1"/>
      <w:numFmt w:val="decimal"/>
      <w:lvlText w:val="%1.%2"/>
      <w:lvlJc w:val="left"/>
      <w:pPr>
        <w:ind w:left="1440" w:hanging="360"/>
      </w:pPr>
      <w:rPr>
        <w:rFonts w:ascii="David" w:hAnsi="David" w:cs="David" w:hint="default"/>
        <w:b/>
        <w:bCs w:val="0"/>
      </w:rPr>
    </w:lvl>
    <w:lvl w:ilvl="2">
      <w:start w:val="1"/>
      <w:numFmt w:val="decimal"/>
      <w:lvlText w:val="%1.%2.%3"/>
      <w:lvlJc w:val="left"/>
      <w:pPr>
        <w:ind w:left="288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68" w15:restartNumberingAfterBreak="0">
    <w:nsid w:val="69D8569A"/>
    <w:multiLevelType w:val="hybridMultilevel"/>
    <w:tmpl w:val="C0ECCD9E"/>
    <w:lvl w:ilvl="0" w:tplc="4328D60C">
      <w:start w:val="1"/>
      <w:numFmt w:val="decimal"/>
      <w:lvlText w:val="%1."/>
      <w:lvlJc w:val="left"/>
      <w:pPr>
        <w:ind w:left="720" w:hanging="360"/>
      </w:pPr>
      <w:rPr>
        <w:rFonts w:hint="default"/>
      </w:rPr>
    </w:lvl>
    <w:lvl w:ilvl="1" w:tplc="1CF69024" w:tentative="1">
      <w:start w:val="1"/>
      <w:numFmt w:val="lowerLetter"/>
      <w:lvlText w:val="%2."/>
      <w:lvlJc w:val="left"/>
      <w:pPr>
        <w:ind w:left="1440" w:hanging="360"/>
      </w:pPr>
    </w:lvl>
    <w:lvl w:ilvl="2" w:tplc="25C69962" w:tentative="1">
      <w:start w:val="1"/>
      <w:numFmt w:val="lowerRoman"/>
      <w:lvlText w:val="%3."/>
      <w:lvlJc w:val="right"/>
      <w:pPr>
        <w:ind w:left="2160" w:hanging="180"/>
      </w:pPr>
    </w:lvl>
    <w:lvl w:ilvl="3" w:tplc="C2D62D6C" w:tentative="1">
      <w:start w:val="1"/>
      <w:numFmt w:val="decimal"/>
      <w:pStyle w:val="4-0"/>
      <w:lvlText w:val="%4."/>
      <w:lvlJc w:val="left"/>
      <w:pPr>
        <w:ind w:left="2880" w:hanging="360"/>
      </w:pPr>
    </w:lvl>
    <w:lvl w:ilvl="4" w:tplc="F4446668" w:tentative="1">
      <w:start w:val="1"/>
      <w:numFmt w:val="lowerLetter"/>
      <w:lvlText w:val="%5."/>
      <w:lvlJc w:val="left"/>
      <w:pPr>
        <w:ind w:left="3600" w:hanging="360"/>
      </w:pPr>
    </w:lvl>
    <w:lvl w:ilvl="5" w:tplc="43DEF308" w:tentative="1">
      <w:start w:val="1"/>
      <w:numFmt w:val="lowerRoman"/>
      <w:lvlText w:val="%6."/>
      <w:lvlJc w:val="right"/>
      <w:pPr>
        <w:ind w:left="4320" w:hanging="180"/>
      </w:pPr>
    </w:lvl>
    <w:lvl w:ilvl="6" w:tplc="FD9C0630" w:tentative="1">
      <w:start w:val="1"/>
      <w:numFmt w:val="decimal"/>
      <w:lvlText w:val="%7."/>
      <w:lvlJc w:val="left"/>
      <w:pPr>
        <w:ind w:left="5040" w:hanging="360"/>
      </w:pPr>
    </w:lvl>
    <w:lvl w:ilvl="7" w:tplc="97AE760E" w:tentative="1">
      <w:start w:val="1"/>
      <w:numFmt w:val="lowerLetter"/>
      <w:lvlText w:val="%8."/>
      <w:lvlJc w:val="left"/>
      <w:pPr>
        <w:ind w:left="5760" w:hanging="360"/>
      </w:pPr>
    </w:lvl>
    <w:lvl w:ilvl="8" w:tplc="5B508B20"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5CCEA638">
      <w:start w:val="1"/>
      <w:numFmt w:val="hebrew1"/>
      <w:pStyle w:val="AlphaList"/>
      <w:lvlText w:val="%1."/>
      <w:lvlJc w:val="left"/>
      <w:pPr>
        <w:tabs>
          <w:tab w:val="num" w:pos="1559"/>
        </w:tabs>
        <w:ind w:left="1559" w:hanging="425"/>
      </w:pPr>
      <w:rPr>
        <w:rFonts w:hint="default"/>
      </w:rPr>
    </w:lvl>
    <w:lvl w:ilvl="1" w:tplc="1E0ADB98" w:tentative="1">
      <w:start w:val="1"/>
      <w:numFmt w:val="lowerLetter"/>
      <w:lvlText w:val="%2."/>
      <w:lvlJc w:val="left"/>
      <w:pPr>
        <w:tabs>
          <w:tab w:val="num" w:pos="1440"/>
        </w:tabs>
        <w:ind w:left="1440" w:hanging="360"/>
      </w:pPr>
    </w:lvl>
    <w:lvl w:ilvl="2" w:tplc="1A1E617A" w:tentative="1">
      <w:start w:val="1"/>
      <w:numFmt w:val="lowerRoman"/>
      <w:lvlText w:val="%3."/>
      <w:lvlJc w:val="right"/>
      <w:pPr>
        <w:tabs>
          <w:tab w:val="num" w:pos="2160"/>
        </w:tabs>
        <w:ind w:left="2160" w:hanging="180"/>
      </w:pPr>
    </w:lvl>
    <w:lvl w:ilvl="3" w:tplc="19FC4154" w:tentative="1">
      <w:start w:val="1"/>
      <w:numFmt w:val="decimal"/>
      <w:lvlText w:val="%4."/>
      <w:lvlJc w:val="left"/>
      <w:pPr>
        <w:tabs>
          <w:tab w:val="num" w:pos="2880"/>
        </w:tabs>
        <w:ind w:left="2880" w:hanging="360"/>
      </w:pPr>
    </w:lvl>
    <w:lvl w:ilvl="4" w:tplc="AEB04136" w:tentative="1">
      <w:start w:val="1"/>
      <w:numFmt w:val="lowerLetter"/>
      <w:lvlText w:val="%5."/>
      <w:lvlJc w:val="left"/>
      <w:pPr>
        <w:tabs>
          <w:tab w:val="num" w:pos="3600"/>
        </w:tabs>
        <w:ind w:left="3600" w:hanging="360"/>
      </w:pPr>
    </w:lvl>
    <w:lvl w:ilvl="5" w:tplc="3D5EC3F2" w:tentative="1">
      <w:start w:val="1"/>
      <w:numFmt w:val="lowerRoman"/>
      <w:lvlText w:val="%6."/>
      <w:lvlJc w:val="right"/>
      <w:pPr>
        <w:tabs>
          <w:tab w:val="num" w:pos="4320"/>
        </w:tabs>
        <w:ind w:left="4320" w:hanging="180"/>
      </w:pPr>
    </w:lvl>
    <w:lvl w:ilvl="6" w:tplc="970EA3E2" w:tentative="1">
      <w:start w:val="1"/>
      <w:numFmt w:val="decimal"/>
      <w:lvlText w:val="%7."/>
      <w:lvlJc w:val="left"/>
      <w:pPr>
        <w:tabs>
          <w:tab w:val="num" w:pos="5040"/>
        </w:tabs>
        <w:ind w:left="5040" w:hanging="360"/>
      </w:pPr>
    </w:lvl>
    <w:lvl w:ilvl="7" w:tplc="BA9A5140" w:tentative="1">
      <w:start w:val="1"/>
      <w:numFmt w:val="lowerLetter"/>
      <w:lvlText w:val="%8."/>
      <w:lvlJc w:val="left"/>
      <w:pPr>
        <w:tabs>
          <w:tab w:val="num" w:pos="5760"/>
        </w:tabs>
        <w:ind w:left="5760" w:hanging="360"/>
      </w:pPr>
    </w:lvl>
    <w:lvl w:ilvl="8" w:tplc="7E2CCA32" w:tentative="1">
      <w:start w:val="1"/>
      <w:numFmt w:val="lowerRoman"/>
      <w:lvlText w:val="%9."/>
      <w:lvlJc w:val="right"/>
      <w:pPr>
        <w:tabs>
          <w:tab w:val="num" w:pos="6480"/>
        </w:tabs>
        <w:ind w:left="6480" w:hanging="180"/>
      </w:p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384AFBEC">
      <w:start w:val="1"/>
      <w:numFmt w:val="decimal"/>
      <w:lvlText w:val="%1."/>
      <w:lvlJc w:val="left"/>
      <w:pPr>
        <w:tabs>
          <w:tab w:val="num" w:pos="720"/>
        </w:tabs>
        <w:ind w:left="720" w:hanging="360"/>
      </w:pPr>
      <w:rPr>
        <w:rFonts w:cs="Times New Roman"/>
      </w:rPr>
    </w:lvl>
    <w:lvl w:ilvl="1" w:tplc="26FE2652">
      <w:start w:val="1"/>
      <w:numFmt w:val="hebrew1"/>
      <w:pStyle w:val="Letter2"/>
      <w:lvlText w:val="%2."/>
      <w:lvlJc w:val="left"/>
      <w:pPr>
        <w:tabs>
          <w:tab w:val="num" w:pos="1440"/>
        </w:tabs>
        <w:ind w:left="1440" w:hanging="360"/>
      </w:pPr>
      <w:rPr>
        <w:rFonts w:cs="Times New Roman" w:hint="default"/>
        <w:sz w:val="2"/>
        <w:szCs w:val="24"/>
      </w:rPr>
    </w:lvl>
    <w:lvl w:ilvl="2" w:tplc="66C29EDA">
      <w:start w:val="1"/>
      <w:numFmt w:val="lowerRoman"/>
      <w:lvlText w:val="%3."/>
      <w:lvlJc w:val="right"/>
      <w:pPr>
        <w:tabs>
          <w:tab w:val="num" w:pos="2160"/>
        </w:tabs>
        <w:ind w:left="2160" w:hanging="180"/>
      </w:pPr>
      <w:rPr>
        <w:rFonts w:cs="Times New Roman"/>
      </w:rPr>
    </w:lvl>
    <w:lvl w:ilvl="3" w:tplc="A8A2F74A">
      <w:start w:val="1"/>
      <w:numFmt w:val="decimal"/>
      <w:lvlText w:val="%4."/>
      <w:lvlJc w:val="left"/>
      <w:pPr>
        <w:tabs>
          <w:tab w:val="num" w:pos="2880"/>
        </w:tabs>
        <w:ind w:left="2880" w:hanging="360"/>
      </w:pPr>
      <w:rPr>
        <w:rFonts w:cs="Times New Roman"/>
      </w:rPr>
    </w:lvl>
    <w:lvl w:ilvl="4" w:tplc="8D7AEAB2">
      <w:start w:val="1"/>
      <w:numFmt w:val="lowerLetter"/>
      <w:lvlText w:val="%5."/>
      <w:lvlJc w:val="left"/>
      <w:pPr>
        <w:tabs>
          <w:tab w:val="num" w:pos="3600"/>
        </w:tabs>
        <w:ind w:left="3600" w:hanging="360"/>
      </w:pPr>
      <w:rPr>
        <w:rFonts w:cs="Times New Roman"/>
      </w:rPr>
    </w:lvl>
    <w:lvl w:ilvl="5" w:tplc="31B67CF8">
      <w:start w:val="1"/>
      <w:numFmt w:val="lowerRoman"/>
      <w:lvlText w:val="%6."/>
      <w:lvlJc w:val="right"/>
      <w:pPr>
        <w:tabs>
          <w:tab w:val="num" w:pos="4320"/>
        </w:tabs>
        <w:ind w:left="4320" w:hanging="180"/>
      </w:pPr>
      <w:rPr>
        <w:rFonts w:cs="Times New Roman"/>
      </w:rPr>
    </w:lvl>
    <w:lvl w:ilvl="6" w:tplc="CBCE44A2">
      <w:start w:val="1"/>
      <w:numFmt w:val="decimal"/>
      <w:lvlText w:val="%7."/>
      <w:lvlJc w:val="left"/>
      <w:pPr>
        <w:tabs>
          <w:tab w:val="num" w:pos="5040"/>
        </w:tabs>
        <w:ind w:left="5040" w:hanging="360"/>
      </w:pPr>
      <w:rPr>
        <w:rFonts w:cs="Times New Roman"/>
      </w:rPr>
    </w:lvl>
    <w:lvl w:ilvl="7" w:tplc="7B840958">
      <w:start w:val="1"/>
      <w:numFmt w:val="lowerLetter"/>
      <w:lvlText w:val="%8."/>
      <w:lvlJc w:val="left"/>
      <w:pPr>
        <w:tabs>
          <w:tab w:val="num" w:pos="5760"/>
        </w:tabs>
        <w:ind w:left="5760" w:hanging="360"/>
      </w:pPr>
      <w:rPr>
        <w:rFonts w:cs="Times New Roman"/>
      </w:rPr>
    </w:lvl>
    <w:lvl w:ilvl="8" w:tplc="F8BCD526">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8870C2B4">
      <w:start w:val="1"/>
      <w:numFmt w:val="decimal"/>
      <w:pStyle w:val="Letter1"/>
      <w:lvlText w:val="%1."/>
      <w:lvlJc w:val="left"/>
      <w:pPr>
        <w:tabs>
          <w:tab w:val="num" w:pos="720"/>
        </w:tabs>
        <w:ind w:left="720" w:hanging="360"/>
      </w:pPr>
      <w:rPr>
        <w:rFonts w:cs="Times New Roman"/>
        <w:b w:val="0"/>
        <w:bCs w:val="0"/>
      </w:rPr>
    </w:lvl>
    <w:lvl w:ilvl="1" w:tplc="1E5E5A6E">
      <w:start w:val="1"/>
      <w:numFmt w:val="hebrew1"/>
      <w:lvlText w:val="%2."/>
      <w:lvlJc w:val="left"/>
      <w:pPr>
        <w:tabs>
          <w:tab w:val="num" w:pos="1440"/>
        </w:tabs>
        <w:ind w:left="1440" w:hanging="360"/>
      </w:pPr>
      <w:rPr>
        <w:rFonts w:cs="Times New Roman" w:hint="default"/>
        <w:sz w:val="2"/>
        <w:szCs w:val="24"/>
      </w:rPr>
    </w:lvl>
    <w:lvl w:ilvl="2" w:tplc="A2E489FC">
      <w:start w:val="1"/>
      <w:numFmt w:val="lowerRoman"/>
      <w:lvlText w:val="%3."/>
      <w:lvlJc w:val="right"/>
      <w:pPr>
        <w:tabs>
          <w:tab w:val="num" w:pos="2160"/>
        </w:tabs>
        <w:ind w:left="2160" w:hanging="180"/>
      </w:pPr>
      <w:rPr>
        <w:rFonts w:cs="Times New Roman"/>
      </w:rPr>
    </w:lvl>
    <w:lvl w:ilvl="3" w:tplc="15583C14">
      <w:start w:val="1"/>
      <w:numFmt w:val="decimal"/>
      <w:lvlText w:val="%4."/>
      <w:lvlJc w:val="left"/>
      <w:pPr>
        <w:tabs>
          <w:tab w:val="num" w:pos="2880"/>
        </w:tabs>
        <w:ind w:left="2880" w:hanging="360"/>
      </w:pPr>
      <w:rPr>
        <w:rFonts w:cs="Times New Roman"/>
      </w:rPr>
    </w:lvl>
    <w:lvl w:ilvl="4" w:tplc="2B969564">
      <w:start w:val="1"/>
      <w:numFmt w:val="lowerLetter"/>
      <w:lvlText w:val="%5."/>
      <w:lvlJc w:val="left"/>
      <w:pPr>
        <w:tabs>
          <w:tab w:val="num" w:pos="3600"/>
        </w:tabs>
        <w:ind w:left="3600" w:hanging="360"/>
      </w:pPr>
      <w:rPr>
        <w:rFonts w:cs="Times New Roman"/>
      </w:rPr>
    </w:lvl>
    <w:lvl w:ilvl="5" w:tplc="A1384CD2">
      <w:start w:val="1"/>
      <w:numFmt w:val="lowerRoman"/>
      <w:lvlText w:val="%6."/>
      <w:lvlJc w:val="right"/>
      <w:pPr>
        <w:tabs>
          <w:tab w:val="num" w:pos="4320"/>
        </w:tabs>
        <w:ind w:left="4320" w:hanging="180"/>
      </w:pPr>
      <w:rPr>
        <w:rFonts w:cs="Times New Roman"/>
      </w:rPr>
    </w:lvl>
    <w:lvl w:ilvl="6" w:tplc="7E4EFE84">
      <w:start w:val="1"/>
      <w:numFmt w:val="decimal"/>
      <w:lvlText w:val="%7."/>
      <w:lvlJc w:val="left"/>
      <w:pPr>
        <w:tabs>
          <w:tab w:val="num" w:pos="5040"/>
        </w:tabs>
        <w:ind w:left="5040" w:hanging="360"/>
      </w:pPr>
      <w:rPr>
        <w:rFonts w:cs="Times New Roman"/>
      </w:rPr>
    </w:lvl>
    <w:lvl w:ilvl="7" w:tplc="A60E0E74">
      <w:start w:val="1"/>
      <w:numFmt w:val="lowerLetter"/>
      <w:lvlText w:val="%8."/>
      <w:lvlJc w:val="left"/>
      <w:pPr>
        <w:tabs>
          <w:tab w:val="num" w:pos="5760"/>
        </w:tabs>
        <w:ind w:left="5760" w:hanging="360"/>
      </w:pPr>
      <w:rPr>
        <w:rFonts w:cs="Times New Roman"/>
      </w:rPr>
    </w:lvl>
    <w:lvl w:ilvl="8" w:tplc="E266E2C0">
      <w:start w:val="1"/>
      <w:numFmt w:val="lowerRoman"/>
      <w:lvlText w:val="%9."/>
      <w:lvlJc w:val="right"/>
      <w:pPr>
        <w:tabs>
          <w:tab w:val="num" w:pos="6480"/>
        </w:tabs>
        <w:ind w:left="6480" w:hanging="180"/>
      </w:pPr>
      <w:rPr>
        <w:rFonts w:cs="Times New Roman"/>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821000652">
    <w:abstractNumId w:val="55"/>
  </w:num>
  <w:num w:numId="2" w16cid:durableId="177234352">
    <w:abstractNumId w:val="18"/>
  </w:num>
  <w:num w:numId="3" w16cid:durableId="325128526">
    <w:abstractNumId w:val="0"/>
  </w:num>
  <w:num w:numId="4" w16cid:durableId="261374190">
    <w:abstractNumId w:val="48"/>
  </w:num>
  <w:num w:numId="5" w16cid:durableId="112864291">
    <w:abstractNumId w:val="1"/>
  </w:num>
  <w:num w:numId="6" w16cid:durableId="1969627365">
    <w:abstractNumId w:val="65"/>
  </w:num>
  <w:num w:numId="7" w16cid:durableId="955256567">
    <w:abstractNumId w:val="31"/>
  </w:num>
  <w:num w:numId="8" w16cid:durableId="1656764082">
    <w:abstractNumId w:val="23"/>
  </w:num>
  <w:num w:numId="9" w16cid:durableId="1164979367">
    <w:abstractNumId w:val="54"/>
  </w:num>
  <w:num w:numId="10" w16cid:durableId="580717565">
    <w:abstractNumId w:val="73"/>
  </w:num>
  <w:num w:numId="11" w16cid:durableId="1462378621">
    <w:abstractNumId w:val="29"/>
  </w:num>
  <w:num w:numId="12" w16cid:durableId="741101632">
    <w:abstractNumId w:val="2"/>
  </w:num>
  <w:num w:numId="13" w16cid:durableId="529608641">
    <w:abstractNumId w:val="21"/>
  </w:num>
  <w:num w:numId="14" w16cid:durableId="1940261028">
    <w:abstractNumId w:val="27"/>
  </w:num>
  <w:num w:numId="15" w16cid:durableId="1604456176">
    <w:abstractNumId w:val="57"/>
  </w:num>
  <w:num w:numId="16" w16cid:durableId="1865823504">
    <w:abstractNumId w:val="15"/>
  </w:num>
  <w:num w:numId="17" w16cid:durableId="1980108286">
    <w:abstractNumId w:val="50"/>
  </w:num>
  <w:num w:numId="18" w16cid:durableId="1001272366">
    <w:abstractNumId w:val="24"/>
  </w:num>
  <w:num w:numId="19" w16cid:durableId="1756434802">
    <w:abstractNumId w:val="42"/>
  </w:num>
  <w:num w:numId="20" w16cid:durableId="1474299534">
    <w:abstractNumId w:val="61"/>
  </w:num>
  <w:num w:numId="21" w16cid:durableId="1184586990">
    <w:abstractNumId w:val="39"/>
  </w:num>
  <w:num w:numId="22" w16cid:durableId="1202474095">
    <w:abstractNumId w:val="69"/>
  </w:num>
  <w:num w:numId="23" w16cid:durableId="33236630">
    <w:abstractNumId w:val="4"/>
  </w:num>
  <w:num w:numId="24" w16cid:durableId="2019385956">
    <w:abstractNumId w:val="7"/>
  </w:num>
  <w:num w:numId="25" w16cid:durableId="1205874787">
    <w:abstractNumId w:val="35"/>
  </w:num>
  <w:num w:numId="26" w16cid:durableId="1365866074">
    <w:abstractNumId w:val="72"/>
  </w:num>
  <w:num w:numId="27" w16cid:durableId="1433933241">
    <w:abstractNumId w:val="66"/>
  </w:num>
  <w:num w:numId="28" w16cid:durableId="25955015">
    <w:abstractNumId w:val="22"/>
  </w:num>
  <w:num w:numId="29" w16cid:durableId="1380325105">
    <w:abstractNumId w:val="60"/>
  </w:num>
  <w:num w:numId="30" w16cid:durableId="1825662215">
    <w:abstractNumId w:val="28"/>
  </w:num>
  <w:num w:numId="31" w16cid:durableId="1179277916">
    <w:abstractNumId w:val="30"/>
  </w:num>
  <w:num w:numId="32" w16cid:durableId="429619150">
    <w:abstractNumId w:val="20"/>
  </w:num>
  <w:num w:numId="33" w16cid:durableId="943028588">
    <w:abstractNumId w:val="56"/>
  </w:num>
  <w:num w:numId="34" w16cid:durableId="273903260">
    <w:abstractNumId w:val="63"/>
  </w:num>
  <w:num w:numId="35" w16cid:durableId="529996882">
    <w:abstractNumId w:val="43"/>
  </w:num>
  <w:num w:numId="36" w16cid:durableId="1295719157">
    <w:abstractNumId w:val="19"/>
  </w:num>
  <w:num w:numId="37" w16cid:durableId="216817022">
    <w:abstractNumId w:val="49"/>
  </w:num>
  <w:num w:numId="38" w16cid:durableId="1603875520">
    <w:abstractNumId w:val="32"/>
  </w:num>
  <w:num w:numId="39" w16cid:durableId="798498386">
    <w:abstractNumId w:val="77"/>
  </w:num>
  <w:num w:numId="40" w16cid:durableId="1277056394">
    <w:abstractNumId w:val="76"/>
  </w:num>
  <w:num w:numId="41" w16cid:durableId="1374383098">
    <w:abstractNumId w:val="71"/>
  </w:num>
  <w:num w:numId="42" w16cid:durableId="287247824">
    <w:abstractNumId w:val="47"/>
  </w:num>
  <w:num w:numId="43" w16cid:durableId="2143957534">
    <w:abstractNumId w:val="78"/>
  </w:num>
  <w:num w:numId="44" w16cid:durableId="976107888">
    <w:abstractNumId w:val="70"/>
  </w:num>
  <w:num w:numId="45" w16cid:durableId="450175868">
    <w:abstractNumId w:val="10"/>
  </w:num>
  <w:num w:numId="46" w16cid:durableId="15548801">
    <w:abstractNumId w:val="38"/>
  </w:num>
  <w:num w:numId="47" w16cid:durableId="2097290323">
    <w:abstractNumId w:val="11"/>
  </w:num>
  <w:num w:numId="48" w16cid:durableId="525949525">
    <w:abstractNumId w:val="45"/>
  </w:num>
  <w:num w:numId="49" w16cid:durableId="896621929">
    <w:abstractNumId w:val="6"/>
  </w:num>
  <w:num w:numId="50" w16cid:durableId="823544810">
    <w:abstractNumId w:val="74"/>
  </w:num>
  <w:num w:numId="51" w16cid:durableId="208536138">
    <w:abstractNumId w:val="33"/>
  </w:num>
  <w:num w:numId="52" w16cid:durableId="1832788470">
    <w:abstractNumId w:val="64"/>
  </w:num>
  <w:num w:numId="53" w16cid:durableId="1287202812">
    <w:abstractNumId w:val="68"/>
  </w:num>
  <w:num w:numId="54" w16cid:durableId="3437433">
    <w:abstractNumId w:val="5"/>
  </w:num>
  <w:num w:numId="55" w16cid:durableId="381712602">
    <w:abstractNumId w:val="37"/>
  </w:num>
  <w:num w:numId="56" w16cid:durableId="1647707572">
    <w:abstractNumId w:val="3"/>
  </w:num>
  <w:num w:numId="57" w16cid:durableId="374894427">
    <w:abstractNumId w:val="8"/>
  </w:num>
  <w:num w:numId="58" w16cid:durableId="85658930">
    <w:abstractNumId w:val="75"/>
  </w:num>
  <w:num w:numId="59" w16cid:durableId="1953199034">
    <w:abstractNumId w:val="26"/>
  </w:num>
  <w:num w:numId="60" w16cid:durableId="1961452658">
    <w:abstractNumId w:val="41"/>
  </w:num>
  <w:num w:numId="61" w16cid:durableId="1882017990">
    <w:abstractNumId w:val="79"/>
  </w:num>
  <w:num w:numId="62" w16cid:durableId="777682499">
    <w:abstractNumId w:val="33"/>
  </w:num>
  <w:num w:numId="63" w16cid:durableId="1467241840">
    <w:abstractNumId w:val="17"/>
  </w:num>
  <w:num w:numId="64" w16cid:durableId="6255082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968930795">
    <w:abstractNumId w:val="40"/>
  </w:num>
  <w:num w:numId="66" w16cid:durableId="126050596">
    <w:abstractNumId w:val="52"/>
  </w:num>
  <w:num w:numId="67" w16cid:durableId="1095785244">
    <w:abstractNumId w:val="62"/>
  </w:num>
  <w:num w:numId="68" w16cid:durableId="153349371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314065431">
    <w:abstractNumId w:val="12"/>
  </w:num>
  <w:num w:numId="70" w16cid:durableId="184451193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091660794">
    <w:abstractNumId w:val="53"/>
  </w:num>
  <w:num w:numId="72" w16cid:durableId="965084009">
    <w:abstractNumId w:val="67"/>
  </w:num>
  <w:num w:numId="73" w16cid:durableId="19362961">
    <w:abstractNumId w:val="36"/>
  </w:num>
  <w:num w:numId="74" w16cid:durableId="1768652050">
    <w:abstractNumId w:val="59"/>
  </w:num>
  <w:num w:numId="75" w16cid:durableId="1254124333">
    <w:abstractNumId w:val="13"/>
  </w:num>
  <w:num w:numId="76" w16cid:durableId="753235924">
    <w:abstractNumId w:val="34"/>
  </w:num>
  <w:num w:numId="77" w16cid:durableId="2090299966">
    <w:abstractNumId w:val="9"/>
  </w:num>
  <w:num w:numId="78" w16cid:durableId="1120421571">
    <w:abstractNumId w:val="44"/>
  </w:num>
  <w:num w:numId="79" w16cid:durableId="1950507653">
    <w:abstractNumId w:val="14"/>
  </w:num>
  <w:num w:numId="80" w16cid:durableId="1889100321">
    <w:abstractNumId w:val="33"/>
  </w:num>
  <w:num w:numId="81" w16cid:durableId="1277057463">
    <w:abstractNumId w:val="33"/>
  </w:num>
  <w:num w:numId="82" w16cid:durableId="54859490">
    <w:abstractNumId w:val="33"/>
  </w:num>
  <w:num w:numId="83" w16cid:durableId="1389301454">
    <w:abstractNumId w:val="33"/>
  </w:num>
  <w:num w:numId="84" w16cid:durableId="1646740550">
    <w:abstractNumId w:val="33"/>
  </w:num>
  <w:num w:numId="85" w16cid:durableId="1073628811">
    <w:abstractNumId w:val="2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54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047"/>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2BC2"/>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826"/>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39"/>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673"/>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BFC"/>
    <w:rsid w:val="000C6C0C"/>
    <w:rsid w:val="000C6D36"/>
    <w:rsid w:val="000C7091"/>
    <w:rsid w:val="000C7259"/>
    <w:rsid w:val="000C731D"/>
    <w:rsid w:val="000C7663"/>
    <w:rsid w:val="000C77F6"/>
    <w:rsid w:val="000C7892"/>
    <w:rsid w:val="000C795C"/>
    <w:rsid w:val="000C7997"/>
    <w:rsid w:val="000C79B5"/>
    <w:rsid w:val="000D171F"/>
    <w:rsid w:val="000D177E"/>
    <w:rsid w:val="000D1CEF"/>
    <w:rsid w:val="000D28C7"/>
    <w:rsid w:val="000D2C15"/>
    <w:rsid w:val="000D2C9F"/>
    <w:rsid w:val="000D2E3C"/>
    <w:rsid w:val="000D341B"/>
    <w:rsid w:val="000D3601"/>
    <w:rsid w:val="000D37B9"/>
    <w:rsid w:val="000D37C4"/>
    <w:rsid w:val="000D4146"/>
    <w:rsid w:val="000D472C"/>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6D2"/>
    <w:rsid w:val="000E6B3D"/>
    <w:rsid w:val="000E71A0"/>
    <w:rsid w:val="000E71D2"/>
    <w:rsid w:val="000E7B5B"/>
    <w:rsid w:val="000E7ED0"/>
    <w:rsid w:val="000F05E3"/>
    <w:rsid w:val="000F09D5"/>
    <w:rsid w:val="000F0A57"/>
    <w:rsid w:val="000F1695"/>
    <w:rsid w:val="000F1715"/>
    <w:rsid w:val="000F283F"/>
    <w:rsid w:val="000F2A10"/>
    <w:rsid w:val="000F308F"/>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BEA"/>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7C6"/>
    <w:rsid w:val="001059A3"/>
    <w:rsid w:val="00105C76"/>
    <w:rsid w:val="00106378"/>
    <w:rsid w:val="001065E0"/>
    <w:rsid w:val="00106E19"/>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17D83"/>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5F35"/>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1A2"/>
    <w:rsid w:val="00145DF9"/>
    <w:rsid w:val="001462DB"/>
    <w:rsid w:val="001469BA"/>
    <w:rsid w:val="00146C3C"/>
    <w:rsid w:val="001471DD"/>
    <w:rsid w:val="00147AC0"/>
    <w:rsid w:val="00147D68"/>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AD4"/>
    <w:rsid w:val="00166F5E"/>
    <w:rsid w:val="00166F8E"/>
    <w:rsid w:val="00167C38"/>
    <w:rsid w:val="00167C7B"/>
    <w:rsid w:val="00167D03"/>
    <w:rsid w:val="001700A1"/>
    <w:rsid w:val="0017023F"/>
    <w:rsid w:val="00170934"/>
    <w:rsid w:val="00170B33"/>
    <w:rsid w:val="0017108B"/>
    <w:rsid w:val="001712EA"/>
    <w:rsid w:val="001715DF"/>
    <w:rsid w:val="001719C6"/>
    <w:rsid w:val="00171DBE"/>
    <w:rsid w:val="001723D3"/>
    <w:rsid w:val="0017271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43D"/>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38D"/>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7D0"/>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6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6FF1"/>
    <w:rsid w:val="001E70EA"/>
    <w:rsid w:val="001E75BF"/>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87F"/>
    <w:rsid w:val="001F4EF7"/>
    <w:rsid w:val="001F50A0"/>
    <w:rsid w:val="001F5BCC"/>
    <w:rsid w:val="001F64A1"/>
    <w:rsid w:val="001F654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13A2"/>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9AC"/>
    <w:rsid w:val="00234EE8"/>
    <w:rsid w:val="00235200"/>
    <w:rsid w:val="002356E8"/>
    <w:rsid w:val="002358E8"/>
    <w:rsid w:val="00235924"/>
    <w:rsid w:val="00235BC5"/>
    <w:rsid w:val="00235DE9"/>
    <w:rsid w:val="00236193"/>
    <w:rsid w:val="00236698"/>
    <w:rsid w:val="00236BB7"/>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D4F"/>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438"/>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217"/>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36"/>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844"/>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824"/>
    <w:rsid w:val="002E0ED7"/>
    <w:rsid w:val="002E17B4"/>
    <w:rsid w:val="002E193C"/>
    <w:rsid w:val="002E1A1D"/>
    <w:rsid w:val="002E1B9B"/>
    <w:rsid w:val="002E1BA7"/>
    <w:rsid w:val="002E21FA"/>
    <w:rsid w:val="002E2354"/>
    <w:rsid w:val="002E237B"/>
    <w:rsid w:val="002E23B3"/>
    <w:rsid w:val="002E24BD"/>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537"/>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06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D6C"/>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5D0"/>
    <w:rsid w:val="00332C76"/>
    <w:rsid w:val="00333408"/>
    <w:rsid w:val="003337B6"/>
    <w:rsid w:val="00333AA4"/>
    <w:rsid w:val="00334653"/>
    <w:rsid w:val="00334947"/>
    <w:rsid w:val="00334F49"/>
    <w:rsid w:val="003350CD"/>
    <w:rsid w:val="00335EF3"/>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59C"/>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47CC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507"/>
    <w:rsid w:val="0035582B"/>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7E5"/>
    <w:rsid w:val="00366847"/>
    <w:rsid w:val="00366C1E"/>
    <w:rsid w:val="00367C83"/>
    <w:rsid w:val="00370041"/>
    <w:rsid w:val="00370132"/>
    <w:rsid w:val="003702EB"/>
    <w:rsid w:val="00370E6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8D"/>
    <w:rsid w:val="003953C4"/>
    <w:rsid w:val="00395D04"/>
    <w:rsid w:val="00395E6D"/>
    <w:rsid w:val="00396000"/>
    <w:rsid w:val="0039653E"/>
    <w:rsid w:val="00397813"/>
    <w:rsid w:val="00397FDF"/>
    <w:rsid w:val="003A0454"/>
    <w:rsid w:val="003A0858"/>
    <w:rsid w:val="003A1517"/>
    <w:rsid w:val="003A1D09"/>
    <w:rsid w:val="003A1D7A"/>
    <w:rsid w:val="003A26F2"/>
    <w:rsid w:val="003A26F6"/>
    <w:rsid w:val="003A2C1C"/>
    <w:rsid w:val="003A3380"/>
    <w:rsid w:val="003A372E"/>
    <w:rsid w:val="003A3A2B"/>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230"/>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05F"/>
    <w:rsid w:val="003C61CC"/>
    <w:rsid w:val="003C65DE"/>
    <w:rsid w:val="003C661F"/>
    <w:rsid w:val="003C66AC"/>
    <w:rsid w:val="003C6AEC"/>
    <w:rsid w:val="003C6DDD"/>
    <w:rsid w:val="003C7416"/>
    <w:rsid w:val="003C74FB"/>
    <w:rsid w:val="003C78D5"/>
    <w:rsid w:val="003C7BCA"/>
    <w:rsid w:val="003C7D7F"/>
    <w:rsid w:val="003D0039"/>
    <w:rsid w:val="003D0DA2"/>
    <w:rsid w:val="003D0DAB"/>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319"/>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24B"/>
    <w:rsid w:val="00402420"/>
    <w:rsid w:val="00402C60"/>
    <w:rsid w:val="00402EDE"/>
    <w:rsid w:val="00402EE5"/>
    <w:rsid w:val="004039FF"/>
    <w:rsid w:val="00403CA1"/>
    <w:rsid w:val="004044EE"/>
    <w:rsid w:val="0040463B"/>
    <w:rsid w:val="004047B0"/>
    <w:rsid w:val="004047E5"/>
    <w:rsid w:val="00404E42"/>
    <w:rsid w:val="00405013"/>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8B9"/>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6B9"/>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41E"/>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770"/>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950"/>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C3E"/>
    <w:rsid w:val="00466BFE"/>
    <w:rsid w:val="00466D67"/>
    <w:rsid w:val="00466E5F"/>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6FF2"/>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2B6"/>
    <w:rsid w:val="004946ED"/>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B7"/>
    <w:rsid w:val="004B77DE"/>
    <w:rsid w:val="004B7818"/>
    <w:rsid w:val="004B7AB3"/>
    <w:rsid w:val="004B7D58"/>
    <w:rsid w:val="004B7DD3"/>
    <w:rsid w:val="004C00CD"/>
    <w:rsid w:val="004C0B82"/>
    <w:rsid w:val="004C0BA0"/>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68B5"/>
    <w:rsid w:val="004D70D9"/>
    <w:rsid w:val="004D7322"/>
    <w:rsid w:val="004D7A38"/>
    <w:rsid w:val="004D7D79"/>
    <w:rsid w:val="004E0624"/>
    <w:rsid w:val="004E0D6C"/>
    <w:rsid w:val="004E113C"/>
    <w:rsid w:val="004E1531"/>
    <w:rsid w:val="004E1E45"/>
    <w:rsid w:val="004E23D0"/>
    <w:rsid w:val="004E2524"/>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783"/>
    <w:rsid w:val="004E7AD1"/>
    <w:rsid w:val="004F05D9"/>
    <w:rsid w:val="004F0A6F"/>
    <w:rsid w:val="004F1108"/>
    <w:rsid w:val="004F122C"/>
    <w:rsid w:val="004F1288"/>
    <w:rsid w:val="004F17EB"/>
    <w:rsid w:val="004F1811"/>
    <w:rsid w:val="004F1AFA"/>
    <w:rsid w:val="004F1DF5"/>
    <w:rsid w:val="004F28E0"/>
    <w:rsid w:val="004F32E0"/>
    <w:rsid w:val="004F339A"/>
    <w:rsid w:val="004F33BB"/>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072"/>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5EA9"/>
    <w:rsid w:val="00516B29"/>
    <w:rsid w:val="00516BB2"/>
    <w:rsid w:val="00516E44"/>
    <w:rsid w:val="0051731C"/>
    <w:rsid w:val="005176E6"/>
    <w:rsid w:val="005179D1"/>
    <w:rsid w:val="005179F0"/>
    <w:rsid w:val="00517BE7"/>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613"/>
    <w:rsid w:val="005319BF"/>
    <w:rsid w:val="00531A21"/>
    <w:rsid w:val="00531D93"/>
    <w:rsid w:val="005325F8"/>
    <w:rsid w:val="005327F4"/>
    <w:rsid w:val="00532C77"/>
    <w:rsid w:val="00532EA9"/>
    <w:rsid w:val="005331FD"/>
    <w:rsid w:val="005332B4"/>
    <w:rsid w:val="005335E7"/>
    <w:rsid w:val="005338C3"/>
    <w:rsid w:val="00533E2E"/>
    <w:rsid w:val="0053411D"/>
    <w:rsid w:val="0053418A"/>
    <w:rsid w:val="005341CA"/>
    <w:rsid w:val="00534452"/>
    <w:rsid w:val="00534D33"/>
    <w:rsid w:val="005350A1"/>
    <w:rsid w:val="005355EF"/>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41D"/>
    <w:rsid w:val="00551A24"/>
    <w:rsid w:val="00551CC2"/>
    <w:rsid w:val="00552787"/>
    <w:rsid w:val="00552BCB"/>
    <w:rsid w:val="00552EB8"/>
    <w:rsid w:val="00554187"/>
    <w:rsid w:val="005544B0"/>
    <w:rsid w:val="00554F42"/>
    <w:rsid w:val="00554F71"/>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4C8"/>
    <w:rsid w:val="00585CC6"/>
    <w:rsid w:val="005860E7"/>
    <w:rsid w:val="0058633A"/>
    <w:rsid w:val="005866B0"/>
    <w:rsid w:val="00586A40"/>
    <w:rsid w:val="00586BF6"/>
    <w:rsid w:val="00586D1D"/>
    <w:rsid w:val="00586E5B"/>
    <w:rsid w:val="00586ED2"/>
    <w:rsid w:val="00587208"/>
    <w:rsid w:val="00587B11"/>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5C01"/>
    <w:rsid w:val="005965DF"/>
    <w:rsid w:val="00596B60"/>
    <w:rsid w:val="005977A7"/>
    <w:rsid w:val="005979F6"/>
    <w:rsid w:val="00597E38"/>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4CA"/>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5A9"/>
    <w:rsid w:val="005B2913"/>
    <w:rsid w:val="005B3139"/>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5E8"/>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589"/>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C29"/>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3F"/>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97C"/>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5CC"/>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57C1E"/>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84A"/>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87EDA"/>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52FB"/>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49E"/>
    <w:rsid w:val="006C0779"/>
    <w:rsid w:val="006C0787"/>
    <w:rsid w:val="006C08F0"/>
    <w:rsid w:val="006C0B52"/>
    <w:rsid w:val="006C1246"/>
    <w:rsid w:val="006C1390"/>
    <w:rsid w:val="006C13AA"/>
    <w:rsid w:val="006C243F"/>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588"/>
    <w:rsid w:val="006D0744"/>
    <w:rsid w:val="006D16A0"/>
    <w:rsid w:val="006D16AE"/>
    <w:rsid w:val="006D176F"/>
    <w:rsid w:val="006D1BCA"/>
    <w:rsid w:val="006D2058"/>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2F8"/>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71C"/>
    <w:rsid w:val="006E69E0"/>
    <w:rsid w:val="006E6BD5"/>
    <w:rsid w:val="006E6CFC"/>
    <w:rsid w:val="006E7761"/>
    <w:rsid w:val="006E7BCD"/>
    <w:rsid w:val="006F0298"/>
    <w:rsid w:val="006F0FFE"/>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690"/>
    <w:rsid w:val="00700996"/>
    <w:rsid w:val="00700D1B"/>
    <w:rsid w:val="00700E09"/>
    <w:rsid w:val="007010CE"/>
    <w:rsid w:val="00701925"/>
    <w:rsid w:val="00701D41"/>
    <w:rsid w:val="007020A4"/>
    <w:rsid w:val="007026F3"/>
    <w:rsid w:val="00702779"/>
    <w:rsid w:val="00702D7D"/>
    <w:rsid w:val="00702DF3"/>
    <w:rsid w:val="007033B9"/>
    <w:rsid w:val="00703666"/>
    <w:rsid w:val="007037C7"/>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84C"/>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C4"/>
    <w:rsid w:val="00717FE4"/>
    <w:rsid w:val="00717FF7"/>
    <w:rsid w:val="007203F1"/>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C54"/>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E4C"/>
    <w:rsid w:val="00740F3A"/>
    <w:rsid w:val="00740F96"/>
    <w:rsid w:val="0074111E"/>
    <w:rsid w:val="007418D1"/>
    <w:rsid w:val="00741C3C"/>
    <w:rsid w:val="00741FB4"/>
    <w:rsid w:val="0074278C"/>
    <w:rsid w:val="00742A1D"/>
    <w:rsid w:val="00742DF6"/>
    <w:rsid w:val="00742E71"/>
    <w:rsid w:val="00742F4E"/>
    <w:rsid w:val="0074309F"/>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4FB"/>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19"/>
    <w:rsid w:val="00752C6C"/>
    <w:rsid w:val="0075314A"/>
    <w:rsid w:val="0075331D"/>
    <w:rsid w:val="00753CB0"/>
    <w:rsid w:val="00753CC1"/>
    <w:rsid w:val="00753F38"/>
    <w:rsid w:val="00754DDA"/>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2F97"/>
    <w:rsid w:val="00763949"/>
    <w:rsid w:val="007644DA"/>
    <w:rsid w:val="007649AD"/>
    <w:rsid w:val="00764A48"/>
    <w:rsid w:val="00764AE7"/>
    <w:rsid w:val="00764CEB"/>
    <w:rsid w:val="0076540B"/>
    <w:rsid w:val="0076578B"/>
    <w:rsid w:val="00765D2A"/>
    <w:rsid w:val="007665F7"/>
    <w:rsid w:val="0076752C"/>
    <w:rsid w:val="0077007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602"/>
    <w:rsid w:val="00797846"/>
    <w:rsid w:val="00797B4B"/>
    <w:rsid w:val="00797D72"/>
    <w:rsid w:val="00797E52"/>
    <w:rsid w:val="007A03A7"/>
    <w:rsid w:val="007A07E4"/>
    <w:rsid w:val="007A160A"/>
    <w:rsid w:val="007A1D2E"/>
    <w:rsid w:val="007A2095"/>
    <w:rsid w:val="007A2516"/>
    <w:rsid w:val="007A2625"/>
    <w:rsid w:val="007A2A23"/>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46B"/>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0EC1"/>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9BF"/>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561"/>
    <w:rsid w:val="007C673B"/>
    <w:rsid w:val="007C6820"/>
    <w:rsid w:val="007C69DE"/>
    <w:rsid w:val="007C6B9D"/>
    <w:rsid w:val="007C6DDC"/>
    <w:rsid w:val="007C6FEA"/>
    <w:rsid w:val="007C6FF0"/>
    <w:rsid w:val="007C705A"/>
    <w:rsid w:val="007C7613"/>
    <w:rsid w:val="007C78B8"/>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390"/>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E89"/>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26"/>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BD4"/>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ADC"/>
    <w:rsid w:val="008678AB"/>
    <w:rsid w:val="00867AE5"/>
    <w:rsid w:val="00870198"/>
    <w:rsid w:val="00870D78"/>
    <w:rsid w:val="00870D8A"/>
    <w:rsid w:val="00870DC0"/>
    <w:rsid w:val="00871A3C"/>
    <w:rsid w:val="00871EE5"/>
    <w:rsid w:val="008720FB"/>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3C69"/>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9A0"/>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365"/>
    <w:rsid w:val="008A6B5A"/>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67DB"/>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567"/>
    <w:rsid w:val="008F2A4D"/>
    <w:rsid w:val="008F32B1"/>
    <w:rsid w:val="008F3933"/>
    <w:rsid w:val="008F483B"/>
    <w:rsid w:val="008F54DF"/>
    <w:rsid w:val="008F55DD"/>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64A"/>
    <w:rsid w:val="009019D2"/>
    <w:rsid w:val="00901AF4"/>
    <w:rsid w:val="00901F47"/>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3BF"/>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D4"/>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DEA"/>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6BB9"/>
    <w:rsid w:val="00967297"/>
    <w:rsid w:val="0096733A"/>
    <w:rsid w:val="00967371"/>
    <w:rsid w:val="00967D36"/>
    <w:rsid w:val="0097008B"/>
    <w:rsid w:val="00970175"/>
    <w:rsid w:val="00970A6F"/>
    <w:rsid w:val="00970E3F"/>
    <w:rsid w:val="009711FF"/>
    <w:rsid w:val="0097257D"/>
    <w:rsid w:val="00972A53"/>
    <w:rsid w:val="00972E7A"/>
    <w:rsid w:val="009736E3"/>
    <w:rsid w:val="009739C1"/>
    <w:rsid w:val="00973AEB"/>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1F"/>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5D1"/>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2F1A"/>
    <w:rsid w:val="009A3569"/>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0F63"/>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9ED"/>
    <w:rsid w:val="009D3B48"/>
    <w:rsid w:val="009D3E1C"/>
    <w:rsid w:val="009D40D2"/>
    <w:rsid w:val="009D4406"/>
    <w:rsid w:val="009D4A3A"/>
    <w:rsid w:val="009D525D"/>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AD"/>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7DB"/>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536"/>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1A"/>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8DE"/>
    <w:rsid w:val="00A51018"/>
    <w:rsid w:val="00A51198"/>
    <w:rsid w:val="00A511D9"/>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0A5"/>
    <w:rsid w:val="00A633EC"/>
    <w:rsid w:val="00A63942"/>
    <w:rsid w:val="00A63C14"/>
    <w:rsid w:val="00A63C31"/>
    <w:rsid w:val="00A645C2"/>
    <w:rsid w:val="00A6462D"/>
    <w:rsid w:val="00A646FE"/>
    <w:rsid w:val="00A64E4A"/>
    <w:rsid w:val="00A64F06"/>
    <w:rsid w:val="00A64FCA"/>
    <w:rsid w:val="00A6554D"/>
    <w:rsid w:val="00A6556F"/>
    <w:rsid w:val="00A65605"/>
    <w:rsid w:val="00A65735"/>
    <w:rsid w:val="00A65886"/>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A16"/>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7BC"/>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6D1E"/>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BEB"/>
    <w:rsid w:val="00AC2E6E"/>
    <w:rsid w:val="00AC3290"/>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7AE"/>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5C21"/>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498"/>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8EC"/>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D19"/>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9A0"/>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A27"/>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8F"/>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B26"/>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19"/>
    <w:rsid w:val="00B41858"/>
    <w:rsid w:val="00B41DB5"/>
    <w:rsid w:val="00B42839"/>
    <w:rsid w:val="00B429D7"/>
    <w:rsid w:val="00B429DB"/>
    <w:rsid w:val="00B43241"/>
    <w:rsid w:val="00B43392"/>
    <w:rsid w:val="00B43731"/>
    <w:rsid w:val="00B43F26"/>
    <w:rsid w:val="00B43FB1"/>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325"/>
    <w:rsid w:val="00B6263A"/>
    <w:rsid w:val="00B634AD"/>
    <w:rsid w:val="00B63569"/>
    <w:rsid w:val="00B636CB"/>
    <w:rsid w:val="00B63B3D"/>
    <w:rsid w:val="00B6454F"/>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B2E"/>
    <w:rsid w:val="00B96FA1"/>
    <w:rsid w:val="00B9793D"/>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3D0"/>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68B"/>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786"/>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C7EF0"/>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D7F8D"/>
    <w:rsid w:val="00BE0108"/>
    <w:rsid w:val="00BE01DE"/>
    <w:rsid w:val="00BE049B"/>
    <w:rsid w:val="00BE06D1"/>
    <w:rsid w:val="00BE06E6"/>
    <w:rsid w:val="00BE0724"/>
    <w:rsid w:val="00BE0790"/>
    <w:rsid w:val="00BE08C7"/>
    <w:rsid w:val="00BE08D4"/>
    <w:rsid w:val="00BE0F08"/>
    <w:rsid w:val="00BE0F4F"/>
    <w:rsid w:val="00BE0FE4"/>
    <w:rsid w:val="00BE16B5"/>
    <w:rsid w:val="00BE18C2"/>
    <w:rsid w:val="00BE1DD0"/>
    <w:rsid w:val="00BE24C2"/>
    <w:rsid w:val="00BE2983"/>
    <w:rsid w:val="00BE2BEB"/>
    <w:rsid w:val="00BE3D4E"/>
    <w:rsid w:val="00BE3DB5"/>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5EA"/>
    <w:rsid w:val="00C0380F"/>
    <w:rsid w:val="00C03AD5"/>
    <w:rsid w:val="00C03C2F"/>
    <w:rsid w:val="00C03FC3"/>
    <w:rsid w:val="00C040A1"/>
    <w:rsid w:val="00C04238"/>
    <w:rsid w:val="00C0425E"/>
    <w:rsid w:val="00C04988"/>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110"/>
    <w:rsid w:val="00C1245A"/>
    <w:rsid w:val="00C12D75"/>
    <w:rsid w:val="00C12D88"/>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922"/>
    <w:rsid w:val="00C52A2D"/>
    <w:rsid w:val="00C52A87"/>
    <w:rsid w:val="00C52D9F"/>
    <w:rsid w:val="00C52DC1"/>
    <w:rsid w:val="00C52EEE"/>
    <w:rsid w:val="00C53004"/>
    <w:rsid w:val="00C53321"/>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BD0"/>
    <w:rsid w:val="00C72D39"/>
    <w:rsid w:val="00C739FA"/>
    <w:rsid w:val="00C7428B"/>
    <w:rsid w:val="00C7445D"/>
    <w:rsid w:val="00C749FD"/>
    <w:rsid w:val="00C74AEA"/>
    <w:rsid w:val="00C753F5"/>
    <w:rsid w:val="00C75628"/>
    <w:rsid w:val="00C75DD6"/>
    <w:rsid w:val="00C75F3A"/>
    <w:rsid w:val="00C75F47"/>
    <w:rsid w:val="00C761BC"/>
    <w:rsid w:val="00C76DC7"/>
    <w:rsid w:val="00C76F5D"/>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88F"/>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221"/>
    <w:rsid w:val="00C96898"/>
    <w:rsid w:val="00C96927"/>
    <w:rsid w:val="00C96960"/>
    <w:rsid w:val="00C96A65"/>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6846"/>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3B7"/>
    <w:rsid w:val="00CD34C7"/>
    <w:rsid w:val="00CD4412"/>
    <w:rsid w:val="00CD498C"/>
    <w:rsid w:val="00CD60F8"/>
    <w:rsid w:val="00CD621C"/>
    <w:rsid w:val="00CD6390"/>
    <w:rsid w:val="00CD665E"/>
    <w:rsid w:val="00CD68DB"/>
    <w:rsid w:val="00CD6A05"/>
    <w:rsid w:val="00CD6ADC"/>
    <w:rsid w:val="00CD6ADE"/>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0599"/>
    <w:rsid w:val="00D01661"/>
    <w:rsid w:val="00D01B6D"/>
    <w:rsid w:val="00D01DA0"/>
    <w:rsid w:val="00D022A9"/>
    <w:rsid w:val="00D0244F"/>
    <w:rsid w:val="00D036EF"/>
    <w:rsid w:val="00D038F5"/>
    <w:rsid w:val="00D03ABB"/>
    <w:rsid w:val="00D03AF9"/>
    <w:rsid w:val="00D03E55"/>
    <w:rsid w:val="00D03F2A"/>
    <w:rsid w:val="00D03FE9"/>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7FF"/>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0C"/>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0B1"/>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3C0"/>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7B0"/>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C5E"/>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375A"/>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1B1"/>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697"/>
    <w:rsid w:val="00E079D4"/>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289"/>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C9F"/>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90"/>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452"/>
    <w:rsid w:val="00E7455D"/>
    <w:rsid w:val="00E74597"/>
    <w:rsid w:val="00E747B2"/>
    <w:rsid w:val="00E748E2"/>
    <w:rsid w:val="00E751F0"/>
    <w:rsid w:val="00E7632A"/>
    <w:rsid w:val="00E76FE5"/>
    <w:rsid w:val="00E77095"/>
    <w:rsid w:val="00E770FB"/>
    <w:rsid w:val="00E775B6"/>
    <w:rsid w:val="00E80492"/>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288"/>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69E2"/>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1BB"/>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B68"/>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E9C"/>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C6E"/>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1C6"/>
    <w:rsid w:val="00F36940"/>
    <w:rsid w:val="00F36990"/>
    <w:rsid w:val="00F370C5"/>
    <w:rsid w:val="00F37555"/>
    <w:rsid w:val="00F37619"/>
    <w:rsid w:val="00F40222"/>
    <w:rsid w:val="00F40239"/>
    <w:rsid w:val="00F41819"/>
    <w:rsid w:val="00F41E0B"/>
    <w:rsid w:val="00F41E5B"/>
    <w:rsid w:val="00F42A09"/>
    <w:rsid w:val="00F43663"/>
    <w:rsid w:val="00F43B88"/>
    <w:rsid w:val="00F43C9A"/>
    <w:rsid w:val="00F43CBF"/>
    <w:rsid w:val="00F43EB1"/>
    <w:rsid w:val="00F44A59"/>
    <w:rsid w:val="00F44E7A"/>
    <w:rsid w:val="00F44E93"/>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25DA"/>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323"/>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55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69F6"/>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DFA"/>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4C2"/>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E70D556"/>
  <w15:docId w15:val="{0E002B51-3F55-49DA-AA5E-08CE7D757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F525DA"/>
    <w:pPr>
      <w:tabs>
        <w:tab w:val="left" w:pos="480"/>
        <w:tab w:val="right" w:leader="dot" w:pos="8270"/>
      </w:tabs>
      <w:spacing w:line="276" w:lineRule="auto"/>
      <w:ind w:left="740" w:hanging="40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LP11,LP111,LP12,LP121,LP13,LP14,LP15,List Paragraph_0,List Paragraph_01,List Paragraph_1,Paragraphe de liste1,lp1,numbered,x.x.x.x,מכרזים - טקסט סעיפים,מפרט פירוט סעיפים,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P11 תו,LP111 תו,LP12 תו,LP121 תו,LP13 תו,LP14 תו,LP15 תו,List Paragraph_0 תו,List Paragraph_01 תו,List Paragraph_1 תו,Paragraphe de liste1 תו,lp1 תו,numbered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licensetype">
    <w:name w:val="not-editable param-blue field_license_type"/>
    <w:basedOn w:val="ad"/>
  </w:style>
  <w:style w:type="character" w:customStyle="1" w:styleId="not-editableparam-bluefieldlicenseissuer">
    <w:name w:val="not-editable param-blue field_license_issuer"/>
    <w:basedOn w:val="ad"/>
  </w:style>
  <w:style w:type="character" w:customStyle="1" w:styleId="check-box">
    <w:name w:val="check-box"/>
    <w:basedOn w:val="ad"/>
  </w:style>
  <w:style w:type="paragraph" w:customStyle="1" w:styleId="Para20">
    <w:name w:val="Para2"/>
    <w:basedOn w:val="ac"/>
    <w:qFormat/>
    <w:rsid w:val="00E021B1"/>
    <w:pPr>
      <w:spacing w:before="120" w:line="320" w:lineRule="exact"/>
      <w:ind w:left="720"/>
      <w:jc w:val="both"/>
    </w:pPr>
    <w:rPr>
      <w:rFonts w:ascii="Times New Roman" w:eastAsia="Times New Roman" w:hAnsi="Times New Roman"/>
      <w:caps w:val="0"/>
      <w:sz w:val="22"/>
      <w:lang w:eastAsia="he-IL"/>
    </w:rPr>
  </w:style>
  <w:style w:type="numbering" w:customStyle="1" w:styleId="-42">
    <w:name w:val="משרד האוצר - מדורג42"/>
    <w:uiPriority w:val="99"/>
    <w:rsid w:val="00D3240C"/>
    <w:pPr>
      <w:numPr>
        <w:numId w:val="78"/>
      </w:numPr>
    </w:pPr>
  </w:style>
  <w:style w:type="table" w:customStyle="1" w:styleId="5f6">
    <w:name w:val="רשת טבלה5"/>
    <w:basedOn w:val="ae"/>
    <w:next w:val="affff4"/>
    <w:uiPriority w:val="39"/>
    <w:rsid w:val="00E079D4"/>
    <w:rPr>
      <w:rFonts w:asciiTheme="minorHAnsi" w:eastAsiaTheme="minorHAnsi" w:hAnsiTheme="minorHAnsi" w:cstheme="minorBidi"/>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e">
    <w:name w:val="Unresolved Mention"/>
    <w:basedOn w:val="ad"/>
    <w:uiPriority w:val="99"/>
    <w:rsid w:val="00701D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594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yperlink" Target="mailto:mishpatit@moag.gov.il" TargetMode="External"/><Relationship Id="rId3" Type="http://schemas.openxmlformats.org/officeDocument/2006/relationships/settings" Target="settings.xml"/><Relationship Id="rId21" Type="http://schemas.openxmlformats.org/officeDocument/2006/relationships/hyperlink" Target="https://www.gov.il/he/departments/policies/2013_des1116" TargetMode="Externa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www.mr.gov.il/OfficesTenders/Pages/SearchOfficeTenders.aspx" TargetMode="Externa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regulation-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7.12.5" TargetMode="External"/><Relationship Id="rId5" Type="http://schemas.openxmlformats.org/officeDocument/2006/relationships/footnotes" Target="footnotes.xml"/><Relationship Id="rId15" Type="http://schemas.openxmlformats.org/officeDocument/2006/relationships/hyperlink" Target="https://fs.knesset.gov.il/20/law/20_lsr_528760.pdf" TargetMode="External"/><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s://foi.gov.il/"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mygovchat.gov.il/icr/bot.aspx?l=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60</Pages>
  <Words>16828</Words>
  <Characters>80919</Characters>
  <Application>Microsoft Office Word</Application>
  <DocSecurity>0</DocSecurity>
  <Lines>674</Lines>
  <Paragraphs>195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vt:lpstr>
    </vt:vector>
  </TitlesOfParts>
  <Company>-</Company>
  <LinksUpToDate>false</LinksUpToDate>
  <CharactersWithSpaces>97552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משה חליאוה [Moshe Haliva]</cp:lastModifiedBy>
  <cp:revision>15</cp:revision>
  <dcterms:created xsi:type="dcterms:W3CDTF">2026-06-29T08:36:00Z</dcterms:created>
  <dcterms:modified xsi:type="dcterms:W3CDTF">2026-06-29T08:59:00Z</dcterms:modified>
</cp:coreProperties>
</file>