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408FC" w14:textId="77777777" w:rsidR="00AF2516" w:rsidRPr="00E0309B" w:rsidRDefault="00AF2516" w:rsidP="00AF2516">
      <w:pPr>
        <w:pStyle w:val="ae"/>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tl/>
        </w:rPr>
        <w:t>11/2026</w:t>
      </w:r>
      <w:r>
        <w:rPr>
          <w:rFonts w:hint="cs"/>
          <w:rtl/>
        </w:rPr>
        <w:t xml:space="preserve"> </w:t>
      </w:r>
      <w:r>
        <w:rPr>
          <w:rtl/>
        </w:rPr>
        <w:t>–</w:t>
      </w:r>
      <w:r>
        <w:rPr>
          <w:rFonts w:hint="cs"/>
          <w:rtl/>
        </w:rPr>
        <w:t xml:space="preserve"> </w:t>
      </w:r>
      <w:r w:rsidRPr="00CF1B71">
        <w:rPr>
          <w:rtl/>
        </w:rPr>
        <w:t>אספקת תוויות אוזן ל</w:t>
      </w:r>
      <w:r>
        <w:rPr>
          <w:rFonts w:hint="cs"/>
          <w:rtl/>
        </w:rPr>
        <w:t xml:space="preserve">סימון </w:t>
      </w:r>
      <w:r w:rsidRPr="00CF1B71">
        <w:rPr>
          <w:rtl/>
        </w:rPr>
        <w:t>בקר וצאן</w:t>
      </w:r>
    </w:p>
    <w:p w14:paraId="4EC9646B" w14:textId="77777777" w:rsidR="00AF2516" w:rsidRPr="00324B05" w:rsidRDefault="00AF2516" w:rsidP="00AF2516">
      <w:pPr>
        <w:spacing w:line="360" w:lineRule="auto"/>
        <w:ind w:left="501"/>
        <w:contextualSpacing/>
        <w:jc w:val="both"/>
        <w:rPr>
          <w:kern w:val="28"/>
          <w:sz w:val="20"/>
          <w:szCs w:val="20"/>
          <w:rtl/>
        </w:rPr>
      </w:pPr>
    </w:p>
    <w:p w14:paraId="1F1E318B" w14:textId="77777777" w:rsidR="00AF2516" w:rsidRPr="00E0309B" w:rsidRDefault="00AF2516" w:rsidP="00AF2516">
      <w:pPr>
        <w:jc w:val="center"/>
        <w:rPr>
          <w:rtl/>
        </w:rPr>
      </w:pPr>
      <w:r>
        <w:rPr>
          <w:rFonts w:hint="cs"/>
          <w:b/>
          <w:bCs/>
          <w:kern w:val="28"/>
          <w:sz w:val="28"/>
          <w:szCs w:val="28"/>
          <w:rtl/>
        </w:rPr>
        <w:t>טופס זה יוגש בנפרד מחוברת ההצעה</w:t>
      </w:r>
    </w:p>
    <w:p w14:paraId="645F5EB6" w14:textId="77777777" w:rsidR="00AF2516" w:rsidRPr="00E0309B" w:rsidRDefault="00AF2516" w:rsidP="00AF2516">
      <w:pPr>
        <w:jc w:val="center"/>
        <w:rPr>
          <w:rtl/>
        </w:rPr>
      </w:pPr>
    </w:p>
    <w:p w14:paraId="39C15551" w14:textId="77777777" w:rsidR="00AF2516" w:rsidRDefault="00AF2516" w:rsidP="00AF2516">
      <w:pPr>
        <w:spacing w:after="240" w:line="360" w:lineRule="auto"/>
        <w:jc w:val="both"/>
        <w:rPr>
          <w:rFonts w:eastAsia="David"/>
          <w:caps/>
          <w:rtl/>
        </w:rPr>
      </w:pPr>
      <w:r>
        <w:rPr>
          <w:rFonts w:eastAsia="David"/>
          <w:b/>
          <w:bCs/>
          <w:u w:val="single"/>
          <w:rtl/>
        </w:rPr>
        <w:t>כללי</w:t>
      </w:r>
    </w:p>
    <w:p w14:paraId="48F2DF2A" w14:textId="77777777" w:rsidR="00AF2516" w:rsidRDefault="00AF2516" w:rsidP="00AF2516">
      <w:pPr>
        <w:numPr>
          <w:ilvl w:val="0"/>
          <w:numId w:val="2"/>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286826D3" w14:textId="77777777" w:rsidR="00AF2516" w:rsidRDefault="00AF2516" w:rsidP="00AF2516">
      <w:pPr>
        <w:numPr>
          <w:ilvl w:val="0"/>
          <w:numId w:val="2"/>
        </w:numPr>
        <w:spacing w:after="240" w:line="360" w:lineRule="auto"/>
        <w:ind w:hanging="282"/>
        <w:jc w:val="both"/>
        <w:rPr>
          <w:rFonts w:eastAsia="David"/>
          <w:caps/>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הטובין שיוזמנו לפי צרכיו בפועל. </w:t>
      </w:r>
    </w:p>
    <w:p w14:paraId="3EA63AF4" w14:textId="77777777" w:rsidR="00AF2516" w:rsidRDefault="00AF2516" w:rsidP="00AF2516">
      <w:pPr>
        <w:spacing w:before="240" w:after="240" w:line="360" w:lineRule="auto"/>
        <w:jc w:val="both"/>
        <w:rPr>
          <w:rFonts w:eastAsia="David"/>
          <w:caps/>
          <w:rtl/>
        </w:rPr>
      </w:pPr>
      <w:r>
        <w:rPr>
          <w:rFonts w:eastAsia="David"/>
          <w:b/>
          <w:bCs/>
          <w:u w:val="single"/>
          <w:rtl/>
        </w:rPr>
        <w:t>הצעת המחיר</w:t>
      </w:r>
    </w:p>
    <w:p w14:paraId="0A30755D" w14:textId="77777777" w:rsidR="00AF2516" w:rsidRDefault="00AF2516" w:rsidP="00AF2516">
      <w:pPr>
        <w:numPr>
          <w:ilvl w:val="0"/>
          <w:numId w:val="3"/>
        </w:numPr>
        <w:spacing w:before="240"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001338A5" w14:textId="77777777" w:rsidR="00AF2516" w:rsidRDefault="00AF2516" w:rsidP="00AF2516">
      <w:pPr>
        <w:numPr>
          <w:ilvl w:val="0"/>
          <w:numId w:val="3"/>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C70CCD5" w14:textId="77777777" w:rsidR="00AF2516" w:rsidRDefault="00AF2516" w:rsidP="00AF2516">
      <w:pPr>
        <w:numPr>
          <w:ilvl w:val="0"/>
          <w:numId w:val="3"/>
        </w:numPr>
        <w:spacing w:line="360" w:lineRule="auto"/>
        <w:ind w:hanging="282"/>
        <w:jc w:val="both"/>
        <w:rPr>
          <w:rFonts w:eastAsia="David"/>
          <w:caps/>
          <w:rtl/>
        </w:rPr>
      </w:pPr>
      <w:r>
        <w:rPr>
          <w:rFonts w:eastAsia="David"/>
          <w:rtl/>
        </w:rPr>
        <w:t>יש למלא רק את העמודה המסומנת "למילוי על ידי המציע".</w:t>
      </w:r>
    </w:p>
    <w:p w14:paraId="0E6EFEBF" w14:textId="77777777" w:rsidR="00AF2516" w:rsidRPr="006B7817" w:rsidRDefault="00AF2516" w:rsidP="00AF2516">
      <w:pPr>
        <w:numPr>
          <w:ilvl w:val="0"/>
          <w:numId w:val="3"/>
        </w:numPr>
        <w:spacing w:after="240" w:line="360" w:lineRule="auto"/>
        <w:ind w:hanging="282"/>
        <w:jc w:val="both"/>
        <w:rPr>
          <w:rFonts w:eastAsia="David"/>
        </w:rPr>
      </w:pPr>
      <w:r>
        <w:rPr>
          <w:rFonts w:eastAsia="David"/>
          <w:rtl/>
        </w:rPr>
        <w:t>אין למלא את טופס הצעת המחיר בכתב יד אלא בהקלדה בלבד.</w:t>
      </w:r>
    </w:p>
    <w:p w14:paraId="532F8DC6" w14:textId="77777777" w:rsidR="00AF2516" w:rsidRPr="005A403B" w:rsidRDefault="00AF2516" w:rsidP="00AF2516"/>
    <w:p w14:paraId="625EBB18" w14:textId="77777777" w:rsidR="00AF2516" w:rsidRDefault="00AF2516" w:rsidP="00AF2516">
      <w:pPr>
        <w:spacing w:after="240"/>
        <w:jc w:val="both"/>
        <w:rPr>
          <w:rFonts w:eastAsia="David"/>
          <w:b/>
          <w:bCs/>
          <w:caps/>
          <w:rtl/>
        </w:rPr>
      </w:pPr>
      <w:r>
        <w:rPr>
          <w:rFonts w:eastAsia="David"/>
          <w:b/>
          <w:bCs/>
          <w:rtl/>
        </w:rPr>
        <w:t>טבלת מחירים 1 - הצעה כספית</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104"/>
        <w:gridCol w:w="1020"/>
        <w:gridCol w:w="4265"/>
        <w:gridCol w:w="854"/>
      </w:tblGrid>
      <w:tr w:rsidR="00AF2516" w14:paraId="567E6EF8" w14:textId="77777777" w:rsidTr="002F0FC4">
        <w:tc>
          <w:tcPr>
            <w:tcW w:w="0" w:type="auto"/>
            <w:shd w:val="clear" w:color="auto" w:fill="C1E4F5" w:themeFill="accent1" w:themeFillTint="33"/>
            <w:tcMar>
              <w:top w:w="100" w:type="dxa"/>
              <w:bottom w:w="100" w:type="dxa"/>
              <w:right w:w="100" w:type="dxa"/>
            </w:tcMar>
            <w:vAlign w:val="center"/>
          </w:tcPr>
          <w:p w14:paraId="673C8393" w14:textId="77777777" w:rsidR="00AF2516" w:rsidRPr="006B7817" w:rsidRDefault="00AF2516" w:rsidP="002F0FC4">
            <w:pPr>
              <w:jc w:val="center"/>
              <w:rPr>
                <w:rtl/>
              </w:rPr>
            </w:pPr>
            <w:r w:rsidRPr="006B7817">
              <w:rPr>
                <w:rFonts w:eastAsia="David"/>
                <w:b/>
                <w:bCs/>
                <w:rtl/>
              </w:rPr>
              <w:t xml:space="preserve">הצעת המחיר - למילוי ע"י המציע (כולל מע"מ) </w:t>
            </w:r>
          </w:p>
        </w:tc>
        <w:tc>
          <w:tcPr>
            <w:tcW w:w="619" w:type="pct"/>
            <w:shd w:val="clear" w:color="auto" w:fill="C1E4F5" w:themeFill="accent1" w:themeFillTint="33"/>
            <w:tcMar>
              <w:top w:w="100" w:type="dxa"/>
              <w:bottom w:w="100" w:type="dxa"/>
              <w:right w:w="100" w:type="dxa"/>
            </w:tcMar>
            <w:vAlign w:val="center"/>
          </w:tcPr>
          <w:p w14:paraId="179081E9" w14:textId="77777777" w:rsidR="00AF2516" w:rsidRPr="006B7817" w:rsidRDefault="00AF2516" w:rsidP="002F0FC4">
            <w:pPr>
              <w:jc w:val="center"/>
              <w:rPr>
                <w:rtl/>
              </w:rPr>
            </w:pPr>
            <w:r w:rsidRPr="006B7817">
              <w:rPr>
                <w:rFonts w:eastAsia="David"/>
                <w:b/>
                <w:bCs/>
                <w:rtl/>
              </w:rPr>
              <w:t>משקל</w:t>
            </w:r>
          </w:p>
        </w:tc>
        <w:tc>
          <w:tcPr>
            <w:tcW w:w="2587" w:type="pct"/>
            <w:shd w:val="clear" w:color="auto" w:fill="C1E4F5" w:themeFill="accent1" w:themeFillTint="33"/>
            <w:tcMar>
              <w:top w:w="100" w:type="dxa"/>
              <w:bottom w:w="100" w:type="dxa"/>
              <w:right w:w="100" w:type="dxa"/>
            </w:tcMar>
            <w:vAlign w:val="center"/>
          </w:tcPr>
          <w:p w14:paraId="1DD48384" w14:textId="77777777" w:rsidR="00AF2516" w:rsidRPr="006B7817" w:rsidRDefault="00AF2516" w:rsidP="002F0FC4">
            <w:pPr>
              <w:jc w:val="center"/>
              <w:rPr>
                <w:rtl/>
              </w:rPr>
            </w:pPr>
            <w:r w:rsidRPr="006B7817">
              <w:rPr>
                <w:rFonts w:eastAsia="David"/>
                <w:b/>
                <w:bCs/>
                <w:rtl/>
              </w:rPr>
              <w:t xml:space="preserve">יחידת התמחור </w:t>
            </w:r>
          </w:p>
        </w:tc>
        <w:tc>
          <w:tcPr>
            <w:tcW w:w="518" w:type="pct"/>
            <w:shd w:val="clear" w:color="auto" w:fill="C1E4F5" w:themeFill="accent1" w:themeFillTint="33"/>
            <w:tcMar>
              <w:top w:w="100" w:type="dxa"/>
              <w:bottom w:w="100" w:type="dxa"/>
              <w:right w:w="100" w:type="dxa"/>
            </w:tcMar>
            <w:vAlign w:val="center"/>
          </w:tcPr>
          <w:p w14:paraId="7CC61772" w14:textId="77777777" w:rsidR="00AF2516" w:rsidRPr="006B7817" w:rsidRDefault="00AF2516" w:rsidP="002F0FC4">
            <w:pPr>
              <w:rPr>
                <w:rtl/>
              </w:rPr>
            </w:pPr>
            <w:r w:rsidRPr="006B7817">
              <w:rPr>
                <w:rFonts w:eastAsia="David"/>
                <w:b/>
                <w:bCs/>
                <w:rtl/>
              </w:rPr>
              <w:t xml:space="preserve">מס. </w:t>
            </w:r>
          </w:p>
        </w:tc>
      </w:tr>
      <w:tr w:rsidR="00AF2516" w14:paraId="425956B5" w14:textId="77777777" w:rsidTr="002F0FC4">
        <w:tc>
          <w:tcPr>
            <w:tcW w:w="0" w:type="auto"/>
            <w:tcMar>
              <w:top w:w="100" w:type="dxa"/>
              <w:bottom w:w="100" w:type="dxa"/>
              <w:right w:w="100" w:type="dxa"/>
            </w:tcMar>
            <w:vAlign w:val="center"/>
          </w:tcPr>
          <w:p w14:paraId="4B73F1FD" w14:textId="77777777" w:rsidR="00AF2516" w:rsidRPr="00025976" w:rsidRDefault="00AF2516" w:rsidP="002F0FC4">
            <w:pPr>
              <w:bidi w:val="0"/>
              <w:rPr>
                <w:rFonts w:eastAsia="David"/>
                <w:caps/>
              </w:rPr>
            </w:pPr>
            <w:r>
              <w:rPr>
                <w:rFonts w:eastAsia="David"/>
              </w:rPr>
              <w:t>₪</w:t>
            </w:r>
          </w:p>
        </w:tc>
        <w:tc>
          <w:tcPr>
            <w:tcW w:w="619" w:type="pct"/>
            <w:tcMar>
              <w:top w:w="100" w:type="dxa"/>
              <w:bottom w:w="100" w:type="dxa"/>
              <w:right w:w="100" w:type="dxa"/>
            </w:tcMar>
            <w:vAlign w:val="center"/>
          </w:tcPr>
          <w:p w14:paraId="3A176535" w14:textId="77777777" w:rsidR="00AF2516" w:rsidRPr="005A403B" w:rsidRDefault="00AF2516" w:rsidP="002F0FC4">
            <w:pPr>
              <w:jc w:val="center"/>
            </w:pPr>
            <w:r>
              <w:rPr>
                <w:rFonts w:eastAsia="David" w:hint="cs"/>
                <w:rtl/>
              </w:rPr>
              <w:t>30%</w:t>
            </w:r>
          </w:p>
        </w:tc>
        <w:tc>
          <w:tcPr>
            <w:tcW w:w="2587" w:type="pct"/>
            <w:tcMar>
              <w:top w:w="100" w:type="dxa"/>
              <w:bottom w:w="100" w:type="dxa"/>
              <w:right w:w="100" w:type="dxa"/>
            </w:tcMar>
            <w:vAlign w:val="center"/>
          </w:tcPr>
          <w:p w14:paraId="2E92641E" w14:textId="77777777" w:rsidR="00AF2516" w:rsidRPr="005A403B" w:rsidRDefault="00AF2516" w:rsidP="002F0FC4">
            <w:pPr>
              <w:rPr>
                <w:rtl/>
              </w:rPr>
            </w:pPr>
            <w:r>
              <w:rPr>
                <w:rFonts w:eastAsia="David" w:hint="cs"/>
                <w:b/>
                <w:bCs/>
                <w:rtl/>
              </w:rPr>
              <w:t xml:space="preserve">סט </w:t>
            </w:r>
            <w:r>
              <w:rPr>
                <w:rFonts w:eastAsia="David"/>
                <w:b/>
                <w:bCs/>
                <w:rtl/>
              </w:rPr>
              <w:t>תווי</w:t>
            </w:r>
            <w:r>
              <w:rPr>
                <w:rFonts w:eastAsia="David" w:hint="cs"/>
                <w:b/>
                <w:bCs/>
                <w:rtl/>
              </w:rPr>
              <w:t>ו</w:t>
            </w:r>
            <w:r>
              <w:rPr>
                <w:rFonts w:eastAsia="David"/>
                <w:b/>
                <w:bCs/>
                <w:rtl/>
              </w:rPr>
              <w:t>ת אוזן ויזואלי</w:t>
            </w:r>
            <w:r>
              <w:rPr>
                <w:rFonts w:eastAsia="David" w:hint="cs"/>
                <w:b/>
                <w:bCs/>
                <w:rtl/>
              </w:rPr>
              <w:t>ו</w:t>
            </w:r>
            <w:r>
              <w:rPr>
                <w:rFonts w:eastAsia="David"/>
                <w:b/>
                <w:bCs/>
                <w:rtl/>
              </w:rPr>
              <w:t>ת לבקר</w:t>
            </w:r>
            <w:r>
              <w:rPr>
                <w:rFonts w:hint="cs"/>
                <w:rtl/>
              </w:rPr>
              <w:t xml:space="preserve"> (זכר ונקבה)</w:t>
            </w:r>
          </w:p>
        </w:tc>
        <w:tc>
          <w:tcPr>
            <w:tcW w:w="518" w:type="pct"/>
            <w:tcMar>
              <w:top w:w="100" w:type="dxa"/>
              <w:bottom w:w="100" w:type="dxa"/>
              <w:right w:w="100" w:type="dxa"/>
            </w:tcMar>
            <w:vAlign w:val="center"/>
          </w:tcPr>
          <w:p w14:paraId="41179FC6" w14:textId="77777777" w:rsidR="00AF2516" w:rsidRPr="005A403B" w:rsidRDefault="00AF2516" w:rsidP="002F0FC4">
            <w:r>
              <w:rPr>
                <w:rFonts w:eastAsia="David"/>
              </w:rPr>
              <w:t>1</w:t>
            </w:r>
          </w:p>
        </w:tc>
      </w:tr>
      <w:tr w:rsidR="00AF2516" w14:paraId="5EEE0605" w14:textId="77777777" w:rsidTr="002F0FC4">
        <w:tc>
          <w:tcPr>
            <w:tcW w:w="0" w:type="auto"/>
            <w:tcMar>
              <w:top w:w="100" w:type="dxa"/>
              <w:bottom w:w="100" w:type="dxa"/>
              <w:right w:w="100" w:type="dxa"/>
            </w:tcMar>
            <w:vAlign w:val="center"/>
          </w:tcPr>
          <w:p w14:paraId="7860272E" w14:textId="77777777" w:rsidR="00AF2516" w:rsidRPr="00025976" w:rsidRDefault="00AF2516" w:rsidP="002F0FC4">
            <w:pPr>
              <w:bidi w:val="0"/>
              <w:rPr>
                <w:rFonts w:eastAsia="David"/>
                <w:caps/>
              </w:rPr>
            </w:pPr>
            <w:r>
              <w:rPr>
                <w:rFonts w:eastAsia="David"/>
              </w:rPr>
              <w:t>₪</w:t>
            </w:r>
          </w:p>
        </w:tc>
        <w:tc>
          <w:tcPr>
            <w:tcW w:w="619" w:type="pct"/>
            <w:tcMar>
              <w:top w:w="100" w:type="dxa"/>
              <w:bottom w:w="100" w:type="dxa"/>
              <w:right w:w="100" w:type="dxa"/>
            </w:tcMar>
            <w:vAlign w:val="center"/>
          </w:tcPr>
          <w:p w14:paraId="1BCC1037" w14:textId="77777777" w:rsidR="00AF2516" w:rsidRPr="005A403B" w:rsidRDefault="00AF2516" w:rsidP="002F0FC4">
            <w:pPr>
              <w:jc w:val="center"/>
            </w:pPr>
            <w:r>
              <w:rPr>
                <w:rFonts w:eastAsia="David" w:hint="cs"/>
                <w:rtl/>
              </w:rPr>
              <w:t>25%</w:t>
            </w:r>
          </w:p>
        </w:tc>
        <w:tc>
          <w:tcPr>
            <w:tcW w:w="2587" w:type="pct"/>
            <w:tcMar>
              <w:top w:w="100" w:type="dxa"/>
              <w:bottom w:w="100" w:type="dxa"/>
              <w:right w:w="100" w:type="dxa"/>
            </w:tcMar>
            <w:vAlign w:val="center"/>
          </w:tcPr>
          <w:p w14:paraId="7E96D53C" w14:textId="77777777" w:rsidR="00AF2516" w:rsidRPr="005A403B" w:rsidRDefault="00AF2516" w:rsidP="002F0FC4">
            <w:pPr>
              <w:rPr>
                <w:rtl/>
              </w:rPr>
            </w:pPr>
            <w:r>
              <w:rPr>
                <w:rFonts w:eastAsia="David" w:hint="cs"/>
                <w:b/>
                <w:bCs/>
                <w:rtl/>
              </w:rPr>
              <w:t xml:space="preserve">סט </w:t>
            </w:r>
            <w:r>
              <w:rPr>
                <w:rFonts w:eastAsia="David"/>
                <w:b/>
                <w:bCs/>
                <w:rtl/>
              </w:rPr>
              <w:t>תווי</w:t>
            </w:r>
            <w:r>
              <w:rPr>
                <w:rFonts w:eastAsia="David" w:hint="cs"/>
                <w:b/>
                <w:bCs/>
                <w:rtl/>
              </w:rPr>
              <w:t>ו</w:t>
            </w:r>
            <w:r>
              <w:rPr>
                <w:rFonts w:eastAsia="David"/>
                <w:b/>
                <w:bCs/>
                <w:rtl/>
              </w:rPr>
              <w:t>ת אוזן אלקטרוני</w:t>
            </w:r>
            <w:r>
              <w:rPr>
                <w:rFonts w:eastAsia="David" w:hint="cs"/>
                <w:b/>
                <w:bCs/>
                <w:rtl/>
              </w:rPr>
              <w:t>ו</w:t>
            </w:r>
            <w:r>
              <w:rPr>
                <w:rFonts w:eastAsia="David"/>
                <w:b/>
                <w:bCs/>
                <w:rtl/>
              </w:rPr>
              <w:t>ת לבקר</w:t>
            </w:r>
            <w:r>
              <w:rPr>
                <w:rFonts w:hint="cs"/>
                <w:rtl/>
              </w:rPr>
              <w:t xml:space="preserve"> (זכר ונקבה)</w:t>
            </w:r>
          </w:p>
        </w:tc>
        <w:tc>
          <w:tcPr>
            <w:tcW w:w="518" w:type="pct"/>
            <w:tcMar>
              <w:top w:w="100" w:type="dxa"/>
              <w:bottom w:w="100" w:type="dxa"/>
              <w:right w:w="100" w:type="dxa"/>
            </w:tcMar>
            <w:vAlign w:val="center"/>
          </w:tcPr>
          <w:p w14:paraId="7B7F5508" w14:textId="77777777" w:rsidR="00AF2516" w:rsidRPr="005A403B" w:rsidRDefault="00AF2516" w:rsidP="002F0FC4">
            <w:r>
              <w:rPr>
                <w:rFonts w:eastAsia="David"/>
              </w:rPr>
              <w:t>2</w:t>
            </w:r>
          </w:p>
        </w:tc>
      </w:tr>
      <w:tr w:rsidR="00AF2516" w14:paraId="15A5ABAB" w14:textId="77777777" w:rsidTr="002F0FC4">
        <w:tc>
          <w:tcPr>
            <w:tcW w:w="0" w:type="auto"/>
            <w:tcMar>
              <w:top w:w="100" w:type="dxa"/>
              <w:bottom w:w="100" w:type="dxa"/>
              <w:right w:w="100" w:type="dxa"/>
            </w:tcMar>
            <w:vAlign w:val="center"/>
          </w:tcPr>
          <w:p w14:paraId="6C69E03B" w14:textId="77777777" w:rsidR="00AF2516" w:rsidRPr="00025976" w:rsidRDefault="00AF2516" w:rsidP="002F0FC4">
            <w:pPr>
              <w:bidi w:val="0"/>
              <w:rPr>
                <w:rFonts w:eastAsia="David"/>
                <w:caps/>
              </w:rPr>
            </w:pPr>
            <w:r>
              <w:rPr>
                <w:rFonts w:eastAsia="David"/>
              </w:rPr>
              <w:t>₪</w:t>
            </w:r>
          </w:p>
        </w:tc>
        <w:tc>
          <w:tcPr>
            <w:tcW w:w="619" w:type="pct"/>
            <w:tcMar>
              <w:top w:w="100" w:type="dxa"/>
              <w:bottom w:w="100" w:type="dxa"/>
              <w:right w:w="100" w:type="dxa"/>
            </w:tcMar>
            <w:vAlign w:val="center"/>
          </w:tcPr>
          <w:p w14:paraId="34CC1F49" w14:textId="77777777" w:rsidR="00AF2516" w:rsidRPr="005A403B" w:rsidRDefault="00AF2516" w:rsidP="002F0FC4">
            <w:pPr>
              <w:jc w:val="center"/>
            </w:pPr>
            <w:r>
              <w:rPr>
                <w:rFonts w:eastAsia="David" w:hint="cs"/>
                <w:rtl/>
              </w:rPr>
              <w:t>30%</w:t>
            </w:r>
          </w:p>
        </w:tc>
        <w:tc>
          <w:tcPr>
            <w:tcW w:w="2587" w:type="pct"/>
            <w:tcMar>
              <w:top w:w="100" w:type="dxa"/>
              <w:bottom w:w="100" w:type="dxa"/>
              <w:right w:w="100" w:type="dxa"/>
            </w:tcMar>
            <w:vAlign w:val="center"/>
          </w:tcPr>
          <w:p w14:paraId="15D90412" w14:textId="77777777" w:rsidR="00AF2516" w:rsidRPr="005A403B" w:rsidRDefault="00AF2516" w:rsidP="002F0FC4">
            <w:pPr>
              <w:rPr>
                <w:rtl/>
              </w:rPr>
            </w:pPr>
            <w:r>
              <w:rPr>
                <w:rFonts w:eastAsia="David" w:hint="cs"/>
                <w:b/>
                <w:bCs/>
                <w:rtl/>
              </w:rPr>
              <w:t xml:space="preserve">סט </w:t>
            </w:r>
            <w:r>
              <w:rPr>
                <w:rFonts w:eastAsia="David"/>
                <w:b/>
                <w:bCs/>
                <w:rtl/>
              </w:rPr>
              <w:t>תווי</w:t>
            </w:r>
            <w:r>
              <w:rPr>
                <w:rFonts w:eastAsia="David" w:hint="cs"/>
                <w:b/>
                <w:bCs/>
                <w:rtl/>
              </w:rPr>
              <w:t>ו</w:t>
            </w:r>
            <w:r>
              <w:rPr>
                <w:rFonts w:eastAsia="David"/>
                <w:b/>
                <w:bCs/>
                <w:rtl/>
              </w:rPr>
              <w:t>ת אוזן ויזואלי</w:t>
            </w:r>
            <w:r>
              <w:rPr>
                <w:rFonts w:eastAsia="David" w:hint="cs"/>
                <w:b/>
                <w:bCs/>
                <w:rtl/>
              </w:rPr>
              <w:t>ו</w:t>
            </w:r>
            <w:r>
              <w:rPr>
                <w:rFonts w:eastAsia="David"/>
                <w:b/>
                <w:bCs/>
                <w:rtl/>
              </w:rPr>
              <w:t>ת לצאן</w:t>
            </w:r>
            <w:r>
              <w:rPr>
                <w:rFonts w:hint="cs"/>
                <w:rtl/>
              </w:rPr>
              <w:t xml:space="preserve"> (זכר ונקבה)</w:t>
            </w:r>
          </w:p>
        </w:tc>
        <w:tc>
          <w:tcPr>
            <w:tcW w:w="518" w:type="pct"/>
            <w:tcMar>
              <w:top w:w="100" w:type="dxa"/>
              <w:bottom w:w="100" w:type="dxa"/>
              <w:right w:w="100" w:type="dxa"/>
            </w:tcMar>
            <w:vAlign w:val="center"/>
          </w:tcPr>
          <w:p w14:paraId="417DE421" w14:textId="77777777" w:rsidR="00AF2516" w:rsidRPr="005A403B" w:rsidRDefault="00AF2516" w:rsidP="002F0FC4">
            <w:r>
              <w:rPr>
                <w:rFonts w:eastAsia="David"/>
              </w:rPr>
              <w:t>3</w:t>
            </w:r>
          </w:p>
        </w:tc>
      </w:tr>
      <w:tr w:rsidR="00AF2516" w14:paraId="2E45E77D" w14:textId="77777777" w:rsidTr="002F0FC4">
        <w:tc>
          <w:tcPr>
            <w:tcW w:w="0" w:type="auto"/>
            <w:tcMar>
              <w:top w:w="100" w:type="dxa"/>
              <w:bottom w:w="100" w:type="dxa"/>
              <w:right w:w="100" w:type="dxa"/>
            </w:tcMar>
            <w:vAlign w:val="center"/>
          </w:tcPr>
          <w:p w14:paraId="0FB78542" w14:textId="77777777" w:rsidR="00AF2516" w:rsidRPr="00025976" w:rsidRDefault="00AF2516" w:rsidP="002F0FC4">
            <w:pPr>
              <w:bidi w:val="0"/>
              <w:rPr>
                <w:rFonts w:eastAsia="David"/>
                <w:caps/>
              </w:rPr>
            </w:pPr>
            <w:r>
              <w:rPr>
                <w:rFonts w:eastAsia="David"/>
              </w:rPr>
              <w:t>₪</w:t>
            </w:r>
          </w:p>
        </w:tc>
        <w:tc>
          <w:tcPr>
            <w:tcW w:w="619" w:type="pct"/>
            <w:tcMar>
              <w:top w:w="100" w:type="dxa"/>
              <w:bottom w:w="100" w:type="dxa"/>
              <w:right w:w="100" w:type="dxa"/>
            </w:tcMar>
            <w:vAlign w:val="center"/>
          </w:tcPr>
          <w:p w14:paraId="0E7FE90E" w14:textId="77777777" w:rsidR="00AF2516" w:rsidRDefault="00AF2516" w:rsidP="002F0FC4">
            <w:pPr>
              <w:jc w:val="center"/>
              <w:rPr>
                <w:rFonts w:eastAsia="David"/>
              </w:rPr>
            </w:pPr>
            <w:r>
              <w:rPr>
                <w:rFonts w:eastAsia="David" w:hint="cs"/>
                <w:rtl/>
              </w:rPr>
              <w:t>15%</w:t>
            </w:r>
          </w:p>
        </w:tc>
        <w:tc>
          <w:tcPr>
            <w:tcW w:w="2587" w:type="pct"/>
            <w:tcMar>
              <w:top w:w="100" w:type="dxa"/>
              <w:bottom w:w="100" w:type="dxa"/>
              <w:right w:w="100" w:type="dxa"/>
            </w:tcMar>
            <w:vAlign w:val="center"/>
          </w:tcPr>
          <w:p w14:paraId="5C1C7AC7" w14:textId="77777777" w:rsidR="00AF2516" w:rsidRDefault="00AF2516" w:rsidP="002F0FC4">
            <w:pPr>
              <w:rPr>
                <w:rFonts w:eastAsia="David"/>
                <w:b/>
                <w:bCs/>
                <w:rtl/>
              </w:rPr>
            </w:pPr>
            <w:r>
              <w:rPr>
                <w:rFonts w:eastAsia="David" w:hint="cs"/>
                <w:b/>
                <w:bCs/>
                <w:rtl/>
              </w:rPr>
              <w:t>תעודות בקר</w:t>
            </w:r>
          </w:p>
        </w:tc>
        <w:tc>
          <w:tcPr>
            <w:tcW w:w="518" w:type="pct"/>
            <w:tcMar>
              <w:top w:w="100" w:type="dxa"/>
              <w:bottom w:w="100" w:type="dxa"/>
              <w:right w:w="100" w:type="dxa"/>
            </w:tcMar>
            <w:vAlign w:val="center"/>
          </w:tcPr>
          <w:p w14:paraId="4B9F0314" w14:textId="77777777" w:rsidR="00AF2516" w:rsidRDefault="00AF2516" w:rsidP="002F0FC4">
            <w:pPr>
              <w:rPr>
                <w:rFonts w:eastAsia="David"/>
              </w:rPr>
            </w:pPr>
            <w:r>
              <w:rPr>
                <w:rFonts w:eastAsia="David" w:hint="cs"/>
                <w:rtl/>
              </w:rPr>
              <w:t>4</w:t>
            </w:r>
          </w:p>
        </w:tc>
      </w:tr>
    </w:tbl>
    <w:p w14:paraId="4ACE7C5A" w14:textId="77777777" w:rsidR="00AF2516" w:rsidRPr="005A403B" w:rsidRDefault="00AF2516" w:rsidP="00AF251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AF2516" w14:paraId="1018FCD0" w14:textId="77777777" w:rsidTr="002F0FC4">
        <w:tc>
          <w:tcPr>
            <w:tcW w:w="0" w:type="auto"/>
            <w:tcMar>
              <w:top w:w="100" w:type="dxa"/>
              <w:bottom w:w="100" w:type="dxa"/>
              <w:right w:w="100" w:type="dxa"/>
            </w:tcMar>
            <w:vAlign w:val="center"/>
          </w:tcPr>
          <w:p w14:paraId="6E856FA5" w14:textId="77777777" w:rsidR="00AF2516" w:rsidRPr="005A403B" w:rsidRDefault="00AF2516" w:rsidP="002F0FC4">
            <w:pPr>
              <w:rPr>
                <w:rtl/>
              </w:rPr>
            </w:pPr>
            <w:r>
              <w:rPr>
                <w:rFonts w:eastAsia="David"/>
                <w:rtl/>
              </w:rPr>
              <w:t>כללים נוספים עבור טבלה זו:</w:t>
            </w:r>
          </w:p>
        </w:tc>
      </w:tr>
      <w:tr w:rsidR="00AF2516" w14:paraId="6686D6AA" w14:textId="77777777" w:rsidTr="002F0FC4">
        <w:tc>
          <w:tcPr>
            <w:tcW w:w="0" w:type="auto"/>
            <w:tcMar>
              <w:top w:w="100" w:type="dxa"/>
              <w:bottom w:w="100" w:type="dxa"/>
              <w:right w:w="100" w:type="dxa"/>
            </w:tcMar>
            <w:vAlign w:val="center"/>
          </w:tcPr>
          <w:p w14:paraId="29A77262" w14:textId="77777777" w:rsidR="00AF2516" w:rsidRDefault="00AF2516" w:rsidP="00AF2516">
            <w:pPr>
              <w:numPr>
                <w:ilvl w:val="0"/>
                <w:numId w:val="1"/>
              </w:numPr>
              <w:spacing w:line="276" w:lineRule="auto"/>
              <w:ind w:right="300" w:hanging="282"/>
              <w:jc w:val="both"/>
              <w:rPr>
                <w:rFonts w:eastAsia="David"/>
                <w:caps/>
              </w:rPr>
            </w:pPr>
            <w:r>
              <w:rPr>
                <w:rFonts w:eastAsia="David"/>
                <w:rtl/>
              </w:rPr>
              <w:t>במידה ולא יוצע מחיר לגבי אחת או יותר מיחידות התמחור לעיל, ההצעה כולה ת</w:t>
            </w:r>
            <w:r>
              <w:rPr>
                <w:rFonts w:eastAsia="David" w:hint="cs"/>
                <w:caps/>
                <w:rtl/>
              </w:rPr>
              <w:t>י</w:t>
            </w:r>
            <w:r>
              <w:rPr>
                <w:rFonts w:eastAsia="David"/>
                <w:rtl/>
              </w:rPr>
              <w:t>פסל ות</w:t>
            </w:r>
            <w:r>
              <w:rPr>
                <w:rFonts w:eastAsia="David" w:hint="cs"/>
                <w:caps/>
                <w:rtl/>
              </w:rPr>
              <w:t>י</w:t>
            </w:r>
            <w:r>
              <w:rPr>
                <w:rFonts w:eastAsia="David"/>
                <w:rtl/>
              </w:rPr>
              <w:t>דחה על הסף.</w:t>
            </w:r>
          </w:p>
          <w:p w14:paraId="17DBE3A2" w14:textId="77777777" w:rsidR="00AF2516" w:rsidRPr="004629A4" w:rsidRDefault="00AF2516" w:rsidP="00AF2516">
            <w:pPr>
              <w:numPr>
                <w:ilvl w:val="0"/>
                <w:numId w:val="1"/>
              </w:numPr>
              <w:spacing w:line="276" w:lineRule="auto"/>
              <w:ind w:right="300" w:hanging="282"/>
              <w:jc w:val="both"/>
              <w:rPr>
                <w:rFonts w:eastAsia="David"/>
                <w:rtl/>
              </w:rPr>
            </w:pPr>
            <w:r>
              <w:rPr>
                <w:rFonts w:eastAsia="David" w:hint="cs"/>
                <w:rtl/>
              </w:rPr>
              <w:t>כ</w:t>
            </w:r>
            <w:r w:rsidRPr="004629A4">
              <w:rPr>
                <w:rFonts w:eastAsia="David"/>
                <w:rtl/>
              </w:rPr>
              <w:t>ל המחירים הם ליחידת תמחור כהגדרתה במפרט, כוללים התאמה אישית, הדפסה, קידוד, קובץ נתונים, אריזה, הובלה, ביטוח</w:t>
            </w:r>
            <w:r>
              <w:rPr>
                <w:rFonts w:eastAsia="David" w:hint="cs"/>
                <w:rtl/>
              </w:rPr>
              <w:t>,</w:t>
            </w:r>
            <w:r w:rsidRPr="004629A4">
              <w:rPr>
                <w:rFonts w:eastAsia="David"/>
                <w:rtl/>
              </w:rPr>
              <w:t xml:space="preserve"> הובלה, מכס, עמילות וכל הוצאה אחרת עד למסירה בבית דגן</w:t>
            </w:r>
            <w:r>
              <w:rPr>
                <w:rFonts w:eastAsia="David" w:hint="cs"/>
                <w:rtl/>
              </w:rPr>
              <w:t>.</w:t>
            </w:r>
          </w:p>
          <w:p w14:paraId="69B88302" w14:textId="77777777" w:rsidR="00AF2516" w:rsidRPr="006B7817" w:rsidRDefault="00AF2516" w:rsidP="00AF2516">
            <w:pPr>
              <w:numPr>
                <w:ilvl w:val="0"/>
                <w:numId w:val="1"/>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w:t>
            </w:r>
            <w:r>
              <w:rPr>
                <w:rFonts w:eastAsia="David"/>
                <w:rtl/>
              </w:rPr>
              <w:lastRenderedPageBreak/>
              <w:t>אינו מחויב בתשלום מע"מ במסגרת ביצוע ההתקשרות, יציין זאת באופן מפורש וברור במסגרת הצעתו.</w:t>
            </w:r>
          </w:p>
        </w:tc>
      </w:tr>
    </w:tbl>
    <w:p w14:paraId="5DE62A06" w14:textId="77777777" w:rsidR="00AF2516" w:rsidRPr="005A403B" w:rsidRDefault="00AF2516" w:rsidP="00AF2516"/>
    <w:p w14:paraId="61E70218" w14:textId="77777777" w:rsidR="00AF2516" w:rsidRPr="005A403B" w:rsidRDefault="00AF2516" w:rsidP="00AF2516"/>
    <w:p w14:paraId="76482B5B" w14:textId="77777777" w:rsidR="00AF2516" w:rsidRDefault="00AF2516" w:rsidP="00AF2516"/>
    <w:p w14:paraId="49B43DB1" w14:textId="77777777" w:rsidR="00AF2516" w:rsidRPr="00F27801" w:rsidRDefault="00AF2516" w:rsidP="00AF2516"/>
    <w:p w14:paraId="22AF7E0D" w14:textId="77777777" w:rsidR="00AF2516" w:rsidRDefault="00AF2516" w:rsidP="00AF2516">
      <w:pPr>
        <w:spacing w:after="240" w:line="360" w:lineRule="auto"/>
        <w:jc w:val="both"/>
        <w:rPr>
          <w:rFonts w:eastAsia="David"/>
          <w:caps/>
          <w:rtl/>
        </w:rPr>
      </w:pPr>
      <w:r>
        <w:rPr>
          <w:rFonts w:eastAsia="David"/>
          <w:b/>
          <w:bCs/>
          <w:u w:val="single"/>
          <w:rtl/>
        </w:rPr>
        <w:t>חבות במע"מ – למילוי רק על ידי מציע שאינו חב במע"מ על פי דין במסגרת ההתקשרות</w:t>
      </w:r>
    </w:p>
    <w:p w14:paraId="41838EE4" w14:textId="77777777" w:rsidR="00AF2516" w:rsidRDefault="00AF2516" w:rsidP="00AF2516">
      <w:pPr>
        <w:numPr>
          <w:ilvl w:val="0"/>
          <w:numId w:val="4"/>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6F0D9652" w14:textId="77777777" w:rsidR="00AF2516" w:rsidRDefault="00AF2516" w:rsidP="00AF2516">
      <w:pPr>
        <w:spacing w:after="240" w:line="360" w:lineRule="auto"/>
        <w:ind w:left="1440"/>
        <w:jc w:val="both"/>
        <w:rPr>
          <w:rFonts w:eastAsia="David"/>
          <w:caps/>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774CAB4A" w14:textId="77777777" w:rsidR="00AF2516" w:rsidRDefault="00AF2516" w:rsidP="00AF2516">
      <w:pPr>
        <w:spacing w:before="240" w:after="240" w:line="360" w:lineRule="auto"/>
        <w:jc w:val="both"/>
        <w:rPr>
          <w:rFonts w:eastAsia="David"/>
          <w:caps/>
          <w:rtl/>
        </w:rPr>
      </w:pPr>
      <w:r>
        <w:rPr>
          <w:rFonts w:eastAsia="David"/>
          <w:b/>
          <w:bCs/>
          <w:u w:val="single"/>
          <w:rtl/>
        </w:rPr>
        <w:t>המציע מתחייב כי:</w:t>
      </w:r>
    </w:p>
    <w:p w14:paraId="53543E7A" w14:textId="77777777" w:rsidR="00AF2516" w:rsidRDefault="00AF2516" w:rsidP="00AF2516">
      <w:pPr>
        <w:numPr>
          <w:ilvl w:val="0"/>
          <w:numId w:val="5"/>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61EDAD41" w14:textId="77777777" w:rsidR="00AF2516" w:rsidRDefault="00AF2516" w:rsidP="00AF2516">
      <w:pPr>
        <w:numPr>
          <w:ilvl w:val="0"/>
          <w:numId w:val="5"/>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761C75C5" w14:textId="77777777" w:rsidR="00AF2516" w:rsidRDefault="00AF2516" w:rsidP="00AF2516">
      <w:pPr>
        <w:numPr>
          <w:ilvl w:val="0"/>
          <w:numId w:val="5"/>
        </w:numPr>
        <w:spacing w:after="240" w:line="360" w:lineRule="auto"/>
        <w:ind w:hanging="282"/>
        <w:jc w:val="both"/>
        <w:rPr>
          <w:rFonts w:eastAsia="David"/>
          <w:caps/>
          <w:rtl/>
        </w:rPr>
      </w:pPr>
      <w:r>
        <w:rPr>
          <w:rFonts w:eastAsia="David"/>
          <w:rtl/>
        </w:rPr>
        <w:t>המציע אינו מתנה הצעה זו בשום תנאי.</w:t>
      </w:r>
    </w:p>
    <w:p w14:paraId="3CDEFAA1" w14:textId="77777777" w:rsidR="00AF2516" w:rsidRPr="005A403B" w:rsidRDefault="00AF2516" w:rsidP="00AF2516">
      <w:pPr>
        <w:rPr>
          <w:rtl/>
        </w:rPr>
      </w:pPr>
    </w:p>
    <w:p w14:paraId="5141DA43" w14:textId="77777777" w:rsidR="00AF2516" w:rsidRPr="000F09D5" w:rsidRDefault="00AF2516" w:rsidP="00AF2516">
      <w:pPr>
        <w:spacing w:before="200" w:after="200" w:line="276" w:lineRule="auto"/>
        <w:rPr>
          <w:kern w:val="28"/>
          <w:rtl/>
        </w:rPr>
      </w:pPr>
    </w:p>
    <w:p w14:paraId="665F2C21" w14:textId="77777777" w:rsidR="00AF2516" w:rsidRPr="000F09D5" w:rsidRDefault="00AF2516" w:rsidP="00AF251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C2CEE7D" w14:textId="77777777" w:rsidR="00AF2516" w:rsidRPr="000F09D5" w:rsidRDefault="00AF2516" w:rsidP="00AF251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7B58D68B" w14:textId="77777777" w:rsidR="00B80DAD" w:rsidRDefault="00B80DAD"/>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84310744">
    <w:abstractNumId w:val="0"/>
  </w:num>
  <w:num w:numId="2" w16cid:durableId="1880631267">
    <w:abstractNumId w:val="1"/>
  </w:num>
  <w:num w:numId="3" w16cid:durableId="1534919853">
    <w:abstractNumId w:val="2"/>
  </w:num>
  <w:num w:numId="4" w16cid:durableId="1415055330">
    <w:abstractNumId w:val="3"/>
  </w:num>
  <w:num w:numId="5" w16cid:durableId="667564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516"/>
    <w:rsid w:val="001966CF"/>
    <w:rsid w:val="00547BCF"/>
    <w:rsid w:val="00AF2516"/>
    <w:rsid w:val="00B80DAD"/>
    <w:rsid w:val="00C835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D638F"/>
  <w15:chartTrackingRefBased/>
  <w15:docId w15:val="{C79E16A3-6361-4345-94BD-1EFB6CBC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F2516"/>
    <w:pPr>
      <w:bidi/>
      <w:spacing w:after="0" w:line="240" w:lineRule="auto"/>
    </w:pPr>
    <w:rPr>
      <w:rFonts w:ascii="David" w:eastAsia="Calibri" w:hAnsi="David" w:cs="David"/>
      <w:kern w:val="0"/>
      <w:sz w:val="24"/>
      <w:szCs w:val="24"/>
      <w14:ligatures w14:val="none"/>
    </w:rPr>
  </w:style>
  <w:style w:type="paragraph" w:styleId="1">
    <w:name w:val="heading 1"/>
    <w:basedOn w:val="a"/>
    <w:next w:val="a"/>
    <w:link w:val="10"/>
    <w:uiPriority w:val="9"/>
    <w:qFormat/>
    <w:rsid w:val="00AF2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F2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251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251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251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25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25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25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251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F251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AF251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AF251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AF2516"/>
    <w:rPr>
      <w:rFonts w:eastAsiaTheme="majorEastAsia" w:cstheme="majorBidi"/>
      <w:i/>
      <w:iCs/>
      <w:color w:val="0F4761" w:themeColor="accent1" w:themeShade="BF"/>
    </w:rPr>
  </w:style>
  <w:style w:type="character" w:customStyle="1" w:styleId="50">
    <w:name w:val="כותרת 5 תו"/>
    <w:basedOn w:val="a0"/>
    <w:link w:val="5"/>
    <w:uiPriority w:val="9"/>
    <w:semiHidden/>
    <w:rsid w:val="00AF2516"/>
    <w:rPr>
      <w:rFonts w:eastAsiaTheme="majorEastAsia" w:cstheme="majorBidi"/>
      <w:color w:val="0F4761" w:themeColor="accent1" w:themeShade="BF"/>
    </w:rPr>
  </w:style>
  <w:style w:type="character" w:customStyle="1" w:styleId="60">
    <w:name w:val="כותרת 6 תו"/>
    <w:basedOn w:val="a0"/>
    <w:link w:val="6"/>
    <w:uiPriority w:val="9"/>
    <w:semiHidden/>
    <w:rsid w:val="00AF2516"/>
    <w:rPr>
      <w:rFonts w:eastAsiaTheme="majorEastAsia" w:cstheme="majorBidi"/>
      <w:i/>
      <w:iCs/>
      <w:color w:val="595959" w:themeColor="text1" w:themeTint="A6"/>
    </w:rPr>
  </w:style>
  <w:style w:type="character" w:customStyle="1" w:styleId="70">
    <w:name w:val="כותרת 7 תו"/>
    <w:basedOn w:val="a0"/>
    <w:link w:val="7"/>
    <w:uiPriority w:val="9"/>
    <w:semiHidden/>
    <w:rsid w:val="00AF2516"/>
    <w:rPr>
      <w:rFonts w:eastAsiaTheme="majorEastAsia" w:cstheme="majorBidi"/>
      <w:color w:val="595959" w:themeColor="text1" w:themeTint="A6"/>
    </w:rPr>
  </w:style>
  <w:style w:type="character" w:customStyle="1" w:styleId="80">
    <w:name w:val="כותרת 8 תו"/>
    <w:basedOn w:val="a0"/>
    <w:link w:val="8"/>
    <w:uiPriority w:val="9"/>
    <w:semiHidden/>
    <w:rsid w:val="00AF2516"/>
    <w:rPr>
      <w:rFonts w:eastAsiaTheme="majorEastAsia" w:cstheme="majorBidi"/>
      <w:i/>
      <w:iCs/>
      <w:color w:val="272727" w:themeColor="text1" w:themeTint="D8"/>
    </w:rPr>
  </w:style>
  <w:style w:type="character" w:customStyle="1" w:styleId="90">
    <w:name w:val="כותרת 9 תו"/>
    <w:basedOn w:val="a0"/>
    <w:link w:val="9"/>
    <w:uiPriority w:val="9"/>
    <w:semiHidden/>
    <w:rsid w:val="00AF2516"/>
    <w:rPr>
      <w:rFonts w:eastAsiaTheme="majorEastAsia" w:cstheme="majorBidi"/>
      <w:color w:val="272727" w:themeColor="text1" w:themeTint="D8"/>
    </w:rPr>
  </w:style>
  <w:style w:type="paragraph" w:styleId="a3">
    <w:name w:val="Title"/>
    <w:basedOn w:val="a"/>
    <w:next w:val="a"/>
    <w:link w:val="a4"/>
    <w:uiPriority w:val="10"/>
    <w:qFormat/>
    <w:rsid w:val="00AF2516"/>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F25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251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F25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2516"/>
    <w:pPr>
      <w:spacing w:before="160"/>
      <w:jc w:val="center"/>
    </w:pPr>
    <w:rPr>
      <w:i/>
      <w:iCs/>
      <w:color w:val="404040" w:themeColor="text1" w:themeTint="BF"/>
    </w:rPr>
  </w:style>
  <w:style w:type="character" w:customStyle="1" w:styleId="a8">
    <w:name w:val="ציטוט תו"/>
    <w:basedOn w:val="a0"/>
    <w:link w:val="a7"/>
    <w:uiPriority w:val="29"/>
    <w:rsid w:val="00AF2516"/>
    <w:rPr>
      <w:i/>
      <w:iCs/>
      <w:color w:val="404040" w:themeColor="text1" w:themeTint="BF"/>
    </w:rPr>
  </w:style>
  <w:style w:type="paragraph" w:styleId="a9">
    <w:name w:val="List Paragraph"/>
    <w:basedOn w:val="a"/>
    <w:uiPriority w:val="34"/>
    <w:qFormat/>
    <w:rsid w:val="00AF2516"/>
    <w:pPr>
      <w:ind w:left="720"/>
      <w:contextualSpacing/>
    </w:pPr>
  </w:style>
  <w:style w:type="character" w:styleId="aa">
    <w:name w:val="Intense Emphasis"/>
    <w:basedOn w:val="a0"/>
    <w:uiPriority w:val="21"/>
    <w:qFormat/>
    <w:rsid w:val="00AF2516"/>
    <w:rPr>
      <w:i/>
      <w:iCs/>
      <w:color w:val="0F4761" w:themeColor="accent1" w:themeShade="BF"/>
    </w:rPr>
  </w:style>
  <w:style w:type="paragraph" w:styleId="ab">
    <w:name w:val="Intense Quote"/>
    <w:basedOn w:val="a"/>
    <w:next w:val="a"/>
    <w:link w:val="ac"/>
    <w:uiPriority w:val="30"/>
    <w:qFormat/>
    <w:rsid w:val="00AF2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AF2516"/>
    <w:rPr>
      <w:i/>
      <w:iCs/>
      <w:color w:val="0F4761" w:themeColor="accent1" w:themeShade="BF"/>
    </w:rPr>
  </w:style>
  <w:style w:type="character" w:styleId="ad">
    <w:name w:val="Intense Reference"/>
    <w:basedOn w:val="a0"/>
    <w:uiPriority w:val="32"/>
    <w:qFormat/>
    <w:rsid w:val="00AF2516"/>
    <w:rPr>
      <w:b/>
      <w:bCs/>
      <w:smallCaps/>
      <w:color w:val="0F4761" w:themeColor="accent1" w:themeShade="BF"/>
      <w:spacing w:val="5"/>
    </w:rPr>
  </w:style>
  <w:style w:type="paragraph" w:customStyle="1" w:styleId="ae">
    <w:name w:val="נספח"/>
    <w:basedOn w:val="3"/>
    <w:link w:val="af"/>
    <w:qFormat/>
    <w:rsid w:val="00AF2516"/>
    <w:pPr>
      <w:keepNext w:val="0"/>
      <w:keepLines w:val="0"/>
      <w:widowControl w:val="0"/>
      <w:spacing w:before="300" w:after="0"/>
      <w:jc w:val="center"/>
    </w:pPr>
    <w:rPr>
      <w:rFonts w:eastAsia="Calibri" w:cs="David"/>
      <w:bCs/>
      <w:caps/>
      <w:color w:val="auto"/>
      <w:spacing w:val="15"/>
      <w:kern w:val="28"/>
    </w:rPr>
  </w:style>
  <w:style w:type="character" w:customStyle="1" w:styleId="af">
    <w:name w:val="נספח תו"/>
    <w:link w:val="ae"/>
    <w:rsid w:val="00AF2516"/>
    <w:rPr>
      <w:rFonts w:ascii="David" w:eastAsia="Calibri" w:hAnsi="David" w:cs="David"/>
      <w:bCs/>
      <w:caps/>
      <w:spacing w:val="15"/>
      <w:kern w:val="28"/>
      <w:sz w:val="28"/>
      <w:szCs w:val="28"/>
      <w14:ligatures w14:val="none"/>
    </w:rPr>
  </w:style>
  <w:style w:type="character" w:customStyle="1" w:styleId="check-box">
    <w:name w:val="check-box"/>
    <w:basedOn w:val="a0"/>
    <w:rsid w:val="00AF2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393</Words>
  <Characters>1965</Characters>
  <Application>Microsoft Office Word</Application>
  <DocSecurity>0</DocSecurity>
  <Lines>16</Lines>
  <Paragraphs>4</Paragraphs>
  <ScaleCrop>false</ScaleCrop>
  <Company>Moag</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2026-10-15T11:33:00Z</dcterms:created>
  <dcterms:modified xsi:type="dcterms:W3CDTF">2026-10-15T11:35:00Z</dcterms:modified>
</cp:coreProperties>
</file>