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53E31742" w14:textId="6B848401" w:rsidR="00F45B9E" w:rsidRDefault="000271F5" w:rsidP="00D1763F">
      <w:pPr>
        <w:widowControl w:val="0"/>
        <w:jc w:val="right"/>
        <w:rPr>
          <w:noProof/>
          <w:sz w:val="22"/>
          <w:rtl/>
          <w:lang w:eastAsia="en-US"/>
        </w:rPr>
      </w:pPr>
      <w:r>
        <w:rPr>
          <w:noProof/>
          <w:sz w:val="22"/>
          <w:rtl/>
          <w:lang w:eastAsia="en-US"/>
        </w:rPr>
        <w:t>‏</w:t>
      </w:r>
      <w:r w:rsidR="00666555">
        <w:rPr>
          <w:rFonts w:hint="cs"/>
          <w:noProof/>
          <w:sz w:val="22"/>
          <w:rtl/>
          <w:lang w:eastAsia="en-US"/>
        </w:rPr>
        <w:t xml:space="preserve">1 </w:t>
      </w:r>
      <w:r w:rsidR="00840B39">
        <w:rPr>
          <w:rFonts w:hint="cs"/>
          <w:noProof/>
          <w:sz w:val="22"/>
          <w:rtl/>
          <w:lang w:eastAsia="en-US"/>
        </w:rPr>
        <w:t>יולי</w:t>
      </w:r>
      <w:r w:rsidR="00666555">
        <w:rPr>
          <w:rFonts w:hint="cs"/>
          <w:noProof/>
          <w:sz w:val="22"/>
          <w:rtl/>
          <w:lang w:eastAsia="en-US"/>
        </w:rPr>
        <w:t xml:space="preserve"> </w:t>
      </w:r>
      <w:r w:rsidR="00004AC6">
        <w:rPr>
          <w:rFonts w:hint="cs"/>
          <w:noProof/>
          <w:sz w:val="22"/>
          <w:rtl/>
          <w:lang w:eastAsia="en-US"/>
        </w:rPr>
        <w:t>2020</w:t>
      </w:r>
    </w:p>
    <w:p w14:paraId="4A00294D" w14:textId="77777777" w:rsidR="002D2F5F" w:rsidRPr="002D2F5F" w:rsidRDefault="002D2F5F" w:rsidP="00D1763F">
      <w:pPr>
        <w:widowControl w:val="0"/>
        <w:jc w:val="right"/>
        <w:rPr>
          <w:sz w:val="22"/>
          <w:rtl/>
          <w:lang w:eastAsia="en-US"/>
        </w:rPr>
      </w:pPr>
    </w:p>
    <w:p w14:paraId="033D3F26" w14:textId="167FCDE7"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AF7399">
        <w:rPr>
          <w:rFonts w:hint="cs"/>
          <w:b/>
          <w:bCs/>
          <w:sz w:val="32"/>
          <w:szCs w:val="32"/>
          <w:u w:val="single"/>
          <w:rtl/>
          <w:lang w:eastAsia="en-US"/>
        </w:rPr>
        <w:t>34/7.2022</w:t>
      </w:r>
      <w:r>
        <w:rPr>
          <w:rFonts w:hint="cs"/>
          <w:b/>
          <w:bCs/>
          <w:sz w:val="32"/>
          <w:szCs w:val="32"/>
          <w:rtl/>
          <w:lang w:eastAsia="en-US"/>
        </w:rPr>
        <w:t xml:space="preserve"> </w:t>
      </w:r>
      <w:r>
        <w:rPr>
          <w:b/>
          <w:bCs/>
          <w:sz w:val="32"/>
          <w:szCs w:val="32"/>
          <w:rtl/>
          <w:lang w:eastAsia="en-US"/>
        </w:rPr>
        <w:t xml:space="preserve">: </w:t>
      </w:r>
      <w:r w:rsidR="009B50CC">
        <w:rPr>
          <w:rFonts w:hint="cs"/>
          <w:b/>
          <w:bCs/>
          <w:sz w:val="32"/>
          <w:szCs w:val="32"/>
          <w:u w:val="single"/>
          <w:rtl/>
          <w:lang w:eastAsia="en-US"/>
        </w:rPr>
        <w:t>הקמת רשימת מבצעים פדגוגיים של קורסי פיתוח מקצועי מתוקצבים המיועדים לעובדי הוראה</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597FA43F"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611078">
              <w:rPr>
                <w:rFonts w:hint="cs"/>
                <w:sz w:val="23"/>
                <w:szCs w:val="23"/>
                <w:rtl/>
                <w:lang w:eastAsia="en-US"/>
              </w:rPr>
              <w:t>3</w:t>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10CCE34D"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611078">
              <w:rPr>
                <w:rFonts w:hint="cs"/>
                <w:sz w:val="23"/>
                <w:szCs w:val="23"/>
                <w:rtl/>
                <w:lang w:eastAsia="en-US"/>
              </w:rPr>
              <w:t>4</w:t>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1F38AF5B"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611078">
              <w:rPr>
                <w:rFonts w:hint="cs"/>
                <w:sz w:val="23"/>
                <w:szCs w:val="23"/>
                <w:rtl/>
                <w:lang w:eastAsia="en-US"/>
              </w:rPr>
              <w:t>6</w:t>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5CABFA3E"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r w:rsidR="00611078">
              <w:rPr>
                <w:rFonts w:hint="cs"/>
                <w:sz w:val="23"/>
                <w:szCs w:val="23"/>
                <w:rtl/>
                <w:lang w:eastAsia="en-US"/>
              </w:rPr>
              <w:t>7</w:t>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DC64C0E"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611078">
              <w:rPr>
                <w:rFonts w:hint="cs"/>
                <w:sz w:val="23"/>
                <w:szCs w:val="23"/>
                <w:rtl/>
                <w:lang w:eastAsia="en-US"/>
              </w:rPr>
              <w:t>19</w:t>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075FB1E9"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611078">
              <w:rPr>
                <w:rFonts w:hint="cs"/>
                <w:sz w:val="23"/>
                <w:szCs w:val="23"/>
                <w:rtl/>
                <w:lang w:eastAsia="en-US"/>
              </w:rPr>
              <w:t>20</w:t>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0BE2F2F6"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611078">
              <w:rPr>
                <w:rFonts w:hint="cs"/>
                <w:sz w:val="23"/>
                <w:szCs w:val="23"/>
                <w:rtl/>
                <w:lang w:eastAsia="en-US"/>
              </w:rPr>
              <w:t>22</w:t>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3D78D416"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7F4A46">
              <w:rPr>
                <w:rFonts w:hint="cs"/>
                <w:sz w:val="23"/>
                <w:szCs w:val="23"/>
                <w:rtl/>
                <w:lang w:eastAsia="en-US"/>
              </w:rPr>
              <w:t>24</w:t>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AE796AB"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7F4A46">
              <w:rPr>
                <w:rFonts w:hint="cs"/>
                <w:sz w:val="23"/>
                <w:szCs w:val="23"/>
                <w:rtl/>
                <w:lang w:eastAsia="en-US"/>
              </w:rPr>
              <w:t>24</w:t>
            </w:r>
          </w:p>
        </w:tc>
        <w:tc>
          <w:tcPr>
            <w:tcW w:w="709" w:type="dxa"/>
            <w:tcBorders>
              <w:top w:val="nil"/>
              <w:left w:val="nil"/>
              <w:bottom w:val="nil"/>
              <w:right w:val="nil"/>
            </w:tcBorders>
          </w:tcPr>
          <w:p w14:paraId="04413CDE" w14:textId="407CBE2C"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14C806AE"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7F4A46">
              <w:rPr>
                <w:rFonts w:hint="cs"/>
                <w:sz w:val="23"/>
                <w:szCs w:val="23"/>
                <w:rtl/>
                <w:lang w:eastAsia="en-US"/>
              </w:rPr>
              <w:t>25</w:t>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355784DB"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7F4A46">
              <w:rPr>
                <w:rFonts w:hint="cs"/>
                <w:sz w:val="23"/>
                <w:szCs w:val="23"/>
                <w:rtl/>
                <w:lang w:eastAsia="en-US"/>
              </w:rPr>
              <w:t>26</w:t>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39519F7B"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7F4A46">
              <w:rPr>
                <w:rFonts w:hint="cs"/>
                <w:sz w:val="23"/>
                <w:szCs w:val="23"/>
                <w:rtl/>
                <w:lang w:eastAsia="en-US"/>
              </w:rPr>
              <w:t>28</w:t>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ECF238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7F4A46">
              <w:rPr>
                <w:rFonts w:hint="cs"/>
                <w:sz w:val="23"/>
                <w:szCs w:val="23"/>
                <w:rtl/>
                <w:lang w:eastAsia="en-US"/>
              </w:rPr>
              <w:t>28</w:t>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0DAC882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7F4A46">
              <w:rPr>
                <w:rFonts w:hint="cs"/>
                <w:sz w:val="23"/>
                <w:szCs w:val="23"/>
                <w:rtl/>
                <w:lang w:eastAsia="en-US"/>
              </w:rPr>
              <w:t>28</w:t>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2CB1FA83"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7F4A46">
              <w:rPr>
                <w:rFonts w:hint="cs"/>
                <w:sz w:val="23"/>
                <w:szCs w:val="23"/>
                <w:rtl/>
                <w:lang w:eastAsia="en-US"/>
              </w:rPr>
              <w:t>30</w:t>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4A2815E5"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7F4A46">
              <w:rPr>
                <w:rFonts w:hint="cs"/>
                <w:sz w:val="23"/>
                <w:szCs w:val="23"/>
                <w:rtl/>
                <w:lang w:eastAsia="en-US"/>
              </w:rPr>
              <w:t>30</w:t>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59DB6D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7F4A46">
              <w:rPr>
                <w:rFonts w:hint="cs"/>
                <w:sz w:val="23"/>
                <w:szCs w:val="23"/>
                <w:rtl/>
                <w:lang w:eastAsia="en-US"/>
              </w:rPr>
              <w:t>30</w:t>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233B54B3"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7F4A46">
              <w:rPr>
                <w:rFonts w:hint="cs"/>
                <w:sz w:val="23"/>
                <w:szCs w:val="23"/>
                <w:rtl/>
                <w:lang w:eastAsia="en-US"/>
              </w:rPr>
              <w:t>30</w:t>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B34CECC"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7F4A46">
              <w:rPr>
                <w:rFonts w:hint="cs"/>
                <w:sz w:val="23"/>
                <w:szCs w:val="23"/>
                <w:rtl/>
                <w:lang w:eastAsia="en-US"/>
              </w:rPr>
              <w:t>31</w:t>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59E89078"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7F4A46">
              <w:rPr>
                <w:rFonts w:hint="cs"/>
                <w:sz w:val="23"/>
                <w:szCs w:val="23"/>
                <w:rtl/>
                <w:lang w:eastAsia="en-US"/>
              </w:rPr>
              <w:t>31</w:t>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44F16CD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7F4A46">
              <w:rPr>
                <w:rFonts w:hint="cs"/>
                <w:sz w:val="23"/>
                <w:szCs w:val="23"/>
                <w:rtl/>
                <w:lang w:eastAsia="en-US"/>
              </w:rPr>
              <w:t>32</w:t>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48F44A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7F4A46">
              <w:rPr>
                <w:rFonts w:hint="cs"/>
                <w:sz w:val="23"/>
                <w:szCs w:val="23"/>
                <w:rtl/>
                <w:lang w:eastAsia="en-US"/>
              </w:rPr>
              <w:t>32</w:t>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4D82E03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7F4A46">
              <w:rPr>
                <w:rFonts w:hint="cs"/>
                <w:sz w:val="23"/>
                <w:szCs w:val="23"/>
                <w:rtl/>
                <w:lang w:eastAsia="en-US"/>
              </w:rPr>
              <w:t>32</w:t>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309D8B3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7F4A46">
              <w:rPr>
                <w:rFonts w:hint="cs"/>
                <w:sz w:val="23"/>
                <w:szCs w:val="23"/>
                <w:rtl/>
                <w:lang w:eastAsia="en-US"/>
              </w:rPr>
              <w:t>33</w:t>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037F06E5"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7F4A46">
              <w:rPr>
                <w:rFonts w:hint="cs"/>
                <w:sz w:val="23"/>
                <w:szCs w:val="23"/>
                <w:rtl/>
                <w:lang w:eastAsia="en-US"/>
              </w:rPr>
              <w:t>38</w:t>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752510FC"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Pr="00BD41FC">
              <w:rPr>
                <w:sz w:val="23"/>
                <w:szCs w:val="23"/>
                <w:rtl/>
                <w:lang w:eastAsia="en-US"/>
              </w:rPr>
              <w:tab/>
            </w:r>
            <w:r w:rsidR="007F4A46">
              <w:rPr>
                <w:rFonts w:hint="cs"/>
                <w:sz w:val="23"/>
                <w:szCs w:val="23"/>
                <w:rtl/>
                <w:lang w:eastAsia="en-US"/>
              </w:rPr>
              <w:t>43</w:t>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4DC64F4A"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r w:rsidR="007F4A46">
              <w:rPr>
                <w:rFonts w:hint="cs"/>
                <w:sz w:val="23"/>
                <w:szCs w:val="23"/>
                <w:rtl/>
                <w:lang w:eastAsia="en-US"/>
              </w:rPr>
              <w:t>56</w:t>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B64E27" w:rsidRPr="00BD41FC" w14:paraId="238B4F91" w14:textId="77777777" w:rsidTr="0047718D">
        <w:trPr>
          <w:jc w:val="center"/>
        </w:trPr>
        <w:tc>
          <w:tcPr>
            <w:tcW w:w="8930" w:type="dxa"/>
            <w:tcBorders>
              <w:top w:val="nil"/>
              <w:left w:val="nil"/>
              <w:bottom w:val="nil"/>
              <w:right w:val="nil"/>
            </w:tcBorders>
          </w:tcPr>
          <w:p w14:paraId="4A021E7A" w14:textId="6CEBC612" w:rsidR="00B64E27" w:rsidRPr="001E42FC" w:rsidRDefault="00B64E27" w:rsidP="00B64E27">
            <w:pPr>
              <w:widowControl w:val="0"/>
              <w:numPr>
                <w:ilvl w:val="0"/>
                <w:numId w:val="2"/>
              </w:numPr>
              <w:tabs>
                <w:tab w:val="right" w:leader="dot" w:pos="8538"/>
              </w:tabs>
              <w:ind w:right="0"/>
              <w:jc w:val="left"/>
              <w:rPr>
                <w:rFonts w:hint="eastAsia"/>
                <w:sz w:val="23"/>
                <w:szCs w:val="23"/>
                <w:rtl/>
                <w:lang w:eastAsia="en-US"/>
              </w:rPr>
            </w:pPr>
            <w:r w:rsidRPr="00F42FD8">
              <w:rPr>
                <w:rFonts w:hint="cs"/>
                <w:sz w:val="23"/>
                <w:szCs w:val="23"/>
                <w:rtl/>
                <w:lang w:eastAsia="en-US"/>
              </w:rPr>
              <w:t>הצעה לתוכנית הכשרה ופיתוח מקצועי</w:t>
            </w:r>
            <w:r w:rsidRPr="00F42FD8">
              <w:rPr>
                <w:sz w:val="23"/>
                <w:szCs w:val="23"/>
                <w:rtl/>
                <w:lang w:eastAsia="en-US"/>
              </w:rPr>
              <w:tab/>
            </w:r>
            <w:r w:rsidR="007F4A46">
              <w:rPr>
                <w:rFonts w:hint="cs"/>
                <w:sz w:val="23"/>
                <w:szCs w:val="23"/>
                <w:rtl/>
                <w:lang w:eastAsia="en-US"/>
              </w:rPr>
              <w:t>70</w:t>
            </w:r>
          </w:p>
        </w:tc>
        <w:tc>
          <w:tcPr>
            <w:tcW w:w="709" w:type="dxa"/>
            <w:tcBorders>
              <w:top w:val="nil"/>
              <w:left w:val="nil"/>
              <w:bottom w:val="nil"/>
              <w:right w:val="nil"/>
            </w:tcBorders>
          </w:tcPr>
          <w:p w14:paraId="4E5810DA" w14:textId="77777777" w:rsidR="00B64E27" w:rsidRPr="00AE56E1" w:rsidRDefault="00B64E27" w:rsidP="00B64E27">
            <w:pPr>
              <w:widowControl w:val="0"/>
              <w:tabs>
                <w:tab w:val="decimal" w:pos="176"/>
              </w:tabs>
              <w:jc w:val="left"/>
              <w:rPr>
                <w:sz w:val="23"/>
                <w:szCs w:val="23"/>
                <w:rtl/>
                <w:lang w:eastAsia="en-US"/>
              </w:rPr>
            </w:pPr>
          </w:p>
        </w:tc>
      </w:tr>
      <w:tr w:rsidR="00B64E27" w:rsidRPr="00BD41FC" w14:paraId="2B509FBB" w14:textId="77777777" w:rsidTr="0047718D">
        <w:trPr>
          <w:jc w:val="center"/>
        </w:trPr>
        <w:tc>
          <w:tcPr>
            <w:tcW w:w="8930" w:type="dxa"/>
            <w:tcBorders>
              <w:top w:val="nil"/>
              <w:left w:val="nil"/>
              <w:bottom w:val="nil"/>
              <w:right w:val="nil"/>
            </w:tcBorders>
          </w:tcPr>
          <w:p w14:paraId="3DA90CE6" w14:textId="13F751D0" w:rsidR="00B64E27" w:rsidRPr="00BD41FC" w:rsidRDefault="00B64E27" w:rsidP="00B64E27">
            <w:pPr>
              <w:widowControl w:val="0"/>
              <w:numPr>
                <w:ilvl w:val="0"/>
                <w:numId w:val="2"/>
              </w:numPr>
              <w:tabs>
                <w:tab w:val="right" w:leader="dot" w:pos="8538"/>
              </w:tabs>
              <w:ind w:right="0"/>
              <w:jc w:val="left"/>
              <w:rPr>
                <w:sz w:val="23"/>
                <w:szCs w:val="23"/>
                <w:rtl/>
                <w:lang w:eastAsia="en-US"/>
              </w:rPr>
            </w:pPr>
            <w:r w:rsidRPr="00F42FD8">
              <w:rPr>
                <w:rFonts w:hint="cs"/>
                <w:sz w:val="23"/>
                <w:szCs w:val="23"/>
                <w:rtl/>
                <w:lang w:eastAsia="en-US"/>
              </w:rPr>
              <w:t>דוח ביצוע - תוכנית הכשרה ופיתוח מקצועי</w:t>
            </w:r>
            <w:r w:rsidRPr="00F42FD8">
              <w:rPr>
                <w:sz w:val="23"/>
                <w:szCs w:val="23"/>
                <w:rtl/>
                <w:lang w:eastAsia="en-US"/>
              </w:rPr>
              <w:tab/>
            </w:r>
            <w:r w:rsidR="007F4A46">
              <w:rPr>
                <w:rFonts w:hint="cs"/>
                <w:sz w:val="23"/>
                <w:szCs w:val="23"/>
                <w:rtl/>
                <w:lang w:eastAsia="en-US"/>
              </w:rPr>
              <w:t>71</w:t>
            </w:r>
          </w:p>
        </w:tc>
        <w:tc>
          <w:tcPr>
            <w:tcW w:w="709" w:type="dxa"/>
            <w:tcBorders>
              <w:top w:val="nil"/>
              <w:left w:val="nil"/>
              <w:bottom w:val="nil"/>
              <w:right w:val="nil"/>
            </w:tcBorders>
          </w:tcPr>
          <w:p w14:paraId="1960A2C2" w14:textId="77777777" w:rsidR="00B64E27" w:rsidRPr="00AE56E1" w:rsidRDefault="00B64E27" w:rsidP="00B64E27">
            <w:pPr>
              <w:widowControl w:val="0"/>
              <w:tabs>
                <w:tab w:val="decimal" w:pos="176"/>
              </w:tabs>
              <w:jc w:val="left"/>
              <w:rPr>
                <w:sz w:val="23"/>
                <w:szCs w:val="23"/>
                <w:rtl/>
                <w:lang w:eastAsia="en-US"/>
              </w:rPr>
            </w:pPr>
          </w:p>
        </w:tc>
      </w:tr>
      <w:tr w:rsidR="00B64E27" w:rsidRPr="00BD41FC" w14:paraId="67EE0AC1" w14:textId="77777777" w:rsidTr="0047718D">
        <w:trPr>
          <w:jc w:val="center"/>
        </w:trPr>
        <w:tc>
          <w:tcPr>
            <w:tcW w:w="8930" w:type="dxa"/>
            <w:tcBorders>
              <w:top w:val="nil"/>
              <w:left w:val="nil"/>
              <w:bottom w:val="nil"/>
              <w:right w:val="nil"/>
            </w:tcBorders>
          </w:tcPr>
          <w:p w14:paraId="4F0C85B3" w14:textId="05A040A1" w:rsidR="00B64E27" w:rsidRPr="00BD41FC" w:rsidRDefault="00EB6D19" w:rsidP="00B64E27">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טופס הגשת ההצעה</w:t>
            </w:r>
            <w:r w:rsidR="00B64E27" w:rsidRPr="00BD41FC">
              <w:rPr>
                <w:sz w:val="23"/>
                <w:szCs w:val="23"/>
                <w:rtl/>
                <w:lang w:eastAsia="en-US"/>
              </w:rPr>
              <w:tab/>
            </w:r>
          </w:p>
        </w:tc>
        <w:tc>
          <w:tcPr>
            <w:tcW w:w="709" w:type="dxa"/>
            <w:tcBorders>
              <w:top w:val="nil"/>
              <w:left w:val="nil"/>
              <w:bottom w:val="nil"/>
              <w:right w:val="nil"/>
            </w:tcBorders>
          </w:tcPr>
          <w:p w14:paraId="2E7209C8" w14:textId="77777777" w:rsidR="00B64E27" w:rsidRPr="00AE56E1" w:rsidRDefault="00B64E27" w:rsidP="00B64E27">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" filled="f">
                <v:textbo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500B30">
      <w:pPr>
        <w:widowControl w:val="0"/>
        <w:numPr>
          <w:ilvl w:val="0"/>
          <w:numId w:val="16"/>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12B9FE0B"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9B50CC">
        <w:rPr>
          <w:rFonts w:hint="cs"/>
          <w:sz w:val="22"/>
          <w:rtl/>
          <w:lang w:eastAsia="en-US"/>
        </w:rPr>
        <w:t>אגף א</w:t>
      </w:r>
      <w:r w:rsidR="009B50CC">
        <w:rPr>
          <w:sz w:val="22"/>
          <w:rtl/>
          <w:lang w:eastAsia="en-US"/>
        </w:rPr>
        <w:t>'</w:t>
      </w:r>
      <w:r w:rsidR="009B50CC">
        <w:rPr>
          <w:rFonts w:hint="cs"/>
          <w:sz w:val="22"/>
          <w:rtl/>
          <w:lang w:eastAsia="en-US"/>
        </w:rPr>
        <w:t xml:space="preserve"> לפיתוח מקצועי של עובדי הוראה</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9B50CC">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11784B3B" w14:textId="26A416C2" w:rsidR="00F45B9E" w:rsidRPr="0047718D" w:rsidRDefault="009B50CC" w:rsidP="00D1763F">
      <w:pPr>
        <w:widowControl w:val="0"/>
        <w:ind w:left="709"/>
        <w:rPr>
          <w:sz w:val="20"/>
          <w:szCs w:val="20"/>
          <w:rtl/>
          <w:lang w:eastAsia="en-US"/>
        </w:rPr>
      </w:pPr>
      <w:r>
        <w:rPr>
          <w:rFonts w:hint="cs"/>
          <w:b/>
          <w:bCs/>
          <w:sz w:val="30"/>
          <w:szCs w:val="30"/>
          <w:u w:val="single"/>
          <w:rtl/>
          <w:lang w:eastAsia="en-US"/>
        </w:rPr>
        <w:t>הקמת רשימת מבצעים פדגוגיים של קורסי פיתוח מקצועי מתוקצבים המיועדים לעובדי הוראה</w:t>
      </w:r>
    </w:p>
    <w:p w14:paraId="4EEAC8B6"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0AE7B90" w14:textId="01191E7B" w:rsidR="003A2AFA" w:rsidRPr="00D1763F" w:rsidRDefault="003A2AFA" w:rsidP="00500B30">
      <w:pPr>
        <w:widowControl w:val="0"/>
        <w:numPr>
          <w:ilvl w:val="1"/>
          <w:numId w:val="16"/>
        </w:numPr>
        <w:ind w:hanging="84"/>
        <w:rPr>
          <w:b/>
          <w:bCs/>
          <w:u w:val="single"/>
          <w:rtl/>
        </w:rPr>
      </w:pPr>
      <w:r w:rsidRPr="00D1763F">
        <w:rPr>
          <w:rFonts w:hint="cs"/>
          <w:b/>
          <w:bCs/>
          <w:u w:val="single"/>
          <w:rtl/>
        </w:rPr>
        <w:t>שאלות ובירורים</w:t>
      </w:r>
    </w:p>
    <w:p w14:paraId="70C731E7" w14:textId="0453B953" w:rsidR="00BE55BA" w:rsidRPr="00D1763F" w:rsidRDefault="00BE55BA" w:rsidP="00500B30">
      <w:pPr>
        <w:widowControl w:val="0"/>
        <w:numPr>
          <w:ilvl w:val="2"/>
          <w:numId w:val="16"/>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24D26F05" w14:textId="10EB736E" w:rsidR="00BE55BA" w:rsidRPr="00C47771" w:rsidRDefault="00BE55BA" w:rsidP="00500B30">
      <w:pPr>
        <w:widowControl w:val="0"/>
        <w:numPr>
          <w:ilvl w:val="2"/>
          <w:numId w:val="16"/>
        </w:numPr>
        <w:ind w:left="1559" w:hanging="567"/>
        <w:rPr>
          <w:b/>
          <w:bCs/>
          <w:u w:val="single"/>
          <w:rtl/>
        </w:rPr>
      </w:pPr>
      <w:r w:rsidRPr="00D1763F">
        <w:rPr>
          <w:rFonts w:hint="cs"/>
          <w:rtl/>
        </w:rPr>
        <w:t xml:space="preserve">יש לשלוח קובץ וורד/אקסל הכולל את השאלות עד ל- </w:t>
      </w:r>
      <w:r w:rsidR="007F4A46">
        <w:rPr>
          <w:rFonts w:hint="cs"/>
          <w:rtl/>
        </w:rPr>
        <w:t>4.8.2022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AF7399">
        <w:t>34/7.2022</w:t>
      </w:r>
      <w:r w:rsidRPr="00D1763F">
        <w:rPr>
          <w:rtl/>
        </w:rPr>
        <w:t xml:space="preserve"> </w:t>
      </w:r>
      <w:r w:rsidRPr="00D1763F">
        <w:rPr>
          <w:rFonts w:hint="cs"/>
          <w:rtl/>
        </w:rPr>
        <w:t>:</w:t>
      </w:r>
      <w:r w:rsidRPr="00D1763F">
        <w:rPr>
          <w:rtl/>
        </w:rPr>
        <w:t xml:space="preserve"> </w:t>
      </w:r>
      <w:r w:rsidR="009B50CC">
        <w:rPr>
          <w:rtl/>
        </w:rPr>
        <w:t>הקמת רשימת מבצעים פדגוגיים של קורסי פיתוח מקצועי מתוקצבים המיועדים לעובדי הוראה</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591ED67" w14:textId="77777777" w:rsidTr="0047718D">
        <w:trPr>
          <w:trHeight w:val="450"/>
        </w:trPr>
        <w:tc>
          <w:tcPr>
            <w:tcW w:w="8222" w:type="dxa"/>
            <w:gridSpan w:val="4"/>
            <w:shd w:val="clear" w:color="000000" w:fill="D9D9D9"/>
            <w:vAlign w:val="center"/>
          </w:tcPr>
          <w:p w14:paraId="37F9CF49" w14:textId="4AB31D75"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AF7399">
              <w:rPr>
                <w:rFonts w:ascii="David" w:hAnsi="David"/>
                <w:b/>
                <w:bCs/>
                <w:color w:val="002060"/>
                <w:sz w:val="22"/>
                <w:szCs w:val="22"/>
                <w:lang w:eastAsia="en-US"/>
              </w:rPr>
              <w:t>34/7.2022</w:t>
            </w:r>
            <w:r w:rsidRPr="00521803">
              <w:rPr>
                <w:rFonts w:ascii="David" w:hAnsi="David"/>
                <w:b/>
                <w:bCs/>
                <w:color w:val="002060"/>
                <w:sz w:val="22"/>
                <w:szCs w:val="22"/>
                <w:rtl/>
                <w:lang w:eastAsia="en-US"/>
              </w:rPr>
              <w:t xml:space="preserve"> : </w:t>
            </w:r>
            <w:r w:rsidR="009B50CC">
              <w:rPr>
                <w:rFonts w:ascii="David" w:hAnsi="David"/>
                <w:b/>
                <w:bCs/>
                <w:color w:val="002060"/>
                <w:sz w:val="22"/>
                <w:szCs w:val="22"/>
                <w:rtl/>
                <w:lang w:eastAsia="en-US"/>
              </w:rPr>
              <w:t>הקמת רשימת מבצעים פדגוגיים של קורסי פיתוח מקצועי מתוקצבים המיועדים לעובדי הוראה</w:t>
            </w:r>
          </w:p>
        </w:tc>
      </w:tr>
      <w:tr w:rsidR="00342675" w:rsidRPr="00586BD0" w14:paraId="0F05681C" w14:textId="77777777" w:rsidTr="0047718D">
        <w:trPr>
          <w:trHeight w:val="450"/>
        </w:trPr>
        <w:tc>
          <w:tcPr>
            <w:tcW w:w="947" w:type="dxa"/>
            <w:shd w:val="clear" w:color="000000" w:fill="D9D9D9"/>
            <w:vAlign w:val="center"/>
            <w:hideMark/>
          </w:tcPr>
          <w:p w14:paraId="4A4D3FA4"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08F4B6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44C5335"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F20F93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DE97B43" w14:textId="77777777" w:rsidTr="0047718D">
        <w:trPr>
          <w:trHeight w:val="300"/>
        </w:trPr>
        <w:tc>
          <w:tcPr>
            <w:tcW w:w="947" w:type="dxa"/>
            <w:shd w:val="clear" w:color="auto" w:fill="auto"/>
            <w:vAlign w:val="center"/>
            <w:hideMark/>
          </w:tcPr>
          <w:p w14:paraId="5D77A5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520E795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51885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E889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CFD05F5" w14:textId="77777777" w:rsidTr="0047718D">
        <w:trPr>
          <w:trHeight w:val="300"/>
        </w:trPr>
        <w:tc>
          <w:tcPr>
            <w:tcW w:w="947" w:type="dxa"/>
            <w:shd w:val="clear" w:color="auto" w:fill="auto"/>
            <w:vAlign w:val="center"/>
            <w:hideMark/>
          </w:tcPr>
          <w:p w14:paraId="112A9D1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AD88C5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08BAB8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94166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EB3914C" w14:textId="77777777" w:rsidTr="0047718D">
        <w:trPr>
          <w:trHeight w:val="300"/>
        </w:trPr>
        <w:tc>
          <w:tcPr>
            <w:tcW w:w="947" w:type="dxa"/>
            <w:shd w:val="clear" w:color="auto" w:fill="auto"/>
            <w:vAlign w:val="center"/>
            <w:hideMark/>
          </w:tcPr>
          <w:p w14:paraId="11DA7E3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0629DC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EF45BC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F71757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541DEED" w14:textId="77777777" w:rsidTr="0047718D">
        <w:trPr>
          <w:trHeight w:val="300"/>
        </w:trPr>
        <w:tc>
          <w:tcPr>
            <w:tcW w:w="947" w:type="dxa"/>
            <w:shd w:val="clear" w:color="auto" w:fill="auto"/>
            <w:vAlign w:val="center"/>
            <w:hideMark/>
          </w:tcPr>
          <w:p w14:paraId="59D9E64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76316B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F6A5E4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EB01C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CD65C35" w14:textId="77777777" w:rsidTr="0047718D">
        <w:trPr>
          <w:trHeight w:val="300"/>
        </w:trPr>
        <w:tc>
          <w:tcPr>
            <w:tcW w:w="947" w:type="dxa"/>
            <w:shd w:val="clear" w:color="auto" w:fill="auto"/>
            <w:vAlign w:val="center"/>
            <w:hideMark/>
          </w:tcPr>
          <w:p w14:paraId="4B11D2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5CD54D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13C122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90FA1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669C24A9" w14:textId="77777777" w:rsidR="00342675" w:rsidRPr="00927566" w:rsidRDefault="00342675" w:rsidP="00500B30">
      <w:pPr>
        <w:widowControl w:val="0"/>
        <w:numPr>
          <w:ilvl w:val="2"/>
          <w:numId w:val="16"/>
        </w:numPr>
        <w:ind w:left="1559" w:hanging="567"/>
      </w:pPr>
      <w:r w:rsidRPr="00927566">
        <w:rPr>
          <w:rFonts w:hint="cs"/>
          <w:rtl/>
        </w:rPr>
        <w:t xml:space="preserve">המשרד ישיב על השאלות עד שבוע לפני המועד האחרון להגשת הצעות. </w:t>
      </w:r>
    </w:p>
    <w:p w14:paraId="0F374535" w14:textId="77777777" w:rsidR="00342675" w:rsidRPr="00C47771" w:rsidRDefault="00342675" w:rsidP="00500B30">
      <w:pPr>
        <w:widowControl w:val="0"/>
        <w:numPr>
          <w:ilvl w:val="2"/>
          <w:numId w:val="16"/>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C47771">
          <w:t>HTTP://WWW.MR.GOV.IL</w:t>
        </w:r>
      </w:hyperlink>
    </w:p>
    <w:p w14:paraId="5666C59D" w14:textId="77777777" w:rsidR="00342675" w:rsidRDefault="00342675" w:rsidP="00500B30">
      <w:pPr>
        <w:widowControl w:val="0"/>
        <w:numPr>
          <w:ilvl w:val="2"/>
          <w:numId w:val="16"/>
        </w:numPr>
        <w:ind w:left="1559" w:hanging="567"/>
        <w:rPr>
          <w:rtl/>
        </w:rPr>
      </w:pPr>
      <w:r w:rsidRPr="00927566">
        <w:rPr>
          <w:rFonts w:hint="cs"/>
          <w:rtl/>
        </w:rPr>
        <w:t>באחריות המציעים לעקוב באופן שוטף  אחר פרסום הודעות והבהרות באתר כאמור.</w:t>
      </w:r>
    </w:p>
    <w:p w14:paraId="3FB7FD30" w14:textId="77777777" w:rsidR="00342675" w:rsidRPr="00927566" w:rsidRDefault="00342675" w:rsidP="00500B30">
      <w:pPr>
        <w:widowControl w:val="0"/>
        <w:numPr>
          <w:ilvl w:val="2"/>
          <w:numId w:val="16"/>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1078FC86" w14:textId="77777777" w:rsidR="00342675" w:rsidRPr="00C47771" w:rsidRDefault="00342675" w:rsidP="00500B30">
      <w:pPr>
        <w:widowControl w:val="0"/>
        <w:numPr>
          <w:ilvl w:val="2"/>
          <w:numId w:val="16"/>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C7C4B3E" w14:textId="77777777" w:rsidR="00342675" w:rsidRPr="00927566" w:rsidRDefault="00342675" w:rsidP="00500B30">
      <w:pPr>
        <w:widowControl w:val="0"/>
        <w:numPr>
          <w:ilvl w:val="2"/>
          <w:numId w:val="16"/>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175F4398" w14:textId="77777777" w:rsidR="00342675" w:rsidRPr="00927566" w:rsidRDefault="00342675" w:rsidP="00500B30">
      <w:pPr>
        <w:widowControl w:val="0"/>
        <w:numPr>
          <w:ilvl w:val="2"/>
          <w:numId w:val="16"/>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CB0EF4B" w14:textId="77777777" w:rsidR="00342675" w:rsidRPr="00927566" w:rsidRDefault="00342675" w:rsidP="00500B30">
      <w:pPr>
        <w:widowControl w:val="0"/>
        <w:numPr>
          <w:ilvl w:val="2"/>
          <w:numId w:val="16"/>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500B30">
      <w:pPr>
        <w:widowControl w:val="0"/>
        <w:numPr>
          <w:ilvl w:val="1"/>
          <w:numId w:val="16"/>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500B30">
      <w:pPr>
        <w:widowControl w:val="0"/>
        <w:numPr>
          <w:ilvl w:val="2"/>
          <w:numId w:val="16"/>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w:t>
      </w:r>
      <w:r w:rsidRPr="00B62F7D">
        <w:rPr>
          <w:rFonts w:hint="cs"/>
          <w:b/>
          <w:bCs/>
          <w:rtl/>
        </w:rPr>
        <w:lastRenderedPageBreak/>
        <w:t xml:space="preserve">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09C95310" w14:textId="3DB00075" w:rsidR="00DC5374" w:rsidRPr="00C47771" w:rsidRDefault="00B62F7D" w:rsidP="00500B30">
      <w:pPr>
        <w:widowControl w:val="0"/>
        <w:numPr>
          <w:ilvl w:val="2"/>
          <w:numId w:val="16"/>
        </w:numPr>
        <w:ind w:left="1559" w:hanging="567"/>
        <w:rPr>
          <w:rtl/>
        </w:rPr>
      </w:pPr>
      <w:r w:rsidRPr="008764DB">
        <w:rPr>
          <w:rFonts w:hint="cs"/>
          <w:b/>
          <w:bCs/>
          <w:noProof/>
          <w:rtl/>
        </w:rPr>
        <mc:AlternateContent>
          <mc:Choice Requires="wps">
            <w:drawing>
              <wp:anchor distT="0" distB="0" distL="114300" distR="114300" simplePos="0" relativeHeight="251678720" behindDoc="1" locked="0" layoutInCell="1" allowOverlap="1" wp14:anchorId="7B3DB4ED" wp14:editId="5B10B9DB">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B05D1C"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500B30">
      <w:pPr>
        <w:widowControl w:val="0"/>
        <w:numPr>
          <w:ilvl w:val="2"/>
          <w:numId w:val="16"/>
        </w:numPr>
        <w:ind w:left="1559" w:hanging="567"/>
      </w:pPr>
      <w:r w:rsidRPr="00C47771">
        <w:rPr>
          <w:rFonts w:hint="cs"/>
          <w:rtl/>
        </w:rPr>
        <w:t>בכל מקום בו נכתב במסמך זה לשון זכר או לשון נקבה המשמעות הינה זכר ו/או נקבה.</w:t>
      </w:r>
    </w:p>
    <w:p w14:paraId="10C8A7AF" w14:textId="77777777" w:rsidR="009B50CC" w:rsidRPr="00EB3C75" w:rsidRDefault="009B50CC" w:rsidP="00500B30">
      <w:pPr>
        <w:numPr>
          <w:ilvl w:val="1"/>
          <w:numId w:val="16"/>
        </w:numPr>
        <w:rPr>
          <w:b/>
          <w:bCs/>
          <w:u w:val="single"/>
          <w:lang w:eastAsia="en-US"/>
        </w:rPr>
      </w:pPr>
      <w:r>
        <w:rPr>
          <w:rFonts w:hint="cs"/>
          <w:b/>
          <w:bCs/>
          <w:u w:val="single"/>
          <w:rtl/>
          <w:lang w:eastAsia="en-US"/>
        </w:rPr>
        <w:t>הגשת הצעות</w:t>
      </w:r>
    </w:p>
    <w:p w14:paraId="3FD44B1A" w14:textId="77777777" w:rsidR="009B50CC" w:rsidRDefault="009B50CC" w:rsidP="00500B30">
      <w:pPr>
        <w:numPr>
          <w:ilvl w:val="2"/>
          <w:numId w:val="16"/>
        </w:numPr>
        <w:rPr>
          <w:lang w:eastAsia="en-US"/>
        </w:rPr>
      </w:pPr>
      <w:r>
        <w:rPr>
          <w:rtl/>
          <w:lang w:eastAsia="en-US"/>
        </w:rPr>
        <w:t>עפ"י צרכי משרד החינוך בשלב זה, נקבעה רשימה של 13 תחומי דעת בהם ניתן לשבץ גופים, כאשר כל גוף, ישובץ לתחום אחד או למספר תחומים, עפ"י בקשתו, ובהתאם להתמחותו וניסיונו.</w:t>
      </w:r>
    </w:p>
    <w:p w14:paraId="29147DF3" w14:textId="0CAC0F51" w:rsidR="009B50CC" w:rsidRPr="009B50CC" w:rsidRDefault="009B50CC" w:rsidP="009B50CC">
      <w:pPr>
        <w:ind w:left="1224"/>
        <w:rPr>
          <w:b/>
          <w:bCs/>
          <w:rtl/>
          <w:lang w:eastAsia="en-US"/>
        </w:rPr>
      </w:pPr>
      <w:r w:rsidRPr="009B50CC">
        <w:rPr>
          <w:b/>
          <w:bCs/>
          <w:rtl/>
          <w:lang w:eastAsia="en-US"/>
        </w:rPr>
        <w:t>ניתן להגיש הצעות לתחום דעת אחד או יותר.</w:t>
      </w:r>
    </w:p>
    <w:p w14:paraId="2DD80603" w14:textId="77777777" w:rsidR="009B50CC" w:rsidRDefault="009B50CC" w:rsidP="00500B30">
      <w:pPr>
        <w:numPr>
          <w:ilvl w:val="2"/>
          <w:numId w:val="16"/>
        </w:numPr>
        <w:rPr>
          <w:lang w:eastAsia="en-US"/>
        </w:rPr>
      </w:pPr>
      <w:r>
        <w:rPr>
          <w:rFonts w:hint="cs"/>
          <w:rtl/>
          <w:lang w:eastAsia="en-US"/>
        </w:rPr>
        <w:t>מציעים הכלולים ברשימה בעקבות זכייה ב</w:t>
      </w:r>
      <w:r w:rsidRPr="008F2806">
        <w:rPr>
          <w:rFonts w:hint="cs"/>
          <w:rtl/>
          <w:lang w:eastAsia="en-US"/>
        </w:rPr>
        <w:t>"</w:t>
      </w:r>
      <w:r w:rsidRPr="008F2806">
        <w:rPr>
          <w:b/>
          <w:bCs/>
          <w:rtl/>
          <w:lang w:eastAsia="en-US"/>
        </w:rPr>
        <w:t>מכרז</w:t>
      </w:r>
      <w:r w:rsidRPr="008F2806">
        <w:rPr>
          <w:rFonts w:hint="cs"/>
          <w:b/>
          <w:bCs/>
          <w:rtl/>
          <w:lang w:eastAsia="en-US"/>
        </w:rPr>
        <w:t xml:space="preserve"> מס' 38/12.2019:</w:t>
      </w:r>
      <w:r w:rsidRPr="008F2806">
        <w:rPr>
          <w:b/>
          <w:bCs/>
          <w:rtl/>
          <w:lang w:eastAsia="en-US"/>
        </w:rPr>
        <w:t xml:space="preserve"> </w:t>
      </w:r>
      <w:r w:rsidRPr="008F2806">
        <w:rPr>
          <w:rFonts w:hint="cs"/>
          <w:b/>
          <w:bCs/>
          <w:rtl/>
          <w:lang w:eastAsia="en-US"/>
        </w:rPr>
        <w:t>הוספת מבצעים פדגוגיים של קורסי פיתוח מקצועי מתוקצבים המיועדים לעובדי הוראה (עד 1000 שעות בשנה)</w:t>
      </w:r>
      <w:r>
        <w:rPr>
          <w:rFonts w:hint="cs"/>
          <w:rtl/>
          <w:lang w:eastAsia="en-US"/>
        </w:rPr>
        <w:t xml:space="preserve">" </w:t>
      </w:r>
      <w:r w:rsidRPr="008F2806">
        <w:rPr>
          <w:rFonts w:hint="cs"/>
          <w:rtl/>
          <w:lang w:eastAsia="en-US"/>
        </w:rPr>
        <w:t>רשאים להגיש הצעה למכרז זה, ובמידה ויזכו במכרז זה, יוכלו לתת שירות רק במסגרת מכרז זה.</w:t>
      </w:r>
    </w:p>
    <w:p w14:paraId="6C4C5929" w14:textId="13473564" w:rsidR="009B50CC" w:rsidRPr="008F2806" w:rsidRDefault="009B50CC" w:rsidP="00500B30">
      <w:pPr>
        <w:numPr>
          <w:ilvl w:val="2"/>
          <w:numId w:val="16"/>
        </w:numPr>
        <w:rPr>
          <w:rtl/>
          <w:lang w:eastAsia="en-US"/>
        </w:rPr>
      </w:pPr>
      <w:r w:rsidRPr="008F2806">
        <w:rPr>
          <w:rFonts w:hint="cs"/>
          <w:rtl/>
          <w:lang w:eastAsia="en-US"/>
        </w:rPr>
        <w:t xml:space="preserve">מציע שנכלל ברשימה ולא הגיש הצעה למכרז זה, ימשיך לפעול במסגרת </w:t>
      </w:r>
      <w:r w:rsidRPr="008F2806">
        <w:rPr>
          <w:rtl/>
          <w:lang w:eastAsia="en-US"/>
        </w:rPr>
        <w:t>מכרז</w:t>
      </w:r>
      <w:r w:rsidRPr="008F2806">
        <w:rPr>
          <w:rFonts w:hint="cs"/>
          <w:rtl/>
          <w:lang w:eastAsia="en-US"/>
        </w:rPr>
        <w:t xml:space="preserve"> מס'</w:t>
      </w:r>
      <w:r w:rsidRPr="00F8043E">
        <w:rPr>
          <w:rFonts w:hint="cs"/>
          <w:rtl/>
          <w:lang w:eastAsia="en-US"/>
        </w:rPr>
        <w:t xml:space="preserve"> </w:t>
      </w:r>
      <w:r w:rsidRPr="008F2806">
        <w:rPr>
          <w:rFonts w:hint="cs"/>
          <w:rtl/>
          <w:lang w:eastAsia="en-US"/>
        </w:rPr>
        <w:t>38/12.2019 בלבד.</w:t>
      </w:r>
    </w:p>
    <w:p w14:paraId="4C099B09" w14:textId="609E9869" w:rsidR="00F45B9E" w:rsidRPr="00803E5E" w:rsidRDefault="00F45B9E" w:rsidP="00500B30">
      <w:pPr>
        <w:widowControl w:val="0"/>
        <w:numPr>
          <w:ilvl w:val="0"/>
          <w:numId w:val="16"/>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BB6510A" w14:textId="44206175" w:rsidR="00F45B9E" w:rsidRDefault="00F45B9E" w:rsidP="00500B30">
      <w:pPr>
        <w:widowControl w:val="0"/>
        <w:numPr>
          <w:ilvl w:val="1"/>
          <w:numId w:val="16"/>
        </w:numPr>
        <w:ind w:left="1134" w:hanging="426"/>
        <w:rPr>
          <w:rtl/>
        </w:rPr>
      </w:pPr>
      <w:bookmarkStart w:id="0" w:name="_Ref395530125"/>
      <w:r>
        <w:rPr>
          <w:rFonts w:hint="cs"/>
          <w:rtl/>
        </w:rPr>
        <w:t xml:space="preserve">מציע אשר מספק את </w:t>
      </w:r>
      <w:proofErr w:type="spellStart"/>
      <w:r>
        <w:rPr>
          <w:rFonts w:hint="cs"/>
          <w:rtl/>
        </w:rPr>
        <w:t>השרותים</w:t>
      </w:r>
      <w:proofErr w:type="spellEnd"/>
      <w:r>
        <w:rPr>
          <w:rFonts w:hint="cs"/>
          <w:rtl/>
        </w:rPr>
        <w:t xml:space="preserve"> המפורטים להלן, לא יוכל להיקבע כזוכ</w:t>
      </w:r>
      <w:r w:rsidR="00BC3344">
        <w:rPr>
          <w:rFonts w:hint="cs"/>
          <w:rtl/>
        </w:rPr>
        <w:t>ה</w:t>
      </w:r>
      <w:r>
        <w:rPr>
          <w:rFonts w:hint="cs"/>
          <w:rtl/>
        </w:rPr>
        <w:t xml:space="preserve"> במכרז זה:</w:t>
      </w:r>
      <w:bookmarkEnd w:id="0"/>
    </w:p>
    <w:p w14:paraId="212E0A5F" w14:textId="2D82106A" w:rsidR="009B50CC" w:rsidRPr="009B50CC" w:rsidRDefault="009B50CC" w:rsidP="00500B30">
      <w:pPr>
        <w:widowControl w:val="0"/>
        <w:numPr>
          <w:ilvl w:val="2"/>
          <w:numId w:val="16"/>
        </w:numPr>
        <w:ind w:left="1559" w:hanging="567"/>
        <w:rPr>
          <w:lang w:eastAsia="en-US"/>
        </w:rPr>
      </w:pPr>
      <w:r w:rsidRPr="00F42FD8">
        <w:rPr>
          <w:rFonts w:hint="cs"/>
          <w:rtl/>
          <w:lang w:eastAsia="en-US"/>
        </w:rPr>
        <w:t xml:space="preserve">הקבלן המבצע של </w:t>
      </w:r>
      <w:r w:rsidRPr="00F42FD8">
        <w:rPr>
          <w:rtl/>
          <w:lang w:eastAsia="en-US"/>
        </w:rPr>
        <w:t>מכרז</w:t>
      </w:r>
      <w:r w:rsidRPr="00F42FD8">
        <w:rPr>
          <w:rFonts w:hint="cs"/>
          <w:rtl/>
          <w:lang w:eastAsia="en-US"/>
        </w:rPr>
        <w:t xml:space="preserve"> "היקפים </w:t>
      </w:r>
      <w:r w:rsidRPr="009B50CC">
        <w:rPr>
          <w:rFonts w:hint="cs"/>
          <w:rtl/>
          <w:lang w:eastAsia="en-US"/>
        </w:rPr>
        <w:t xml:space="preserve">משתנים מס' </w:t>
      </w:r>
      <w:r w:rsidRPr="009B50CC">
        <w:rPr>
          <w:lang w:eastAsia="en-US"/>
        </w:rPr>
        <w:t>39/12.2016</w:t>
      </w:r>
      <w:r w:rsidRPr="009B50CC">
        <w:rPr>
          <w:rFonts w:hint="cs"/>
          <w:rtl/>
          <w:lang w:eastAsia="en-US"/>
        </w:rPr>
        <w:t>:</w:t>
      </w:r>
      <w:r w:rsidRPr="009B50CC">
        <w:rPr>
          <w:rtl/>
          <w:lang w:eastAsia="en-US"/>
        </w:rPr>
        <w:t xml:space="preserve"> </w:t>
      </w:r>
      <w:r>
        <w:rPr>
          <w:rFonts w:hint="cs"/>
          <w:rtl/>
          <w:lang w:eastAsia="en-US"/>
        </w:rPr>
        <w:t>"</w:t>
      </w:r>
      <w:r w:rsidRPr="009B50CC">
        <w:rPr>
          <w:rFonts w:hint="cs"/>
          <w:rtl/>
          <w:lang w:eastAsia="en-US"/>
        </w:rPr>
        <w:t xml:space="preserve">מתן שירותי ארגון </w:t>
      </w:r>
      <w:proofErr w:type="spellStart"/>
      <w:r w:rsidRPr="009B50CC">
        <w:rPr>
          <w:rFonts w:hint="cs"/>
          <w:rtl/>
          <w:lang w:eastAsia="en-US"/>
        </w:rPr>
        <w:t>מינהלי</w:t>
      </w:r>
      <w:proofErr w:type="spellEnd"/>
      <w:r w:rsidRPr="009B50CC">
        <w:rPr>
          <w:rFonts w:hint="cs"/>
          <w:rtl/>
          <w:lang w:eastAsia="en-US"/>
        </w:rPr>
        <w:t xml:space="preserve"> לביצוע קורסי פיתוח מקצועי וימי עיון לעובדי הוראה" או כל מכרז שיחליפו</w:t>
      </w:r>
      <w:r>
        <w:rPr>
          <w:rFonts w:hint="cs"/>
          <w:rtl/>
          <w:lang w:eastAsia="en-US"/>
        </w:rPr>
        <w:t>.</w:t>
      </w:r>
    </w:p>
    <w:p w14:paraId="7E50908F" w14:textId="47B76EC0" w:rsidR="009B50CC" w:rsidRPr="00DA52EA" w:rsidRDefault="009B50CC" w:rsidP="00500B30">
      <w:pPr>
        <w:widowControl w:val="0"/>
        <w:numPr>
          <w:ilvl w:val="2"/>
          <w:numId w:val="16"/>
        </w:numPr>
        <w:ind w:left="1559" w:hanging="567"/>
        <w:rPr>
          <w:rtl/>
          <w:lang w:eastAsia="en-US"/>
        </w:rPr>
      </w:pPr>
      <w:r w:rsidRPr="00DA52EA">
        <w:rPr>
          <w:rFonts w:hint="cs"/>
          <w:rtl/>
          <w:lang w:eastAsia="en-US"/>
        </w:rPr>
        <w:t xml:space="preserve">הקבלן המבצע </w:t>
      </w:r>
      <w:r w:rsidRPr="009B50CC">
        <w:rPr>
          <w:rtl/>
          <w:lang w:eastAsia="en-US"/>
        </w:rPr>
        <w:t>מכרז</w:t>
      </w:r>
      <w:r w:rsidRPr="009B50CC">
        <w:rPr>
          <w:rFonts w:hint="cs"/>
          <w:rtl/>
          <w:lang w:eastAsia="en-US"/>
        </w:rPr>
        <w:t xml:space="preserve"> "</w:t>
      </w:r>
      <w:r w:rsidRPr="00DA52EA">
        <w:rPr>
          <w:rFonts w:hint="cs"/>
          <w:rtl/>
          <w:lang w:eastAsia="en-US"/>
        </w:rPr>
        <w:t xml:space="preserve">היקפים משתנים מס' </w:t>
      </w:r>
      <w:r w:rsidRPr="009B50CC">
        <w:rPr>
          <w:lang w:eastAsia="en-US"/>
        </w:rPr>
        <w:t>9/4.2017</w:t>
      </w:r>
      <w:r w:rsidRPr="009B50CC">
        <w:rPr>
          <w:rFonts w:hint="cs"/>
          <w:rtl/>
          <w:lang w:eastAsia="en-US"/>
        </w:rPr>
        <w:t>:</w:t>
      </w:r>
      <w:r w:rsidRPr="00DA52EA">
        <w:rPr>
          <w:rtl/>
          <w:lang w:eastAsia="en-US"/>
        </w:rPr>
        <w:t xml:space="preserve"> </w:t>
      </w:r>
      <w:r>
        <w:rPr>
          <w:rFonts w:hint="cs"/>
          <w:rtl/>
          <w:lang w:eastAsia="en-US"/>
        </w:rPr>
        <w:t>"</w:t>
      </w:r>
      <w:r w:rsidRPr="00DA52EA">
        <w:rPr>
          <w:rFonts w:hint="cs"/>
          <w:rtl/>
          <w:lang w:eastAsia="en-US"/>
        </w:rPr>
        <w:t>ביצוע פעילויות בקרה על תהליכים שבאחריות היחידה לפיתוח מקצועי של עובדי הוראה במשרד החינוך"  או כל מכרז שיחליפו</w:t>
      </w:r>
      <w:r>
        <w:rPr>
          <w:rFonts w:hint="cs"/>
          <w:rtl/>
          <w:lang w:eastAsia="en-US"/>
        </w:rPr>
        <w:t>.</w:t>
      </w:r>
    </w:p>
    <w:p w14:paraId="1D996C80" w14:textId="512009B0" w:rsidR="00F45B9E" w:rsidRPr="00B62F7D" w:rsidRDefault="00F45B9E" w:rsidP="00500B30">
      <w:pPr>
        <w:widowControl w:val="0"/>
        <w:numPr>
          <w:ilvl w:val="1"/>
          <w:numId w:val="16"/>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9B50CC">
        <w:rPr>
          <w:rFonts w:ascii="David" w:hAnsi="David"/>
          <w:rtl/>
        </w:rPr>
        <w:t>‏2.1</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B878C6">
      <w:pPr>
        <w:widowControl w:val="0"/>
        <w:ind w:left="708"/>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B878C6">
      <w:pPr>
        <w:widowControl w:val="0"/>
        <w:ind w:left="708"/>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B878C6">
      <w:pPr>
        <w:widowControl w:val="0"/>
        <w:ind w:left="708"/>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4B951983" w:rsidR="00E372C4" w:rsidRPr="00B62F7D" w:rsidRDefault="008B5F51" w:rsidP="00500B30">
      <w:pPr>
        <w:widowControl w:val="0"/>
        <w:numPr>
          <w:ilvl w:val="1"/>
          <w:numId w:val="16"/>
        </w:numPr>
        <w:ind w:left="1275" w:hanging="567"/>
        <w:rPr>
          <w:b/>
          <w:bCs/>
          <w:rtl/>
        </w:rPr>
      </w:pPr>
      <w:r w:rsidRPr="00B62F7D">
        <w:rPr>
          <w:rFonts w:hint="cs"/>
          <w:b/>
          <w:bCs/>
          <w:rtl/>
        </w:rPr>
        <w:t xml:space="preserve">דרישות </w:t>
      </w:r>
      <w:r w:rsidRPr="00875A92">
        <w:rPr>
          <w:rFonts w:hint="cs"/>
          <w:b/>
          <w:bCs/>
          <w:rtl/>
        </w:rPr>
        <w:t xml:space="preserve">סף </w:t>
      </w:r>
      <w:r w:rsidR="00875A92" w:rsidRPr="00875A92">
        <w:rPr>
          <w:rFonts w:hint="cs"/>
          <w:b/>
          <w:bCs/>
          <w:rtl/>
        </w:rPr>
        <w:t>מהמציעים לכל אחת מהקבוצות</w:t>
      </w:r>
    </w:p>
    <w:p w14:paraId="3A5D325E" w14:textId="77777777" w:rsidR="00F45B9E" w:rsidRDefault="00F45B9E" w:rsidP="00500B30">
      <w:pPr>
        <w:widowControl w:val="0"/>
        <w:numPr>
          <w:ilvl w:val="2"/>
          <w:numId w:val="16"/>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5F08190F" w14:textId="77777777" w:rsidR="00F45B9E" w:rsidRDefault="00F45B9E" w:rsidP="00500B30">
      <w:pPr>
        <w:widowControl w:val="0"/>
        <w:numPr>
          <w:ilvl w:val="2"/>
          <w:numId w:val="16"/>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500B30">
      <w:pPr>
        <w:widowControl w:val="0"/>
        <w:numPr>
          <w:ilvl w:val="2"/>
          <w:numId w:val="16"/>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5A7B0017" w:rsidR="003F5D9E" w:rsidRDefault="00931818" w:rsidP="00500B30">
      <w:pPr>
        <w:widowControl w:val="0"/>
        <w:numPr>
          <w:ilvl w:val="2"/>
          <w:numId w:val="16"/>
        </w:numPr>
        <w:ind w:left="1701" w:hanging="709"/>
      </w:pPr>
      <w:r w:rsidRPr="00931818">
        <w:rPr>
          <w:rtl/>
        </w:rPr>
        <w:t xml:space="preserve">אם המציע הינו עמותה או חברה לתועלת הציבור, עליו להיות בעל אישור על ניהול תקין, מטעם </w:t>
      </w:r>
      <w:r w:rsidRPr="00931818">
        <w:rPr>
          <w:rtl/>
        </w:rPr>
        <w:lastRenderedPageBreak/>
        <w:t>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6179FCA9" w14:textId="77777777" w:rsidR="00875A92" w:rsidRPr="00DA52EA" w:rsidRDefault="00875A92" w:rsidP="00500B30">
      <w:pPr>
        <w:widowControl w:val="0"/>
        <w:numPr>
          <w:ilvl w:val="2"/>
          <w:numId w:val="16"/>
        </w:numPr>
        <w:ind w:left="1701" w:hanging="709"/>
      </w:pPr>
      <w:r w:rsidRPr="00DA52EA">
        <w:rPr>
          <w:rFonts w:hint="cs"/>
          <w:rtl/>
        </w:rPr>
        <w:t xml:space="preserve">על הגוף המציע לעמוד לפחות באחת מהדרישות הבאות בהתאם לקבוצה אליה מגיש את הצעתו: </w:t>
      </w:r>
    </w:p>
    <w:p w14:paraId="1FDEBDBB" w14:textId="77777777" w:rsidR="00875A92" w:rsidRDefault="00875A92" w:rsidP="00500B30">
      <w:pPr>
        <w:widowControl w:val="0"/>
        <w:numPr>
          <w:ilvl w:val="0"/>
          <w:numId w:val="17"/>
        </w:numPr>
        <w:tabs>
          <w:tab w:val="num" w:pos="2835"/>
        </w:tabs>
        <w:spacing w:after="140" w:line="300" w:lineRule="atLeast"/>
        <w:ind w:left="2835" w:right="0" w:hanging="567"/>
      </w:pPr>
      <w:r>
        <w:rPr>
          <w:rFonts w:hint="cs"/>
          <w:b/>
          <w:bCs/>
          <w:u w:val="single"/>
          <w:rtl/>
        </w:rPr>
        <w:t>קבוצה א'</w:t>
      </w:r>
    </w:p>
    <w:p w14:paraId="3F217CB6" w14:textId="77777777" w:rsidR="00875A92" w:rsidRDefault="00875A92" w:rsidP="00875A92">
      <w:pPr>
        <w:widowControl w:val="0"/>
        <w:tabs>
          <w:tab w:val="num" w:pos="2835"/>
        </w:tabs>
        <w:spacing w:after="140" w:line="300" w:lineRule="atLeast"/>
        <w:ind w:left="2835"/>
      </w:pPr>
      <w:r w:rsidRPr="00DA52EA">
        <w:rPr>
          <w:rFonts w:hint="cs"/>
          <w:rtl/>
        </w:rPr>
        <w:t xml:space="preserve">מוסד מוכר עפ"י חוק המועצה להשכלה גבוהה משנת </w:t>
      </w:r>
      <w:r w:rsidRPr="00DA52EA">
        <w:rPr>
          <w:rFonts w:hint="cs"/>
          <w:b/>
          <w:bCs/>
          <w:rtl/>
        </w:rPr>
        <w:t>1958-</w:t>
      </w:r>
      <w:r w:rsidRPr="00DA52EA">
        <w:rPr>
          <w:rFonts w:hint="cs"/>
          <w:rtl/>
        </w:rPr>
        <w:t>התשי"ח</w:t>
      </w:r>
      <w:r w:rsidRPr="00DA52EA">
        <w:rPr>
          <w:rFonts w:hint="cs"/>
          <w:b/>
          <w:bCs/>
          <w:rtl/>
        </w:rPr>
        <w:t xml:space="preserve"> </w:t>
      </w:r>
      <w:r w:rsidRPr="00DA52EA">
        <w:rPr>
          <w:rFonts w:hint="cs"/>
          <w:rtl/>
        </w:rPr>
        <w:t xml:space="preserve">או מוסד שהתארים שהוא מעניק הוכרו לפי סעיף </w:t>
      </w:r>
      <w:r w:rsidRPr="00DA52EA">
        <w:rPr>
          <w:rFonts w:hint="cs"/>
          <w:b/>
          <w:bCs/>
          <w:rtl/>
        </w:rPr>
        <w:t>28א'</w:t>
      </w:r>
      <w:r w:rsidRPr="00DA52EA">
        <w:rPr>
          <w:rFonts w:hint="cs"/>
          <w:rtl/>
        </w:rPr>
        <w:t xml:space="preserve"> לחוק. </w:t>
      </w:r>
    </w:p>
    <w:p w14:paraId="02BA1A6D" w14:textId="77777777" w:rsidR="00875A92" w:rsidRPr="00DA5D9A" w:rsidRDefault="00875A92" w:rsidP="00500B30">
      <w:pPr>
        <w:widowControl w:val="0"/>
        <w:numPr>
          <w:ilvl w:val="0"/>
          <w:numId w:val="17"/>
        </w:numPr>
        <w:tabs>
          <w:tab w:val="num" w:pos="2835"/>
        </w:tabs>
        <w:spacing w:after="140" w:line="300" w:lineRule="atLeast"/>
        <w:ind w:left="2835" w:right="0" w:hanging="567"/>
        <w:rPr>
          <w:b/>
          <w:bCs/>
          <w:u w:val="single"/>
        </w:rPr>
      </w:pPr>
      <w:r w:rsidRPr="00DA5D9A">
        <w:rPr>
          <w:rFonts w:hint="cs"/>
          <w:b/>
          <w:bCs/>
          <w:u w:val="single"/>
          <w:rtl/>
        </w:rPr>
        <w:t>קבוצה ב'</w:t>
      </w:r>
    </w:p>
    <w:p w14:paraId="389485F0" w14:textId="77777777" w:rsidR="00875A92" w:rsidRPr="00DA52EA" w:rsidRDefault="00875A92" w:rsidP="00875A92">
      <w:pPr>
        <w:widowControl w:val="0"/>
        <w:spacing w:after="140" w:line="300" w:lineRule="atLeast"/>
        <w:ind w:left="2835"/>
        <w:rPr>
          <w:i/>
        </w:rPr>
      </w:pPr>
      <w:r w:rsidRPr="00DA52EA">
        <w:rPr>
          <w:rFonts w:hint="cs"/>
          <w:rtl/>
        </w:rPr>
        <w:t xml:space="preserve">תאגיד בעל ניסיון </w:t>
      </w:r>
      <w:r w:rsidRPr="00B82C2F">
        <w:rPr>
          <w:rFonts w:hint="cs"/>
          <w:rtl/>
        </w:rPr>
        <w:t>בתכנון וביצוע</w:t>
      </w:r>
      <w:r w:rsidRPr="00DA52EA">
        <w:rPr>
          <w:rFonts w:hint="cs"/>
          <w:rtl/>
        </w:rPr>
        <w:t xml:space="preserve"> </w:t>
      </w:r>
      <w:r>
        <w:rPr>
          <w:rFonts w:hint="cs"/>
          <w:rtl/>
        </w:rPr>
        <w:t xml:space="preserve">של </w:t>
      </w:r>
      <w:r w:rsidRPr="00DA52EA">
        <w:rPr>
          <w:rFonts w:hint="cs"/>
          <w:rtl/>
        </w:rPr>
        <w:t xml:space="preserve">לפחות </w:t>
      </w:r>
      <w:r>
        <w:rPr>
          <w:rFonts w:hint="cs"/>
          <w:b/>
          <w:bCs/>
          <w:rtl/>
        </w:rPr>
        <w:t>40</w:t>
      </w:r>
      <w:r w:rsidRPr="00DA52EA">
        <w:rPr>
          <w:rFonts w:hint="cs"/>
          <w:rtl/>
        </w:rPr>
        <w:t xml:space="preserve"> קורסים </w:t>
      </w:r>
      <w:r>
        <w:rPr>
          <w:rFonts w:hint="cs"/>
          <w:rtl/>
        </w:rPr>
        <w:t>המיועדים</w:t>
      </w:r>
      <w:r w:rsidRPr="00DA52EA">
        <w:rPr>
          <w:rFonts w:hint="cs"/>
          <w:rtl/>
        </w:rPr>
        <w:t xml:space="preserve"> לעובדי-הוראה, המוכרים לגמול </w:t>
      </w:r>
      <w:proofErr w:type="spellStart"/>
      <w:r w:rsidRPr="00DA52EA">
        <w:rPr>
          <w:rFonts w:hint="cs"/>
          <w:rtl/>
        </w:rPr>
        <w:t>לעו"ה</w:t>
      </w:r>
      <w:proofErr w:type="spellEnd"/>
      <w:r w:rsidRPr="00DA52EA">
        <w:rPr>
          <w:rFonts w:hint="cs"/>
          <w:rtl/>
        </w:rPr>
        <w:t xml:space="preserve"> על-פי הנהלים של  האגף לפיתוח-מקצועי לעובדי הוראה</w:t>
      </w:r>
      <w:r>
        <w:rPr>
          <w:rFonts w:hint="cs"/>
          <w:rtl/>
        </w:rPr>
        <w:t>,</w:t>
      </w:r>
      <w:r w:rsidRPr="00DA52EA">
        <w:rPr>
          <w:rFonts w:hint="cs"/>
          <w:rtl/>
        </w:rPr>
        <w:t xml:space="preserve"> ב</w:t>
      </w:r>
      <w:r w:rsidRPr="000B04FD">
        <w:rPr>
          <w:rFonts w:hint="cs"/>
          <w:rtl/>
        </w:rPr>
        <w:t>מהלך</w:t>
      </w:r>
      <w:r>
        <w:rPr>
          <w:rFonts w:hint="cs"/>
          <w:b/>
          <w:bCs/>
          <w:rtl/>
        </w:rPr>
        <w:t xml:space="preserve"> </w:t>
      </w:r>
      <w:r w:rsidRPr="00DA52EA">
        <w:rPr>
          <w:rFonts w:hint="cs"/>
          <w:b/>
          <w:bCs/>
          <w:rtl/>
        </w:rPr>
        <w:t xml:space="preserve">2 </w:t>
      </w:r>
      <w:r w:rsidRPr="00DA52EA">
        <w:rPr>
          <w:rFonts w:hint="cs"/>
          <w:rtl/>
        </w:rPr>
        <w:t xml:space="preserve">השנים האחרונות, הכוללים </w:t>
      </w:r>
      <w:r>
        <w:rPr>
          <w:rFonts w:hint="cs"/>
          <w:b/>
          <w:bCs/>
          <w:rtl/>
        </w:rPr>
        <w:t>2,000</w:t>
      </w:r>
      <w:r w:rsidRPr="00DA52EA">
        <w:rPr>
          <w:rFonts w:hint="cs"/>
          <w:rtl/>
        </w:rPr>
        <w:t xml:space="preserve"> שעות קורס</w:t>
      </w:r>
      <w:r w:rsidRPr="00B216C9">
        <w:rPr>
          <w:rFonts w:hint="cs"/>
          <w:rtl/>
        </w:rPr>
        <w:t xml:space="preserve"> </w:t>
      </w:r>
      <w:r w:rsidRPr="00DA52EA">
        <w:rPr>
          <w:rFonts w:hint="cs"/>
          <w:rtl/>
        </w:rPr>
        <w:t>במצטבר.</w:t>
      </w:r>
    </w:p>
    <w:p w14:paraId="34E326D3" w14:textId="77777777" w:rsidR="00875A92" w:rsidRPr="00DA5D9A" w:rsidRDefault="00875A92" w:rsidP="00500B30">
      <w:pPr>
        <w:widowControl w:val="0"/>
        <w:numPr>
          <w:ilvl w:val="0"/>
          <w:numId w:val="17"/>
        </w:numPr>
        <w:tabs>
          <w:tab w:val="num" w:pos="2835"/>
        </w:tabs>
        <w:spacing w:after="140" w:line="300" w:lineRule="atLeast"/>
        <w:ind w:left="2835" w:right="0" w:hanging="567"/>
        <w:rPr>
          <w:b/>
          <w:bCs/>
          <w:u w:val="single"/>
        </w:rPr>
      </w:pPr>
      <w:r w:rsidRPr="00DA5D9A">
        <w:rPr>
          <w:rFonts w:hint="cs"/>
          <w:b/>
          <w:bCs/>
          <w:u w:val="single"/>
          <w:rtl/>
        </w:rPr>
        <w:t xml:space="preserve">קבוצה </w:t>
      </w:r>
      <w:r>
        <w:rPr>
          <w:rFonts w:hint="cs"/>
          <w:b/>
          <w:bCs/>
          <w:u w:val="single"/>
          <w:rtl/>
        </w:rPr>
        <w:t>ג</w:t>
      </w:r>
      <w:r w:rsidRPr="00DA5D9A">
        <w:rPr>
          <w:rFonts w:hint="cs"/>
          <w:b/>
          <w:bCs/>
          <w:u w:val="single"/>
          <w:rtl/>
        </w:rPr>
        <w:t>'</w:t>
      </w:r>
    </w:p>
    <w:p w14:paraId="095546F2" w14:textId="77777777" w:rsidR="00875A92" w:rsidRPr="00FA725D" w:rsidRDefault="00875A92" w:rsidP="00875A92">
      <w:pPr>
        <w:spacing w:line="300" w:lineRule="atLeast"/>
        <w:ind w:left="2835"/>
        <w:rPr>
          <w:rtl/>
        </w:rPr>
      </w:pPr>
      <w:r w:rsidRPr="00FA725D">
        <w:rPr>
          <w:rtl/>
        </w:rPr>
        <w:t>מוסד על</w:t>
      </w:r>
      <w:r>
        <w:rPr>
          <w:rFonts w:hint="cs"/>
          <w:rtl/>
        </w:rPr>
        <w:t xml:space="preserve"> </w:t>
      </w:r>
      <w:r w:rsidRPr="00FA725D">
        <w:rPr>
          <w:rtl/>
        </w:rPr>
        <w:t>תיכוני להכשרת עובדי הוראה, שאיננו מכללה אקדמית לחינוך,</w:t>
      </w:r>
      <w:r w:rsidRPr="00FA725D">
        <w:rPr>
          <w:rFonts w:hint="cs"/>
          <w:rtl/>
        </w:rPr>
        <w:t xml:space="preserve"> </w:t>
      </w:r>
      <w:r>
        <w:rPr>
          <w:rFonts w:hint="cs"/>
          <w:rtl/>
        </w:rPr>
        <w:t xml:space="preserve">ועומד בתנאים הבאים </w:t>
      </w:r>
      <w:r w:rsidRPr="00B216C9">
        <w:rPr>
          <w:rFonts w:hint="cs"/>
          <w:b/>
          <w:bCs/>
          <w:rtl/>
        </w:rPr>
        <w:t>במצטבר</w:t>
      </w:r>
      <w:r>
        <w:rPr>
          <w:rFonts w:hint="cs"/>
          <w:rtl/>
        </w:rPr>
        <w:t>:</w:t>
      </w:r>
    </w:p>
    <w:p w14:paraId="278F60AC" w14:textId="77777777" w:rsidR="00875A92" w:rsidRPr="00FA725D" w:rsidRDefault="00875A92" w:rsidP="00875A92">
      <w:pPr>
        <w:spacing w:line="300" w:lineRule="atLeast"/>
        <w:ind w:left="2268"/>
        <w:rPr>
          <w:rtl/>
        </w:rPr>
      </w:pPr>
    </w:p>
    <w:p w14:paraId="427C6726" w14:textId="77777777" w:rsidR="00875A92" w:rsidRPr="00FA725D" w:rsidRDefault="00875A92" w:rsidP="00500B30">
      <w:pPr>
        <w:widowControl w:val="0"/>
        <w:numPr>
          <w:ilvl w:val="1"/>
          <w:numId w:val="17"/>
        </w:numPr>
        <w:tabs>
          <w:tab w:val="clear" w:pos="2858"/>
          <w:tab w:val="num" w:pos="3402"/>
        </w:tabs>
        <w:spacing w:after="140" w:line="300" w:lineRule="atLeast"/>
        <w:ind w:left="3402" w:right="0" w:hanging="567"/>
        <w:rPr>
          <w:rtl/>
        </w:rPr>
      </w:pPr>
      <w:r>
        <w:rPr>
          <w:rFonts w:hint="cs"/>
          <w:rtl/>
        </w:rPr>
        <w:t xml:space="preserve">מפוקח על ידי </w:t>
      </w:r>
      <w:r w:rsidRPr="00FA725D">
        <w:rPr>
          <w:rtl/>
        </w:rPr>
        <w:t>האגף להכשרת עובדי הוראה במשרד החינוך, מתוקצב מסעיפי התקציב שהאגף ממונה על ביצועם.</w:t>
      </w:r>
    </w:p>
    <w:p w14:paraId="398DED47" w14:textId="77777777" w:rsidR="00875A92" w:rsidRPr="00FA725D" w:rsidRDefault="00875A92" w:rsidP="00500B30">
      <w:pPr>
        <w:widowControl w:val="0"/>
        <w:numPr>
          <w:ilvl w:val="1"/>
          <w:numId w:val="17"/>
        </w:numPr>
        <w:tabs>
          <w:tab w:val="clear" w:pos="2858"/>
          <w:tab w:val="num" w:pos="3402"/>
        </w:tabs>
        <w:spacing w:after="140" w:line="300" w:lineRule="atLeast"/>
        <w:ind w:left="3402" w:right="0" w:hanging="567"/>
        <w:rPr>
          <w:rtl/>
        </w:rPr>
      </w:pPr>
      <w:r w:rsidRPr="00FA725D">
        <w:rPr>
          <w:rtl/>
        </w:rPr>
        <w:t>תנאי הקבלה, תכנית הלימודים ומשך ההכשרה בו נקבעים ע"י האגף להכשרת עובדי הוראה במשרד החינוך.</w:t>
      </w:r>
    </w:p>
    <w:p w14:paraId="14D499C8" w14:textId="77777777" w:rsidR="00875A92" w:rsidRPr="00FA725D" w:rsidRDefault="00875A92" w:rsidP="00500B30">
      <w:pPr>
        <w:widowControl w:val="0"/>
        <w:numPr>
          <w:ilvl w:val="1"/>
          <w:numId w:val="17"/>
        </w:numPr>
        <w:tabs>
          <w:tab w:val="clear" w:pos="2858"/>
          <w:tab w:val="num" w:pos="3402"/>
        </w:tabs>
        <w:spacing w:after="140" w:line="300" w:lineRule="atLeast"/>
        <w:ind w:left="3402" w:right="0" w:hanging="567"/>
      </w:pPr>
      <w:r w:rsidRPr="00FA725D">
        <w:rPr>
          <w:rtl/>
        </w:rPr>
        <w:t>בעל רישיון תקף לפי חוק הפיקוח על בתי-הספר, התשכ"ט-1969.</w:t>
      </w:r>
    </w:p>
    <w:p w14:paraId="3B1C5118" w14:textId="0086D523" w:rsidR="00875A92" w:rsidRPr="00DA52EA" w:rsidRDefault="00875A92" w:rsidP="00500B30">
      <w:pPr>
        <w:widowControl w:val="0"/>
        <w:numPr>
          <w:ilvl w:val="1"/>
          <w:numId w:val="17"/>
        </w:numPr>
        <w:tabs>
          <w:tab w:val="clear" w:pos="2858"/>
          <w:tab w:val="num" w:pos="3402"/>
        </w:tabs>
        <w:spacing w:after="140" w:line="300" w:lineRule="atLeast"/>
        <w:ind w:left="3402" w:right="0" w:hanging="567"/>
        <w:rPr>
          <w:rtl/>
        </w:rPr>
      </w:pPr>
      <w:r w:rsidRPr="00DA52EA">
        <w:rPr>
          <w:rFonts w:hint="cs"/>
          <w:rtl/>
        </w:rPr>
        <w:t xml:space="preserve">בעל ניסיון </w:t>
      </w:r>
      <w:r w:rsidRPr="00B82C2F">
        <w:rPr>
          <w:rFonts w:hint="cs"/>
          <w:rtl/>
        </w:rPr>
        <w:t>בתכנון וביצוע</w:t>
      </w:r>
      <w:r w:rsidRPr="00DA52EA">
        <w:rPr>
          <w:rFonts w:hint="cs"/>
          <w:rtl/>
        </w:rPr>
        <w:t xml:space="preserve"> </w:t>
      </w:r>
      <w:r>
        <w:rPr>
          <w:rFonts w:hint="cs"/>
          <w:rtl/>
        </w:rPr>
        <w:t xml:space="preserve">של </w:t>
      </w:r>
      <w:r w:rsidRPr="00DA52EA">
        <w:rPr>
          <w:rFonts w:hint="cs"/>
          <w:rtl/>
        </w:rPr>
        <w:t xml:space="preserve">לפחות </w:t>
      </w:r>
      <w:r>
        <w:rPr>
          <w:rFonts w:hint="cs"/>
          <w:b/>
          <w:bCs/>
          <w:rtl/>
        </w:rPr>
        <w:t>40</w:t>
      </w:r>
      <w:r w:rsidRPr="00DA52EA">
        <w:rPr>
          <w:rFonts w:hint="cs"/>
          <w:rtl/>
        </w:rPr>
        <w:t xml:space="preserve"> </w:t>
      </w:r>
      <w:r w:rsidR="00EE6207">
        <w:rPr>
          <w:rFonts w:hint="cs"/>
          <w:rtl/>
        </w:rPr>
        <w:t xml:space="preserve">קורסים </w:t>
      </w:r>
      <w:r>
        <w:rPr>
          <w:rFonts w:hint="cs"/>
          <w:rtl/>
        </w:rPr>
        <w:t xml:space="preserve">המיועדים </w:t>
      </w:r>
      <w:r w:rsidRPr="00DA52EA">
        <w:rPr>
          <w:rFonts w:hint="cs"/>
          <w:rtl/>
        </w:rPr>
        <w:t>לעובדי-הוראה</w:t>
      </w:r>
      <w:r>
        <w:rPr>
          <w:rFonts w:hint="cs"/>
          <w:rtl/>
        </w:rPr>
        <w:t>,</w:t>
      </w:r>
      <w:r w:rsidRPr="00DA52EA">
        <w:rPr>
          <w:rFonts w:hint="cs"/>
          <w:rtl/>
        </w:rPr>
        <w:t xml:space="preserve"> ב</w:t>
      </w:r>
      <w:r>
        <w:rPr>
          <w:rFonts w:hint="cs"/>
          <w:rtl/>
        </w:rPr>
        <w:t>מהלך</w:t>
      </w:r>
      <w:r w:rsidRPr="00DA52EA">
        <w:rPr>
          <w:rFonts w:hint="cs"/>
          <w:rtl/>
        </w:rPr>
        <w:t xml:space="preserve"> </w:t>
      </w:r>
      <w:r w:rsidRPr="00DA52EA">
        <w:rPr>
          <w:rFonts w:hint="cs"/>
          <w:b/>
          <w:bCs/>
          <w:rtl/>
        </w:rPr>
        <w:t>2</w:t>
      </w:r>
      <w:r w:rsidRPr="00DA52EA">
        <w:rPr>
          <w:rFonts w:hint="cs"/>
          <w:rtl/>
        </w:rPr>
        <w:t xml:space="preserve"> השנים האחרונות, הכוללים </w:t>
      </w:r>
      <w:r>
        <w:rPr>
          <w:rFonts w:hint="cs"/>
          <w:b/>
          <w:bCs/>
          <w:rtl/>
        </w:rPr>
        <w:t>2,000</w:t>
      </w:r>
      <w:r w:rsidRPr="00DA52EA">
        <w:rPr>
          <w:rFonts w:hint="cs"/>
          <w:b/>
          <w:bCs/>
          <w:rtl/>
        </w:rPr>
        <w:t xml:space="preserve"> </w:t>
      </w:r>
      <w:r w:rsidRPr="00DA52EA">
        <w:rPr>
          <w:rFonts w:hint="cs"/>
          <w:rtl/>
        </w:rPr>
        <w:t>שעות קורס</w:t>
      </w:r>
      <w:r w:rsidRPr="00B216C9">
        <w:rPr>
          <w:rFonts w:hint="cs"/>
          <w:rtl/>
        </w:rPr>
        <w:t xml:space="preserve"> </w:t>
      </w:r>
      <w:r w:rsidRPr="00DA52EA">
        <w:rPr>
          <w:rFonts w:hint="cs"/>
          <w:rtl/>
        </w:rPr>
        <w:t>במצטבר</w:t>
      </w:r>
      <w:r>
        <w:rPr>
          <w:rFonts w:hint="cs"/>
          <w:rtl/>
        </w:rPr>
        <w:t>.</w:t>
      </w:r>
    </w:p>
    <w:p w14:paraId="485FCB7A" w14:textId="77777777" w:rsidR="00875A92" w:rsidRDefault="00875A92" w:rsidP="00500B30">
      <w:pPr>
        <w:widowControl w:val="0"/>
        <w:numPr>
          <w:ilvl w:val="0"/>
          <w:numId w:val="18"/>
        </w:numPr>
        <w:spacing w:line="300" w:lineRule="atLeast"/>
        <w:rPr>
          <w:b/>
          <w:bCs/>
          <w:lang w:eastAsia="en-US"/>
        </w:rPr>
      </w:pPr>
      <w:r>
        <w:rPr>
          <w:rFonts w:hint="cs"/>
          <w:rtl/>
        </w:rPr>
        <w:t xml:space="preserve">מודגש, כי כל מציע </w:t>
      </w:r>
      <w:proofErr w:type="spellStart"/>
      <w:r>
        <w:rPr>
          <w:rFonts w:hint="cs"/>
          <w:rtl/>
        </w:rPr>
        <w:t>שיכלל</w:t>
      </w:r>
      <w:proofErr w:type="spellEnd"/>
      <w:r>
        <w:rPr>
          <w:rFonts w:hint="cs"/>
          <w:rtl/>
        </w:rPr>
        <w:t xml:space="preserve"> ברשימה, בכל קבוצה, יוכל להעביר השתלמויות בכל תחום דעת שעבורו הוא עומד בתנאי הסף, בהתאם לתנאי המכרז להלן.</w:t>
      </w:r>
    </w:p>
    <w:p w14:paraId="3E342CAA" w14:textId="77777777" w:rsidR="00BB585A" w:rsidRPr="00875A92" w:rsidRDefault="00BB585A" w:rsidP="00D1763F">
      <w:pPr>
        <w:widowControl w:val="0"/>
        <w:ind w:left="1418"/>
        <w:rPr>
          <w:b/>
          <w:bCs/>
          <w:lang w:eastAsia="en-US"/>
        </w:rPr>
      </w:pPr>
    </w:p>
    <w:p w14:paraId="72A23944" w14:textId="77777777" w:rsidR="00243DED" w:rsidRPr="00B72D70" w:rsidRDefault="00243DED" w:rsidP="00500B30">
      <w:pPr>
        <w:widowControl w:val="0"/>
        <w:numPr>
          <w:ilvl w:val="1"/>
          <w:numId w:val="16"/>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547BD8CB" w14:textId="77777777" w:rsidR="00CC37DF" w:rsidRPr="00B72D70" w:rsidRDefault="00CC37DF" w:rsidP="00500B30">
      <w:pPr>
        <w:widowControl w:val="0"/>
        <w:numPr>
          <w:ilvl w:val="1"/>
          <w:numId w:val="16"/>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7777777" w:rsidR="00F45B9E" w:rsidRPr="00803E5E" w:rsidRDefault="00DB3CB7" w:rsidP="00500B30">
      <w:pPr>
        <w:widowControl w:val="0"/>
        <w:numPr>
          <w:ilvl w:val="0"/>
          <w:numId w:val="16"/>
        </w:numPr>
        <w:ind w:left="708" w:hanging="283"/>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4A62BA0D" w14:textId="77777777" w:rsidR="00F45B9E" w:rsidRPr="006A4266" w:rsidRDefault="00F45B9E" w:rsidP="00500B30">
      <w:pPr>
        <w:widowControl w:val="0"/>
        <w:numPr>
          <w:ilvl w:val="1"/>
          <w:numId w:val="16"/>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0930F939" w:rsidR="00F45B9E" w:rsidRPr="006A4266" w:rsidRDefault="00F45B9E" w:rsidP="00500B30">
      <w:pPr>
        <w:widowControl w:val="0"/>
        <w:numPr>
          <w:ilvl w:val="1"/>
          <w:numId w:val="16"/>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9B50CC">
        <w:rPr>
          <w:rtl/>
        </w:rPr>
        <w:t>אגף א' לפיתוח מקצועי של עובדי הוראה</w:t>
      </w:r>
    </w:p>
    <w:p w14:paraId="6CF5E3C9" w14:textId="7B371F5E" w:rsidR="00F45B9E" w:rsidRPr="006A4266" w:rsidRDefault="00F45B9E" w:rsidP="00500B30">
      <w:pPr>
        <w:widowControl w:val="0"/>
        <w:numPr>
          <w:ilvl w:val="1"/>
          <w:numId w:val="16"/>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w:t>
      </w:r>
      <w:r w:rsidR="009B50CC">
        <w:rPr>
          <w:rFonts w:hint="cs"/>
          <w:rtl/>
        </w:rPr>
        <w:t>הקמת רשימת מבצעים פדגוגיים של קורסי פיתוח מקצועי מתוקצבים המיועדים לעובדי הוראה</w:t>
      </w:r>
    </w:p>
    <w:p w14:paraId="4E2BDD9A" w14:textId="77777777" w:rsidR="00F45B9E" w:rsidRPr="006A4266" w:rsidRDefault="00F45B9E" w:rsidP="00500B30">
      <w:pPr>
        <w:widowControl w:val="0"/>
        <w:numPr>
          <w:ilvl w:val="1"/>
          <w:numId w:val="16"/>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77777777" w:rsidR="00F45B9E" w:rsidRPr="006A4266" w:rsidRDefault="00F45B9E" w:rsidP="00500B30">
      <w:pPr>
        <w:widowControl w:val="0"/>
        <w:numPr>
          <w:ilvl w:val="1"/>
          <w:numId w:val="16"/>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w:t>
      </w:r>
      <w:proofErr w:type="spellStart"/>
      <w:r w:rsidR="00A0637D" w:rsidRPr="006A4266">
        <w:rPr>
          <w:rFonts w:hint="cs"/>
          <w:rtl/>
        </w:rPr>
        <w:t>תכ"ם</w:t>
      </w:r>
      <w:proofErr w:type="spellEnd"/>
      <w:r w:rsidR="00A0637D" w:rsidRPr="006A4266">
        <w:rPr>
          <w:rFonts w:hint="cs"/>
          <w:rtl/>
        </w:rPr>
        <w:t xml:space="preserve"> </w:t>
      </w:r>
      <w:r w:rsidR="00496BA3" w:rsidRPr="006A4266">
        <w:rPr>
          <w:rFonts w:hint="cs"/>
          <w:rtl/>
        </w:rPr>
        <w:t xml:space="preserve">מספר </w:t>
      </w:r>
      <w:r w:rsidR="00496BA3" w:rsidRPr="006A4266">
        <w:rPr>
          <w:rtl/>
        </w:rPr>
        <w:t>7.</w:t>
      </w:r>
      <w:r w:rsidR="00496BA3" w:rsidRPr="006A4266">
        <w:rPr>
          <w:rFonts w:hint="cs"/>
          <w:rtl/>
        </w:rPr>
        <w:t>5.1.1 מיום 5.8.2020)</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 xml:space="preserve">(לגבי מוסדות להשכלה גבוהה המתוקצבים ע"י </w:t>
      </w:r>
      <w:proofErr w:type="spellStart"/>
      <w:r w:rsidR="008B5F51" w:rsidRPr="006A4266">
        <w:rPr>
          <w:rFonts w:hint="cs"/>
          <w:rtl/>
        </w:rPr>
        <w:t>הות"ת</w:t>
      </w:r>
      <w:proofErr w:type="spellEnd"/>
      <w:r w:rsidR="008B5F51" w:rsidRPr="006A4266">
        <w:rPr>
          <w:rFonts w:hint="cs"/>
          <w:rtl/>
        </w:rPr>
        <w:t>)</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500B30">
      <w:pPr>
        <w:widowControl w:val="0"/>
        <w:numPr>
          <w:ilvl w:val="1"/>
          <w:numId w:val="16"/>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500B30">
      <w:pPr>
        <w:widowControl w:val="0"/>
        <w:numPr>
          <w:ilvl w:val="1"/>
          <w:numId w:val="16"/>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500B30">
      <w:pPr>
        <w:widowControl w:val="0"/>
        <w:numPr>
          <w:ilvl w:val="1"/>
          <w:numId w:val="16"/>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500B30">
      <w:pPr>
        <w:widowControl w:val="0"/>
        <w:numPr>
          <w:ilvl w:val="1"/>
          <w:numId w:val="16"/>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500B30">
      <w:pPr>
        <w:widowControl w:val="0"/>
        <w:numPr>
          <w:ilvl w:val="1"/>
          <w:numId w:val="16"/>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73062332" w14:textId="31D698CD" w:rsidR="00734DDE" w:rsidRPr="006A4266" w:rsidRDefault="00217F29" w:rsidP="00500B30">
      <w:pPr>
        <w:widowControl w:val="0"/>
        <w:numPr>
          <w:ilvl w:val="1"/>
          <w:numId w:val="16"/>
        </w:numPr>
        <w:ind w:left="1275" w:hanging="567"/>
        <w:rPr>
          <w:b/>
          <w:bCs/>
          <w:rtl/>
        </w:rPr>
      </w:pPr>
      <w:r>
        <w:rPr>
          <w:rFonts w:hint="cs"/>
          <w:b/>
          <w:bCs/>
          <w:rtl/>
        </w:rPr>
        <w:t>שנה</w:t>
      </w:r>
      <w:r w:rsidRPr="006A4266">
        <w:rPr>
          <w:rtl/>
        </w:rPr>
        <w:t>–</w:t>
      </w:r>
      <w:r w:rsidRPr="006A4266">
        <w:rPr>
          <w:rFonts w:hint="cs"/>
          <w:rtl/>
        </w:rPr>
        <w:t xml:space="preserve"> שנה </w:t>
      </w:r>
      <w:proofErr w:type="spellStart"/>
      <w:r w:rsidRPr="006A4266">
        <w:rPr>
          <w:rFonts w:hint="cs"/>
          <w:rtl/>
        </w:rPr>
        <w:t>קלנדרית</w:t>
      </w:r>
      <w:proofErr w:type="spellEnd"/>
      <w:r w:rsidRPr="006A4266">
        <w:rPr>
          <w:rFonts w:hint="cs"/>
          <w:rtl/>
        </w:rPr>
        <w:t>.</w:t>
      </w:r>
    </w:p>
    <w:p w14:paraId="3CAA6919" w14:textId="547B83AE" w:rsidR="00F45B9E" w:rsidRDefault="00F45B9E" w:rsidP="00500B30">
      <w:pPr>
        <w:widowControl w:val="0"/>
        <w:numPr>
          <w:ilvl w:val="1"/>
          <w:numId w:val="16"/>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5B7A6350" w14:textId="77777777" w:rsidR="00875A92" w:rsidRDefault="00875A92" w:rsidP="00500B30">
      <w:pPr>
        <w:widowControl w:val="0"/>
        <w:numPr>
          <w:ilvl w:val="1"/>
          <w:numId w:val="16"/>
        </w:numPr>
        <w:ind w:left="1275" w:hanging="567"/>
        <w:rPr>
          <w:lang w:eastAsia="en-US"/>
        </w:rPr>
      </w:pPr>
      <w:r w:rsidRPr="009D1D4D">
        <w:rPr>
          <w:rFonts w:hint="cs"/>
          <w:b/>
          <w:bCs/>
          <w:rtl/>
          <w:lang w:eastAsia="en-US"/>
        </w:rPr>
        <w:t xml:space="preserve">קורס לפיתוח מקצועי (להלן "השתלמות") </w:t>
      </w:r>
      <w:r w:rsidRPr="009D1D4D">
        <w:rPr>
          <w:rtl/>
          <w:lang w:eastAsia="en-US"/>
        </w:rPr>
        <w:t>–</w:t>
      </w:r>
      <w:r w:rsidRPr="009D1D4D">
        <w:rPr>
          <w:rFonts w:hint="cs"/>
          <w:rtl/>
          <w:lang w:eastAsia="en-US"/>
        </w:rPr>
        <w:t xml:space="preserve"> רצף של מפגשים בעלי אופי חינוכי, המיועדים לעובדי הוראה שמשכם מינימום </w:t>
      </w:r>
      <w:r w:rsidRPr="009D1D4D">
        <w:rPr>
          <w:rFonts w:hint="cs"/>
          <w:b/>
          <w:bCs/>
          <w:rtl/>
          <w:lang w:eastAsia="en-US"/>
        </w:rPr>
        <w:t>14</w:t>
      </w:r>
      <w:r w:rsidRPr="009D1D4D">
        <w:rPr>
          <w:rFonts w:hint="cs"/>
          <w:rtl/>
          <w:lang w:eastAsia="en-US"/>
        </w:rPr>
        <w:t xml:space="preserve"> שעות לימוד. ההשתלמות מאושרת ע"י האגף לצורך מתן גמולים ואישור דרגות קידום לעובדי הוראה.</w:t>
      </w:r>
    </w:p>
    <w:p w14:paraId="3255387B" w14:textId="77777777" w:rsidR="00875A92" w:rsidRPr="009D1D4D" w:rsidRDefault="00875A92" w:rsidP="00500B30">
      <w:pPr>
        <w:widowControl w:val="0"/>
        <w:numPr>
          <w:ilvl w:val="1"/>
          <w:numId w:val="16"/>
        </w:numPr>
        <w:ind w:left="1275" w:hanging="567"/>
        <w:rPr>
          <w:lang w:eastAsia="en-US"/>
        </w:rPr>
      </w:pPr>
      <w:r w:rsidRPr="009D1D4D">
        <w:rPr>
          <w:rFonts w:hint="cs"/>
          <w:b/>
          <w:bCs/>
          <w:rtl/>
          <w:lang w:eastAsia="en-US"/>
        </w:rPr>
        <w:t xml:space="preserve">קורס לפיתוח מקצועי לא מתוקצב </w:t>
      </w:r>
      <w:r w:rsidRPr="009D1D4D">
        <w:rPr>
          <w:rtl/>
          <w:lang w:eastAsia="en-US"/>
        </w:rPr>
        <w:t>–</w:t>
      </w:r>
      <w:r w:rsidRPr="009D1D4D">
        <w:rPr>
          <w:rFonts w:hint="cs"/>
          <w:rtl/>
          <w:lang w:eastAsia="en-US"/>
        </w:rPr>
        <w:t xml:space="preserve"> קורס היזום ומבוצע ע"י כל גורם חינוכי שהוסמך לכך ע"י האגף ללא מימון ישיר של האגף, המאושר לצבירה לגמול ע"י האגף</w:t>
      </w:r>
      <w:r>
        <w:rPr>
          <w:rFonts w:hint="cs"/>
          <w:rtl/>
          <w:lang w:eastAsia="en-US"/>
        </w:rPr>
        <w:t>.</w:t>
      </w:r>
    </w:p>
    <w:p w14:paraId="5197500B" w14:textId="77777777" w:rsidR="00875A92" w:rsidRPr="009D1D4D" w:rsidRDefault="00875A92" w:rsidP="00500B30">
      <w:pPr>
        <w:widowControl w:val="0"/>
        <w:numPr>
          <w:ilvl w:val="1"/>
          <w:numId w:val="16"/>
        </w:numPr>
        <w:ind w:left="1275" w:hanging="567"/>
        <w:rPr>
          <w:lang w:eastAsia="en-US"/>
        </w:rPr>
      </w:pPr>
      <w:r w:rsidRPr="009D1D4D">
        <w:rPr>
          <w:rFonts w:hint="cs"/>
          <w:b/>
          <w:bCs/>
          <w:rtl/>
          <w:lang w:eastAsia="en-US"/>
        </w:rPr>
        <w:t xml:space="preserve">קורס לפיתוח מקצועי מתוקצב </w:t>
      </w:r>
      <w:r w:rsidRPr="009D1D4D">
        <w:rPr>
          <w:rtl/>
          <w:lang w:eastAsia="en-US"/>
        </w:rPr>
        <w:t>–</w:t>
      </w:r>
      <w:r w:rsidRPr="009D1D4D">
        <w:rPr>
          <w:rFonts w:hint="cs"/>
          <w:rtl/>
          <w:lang w:eastAsia="en-US"/>
        </w:rPr>
        <w:t xml:space="preserve"> קורס היזום על ידי המשרד כאשר המשרד מקצה את התקציב הדרוש לכיסוי הוצאות ההשתלמות. הקורס מאושר לצבירה לגמול ע"י האגף.</w:t>
      </w:r>
    </w:p>
    <w:p w14:paraId="0B63EF50" w14:textId="419F86A3" w:rsidR="00875A92" w:rsidRDefault="00875A92" w:rsidP="00500B30">
      <w:pPr>
        <w:widowControl w:val="0"/>
        <w:numPr>
          <w:ilvl w:val="1"/>
          <w:numId w:val="16"/>
        </w:numPr>
        <w:ind w:left="1275" w:hanging="567"/>
      </w:pPr>
      <w:r w:rsidRPr="009D1D4D">
        <w:rPr>
          <w:rFonts w:hint="cs"/>
          <w:b/>
          <w:bCs/>
          <w:rtl/>
        </w:rPr>
        <w:t xml:space="preserve">הגוף </w:t>
      </w:r>
      <w:proofErr w:type="spellStart"/>
      <w:r w:rsidRPr="009D1D4D">
        <w:rPr>
          <w:rFonts w:hint="cs"/>
          <w:b/>
          <w:bCs/>
          <w:rtl/>
        </w:rPr>
        <w:t>המינהלי</w:t>
      </w:r>
      <w:proofErr w:type="spellEnd"/>
      <w:r w:rsidRPr="009D1D4D">
        <w:rPr>
          <w:b/>
          <w:bCs/>
          <w:rtl/>
          <w:lang w:eastAsia="en-US"/>
        </w:rPr>
        <w:t>–</w:t>
      </w:r>
      <w:r>
        <w:rPr>
          <w:rFonts w:hint="cs"/>
          <w:b/>
          <w:bCs/>
          <w:rtl/>
          <w:lang w:eastAsia="en-US"/>
        </w:rPr>
        <w:t xml:space="preserve"> </w:t>
      </w:r>
      <w:r w:rsidRPr="00A62EAC">
        <w:rPr>
          <w:rFonts w:hint="cs"/>
          <w:rtl/>
          <w:lang w:eastAsia="en-US"/>
        </w:rPr>
        <w:t>הקבלן המבצע</w:t>
      </w:r>
      <w:r>
        <w:rPr>
          <w:rFonts w:hint="cs"/>
          <w:rtl/>
          <w:lang w:eastAsia="en-US"/>
        </w:rPr>
        <w:t xml:space="preserve"> </w:t>
      </w:r>
      <w:r w:rsidRPr="00A62EAC">
        <w:rPr>
          <w:rFonts w:hint="cs"/>
          <w:rtl/>
          <w:lang w:eastAsia="en-US"/>
        </w:rPr>
        <w:t xml:space="preserve">של </w:t>
      </w:r>
      <w:r w:rsidRPr="00A62EAC">
        <w:rPr>
          <w:rtl/>
          <w:lang w:eastAsia="en-US"/>
        </w:rPr>
        <w:t>מכרז</w:t>
      </w:r>
      <w:r w:rsidRPr="00A62EAC">
        <w:rPr>
          <w:rFonts w:hint="cs"/>
          <w:rtl/>
          <w:lang w:eastAsia="en-US"/>
        </w:rPr>
        <w:t xml:space="preserve"> "היקפים </w:t>
      </w:r>
      <w:r w:rsidRPr="00875A92">
        <w:rPr>
          <w:rFonts w:hint="cs"/>
          <w:rtl/>
          <w:lang w:eastAsia="en-US"/>
        </w:rPr>
        <w:t xml:space="preserve">משתנים מס' </w:t>
      </w:r>
      <w:r w:rsidRPr="00875A92">
        <w:rPr>
          <w:rFonts w:hint="cs"/>
          <w:b/>
          <w:bCs/>
          <w:rtl/>
          <w:lang w:eastAsia="en-US"/>
        </w:rPr>
        <w:t>39/12.2016</w:t>
      </w:r>
      <w:r w:rsidRPr="00875A92">
        <w:rPr>
          <w:rFonts w:hint="cs"/>
          <w:rtl/>
          <w:lang w:eastAsia="en-US"/>
        </w:rPr>
        <w:t>:</w:t>
      </w:r>
      <w:r w:rsidRPr="00875A92">
        <w:rPr>
          <w:rtl/>
          <w:lang w:eastAsia="en-US"/>
        </w:rPr>
        <w:t xml:space="preserve"> </w:t>
      </w:r>
      <w:r>
        <w:rPr>
          <w:rFonts w:hint="cs"/>
          <w:rtl/>
          <w:lang w:eastAsia="en-US"/>
        </w:rPr>
        <w:t>"</w:t>
      </w:r>
      <w:r w:rsidRPr="00875A92">
        <w:rPr>
          <w:rFonts w:hint="cs"/>
          <w:rtl/>
          <w:lang w:eastAsia="en-US"/>
        </w:rPr>
        <w:t>מתן</w:t>
      </w:r>
      <w:r w:rsidRPr="00A62EAC">
        <w:rPr>
          <w:rFonts w:hint="cs"/>
          <w:rtl/>
          <w:lang w:eastAsia="en-US"/>
        </w:rPr>
        <w:t xml:space="preserve"> שירותי ארגון </w:t>
      </w:r>
      <w:proofErr w:type="spellStart"/>
      <w:r w:rsidRPr="00A62EAC">
        <w:rPr>
          <w:rFonts w:hint="cs"/>
          <w:rtl/>
          <w:lang w:eastAsia="en-US"/>
        </w:rPr>
        <w:t>מינהלי</w:t>
      </w:r>
      <w:proofErr w:type="spellEnd"/>
      <w:r w:rsidRPr="00A62EAC">
        <w:rPr>
          <w:rFonts w:hint="cs"/>
          <w:rtl/>
          <w:lang w:eastAsia="en-US"/>
        </w:rPr>
        <w:t xml:space="preserve"> לביצוע קורסי פיתוח מקצועי וימי עיון לעובדי הוראה"</w:t>
      </w:r>
      <w:r w:rsidRPr="009D1D4D">
        <w:rPr>
          <w:rFonts w:hint="cs"/>
          <w:rtl/>
        </w:rPr>
        <w:t xml:space="preserve"> </w:t>
      </w:r>
      <w:r>
        <w:rPr>
          <w:rFonts w:hint="cs"/>
          <w:rtl/>
          <w:lang w:eastAsia="en-US"/>
        </w:rPr>
        <w:t>או כל קבלן שיחליפו.</w:t>
      </w:r>
    </w:p>
    <w:p w14:paraId="29A6F9D6" w14:textId="77777777" w:rsidR="00875A92" w:rsidRPr="00C63600" w:rsidRDefault="00875A92" w:rsidP="00500B30">
      <w:pPr>
        <w:widowControl w:val="0"/>
        <w:numPr>
          <w:ilvl w:val="1"/>
          <w:numId w:val="16"/>
        </w:numPr>
        <w:ind w:left="1275" w:hanging="567"/>
        <w:rPr>
          <w:rFonts w:ascii="David" w:hAnsi="David"/>
          <w:b/>
          <w:bCs/>
        </w:rPr>
      </w:pPr>
      <w:r w:rsidRPr="0099494F">
        <w:rPr>
          <w:rFonts w:ascii="David" w:hAnsi="David"/>
          <w:b/>
          <w:bCs/>
          <w:rtl/>
        </w:rPr>
        <w:t>מידע</w:t>
      </w:r>
      <w:r w:rsidRPr="0099494F">
        <w:rPr>
          <w:rFonts w:ascii="David" w:hAnsi="David"/>
          <w:b/>
          <w:bCs/>
        </w:rPr>
        <w:t xml:space="preserve"> </w:t>
      </w:r>
      <w:r>
        <w:rPr>
          <w:rFonts w:ascii="David" w:hAnsi="David"/>
          <w:b/>
          <w:bCs/>
          <w:rtl/>
        </w:rPr>
        <w:t>(</w:t>
      </w:r>
      <w:r w:rsidRPr="0099494F">
        <w:rPr>
          <w:rFonts w:ascii="David" w:hAnsi="David"/>
          <w:b/>
          <w:bCs/>
          <w:rtl/>
        </w:rPr>
        <w:t>מידע מוגן):</w:t>
      </w:r>
      <w:r w:rsidRPr="0099494F">
        <w:rPr>
          <w:rFonts w:ascii="David" w:hAnsi="David"/>
          <w:rtl/>
        </w:rPr>
        <w:t xml:space="preserve"> נתונים על אישיותו של אדם, צנעת אישיותו, מצב בריאותו, מצבו הכלכלי, הכשרתו המקצועית, דעותיו ואמונתו. </w:t>
      </w:r>
    </w:p>
    <w:p w14:paraId="65D7CAB7" w14:textId="77777777" w:rsidR="00875A92" w:rsidRDefault="00875A92" w:rsidP="00500B30">
      <w:pPr>
        <w:widowControl w:val="0"/>
        <w:numPr>
          <w:ilvl w:val="1"/>
          <w:numId w:val="16"/>
        </w:numPr>
        <w:ind w:left="1275" w:hanging="567"/>
        <w:rPr>
          <w:rFonts w:ascii="David" w:hAnsi="David"/>
        </w:rPr>
      </w:pPr>
      <w:r w:rsidRPr="0099494F">
        <w:rPr>
          <w:rFonts w:ascii="David" w:hAnsi="David"/>
          <w:b/>
          <w:bCs/>
          <w:rtl/>
        </w:rPr>
        <w:t>מאגר מידע:</w:t>
      </w:r>
      <w:r w:rsidRPr="0099494F">
        <w:rPr>
          <w:rFonts w:ascii="David" w:hAnsi="David"/>
          <w:rtl/>
        </w:rPr>
        <w:t xml:space="preserve"> אוסף נתוני </w:t>
      </w:r>
      <w:r w:rsidRPr="0099494F">
        <w:rPr>
          <w:rFonts w:ascii="David" w:hAnsi="David"/>
          <w:b/>
          <w:bCs/>
          <w:rtl/>
        </w:rPr>
        <w:t>מידע</w:t>
      </w:r>
      <w:r w:rsidRPr="0099494F">
        <w:rPr>
          <w:rFonts w:ascii="David" w:hAnsi="David"/>
          <w:rtl/>
        </w:rPr>
        <w:t xml:space="preserve"> המוחזק באמצעי מגנטי או אופטי (ובכלל זה מחשב) ומיועד לעיבוד ממוחשב.</w:t>
      </w:r>
    </w:p>
    <w:p w14:paraId="70159ECD" w14:textId="77777777" w:rsidR="00875A92" w:rsidRPr="00C63600" w:rsidRDefault="00875A92" w:rsidP="00500B30">
      <w:pPr>
        <w:widowControl w:val="0"/>
        <w:numPr>
          <w:ilvl w:val="1"/>
          <w:numId w:val="16"/>
        </w:numPr>
        <w:ind w:left="1275" w:hanging="567"/>
        <w:rPr>
          <w:spacing w:val="-4"/>
        </w:rPr>
      </w:pPr>
      <w:r w:rsidRPr="00C63600">
        <w:rPr>
          <w:b/>
          <w:bCs/>
          <w:spacing w:val="-4"/>
          <w:rtl/>
        </w:rPr>
        <w:t xml:space="preserve">נכסי המידע - </w:t>
      </w:r>
      <w:r w:rsidRPr="00C63600">
        <w:rPr>
          <w:spacing w:val="-4"/>
          <w:rtl/>
        </w:rPr>
        <w:t>כל המידע, מאגרי המידע, נתון אחר או ציוד של משרד החינוך אשר משמש לצורך פעילות המאגר</w:t>
      </w:r>
      <w:r w:rsidRPr="00C63600">
        <w:rPr>
          <w:rFonts w:hint="cs"/>
          <w:spacing w:val="-4"/>
          <w:rtl/>
        </w:rPr>
        <w:t xml:space="preserve"> ו\או</w:t>
      </w:r>
      <w:r w:rsidRPr="00C63600">
        <w:rPr>
          <w:spacing w:val="-4"/>
          <w:rtl/>
        </w:rPr>
        <w:t xml:space="preserve"> נזק למידע: פגיעה בסודיות, בשלמות וזמינות המידע בבעלותו של משרד החינוך.</w:t>
      </w:r>
    </w:p>
    <w:p w14:paraId="50A9DC93" w14:textId="77777777" w:rsidR="00875A92" w:rsidRPr="00C63600" w:rsidRDefault="00875A92" w:rsidP="00500B30">
      <w:pPr>
        <w:widowControl w:val="0"/>
        <w:numPr>
          <w:ilvl w:val="1"/>
          <w:numId w:val="16"/>
        </w:numPr>
        <w:ind w:left="1275" w:hanging="567"/>
        <w:rPr>
          <w:rFonts w:ascii="David" w:hAnsi="David"/>
          <w:b/>
          <w:bCs/>
        </w:rPr>
      </w:pPr>
      <w:r>
        <w:rPr>
          <w:rFonts w:ascii="David" w:hAnsi="David"/>
          <w:b/>
          <w:bCs/>
          <w:rtl/>
        </w:rPr>
        <w:lastRenderedPageBreak/>
        <w:t>אבטחת מידע</w:t>
      </w:r>
      <w:r w:rsidRPr="00FA7454">
        <w:rPr>
          <w:rFonts w:ascii="David" w:hAnsi="David"/>
          <w:b/>
          <w:bCs/>
          <w:rtl/>
        </w:rPr>
        <w:t xml:space="preserve"> - </w:t>
      </w:r>
      <w:r w:rsidRPr="00835C19">
        <w:rPr>
          <w:rFonts w:ascii="David" w:hAnsi="David"/>
          <w:rtl/>
        </w:rPr>
        <w:t>הגנה על סודיות, שלמות וזמינות</w:t>
      </w:r>
      <w:r>
        <w:rPr>
          <w:rFonts w:ascii="David" w:hAnsi="David"/>
          <w:rtl/>
        </w:rPr>
        <w:t xml:space="preserve"> </w:t>
      </w:r>
      <w:r w:rsidRPr="00835C19">
        <w:rPr>
          <w:rFonts w:ascii="David" w:hAnsi="David"/>
          <w:rtl/>
        </w:rPr>
        <w:t>המידע בבעלותו של משרד החינוך.</w:t>
      </w:r>
      <w:r>
        <w:rPr>
          <w:rFonts w:ascii="David" w:hAnsi="David"/>
          <w:rtl/>
        </w:rPr>
        <w:t xml:space="preserve"> </w:t>
      </w:r>
      <w:r w:rsidRPr="00835C19">
        <w:rPr>
          <w:rFonts w:ascii="David" w:hAnsi="David"/>
          <w:rtl/>
        </w:rPr>
        <w:t>הגנה על המידע מפני חשיפה, שימוש או העתקה, והכל ללא רשות כדין;</w:t>
      </w:r>
    </w:p>
    <w:p w14:paraId="07DFD372" w14:textId="77777777" w:rsidR="00875A92" w:rsidRDefault="00875A92" w:rsidP="00500B30">
      <w:pPr>
        <w:widowControl w:val="0"/>
        <w:numPr>
          <w:ilvl w:val="1"/>
          <w:numId w:val="16"/>
        </w:numPr>
        <w:ind w:left="1275" w:hanging="567"/>
        <w:rPr>
          <w:rFonts w:ascii="David" w:hAnsi="David"/>
        </w:rPr>
      </w:pPr>
      <w:r w:rsidRPr="00FA7454">
        <w:rPr>
          <w:rFonts w:ascii="David" w:hAnsi="David"/>
          <w:b/>
          <w:bCs/>
          <w:rtl/>
        </w:rPr>
        <w:t xml:space="preserve">שלמות מידע - </w:t>
      </w:r>
      <w:r w:rsidRPr="00835C19">
        <w:rPr>
          <w:rFonts w:ascii="David" w:hAnsi="David"/>
          <w:rtl/>
        </w:rPr>
        <w:t>זהות הנתונים במאגר מידע למקור שממנו נשאבו, בלא ששונו, נמסרו או הושמדו ללא רשות כדין.</w:t>
      </w:r>
    </w:p>
    <w:p w14:paraId="3AEC72BC" w14:textId="77777777" w:rsidR="00875A92" w:rsidRDefault="00875A92" w:rsidP="00500B30">
      <w:pPr>
        <w:widowControl w:val="0"/>
        <w:numPr>
          <w:ilvl w:val="1"/>
          <w:numId w:val="16"/>
        </w:numPr>
        <w:ind w:left="1275" w:hanging="567"/>
        <w:rPr>
          <w:rFonts w:ascii="David" w:hAnsi="David"/>
        </w:rPr>
      </w:pPr>
      <w:r w:rsidRPr="00FA7454">
        <w:rPr>
          <w:rFonts w:ascii="David" w:hAnsi="David"/>
          <w:b/>
          <w:bCs/>
          <w:rtl/>
        </w:rPr>
        <w:t xml:space="preserve">סודיות המידע – </w:t>
      </w:r>
      <w:r w:rsidRPr="00835C19">
        <w:rPr>
          <w:rFonts w:ascii="David" w:hAnsi="David"/>
          <w:rtl/>
        </w:rPr>
        <w:t>חשיפת המידע לגורמים לא מורשים.</w:t>
      </w:r>
    </w:p>
    <w:p w14:paraId="6FCCB5FB" w14:textId="77777777" w:rsidR="00875A92" w:rsidRDefault="00875A92" w:rsidP="00500B30">
      <w:pPr>
        <w:widowControl w:val="0"/>
        <w:numPr>
          <w:ilvl w:val="1"/>
          <w:numId w:val="16"/>
        </w:numPr>
        <w:ind w:left="1275" w:hanging="567"/>
        <w:rPr>
          <w:rFonts w:ascii="David" w:hAnsi="David"/>
          <w:b/>
          <w:bCs/>
        </w:rPr>
      </w:pPr>
      <w:r w:rsidRPr="00FA7454">
        <w:rPr>
          <w:rFonts w:ascii="David" w:hAnsi="David"/>
          <w:b/>
          <w:bCs/>
          <w:rtl/>
        </w:rPr>
        <w:t xml:space="preserve">זמינות המידע – </w:t>
      </w:r>
      <w:r w:rsidRPr="00835C19">
        <w:rPr>
          <w:rFonts w:ascii="David" w:hAnsi="David"/>
          <w:rtl/>
        </w:rPr>
        <w:t>שמירה על נגישות למידע באופן רציף</w:t>
      </w:r>
      <w:r>
        <w:rPr>
          <w:rFonts w:ascii="David" w:hAnsi="David"/>
          <w:rtl/>
        </w:rPr>
        <w:t xml:space="preserve"> </w:t>
      </w:r>
      <w:r w:rsidRPr="00835C19">
        <w:rPr>
          <w:rFonts w:ascii="David" w:hAnsi="David" w:hint="cs"/>
          <w:rtl/>
        </w:rPr>
        <w:t>לצורך הפעלת המכרז.</w:t>
      </w:r>
    </w:p>
    <w:p w14:paraId="709371F7" w14:textId="77777777" w:rsidR="00875A92" w:rsidRPr="006A4266" w:rsidRDefault="00875A92" w:rsidP="00875A92">
      <w:pPr>
        <w:widowControl w:val="0"/>
        <w:ind w:left="1275"/>
      </w:pPr>
    </w:p>
    <w:p w14:paraId="67205CD1" w14:textId="5FDD5396" w:rsidR="00F45B9E" w:rsidRPr="00803E5E" w:rsidRDefault="00F45B9E" w:rsidP="00500B30">
      <w:pPr>
        <w:widowControl w:val="0"/>
        <w:numPr>
          <w:ilvl w:val="0"/>
          <w:numId w:val="16"/>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4BBEBD02" w14:textId="77777777" w:rsidR="00D76362" w:rsidRPr="00B7323A" w:rsidRDefault="00D76362" w:rsidP="00500B30">
      <w:pPr>
        <w:widowControl w:val="0"/>
        <w:numPr>
          <w:ilvl w:val="1"/>
          <w:numId w:val="16"/>
        </w:numPr>
        <w:ind w:left="1179"/>
        <w:rPr>
          <w:rtl/>
        </w:rPr>
      </w:pPr>
      <w:r w:rsidRPr="00B7323A">
        <w:rPr>
          <w:rFonts w:hint="cs"/>
          <w:rtl/>
        </w:rPr>
        <w:t>המשרד יוזם, מתכנן ומבצע קורסי פיתוח מקצועי לעובדי הוראה (להלן השתלמויות) בהיקפים ובנושאים מגוונים.</w:t>
      </w:r>
    </w:p>
    <w:p w14:paraId="329EBF68" w14:textId="77777777" w:rsidR="00D76362" w:rsidRPr="00B7323A" w:rsidRDefault="00D76362" w:rsidP="00500B30">
      <w:pPr>
        <w:widowControl w:val="0"/>
        <w:numPr>
          <w:ilvl w:val="1"/>
          <w:numId w:val="16"/>
        </w:numPr>
        <w:ind w:left="1179"/>
        <w:rPr>
          <w:rtl/>
        </w:rPr>
      </w:pPr>
      <w:r w:rsidRPr="00B7323A">
        <w:rPr>
          <w:rFonts w:hint="cs"/>
          <w:rtl/>
        </w:rPr>
        <w:t xml:space="preserve">האגף לפיתוח מקצועי </w:t>
      </w:r>
      <w:proofErr w:type="spellStart"/>
      <w:r w:rsidRPr="00B7323A">
        <w:rPr>
          <w:rFonts w:hint="cs"/>
          <w:rtl/>
        </w:rPr>
        <w:t>לעו"ה</w:t>
      </w:r>
      <w:proofErr w:type="spellEnd"/>
      <w:r w:rsidRPr="00B7323A">
        <w:rPr>
          <w:rFonts w:hint="cs"/>
          <w:rtl/>
        </w:rPr>
        <w:t xml:space="preserve"> מאשר השתלמויות לעובדי הוראה המזכות אותם בגמול השתלמותו בדרגות קידום ומקיים בקרות </w:t>
      </w:r>
      <w:proofErr w:type="spellStart"/>
      <w:r w:rsidRPr="00B7323A">
        <w:rPr>
          <w:rFonts w:hint="cs"/>
          <w:rtl/>
        </w:rPr>
        <w:t>מינהליות</w:t>
      </w:r>
      <w:proofErr w:type="spellEnd"/>
      <w:r w:rsidRPr="00B7323A">
        <w:rPr>
          <w:rFonts w:hint="cs"/>
          <w:rtl/>
        </w:rPr>
        <w:t xml:space="preserve"> ופדגוגיות על כלל פעולותיו.</w:t>
      </w:r>
    </w:p>
    <w:p w14:paraId="1C7AD363" w14:textId="77777777" w:rsidR="00D76362" w:rsidRPr="00B7323A" w:rsidRDefault="00D76362" w:rsidP="00500B30">
      <w:pPr>
        <w:widowControl w:val="0"/>
        <w:numPr>
          <w:ilvl w:val="1"/>
          <w:numId w:val="16"/>
        </w:numPr>
        <w:ind w:left="1179"/>
        <w:rPr>
          <w:rtl/>
        </w:rPr>
      </w:pPr>
      <w:r w:rsidRPr="00B7323A">
        <w:rPr>
          <w:rFonts w:hint="cs"/>
          <w:rtl/>
        </w:rPr>
        <w:t xml:space="preserve">פירוט פעילות האגף מוצגת באתר האינטרנט של האגף: </w:t>
      </w:r>
    </w:p>
    <w:p w14:paraId="74B141D9" w14:textId="38D9119A" w:rsidR="00AF7399" w:rsidRDefault="00AF7399" w:rsidP="00AF7399">
      <w:pPr>
        <w:widowControl w:val="0"/>
        <w:ind w:left="1179"/>
      </w:pPr>
      <w:hyperlink r:id="rId9" w:history="1">
        <w:r w:rsidRPr="00E1624A">
          <w:rPr>
            <w:rStyle w:val="Hyperlink"/>
            <w:rFonts w:ascii="Calibri" w:hAnsi="Calibri" w:cs="Calibri"/>
            <w:shd w:val="clear" w:color="auto" w:fill="FFFFFF"/>
          </w:rPr>
          <w:t>https://poh.education.gov.il/PituachMiktzoi/Pages/HomePage.aspx</w:t>
        </w:r>
      </w:hyperlink>
    </w:p>
    <w:p w14:paraId="6F655AEC" w14:textId="3D655D18" w:rsidR="00D76362" w:rsidRPr="00B7323A" w:rsidRDefault="00D76362" w:rsidP="00500B30">
      <w:pPr>
        <w:widowControl w:val="0"/>
        <w:numPr>
          <w:ilvl w:val="1"/>
          <w:numId w:val="16"/>
        </w:numPr>
        <w:ind w:left="1179"/>
        <w:rPr>
          <w:rtl/>
        </w:rPr>
      </w:pPr>
      <w:r w:rsidRPr="00B7323A">
        <w:rPr>
          <w:rFonts w:hint="cs"/>
          <w:rtl/>
        </w:rPr>
        <w:t xml:space="preserve">הגופים המבצעים שייכללו </w:t>
      </w:r>
      <w:r w:rsidRPr="00B82C2F">
        <w:rPr>
          <w:rFonts w:hint="cs"/>
          <w:rtl/>
        </w:rPr>
        <w:t xml:space="preserve">ברשימה במסגרת מכרז זה, ויופעלו עפ"י המפורט </w:t>
      </w:r>
      <w:r w:rsidRPr="00B82C2F">
        <w:rPr>
          <w:rFonts w:hint="cs"/>
          <w:b/>
          <w:bCs/>
          <w:rtl/>
        </w:rPr>
        <w:t xml:space="preserve">במכרז זה, </w:t>
      </w:r>
      <w:r w:rsidRPr="00B82C2F">
        <w:rPr>
          <w:rFonts w:hint="cs"/>
          <w:rtl/>
        </w:rPr>
        <w:t>יבצעו השתלמויות בכפוף להנחיות מנהל האגף</w:t>
      </w:r>
      <w:r>
        <w:rPr>
          <w:rFonts w:hint="cs"/>
          <w:rtl/>
        </w:rPr>
        <w:t xml:space="preserve"> וישתתפו בפורום מבצעים פדגוגיים בהובלת האגף (3-4 מפגשים בשנה) </w:t>
      </w:r>
      <w:r w:rsidRPr="00B82C2F">
        <w:rPr>
          <w:rFonts w:hint="cs"/>
          <w:rtl/>
        </w:rPr>
        <w:t xml:space="preserve"> ובתיאום</w:t>
      </w:r>
      <w:r w:rsidRPr="00B7323A">
        <w:rPr>
          <w:rFonts w:hint="cs"/>
          <w:rtl/>
        </w:rPr>
        <w:t xml:space="preserve"> עם הגוף </w:t>
      </w:r>
      <w:proofErr w:type="spellStart"/>
      <w:r w:rsidRPr="00B7323A">
        <w:rPr>
          <w:rFonts w:hint="cs"/>
          <w:rtl/>
        </w:rPr>
        <w:t>המינהלי</w:t>
      </w:r>
      <w:proofErr w:type="spellEnd"/>
      <w:r w:rsidRPr="00B7323A">
        <w:rPr>
          <w:rFonts w:hint="cs"/>
          <w:rtl/>
        </w:rPr>
        <w:t xml:space="preserve"> המתאם את מכלול הפעילות. </w:t>
      </w:r>
    </w:p>
    <w:p w14:paraId="19541ED6" w14:textId="77777777" w:rsidR="00D76362" w:rsidRPr="00B7323A" w:rsidRDefault="00D76362" w:rsidP="00500B30">
      <w:pPr>
        <w:widowControl w:val="0"/>
        <w:numPr>
          <w:ilvl w:val="1"/>
          <w:numId w:val="16"/>
        </w:numPr>
        <w:ind w:left="1179"/>
        <w:rPr>
          <w:b/>
          <w:bCs/>
          <w:u w:val="single"/>
        </w:rPr>
      </w:pPr>
      <w:r w:rsidRPr="00B7323A">
        <w:rPr>
          <w:rFonts w:hint="cs"/>
          <w:b/>
          <w:bCs/>
          <w:u w:val="single"/>
          <w:rtl/>
        </w:rPr>
        <w:t>מבנה הרשימה ואופן ניהולה</w:t>
      </w:r>
    </w:p>
    <w:p w14:paraId="016BD6A1" w14:textId="77777777" w:rsidR="00D76362" w:rsidRPr="00B36437" w:rsidRDefault="00D76362" w:rsidP="00500B30">
      <w:pPr>
        <w:widowControl w:val="0"/>
        <w:numPr>
          <w:ilvl w:val="2"/>
          <w:numId w:val="16"/>
        </w:numPr>
        <w:ind w:left="1719"/>
        <w:rPr>
          <w:b/>
          <w:bCs/>
          <w:u w:val="single"/>
        </w:rPr>
      </w:pPr>
      <w:r w:rsidRPr="00B36437">
        <w:rPr>
          <w:rFonts w:hint="cs"/>
          <w:b/>
          <w:bCs/>
          <w:u w:val="single"/>
          <w:rtl/>
        </w:rPr>
        <w:t>מבנה רשימת מבצעי הקורסים לפיתוח מקצועי</w:t>
      </w:r>
    </w:p>
    <w:p w14:paraId="21158827" w14:textId="77777777" w:rsidR="00D76362" w:rsidRPr="00B7323A" w:rsidRDefault="00D76362" w:rsidP="00D76362">
      <w:pPr>
        <w:widowControl w:val="0"/>
        <w:spacing w:line="240" w:lineRule="auto"/>
        <w:ind w:left="2268"/>
        <w:rPr>
          <w:rtl/>
        </w:rPr>
      </w:pPr>
    </w:p>
    <w:p w14:paraId="5214F358" w14:textId="77777777" w:rsidR="00D76362" w:rsidRPr="00B7323A" w:rsidRDefault="00D76362" w:rsidP="00D76362">
      <w:pPr>
        <w:widowControl w:val="0"/>
        <w:spacing w:line="240" w:lineRule="auto"/>
        <w:ind w:left="2268"/>
        <w:rPr>
          <w:rtl/>
        </w:rPr>
      </w:pPr>
      <w:r w:rsidRPr="00B7323A">
        <w:rPr>
          <w:rFonts w:hint="cs"/>
          <w:rtl/>
        </w:rPr>
        <w:t xml:space="preserve">הרשימה מגדירה משבצות תוכן בהם יוכל כל מציע להשתבץ על פי כישוריו, הכשרתו וניסיונו. מבצעים אלו יקראו להן "מבצעים פדגוגיים". </w:t>
      </w:r>
    </w:p>
    <w:p w14:paraId="08C85EA3" w14:textId="77777777" w:rsidR="00D76362" w:rsidRPr="00B7323A" w:rsidRDefault="00D76362" w:rsidP="00D76362">
      <w:pPr>
        <w:widowControl w:val="0"/>
        <w:spacing w:line="240" w:lineRule="auto"/>
        <w:ind w:left="2268"/>
        <w:rPr>
          <w:rtl/>
        </w:rPr>
      </w:pPr>
    </w:p>
    <w:p w14:paraId="09E33EFA" w14:textId="77777777" w:rsidR="00D76362" w:rsidRPr="00B7323A" w:rsidRDefault="00D76362" w:rsidP="00D76362">
      <w:pPr>
        <w:widowControl w:val="0"/>
        <w:spacing w:line="240" w:lineRule="auto"/>
        <w:ind w:left="2268"/>
        <w:rPr>
          <w:rtl/>
        </w:rPr>
      </w:pPr>
      <w:r w:rsidRPr="00B7323A">
        <w:rPr>
          <w:rFonts w:hint="cs"/>
          <w:rtl/>
        </w:rPr>
        <w:t>המשבצות מוגדרות כדלקמן:</w:t>
      </w:r>
    </w:p>
    <w:p w14:paraId="6DF3B34A" w14:textId="77777777" w:rsidR="00D76362" w:rsidRPr="00B7323A" w:rsidRDefault="00D76362" w:rsidP="00D76362">
      <w:pPr>
        <w:widowControl w:val="0"/>
        <w:spacing w:line="240" w:lineRule="auto"/>
        <w:ind w:left="1440" w:hanging="720"/>
        <w:rPr>
          <w:rtl/>
        </w:rPr>
      </w:pPr>
    </w:p>
    <w:p w14:paraId="3932201C" w14:textId="77777777" w:rsidR="00D76362" w:rsidRPr="00B7323A" w:rsidRDefault="00D76362" w:rsidP="00500B30">
      <w:pPr>
        <w:widowControl w:val="0"/>
        <w:numPr>
          <w:ilvl w:val="0"/>
          <w:numId w:val="19"/>
        </w:numPr>
        <w:tabs>
          <w:tab w:val="num" w:pos="2609"/>
        </w:tabs>
        <w:spacing w:line="280" w:lineRule="atLeast"/>
        <w:ind w:left="2609" w:hanging="454"/>
      </w:pPr>
      <w:r w:rsidRPr="00B7323A">
        <w:rPr>
          <w:rFonts w:hint="cs"/>
          <w:b/>
          <w:bCs/>
          <w:rtl/>
        </w:rPr>
        <w:t>13</w:t>
      </w:r>
      <w:r w:rsidRPr="00B7323A">
        <w:rPr>
          <w:rFonts w:hint="cs"/>
          <w:rtl/>
        </w:rPr>
        <w:t xml:space="preserve"> תחומים, כמפורט בהמשך.</w:t>
      </w:r>
    </w:p>
    <w:p w14:paraId="5306A052" w14:textId="77777777" w:rsidR="00D76362" w:rsidRPr="00B7323A" w:rsidRDefault="00D76362" w:rsidP="00D76362">
      <w:pPr>
        <w:widowControl w:val="0"/>
        <w:spacing w:line="280" w:lineRule="atLeast"/>
        <w:ind w:left="2155"/>
        <w:rPr>
          <w:rtl/>
        </w:rPr>
      </w:pPr>
    </w:p>
    <w:p w14:paraId="404154F0" w14:textId="77777777" w:rsidR="00D76362" w:rsidRPr="00B7323A" w:rsidRDefault="00D76362" w:rsidP="00500B30">
      <w:pPr>
        <w:widowControl w:val="0"/>
        <w:numPr>
          <w:ilvl w:val="0"/>
          <w:numId w:val="19"/>
        </w:numPr>
        <w:tabs>
          <w:tab w:val="num" w:pos="2609"/>
          <w:tab w:val="left" w:pos="3914"/>
          <w:tab w:val="left" w:pos="4217"/>
        </w:tabs>
        <w:spacing w:line="280" w:lineRule="atLeast"/>
        <w:ind w:left="2609" w:hanging="454"/>
        <w:rPr>
          <w:rtl/>
        </w:rPr>
      </w:pPr>
      <w:r w:rsidRPr="00B7323A">
        <w:rPr>
          <w:rFonts w:hint="cs"/>
          <w:b/>
          <w:bCs/>
          <w:rtl/>
        </w:rPr>
        <w:t>4</w:t>
      </w:r>
      <w:r w:rsidRPr="00B7323A">
        <w:rPr>
          <w:rFonts w:hint="cs"/>
          <w:rtl/>
        </w:rPr>
        <w:t xml:space="preserve"> שלבי חינוך</w:t>
      </w:r>
      <w:r w:rsidRPr="00B7323A">
        <w:rPr>
          <w:rFonts w:hint="cs"/>
          <w:rtl/>
        </w:rPr>
        <w:tab/>
        <w:t xml:space="preserve">- </w:t>
      </w:r>
      <w:r w:rsidRPr="00B7323A">
        <w:rPr>
          <w:rFonts w:hint="cs"/>
          <w:rtl/>
        </w:rPr>
        <w:tab/>
        <w:t>קדם יסודי</w:t>
      </w:r>
    </w:p>
    <w:p w14:paraId="25644B4A"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 xml:space="preserve">- </w:t>
      </w:r>
      <w:r w:rsidRPr="00B7323A">
        <w:rPr>
          <w:rFonts w:hint="cs"/>
          <w:rtl/>
        </w:rPr>
        <w:tab/>
        <w:t>יסודי</w:t>
      </w:r>
    </w:p>
    <w:p w14:paraId="13A91008"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 xml:space="preserve">- </w:t>
      </w:r>
      <w:r w:rsidRPr="00B7323A">
        <w:rPr>
          <w:rFonts w:hint="cs"/>
          <w:rtl/>
        </w:rPr>
        <w:tab/>
        <w:t>על יסודי</w:t>
      </w:r>
    </w:p>
    <w:p w14:paraId="57D8B495"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 xml:space="preserve">- </w:t>
      </w:r>
      <w:r w:rsidRPr="00B7323A">
        <w:rPr>
          <w:rFonts w:hint="cs"/>
          <w:rtl/>
        </w:rPr>
        <w:tab/>
        <w:t>על תיכוני</w:t>
      </w:r>
      <w:r w:rsidRPr="00B7323A">
        <w:rPr>
          <w:rFonts w:hint="cs"/>
          <w:rtl/>
        </w:rPr>
        <w:tab/>
      </w:r>
      <w:r w:rsidRPr="00B7323A">
        <w:rPr>
          <w:rFonts w:hint="cs"/>
          <w:rtl/>
        </w:rPr>
        <w:tab/>
      </w:r>
    </w:p>
    <w:p w14:paraId="2F94A261" w14:textId="77777777" w:rsidR="00D76362" w:rsidRPr="00B7323A" w:rsidRDefault="00D76362" w:rsidP="00D76362">
      <w:pPr>
        <w:widowControl w:val="0"/>
        <w:tabs>
          <w:tab w:val="left" w:pos="3914"/>
          <w:tab w:val="left" w:pos="4217"/>
        </w:tabs>
        <w:spacing w:line="280" w:lineRule="atLeast"/>
        <w:ind w:left="2155" w:hanging="720"/>
        <w:rPr>
          <w:rtl/>
        </w:rPr>
      </w:pPr>
    </w:p>
    <w:p w14:paraId="74262C71" w14:textId="77777777" w:rsidR="00D76362" w:rsidRPr="00B7323A" w:rsidRDefault="00D76362" w:rsidP="00500B30">
      <w:pPr>
        <w:widowControl w:val="0"/>
        <w:numPr>
          <w:ilvl w:val="0"/>
          <w:numId w:val="19"/>
        </w:numPr>
        <w:tabs>
          <w:tab w:val="num" w:pos="2609"/>
          <w:tab w:val="left" w:pos="3914"/>
          <w:tab w:val="left" w:pos="4217"/>
        </w:tabs>
        <w:spacing w:line="280" w:lineRule="atLeast"/>
        <w:ind w:left="2609" w:hanging="454"/>
        <w:rPr>
          <w:rtl/>
        </w:rPr>
      </w:pPr>
      <w:r w:rsidRPr="00B7323A">
        <w:rPr>
          <w:rFonts w:hint="cs"/>
          <w:b/>
          <w:bCs/>
          <w:rtl/>
        </w:rPr>
        <w:t>4</w:t>
      </w:r>
      <w:r w:rsidRPr="00B7323A">
        <w:rPr>
          <w:rFonts w:hint="cs"/>
          <w:rtl/>
        </w:rPr>
        <w:t xml:space="preserve"> מגזרים</w:t>
      </w:r>
      <w:r w:rsidRPr="00B7323A">
        <w:rPr>
          <w:rFonts w:hint="cs"/>
          <w:rtl/>
        </w:rPr>
        <w:tab/>
        <w:t xml:space="preserve">- </w:t>
      </w:r>
      <w:r w:rsidRPr="00B7323A">
        <w:rPr>
          <w:rFonts w:hint="cs"/>
          <w:rtl/>
        </w:rPr>
        <w:tab/>
        <w:t>ממלכתי</w:t>
      </w:r>
    </w:p>
    <w:p w14:paraId="7783D6A5"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w:t>
      </w:r>
      <w:r w:rsidRPr="00B7323A">
        <w:rPr>
          <w:rFonts w:hint="cs"/>
          <w:rtl/>
        </w:rPr>
        <w:tab/>
        <w:t>ממלכתי דתי</w:t>
      </w:r>
    </w:p>
    <w:p w14:paraId="17CE71DA"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w:t>
      </w:r>
      <w:r w:rsidRPr="00B7323A">
        <w:rPr>
          <w:rFonts w:hint="cs"/>
          <w:rtl/>
        </w:rPr>
        <w:tab/>
        <w:t>דוברי ערבית</w:t>
      </w:r>
    </w:p>
    <w:p w14:paraId="65F2800D" w14:textId="77777777" w:rsidR="00D76362" w:rsidRPr="00B7323A" w:rsidRDefault="00D76362" w:rsidP="00D76362">
      <w:pPr>
        <w:widowControl w:val="0"/>
        <w:tabs>
          <w:tab w:val="left" w:pos="3914"/>
          <w:tab w:val="left" w:pos="4221"/>
        </w:tabs>
        <w:spacing w:line="280" w:lineRule="atLeast"/>
        <w:ind w:left="2155" w:hanging="720"/>
        <w:rPr>
          <w:rtl/>
        </w:rPr>
      </w:pPr>
      <w:r w:rsidRPr="00B7323A">
        <w:rPr>
          <w:rFonts w:hint="cs"/>
          <w:rtl/>
        </w:rPr>
        <w:tab/>
      </w:r>
      <w:r w:rsidRPr="00B7323A">
        <w:rPr>
          <w:rFonts w:hint="cs"/>
          <w:rtl/>
        </w:rPr>
        <w:tab/>
        <w:t xml:space="preserve">- </w:t>
      </w:r>
      <w:r w:rsidRPr="00B7323A">
        <w:rPr>
          <w:rtl/>
        </w:rPr>
        <w:tab/>
      </w:r>
      <w:r w:rsidRPr="00B7323A">
        <w:rPr>
          <w:rFonts w:hint="cs"/>
          <w:rtl/>
        </w:rPr>
        <w:t>חרדי</w:t>
      </w:r>
    </w:p>
    <w:p w14:paraId="232753FB" w14:textId="77777777" w:rsidR="00D76362" w:rsidRPr="00B7323A" w:rsidRDefault="00D76362" w:rsidP="00D76362">
      <w:pPr>
        <w:widowControl w:val="0"/>
        <w:spacing w:line="280" w:lineRule="atLeast"/>
        <w:ind w:left="2268"/>
        <w:rPr>
          <w:b/>
          <w:bCs/>
          <w:u w:val="single"/>
        </w:rPr>
      </w:pPr>
    </w:p>
    <w:p w14:paraId="36CD952F" w14:textId="77777777" w:rsidR="00D76362" w:rsidRPr="00B7323A" w:rsidRDefault="00D76362" w:rsidP="00500B30">
      <w:pPr>
        <w:widowControl w:val="0"/>
        <w:numPr>
          <w:ilvl w:val="2"/>
          <w:numId w:val="16"/>
        </w:numPr>
        <w:ind w:left="1719"/>
        <w:rPr>
          <w:b/>
          <w:bCs/>
          <w:u w:val="single"/>
          <w:rtl/>
        </w:rPr>
      </w:pPr>
      <w:r w:rsidRPr="00B7323A">
        <w:rPr>
          <w:rFonts w:hint="cs"/>
          <w:b/>
          <w:bCs/>
          <w:u w:val="single"/>
          <w:rtl/>
        </w:rPr>
        <w:t>בחירת מבצעים פדגוגיים לקורסים</w:t>
      </w:r>
    </w:p>
    <w:p w14:paraId="5AF53E7C" w14:textId="77777777" w:rsidR="00D76362" w:rsidRPr="00B7323A" w:rsidRDefault="00D76362" w:rsidP="00D76362">
      <w:pPr>
        <w:widowControl w:val="0"/>
        <w:spacing w:line="280" w:lineRule="atLeast"/>
        <w:ind w:left="1418" w:firstLine="283"/>
        <w:rPr>
          <w:rtl/>
        </w:rPr>
      </w:pPr>
      <w:r w:rsidRPr="00B7323A">
        <w:rPr>
          <w:rFonts w:hint="cs"/>
          <w:rtl/>
        </w:rPr>
        <w:t>בחירת מבצעים פדגוגיים לקורסים תיעשה עפ"י השיקולים הבאים:</w:t>
      </w:r>
    </w:p>
    <w:p w14:paraId="5E63760E" w14:textId="77777777" w:rsidR="00D76362" w:rsidRPr="00B7323A" w:rsidRDefault="00D76362" w:rsidP="00500B30">
      <w:pPr>
        <w:widowControl w:val="0"/>
        <w:numPr>
          <w:ilvl w:val="3"/>
          <w:numId w:val="16"/>
        </w:numPr>
        <w:ind w:left="2439" w:hanging="720"/>
      </w:pPr>
      <w:r w:rsidRPr="00B7323A">
        <w:rPr>
          <w:rFonts w:hint="cs"/>
          <w:rtl/>
        </w:rPr>
        <w:t>קדימויות של המשרד לאותה שנה.</w:t>
      </w:r>
    </w:p>
    <w:p w14:paraId="3BD9C49B" w14:textId="77777777" w:rsidR="00D76362" w:rsidRPr="00B7323A" w:rsidRDefault="00D76362" w:rsidP="00500B30">
      <w:pPr>
        <w:widowControl w:val="0"/>
        <w:numPr>
          <w:ilvl w:val="3"/>
          <w:numId w:val="16"/>
        </w:numPr>
        <w:ind w:left="2439" w:hanging="720"/>
      </w:pPr>
      <w:proofErr w:type="spellStart"/>
      <w:r w:rsidRPr="00B7323A">
        <w:rPr>
          <w:rFonts w:hint="cs"/>
          <w:rtl/>
        </w:rPr>
        <w:t>איזור</w:t>
      </w:r>
      <w:proofErr w:type="spellEnd"/>
      <w:r w:rsidRPr="00B7323A">
        <w:rPr>
          <w:rFonts w:hint="cs"/>
          <w:rtl/>
        </w:rPr>
        <w:t xml:space="preserve"> גיאוגרפי של המשתלמים.</w:t>
      </w:r>
    </w:p>
    <w:p w14:paraId="51F44A0E" w14:textId="77777777" w:rsidR="00D76362" w:rsidRPr="00B7323A" w:rsidRDefault="00D76362" w:rsidP="00500B30">
      <w:pPr>
        <w:widowControl w:val="0"/>
        <w:numPr>
          <w:ilvl w:val="3"/>
          <w:numId w:val="16"/>
        </w:numPr>
        <w:ind w:left="2439" w:hanging="720"/>
      </w:pPr>
      <w:r w:rsidRPr="00B7323A">
        <w:rPr>
          <w:rFonts w:hint="cs"/>
          <w:rtl/>
        </w:rPr>
        <w:t>התאמת המוסד לנושא הקורס הנדרש על פי:</w:t>
      </w:r>
    </w:p>
    <w:p w14:paraId="0FDDC693" w14:textId="77777777" w:rsidR="00D76362" w:rsidRPr="00B7323A" w:rsidRDefault="00D76362" w:rsidP="00CF6368">
      <w:pPr>
        <w:widowControl w:val="0"/>
        <w:numPr>
          <w:ilvl w:val="3"/>
          <w:numId w:val="7"/>
        </w:numPr>
        <w:tabs>
          <w:tab w:val="num" w:pos="2628"/>
        </w:tabs>
        <w:spacing w:line="280" w:lineRule="atLeast"/>
      </w:pPr>
      <w:r w:rsidRPr="00B7323A">
        <w:rPr>
          <w:rFonts w:hint="cs"/>
          <w:rtl/>
        </w:rPr>
        <w:t>קיום בי"ס לחינוך או להכשרת עובדי הוראה.</w:t>
      </w:r>
    </w:p>
    <w:p w14:paraId="4A17C0C8" w14:textId="77777777" w:rsidR="00D76362" w:rsidRPr="00B7323A" w:rsidRDefault="00D76362" w:rsidP="00CF6368">
      <w:pPr>
        <w:widowControl w:val="0"/>
        <w:numPr>
          <w:ilvl w:val="3"/>
          <w:numId w:val="7"/>
        </w:numPr>
        <w:tabs>
          <w:tab w:val="num" w:pos="2628"/>
        </w:tabs>
        <w:spacing w:line="280" w:lineRule="atLeast"/>
        <w:rPr>
          <w:rtl/>
        </w:rPr>
      </w:pPr>
      <w:r w:rsidRPr="00B7323A">
        <w:rPr>
          <w:rFonts w:hint="cs"/>
          <w:rtl/>
        </w:rPr>
        <w:t>מומחיות המוסד בנושא.</w:t>
      </w:r>
    </w:p>
    <w:p w14:paraId="0C4B8829" w14:textId="77777777" w:rsidR="00D76362" w:rsidRPr="00B7323A" w:rsidRDefault="00D76362" w:rsidP="00CF6368">
      <w:pPr>
        <w:widowControl w:val="0"/>
        <w:numPr>
          <w:ilvl w:val="3"/>
          <w:numId w:val="7"/>
        </w:numPr>
        <w:tabs>
          <w:tab w:val="num" w:pos="2628"/>
        </w:tabs>
        <w:spacing w:line="280" w:lineRule="atLeast"/>
        <w:rPr>
          <w:rtl/>
        </w:rPr>
      </w:pPr>
      <w:r w:rsidRPr="00B7323A">
        <w:rPr>
          <w:rFonts w:hint="cs"/>
          <w:rtl/>
        </w:rPr>
        <w:lastRenderedPageBreak/>
        <w:t>ניסיון המוסד בקורסים בנושא ורמת ההצלחה בעבר.</w:t>
      </w:r>
    </w:p>
    <w:p w14:paraId="48B335A8" w14:textId="77777777" w:rsidR="00D76362" w:rsidRPr="00B7323A" w:rsidRDefault="00D76362" w:rsidP="00CF6368">
      <w:pPr>
        <w:widowControl w:val="0"/>
        <w:numPr>
          <w:ilvl w:val="3"/>
          <w:numId w:val="7"/>
        </w:numPr>
        <w:tabs>
          <w:tab w:val="num" w:pos="2628"/>
        </w:tabs>
        <w:spacing w:line="280" w:lineRule="atLeast"/>
        <w:rPr>
          <w:rtl/>
        </w:rPr>
      </w:pPr>
      <w:r w:rsidRPr="00B7323A">
        <w:rPr>
          <w:rFonts w:hint="cs"/>
          <w:rtl/>
        </w:rPr>
        <w:t>התאמה לרמת הגיל (שלב החינוך) כנדרש.</w:t>
      </w:r>
    </w:p>
    <w:p w14:paraId="1E1E40AE" w14:textId="77777777" w:rsidR="00D76362" w:rsidRDefault="00D76362" w:rsidP="00CF6368">
      <w:pPr>
        <w:widowControl w:val="0"/>
        <w:numPr>
          <w:ilvl w:val="3"/>
          <w:numId w:val="7"/>
        </w:numPr>
        <w:tabs>
          <w:tab w:val="num" w:pos="2628"/>
        </w:tabs>
        <w:spacing w:line="280" w:lineRule="atLeast"/>
      </w:pPr>
      <w:r w:rsidRPr="00B7323A">
        <w:rPr>
          <w:rFonts w:hint="cs"/>
          <w:rtl/>
        </w:rPr>
        <w:t>סגל מרצים, מנחים ומדריכים מגוון בעל הכשרה וניסיון בנושא.</w:t>
      </w:r>
    </w:p>
    <w:p w14:paraId="76A3E875" w14:textId="77777777" w:rsidR="00D76362" w:rsidRPr="00B7323A" w:rsidRDefault="00D76362" w:rsidP="00500B30">
      <w:pPr>
        <w:widowControl w:val="0"/>
        <w:numPr>
          <w:ilvl w:val="3"/>
          <w:numId w:val="16"/>
        </w:numPr>
        <w:ind w:left="2439" w:hanging="720"/>
      </w:pPr>
      <w:r w:rsidRPr="00B7323A">
        <w:rPr>
          <w:rFonts w:hint="cs"/>
          <w:rtl/>
        </w:rPr>
        <w:t xml:space="preserve">צרכי המערכת באותה שנה ובאותו </w:t>
      </w:r>
      <w:proofErr w:type="spellStart"/>
      <w:r w:rsidRPr="00B7323A">
        <w:rPr>
          <w:rFonts w:hint="cs"/>
          <w:rtl/>
        </w:rPr>
        <w:t>איזור</w:t>
      </w:r>
      <w:proofErr w:type="spellEnd"/>
      <w:r w:rsidRPr="00B7323A">
        <w:rPr>
          <w:rFonts w:hint="cs"/>
          <w:rtl/>
        </w:rPr>
        <w:t>, בכפוף למדיניות המשרד והאגף.</w:t>
      </w:r>
    </w:p>
    <w:p w14:paraId="3D06F155" w14:textId="77777777" w:rsidR="00D76362" w:rsidRPr="00B7323A" w:rsidRDefault="00D76362" w:rsidP="00500B30">
      <w:pPr>
        <w:widowControl w:val="0"/>
        <w:numPr>
          <w:ilvl w:val="3"/>
          <w:numId w:val="16"/>
        </w:numPr>
        <w:ind w:left="2439" w:hanging="720"/>
      </w:pPr>
      <w:r w:rsidRPr="00B7323A">
        <w:rPr>
          <w:rFonts w:hint="cs"/>
          <w:rtl/>
        </w:rPr>
        <w:t>מגזרים, שלבי חינוך וסוגי פיקוח שונים.</w:t>
      </w:r>
    </w:p>
    <w:p w14:paraId="1A402E33" w14:textId="77777777" w:rsidR="00D76362" w:rsidRPr="00D76362" w:rsidRDefault="00D76362" w:rsidP="00500B30">
      <w:pPr>
        <w:widowControl w:val="0"/>
        <w:numPr>
          <w:ilvl w:val="3"/>
          <w:numId w:val="16"/>
        </w:numPr>
        <w:ind w:left="2439" w:hanging="720"/>
      </w:pPr>
      <w:r w:rsidRPr="00B7323A">
        <w:rPr>
          <w:rFonts w:hint="cs"/>
          <w:rtl/>
        </w:rPr>
        <w:t>ניסיון עבודה כללי של המשרד עם אותו מוסד.</w:t>
      </w:r>
      <w:r w:rsidRPr="00B7323A">
        <w:rPr>
          <w:rFonts w:hint="cs"/>
          <w:rtl/>
        </w:rPr>
        <w:tab/>
      </w:r>
    </w:p>
    <w:p w14:paraId="466AF314" w14:textId="77777777" w:rsidR="00D76362" w:rsidRPr="00B7323A" w:rsidRDefault="00D76362" w:rsidP="00500B30">
      <w:pPr>
        <w:widowControl w:val="0"/>
        <w:numPr>
          <w:ilvl w:val="3"/>
          <w:numId w:val="16"/>
        </w:numPr>
        <w:ind w:left="2439" w:hanging="720"/>
      </w:pPr>
      <w:r w:rsidRPr="00B7323A">
        <w:rPr>
          <w:rFonts w:hint="cs"/>
          <w:rtl/>
        </w:rPr>
        <w:t>קורסי "אופק חדש" ו"עוז לתמורה" לגופים כפי שמופיע בהסכמים הקיבוציים.</w:t>
      </w:r>
    </w:p>
    <w:p w14:paraId="576E11B6" w14:textId="77777777" w:rsidR="00D76362" w:rsidRPr="00B7323A" w:rsidRDefault="00D76362" w:rsidP="00D76362">
      <w:pPr>
        <w:widowControl w:val="0"/>
        <w:spacing w:line="300" w:lineRule="atLeast"/>
        <w:ind w:left="1701"/>
      </w:pPr>
      <w:r w:rsidRPr="00B7323A">
        <w:rPr>
          <w:rFonts w:hint="cs"/>
          <w:rtl/>
        </w:rPr>
        <w:t>מכל מקום מובהר בזאת כי מדובר בהיקפים משתנים ולפיכך ההיקף אינו מוגדר מראש באופן כמותי ויקבע מזמן לזמן בהתאם לצרכים המשתנים של המשרד ולמגבלות התקציב הקיים.</w:t>
      </w:r>
    </w:p>
    <w:p w14:paraId="34AA5520" w14:textId="77777777" w:rsidR="00D76362" w:rsidRPr="00B7323A" w:rsidRDefault="00D76362" w:rsidP="00D76362">
      <w:pPr>
        <w:widowControl w:val="0"/>
        <w:spacing w:line="300" w:lineRule="atLeast"/>
        <w:ind w:left="709"/>
        <w:rPr>
          <w:b/>
          <w:bCs/>
          <w:u w:val="single"/>
          <w:rtl/>
          <w:lang w:eastAsia="en-US"/>
        </w:rPr>
      </w:pPr>
    </w:p>
    <w:p w14:paraId="05907695" w14:textId="77777777" w:rsidR="00D76362" w:rsidRPr="00B7323A" w:rsidRDefault="00D76362" w:rsidP="00500B30">
      <w:pPr>
        <w:widowControl w:val="0"/>
        <w:numPr>
          <w:ilvl w:val="2"/>
          <w:numId w:val="16"/>
        </w:numPr>
        <w:ind w:left="1719"/>
      </w:pPr>
      <w:r w:rsidRPr="00B7323A">
        <w:rPr>
          <w:rFonts w:hint="cs"/>
          <w:b/>
          <w:bCs/>
          <w:u w:val="single"/>
          <w:rtl/>
        </w:rPr>
        <w:t>התחומים המקצועיים של הקורסים</w:t>
      </w:r>
    </w:p>
    <w:p w14:paraId="3B0D4A7D" w14:textId="77777777" w:rsidR="00D76362" w:rsidRPr="00B7323A" w:rsidRDefault="00D76362" w:rsidP="00500B30">
      <w:pPr>
        <w:widowControl w:val="0"/>
        <w:numPr>
          <w:ilvl w:val="3"/>
          <w:numId w:val="16"/>
        </w:numPr>
        <w:ind w:left="2439" w:hanging="720"/>
      </w:pPr>
      <w:r w:rsidRPr="00B7323A">
        <w:rPr>
          <w:rFonts w:hint="cs"/>
          <w:rtl/>
        </w:rPr>
        <w:t>המשרד הגדיר תחומים מרכזיים בהם בכוונתו לרכוש קורסים.</w:t>
      </w:r>
    </w:p>
    <w:p w14:paraId="06999CA0" w14:textId="77777777" w:rsidR="00D76362" w:rsidRPr="00B7323A" w:rsidRDefault="00D76362" w:rsidP="00500B30">
      <w:pPr>
        <w:widowControl w:val="0"/>
        <w:numPr>
          <w:ilvl w:val="3"/>
          <w:numId w:val="16"/>
        </w:numPr>
        <w:ind w:left="2439" w:hanging="720"/>
      </w:pPr>
      <w:r w:rsidRPr="00B7323A">
        <w:rPr>
          <w:rFonts w:hint="cs"/>
          <w:rtl/>
        </w:rPr>
        <w:t xml:space="preserve">בכל אחד מהתחומים פורטו המקצועות והנושאים רלוונטיים בהם בכוונתו לקיים קורסים, למעט </w:t>
      </w:r>
      <w:r w:rsidRPr="00D76362">
        <w:rPr>
          <w:rFonts w:hint="cs"/>
          <w:rtl/>
        </w:rPr>
        <w:t>2</w:t>
      </w:r>
      <w:r w:rsidRPr="00B7323A">
        <w:rPr>
          <w:rFonts w:hint="cs"/>
          <w:rtl/>
        </w:rPr>
        <w:t xml:space="preserve"> תחומים בהם נדרש הגוף לפרט את הנתון הרלוונטי לתחום.</w:t>
      </w:r>
    </w:p>
    <w:p w14:paraId="66D4B91F" w14:textId="77777777" w:rsidR="00D76362" w:rsidRPr="00B7323A" w:rsidRDefault="00D76362" w:rsidP="00500B30">
      <w:pPr>
        <w:widowControl w:val="0"/>
        <w:numPr>
          <w:ilvl w:val="3"/>
          <w:numId w:val="16"/>
        </w:numPr>
        <w:ind w:left="2439" w:hanging="720"/>
      </w:pPr>
      <w:r w:rsidRPr="00B7323A">
        <w:rPr>
          <w:rFonts w:hint="cs"/>
          <w:rtl/>
        </w:rPr>
        <w:t xml:space="preserve">המשרד רשאי להוסיף ולגרוע תחומי דעת ומקצועות או נושאים על פי שיקול דעתו. </w:t>
      </w:r>
    </w:p>
    <w:p w14:paraId="5AD47020" w14:textId="77777777" w:rsidR="00D76362" w:rsidRDefault="00D76362" w:rsidP="00500B30">
      <w:pPr>
        <w:widowControl w:val="0"/>
        <w:numPr>
          <w:ilvl w:val="3"/>
          <w:numId w:val="16"/>
        </w:numPr>
        <w:ind w:left="2439" w:hanging="720"/>
      </w:pPr>
      <w:r w:rsidRPr="00B7323A">
        <w:rPr>
          <w:rFonts w:hint="cs"/>
          <w:rtl/>
        </w:rPr>
        <w:t>במסגרת ההצעה נדרש הגוף לסמן את התחום ואת המקצוע או הנושא בו מעוניין לקיים קורסים. ניתן גם לסמן חלק מהנושאים בתחום מסוים.</w:t>
      </w:r>
    </w:p>
    <w:p w14:paraId="45AFB158" w14:textId="77777777" w:rsidR="00D76362" w:rsidRDefault="00D76362" w:rsidP="00500B30">
      <w:pPr>
        <w:widowControl w:val="0"/>
        <w:numPr>
          <w:ilvl w:val="3"/>
          <w:numId w:val="16"/>
        </w:numPr>
        <w:ind w:left="2439" w:hanging="720"/>
      </w:pPr>
      <w:r>
        <w:rPr>
          <w:rFonts w:hint="cs"/>
          <w:rtl/>
        </w:rPr>
        <w:t xml:space="preserve">לכשמציע שנכלל ברשימה לגבי תחום דעת </w:t>
      </w:r>
      <w:proofErr w:type="spellStart"/>
      <w:r>
        <w:rPr>
          <w:rFonts w:hint="cs"/>
          <w:rtl/>
        </w:rPr>
        <w:t>מסויים</w:t>
      </w:r>
      <w:proofErr w:type="spellEnd"/>
      <w:r>
        <w:rPr>
          <w:rFonts w:hint="cs"/>
          <w:rtl/>
        </w:rPr>
        <w:t>, יבקש להעביר קורס/ים באותו תחום דעת, יידרש המציע להגיש לאישור מפקח פיתוח מקצועי, את הסילבוס מפורט הכולל תכנית הקורס, המרצים המוצעים, מועדים ודרכי הוראה.</w:t>
      </w:r>
    </w:p>
    <w:p w14:paraId="4B9C001F" w14:textId="77777777" w:rsidR="00D76362" w:rsidRPr="00B7323A" w:rsidRDefault="00D76362" w:rsidP="00500B30">
      <w:pPr>
        <w:widowControl w:val="0"/>
        <w:numPr>
          <w:ilvl w:val="3"/>
          <w:numId w:val="16"/>
        </w:numPr>
        <w:ind w:left="2439" w:hanging="720"/>
      </w:pPr>
      <w:r>
        <w:rPr>
          <w:rFonts w:hint="cs"/>
          <w:rtl/>
        </w:rPr>
        <w:t>רק לאחר אישור המפקח את הקורס יוכל הגוף להעביר את הקורסים.</w:t>
      </w:r>
    </w:p>
    <w:p w14:paraId="5D0A2CC2" w14:textId="77777777" w:rsidR="00D76362" w:rsidRPr="00B7323A" w:rsidRDefault="00D76362" w:rsidP="00500B30">
      <w:pPr>
        <w:widowControl w:val="0"/>
        <w:numPr>
          <w:ilvl w:val="3"/>
          <w:numId w:val="16"/>
        </w:numPr>
        <w:ind w:left="2439" w:hanging="720"/>
      </w:pPr>
      <w:r w:rsidRPr="00B7323A">
        <w:rPr>
          <w:rFonts w:hint="cs"/>
          <w:rtl/>
        </w:rPr>
        <w:t xml:space="preserve">במקרים בהם גוף מבצע העביר קורס באחד מהנושאים או מקצועות התחום מבלי שעמד </w:t>
      </w:r>
      <w:r>
        <w:rPr>
          <w:rFonts w:hint="cs"/>
          <w:rtl/>
        </w:rPr>
        <w:t>בנדרש וביעדי המשרד או מטרות המשרד</w:t>
      </w:r>
      <w:r w:rsidRPr="00B7323A">
        <w:rPr>
          <w:rFonts w:hint="cs"/>
          <w:rtl/>
        </w:rPr>
        <w:t xml:space="preserve">, ומבלי שיוזם הקורס קיבל אישור מיוחד לכך מאגף א' לפיתוח מקצועי </w:t>
      </w:r>
      <w:proofErr w:type="spellStart"/>
      <w:r w:rsidRPr="00B7323A">
        <w:rPr>
          <w:rFonts w:hint="cs"/>
          <w:rtl/>
        </w:rPr>
        <w:t>לעו"ה</w:t>
      </w:r>
      <w:proofErr w:type="spellEnd"/>
      <w:r w:rsidRPr="00B7323A">
        <w:rPr>
          <w:rFonts w:hint="cs"/>
          <w:rtl/>
        </w:rPr>
        <w:t>, המשרד רשאי להתייחס לכך במסגרת שיקוליו בבחירה עתידית של מבצע. כמו גם ישקול שלא לשלם בגין ביצוע הקורס שלא עמד בדרישות הנ"ל.</w:t>
      </w:r>
    </w:p>
    <w:p w14:paraId="1A188BF5" w14:textId="77777777" w:rsidR="00D76362" w:rsidRPr="00B7323A" w:rsidRDefault="00D76362" w:rsidP="00500B30">
      <w:pPr>
        <w:widowControl w:val="0"/>
        <w:numPr>
          <w:ilvl w:val="3"/>
          <w:numId w:val="16"/>
        </w:numPr>
        <w:ind w:left="2439" w:hanging="720"/>
      </w:pPr>
      <w:r w:rsidRPr="00B7323A">
        <w:rPr>
          <w:rFonts w:hint="cs"/>
          <w:rtl/>
        </w:rPr>
        <w:t xml:space="preserve">המשרד רשאי להוסיף ולגרוע תחומי דעת ונושאים על פי שיקול דעתו. </w:t>
      </w:r>
    </w:p>
    <w:p w14:paraId="23AA1A3C" w14:textId="77777777" w:rsidR="00D76362" w:rsidRPr="00B7323A" w:rsidRDefault="00D76362" w:rsidP="00500B30">
      <w:pPr>
        <w:widowControl w:val="0"/>
        <w:numPr>
          <w:ilvl w:val="3"/>
          <w:numId w:val="16"/>
        </w:numPr>
        <w:ind w:left="2439" w:hanging="720"/>
      </w:pPr>
      <w:r w:rsidRPr="00B7323A">
        <w:rPr>
          <w:rFonts w:hint="cs"/>
          <w:rtl/>
        </w:rPr>
        <w:t xml:space="preserve">המשרד רשאי מזמן לזמן לפתוח את </w:t>
      </w:r>
      <w:r>
        <w:rPr>
          <w:rFonts w:hint="cs"/>
          <w:rtl/>
        </w:rPr>
        <w:t>הרשימה</w:t>
      </w:r>
      <w:r w:rsidRPr="00B7323A">
        <w:rPr>
          <w:rFonts w:hint="cs"/>
          <w:rtl/>
        </w:rPr>
        <w:t xml:space="preserve"> לצורך הוספת גופים מומחים בנושאים הקיימים או בנושאים נוספים.</w:t>
      </w:r>
    </w:p>
    <w:p w14:paraId="2A4ED471" w14:textId="57BBB345" w:rsidR="00D76362" w:rsidRPr="00B7323A" w:rsidRDefault="00D76362" w:rsidP="00500B30">
      <w:pPr>
        <w:widowControl w:val="0"/>
        <w:numPr>
          <w:ilvl w:val="3"/>
          <w:numId w:val="16"/>
        </w:numPr>
        <w:ind w:left="2439" w:hanging="810"/>
        <w:rPr>
          <w:b/>
          <w:bCs/>
          <w:rtl/>
        </w:rPr>
      </w:pPr>
      <w:r w:rsidRPr="00B7323A">
        <w:rPr>
          <w:rFonts w:hint="cs"/>
          <w:b/>
          <w:bCs/>
          <w:rtl/>
        </w:rPr>
        <w:t>להלן טבלת התחומים והמקצועות או הנושאים:</w:t>
      </w:r>
      <w:r>
        <w:rPr>
          <w:rFonts w:hint="cs"/>
          <w:b/>
          <w:bCs/>
          <w:rtl/>
        </w:rPr>
        <w:t xml:space="preserve"> </w:t>
      </w:r>
    </w:p>
    <w:p w14:paraId="2D38C2DA" w14:textId="77777777" w:rsidR="00D76362" w:rsidRPr="00B7323A" w:rsidRDefault="00D76362" w:rsidP="00D76362">
      <w:pPr>
        <w:widowControl w:val="0"/>
        <w:spacing w:line="300" w:lineRule="atLeast"/>
        <w:ind w:left="709"/>
        <w:jc w:val="left"/>
        <w:rPr>
          <w:rFonts w:hint="cs"/>
          <w:b/>
          <w:bCs/>
          <w:rtl/>
        </w:rPr>
      </w:pPr>
    </w:p>
    <w:tbl>
      <w:tblPr>
        <w:bidiVisual/>
        <w:tblW w:w="8301" w:type="dxa"/>
        <w:tblInd w:w="152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801"/>
        <w:gridCol w:w="2538"/>
        <w:gridCol w:w="4962"/>
      </w:tblGrid>
      <w:tr w:rsidR="00D76362" w:rsidRPr="00B7323A" w14:paraId="5C757543" w14:textId="77777777" w:rsidTr="00C81C60">
        <w:trPr>
          <w:tblHeader/>
        </w:trPr>
        <w:tc>
          <w:tcPr>
            <w:tcW w:w="801" w:type="dxa"/>
            <w:tcBorders>
              <w:top w:val="single" w:sz="18" w:space="0" w:color="auto"/>
              <w:bottom w:val="single" w:sz="18" w:space="0" w:color="auto"/>
            </w:tcBorders>
            <w:shd w:val="clear" w:color="auto" w:fill="E6E6E6"/>
          </w:tcPr>
          <w:p w14:paraId="7597E9D4" w14:textId="77777777" w:rsidR="00D76362" w:rsidRPr="00B7323A" w:rsidRDefault="00D76362" w:rsidP="00C81C60">
            <w:pPr>
              <w:widowControl w:val="0"/>
              <w:spacing w:before="40" w:after="40" w:line="300" w:lineRule="atLeast"/>
              <w:jc w:val="center"/>
              <w:rPr>
                <w:b/>
                <w:bCs/>
                <w:rtl/>
              </w:rPr>
            </w:pPr>
            <w:bookmarkStart w:id="1" w:name="_Hlk479241373"/>
            <w:r w:rsidRPr="00B7323A">
              <w:rPr>
                <w:rFonts w:hint="cs"/>
                <w:b/>
                <w:bCs/>
                <w:rtl/>
              </w:rPr>
              <w:t>מספר</w:t>
            </w:r>
          </w:p>
        </w:tc>
        <w:tc>
          <w:tcPr>
            <w:tcW w:w="2538" w:type="dxa"/>
            <w:tcBorders>
              <w:top w:val="single" w:sz="18" w:space="0" w:color="auto"/>
              <w:bottom w:val="single" w:sz="18" w:space="0" w:color="auto"/>
            </w:tcBorders>
            <w:shd w:val="clear" w:color="auto" w:fill="E6E6E6"/>
          </w:tcPr>
          <w:p w14:paraId="5FF2528A" w14:textId="77777777" w:rsidR="00D76362" w:rsidRPr="00B7323A" w:rsidRDefault="00D76362" w:rsidP="00C81C60">
            <w:pPr>
              <w:widowControl w:val="0"/>
              <w:spacing w:before="40" w:after="40" w:line="300" w:lineRule="atLeast"/>
              <w:jc w:val="center"/>
              <w:rPr>
                <w:b/>
                <w:bCs/>
                <w:rtl/>
              </w:rPr>
            </w:pPr>
            <w:r w:rsidRPr="00B7323A">
              <w:rPr>
                <w:rFonts w:hint="cs"/>
                <w:b/>
                <w:bCs/>
                <w:rtl/>
              </w:rPr>
              <w:t>התחום</w:t>
            </w:r>
          </w:p>
        </w:tc>
        <w:tc>
          <w:tcPr>
            <w:tcW w:w="4962" w:type="dxa"/>
            <w:tcBorders>
              <w:top w:val="single" w:sz="18" w:space="0" w:color="auto"/>
              <w:bottom w:val="single" w:sz="18" w:space="0" w:color="auto"/>
            </w:tcBorders>
            <w:shd w:val="clear" w:color="auto" w:fill="E6E6E6"/>
          </w:tcPr>
          <w:p w14:paraId="6E5560F4" w14:textId="77777777" w:rsidR="00D76362" w:rsidRPr="00B7323A" w:rsidRDefault="00D76362" w:rsidP="00C81C60">
            <w:pPr>
              <w:widowControl w:val="0"/>
              <w:spacing w:before="40" w:after="40" w:line="300" w:lineRule="atLeast"/>
              <w:jc w:val="center"/>
              <w:rPr>
                <w:b/>
                <w:bCs/>
                <w:rtl/>
              </w:rPr>
            </w:pPr>
            <w:r w:rsidRPr="00B7323A">
              <w:rPr>
                <w:rFonts w:hint="cs"/>
                <w:b/>
                <w:bCs/>
                <w:rtl/>
              </w:rPr>
              <w:t>מקצועות או נושאים (רשימה חלקית)</w:t>
            </w:r>
          </w:p>
        </w:tc>
      </w:tr>
      <w:bookmarkEnd w:id="1"/>
      <w:tr w:rsidR="00D76362" w:rsidRPr="00B7323A" w14:paraId="7C9A070F" w14:textId="77777777" w:rsidTr="00C81C60">
        <w:tc>
          <w:tcPr>
            <w:tcW w:w="801" w:type="dxa"/>
            <w:vMerge w:val="restart"/>
            <w:tcBorders>
              <w:top w:val="single" w:sz="18" w:space="0" w:color="auto"/>
            </w:tcBorders>
            <w:shd w:val="clear" w:color="auto" w:fill="auto"/>
          </w:tcPr>
          <w:p w14:paraId="212078AA"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tcBorders>
            <w:shd w:val="clear" w:color="auto" w:fill="auto"/>
          </w:tcPr>
          <w:p w14:paraId="75C1C5C1" w14:textId="77777777" w:rsidR="00D76362" w:rsidRPr="00B7323A" w:rsidRDefault="00D76362" w:rsidP="00C81C60">
            <w:pPr>
              <w:widowControl w:val="0"/>
              <w:spacing w:before="40" w:after="40" w:line="300" w:lineRule="atLeast"/>
              <w:rPr>
                <w:rtl/>
              </w:rPr>
            </w:pPr>
            <w:r w:rsidRPr="00B7323A">
              <w:rPr>
                <w:rFonts w:hint="cs"/>
                <w:rtl/>
              </w:rPr>
              <w:t>כישורי חיים</w:t>
            </w:r>
          </w:p>
          <w:p w14:paraId="25CC7F91" w14:textId="77777777" w:rsidR="00D76362" w:rsidRPr="00B7323A" w:rsidRDefault="00D76362" w:rsidP="00C81C60">
            <w:pPr>
              <w:widowControl w:val="0"/>
              <w:spacing w:before="40" w:after="40" w:line="300" w:lineRule="atLeast"/>
              <w:rPr>
                <w:rtl/>
              </w:rPr>
            </w:pPr>
          </w:p>
        </w:tc>
        <w:tc>
          <w:tcPr>
            <w:tcW w:w="4962" w:type="dxa"/>
            <w:tcBorders>
              <w:top w:val="single" w:sz="18" w:space="0" w:color="auto"/>
            </w:tcBorders>
            <w:shd w:val="clear" w:color="auto" w:fill="auto"/>
          </w:tcPr>
          <w:p w14:paraId="31469A4B"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בטיחות וזהירות בדרכים</w:t>
            </w:r>
          </w:p>
        </w:tc>
      </w:tr>
      <w:tr w:rsidR="00D76362" w:rsidRPr="00B7323A" w14:paraId="4CCD46BC" w14:textId="77777777" w:rsidTr="00C81C60">
        <w:tc>
          <w:tcPr>
            <w:tcW w:w="801" w:type="dxa"/>
            <w:vMerge/>
            <w:shd w:val="clear" w:color="auto" w:fill="auto"/>
          </w:tcPr>
          <w:p w14:paraId="3C0DC628" w14:textId="77777777" w:rsidR="00D76362" w:rsidRPr="00B7323A" w:rsidRDefault="00D76362" w:rsidP="00C81C60">
            <w:pPr>
              <w:widowControl w:val="0"/>
              <w:spacing w:before="40" w:after="40" w:line="300" w:lineRule="atLeast"/>
              <w:jc w:val="center"/>
              <w:rPr>
                <w:rtl/>
              </w:rPr>
            </w:pPr>
          </w:p>
        </w:tc>
        <w:tc>
          <w:tcPr>
            <w:tcW w:w="2538" w:type="dxa"/>
            <w:vMerge/>
            <w:shd w:val="clear" w:color="auto" w:fill="auto"/>
          </w:tcPr>
          <w:p w14:paraId="7777C22C" w14:textId="77777777" w:rsidR="00D76362" w:rsidRPr="00B7323A" w:rsidRDefault="00D76362" w:rsidP="00C81C60">
            <w:pPr>
              <w:widowControl w:val="0"/>
              <w:spacing w:before="40" w:after="40" w:line="300" w:lineRule="atLeast"/>
              <w:rPr>
                <w:rtl/>
              </w:rPr>
            </w:pPr>
          </w:p>
        </w:tc>
        <w:tc>
          <w:tcPr>
            <w:tcW w:w="4962" w:type="dxa"/>
            <w:shd w:val="clear" w:color="auto" w:fill="auto"/>
          </w:tcPr>
          <w:p w14:paraId="4861036D"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תקשורת בין אישית</w:t>
            </w:r>
          </w:p>
        </w:tc>
      </w:tr>
      <w:tr w:rsidR="00D76362" w:rsidRPr="00B7323A" w14:paraId="0BC81D7C" w14:textId="77777777" w:rsidTr="00C81C60">
        <w:tc>
          <w:tcPr>
            <w:tcW w:w="801" w:type="dxa"/>
            <w:vMerge/>
            <w:shd w:val="clear" w:color="auto" w:fill="auto"/>
          </w:tcPr>
          <w:p w14:paraId="7A1F87D7" w14:textId="77777777" w:rsidR="00D76362" w:rsidRPr="00B7323A" w:rsidRDefault="00D76362" w:rsidP="00C81C60">
            <w:pPr>
              <w:widowControl w:val="0"/>
              <w:spacing w:before="40" w:after="40" w:line="300" w:lineRule="atLeast"/>
              <w:jc w:val="center"/>
              <w:rPr>
                <w:rtl/>
              </w:rPr>
            </w:pPr>
          </w:p>
        </w:tc>
        <w:tc>
          <w:tcPr>
            <w:tcW w:w="2538" w:type="dxa"/>
            <w:vMerge/>
            <w:shd w:val="clear" w:color="auto" w:fill="auto"/>
          </w:tcPr>
          <w:p w14:paraId="26AB3260" w14:textId="77777777" w:rsidR="00D76362" w:rsidRPr="00B7323A" w:rsidRDefault="00D76362" w:rsidP="00C81C60">
            <w:pPr>
              <w:widowControl w:val="0"/>
              <w:spacing w:before="40" w:after="40" w:line="300" w:lineRule="atLeast"/>
              <w:rPr>
                <w:rtl/>
              </w:rPr>
            </w:pPr>
          </w:p>
        </w:tc>
        <w:tc>
          <w:tcPr>
            <w:tcW w:w="4962" w:type="dxa"/>
            <w:shd w:val="clear" w:color="auto" w:fill="auto"/>
          </w:tcPr>
          <w:p w14:paraId="10B85CAD"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מניעת אלימות</w:t>
            </w:r>
          </w:p>
        </w:tc>
      </w:tr>
      <w:tr w:rsidR="00D76362" w:rsidRPr="00B7323A" w14:paraId="255C6AF6" w14:textId="77777777" w:rsidTr="00C81C60">
        <w:tc>
          <w:tcPr>
            <w:tcW w:w="801" w:type="dxa"/>
            <w:vMerge/>
            <w:shd w:val="clear" w:color="auto" w:fill="auto"/>
          </w:tcPr>
          <w:p w14:paraId="171FE036" w14:textId="77777777" w:rsidR="00D76362" w:rsidRPr="00B7323A" w:rsidRDefault="00D76362" w:rsidP="00C81C60">
            <w:pPr>
              <w:widowControl w:val="0"/>
              <w:spacing w:before="40" w:after="40" w:line="300" w:lineRule="atLeast"/>
              <w:jc w:val="center"/>
              <w:rPr>
                <w:rtl/>
              </w:rPr>
            </w:pPr>
          </w:p>
        </w:tc>
        <w:tc>
          <w:tcPr>
            <w:tcW w:w="2538" w:type="dxa"/>
            <w:vMerge/>
            <w:shd w:val="clear" w:color="auto" w:fill="auto"/>
          </w:tcPr>
          <w:p w14:paraId="3CE93A01" w14:textId="77777777" w:rsidR="00D76362" w:rsidRPr="00B7323A" w:rsidRDefault="00D76362" w:rsidP="00C81C60">
            <w:pPr>
              <w:widowControl w:val="0"/>
              <w:spacing w:before="40" w:after="40" w:line="300" w:lineRule="atLeast"/>
              <w:rPr>
                <w:rtl/>
              </w:rPr>
            </w:pPr>
          </w:p>
        </w:tc>
        <w:tc>
          <w:tcPr>
            <w:tcW w:w="4962" w:type="dxa"/>
            <w:tcBorders>
              <w:bottom w:val="single" w:sz="6" w:space="0" w:color="auto"/>
            </w:tcBorders>
            <w:shd w:val="clear" w:color="auto" w:fill="auto"/>
          </w:tcPr>
          <w:p w14:paraId="5A630FA7"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מניעת שימוש באלכוהול, עישון וסמים</w:t>
            </w:r>
          </w:p>
        </w:tc>
      </w:tr>
      <w:tr w:rsidR="00D76362" w:rsidRPr="00B7323A" w14:paraId="42351C54" w14:textId="77777777" w:rsidTr="00C81C60">
        <w:tc>
          <w:tcPr>
            <w:tcW w:w="801" w:type="dxa"/>
            <w:vMerge/>
            <w:shd w:val="clear" w:color="auto" w:fill="auto"/>
          </w:tcPr>
          <w:p w14:paraId="65802B6B" w14:textId="77777777" w:rsidR="00D76362" w:rsidRPr="00B7323A" w:rsidRDefault="00D76362" w:rsidP="00C81C60">
            <w:pPr>
              <w:widowControl w:val="0"/>
              <w:spacing w:before="40" w:after="40" w:line="300" w:lineRule="atLeast"/>
              <w:jc w:val="center"/>
              <w:rPr>
                <w:rtl/>
              </w:rPr>
            </w:pPr>
          </w:p>
        </w:tc>
        <w:tc>
          <w:tcPr>
            <w:tcW w:w="2538" w:type="dxa"/>
            <w:vMerge/>
            <w:shd w:val="clear" w:color="auto" w:fill="auto"/>
          </w:tcPr>
          <w:p w14:paraId="010E8FBA"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6AC7C9B"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חינוך לבריאות</w:t>
            </w:r>
          </w:p>
        </w:tc>
      </w:tr>
      <w:tr w:rsidR="00D76362" w:rsidRPr="00B7323A" w14:paraId="54BD3BF9" w14:textId="77777777" w:rsidTr="00C81C60">
        <w:tc>
          <w:tcPr>
            <w:tcW w:w="801" w:type="dxa"/>
            <w:vMerge/>
            <w:tcBorders>
              <w:bottom w:val="single" w:sz="18" w:space="0" w:color="auto"/>
            </w:tcBorders>
            <w:shd w:val="clear" w:color="auto" w:fill="auto"/>
          </w:tcPr>
          <w:p w14:paraId="0A8C9594" w14:textId="77777777" w:rsidR="00D76362" w:rsidRPr="00B7323A" w:rsidRDefault="00D76362" w:rsidP="00C81C60">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4E52FC79"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60AC8027"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תוכניות התערבות ומניעה</w:t>
            </w:r>
          </w:p>
        </w:tc>
      </w:tr>
      <w:tr w:rsidR="00D76362" w:rsidRPr="00B7323A" w14:paraId="50BE9426" w14:textId="77777777" w:rsidTr="00C81C60">
        <w:tc>
          <w:tcPr>
            <w:tcW w:w="801" w:type="dxa"/>
            <w:vMerge/>
            <w:tcBorders>
              <w:bottom w:val="single" w:sz="18" w:space="0" w:color="auto"/>
            </w:tcBorders>
            <w:shd w:val="clear" w:color="auto" w:fill="auto"/>
          </w:tcPr>
          <w:p w14:paraId="7AB29732" w14:textId="77777777" w:rsidR="00D76362" w:rsidRPr="00B7323A" w:rsidRDefault="00D76362" w:rsidP="00C81C60">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305F4DE7"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533C70C2"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מיניות ופגיעה מינית</w:t>
            </w:r>
          </w:p>
        </w:tc>
      </w:tr>
      <w:tr w:rsidR="00D76362" w:rsidRPr="00B7323A" w14:paraId="34FAD09B" w14:textId="77777777" w:rsidTr="00C81C60">
        <w:tc>
          <w:tcPr>
            <w:tcW w:w="801" w:type="dxa"/>
            <w:vMerge/>
            <w:tcBorders>
              <w:bottom w:val="single" w:sz="18" w:space="0" w:color="auto"/>
            </w:tcBorders>
            <w:shd w:val="clear" w:color="auto" w:fill="auto"/>
          </w:tcPr>
          <w:p w14:paraId="3A464F32" w14:textId="77777777" w:rsidR="00D76362" w:rsidRPr="00B7323A" w:rsidRDefault="00D76362" w:rsidP="00C81C60">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3658FF64"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0F4A6B15" w14:textId="77777777" w:rsidR="00D76362" w:rsidRPr="000C2719"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0C2719">
              <w:rPr>
                <w:rFonts w:hint="cs"/>
                <w:rtl/>
              </w:rPr>
              <w:t>התנהלות ברשת ומניעת מצבי פגיעה</w:t>
            </w:r>
          </w:p>
        </w:tc>
      </w:tr>
      <w:tr w:rsidR="00D76362" w:rsidRPr="00B7323A" w14:paraId="516A9367" w14:textId="77777777" w:rsidTr="00C81C60">
        <w:tc>
          <w:tcPr>
            <w:tcW w:w="801" w:type="dxa"/>
            <w:vMerge/>
            <w:tcBorders>
              <w:bottom w:val="single" w:sz="18" w:space="0" w:color="auto"/>
            </w:tcBorders>
            <w:shd w:val="clear" w:color="auto" w:fill="auto"/>
          </w:tcPr>
          <w:p w14:paraId="1521AB32" w14:textId="77777777" w:rsidR="00D76362" w:rsidRPr="00B7323A" w:rsidRDefault="00D76362" w:rsidP="00C81C60">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47B14B52"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77A35E6E"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מצבי לחץ, חירום ומשבר</w:t>
            </w:r>
          </w:p>
        </w:tc>
      </w:tr>
      <w:tr w:rsidR="00D76362" w:rsidRPr="00B7323A" w14:paraId="36B48951" w14:textId="77777777" w:rsidTr="00C81C60">
        <w:tc>
          <w:tcPr>
            <w:tcW w:w="801" w:type="dxa"/>
            <w:vMerge/>
            <w:tcBorders>
              <w:bottom w:val="single" w:sz="18" w:space="0" w:color="auto"/>
            </w:tcBorders>
            <w:shd w:val="clear" w:color="auto" w:fill="auto"/>
          </w:tcPr>
          <w:p w14:paraId="00A5B090" w14:textId="77777777" w:rsidR="00D76362" w:rsidRPr="00B7323A" w:rsidRDefault="00D76362" w:rsidP="00C81C60">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6F732521"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18" w:space="0" w:color="auto"/>
            </w:tcBorders>
            <w:shd w:val="clear" w:color="auto" w:fill="auto"/>
          </w:tcPr>
          <w:p w14:paraId="2F645242"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לימודי מגדר</w:t>
            </w:r>
          </w:p>
        </w:tc>
      </w:tr>
      <w:tr w:rsidR="00D76362" w:rsidRPr="00B7323A" w14:paraId="6B8D1AB4" w14:textId="77777777" w:rsidTr="00C81C60">
        <w:tc>
          <w:tcPr>
            <w:tcW w:w="801" w:type="dxa"/>
            <w:vMerge w:val="restart"/>
            <w:tcBorders>
              <w:top w:val="single" w:sz="18" w:space="0" w:color="auto"/>
              <w:bottom w:val="single" w:sz="6" w:space="0" w:color="auto"/>
            </w:tcBorders>
            <w:shd w:val="clear" w:color="auto" w:fill="auto"/>
          </w:tcPr>
          <w:p w14:paraId="4704AC03"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r w:rsidRPr="000C2719">
              <w:rPr>
                <w:rFonts w:ascii="David" w:hAnsi="David" w:hint="cs"/>
                <w:sz w:val="22"/>
                <w:szCs w:val="22"/>
                <w:rtl/>
                <w:lang w:eastAsia="en-US"/>
              </w:rPr>
              <w:t>2</w:t>
            </w:r>
          </w:p>
        </w:tc>
        <w:tc>
          <w:tcPr>
            <w:tcW w:w="2538" w:type="dxa"/>
            <w:vMerge w:val="restart"/>
            <w:tcBorders>
              <w:top w:val="single" w:sz="18" w:space="0" w:color="auto"/>
              <w:bottom w:val="single" w:sz="6" w:space="0" w:color="auto"/>
            </w:tcBorders>
            <w:shd w:val="clear" w:color="auto" w:fill="auto"/>
          </w:tcPr>
          <w:p w14:paraId="1947C2CA" w14:textId="77777777" w:rsidR="00D76362" w:rsidRPr="00B7323A" w:rsidRDefault="00D76362" w:rsidP="00C81C60">
            <w:pPr>
              <w:widowControl w:val="0"/>
              <w:spacing w:before="40" w:after="40" w:line="300" w:lineRule="atLeast"/>
              <w:rPr>
                <w:rtl/>
              </w:rPr>
            </w:pPr>
            <w:r w:rsidRPr="00B7323A">
              <w:rPr>
                <w:rFonts w:hint="cs"/>
                <w:rtl/>
              </w:rPr>
              <w:t>דרכי הוראה</w:t>
            </w:r>
          </w:p>
        </w:tc>
        <w:tc>
          <w:tcPr>
            <w:tcW w:w="4962" w:type="dxa"/>
            <w:tcBorders>
              <w:top w:val="single" w:sz="18" w:space="0" w:color="auto"/>
              <w:bottom w:val="single" w:sz="6" w:space="0" w:color="auto"/>
            </w:tcBorders>
            <w:shd w:val="clear" w:color="auto" w:fill="auto"/>
          </w:tcPr>
          <w:p w14:paraId="71086EBC"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מיומנויות הוראה בקבוצות קטנות</w:t>
            </w:r>
          </w:p>
        </w:tc>
      </w:tr>
      <w:tr w:rsidR="00D76362" w:rsidRPr="00B7323A" w14:paraId="07AA3512" w14:textId="77777777" w:rsidTr="00C81C60">
        <w:tc>
          <w:tcPr>
            <w:tcW w:w="801" w:type="dxa"/>
            <w:vMerge/>
            <w:tcBorders>
              <w:top w:val="single" w:sz="6" w:space="0" w:color="auto"/>
              <w:bottom w:val="single" w:sz="6" w:space="0" w:color="auto"/>
            </w:tcBorders>
            <w:shd w:val="clear" w:color="auto" w:fill="auto"/>
          </w:tcPr>
          <w:p w14:paraId="1F4667B3"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6B04FEB0"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39AB9CC6"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מיומנויות הוראה במעבדה</w:t>
            </w:r>
          </w:p>
        </w:tc>
      </w:tr>
      <w:tr w:rsidR="00D76362" w:rsidRPr="00B7323A" w14:paraId="131237C5" w14:textId="77777777" w:rsidTr="00C81C60">
        <w:tc>
          <w:tcPr>
            <w:tcW w:w="801" w:type="dxa"/>
            <w:vMerge/>
            <w:tcBorders>
              <w:top w:val="single" w:sz="6" w:space="0" w:color="auto"/>
              <w:bottom w:val="single" w:sz="6" w:space="0" w:color="auto"/>
            </w:tcBorders>
            <w:shd w:val="clear" w:color="auto" w:fill="auto"/>
          </w:tcPr>
          <w:p w14:paraId="27C29E8D"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704944BC"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45DEE55F"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שילוב כשירויות לשוניות בהוראה</w:t>
            </w:r>
          </w:p>
        </w:tc>
      </w:tr>
      <w:tr w:rsidR="00D76362" w:rsidRPr="00B7323A" w14:paraId="3286C86D" w14:textId="77777777" w:rsidTr="00C81C60">
        <w:tc>
          <w:tcPr>
            <w:tcW w:w="801" w:type="dxa"/>
            <w:vMerge/>
            <w:tcBorders>
              <w:top w:val="single" w:sz="6" w:space="0" w:color="auto"/>
              <w:bottom w:val="single" w:sz="6" w:space="0" w:color="auto"/>
            </w:tcBorders>
            <w:shd w:val="clear" w:color="auto" w:fill="auto"/>
          </w:tcPr>
          <w:p w14:paraId="3CF23444"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32CBFB48"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5673C62E"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הוראה בסביבה מתוקשבת</w:t>
            </w:r>
          </w:p>
        </w:tc>
      </w:tr>
      <w:tr w:rsidR="00D76362" w:rsidRPr="00B7323A" w14:paraId="418FBDF3" w14:textId="77777777" w:rsidTr="00C81C60">
        <w:tc>
          <w:tcPr>
            <w:tcW w:w="801" w:type="dxa"/>
            <w:vMerge/>
            <w:tcBorders>
              <w:top w:val="single" w:sz="6" w:space="0" w:color="auto"/>
              <w:bottom w:val="single" w:sz="6" w:space="0" w:color="auto"/>
            </w:tcBorders>
            <w:shd w:val="clear" w:color="auto" w:fill="auto"/>
          </w:tcPr>
          <w:p w14:paraId="77C3BEC8"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2B7AFFE9"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8B84DDC"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מתודולוגיות הוראה בחינוך מיוחד</w:t>
            </w:r>
          </w:p>
        </w:tc>
      </w:tr>
      <w:tr w:rsidR="00D76362" w:rsidRPr="00B7323A" w14:paraId="15BD70CD" w14:textId="77777777" w:rsidTr="00C81C60">
        <w:trPr>
          <w:trHeight w:val="75"/>
        </w:trPr>
        <w:tc>
          <w:tcPr>
            <w:tcW w:w="801" w:type="dxa"/>
            <w:vMerge/>
            <w:tcBorders>
              <w:top w:val="single" w:sz="6" w:space="0" w:color="auto"/>
              <w:bottom w:val="single" w:sz="6" w:space="0" w:color="auto"/>
            </w:tcBorders>
            <w:shd w:val="clear" w:color="auto" w:fill="auto"/>
          </w:tcPr>
          <w:p w14:paraId="4276E2A0"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65E0FBAD"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0323F6BD"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מתודולוגיות הוראה לתלמידים מחוננים</w:t>
            </w:r>
          </w:p>
        </w:tc>
      </w:tr>
      <w:tr w:rsidR="00D76362" w:rsidRPr="00B7323A" w14:paraId="0FBC4E12" w14:textId="77777777" w:rsidTr="00C81C60">
        <w:tc>
          <w:tcPr>
            <w:tcW w:w="801" w:type="dxa"/>
            <w:vMerge/>
            <w:tcBorders>
              <w:top w:val="single" w:sz="6" w:space="0" w:color="auto"/>
              <w:bottom w:val="single" w:sz="18" w:space="0" w:color="auto"/>
            </w:tcBorders>
            <w:shd w:val="clear" w:color="auto" w:fill="auto"/>
          </w:tcPr>
          <w:p w14:paraId="1F9D2E89"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18" w:space="0" w:color="auto"/>
            </w:tcBorders>
            <w:shd w:val="clear" w:color="auto" w:fill="auto"/>
          </w:tcPr>
          <w:p w14:paraId="6C0F01E1"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16C7F2DA"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חלופות בהערכה</w:t>
            </w:r>
          </w:p>
        </w:tc>
      </w:tr>
      <w:tr w:rsidR="00D76362" w:rsidRPr="00B7323A" w14:paraId="230569B1" w14:textId="77777777" w:rsidTr="00C81C60">
        <w:tc>
          <w:tcPr>
            <w:tcW w:w="801" w:type="dxa"/>
            <w:vMerge/>
            <w:tcBorders>
              <w:top w:val="single" w:sz="6" w:space="0" w:color="auto"/>
              <w:bottom w:val="single" w:sz="18" w:space="0" w:color="auto"/>
            </w:tcBorders>
            <w:shd w:val="clear" w:color="auto" w:fill="auto"/>
          </w:tcPr>
          <w:p w14:paraId="460BB6D8"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18" w:space="0" w:color="auto"/>
            </w:tcBorders>
            <w:shd w:val="clear" w:color="auto" w:fill="auto"/>
          </w:tcPr>
          <w:p w14:paraId="4A72600C"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0DB9590"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למידה משמעותית</w:t>
            </w:r>
          </w:p>
        </w:tc>
      </w:tr>
      <w:tr w:rsidR="00D76362" w:rsidRPr="00B7323A" w14:paraId="22B23A0B" w14:textId="77777777" w:rsidTr="00C81C60">
        <w:tc>
          <w:tcPr>
            <w:tcW w:w="801" w:type="dxa"/>
            <w:vMerge/>
            <w:tcBorders>
              <w:top w:val="single" w:sz="6" w:space="0" w:color="auto"/>
              <w:bottom w:val="single" w:sz="18" w:space="0" w:color="auto"/>
            </w:tcBorders>
            <w:shd w:val="clear" w:color="auto" w:fill="auto"/>
          </w:tcPr>
          <w:p w14:paraId="21B45D81"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18" w:space="0" w:color="auto"/>
            </w:tcBorders>
            <w:shd w:val="clear" w:color="auto" w:fill="auto"/>
          </w:tcPr>
          <w:p w14:paraId="1F73EC2A"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3D37D9FB"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פסיכו</w:t>
            </w:r>
            <w:r>
              <w:rPr>
                <w:rFonts w:hint="cs"/>
                <w:rtl/>
              </w:rPr>
              <w:t>-</w:t>
            </w:r>
            <w:r w:rsidRPr="00B7323A">
              <w:rPr>
                <w:rFonts w:hint="cs"/>
                <w:rtl/>
              </w:rPr>
              <w:t>פדגוגיה</w:t>
            </w:r>
          </w:p>
        </w:tc>
      </w:tr>
      <w:tr w:rsidR="00D76362" w:rsidRPr="00B7323A" w14:paraId="0D70E10A" w14:textId="77777777" w:rsidTr="00C81C60">
        <w:tc>
          <w:tcPr>
            <w:tcW w:w="801" w:type="dxa"/>
            <w:vMerge/>
            <w:tcBorders>
              <w:top w:val="single" w:sz="6" w:space="0" w:color="auto"/>
              <w:bottom w:val="single" w:sz="18" w:space="0" w:color="auto"/>
            </w:tcBorders>
            <w:shd w:val="clear" w:color="auto" w:fill="auto"/>
          </w:tcPr>
          <w:p w14:paraId="2A6972E4"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18" w:space="0" w:color="auto"/>
            </w:tcBorders>
            <w:shd w:val="clear" w:color="auto" w:fill="auto"/>
          </w:tcPr>
          <w:p w14:paraId="2A6965D4"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18" w:space="0" w:color="auto"/>
            </w:tcBorders>
            <w:shd w:val="clear" w:color="auto" w:fill="auto"/>
          </w:tcPr>
          <w:p w14:paraId="2874370E"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מתודיקה של הוראת מקצועות</w:t>
            </w:r>
          </w:p>
        </w:tc>
      </w:tr>
      <w:tr w:rsidR="00D76362" w:rsidRPr="00B7323A" w14:paraId="015034B9" w14:textId="77777777" w:rsidTr="00C81C60">
        <w:tc>
          <w:tcPr>
            <w:tcW w:w="801" w:type="dxa"/>
            <w:vMerge w:val="restart"/>
            <w:tcBorders>
              <w:top w:val="single" w:sz="18" w:space="0" w:color="auto"/>
            </w:tcBorders>
            <w:shd w:val="clear" w:color="auto" w:fill="auto"/>
          </w:tcPr>
          <w:p w14:paraId="3E760504"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r w:rsidRPr="000C2719">
              <w:rPr>
                <w:rFonts w:ascii="David" w:hAnsi="David" w:hint="cs"/>
                <w:sz w:val="22"/>
                <w:szCs w:val="22"/>
                <w:rtl/>
                <w:lang w:eastAsia="en-US"/>
              </w:rPr>
              <w:t>3</w:t>
            </w:r>
          </w:p>
        </w:tc>
        <w:tc>
          <w:tcPr>
            <w:tcW w:w="2538" w:type="dxa"/>
            <w:vMerge w:val="restart"/>
            <w:tcBorders>
              <w:top w:val="single" w:sz="18" w:space="0" w:color="auto"/>
            </w:tcBorders>
            <w:shd w:val="clear" w:color="auto" w:fill="auto"/>
          </w:tcPr>
          <w:p w14:paraId="50AB2FC3" w14:textId="77777777" w:rsidR="00D76362" w:rsidRPr="00B7323A" w:rsidRDefault="00D76362" w:rsidP="00C81C60">
            <w:pPr>
              <w:widowControl w:val="0"/>
              <w:spacing w:before="40" w:after="40" w:line="300" w:lineRule="atLeast"/>
              <w:rPr>
                <w:rtl/>
              </w:rPr>
            </w:pPr>
            <w:r w:rsidRPr="00B7323A">
              <w:rPr>
                <w:rFonts w:hint="cs"/>
                <w:rtl/>
              </w:rPr>
              <w:t>חינוך חברתי</w:t>
            </w:r>
          </w:p>
        </w:tc>
        <w:tc>
          <w:tcPr>
            <w:tcW w:w="4962" w:type="dxa"/>
            <w:tcBorders>
              <w:top w:val="single" w:sz="18" w:space="0" w:color="auto"/>
            </w:tcBorders>
            <w:shd w:val="clear" w:color="auto" w:fill="auto"/>
          </w:tcPr>
          <w:p w14:paraId="5254265A"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שיתוף הורים/ עבודה עם הורים כולל הדרכה והנחייה</w:t>
            </w:r>
          </w:p>
        </w:tc>
      </w:tr>
      <w:tr w:rsidR="00D76362" w:rsidRPr="00B7323A" w14:paraId="38888534" w14:textId="77777777" w:rsidTr="00C81C60">
        <w:tc>
          <w:tcPr>
            <w:tcW w:w="801" w:type="dxa"/>
            <w:vMerge/>
            <w:shd w:val="clear" w:color="auto" w:fill="auto"/>
          </w:tcPr>
          <w:p w14:paraId="7D035181" w14:textId="77777777" w:rsidR="00D76362" w:rsidRPr="00B7323A" w:rsidRDefault="00D76362" w:rsidP="00C81C60">
            <w:pPr>
              <w:widowControl w:val="0"/>
              <w:spacing w:before="40" w:after="40" w:line="300" w:lineRule="atLeast"/>
              <w:jc w:val="center"/>
              <w:rPr>
                <w:rtl/>
              </w:rPr>
            </w:pPr>
          </w:p>
        </w:tc>
        <w:tc>
          <w:tcPr>
            <w:tcW w:w="2538" w:type="dxa"/>
            <w:vMerge/>
            <w:shd w:val="clear" w:color="auto" w:fill="auto"/>
          </w:tcPr>
          <w:p w14:paraId="035AB9D4" w14:textId="77777777" w:rsidR="00D76362" w:rsidRPr="00B7323A" w:rsidRDefault="00D76362" w:rsidP="00C81C60">
            <w:pPr>
              <w:widowControl w:val="0"/>
              <w:spacing w:before="40" w:after="40" w:line="300" w:lineRule="atLeast"/>
              <w:rPr>
                <w:rtl/>
              </w:rPr>
            </w:pPr>
          </w:p>
        </w:tc>
        <w:tc>
          <w:tcPr>
            <w:tcW w:w="4962" w:type="dxa"/>
            <w:shd w:val="clear" w:color="auto" w:fill="auto"/>
          </w:tcPr>
          <w:p w14:paraId="4A97B1B0"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מעורבות ותרומה לקהילה</w:t>
            </w:r>
          </w:p>
        </w:tc>
      </w:tr>
      <w:tr w:rsidR="00D76362" w:rsidRPr="00B7323A" w14:paraId="0F32BD6B" w14:textId="77777777" w:rsidTr="00C81C60">
        <w:tc>
          <w:tcPr>
            <w:tcW w:w="801" w:type="dxa"/>
            <w:vMerge/>
            <w:shd w:val="clear" w:color="auto" w:fill="auto"/>
          </w:tcPr>
          <w:p w14:paraId="686AF4AE" w14:textId="77777777" w:rsidR="00D76362" w:rsidRPr="00B7323A" w:rsidRDefault="00D76362" w:rsidP="00C81C60">
            <w:pPr>
              <w:widowControl w:val="0"/>
              <w:spacing w:before="40" w:after="40" w:line="300" w:lineRule="atLeast"/>
              <w:jc w:val="center"/>
              <w:rPr>
                <w:rtl/>
              </w:rPr>
            </w:pPr>
          </w:p>
        </w:tc>
        <w:tc>
          <w:tcPr>
            <w:tcW w:w="2538" w:type="dxa"/>
            <w:vMerge/>
            <w:shd w:val="clear" w:color="auto" w:fill="auto"/>
          </w:tcPr>
          <w:p w14:paraId="6A399A6A" w14:textId="77777777" w:rsidR="00D76362" w:rsidRPr="00B7323A" w:rsidRDefault="00D76362" w:rsidP="00C81C60">
            <w:pPr>
              <w:widowControl w:val="0"/>
              <w:spacing w:before="40" w:after="40" w:line="300" w:lineRule="atLeast"/>
              <w:rPr>
                <w:rtl/>
              </w:rPr>
            </w:pPr>
          </w:p>
        </w:tc>
        <w:tc>
          <w:tcPr>
            <w:tcW w:w="4962" w:type="dxa"/>
            <w:shd w:val="clear" w:color="auto" w:fill="auto"/>
          </w:tcPr>
          <w:p w14:paraId="3EE5C13B"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מנהיגות נוער צעירה</w:t>
            </w:r>
          </w:p>
        </w:tc>
      </w:tr>
      <w:tr w:rsidR="00D76362" w:rsidRPr="00B7323A" w14:paraId="222F95D3" w14:textId="77777777" w:rsidTr="00C81C60">
        <w:tc>
          <w:tcPr>
            <w:tcW w:w="801" w:type="dxa"/>
            <w:vMerge/>
            <w:tcBorders>
              <w:bottom w:val="single" w:sz="18" w:space="0" w:color="auto"/>
            </w:tcBorders>
            <w:shd w:val="clear" w:color="auto" w:fill="auto"/>
          </w:tcPr>
          <w:p w14:paraId="28996234" w14:textId="77777777" w:rsidR="00D76362" w:rsidRPr="00B7323A" w:rsidRDefault="00D76362" w:rsidP="00C81C60">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1F591E70" w14:textId="77777777" w:rsidR="00D76362" w:rsidRPr="00B7323A" w:rsidRDefault="00D76362" w:rsidP="00C81C60">
            <w:pPr>
              <w:widowControl w:val="0"/>
              <w:spacing w:before="40" w:after="40" w:line="300" w:lineRule="atLeast"/>
              <w:rPr>
                <w:rtl/>
              </w:rPr>
            </w:pPr>
          </w:p>
        </w:tc>
        <w:tc>
          <w:tcPr>
            <w:tcW w:w="4962" w:type="dxa"/>
            <w:tcBorders>
              <w:bottom w:val="single" w:sz="18" w:space="0" w:color="auto"/>
            </w:tcBorders>
            <w:shd w:val="clear" w:color="auto" w:fill="auto"/>
          </w:tcPr>
          <w:p w14:paraId="38F17558"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בתי ספר קהילתיים</w:t>
            </w:r>
          </w:p>
        </w:tc>
      </w:tr>
      <w:tr w:rsidR="00D76362" w:rsidRPr="00B7323A" w14:paraId="61B51D2A" w14:textId="77777777" w:rsidTr="00C81C60">
        <w:tc>
          <w:tcPr>
            <w:tcW w:w="801" w:type="dxa"/>
            <w:vMerge w:val="restart"/>
            <w:tcBorders>
              <w:top w:val="nil"/>
              <w:bottom w:val="single" w:sz="6" w:space="0" w:color="auto"/>
            </w:tcBorders>
            <w:shd w:val="clear" w:color="auto" w:fill="auto"/>
          </w:tcPr>
          <w:p w14:paraId="169385DD"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r w:rsidRPr="000C2719">
              <w:rPr>
                <w:rFonts w:ascii="David" w:hAnsi="David" w:hint="cs"/>
                <w:sz w:val="22"/>
                <w:szCs w:val="22"/>
                <w:rtl/>
                <w:lang w:eastAsia="en-US"/>
              </w:rPr>
              <w:t>4</w:t>
            </w:r>
          </w:p>
        </w:tc>
        <w:tc>
          <w:tcPr>
            <w:tcW w:w="2538" w:type="dxa"/>
            <w:vMerge w:val="restart"/>
            <w:tcBorders>
              <w:top w:val="nil"/>
              <w:bottom w:val="single" w:sz="6" w:space="0" w:color="auto"/>
            </w:tcBorders>
            <w:shd w:val="clear" w:color="auto" w:fill="auto"/>
          </w:tcPr>
          <w:p w14:paraId="34832A54" w14:textId="77777777" w:rsidR="00D76362" w:rsidRPr="00B7323A" w:rsidRDefault="00D76362" w:rsidP="00C81C60">
            <w:pPr>
              <w:widowControl w:val="0"/>
              <w:spacing w:before="40" w:after="40" w:line="300" w:lineRule="atLeast"/>
              <w:rPr>
                <w:rtl/>
              </w:rPr>
            </w:pPr>
            <w:r w:rsidRPr="00B7323A">
              <w:rPr>
                <w:rFonts w:hint="cs"/>
                <w:rtl/>
              </w:rPr>
              <w:t>נושאי רוחב בהתנהלות הבית ספרית והכיתתית</w:t>
            </w:r>
          </w:p>
          <w:p w14:paraId="26FBB774" w14:textId="77777777" w:rsidR="00D76362" w:rsidRPr="00B7323A" w:rsidRDefault="00D76362" w:rsidP="00C81C60">
            <w:pPr>
              <w:spacing w:before="40" w:after="40" w:line="300" w:lineRule="atLeast"/>
              <w:rPr>
                <w:rFonts w:ascii="Tahoma" w:hAnsi="Tahoma" w:cs="Tahoma"/>
                <w:color w:val="000000"/>
                <w:sz w:val="20"/>
                <w:szCs w:val="20"/>
              </w:rPr>
            </w:pPr>
            <w:r w:rsidRPr="00B7323A">
              <w:rPr>
                <w:rFonts w:ascii="Tahoma" w:hAnsi="Tahoma" w:cs="Tahoma"/>
                <w:color w:val="000000"/>
                <w:sz w:val="20"/>
                <w:szCs w:val="20"/>
                <w:rtl/>
              </w:rPr>
              <w:t> </w:t>
            </w:r>
          </w:p>
          <w:p w14:paraId="21B995F0" w14:textId="77777777" w:rsidR="00D76362" w:rsidRPr="00B7323A" w:rsidRDefault="00D76362" w:rsidP="00C81C60">
            <w:pPr>
              <w:spacing w:before="40" w:after="40" w:line="300" w:lineRule="atLeast"/>
              <w:rPr>
                <w:rFonts w:ascii="Tahoma" w:hAnsi="Tahoma" w:cs="Tahoma"/>
                <w:color w:val="000000"/>
                <w:sz w:val="20"/>
                <w:szCs w:val="20"/>
                <w:rtl/>
              </w:rPr>
            </w:pPr>
          </w:p>
        </w:tc>
        <w:tc>
          <w:tcPr>
            <w:tcW w:w="4962" w:type="dxa"/>
            <w:tcBorders>
              <w:top w:val="nil"/>
              <w:bottom w:val="single" w:sz="6" w:space="0" w:color="auto"/>
            </w:tcBorders>
            <w:shd w:val="clear" w:color="auto" w:fill="auto"/>
          </w:tcPr>
          <w:p w14:paraId="67B9E5E3"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הסביבה הלימודית</w:t>
            </w:r>
          </w:p>
        </w:tc>
      </w:tr>
      <w:tr w:rsidR="00D76362" w:rsidRPr="00B7323A" w14:paraId="694F9261" w14:textId="77777777" w:rsidTr="00C81C60">
        <w:tc>
          <w:tcPr>
            <w:tcW w:w="801" w:type="dxa"/>
            <w:vMerge/>
            <w:tcBorders>
              <w:top w:val="single" w:sz="6" w:space="0" w:color="auto"/>
              <w:bottom w:val="single" w:sz="6" w:space="0" w:color="auto"/>
            </w:tcBorders>
            <w:shd w:val="clear" w:color="auto" w:fill="auto"/>
          </w:tcPr>
          <w:p w14:paraId="7C2CBD14"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5B5EACE3"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5A1B6DC9"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אקלים בית ספרי</w:t>
            </w:r>
          </w:p>
        </w:tc>
      </w:tr>
      <w:tr w:rsidR="00D76362" w:rsidRPr="00B7323A" w14:paraId="15DFCAE5" w14:textId="77777777" w:rsidTr="00C81C60">
        <w:tc>
          <w:tcPr>
            <w:tcW w:w="801" w:type="dxa"/>
            <w:vMerge/>
            <w:tcBorders>
              <w:top w:val="single" w:sz="6" w:space="0" w:color="auto"/>
              <w:bottom w:val="single" w:sz="6" w:space="0" w:color="auto"/>
            </w:tcBorders>
            <w:shd w:val="clear" w:color="auto" w:fill="auto"/>
          </w:tcPr>
          <w:p w14:paraId="2CAF95B1"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670E63D7"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E192651"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ניהול עצמי של בתי ספר</w:t>
            </w:r>
          </w:p>
        </w:tc>
      </w:tr>
      <w:tr w:rsidR="00D76362" w:rsidRPr="00B7323A" w14:paraId="502D685E" w14:textId="77777777" w:rsidTr="00C81C60">
        <w:tc>
          <w:tcPr>
            <w:tcW w:w="801" w:type="dxa"/>
            <w:vMerge/>
            <w:tcBorders>
              <w:top w:val="single" w:sz="6" w:space="0" w:color="auto"/>
              <w:bottom w:val="single" w:sz="6" w:space="0" w:color="auto"/>
            </w:tcBorders>
            <w:shd w:val="clear" w:color="auto" w:fill="auto"/>
          </w:tcPr>
          <w:p w14:paraId="45776206"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0FF847D0"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42E7C2EA"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ניהול איכותי</w:t>
            </w:r>
          </w:p>
        </w:tc>
      </w:tr>
      <w:tr w:rsidR="00D76362" w:rsidRPr="00B7323A" w14:paraId="701E7D33" w14:textId="77777777" w:rsidTr="00C81C60">
        <w:tc>
          <w:tcPr>
            <w:tcW w:w="801" w:type="dxa"/>
            <w:vMerge/>
            <w:tcBorders>
              <w:top w:val="single" w:sz="6" w:space="0" w:color="auto"/>
              <w:bottom w:val="single" w:sz="6" w:space="0" w:color="auto"/>
            </w:tcBorders>
            <w:shd w:val="clear" w:color="auto" w:fill="auto"/>
          </w:tcPr>
          <w:p w14:paraId="7909C46C"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06C1611E"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43B7755E"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צוות בית ספרי כולל שעה פרטנית</w:t>
            </w:r>
          </w:p>
        </w:tc>
      </w:tr>
      <w:tr w:rsidR="00D76362" w:rsidRPr="00B7323A" w14:paraId="6573E349" w14:textId="77777777" w:rsidTr="00C81C60">
        <w:tc>
          <w:tcPr>
            <w:tcW w:w="801" w:type="dxa"/>
            <w:vMerge/>
            <w:tcBorders>
              <w:top w:val="single" w:sz="6" w:space="0" w:color="auto"/>
              <w:bottom w:val="single" w:sz="6" w:space="0" w:color="auto"/>
            </w:tcBorders>
            <w:shd w:val="clear" w:color="auto" w:fill="auto"/>
          </w:tcPr>
          <w:p w14:paraId="5CB5F680"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4BBE78C5"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652C0976"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ניהול על פי סטנדרטים</w:t>
            </w:r>
          </w:p>
        </w:tc>
      </w:tr>
      <w:tr w:rsidR="00D76362" w:rsidRPr="00B7323A" w14:paraId="09B55CBE" w14:textId="77777777" w:rsidTr="00C81C60">
        <w:tc>
          <w:tcPr>
            <w:tcW w:w="801" w:type="dxa"/>
            <w:vMerge/>
            <w:tcBorders>
              <w:top w:val="single" w:sz="6" w:space="0" w:color="auto"/>
              <w:bottom w:val="single" w:sz="6" w:space="0" w:color="auto"/>
            </w:tcBorders>
            <w:shd w:val="clear" w:color="auto" w:fill="auto"/>
          </w:tcPr>
          <w:p w14:paraId="29E3452E"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0EE1D180"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082EE289"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 xml:space="preserve">פיתוח </w:t>
            </w:r>
            <w:proofErr w:type="spellStart"/>
            <w:r w:rsidRPr="00B7323A">
              <w:rPr>
                <w:rFonts w:hint="cs"/>
                <w:rtl/>
              </w:rPr>
              <w:t>תכניות</w:t>
            </w:r>
            <w:proofErr w:type="spellEnd"/>
            <w:r w:rsidRPr="00B7323A">
              <w:rPr>
                <w:rFonts w:hint="cs"/>
                <w:rtl/>
              </w:rPr>
              <w:t xml:space="preserve"> לימודים בית ספריות</w:t>
            </w:r>
          </w:p>
        </w:tc>
      </w:tr>
      <w:tr w:rsidR="00D76362" w:rsidRPr="00B7323A" w14:paraId="48DF6108" w14:textId="77777777" w:rsidTr="00C81C60">
        <w:tc>
          <w:tcPr>
            <w:tcW w:w="801" w:type="dxa"/>
            <w:vMerge/>
            <w:tcBorders>
              <w:top w:val="single" w:sz="6" w:space="0" w:color="auto"/>
              <w:bottom w:val="single" w:sz="18" w:space="0" w:color="auto"/>
            </w:tcBorders>
            <w:shd w:val="clear" w:color="auto" w:fill="auto"/>
          </w:tcPr>
          <w:p w14:paraId="0DB396A1"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3DA65B68"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320D721C" w14:textId="77777777" w:rsidR="00D76362" w:rsidRPr="000C2719"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מנהיגות עובדי הוראה</w:t>
            </w:r>
          </w:p>
        </w:tc>
      </w:tr>
      <w:tr w:rsidR="00D76362" w:rsidRPr="00B7323A" w14:paraId="51334CD4" w14:textId="77777777" w:rsidTr="00C81C60">
        <w:tc>
          <w:tcPr>
            <w:tcW w:w="801" w:type="dxa"/>
            <w:vMerge/>
            <w:tcBorders>
              <w:top w:val="single" w:sz="6" w:space="0" w:color="auto"/>
              <w:bottom w:val="single" w:sz="18" w:space="0" w:color="auto"/>
            </w:tcBorders>
            <w:shd w:val="clear" w:color="auto" w:fill="auto"/>
          </w:tcPr>
          <w:p w14:paraId="3C9A46F9"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05A19AD9"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3BE28E3"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בעלי תפקידים</w:t>
            </w:r>
          </w:p>
        </w:tc>
      </w:tr>
      <w:tr w:rsidR="00D76362" w:rsidRPr="00B7323A" w14:paraId="0C962CEC" w14:textId="77777777" w:rsidTr="00C81C60">
        <w:tc>
          <w:tcPr>
            <w:tcW w:w="801" w:type="dxa"/>
            <w:vMerge/>
            <w:tcBorders>
              <w:top w:val="single" w:sz="6" w:space="0" w:color="auto"/>
              <w:bottom w:val="single" w:sz="18" w:space="0" w:color="auto"/>
            </w:tcBorders>
            <w:shd w:val="clear" w:color="auto" w:fill="auto"/>
          </w:tcPr>
          <w:p w14:paraId="38173BFB"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6E64D34A"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D0AA62F"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הובלת שינוי</w:t>
            </w:r>
          </w:p>
        </w:tc>
      </w:tr>
      <w:tr w:rsidR="00D76362" w:rsidRPr="00B7323A" w14:paraId="056F9818" w14:textId="77777777" w:rsidTr="00C81C60">
        <w:tc>
          <w:tcPr>
            <w:tcW w:w="801" w:type="dxa"/>
            <w:vMerge/>
            <w:tcBorders>
              <w:top w:val="single" w:sz="6" w:space="0" w:color="auto"/>
              <w:bottom w:val="single" w:sz="18" w:space="0" w:color="auto"/>
            </w:tcBorders>
            <w:shd w:val="clear" w:color="auto" w:fill="auto"/>
          </w:tcPr>
          <w:p w14:paraId="78461706"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33EE3159"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18" w:space="0" w:color="auto"/>
            </w:tcBorders>
            <w:shd w:val="clear" w:color="auto" w:fill="auto"/>
          </w:tcPr>
          <w:p w14:paraId="53E7FA06"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שילוב גורמים מתערבים במערכת ביה"ס</w:t>
            </w:r>
          </w:p>
        </w:tc>
      </w:tr>
      <w:tr w:rsidR="00D76362" w:rsidRPr="00B7323A" w14:paraId="482EACAB" w14:textId="77777777" w:rsidTr="00C81C60">
        <w:tc>
          <w:tcPr>
            <w:tcW w:w="801" w:type="dxa"/>
            <w:vMerge w:val="restart"/>
            <w:tcBorders>
              <w:top w:val="single" w:sz="18" w:space="0" w:color="auto"/>
            </w:tcBorders>
            <w:shd w:val="clear" w:color="auto" w:fill="auto"/>
          </w:tcPr>
          <w:p w14:paraId="252A7104"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r w:rsidRPr="000C2719">
              <w:rPr>
                <w:rFonts w:ascii="David" w:hAnsi="David" w:hint="cs"/>
                <w:sz w:val="22"/>
                <w:szCs w:val="22"/>
                <w:rtl/>
                <w:lang w:eastAsia="en-US"/>
              </w:rPr>
              <w:t>5</w:t>
            </w:r>
          </w:p>
        </w:tc>
        <w:tc>
          <w:tcPr>
            <w:tcW w:w="2538" w:type="dxa"/>
            <w:vMerge w:val="restart"/>
            <w:tcBorders>
              <w:top w:val="single" w:sz="18" w:space="0" w:color="auto"/>
            </w:tcBorders>
            <w:shd w:val="clear" w:color="auto" w:fill="auto"/>
          </w:tcPr>
          <w:p w14:paraId="683E64F1" w14:textId="77777777" w:rsidR="00D76362" w:rsidRPr="00B7323A" w:rsidRDefault="00D76362" w:rsidP="00C81C60">
            <w:pPr>
              <w:widowControl w:val="0"/>
              <w:spacing w:before="40" w:after="40" w:line="300" w:lineRule="atLeast"/>
              <w:rPr>
                <w:rtl/>
              </w:rPr>
            </w:pPr>
            <w:r w:rsidRPr="00B7323A">
              <w:rPr>
                <w:rFonts w:hint="cs"/>
                <w:rtl/>
              </w:rPr>
              <w:t>תכני רוחב</w:t>
            </w:r>
          </w:p>
        </w:tc>
        <w:tc>
          <w:tcPr>
            <w:tcW w:w="4962" w:type="dxa"/>
            <w:tcBorders>
              <w:top w:val="single" w:sz="18" w:space="0" w:color="auto"/>
              <w:bottom w:val="single" w:sz="6" w:space="0" w:color="auto"/>
            </w:tcBorders>
            <w:shd w:val="clear" w:color="auto" w:fill="auto"/>
          </w:tcPr>
          <w:p w14:paraId="3CB35E1F"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חינוך לחיים משותפים</w:t>
            </w:r>
          </w:p>
        </w:tc>
      </w:tr>
      <w:tr w:rsidR="00D76362" w:rsidRPr="00B7323A" w14:paraId="108B8732" w14:textId="77777777" w:rsidTr="00C81C60">
        <w:tc>
          <w:tcPr>
            <w:tcW w:w="801" w:type="dxa"/>
            <w:vMerge/>
            <w:shd w:val="clear" w:color="auto" w:fill="auto"/>
          </w:tcPr>
          <w:p w14:paraId="41A2FB0E"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2486273F" w14:textId="77777777" w:rsidR="00D76362" w:rsidRPr="00B7323A" w:rsidRDefault="00D76362" w:rsidP="00C81C60">
            <w:pPr>
              <w:widowControl w:val="0"/>
              <w:spacing w:before="40" w:after="40" w:line="300" w:lineRule="atLeast"/>
              <w:rPr>
                <w:highlight w:val="cyan"/>
                <w:rtl/>
              </w:rPr>
            </w:pPr>
          </w:p>
        </w:tc>
        <w:tc>
          <w:tcPr>
            <w:tcW w:w="4962" w:type="dxa"/>
            <w:tcBorders>
              <w:top w:val="single" w:sz="6" w:space="0" w:color="auto"/>
              <w:bottom w:val="single" w:sz="6" w:space="0" w:color="auto"/>
            </w:tcBorders>
            <w:shd w:val="clear" w:color="auto" w:fill="auto"/>
          </w:tcPr>
          <w:p w14:paraId="499C6996"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התאמת דרכי ההוראה ותכניה להמלצות ועדת ביטון</w:t>
            </w:r>
          </w:p>
        </w:tc>
      </w:tr>
      <w:tr w:rsidR="00D76362" w:rsidRPr="00B7323A" w14:paraId="575F335B" w14:textId="77777777" w:rsidTr="00C81C60">
        <w:tc>
          <w:tcPr>
            <w:tcW w:w="801" w:type="dxa"/>
            <w:vMerge/>
            <w:tcBorders>
              <w:bottom w:val="single" w:sz="18" w:space="0" w:color="auto"/>
            </w:tcBorders>
            <w:shd w:val="clear" w:color="auto" w:fill="auto"/>
          </w:tcPr>
          <w:p w14:paraId="53CE4BA0"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2C381763" w14:textId="77777777" w:rsidR="00D76362" w:rsidRPr="00B7323A" w:rsidRDefault="00D76362" w:rsidP="00C81C60">
            <w:pPr>
              <w:widowControl w:val="0"/>
              <w:spacing w:before="40" w:after="40" w:line="300" w:lineRule="atLeast"/>
              <w:rPr>
                <w:highlight w:val="cyan"/>
                <w:rtl/>
              </w:rPr>
            </w:pPr>
          </w:p>
        </w:tc>
        <w:tc>
          <w:tcPr>
            <w:tcW w:w="4962" w:type="dxa"/>
            <w:tcBorders>
              <w:top w:val="single" w:sz="6" w:space="0" w:color="auto"/>
              <w:bottom w:val="single" w:sz="6" w:space="0" w:color="auto"/>
            </w:tcBorders>
            <w:shd w:val="clear" w:color="auto" w:fill="auto"/>
          </w:tcPr>
          <w:p w14:paraId="7EE5F7C5"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יהדות</w:t>
            </w:r>
          </w:p>
        </w:tc>
      </w:tr>
      <w:tr w:rsidR="00D76362" w:rsidRPr="00B7323A" w14:paraId="18D69B39" w14:textId="77777777" w:rsidTr="00C81C60">
        <w:tc>
          <w:tcPr>
            <w:tcW w:w="801" w:type="dxa"/>
            <w:vMerge/>
            <w:tcBorders>
              <w:bottom w:val="single" w:sz="18" w:space="0" w:color="auto"/>
            </w:tcBorders>
            <w:shd w:val="clear" w:color="auto" w:fill="auto"/>
          </w:tcPr>
          <w:p w14:paraId="7A420E62"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532ECE1F" w14:textId="77777777" w:rsidR="00D76362" w:rsidRPr="00B7323A" w:rsidRDefault="00D76362" w:rsidP="00C81C60">
            <w:pPr>
              <w:widowControl w:val="0"/>
              <w:spacing w:before="40" w:after="40" w:line="300" w:lineRule="atLeast"/>
              <w:rPr>
                <w:highlight w:val="cyan"/>
                <w:rtl/>
              </w:rPr>
            </w:pPr>
          </w:p>
        </w:tc>
        <w:tc>
          <w:tcPr>
            <w:tcW w:w="4962" w:type="dxa"/>
            <w:tcBorders>
              <w:top w:val="single" w:sz="6" w:space="0" w:color="auto"/>
              <w:bottom w:val="single" w:sz="18" w:space="0" w:color="auto"/>
            </w:tcBorders>
            <w:shd w:val="clear" w:color="auto" w:fill="auto"/>
          </w:tcPr>
          <w:p w14:paraId="45A6534D"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הוראת השואה</w:t>
            </w:r>
          </w:p>
        </w:tc>
      </w:tr>
      <w:tr w:rsidR="00D76362" w:rsidRPr="00B7323A" w14:paraId="26ED9052" w14:textId="77777777" w:rsidTr="00C81C60">
        <w:tc>
          <w:tcPr>
            <w:tcW w:w="801" w:type="dxa"/>
            <w:tcBorders>
              <w:top w:val="single" w:sz="18" w:space="0" w:color="auto"/>
              <w:bottom w:val="single" w:sz="18" w:space="0" w:color="auto"/>
            </w:tcBorders>
            <w:shd w:val="clear" w:color="auto" w:fill="auto"/>
          </w:tcPr>
          <w:p w14:paraId="7C0DA2E9"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tcBorders>
              <w:top w:val="single" w:sz="18" w:space="0" w:color="auto"/>
              <w:bottom w:val="single" w:sz="18" w:space="0" w:color="auto"/>
            </w:tcBorders>
            <w:shd w:val="clear" w:color="auto" w:fill="auto"/>
          </w:tcPr>
          <w:p w14:paraId="322FB03E" w14:textId="77777777" w:rsidR="00D76362" w:rsidRPr="00B7323A" w:rsidRDefault="00D76362" w:rsidP="00C81C60">
            <w:pPr>
              <w:widowControl w:val="0"/>
              <w:spacing w:before="40" w:after="40" w:line="300" w:lineRule="atLeast"/>
              <w:rPr>
                <w:rtl/>
              </w:rPr>
            </w:pPr>
            <w:r w:rsidRPr="00B7323A">
              <w:rPr>
                <w:rFonts w:hint="cs"/>
                <w:rtl/>
              </w:rPr>
              <w:t>אוכלוסיות ייחודיות</w:t>
            </w:r>
          </w:p>
        </w:tc>
        <w:tc>
          <w:tcPr>
            <w:tcW w:w="4962" w:type="dxa"/>
            <w:tcBorders>
              <w:top w:val="single" w:sz="18" w:space="0" w:color="auto"/>
              <w:bottom w:val="single" w:sz="18" w:space="0" w:color="auto"/>
            </w:tcBorders>
            <w:shd w:val="clear" w:color="auto" w:fill="auto"/>
          </w:tcPr>
          <w:p w14:paraId="6A890E11" w14:textId="77777777" w:rsidR="00D76362" w:rsidRPr="00B7323A" w:rsidRDefault="00D76362" w:rsidP="00C81C60">
            <w:pPr>
              <w:widowControl w:val="0"/>
              <w:overflowPunct/>
              <w:autoSpaceDE/>
              <w:autoSpaceDN/>
              <w:adjustRightInd/>
              <w:spacing w:line="300" w:lineRule="atLeast"/>
              <w:jc w:val="left"/>
              <w:textAlignment w:val="auto"/>
              <w:rPr>
                <w:rtl/>
              </w:rPr>
            </w:pPr>
            <w:r w:rsidRPr="00B7323A">
              <w:rPr>
                <w:rFonts w:hint="cs"/>
                <w:rtl/>
              </w:rPr>
              <w:t>אוכלוסיות כגון: מחוננים, צרכים מיוחדים, לקויי למידה והפרעות קשב, נוער בסיכון, עולים וכדו'</w:t>
            </w:r>
          </w:p>
        </w:tc>
      </w:tr>
      <w:tr w:rsidR="00D76362" w:rsidRPr="00B7323A" w14:paraId="5BE03DF6" w14:textId="77777777" w:rsidTr="00C81C60">
        <w:tc>
          <w:tcPr>
            <w:tcW w:w="801" w:type="dxa"/>
            <w:vMerge w:val="restart"/>
            <w:tcBorders>
              <w:top w:val="single" w:sz="18" w:space="0" w:color="auto"/>
              <w:bottom w:val="single" w:sz="6" w:space="0" w:color="auto"/>
            </w:tcBorders>
            <w:shd w:val="clear" w:color="auto" w:fill="auto"/>
          </w:tcPr>
          <w:p w14:paraId="02C67415"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bottom w:val="single" w:sz="6" w:space="0" w:color="auto"/>
            </w:tcBorders>
            <w:shd w:val="clear" w:color="auto" w:fill="auto"/>
          </w:tcPr>
          <w:p w14:paraId="125FF863" w14:textId="77777777" w:rsidR="00D76362" w:rsidRPr="00B7323A" w:rsidRDefault="00D76362" w:rsidP="00C81C60">
            <w:pPr>
              <w:widowControl w:val="0"/>
              <w:spacing w:before="40" w:after="40" w:line="300" w:lineRule="atLeast"/>
              <w:rPr>
                <w:rtl/>
              </w:rPr>
            </w:pPr>
            <w:r w:rsidRPr="00B7323A">
              <w:rPr>
                <w:rFonts w:hint="cs"/>
                <w:rtl/>
              </w:rPr>
              <w:t>מדידה והערכה</w:t>
            </w:r>
          </w:p>
        </w:tc>
        <w:tc>
          <w:tcPr>
            <w:tcW w:w="4962" w:type="dxa"/>
            <w:tcBorders>
              <w:top w:val="single" w:sz="18" w:space="0" w:color="auto"/>
              <w:bottom w:val="single" w:sz="6" w:space="0" w:color="auto"/>
            </w:tcBorders>
            <w:shd w:val="clear" w:color="auto" w:fill="auto"/>
          </w:tcPr>
          <w:p w14:paraId="06C8AEA2"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תורת המדידה בחינוך</w:t>
            </w:r>
          </w:p>
        </w:tc>
      </w:tr>
      <w:tr w:rsidR="00D76362" w:rsidRPr="00B7323A" w14:paraId="20A6AC6F" w14:textId="77777777" w:rsidTr="00C81C60">
        <w:tc>
          <w:tcPr>
            <w:tcW w:w="801" w:type="dxa"/>
            <w:vMerge/>
            <w:tcBorders>
              <w:top w:val="single" w:sz="6" w:space="0" w:color="auto"/>
              <w:bottom w:val="single" w:sz="6" w:space="0" w:color="auto"/>
            </w:tcBorders>
            <w:shd w:val="clear" w:color="auto" w:fill="auto"/>
          </w:tcPr>
          <w:p w14:paraId="44B600A6"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1543CAEE"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64CCD224"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הערכת הישגים לימודיים</w:t>
            </w:r>
          </w:p>
        </w:tc>
      </w:tr>
      <w:tr w:rsidR="00D76362" w:rsidRPr="00B7323A" w14:paraId="2A0F6875" w14:textId="77777777" w:rsidTr="00C81C60">
        <w:tc>
          <w:tcPr>
            <w:tcW w:w="801" w:type="dxa"/>
            <w:vMerge/>
            <w:tcBorders>
              <w:top w:val="single" w:sz="6" w:space="0" w:color="auto"/>
              <w:bottom w:val="single" w:sz="6" w:space="0" w:color="auto"/>
            </w:tcBorders>
            <w:shd w:val="clear" w:color="auto" w:fill="auto"/>
          </w:tcPr>
          <w:p w14:paraId="3531F3BE"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58609C8F"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0D63004E"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בניית מבחנים ומחוונים</w:t>
            </w:r>
          </w:p>
        </w:tc>
      </w:tr>
      <w:tr w:rsidR="00D76362" w:rsidRPr="00B7323A" w14:paraId="2501A48A" w14:textId="77777777" w:rsidTr="00C81C60">
        <w:tc>
          <w:tcPr>
            <w:tcW w:w="801" w:type="dxa"/>
            <w:vMerge/>
            <w:tcBorders>
              <w:top w:val="single" w:sz="6" w:space="0" w:color="auto"/>
              <w:bottom w:val="single" w:sz="6" w:space="0" w:color="auto"/>
            </w:tcBorders>
            <w:shd w:val="clear" w:color="auto" w:fill="auto"/>
          </w:tcPr>
          <w:p w14:paraId="2C272C38"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75D82068"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7F601B3B"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 xml:space="preserve">פיתוח מדדים להישגים בית </w:t>
            </w:r>
            <w:proofErr w:type="spellStart"/>
            <w:r w:rsidRPr="00B7323A">
              <w:rPr>
                <w:rFonts w:hint="cs"/>
                <w:rtl/>
              </w:rPr>
              <w:t>ספריים</w:t>
            </w:r>
            <w:proofErr w:type="spellEnd"/>
          </w:p>
        </w:tc>
      </w:tr>
      <w:tr w:rsidR="00D76362" w:rsidRPr="00B7323A" w14:paraId="384DB0A5" w14:textId="77777777" w:rsidTr="00C81C60">
        <w:tc>
          <w:tcPr>
            <w:tcW w:w="801" w:type="dxa"/>
            <w:vMerge/>
            <w:tcBorders>
              <w:top w:val="single" w:sz="6" w:space="0" w:color="auto"/>
              <w:bottom w:val="single" w:sz="18" w:space="0" w:color="auto"/>
            </w:tcBorders>
            <w:shd w:val="clear" w:color="auto" w:fill="auto"/>
          </w:tcPr>
          <w:p w14:paraId="4B121095"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0F1304CA"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2" w:space="0" w:color="auto"/>
            </w:tcBorders>
            <w:shd w:val="clear" w:color="auto" w:fill="auto"/>
          </w:tcPr>
          <w:p w14:paraId="67AB78FF"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מדידה והערכה של תוכניות התערבות ומניעה</w:t>
            </w:r>
          </w:p>
        </w:tc>
      </w:tr>
      <w:tr w:rsidR="00D76362" w:rsidRPr="00B7323A" w14:paraId="653FA385" w14:textId="77777777" w:rsidTr="00C81C60">
        <w:tc>
          <w:tcPr>
            <w:tcW w:w="801" w:type="dxa"/>
            <w:vMerge/>
            <w:tcBorders>
              <w:top w:val="single" w:sz="6" w:space="0" w:color="auto"/>
              <w:bottom w:val="single" w:sz="18" w:space="0" w:color="auto"/>
            </w:tcBorders>
            <w:shd w:val="clear" w:color="auto" w:fill="auto"/>
          </w:tcPr>
          <w:p w14:paraId="177E73E6" w14:textId="77777777" w:rsidR="00D76362" w:rsidRPr="00B7323A" w:rsidRDefault="00D76362" w:rsidP="00C81C60">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6930FCBE" w14:textId="77777777" w:rsidR="00D76362" w:rsidRPr="00B7323A" w:rsidRDefault="00D76362" w:rsidP="00C81C60">
            <w:pPr>
              <w:widowControl w:val="0"/>
              <w:spacing w:before="40" w:after="40" w:line="300" w:lineRule="atLeast"/>
              <w:rPr>
                <w:rtl/>
              </w:rPr>
            </w:pPr>
          </w:p>
        </w:tc>
        <w:tc>
          <w:tcPr>
            <w:tcW w:w="4962" w:type="dxa"/>
            <w:tcBorders>
              <w:top w:val="single" w:sz="2" w:space="0" w:color="auto"/>
              <w:bottom w:val="single" w:sz="18" w:space="0" w:color="auto"/>
            </w:tcBorders>
            <w:shd w:val="clear" w:color="auto" w:fill="auto"/>
          </w:tcPr>
          <w:p w14:paraId="175CFC16"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 xml:space="preserve">הערכת </w:t>
            </w:r>
            <w:proofErr w:type="spellStart"/>
            <w:r w:rsidRPr="00B7323A">
              <w:rPr>
                <w:rFonts w:hint="cs"/>
                <w:rtl/>
              </w:rPr>
              <w:t>פרוייקטים</w:t>
            </w:r>
            <w:proofErr w:type="spellEnd"/>
            <w:r w:rsidRPr="00B7323A">
              <w:rPr>
                <w:rFonts w:hint="cs"/>
                <w:rtl/>
              </w:rPr>
              <w:t xml:space="preserve"> בית </w:t>
            </w:r>
            <w:proofErr w:type="spellStart"/>
            <w:r w:rsidRPr="00B7323A">
              <w:rPr>
                <w:rFonts w:hint="cs"/>
                <w:rtl/>
              </w:rPr>
              <w:t>ספריים</w:t>
            </w:r>
            <w:proofErr w:type="spellEnd"/>
          </w:p>
        </w:tc>
      </w:tr>
      <w:tr w:rsidR="00D76362" w:rsidRPr="00B7323A" w14:paraId="15008131" w14:textId="77777777" w:rsidTr="00C81C60">
        <w:trPr>
          <w:trHeight w:val="345"/>
        </w:trPr>
        <w:tc>
          <w:tcPr>
            <w:tcW w:w="801" w:type="dxa"/>
            <w:vMerge w:val="restart"/>
            <w:tcBorders>
              <w:top w:val="single" w:sz="18" w:space="0" w:color="auto"/>
            </w:tcBorders>
            <w:shd w:val="clear" w:color="auto" w:fill="auto"/>
          </w:tcPr>
          <w:p w14:paraId="557102C0"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tcBorders>
            <w:shd w:val="clear" w:color="auto" w:fill="auto"/>
          </w:tcPr>
          <w:p w14:paraId="6B836CFE" w14:textId="77777777" w:rsidR="00D76362" w:rsidRPr="00B7323A" w:rsidRDefault="00D76362" w:rsidP="00C81C60">
            <w:pPr>
              <w:widowControl w:val="0"/>
              <w:spacing w:before="40" w:after="40" w:line="300" w:lineRule="atLeast"/>
              <w:rPr>
                <w:rtl/>
              </w:rPr>
            </w:pPr>
            <w:r w:rsidRPr="00B7323A">
              <w:rPr>
                <w:rFonts w:hint="cs"/>
                <w:rtl/>
              </w:rPr>
              <w:t xml:space="preserve">מקצועות הלימוד בבתי </w:t>
            </w:r>
            <w:r w:rsidRPr="00B7323A">
              <w:rPr>
                <w:rFonts w:hint="cs"/>
                <w:rtl/>
              </w:rPr>
              <w:lastRenderedPageBreak/>
              <w:t>הספר בישראל</w:t>
            </w:r>
          </w:p>
        </w:tc>
        <w:tc>
          <w:tcPr>
            <w:tcW w:w="4962" w:type="dxa"/>
            <w:tcBorders>
              <w:top w:val="single" w:sz="18" w:space="0" w:color="auto"/>
              <w:bottom w:val="single" w:sz="4" w:space="0" w:color="auto"/>
            </w:tcBorders>
            <w:shd w:val="clear" w:color="auto" w:fill="auto"/>
          </w:tcPr>
          <w:p w14:paraId="2BF94609"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lastRenderedPageBreak/>
              <w:t>מקצועות אומנות</w:t>
            </w:r>
          </w:p>
        </w:tc>
      </w:tr>
      <w:tr w:rsidR="00D76362" w:rsidRPr="00B7323A" w14:paraId="5083B75D" w14:textId="77777777" w:rsidTr="00C81C60">
        <w:trPr>
          <w:trHeight w:val="150"/>
        </w:trPr>
        <w:tc>
          <w:tcPr>
            <w:tcW w:w="801" w:type="dxa"/>
            <w:vMerge/>
            <w:shd w:val="clear" w:color="auto" w:fill="auto"/>
          </w:tcPr>
          <w:p w14:paraId="4F68F7F0"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08FC8270" w14:textId="77777777" w:rsidR="00D76362" w:rsidRPr="00B7323A" w:rsidRDefault="00D76362" w:rsidP="00C81C60">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5A24CAC4"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מקצועות המדעים ומתמטיקה</w:t>
            </w:r>
          </w:p>
        </w:tc>
      </w:tr>
      <w:tr w:rsidR="00D76362" w:rsidRPr="00B7323A" w14:paraId="07855150" w14:textId="77777777" w:rsidTr="00C81C60">
        <w:trPr>
          <w:trHeight w:val="135"/>
        </w:trPr>
        <w:tc>
          <w:tcPr>
            <w:tcW w:w="801" w:type="dxa"/>
            <w:vMerge/>
            <w:shd w:val="clear" w:color="auto" w:fill="auto"/>
          </w:tcPr>
          <w:p w14:paraId="681E55C8"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6ECDC22E" w14:textId="77777777" w:rsidR="00D76362" w:rsidRPr="00B7323A" w:rsidRDefault="00D76362" w:rsidP="00C81C60">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669F4775"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מקצועות המורשת</w:t>
            </w:r>
          </w:p>
        </w:tc>
      </w:tr>
      <w:tr w:rsidR="00D76362" w:rsidRPr="00B7323A" w14:paraId="5DE08CA8" w14:textId="77777777" w:rsidTr="00C81C60">
        <w:trPr>
          <w:trHeight w:val="165"/>
        </w:trPr>
        <w:tc>
          <w:tcPr>
            <w:tcW w:w="801" w:type="dxa"/>
            <w:vMerge/>
            <w:shd w:val="clear" w:color="auto" w:fill="auto"/>
          </w:tcPr>
          <w:p w14:paraId="208D1C91"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608DAA7C" w14:textId="77777777" w:rsidR="00D76362" w:rsidRPr="00B7323A" w:rsidRDefault="00D76362" w:rsidP="00C81C60">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35D23FA6"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מקצועות חברה ורוח</w:t>
            </w:r>
          </w:p>
        </w:tc>
      </w:tr>
      <w:tr w:rsidR="00D76362" w:rsidRPr="00B7323A" w14:paraId="20D567BA" w14:textId="77777777" w:rsidTr="00C81C60">
        <w:trPr>
          <w:trHeight w:val="165"/>
        </w:trPr>
        <w:tc>
          <w:tcPr>
            <w:tcW w:w="801" w:type="dxa"/>
            <w:vMerge/>
            <w:shd w:val="clear" w:color="auto" w:fill="auto"/>
          </w:tcPr>
          <w:p w14:paraId="0A810292"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124C3FFB" w14:textId="77777777" w:rsidR="00D76362" w:rsidRPr="00B7323A" w:rsidRDefault="00D76362" w:rsidP="00C81C60">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123F48B8"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שפות</w:t>
            </w:r>
          </w:p>
        </w:tc>
      </w:tr>
      <w:tr w:rsidR="00D76362" w:rsidRPr="00B7323A" w14:paraId="29EC552C" w14:textId="77777777" w:rsidTr="00C81C60">
        <w:trPr>
          <w:trHeight w:val="210"/>
        </w:trPr>
        <w:tc>
          <w:tcPr>
            <w:tcW w:w="801" w:type="dxa"/>
            <w:vMerge/>
            <w:tcBorders>
              <w:bottom w:val="single" w:sz="18" w:space="0" w:color="auto"/>
            </w:tcBorders>
            <w:shd w:val="clear" w:color="auto" w:fill="auto"/>
          </w:tcPr>
          <w:p w14:paraId="35F91CD8"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30D44EE1" w14:textId="77777777" w:rsidR="00D76362" w:rsidRPr="00B7323A" w:rsidRDefault="00D76362" w:rsidP="00C81C60">
            <w:pPr>
              <w:widowControl w:val="0"/>
              <w:spacing w:before="40" w:after="40" w:line="300" w:lineRule="atLeast"/>
              <w:rPr>
                <w:rtl/>
              </w:rPr>
            </w:pPr>
          </w:p>
        </w:tc>
        <w:tc>
          <w:tcPr>
            <w:tcW w:w="4962" w:type="dxa"/>
            <w:tcBorders>
              <w:top w:val="single" w:sz="4" w:space="0" w:color="auto"/>
              <w:bottom w:val="single" w:sz="18" w:space="0" w:color="auto"/>
            </w:tcBorders>
            <w:shd w:val="clear" w:color="auto" w:fill="auto"/>
          </w:tcPr>
          <w:p w14:paraId="5BE2E15B"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חינוך גופני</w:t>
            </w:r>
          </w:p>
        </w:tc>
      </w:tr>
      <w:tr w:rsidR="00D76362" w:rsidRPr="00B7323A" w14:paraId="661A16E6" w14:textId="77777777" w:rsidTr="00C81C60">
        <w:tc>
          <w:tcPr>
            <w:tcW w:w="801" w:type="dxa"/>
            <w:tcBorders>
              <w:top w:val="single" w:sz="18" w:space="0" w:color="auto"/>
              <w:bottom w:val="single" w:sz="18" w:space="0" w:color="auto"/>
            </w:tcBorders>
            <w:shd w:val="clear" w:color="auto" w:fill="auto"/>
          </w:tcPr>
          <w:p w14:paraId="6A8C4F26"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7500" w:type="dxa"/>
            <w:gridSpan w:val="2"/>
            <w:tcBorders>
              <w:top w:val="single" w:sz="18" w:space="0" w:color="auto"/>
              <w:bottom w:val="single" w:sz="18" w:space="0" w:color="auto"/>
            </w:tcBorders>
            <w:shd w:val="clear" w:color="auto" w:fill="auto"/>
          </w:tcPr>
          <w:p w14:paraId="23C560AA" w14:textId="77777777" w:rsidR="00D76362" w:rsidRPr="00B7323A" w:rsidRDefault="00D76362" w:rsidP="00C81C60">
            <w:pPr>
              <w:widowControl w:val="0"/>
              <w:spacing w:before="40" w:after="40" w:line="300" w:lineRule="atLeast"/>
              <w:rPr>
                <w:rtl/>
              </w:rPr>
            </w:pPr>
            <w:r w:rsidRPr="00B7323A">
              <w:rPr>
                <w:rFonts w:hint="cs"/>
                <w:rtl/>
              </w:rPr>
              <w:t xml:space="preserve">מיומנויות המאה ה- </w:t>
            </w:r>
            <w:r w:rsidRPr="00B7323A">
              <w:rPr>
                <w:rFonts w:hint="cs"/>
                <w:b/>
                <w:bCs/>
                <w:rtl/>
              </w:rPr>
              <w:t>21</w:t>
            </w:r>
          </w:p>
        </w:tc>
      </w:tr>
      <w:tr w:rsidR="00D76362" w:rsidRPr="00B7323A" w14:paraId="10EEC7EF" w14:textId="77777777" w:rsidTr="00C81C60">
        <w:tc>
          <w:tcPr>
            <w:tcW w:w="801" w:type="dxa"/>
            <w:tcBorders>
              <w:top w:val="single" w:sz="18" w:space="0" w:color="auto"/>
              <w:bottom w:val="single" w:sz="18" w:space="0" w:color="auto"/>
            </w:tcBorders>
            <w:shd w:val="clear" w:color="auto" w:fill="auto"/>
          </w:tcPr>
          <w:p w14:paraId="11ED57CA"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7500" w:type="dxa"/>
            <w:gridSpan w:val="2"/>
            <w:tcBorders>
              <w:top w:val="single" w:sz="18" w:space="0" w:color="auto"/>
              <w:bottom w:val="single" w:sz="18" w:space="0" w:color="auto"/>
            </w:tcBorders>
            <w:shd w:val="clear" w:color="auto" w:fill="auto"/>
          </w:tcPr>
          <w:p w14:paraId="594D98E1" w14:textId="77777777" w:rsidR="00D76362" w:rsidRPr="00B7323A" w:rsidRDefault="00D76362" w:rsidP="00C81C60">
            <w:pPr>
              <w:widowControl w:val="0"/>
              <w:spacing w:before="40" w:after="40" w:line="300" w:lineRule="atLeast"/>
              <w:rPr>
                <w:rtl/>
              </w:rPr>
            </w:pPr>
            <w:r w:rsidRPr="00B7323A">
              <w:rPr>
                <w:rFonts w:hint="cs"/>
                <w:rtl/>
              </w:rPr>
              <w:t>טכנולוגיה בחינוך</w:t>
            </w:r>
            <w:r>
              <w:rPr>
                <w:rFonts w:hint="cs"/>
                <w:rtl/>
              </w:rPr>
              <w:t xml:space="preserve"> (מקצועות טכנולוגיים)</w:t>
            </w:r>
          </w:p>
        </w:tc>
      </w:tr>
      <w:tr w:rsidR="00D76362" w:rsidRPr="00B7323A" w14:paraId="510EEA68" w14:textId="77777777" w:rsidTr="00C81C60">
        <w:tc>
          <w:tcPr>
            <w:tcW w:w="801" w:type="dxa"/>
            <w:vMerge w:val="restart"/>
            <w:tcBorders>
              <w:top w:val="single" w:sz="18" w:space="0" w:color="auto"/>
            </w:tcBorders>
            <w:shd w:val="clear" w:color="auto" w:fill="auto"/>
          </w:tcPr>
          <w:p w14:paraId="3378C749"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tcBorders>
            <w:shd w:val="clear" w:color="auto" w:fill="auto"/>
          </w:tcPr>
          <w:p w14:paraId="3B81FC7C" w14:textId="77777777" w:rsidR="00D76362" w:rsidRPr="00B7323A" w:rsidRDefault="00D76362" w:rsidP="00C81C60">
            <w:pPr>
              <w:widowControl w:val="0"/>
              <w:spacing w:before="40" w:after="40" w:line="300" w:lineRule="atLeast"/>
              <w:rPr>
                <w:rtl/>
              </w:rPr>
            </w:pPr>
            <w:r w:rsidRPr="00B7323A">
              <w:rPr>
                <w:rFonts w:hint="cs"/>
                <w:rtl/>
              </w:rPr>
              <w:t>ניהול בתי-ספר</w:t>
            </w:r>
          </w:p>
        </w:tc>
        <w:tc>
          <w:tcPr>
            <w:tcW w:w="4962" w:type="dxa"/>
            <w:tcBorders>
              <w:top w:val="single" w:sz="18" w:space="0" w:color="auto"/>
              <w:bottom w:val="single" w:sz="4" w:space="0" w:color="auto"/>
            </w:tcBorders>
            <w:shd w:val="clear" w:color="auto" w:fill="auto"/>
          </w:tcPr>
          <w:p w14:paraId="04BFE709"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u w:val="single"/>
                <w:rtl/>
              </w:rPr>
              <w:t>למידה משמעותית:</w:t>
            </w:r>
            <w:r w:rsidRPr="00B7323A">
              <w:rPr>
                <w:rFonts w:hint="cs"/>
                <w:rtl/>
              </w:rPr>
              <w:t xml:space="preserve"> חדשנות בהוראה ולמידה, חלופות בהערכה, טכנולוגיה בהוראה, הובלת שיפור פדגוגי, תכנון אסטרטגי, הערכת מורים.</w:t>
            </w:r>
          </w:p>
        </w:tc>
      </w:tr>
      <w:tr w:rsidR="00D76362" w:rsidRPr="00B7323A" w14:paraId="76C4AB19" w14:textId="77777777" w:rsidTr="00C81C60">
        <w:tc>
          <w:tcPr>
            <w:tcW w:w="801" w:type="dxa"/>
            <w:vMerge/>
            <w:shd w:val="clear" w:color="auto" w:fill="auto"/>
          </w:tcPr>
          <w:p w14:paraId="44438314"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6D08744C" w14:textId="77777777" w:rsidR="00D76362" w:rsidRPr="00B7323A" w:rsidRDefault="00D76362" w:rsidP="00C81C60">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7862863C"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u w:val="single"/>
                <w:rtl/>
              </w:rPr>
              <w:t>מנהיגות פדגוגית:</w:t>
            </w:r>
            <w:r w:rsidRPr="00B7323A">
              <w:rPr>
                <w:rFonts w:hint="cs"/>
                <w:rtl/>
              </w:rPr>
              <w:t xml:space="preserve"> </w:t>
            </w:r>
            <w:proofErr w:type="spellStart"/>
            <w:r w:rsidRPr="00B7323A">
              <w:rPr>
                <w:rFonts w:hint="cs"/>
                <w:rtl/>
              </w:rPr>
              <w:t>חזון</w:t>
            </w:r>
            <w:proofErr w:type="spellEnd"/>
            <w:r w:rsidRPr="00B7323A">
              <w:rPr>
                <w:rFonts w:hint="cs"/>
                <w:rtl/>
              </w:rPr>
              <w:t xml:space="preserve"> ויעוד בית הספר, אבחון בית ספרי, מתכנון אסטרטגי לתוכנית עבודה, ממשקים פנים וחוץ בית </w:t>
            </w:r>
            <w:proofErr w:type="spellStart"/>
            <w:r w:rsidRPr="00B7323A">
              <w:rPr>
                <w:rFonts w:hint="cs"/>
                <w:rtl/>
              </w:rPr>
              <w:t>ספריים</w:t>
            </w:r>
            <w:proofErr w:type="spellEnd"/>
            <w:r w:rsidRPr="00B7323A">
              <w:rPr>
                <w:rFonts w:hint="cs"/>
                <w:rtl/>
              </w:rPr>
              <w:t>, פיתוח הובלת צוות, הערכת מורים, פיתוח מנהיגות ביניים, סגנונות ניהול, טווח המנהיגות השלם</w:t>
            </w:r>
          </w:p>
        </w:tc>
      </w:tr>
      <w:tr w:rsidR="00D76362" w:rsidRPr="00B7323A" w14:paraId="5A243C4F" w14:textId="77777777" w:rsidTr="00C81C60">
        <w:tc>
          <w:tcPr>
            <w:tcW w:w="801" w:type="dxa"/>
            <w:vMerge/>
            <w:shd w:val="clear" w:color="auto" w:fill="auto"/>
          </w:tcPr>
          <w:p w14:paraId="71E4CF4C"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71F18221" w14:textId="77777777" w:rsidR="00D76362" w:rsidRPr="00B7323A" w:rsidRDefault="00D76362" w:rsidP="00C81C60">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591A1F01"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u w:val="single"/>
                <w:rtl/>
              </w:rPr>
              <w:t>הובלת שינוי פדגוגי בית ספרי</w:t>
            </w:r>
            <w:r w:rsidRPr="00B7323A">
              <w:rPr>
                <w:rFonts w:hint="cs"/>
                <w:rtl/>
              </w:rPr>
              <w:t xml:space="preserve">: </w:t>
            </w:r>
            <w:proofErr w:type="spellStart"/>
            <w:r w:rsidRPr="00B7323A">
              <w:rPr>
                <w:rFonts w:hint="cs"/>
                <w:rtl/>
              </w:rPr>
              <w:t>חזון</w:t>
            </w:r>
            <w:proofErr w:type="spellEnd"/>
            <w:r w:rsidRPr="00B7323A">
              <w:rPr>
                <w:rFonts w:hint="cs"/>
                <w:rtl/>
              </w:rPr>
              <w:t>, יעדים, הובלת שינוי, תיאוריות של שינוי, שינוי ארגוני, שינוי ובניית תרבות בית ספרית, ייחודיות בית ספרית</w:t>
            </w:r>
          </w:p>
        </w:tc>
      </w:tr>
      <w:tr w:rsidR="00D76362" w:rsidRPr="00B7323A" w14:paraId="4DABB234" w14:textId="77777777" w:rsidTr="00C81C60">
        <w:tc>
          <w:tcPr>
            <w:tcW w:w="801" w:type="dxa"/>
            <w:vMerge/>
            <w:shd w:val="clear" w:color="auto" w:fill="auto"/>
          </w:tcPr>
          <w:p w14:paraId="3B2A7F76"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6868A6C2" w14:textId="77777777" w:rsidR="00D76362" w:rsidRPr="00B7323A" w:rsidRDefault="00D76362" w:rsidP="00C81C60">
            <w:pPr>
              <w:widowControl w:val="0"/>
              <w:spacing w:before="40" w:after="40" w:line="300" w:lineRule="atLeast"/>
              <w:rPr>
                <w:rtl/>
              </w:rPr>
            </w:pPr>
          </w:p>
        </w:tc>
        <w:tc>
          <w:tcPr>
            <w:tcW w:w="4962" w:type="dxa"/>
            <w:tcBorders>
              <w:top w:val="single" w:sz="4" w:space="0" w:color="auto"/>
              <w:bottom w:val="single" w:sz="18" w:space="0" w:color="auto"/>
            </w:tcBorders>
            <w:shd w:val="clear" w:color="auto" w:fill="auto"/>
          </w:tcPr>
          <w:p w14:paraId="11D258F7"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u w:val="single"/>
                <w:rtl/>
              </w:rPr>
              <w:t>ניהול עצמי:</w:t>
            </w:r>
            <w:r w:rsidRPr="00B7323A">
              <w:rPr>
                <w:rFonts w:hint="cs"/>
                <w:rtl/>
              </w:rPr>
              <w:t xml:space="preserve"> עקרונות הניהול העצמי, ניהול עצמי ותרבות בית ספרית, ניהול עצמי כשינוי ארגוני, ניהול תקציב בית הספר וכו'</w:t>
            </w:r>
          </w:p>
        </w:tc>
      </w:tr>
      <w:tr w:rsidR="00D76362" w:rsidRPr="00B7323A" w14:paraId="1F3E52BB" w14:textId="77777777" w:rsidTr="00C81C60">
        <w:tc>
          <w:tcPr>
            <w:tcW w:w="801" w:type="dxa"/>
            <w:vMerge w:val="restart"/>
            <w:tcBorders>
              <w:top w:val="single" w:sz="18" w:space="0" w:color="auto"/>
            </w:tcBorders>
            <w:shd w:val="clear" w:color="auto" w:fill="auto"/>
          </w:tcPr>
          <w:p w14:paraId="4EE050C1"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tcBorders>
            <w:shd w:val="clear" w:color="auto" w:fill="auto"/>
          </w:tcPr>
          <w:p w14:paraId="0E86CA1E" w14:textId="77777777" w:rsidR="00D76362" w:rsidRPr="00B7323A" w:rsidRDefault="00D76362" w:rsidP="00C81C60">
            <w:pPr>
              <w:widowControl w:val="0"/>
              <w:spacing w:before="40" w:after="40" w:line="300" w:lineRule="atLeast"/>
              <w:rPr>
                <w:rtl/>
              </w:rPr>
            </w:pPr>
            <w:r w:rsidRPr="00B7323A">
              <w:rPr>
                <w:rFonts w:hint="cs"/>
                <w:rtl/>
              </w:rPr>
              <w:t>ייעוץ</w:t>
            </w:r>
          </w:p>
        </w:tc>
        <w:tc>
          <w:tcPr>
            <w:tcW w:w="4962" w:type="dxa"/>
            <w:tcBorders>
              <w:top w:val="single" w:sz="18" w:space="0" w:color="auto"/>
              <w:bottom w:val="single" w:sz="6" w:space="0" w:color="auto"/>
            </w:tcBorders>
            <w:shd w:val="clear" w:color="auto" w:fill="auto"/>
          </w:tcPr>
          <w:p w14:paraId="640497BE"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tl/>
              </w:rPr>
              <w:t xml:space="preserve">רווחה נפשית </w:t>
            </w:r>
          </w:p>
        </w:tc>
      </w:tr>
      <w:tr w:rsidR="00D76362" w:rsidRPr="00B7323A" w14:paraId="45C994AB" w14:textId="77777777" w:rsidTr="00C81C60">
        <w:tc>
          <w:tcPr>
            <w:tcW w:w="801" w:type="dxa"/>
            <w:vMerge/>
            <w:shd w:val="clear" w:color="auto" w:fill="auto"/>
          </w:tcPr>
          <w:p w14:paraId="34F88954"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3DB93A9A"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0609ECAE"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tl/>
              </w:rPr>
              <w:t>תפיסות וגישות פסיכול</w:t>
            </w:r>
            <w:r>
              <w:rPr>
                <w:rFonts w:hint="cs"/>
                <w:rtl/>
              </w:rPr>
              <w:t>ו</w:t>
            </w:r>
            <w:r w:rsidRPr="00B7323A">
              <w:rPr>
                <w:rtl/>
              </w:rPr>
              <w:t>גיות לשרות הייעוץ</w:t>
            </w:r>
          </w:p>
        </w:tc>
      </w:tr>
      <w:tr w:rsidR="00D76362" w:rsidRPr="00B7323A" w14:paraId="1236B8F3" w14:textId="77777777" w:rsidTr="00C81C60">
        <w:tc>
          <w:tcPr>
            <w:tcW w:w="801" w:type="dxa"/>
            <w:vMerge/>
            <w:shd w:val="clear" w:color="auto" w:fill="auto"/>
          </w:tcPr>
          <w:p w14:paraId="61594C92"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39DB5ED2"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2FD179B4"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tl/>
              </w:rPr>
              <w:t>הדרכה בייעוץ</w:t>
            </w:r>
          </w:p>
        </w:tc>
      </w:tr>
      <w:tr w:rsidR="00D76362" w:rsidRPr="00B7323A" w14:paraId="6E51E497" w14:textId="77777777" w:rsidTr="00C81C60">
        <w:tc>
          <w:tcPr>
            <w:tcW w:w="801" w:type="dxa"/>
            <w:vMerge/>
            <w:shd w:val="clear" w:color="auto" w:fill="auto"/>
          </w:tcPr>
          <w:p w14:paraId="5861EB7D"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3F93F081"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297E5364"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tl/>
              </w:rPr>
              <w:t>מיומנ</w:t>
            </w:r>
            <w:r w:rsidRPr="00B7323A">
              <w:rPr>
                <w:rFonts w:hint="cs"/>
                <w:rtl/>
              </w:rPr>
              <w:t>ו</w:t>
            </w:r>
            <w:r w:rsidRPr="00B7323A">
              <w:rPr>
                <w:rtl/>
              </w:rPr>
              <w:t>יות ייעוציות</w:t>
            </w:r>
          </w:p>
        </w:tc>
      </w:tr>
      <w:tr w:rsidR="00D76362" w:rsidRPr="00B7323A" w14:paraId="4F792EB4" w14:textId="77777777" w:rsidTr="00C81C60">
        <w:tc>
          <w:tcPr>
            <w:tcW w:w="801" w:type="dxa"/>
            <w:vMerge/>
            <w:shd w:val="clear" w:color="auto" w:fill="auto"/>
          </w:tcPr>
          <w:p w14:paraId="56BB56B6"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6BFA66A5"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0040C2AE"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tl/>
              </w:rPr>
              <w:t>אתיקה בייעוץ</w:t>
            </w:r>
          </w:p>
        </w:tc>
      </w:tr>
      <w:tr w:rsidR="00D76362" w:rsidRPr="00B7323A" w14:paraId="376150B5" w14:textId="77777777" w:rsidTr="00C81C60">
        <w:tc>
          <w:tcPr>
            <w:tcW w:w="801" w:type="dxa"/>
            <w:vMerge/>
            <w:tcBorders>
              <w:bottom w:val="single" w:sz="18" w:space="0" w:color="auto"/>
            </w:tcBorders>
            <w:shd w:val="clear" w:color="auto" w:fill="auto"/>
          </w:tcPr>
          <w:p w14:paraId="770190A5"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12170FB1"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19C1B59F"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אובדנות</w:t>
            </w:r>
          </w:p>
        </w:tc>
      </w:tr>
      <w:tr w:rsidR="00D76362" w:rsidRPr="00B7323A" w14:paraId="45EFE432" w14:textId="77777777" w:rsidTr="00C81C60">
        <w:tc>
          <w:tcPr>
            <w:tcW w:w="801" w:type="dxa"/>
            <w:vMerge/>
            <w:tcBorders>
              <w:bottom w:val="single" w:sz="18" w:space="0" w:color="auto"/>
            </w:tcBorders>
            <w:shd w:val="clear" w:color="auto" w:fill="auto"/>
          </w:tcPr>
          <w:p w14:paraId="2B61EF38"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67230B69" w14:textId="77777777" w:rsidR="00D76362" w:rsidRPr="00B7323A" w:rsidRDefault="00D76362" w:rsidP="00C81C60">
            <w:pPr>
              <w:widowControl w:val="0"/>
              <w:spacing w:before="40" w:after="40" w:line="300" w:lineRule="atLeast"/>
              <w:rPr>
                <w:rtl/>
              </w:rPr>
            </w:pPr>
          </w:p>
        </w:tc>
        <w:tc>
          <w:tcPr>
            <w:tcW w:w="4962" w:type="dxa"/>
            <w:tcBorders>
              <w:top w:val="single" w:sz="6" w:space="0" w:color="auto"/>
              <w:bottom w:val="single" w:sz="18" w:space="0" w:color="auto"/>
              <w:right w:val="single" w:sz="18" w:space="0" w:color="auto"/>
            </w:tcBorders>
            <w:shd w:val="clear" w:color="auto" w:fill="auto"/>
          </w:tcPr>
          <w:p w14:paraId="4679B3B4" w14:textId="77777777" w:rsidR="00D76362" w:rsidRPr="00B7323A" w:rsidRDefault="00D76362" w:rsidP="00500B30">
            <w:pPr>
              <w:widowControl w:val="0"/>
              <w:numPr>
                <w:ilvl w:val="1"/>
                <w:numId w:val="30"/>
              </w:numPr>
              <w:tabs>
                <w:tab w:val="clear" w:pos="1418"/>
                <w:tab w:val="num" w:pos="522"/>
              </w:tabs>
              <w:overflowPunct/>
              <w:autoSpaceDE/>
              <w:autoSpaceDN/>
              <w:adjustRightInd/>
              <w:spacing w:line="300" w:lineRule="atLeast"/>
              <w:ind w:left="522" w:hanging="522"/>
              <w:jc w:val="left"/>
              <w:textAlignment w:val="auto"/>
              <w:rPr>
                <w:rtl/>
              </w:rPr>
            </w:pPr>
            <w:r w:rsidRPr="00B7323A">
              <w:rPr>
                <w:rtl/>
              </w:rPr>
              <w:t>ראיה מערכתית במערכת החינוך</w:t>
            </w:r>
          </w:p>
        </w:tc>
      </w:tr>
      <w:tr w:rsidR="00D76362" w:rsidRPr="00B7323A" w14:paraId="6FA141B8" w14:textId="77777777" w:rsidTr="00C81C60">
        <w:tc>
          <w:tcPr>
            <w:tcW w:w="801" w:type="dxa"/>
            <w:tcBorders>
              <w:top w:val="single" w:sz="18" w:space="0" w:color="auto"/>
              <w:left w:val="single" w:sz="18" w:space="0" w:color="auto"/>
              <w:bottom w:val="single" w:sz="18" w:space="0" w:color="auto"/>
              <w:right w:val="single" w:sz="6" w:space="0" w:color="auto"/>
            </w:tcBorders>
            <w:shd w:val="clear" w:color="auto" w:fill="auto"/>
          </w:tcPr>
          <w:p w14:paraId="1F1229E8" w14:textId="77777777" w:rsidR="00D76362" w:rsidRPr="000C2719" w:rsidRDefault="00D76362" w:rsidP="00500B30">
            <w:pPr>
              <w:widowControl w:val="0"/>
              <w:numPr>
                <w:ilvl w:val="0"/>
                <w:numId w:val="30"/>
              </w:numPr>
              <w:overflowPunct/>
              <w:autoSpaceDE/>
              <w:autoSpaceDN/>
              <w:adjustRightInd/>
              <w:spacing w:line="300" w:lineRule="atLeast"/>
              <w:jc w:val="center"/>
              <w:textAlignment w:val="auto"/>
              <w:rPr>
                <w:rFonts w:ascii="David" w:hAnsi="David"/>
                <w:sz w:val="22"/>
                <w:szCs w:val="22"/>
                <w:rtl/>
                <w:lang w:eastAsia="en-US"/>
              </w:rPr>
            </w:pPr>
          </w:p>
        </w:tc>
        <w:tc>
          <w:tcPr>
            <w:tcW w:w="7500" w:type="dxa"/>
            <w:gridSpan w:val="2"/>
            <w:tcBorders>
              <w:top w:val="single" w:sz="18" w:space="0" w:color="auto"/>
              <w:left w:val="single" w:sz="6" w:space="0" w:color="auto"/>
              <w:bottom w:val="single" w:sz="18" w:space="0" w:color="auto"/>
              <w:right w:val="single" w:sz="18" w:space="0" w:color="auto"/>
            </w:tcBorders>
            <w:shd w:val="clear" w:color="auto" w:fill="auto"/>
          </w:tcPr>
          <w:p w14:paraId="16DE77A9" w14:textId="77777777" w:rsidR="00D76362" w:rsidRPr="00797FE8" w:rsidRDefault="00D76362" w:rsidP="00C81C60">
            <w:pPr>
              <w:widowControl w:val="0"/>
              <w:spacing w:before="40" w:after="40" w:line="300" w:lineRule="atLeast"/>
              <w:rPr>
                <w:sz w:val="22"/>
                <w:szCs w:val="22"/>
                <w:rtl/>
              </w:rPr>
            </w:pPr>
            <w:r w:rsidRPr="00B7323A">
              <w:rPr>
                <w:rFonts w:hint="cs"/>
                <w:rtl/>
              </w:rPr>
              <w:t xml:space="preserve">אחר שאינו מופיע ברשימה והוא מותאם למתווה של אגף א' לפיתוח מקצועי </w:t>
            </w:r>
            <w:proofErr w:type="spellStart"/>
            <w:r w:rsidRPr="00B7323A">
              <w:rPr>
                <w:rFonts w:hint="cs"/>
                <w:rtl/>
              </w:rPr>
              <w:t>לעו"ה</w:t>
            </w:r>
            <w:proofErr w:type="spellEnd"/>
            <w:r>
              <w:rPr>
                <w:rFonts w:hint="cs"/>
                <w:rtl/>
              </w:rPr>
              <w:t>.</w:t>
            </w:r>
          </w:p>
        </w:tc>
      </w:tr>
    </w:tbl>
    <w:p w14:paraId="0776FF78" w14:textId="77777777" w:rsidR="00D76362" w:rsidRPr="00D76362" w:rsidRDefault="00D76362" w:rsidP="00D76362">
      <w:pPr>
        <w:widowControl w:val="0"/>
        <w:spacing w:line="300" w:lineRule="atLeast"/>
        <w:ind w:left="1418"/>
      </w:pPr>
    </w:p>
    <w:p w14:paraId="186319F2" w14:textId="2D1BFECD" w:rsidR="00D76362" w:rsidRPr="00B7323A" w:rsidRDefault="00D76362" w:rsidP="00500B30">
      <w:pPr>
        <w:widowControl w:val="0"/>
        <w:numPr>
          <w:ilvl w:val="2"/>
          <w:numId w:val="16"/>
        </w:numPr>
        <w:ind w:left="1719"/>
        <w:rPr>
          <w:rtl/>
        </w:rPr>
      </w:pPr>
      <w:r w:rsidRPr="00B7323A">
        <w:rPr>
          <w:rFonts w:hint="cs"/>
          <w:b/>
          <w:bCs/>
          <w:u w:val="single"/>
          <w:rtl/>
        </w:rPr>
        <w:t>הגורמים המעורבים בביצוע קורסי פיתוח מקצועי לעובדי הוראה</w:t>
      </w:r>
    </w:p>
    <w:p w14:paraId="37FE1C8D" w14:textId="77777777" w:rsidR="00D76362" w:rsidRPr="00B7323A" w:rsidRDefault="00D76362" w:rsidP="00500B30">
      <w:pPr>
        <w:widowControl w:val="0"/>
        <w:numPr>
          <w:ilvl w:val="3"/>
          <w:numId w:val="16"/>
        </w:numPr>
        <w:ind w:left="2439" w:hanging="720"/>
        <w:rPr>
          <w:rtl/>
        </w:rPr>
      </w:pPr>
      <w:r w:rsidRPr="00B7323A">
        <w:rPr>
          <w:rFonts w:hint="cs"/>
          <w:b/>
          <w:bCs/>
          <w:u w:val="single"/>
          <w:rtl/>
        </w:rPr>
        <w:t>אגף א</w:t>
      </w:r>
      <w:r w:rsidRPr="00B7323A">
        <w:rPr>
          <w:b/>
          <w:bCs/>
          <w:u w:val="single"/>
          <w:rtl/>
        </w:rPr>
        <w:t>'</w:t>
      </w:r>
      <w:r w:rsidRPr="00B7323A">
        <w:rPr>
          <w:rFonts w:hint="cs"/>
          <w:b/>
          <w:bCs/>
          <w:u w:val="single"/>
          <w:rtl/>
        </w:rPr>
        <w:t xml:space="preserve"> לפיתוח מקצועי של </w:t>
      </w:r>
      <w:proofErr w:type="spellStart"/>
      <w:r w:rsidRPr="00B7323A">
        <w:rPr>
          <w:rFonts w:hint="cs"/>
          <w:b/>
          <w:bCs/>
          <w:u w:val="single"/>
          <w:rtl/>
        </w:rPr>
        <w:t>עו</w:t>
      </w:r>
      <w:r w:rsidRPr="00B7323A">
        <w:rPr>
          <w:b/>
          <w:bCs/>
          <w:u w:val="single"/>
          <w:rtl/>
        </w:rPr>
        <w:t>"</w:t>
      </w:r>
      <w:r w:rsidRPr="00B7323A">
        <w:rPr>
          <w:rFonts w:hint="cs"/>
          <w:b/>
          <w:bCs/>
          <w:u w:val="single"/>
          <w:rtl/>
        </w:rPr>
        <w:t>ה</w:t>
      </w:r>
      <w:proofErr w:type="spellEnd"/>
    </w:p>
    <w:p w14:paraId="75CB2EA3" w14:textId="77777777" w:rsidR="00D76362" w:rsidRPr="00B7323A" w:rsidRDefault="00D76362" w:rsidP="00500B30">
      <w:pPr>
        <w:widowControl w:val="0"/>
        <w:numPr>
          <w:ilvl w:val="4"/>
          <w:numId w:val="16"/>
        </w:numPr>
        <w:ind w:left="3339" w:hanging="900"/>
        <w:rPr>
          <w:rtl/>
        </w:rPr>
      </w:pPr>
      <w:r w:rsidRPr="00B7323A">
        <w:rPr>
          <w:rFonts w:hint="cs"/>
          <w:rtl/>
        </w:rPr>
        <w:t xml:space="preserve">היחידה במשרד החינוך האחראית על הפעלת מערך הקורסים, פיקוח פדגוגי על מבצעים פדגוגיים של הקורסים ועל האיגום התקציבי. </w:t>
      </w:r>
    </w:p>
    <w:p w14:paraId="55DF0BED" w14:textId="77777777" w:rsidR="00D76362" w:rsidRPr="00FC63D6" w:rsidRDefault="00D76362" w:rsidP="00500B30">
      <w:pPr>
        <w:widowControl w:val="0"/>
        <w:numPr>
          <w:ilvl w:val="4"/>
          <w:numId w:val="16"/>
        </w:numPr>
        <w:ind w:left="3339" w:hanging="900"/>
      </w:pPr>
      <w:r w:rsidRPr="00FC63D6">
        <w:rPr>
          <w:rtl/>
        </w:rPr>
        <w:t>המפקח על הפיתוח המקצועי במחוז ובמטה, בודק כל פניה לקיום קורס ומאשר את הבקשה מבחינה מקצועית ומבחינת התאמתה לשלב החינוך, לגוף המבצע ולצרכים בהתאם למדיניות הכוללת של משרד החינוך.</w:t>
      </w:r>
    </w:p>
    <w:p w14:paraId="68D96DF1" w14:textId="77777777" w:rsidR="00D76362" w:rsidRPr="00FC63D6" w:rsidRDefault="00D76362" w:rsidP="00500B30">
      <w:pPr>
        <w:widowControl w:val="0"/>
        <w:numPr>
          <w:ilvl w:val="4"/>
          <w:numId w:val="16"/>
        </w:numPr>
        <w:ind w:left="3339" w:hanging="900"/>
        <w:rPr>
          <w:rtl/>
        </w:rPr>
      </w:pPr>
      <w:r w:rsidRPr="00FC63D6">
        <w:rPr>
          <w:rFonts w:hint="cs"/>
          <w:rtl/>
        </w:rPr>
        <w:t>ירכז את החשבונות המוגשים על ידם, יבדוק את החשבונות מבחינה כמותית וכספית ויעבירם לאישור המשרד ולתשלום על ידו.</w:t>
      </w:r>
    </w:p>
    <w:p w14:paraId="7982AA50" w14:textId="77777777" w:rsidR="00D76362" w:rsidRPr="00B7323A" w:rsidRDefault="00D76362" w:rsidP="00500B30">
      <w:pPr>
        <w:widowControl w:val="0"/>
        <w:numPr>
          <w:ilvl w:val="3"/>
          <w:numId w:val="16"/>
        </w:numPr>
        <w:ind w:left="2439" w:hanging="720"/>
        <w:rPr>
          <w:rtl/>
        </w:rPr>
      </w:pPr>
      <w:r w:rsidRPr="00B7323A">
        <w:rPr>
          <w:rFonts w:hint="cs"/>
          <w:b/>
          <w:bCs/>
          <w:u w:val="single"/>
          <w:rtl/>
        </w:rPr>
        <w:t>יוזם קורס</w:t>
      </w:r>
    </w:p>
    <w:p w14:paraId="5CA772E6" w14:textId="77777777" w:rsidR="00D76362" w:rsidRPr="00B7323A" w:rsidRDefault="00D76362" w:rsidP="00500B30">
      <w:pPr>
        <w:widowControl w:val="0"/>
        <w:numPr>
          <w:ilvl w:val="4"/>
          <w:numId w:val="16"/>
        </w:numPr>
        <w:ind w:left="3339" w:hanging="900"/>
        <w:rPr>
          <w:rtl/>
        </w:rPr>
      </w:pPr>
      <w:r w:rsidRPr="00B7323A">
        <w:rPr>
          <w:rFonts w:hint="cs"/>
          <w:rtl/>
        </w:rPr>
        <w:t xml:space="preserve">גוף במסגרת המשרד או מחוצה לו, אשר הוסמך ע"י האגף ליזום קורסים </w:t>
      </w:r>
      <w:r w:rsidRPr="00B7323A">
        <w:rPr>
          <w:rFonts w:hint="cs"/>
          <w:rtl/>
        </w:rPr>
        <w:lastRenderedPageBreak/>
        <w:t>בתחומים בהם הוא פועל, ובתנאי שהם מיועדים לעובדי ההוראה בתחום המקצועי/פדגוגי בו עוסק היוזם.</w:t>
      </w:r>
    </w:p>
    <w:p w14:paraId="6FEBECBB" w14:textId="77777777" w:rsidR="00D76362" w:rsidRPr="00B7323A" w:rsidRDefault="00D76362" w:rsidP="00500B30">
      <w:pPr>
        <w:widowControl w:val="0"/>
        <w:numPr>
          <w:ilvl w:val="4"/>
          <w:numId w:val="16"/>
        </w:numPr>
        <w:ind w:left="3339" w:hanging="900"/>
        <w:rPr>
          <w:rtl/>
        </w:rPr>
      </w:pPr>
      <w:r w:rsidRPr="00B7323A">
        <w:rPr>
          <w:rFonts w:hint="cs"/>
          <w:rtl/>
        </w:rPr>
        <w:t>גורמים יוזמים יכולים להיות מהסוגים הבאים:</w:t>
      </w:r>
    </w:p>
    <w:p w14:paraId="2CACA00F" w14:textId="77777777" w:rsidR="00D76362" w:rsidRPr="00B7323A" w:rsidRDefault="00D76362" w:rsidP="00500B30">
      <w:pPr>
        <w:widowControl w:val="0"/>
        <w:numPr>
          <w:ilvl w:val="6"/>
          <w:numId w:val="20"/>
        </w:numPr>
        <w:tabs>
          <w:tab w:val="clear" w:pos="2835"/>
          <w:tab w:val="num" w:pos="3879"/>
        </w:tabs>
        <w:spacing w:line="300" w:lineRule="atLeast"/>
        <w:ind w:left="3879" w:right="-284" w:hanging="360"/>
        <w:rPr>
          <w:rtl/>
        </w:rPr>
      </w:pPr>
      <w:r w:rsidRPr="00B7323A">
        <w:rPr>
          <w:rFonts w:hint="cs"/>
          <w:b/>
          <w:bCs/>
          <w:rtl/>
        </w:rPr>
        <w:t xml:space="preserve">יחידת מטה </w:t>
      </w:r>
      <w:r w:rsidRPr="00B7323A">
        <w:rPr>
          <w:b/>
          <w:bCs/>
          <w:rtl/>
        </w:rPr>
        <w:t>–</w:t>
      </w:r>
      <w:r w:rsidRPr="00B7323A">
        <w:rPr>
          <w:rFonts w:hint="cs"/>
          <w:rtl/>
        </w:rPr>
        <w:t xml:space="preserve"> יחידה במטה משרד החינוך העוסקת בתחומים ו/או מקצועות מתוך הרשימה שהוגדרה בסעיף </w:t>
      </w:r>
      <w:r w:rsidRPr="00B7323A">
        <w:rPr>
          <w:rFonts w:hint="cs"/>
          <w:b/>
          <w:bCs/>
          <w:rtl/>
        </w:rPr>
        <w:t>4.5</w:t>
      </w:r>
      <w:r w:rsidRPr="00B7323A">
        <w:rPr>
          <w:rFonts w:hint="cs"/>
          <w:rtl/>
        </w:rPr>
        <w:t>, ברמה ארצית (לדוגמא: אגף חינוך קדם יסודי, אגף שפ"י, מפקחים ארציים וכו').</w:t>
      </w:r>
    </w:p>
    <w:p w14:paraId="10785A24" w14:textId="77777777" w:rsidR="00D76362" w:rsidRPr="00B7323A" w:rsidRDefault="00D76362" w:rsidP="00500B30">
      <w:pPr>
        <w:widowControl w:val="0"/>
        <w:numPr>
          <w:ilvl w:val="6"/>
          <w:numId w:val="20"/>
        </w:numPr>
        <w:tabs>
          <w:tab w:val="clear" w:pos="2835"/>
          <w:tab w:val="num" w:pos="3879"/>
        </w:tabs>
        <w:spacing w:line="300" w:lineRule="atLeast"/>
        <w:ind w:left="3879" w:right="-284" w:hanging="360"/>
        <w:rPr>
          <w:rtl/>
        </w:rPr>
      </w:pPr>
      <w:r w:rsidRPr="00B7323A">
        <w:rPr>
          <w:rFonts w:hint="cs"/>
          <w:b/>
          <w:bCs/>
          <w:rtl/>
        </w:rPr>
        <w:t xml:space="preserve">יחידת מחוז </w:t>
      </w:r>
      <w:r w:rsidRPr="00B7323A">
        <w:rPr>
          <w:b/>
          <w:bCs/>
          <w:rtl/>
        </w:rPr>
        <w:t>–</w:t>
      </w:r>
      <w:r w:rsidRPr="00B7323A">
        <w:rPr>
          <w:rFonts w:hint="cs"/>
          <w:rtl/>
        </w:rPr>
        <w:t xml:space="preserve"> יחידה במחוז משרד החינוך העוסקת בתחומים ו/או מקצועות מתוך הרשימה שהוגדרה בסעיף </w:t>
      </w:r>
      <w:r w:rsidRPr="00B7323A">
        <w:rPr>
          <w:rFonts w:hint="cs"/>
          <w:b/>
          <w:bCs/>
          <w:rtl/>
        </w:rPr>
        <w:t>4.5</w:t>
      </w:r>
      <w:r w:rsidRPr="00B7323A">
        <w:rPr>
          <w:rFonts w:hint="cs"/>
          <w:rtl/>
        </w:rPr>
        <w:t xml:space="preserve"> ברמה המחוזית (לדוגמא: פיקוח מחוזי, מרכזי </w:t>
      </w:r>
      <w:proofErr w:type="spellStart"/>
      <w:r w:rsidRPr="00B7323A">
        <w:rPr>
          <w:rFonts w:hint="cs"/>
          <w:rtl/>
        </w:rPr>
        <w:t>פסג"ה</w:t>
      </w:r>
      <w:proofErr w:type="spellEnd"/>
      <w:r w:rsidRPr="00B7323A">
        <w:rPr>
          <w:rFonts w:hint="cs"/>
          <w:rtl/>
        </w:rPr>
        <w:t>, יחידות הגיל וכו').</w:t>
      </w:r>
    </w:p>
    <w:p w14:paraId="0DA8CD1C" w14:textId="77777777" w:rsidR="00D76362" w:rsidRPr="00B7323A" w:rsidRDefault="00D76362" w:rsidP="00500B30">
      <w:pPr>
        <w:widowControl w:val="0"/>
        <w:numPr>
          <w:ilvl w:val="6"/>
          <w:numId w:val="20"/>
        </w:numPr>
        <w:tabs>
          <w:tab w:val="clear" w:pos="2835"/>
          <w:tab w:val="num" w:pos="3879"/>
        </w:tabs>
        <w:spacing w:line="300" w:lineRule="atLeast"/>
        <w:ind w:left="3879" w:right="-284" w:hanging="360"/>
        <w:rPr>
          <w:rtl/>
        </w:rPr>
      </w:pPr>
      <w:r w:rsidRPr="00B7323A">
        <w:rPr>
          <w:rFonts w:hint="cs"/>
          <w:b/>
          <w:bCs/>
          <w:rtl/>
        </w:rPr>
        <w:t xml:space="preserve">ביה"ס </w:t>
      </w:r>
      <w:r w:rsidRPr="00B7323A">
        <w:rPr>
          <w:b/>
          <w:bCs/>
          <w:rtl/>
        </w:rPr>
        <w:t>–</w:t>
      </w:r>
      <w:r w:rsidRPr="00B7323A">
        <w:rPr>
          <w:rFonts w:hint="cs"/>
          <w:rtl/>
        </w:rPr>
        <w:t xml:space="preserve"> בית ספר בעל סמל מוסד המבקש לקיים קורס </w:t>
      </w:r>
      <w:r w:rsidRPr="006B2B9E">
        <w:rPr>
          <w:rFonts w:hint="cs"/>
          <w:rtl/>
        </w:rPr>
        <w:t xml:space="preserve">מקצועי בתחום ו/או מקצוע מהרשימה בסעיף </w:t>
      </w:r>
      <w:r w:rsidRPr="006B2B9E">
        <w:rPr>
          <w:rFonts w:hint="cs"/>
          <w:b/>
          <w:bCs/>
          <w:rtl/>
        </w:rPr>
        <w:t>4.5</w:t>
      </w:r>
      <w:r w:rsidRPr="006B2B9E">
        <w:rPr>
          <w:rFonts w:hint="cs"/>
          <w:rtl/>
        </w:rPr>
        <w:t>, בעידוד המפקחים, או ביוזמה עצמית או מרכז פסגה.</w:t>
      </w:r>
    </w:p>
    <w:p w14:paraId="3D14E464" w14:textId="77777777" w:rsidR="00D76362" w:rsidRPr="00B7323A" w:rsidRDefault="00D76362" w:rsidP="00500B30">
      <w:pPr>
        <w:widowControl w:val="0"/>
        <w:numPr>
          <w:ilvl w:val="6"/>
          <w:numId w:val="20"/>
        </w:numPr>
        <w:tabs>
          <w:tab w:val="clear" w:pos="2835"/>
          <w:tab w:val="num" w:pos="3879"/>
        </w:tabs>
        <w:spacing w:line="300" w:lineRule="atLeast"/>
        <w:ind w:left="3879" w:right="-284" w:hanging="360"/>
      </w:pPr>
      <w:r w:rsidRPr="00B7323A">
        <w:rPr>
          <w:rFonts w:hint="cs"/>
          <w:b/>
          <w:bCs/>
          <w:rtl/>
        </w:rPr>
        <w:t xml:space="preserve">יוזם נושא </w:t>
      </w:r>
      <w:r w:rsidRPr="00B7323A">
        <w:rPr>
          <w:b/>
          <w:bCs/>
          <w:rtl/>
        </w:rPr>
        <w:t>–</w:t>
      </w:r>
      <w:r w:rsidRPr="00B7323A">
        <w:rPr>
          <w:rFonts w:hint="cs"/>
          <w:rtl/>
        </w:rPr>
        <w:t xml:space="preserve"> כל אחד מהגורמים הנ"ל, היוזמים קורס בנושא רוחבי או נקודתי, המשלב מספר תחומים ו/או מספר מקצועות, ולעיתים תחומים שאינם מוגדרים ברשימה הנ"ל.</w:t>
      </w:r>
    </w:p>
    <w:p w14:paraId="1569B161" w14:textId="77777777" w:rsidR="00D76362" w:rsidRPr="00B7323A" w:rsidRDefault="00D76362" w:rsidP="00500B30">
      <w:pPr>
        <w:widowControl w:val="0"/>
        <w:numPr>
          <w:ilvl w:val="3"/>
          <w:numId w:val="16"/>
        </w:numPr>
        <w:ind w:left="2439" w:hanging="720"/>
        <w:rPr>
          <w:b/>
          <w:bCs/>
          <w:u w:val="single"/>
          <w:rtl/>
        </w:rPr>
      </w:pPr>
      <w:r w:rsidRPr="00B7323A">
        <w:rPr>
          <w:rFonts w:hint="cs"/>
          <w:b/>
          <w:bCs/>
          <w:u w:val="single"/>
          <w:rtl/>
        </w:rPr>
        <w:t xml:space="preserve">גוף </w:t>
      </w:r>
      <w:proofErr w:type="spellStart"/>
      <w:r w:rsidRPr="00B7323A">
        <w:rPr>
          <w:rFonts w:hint="cs"/>
          <w:b/>
          <w:bCs/>
          <w:u w:val="single"/>
          <w:rtl/>
        </w:rPr>
        <w:t>מינהלי</w:t>
      </w:r>
      <w:proofErr w:type="spellEnd"/>
    </w:p>
    <w:p w14:paraId="682D65AA" w14:textId="77777777" w:rsidR="00D76362" w:rsidRPr="00B7323A" w:rsidRDefault="00D76362" w:rsidP="00FC63D6">
      <w:pPr>
        <w:widowControl w:val="0"/>
        <w:spacing w:line="300" w:lineRule="atLeast"/>
        <w:ind w:left="2439"/>
        <w:rPr>
          <w:rtl/>
        </w:rPr>
      </w:pPr>
      <w:r w:rsidRPr="00B7323A">
        <w:rPr>
          <w:rFonts w:hint="cs"/>
          <w:rtl/>
        </w:rPr>
        <w:t xml:space="preserve">הגוף </w:t>
      </w:r>
      <w:proofErr w:type="spellStart"/>
      <w:r w:rsidRPr="00B7323A">
        <w:rPr>
          <w:rFonts w:hint="cs"/>
          <w:rtl/>
        </w:rPr>
        <w:t>המינהלי</w:t>
      </w:r>
      <w:proofErr w:type="spellEnd"/>
      <w:r w:rsidRPr="00B7323A">
        <w:rPr>
          <w:rFonts w:hint="cs"/>
          <w:rtl/>
        </w:rPr>
        <w:t xml:space="preserve"> ירכז את תכנית העבודה השנתית והרב שנתית שהוא יקבל מכל יוזמי הקורסים ויערוך בקרה השוואתית שוטפת של תכנית מול ביצוע.</w:t>
      </w:r>
    </w:p>
    <w:p w14:paraId="77732E3A" w14:textId="77777777" w:rsidR="00D76362" w:rsidRDefault="00D76362" w:rsidP="00FC63D6">
      <w:pPr>
        <w:widowControl w:val="0"/>
        <w:spacing w:line="300" w:lineRule="atLeast"/>
        <w:ind w:left="2439"/>
        <w:rPr>
          <w:rtl/>
        </w:rPr>
      </w:pPr>
      <w:r w:rsidRPr="00B7323A">
        <w:rPr>
          <w:rFonts w:hint="cs"/>
          <w:rtl/>
        </w:rPr>
        <w:t xml:space="preserve">בנוסף, הגוף </w:t>
      </w:r>
      <w:proofErr w:type="spellStart"/>
      <w:r w:rsidRPr="00B7323A">
        <w:rPr>
          <w:rFonts w:hint="cs"/>
          <w:rtl/>
        </w:rPr>
        <w:t>המינהלי</w:t>
      </w:r>
      <w:proofErr w:type="spellEnd"/>
      <w:r w:rsidRPr="00B7323A">
        <w:rPr>
          <w:rFonts w:hint="cs"/>
          <w:rtl/>
        </w:rPr>
        <w:t xml:space="preserve"> מסייע למשרד לנהל את מאגר המרצים אשר משמש בסיס לקורסים המאורגנים על ידי היוזמים ומבוצעים על ידם במסגרת מרכזי </w:t>
      </w:r>
      <w:proofErr w:type="spellStart"/>
      <w:r w:rsidRPr="00B7323A">
        <w:rPr>
          <w:rFonts w:hint="cs"/>
          <w:rtl/>
        </w:rPr>
        <w:t>פסג"ה</w:t>
      </w:r>
      <w:proofErr w:type="spellEnd"/>
      <w:r w:rsidRPr="00B7323A">
        <w:rPr>
          <w:rFonts w:hint="cs"/>
          <w:rtl/>
        </w:rPr>
        <w:t xml:space="preserve"> (פיתוח סגלי הוראה).</w:t>
      </w:r>
    </w:p>
    <w:p w14:paraId="4FA94E7B" w14:textId="2274503E" w:rsidR="00D76362" w:rsidRPr="00B7323A" w:rsidRDefault="00D76362" w:rsidP="00500B30">
      <w:pPr>
        <w:widowControl w:val="0"/>
        <w:numPr>
          <w:ilvl w:val="2"/>
          <w:numId w:val="16"/>
        </w:numPr>
        <w:ind w:left="1719"/>
        <w:rPr>
          <w:b/>
          <w:bCs/>
          <w:u w:val="single"/>
          <w:rtl/>
        </w:rPr>
      </w:pPr>
      <w:r w:rsidRPr="00B7323A">
        <w:rPr>
          <w:rFonts w:hint="cs"/>
          <w:b/>
          <w:bCs/>
          <w:u w:val="single"/>
          <w:rtl/>
        </w:rPr>
        <w:t>הדרישות מגוף מבצע</w:t>
      </w:r>
    </w:p>
    <w:p w14:paraId="5A024633" w14:textId="77777777" w:rsidR="00D76362" w:rsidRPr="00B7323A" w:rsidRDefault="00D76362" w:rsidP="00FC63D6">
      <w:pPr>
        <w:widowControl w:val="0"/>
        <w:spacing w:line="300" w:lineRule="atLeast"/>
        <w:ind w:left="1134" w:firstLine="567"/>
        <w:rPr>
          <w:rtl/>
        </w:rPr>
      </w:pPr>
      <w:r w:rsidRPr="00B7323A">
        <w:rPr>
          <w:rFonts w:hint="cs"/>
          <w:b/>
          <w:bCs/>
          <w:rtl/>
        </w:rPr>
        <w:t xml:space="preserve">גוף מבצע פדגוגי- </w:t>
      </w:r>
      <w:r w:rsidRPr="00B7323A">
        <w:rPr>
          <w:rFonts w:hint="cs"/>
          <w:rtl/>
        </w:rPr>
        <w:t>גוף שנכלל ברשימה בעקבות מכרז זה.</w:t>
      </w:r>
    </w:p>
    <w:p w14:paraId="116F7009" w14:textId="3FC62728" w:rsidR="00D76362" w:rsidRPr="00B7323A" w:rsidRDefault="00D76362" w:rsidP="00B878C6">
      <w:pPr>
        <w:widowControl w:val="0"/>
        <w:spacing w:line="300" w:lineRule="atLeast"/>
        <w:ind w:left="1701"/>
        <w:rPr>
          <w:rtl/>
        </w:rPr>
      </w:pPr>
      <w:r w:rsidRPr="00B7323A">
        <w:rPr>
          <w:rFonts w:hint="cs"/>
          <w:b/>
          <w:bCs/>
          <w:rtl/>
        </w:rPr>
        <w:t>הגוף המבצע</w:t>
      </w:r>
      <w:r w:rsidRPr="00B7323A">
        <w:rPr>
          <w:rFonts w:hint="cs"/>
          <w:rtl/>
        </w:rPr>
        <w:t xml:space="preserve"> יקבל על עצמו </w:t>
      </w:r>
      <w:r w:rsidRPr="005656AD">
        <w:rPr>
          <w:rFonts w:hint="cs"/>
          <w:rtl/>
        </w:rPr>
        <w:t>לקיים קורסי</w:t>
      </w:r>
      <w:r w:rsidRPr="00B7323A">
        <w:rPr>
          <w:rFonts w:hint="cs"/>
          <w:rtl/>
        </w:rPr>
        <w:t xml:space="preserve"> פיתוח מקצועי </w:t>
      </w:r>
      <w:r w:rsidRPr="00B7323A">
        <w:rPr>
          <w:rFonts w:ascii="Tahoma" w:hAnsi="Tahoma" w:hint="cs"/>
          <w:color w:val="000000"/>
          <w:rtl/>
        </w:rPr>
        <w:t xml:space="preserve">בתחום התמחותו בבתי-ספר, במרכזי </w:t>
      </w:r>
      <w:proofErr w:type="spellStart"/>
      <w:r w:rsidRPr="00B7323A">
        <w:rPr>
          <w:rFonts w:ascii="Tahoma" w:hAnsi="Tahoma" w:hint="cs"/>
          <w:color w:val="000000"/>
          <w:rtl/>
        </w:rPr>
        <w:t>פסג"ה</w:t>
      </w:r>
      <w:proofErr w:type="spellEnd"/>
      <w:r w:rsidRPr="00B7323A">
        <w:rPr>
          <w:rFonts w:ascii="Tahoma" w:hAnsi="Tahoma" w:hint="cs"/>
          <w:color w:val="000000"/>
          <w:rtl/>
        </w:rPr>
        <w:t xml:space="preserve">, במתקניו או במתקנים שישכור בעצמו לצורך ביצוע הקורסים או בכל מתקן ראוי אחר ובלבד שבמידה שנדרש לשלם עבורו, ההוצאה היא על חשבון </w:t>
      </w:r>
      <w:r>
        <w:rPr>
          <w:rFonts w:ascii="Tahoma" w:hAnsi="Tahoma" w:hint="cs"/>
          <w:color w:val="000000"/>
          <w:rtl/>
        </w:rPr>
        <w:t>המבצע</w:t>
      </w:r>
      <w:r w:rsidRPr="00B7323A">
        <w:rPr>
          <w:rFonts w:ascii="Tahoma" w:hAnsi="Tahoma" w:hint="cs"/>
          <w:color w:val="000000"/>
          <w:rtl/>
        </w:rPr>
        <w:t>.</w:t>
      </w:r>
      <w:r w:rsidRPr="00B7323A">
        <w:rPr>
          <w:rFonts w:hint="cs"/>
          <w:rtl/>
        </w:rPr>
        <w:t xml:space="preserve"> </w:t>
      </w:r>
    </w:p>
    <w:p w14:paraId="0E683876" w14:textId="77777777" w:rsidR="00D76362" w:rsidRPr="00B7323A" w:rsidRDefault="00D76362" w:rsidP="00FC63D6">
      <w:pPr>
        <w:widowControl w:val="0"/>
        <w:spacing w:line="300" w:lineRule="atLeast"/>
        <w:ind w:left="1701"/>
        <w:rPr>
          <w:rtl/>
        </w:rPr>
      </w:pPr>
      <w:r w:rsidRPr="00B7323A">
        <w:rPr>
          <w:rFonts w:hint="cs"/>
          <w:b/>
          <w:bCs/>
          <w:rtl/>
        </w:rPr>
        <w:t>תכנית העבודה</w:t>
      </w:r>
      <w:r w:rsidRPr="00B7323A">
        <w:rPr>
          <w:rFonts w:hint="cs"/>
          <w:rtl/>
        </w:rPr>
        <w:t xml:space="preserve"> של הגוף המבצע תיגזר ממיפוי צרכים ומתוכניות העבודה של המשרד, על יחידותיו השונות (יחידות מטה, מרכזי </w:t>
      </w:r>
      <w:proofErr w:type="spellStart"/>
      <w:r w:rsidRPr="00B7323A">
        <w:rPr>
          <w:rFonts w:hint="cs"/>
          <w:rtl/>
        </w:rPr>
        <w:t>פסג"ה</w:t>
      </w:r>
      <w:proofErr w:type="spellEnd"/>
      <w:r w:rsidRPr="00B7323A">
        <w:rPr>
          <w:rFonts w:hint="cs"/>
          <w:rtl/>
        </w:rPr>
        <w:t>, מחוזות ועוד) המאושרות ע"י האגף.</w:t>
      </w:r>
    </w:p>
    <w:p w14:paraId="043FAC97" w14:textId="77777777" w:rsidR="00D76362" w:rsidRPr="00B7323A" w:rsidRDefault="00D76362" w:rsidP="00FC63D6">
      <w:pPr>
        <w:widowControl w:val="0"/>
        <w:spacing w:line="300" w:lineRule="atLeast"/>
        <w:ind w:left="1701"/>
        <w:rPr>
          <w:rtl/>
        </w:rPr>
      </w:pPr>
      <w:r w:rsidRPr="00B7323A">
        <w:rPr>
          <w:rFonts w:hint="cs"/>
          <w:b/>
          <w:bCs/>
          <w:rtl/>
        </w:rPr>
        <w:t>הגוף המבצע</w:t>
      </w:r>
      <w:r w:rsidRPr="00B7323A">
        <w:rPr>
          <w:rFonts w:hint="cs"/>
          <w:rtl/>
        </w:rPr>
        <w:t xml:space="preserve"> יפעל על פי תכנית עבודה ידועה ומוגדרת מראש, בהתאם לפעילויות בהן נכלל במסגרת תהליך קבלת ההצעות למכרז זה.</w:t>
      </w:r>
    </w:p>
    <w:p w14:paraId="5EC63C8E" w14:textId="544C4D64" w:rsidR="00D76362" w:rsidRPr="00B7323A" w:rsidRDefault="00D76362" w:rsidP="00FC63D6">
      <w:pPr>
        <w:widowControl w:val="0"/>
        <w:spacing w:line="300" w:lineRule="atLeast"/>
        <w:ind w:left="1701"/>
        <w:rPr>
          <w:rtl/>
        </w:rPr>
      </w:pPr>
      <w:r w:rsidRPr="00B7323A">
        <w:rPr>
          <w:rFonts w:hint="cs"/>
          <w:b/>
          <w:bCs/>
          <w:rtl/>
        </w:rPr>
        <w:t>הגוף המבצע</w:t>
      </w:r>
      <w:r w:rsidRPr="00B7323A">
        <w:rPr>
          <w:rFonts w:hint="cs"/>
          <w:rtl/>
        </w:rPr>
        <w:t xml:space="preserve"> יקיים את הקורסים על כל שלביהם, ידווח על סטטוס הקורסים בכל עת ויגיש דו"ח מסכם לכל קורס שערך. </w:t>
      </w:r>
    </w:p>
    <w:p w14:paraId="0ED60639" w14:textId="77777777" w:rsidR="00D76362" w:rsidRPr="00B7323A" w:rsidRDefault="00D76362" w:rsidP="00FC63D6">
      <w:pPr>
        <w:widowControl w:val="0"/>
        <w:spacing w:line="300" w:lineRule="atLeast"/>
        <w:ind w:left="1701"/>
        <w:rPr>
          <w:rtl/>
        </w:rPr>
      </w:pPr>
      <w:r w:rsidRPr="00B7323A">
        <w:rPr>
          <w:rFonts w:hint="cs"/>
          <w:b/>
          <w:bCs/>
          <w:rtl/>
        </w:rPr>
        <w:t>הגוף המבצע</w:t>
      </w:r>
      <w:r w:rsidRPr="00B7323A">
        <w:rPr>
          <w:rFonts w:hint="cs"/>
          <w:rtl/>
        </w:rPr>
        <w:t xml:space="preserve"> ישמש כמעסיק של כל המרצים ועובדים אחרים הפועלים בשמו, יקשור עמם חוזי העסקה, ישלם את שכרם, ישבצם בעבודה, ויפקח על ביצוע פעילותם. למען הסר ספק, הפיקוח הפדגוגי על ביצוע הקורסים, על התכנים ועל המבצעים הינו בסמכותו הבלעדית של המשרד.</w:t>
      </w:r>
    </w:p>
    <w:p w14:paraId="3B109D67" w14:textId="77777777" w:rsidR="00D76362" w:rsidRPr="00B7323A" w:rsidRDefault="00D76362" w:rsidP="00FC63D6">
      <w:pPr>
        <w:widowControl w:val="0"/>
        <w:spacing w:line="300" w:lineRule="atLeast"/>
        <w:ind w:left="1701"/>
        <w:rPr>
          <w:rtl/>
        </w:rPr>
      </w:pPr>
      <w:r w:rsidRPr="00B7323A">
        <w:rPr>
          <w:rFonts w:hint="cs"/>
          <w:b/>
          <w:bCs/>
          <w:rtl/>
        </w:rPr>
        <w:t>הגוף המבצע</w:t>
      </w:r>
      <w:r w:rsidRPr="00B7323A">
        <w:rPr>
          <w:rFonts w:hint="cs"/>
          <w:rtl/>
        </w:rPr>
        <w:t xml:space="preserve"> יספק למרצים, לעובדיו ולמשתלמים באמצעותו את כל הציוד והאמצעים הדרושים להם לביצוע משימתם ולהשגת מטרות כל קורס במסגרת </w:t>
      </w:r>
      <w:proofErr w:type="spellStart"/>
      <w:r w:rsidRPr="00B7323A">
        <w:rPr>
          <w:rFonts w:hint="cs"/>
          <w:rtl/>
        </w:rPr>
        <w:t>פרוייקט</w:t>
      </w:r>
      <w:proofErr w:type="spellEnd"/>
      <w:r w:rsidRPr="00B7323A">
        <w:rPr>
          <w:rFonts w:hint="cs"/>
          <w:rtl/>
        </w:rPr>
        <w:t xml:space="preserve"> זה, כפי שנקבע במסגרת הצעתו למכרז.</w:t>
      </w:r>
    </w:p>
    <w:p w14:paraId="58D1DCE4" w14:textId="77777777" w:rsidR="00137143" w:rsidRPr="00137143" w:rsidRDefault="00D76362" w:rsidP="00500B30">
      <w:pPr>
        <w:widowControl w:val="0"/>
        <w:numPr>
          <w:ilvl w:val="2"/>
          <w:numId w:val="16"/>
        </w:numPr>
        <w:ind w:left="1719"/>
        <w:rPr>
          <w:b/>
          <w:bCs/>
          <w:u w:val="single"/>
        </w:rPr>
      </w:pPr>
      <w:r w:rsidRPr="00FC63D6">
        <w:rPr>
          <w:rFonts w:hint="cs"/>
          <w:b/>
          <w:bCs/>
          <w:u w:val="single"/>
          <w:rtl/>
        </w:rPr>
        <w:t>מבנה הקורסים המבוצעים על ידי "מבצעים פדגוגיים"</w:t>
      </w:r>
    </w:p>
    <w:p w14:paraId="1BFE40CA" w14:textId="1ED47D26" w:rsidR="00D76362" w:rsidRPr="00B7323A" w:rsidRDefault="00D76362" w:rsidP="00500B30">
      <w:pPr>
        <w:widowControl w:val="0"/>
        <w:numPr>
          <w:ilvl w:val="3"/>
          <w:numId w:val="16"/>
        </w:numPr>
        <w:ind w:left="2529" w:hanging="810"/>
        <w:rPr>
          <w:rtl/>
        </w:rPr>
      </w:pPr>
      <w:r w:rsidRPr="00B7323A">
        <w:rPr>
          <w:rFonts w:hint="cs"/>
          <w:rtl/>
        </w:rPr>
        <w:t>הקורסים יהיו בהיקף שעות מוגדר מראש, המתאים לצבירת גמולי השתלמ</w:t>
      </w:r>
      <w:r>
        <w:rPr>
          <w:rFonts w:hint="cs"/>
          <w:rtl/>
        </w:rPr>
        <w:t xml:space="preserve">ות, כלומר קורסי פיתוח </w:t>
      </w:r>
      <w:r w:rsidRPr="005656AD">
        <w:rPr>
          <w:rFonts w:hint="cs"/>
          <w:rtl/>
        </w:rPr>
        <w:t>מקצועי  בני  שעות 14-120 שעות</w:t>
      </w:r>
      <w:r>
        <w:rPr>
          <w:rFonts w:hint="cs"/>
          <w:rtl/>
        </w:rPr>
        <w:t xml:space="preserve"> בהתאם לרפורמות של אוכלוסיות היעד (אופק חדש עוז לתמורה).</w:t>
      </w:r>
    </w:p>
    <w:p w14:paraId="4A57A325" w14:textId="77777777" w:rsidR="00D76362" w:rsidRPr="00B7323A" w:rsidRDefault="00D76362" w:rsidP="00137143">
      <w:pPr>
        <w:widowControl w:val="0"/>
        <w:ind w:left="2529"/>
        <w:rPr>
          <w:b/>
          <w:bCs/>
          <w:rtl/>
        </w:rPr>
      </w:pPr>
      <w:r w:rsidRPr="00B7323A">
        <w:rPr>
          <w:rFonts w:hint="cs"/>
          <w:b/>
          <w:bCs/>
          <w:rtl/>
        </w:rPr>
        <w:t>ההיקפים יקבעו בהתאם לנהלים שמתפרסמים ע"י האגף בכל שנה והאגף רשאי לאשר קורסים בהיקף שעות שונה מהנ"ל על פי צרכים שיעלו מזמן לזמן.</w:t>
      </w:r>
    </w:p>
    <w:p w14:paraId="1F1AA6EC" w14:textId="77777777" w:rsidR="00D76362" w:rsidRPr="00B7323A" w:rsidRDefault="00D76362" w:rsidP="00D76362">
      <w:pPr>
        <w:widowControl w:val="0"/>
        <w:spacing w:line="300" w:lineRule="atLeast"/>
        <w:ind w:left="2988" w:hanging="720"/>
        <w:rPr>
          <w:b/>
          <w:bCs/>
          <w:rtl/>
        </w:rPr>
      </w:pPr>
    </w:p>
    <w:p w14:paraId="5C827576" w14:textId="77777777" w:rsidR="00D76362" w:rsidRPr="00B7323A" w:rsidRDefault="00D76362" w:rsidP="00500B30">
      <w:pPr>
        <w:widowControl w:val="0"/>
        <w:numPr>
          <w:ilvl w:val="3"/>
          <w:numId w:val="16"/>
        </w:numPr>
        <w:ind w:left="2529" w:hanging="810"/>
      </w:pPr>
      <w:r w:rsidRPr="00B7323A">
        <w:rPr>
          <w:rFonts w:hint="cs"/>
          <w:rtl/>
        </w:rPr>
        <w:lastRenderedPageBreak/>
        <w:t xml:space="preserve">גודל הקבוצה הלומדת יהיה בדרך כלל </w:t>
      </w:r>
      <w:r w:rsidRPr="00B7323A">
        <w:rPr>
          <w:rFonts w:hint="cs"/>
          <w:b/>
          <w:bCs/>
          <w:rtl/>
        </w:rPr>
        <w:t>20-35</w:t>
      </w:r>
      <w:r w:rsidRPr="00B7323A">
        <w:rPr>
          <w:rFonts w:hint="cs"/>
          <w:rtl/>
        </w:rPr>
        <w:t xml:space="preserve"> משתלמים. במקרים חריגים ובאישור האגף בלבד יתקיימו קורסים עם מספר משתתפים שונה מראש. כאשר גודל הקבוצה הלומדת </w:t>
      </w:r>
      <w:r>
        <w:rPr>
          <w:rFonts w:hint="cs"/>
          <w:rtl/>
        </w:rPr>
        <w:t xml:space="preserve">ירד ל- </w:t>
      </w:r>
      <w:r w:rsidRPr="001A07F0">
        <w:rPr>
          <w:rFonts w:hint="cs"/>
          <w:b/>
          <w:bCs/>
          <w:rtl/>
        </w:rPr>
        <w:t>20</w:t>
      </w:r>
      <w:r>
        <w:rPr>
          <w:rFonts w:hint="cs"/>
          <w:rtl/>
        </w:rPr>
        <w:t xml:space="preserve"> משתלמים</w:t>
      </w:r>
      <w:r w:rsidRPr="00B7323A">
        <w:rPr>
          <w:rFonts w:hint="cs"/>
          <w:rtl/>
        </w:rPr>
        <w:t xml:space="preserve"> במהלך ההשתלמות, </w:t>
      </w:r>
      <w:r>
        <w:rPr>
          <w:rFonts w:hint="cs"/>
          <w:rtl/>
        </w:rPr>
        <w:t>יש לקבל את אישורו של</w:t>
      </w:r>
      <w:r w:rsidRPr="00B7323A">
        <w:rPr>
          <w:rFonts w:hint="cs"/>
          <w:rtl/>
        </w:rPr>
        <w:t xml:space="preserve"> המפקח על הפיתוח המקצועי</w:t>
      </w:r>
      <w:r>
        <w:rPr>
          <w:rFonts w:hint="cs"/>
          <w:rtl/>
        </w:rPr>
        <w:t xml:space="preserve"> להמשך הקורס</w:t>
      </w:r>
      <w:r w:rsidRPr="00B7323A">
        <w:rPr>
          <w:rFonts w:hint="cs"/>
          <w:rtl/>
        </w:rPr>
        <w:t>.</w:t>
      </w:r>
    </w:p>
    <w:p w14:paraId="3F7705CD" w14:textId="77777777" w:rsidR="00D76362" w:rsidRPr="00B7323A" w:rsidRDefault="00D76362" w:rsidP="00500B30">
      <w:pPr>
        <w:widowControl w:val="0"/>
        <w:numPr>
          <w:ilvl w:val="3"/>
          <w:numId w:val="16"/>
        </w:numPr>
        <w:ind w:left="2529" w:hanging="810"/>
      </w:pPr>
      <w:r w:rsidRPr="00B7323A">
        <w:rPr>
          <w:rFonts w:hint="cs"/>
          <w:rtl/>
        </w:rPr>
        <w:t xml:space="preserve">יחידת קורס מינימלית הינה בת </w:t>
      </w:r>
      <w:r w:rsidRPr="00B7323A">
        <w:rPr>
          <w:rFonts w:hint="cs"/>
          <w:b/>
          <w:bCs/>
          <w:rtl/>
        </w:rPr>
        <w:t>90</w:t>
      </w:r>
      <w:r w:rsidRPr="00B7323A">
        <w:rPr>
          <w:rFonts w:hint="cs"/>
          <w:rtl/>
        </w:rPr>
        <w:t xml:space="preserve"> דקות לאחריה יש להקצות הפסקה בת </w:t>
      </w:r>
      <w:r w:rsidRPr="00B7323A">
        <w:rPr>
          <w:rFonts w:hint="cs"/>
          <w:b/>
          <w:bCs/>
          <w:rtl/>
        </w:rPr>
        <w:t>15</w:t>
      </w:r>
      <w:r w:rsidRPr="00B7323A">
        <w:rPr>
          <w:rFonts w:hint="cs"/>
          <w:rtl/>
        </w:rPr>
        <w:t xml:space="preserve"> דקות ומכאן ניתן להמשיך ביחידות של </w:t>
      </w:r>
      <w:r w:rsidRPr="00B7323A">
        <w:rPr>
          <w:rFonts w:hint="cs"/>
          <w:b/>
          <w:bCs/>
          <w:rtl/>
        </w:rPr>
        <w:t>90</w:t>
      </w:r>
      <w:r w:rsidRPr="00B7323A">
        <w:rPr>
          <w:rFonts w:hint="cs"/>
          <w:rtl/>
        </w:rPr>
        <w:t xml:space="preserve"> דקות כל אחת, או יחידות בנות </w:t>
      </w:r>
      <w:r w:rsidRPr="00B7323A">
        <w:rPr>
          <w:rFonts w:hint="cs"/>
          <w:b/>
          <w:bCs/>
          <w:rtl/>
        </w:rPr>
        <w:t>60</w:t>
      </w:r>
      <w:r w:rsidRPr="00B7323A">
        <w:rPr>
          <w:rFonts w:hint="cs"/>
          <w:rtl/>
        </w:rPr>
        <w:t xml:space="preserve"> דקות כל אחת, </w:t>
      </w:r>
      <w:proofErr w:type="spellStart"/>
      <w:r w:rsidRPr="00B7323A">
        <w:rPr>
          <w:rFonts w:hint="cs"/>
          <w:rtl/>
        </w:rPr>
        <w:t>כשלאחריה</w:t>
      </w:r>
      <w:proofErr w:type="spellEnd"/>
      <w:r w:rsidRPr="00B7323A">
        <w:rPr>
          <w:rFonts w:hint="cs"/>
          <w:rtl/>
        </w:rPr>
        <w:t xml:space="preserve"> הפסקות בהתאם: </w:t>
      </w:r>
      <w:r w:rsidRPr="00B7323A">
        <w:rPr>
          <w:rFonts w:hint="cs"/>
          <w:b/>
          <w:bCs/>
          <w:rtl/>
        </w:rPr>
        <w:t>15</w:t>
      </w:r>
      <w:r w:rsidRPr="00B7323A">
        <w:rPr>
          <w:rFonts w:hint="cs"/>
          <w:rtl/>
        </w:rPr>
        <w:t xml:space="preserve"> דקות אחרי </w:t>
      </w:r>
      <w:r w:rsidRPr="00B7323A">
        <w:rPr>
          <w:rFonts w:hint="cs"/>
          <w:b/>
          <w:bCs/>
          <w:rtl/>
        </w:rPr>
        <w:t>90</w:t>
      </w:r>
      <w:r w:rsidRPr="00B7323A">
        <w:rPr>
          <w:rFonts w:hint="cs"/>
          <w:rtl/>
        </w:rPr>
        <w:t xml:space="preserve"> דקות לימוד ו </w:t>
      </w:r>
      <w:r w:rsidRPr="00B7323A">
        <w:rPr>
          <w:rtl/>
        </w:rPr>
        <w:t>–</w:t>
      </w:r>
      <w:r w:rsidRPr="00B7323A">
        <w:rPr>
          <w:rFonts w:hint="cs"/>
          <w:b/>
          <w:bCs/>
          <w:rtl/>
        </w:rPr>
        <w:t>10</w:t>
      </w:r>
      <w:r w:rsidRPr="00B7323A">
        <w:rPr>
          <w:rFonts w:hint="cs"/>
          <w:rtl/>
        </w:rPr>
        <w:t xml:space="preserve"> דקות הפסקה אחרי </w:t>
      </w:r>
      <w:r w:rsidRPr="00B7323A">
        <w:rPr>
          <w:rFonts w:hint="cs"/>
          <w:b/>
          <w:bCs/>
          <w:rtl/>
        </w:rPr>
        <w:t>60</w:t>
      </w:r>
      <w:r w:rsidRPr="00B7323A">
        <w:rPr>
          <w:rFonts w:hint="cs"/>
          <w:rtl/>
        </w:rPr>
        <w:t xml:space="preserve"> דקות לימוד.</w:t>
      </w:r>
    </w:p>
    <w:p w14:paraId="5D6CA060" w14:textId="1F8FEE41" w:rsidR="00D76362" w:rsidRPr="00137143" w:rsidRDefault="00D76362" w:rsidP="00500B30">
      <w:pPr>
        <w:widowControl w:val="0"/>
        <w:numPr>
          <w:ilvl w:val="2"/>
          <w:numId w:val="16"/>
        </w:numPr>
        <w:ind w:left="1719"/>
        <w:rPr>
          <w:b/>
          <w:bCs/>
          <w:u w:val="single"/>
        </w:rPr>
      </w:pPr>
      <w:r w:rsidRPr="00137143">
        <w:rPr>
          <w:rFonts w:hint="cs"/>
          <w:b/>
          <w:bCs/>
          <w:u w:val="single"/>
          <w:rtl/>
        </w:rPr>
        <w:t>קורסים ייעודיים ייחודיים</w:t>
      </w:r>
    </w:p>
    <w:p w14:paraId="6C0B2264" w14:textId="77777777" w:rsidR="00D76362" w:rsidRPr="00B7323A" w:rsidRDefault="00D76362" w:rsidP="00500B30">
      <w:pPr>
        <w:widowControl w:val="0"/>
        <w:numPr>
          <w:ilvl w:val="3"/>
          <w:numId w:val="16"/>
        </w:numPr>
        <w:ind w:left="2529" w:hanging="810"/>
        <w:rPr>
          <w:rFonts w:ascii="Tahoma" w:hAnsi="Tahoma"/>
          <w:color w:val="000000"/>
          <w:rtl/>
        </w:rPr>
      </w:pPr>
      <w:r w:rsidRPr="00B7323A">
        <w:rPr>
          <w:rFonts w:ascii="Tahoma" w:hAnsi="Tahoma" w:hint="cs"/>
          <w:color w:val="000000"/>
          <w:rtl/>
        </w:rPr>
        <w:t xml:space="preserve">בכל שנה יקבע תקציב לקורסים ייעודיים ייחודיים. פעילות זו תכלול מסגרות לפיתוח-מקצועי </w:t>
      </w:r>
      <w:r w:rsidRPr="00B7323A">
        <w:rPr>
          <w:rFonts w:ascii="Tahoma" w:hAnsi="Tahoma" w:hint="cs"/>
          <w:b/>
          <w:bCs/>
          <w:color w:val="000000"/>
          <w:u w:val="single"/>
          <w:rtl/>
        </w:rPr>
        <w:t>שקיבלו אישור</w:t>
      </w:r>
      <w:r w:rsidRPr="00B7323A">
        <w:rPr>
          <w:rFonts w:ascii="Tahoma" w:hAnsi="Tahoma" w:hint="cs"/>
          <w:color w:val="000000"/>
          <w:rtl/>
        </w:rPr>
        <w:t xml:space="preserve"> מאגף א' להתפתחות מקצועית. התקציב </w:t>
      </w:r>
      <w:proofErr w:type="spellStart"/>
      <w:r w:rsidRPr="00B7323A">
        <w:rPr>
          <w:rFonts w:ascii="Tahoma" w:hAnsi="Tahoma" w:hint="cs"/>
          <w:color w:val="000000"/>
          <w:rtl/>
        </w:rPr>
        <w:t>ינתן</w:t>
      </w:r>
      <w:proofErr w:type="spellEnd"/>
      <w:r w:rsidRPr="00B7323A">
        <w:rPr>
          <w:rFonts w:ascii="Tahoma" w:hAnsi="Tahoma" w:hint="cs"/>
          <w:color w:val="000000"/>
          <w:rtl/>
        </w:rPr>
        <w:t xml:space="preserve">, בהתאם למסגרת התקציבית העומדת באותה לשנה לרשות האגף ועל-פי קדימויות המשרד להליכי התפתחות מקצועית שעומדים </w:t>
      </w:r>
      <w:r w:rsidRPr="00B7323A">
        <w:rPr>
          <w:rFonts w:ascii="Tahoma" w:hAnsi="Tahoma" w:hint="cs"/>
          <w:color w:val="000000"/>
          <w:u w:val="single"/>
          <w:rtl/>
        </w:rPr>
        <w:t>בכל</w:t>
      </w:r>
      <w:r w:rsidRPr="00B7323A">
        <w:rPr>
          <w:rFonts w:ascii="Tahoma" w:hAnsi="Tahoma" w:hint="cs"/>
          <w:color w:val="000000"/>
          <w:rtl/>
        </w:rPr>
        <w:t xml:space="preserve"> התנאים הבאים:</w:t>
      </w:r>
    </w:p>
    <w:p w14:paraId="03EACF6B" w14:textId="77777777" w:rsidR="00D76362" w:rsidRPr="00B40BA4" w:rsidRDefault="00D76362" w:rsidP="00500B30">
      <w:pPr>
        <w:widowControl w:val="0"/>
        <w:numPr>
          <w:ilvl w:val="3"/>
          <w:numId w:val="31"/>
        </w:numPr>
        <w:spacing w:after="100" w:line="300" w:lineRule="atLeast"/>
        <w:rPr>
          <w:rFonts w:ascii="Tahoma" w:hAnsi="Tahoma"/>
          <w:color w:val="000000"/>
          <w:rtl/>
        </w:rPr>
      </w:pPr>
      <w:r w:rsidRPr="00B40BA4">
        <w:rPr>
          <w:rFonts w:ascii="Tahoma" w:hAnsi="Tahoma" w:hint="cs"/>
          <w:color w:val="000000"/>
          <w:rtl/>
        </w:rPr>
        <w:t xml:space="preserve">מסגרות למידה בהיקף של לפחות </w:t>
      </w:r>
      <w:r w:rsidRPr="00B40BA4">
        <w:rPr>
          <w:rFonts w:ascii="Tahoma" w:hAnsi="Tahoma" w:hint="cs"/>
          <w:b/>
          <w:bCs/>
          <w:color w:val="000000"/>
          <w:rtl/>
        </w:rPr>
        <w:t>30/60</w:t>
      </w:r>
      <w:r w:rsidRPr="00B40BA4">
        <w:rPr>
          <w:rFonts w:ascii="Tahoma" w:hAnsi="Tahoma" w:hint="cs"/>
          <w:color w:val="000000"/>
          <w:rtl/>
        </w:rPr>
        <w:t xml:space="preserve"> שעות.</w:t>
      </w:r>
    </w:p>
    <w:p w14:paraId="6223FB1C" w14:textId="77777777" w:rsidR="00D76362" w:rsidRPr="00B40BA4" w:rsidRDefault="00D76362" w:rsidP="00500B30">
      <w:pPr>
        <w:widowControl w:val="0"/>
        <w:numPr>
          <w:ilvl w:val="3"/>
          <w:numId w:val="31"/>
        </w:numPr>
        <w:spacing w:after="100" w:line="300" w:lineRule="atLeast"/>
        <w:rPr>
          <w:rFonts w:ascii="Tahoma" w:hAnsi="Tahoma"/>
          <w:color w:val="000000"/>
          <w:rtl/>
        </w:rPr>
      </w:pPr>
      <w:r w:rsidRPr="00B40BA4">
        <w:rPr>
          <w:rFonts w:ascii="Tahoma" w:hAnsi="Tahoma" w:hint="cs"/>
          <w:color w:val="000000"/>
          <w:rtl/>
        </w:rPr>
        <w:t xml:space="preserve">בעלות מרכיבים מיוחדים המכילים לצד המליאה ליווי פרטני של </w:t>
      </w:r>
      <w:r w:rsidRPr="00B40BA4">
        <w:rPr>
          <w:rFonts w:hint="cs"/>
          <w:rtl/>
        </w:rPr>
        <w:t>עובדי הוראה</w:t>
      </w:r>
      <w:r w:rsidRPr="00B40BA4">
        <w:rPr>
          <w:rFonts w:ascii="Tahoma" w:hAnsi="Tahoma" w:hint="cs"/>
          <w:color w:val="000000"/>
          <w:rtl/>
        </w:rPr>
        <w:t xml:space="preserve"> ומרכיב </w:t>
      </w:r>
      <w:proofErr w:type="spellStart"/>
      <w:r w:rsidRPr="00B40BA4">
        <w:rPr>
          <w:rFonts w:ascii="Tahoma" w:hAnsi="Tahoma" w:hint="cs"/>
          <w:color w:val="000000"/>
          <w:rtl/>
        </w:rPr>
        <w:t>סדנאי</w:t>
      </w:r>
      <w:proofErr w:type="spellEnd"/>
      <w:r w:rsidRPr="00B40BA4">
        <w:rPr>
          <w:rFonts w:ascii="Tahoma" w:hAnsi="Tahoma" w:hint="cs"/>
          <w:color w:val="000000"/>
          <w:rtl/>
        </w:rPr>
        <w:t xml:space="preserve">, וזאת בהתאם להיקף הנדרש ממסגרות למידה אלו כפי שיפורסם על-ידי אגף א' לפיתוח מקצועי </w:t>
      </w:r>
      <w:proofErr w:type="spellStart"/>
      <w:r w:rsidRPr="00B40BA4">
        <w:rPr>
          <w:rFonts w:ascii="Tahoma" w:hAnsi="Tahoma" w:hint="cs"/>
          <w:color w:val="000000"/>
          <w:rtl/>
        </w:rPr>
        <w:t>לעו"ה</w:t>
      </w:r>
      <w:proofErr w:type="spellEnd"/>
      <w:r w:rsidRPr="00B40BA4">
        <w:rPr>
          <w:rFonts w:ascii="Tahoma" w:hAnsi="Tahoma" w:hint="cs"/>
          <w:color w:val="000000"/>
          <w:rtl/>
        </w:rPr>
        <w:t>.</w:t>
      </w:r>
    </w:p>
    <w:p w14:paraId="19655DB2" w14:textId="77777777" w:rsidR="00D76362" w:rsidRPr="00B40BA4" w:rsidRDefault="00D76362" w:rsidP="00500B30">
      <w:pPr>
        <w:widowControl w:val="0"/>
        <w:numPr>
          <w:ilvl w:val="3"/>
          <w:numId w:val="31"/>
        </w:numPr>
        <w:spacing w:after="100" w:line="300" w:lineRule="atLeast"/>
        <w:rPr>
          <w:rFonts w:ascii="Tahoma" w:hAnsi="Tahoma"/>
          <w:color w:val="000000"/>
          <w:rtl/>
        </w:rPr>
      </w:pPr>
      <w:r w:rsidRPr="00B40BA4">
        <w:rPr>
          <w:rFonts w:ascii="Tahoma" w:hAnsi="Tahoma" w:hint="cs"/>
          <w:color w:val="000000"/>
          <w:rtl/>
        </w:rPr>
        <w:t>בנושאים ובמסגרות למידה אותם הגדיר המשרד ברשימה שתתפרסם מעת לעת כבעלי קדימות בפיתוח-המקצועי.</w:t>
      </w:r>
    </w:p>
    <w:p w14:paraId="60C83BDF" w14:textId="77777777" w:rsidR="00D76362" w:rsidRPr="00B40BA4" w:rsidRDefault="00D76362" w:rsidP="00500B30">
      <w:pPr>
        <w:widowControl w:val="0"/>
        <w:numPr>
          <w:ilvl w:val="3"/>
          <w:numId w:val="31"/>
        </w:numPr>
        <w:spacing w:line="300" w:lineRule="atLeast"/>
        <w:rPr>
          <w:rFonts w:ascii="Tahoma" w:hAnsi="Tahoma"/>
          <w:color w:val="000000"/>
        </w:rPr>
      </w:pPr>
      <w:r w:rsidRPr="00B40BA4">
        <w:rPr>
          <w:rFonts w:ascii="Tahoma" w:hAnsi="Tahoma" w:hint="cs"/>
          <w:color w:val="000000"/>
          <w:rtl/>
        </w:rPr>
        <w:t>נפתח ביוזמת המשרד בלבד ובהתאם לפנייתו, כאשר היוזמה משותפת ליחידת מטה ולמחוז, בהתאם לצרכים שאותרו על-ידי המחוז ולעקרונות הפדגוגיים אותם הגדירה יחידת המטה.</w:t>
      </w:r>
    </w:p>
    <w:p w14:paraId="7CADBB6A" w14:textId="77777777" w:rsidR="00D76362" w:rsidRPr="00B40BA4" w:rsidRDefault="00D76362" w:rsidP="00500B30">
      <w:pPr>
        <w:widowControl w:val="0"/>
        <w:numPr>
          <w:ilvl w:val="3"/>
          <w:numId w:val="31"/>
        </w:numPr>
        <w:spacing w:line="300" w:lineRule="atLeast"/>
        <w:rPr>
          <w:rFonts w:ascii="Tahoma" w:hAnsi="Tahoma"/>
          <w:color w:val="000000"/>
          <w:rtl/>
        </w:rPr>
      </w:pPr>
      <w:r w:rsidRPr="00B40BA4">
        <w:rPr>
          <w:rFonts w:ascii="Tahoma" w:hAnsi="Tahoma" w:hint="cs"/>
          <w:color w:val="000000"/>
          <w:rtl/>
        </w:rPr>
        <w:t>היקפי הקורסים הייעודיים יקבעו בהתאם לנהלים שמתפרסמים על-ידי האגף בכל שנה.</w:t>
      </w:r>
    </w:p>
    <w:p w14:paraId="6B6C7C11" w14:textId="77777777" w:rsidR="00D76362" w:rsidRPr="00B7323A" w:rsidRDefault="00D76362" w:rsidP="00500B30">
      <w:pPr>
        <w:widowControl w:val="0"/>
        <w:numPr>
          <w:ilvl w:val="3"/>
          <w:numId w:val="16"/>
        </w:numPr>
        <w:ind w:left="2529" w:hanging="810"/>
      </w:pPr>
      <w:r w:rsidRPr="00B7323A">
        <w:rPr>
          <w:rFonts w:hint="cs"/>
          <w:rtl/>
        </w:rPr>
        <w:t xml:space="preserve">המרצים, המנחים והמדריכים בקורסים יהיו בעלי </w:t>
      </w:r>
      <w:r w:rsidRPr="00B7323A">
        <w:rPr>
          <w:rFonts w:hint="cs"/>
          <w:b/>
          <w:bCs/>
          <w:rtl/>
        </w:rPr>
        <w:t>תואר שני</w:t>
      </w:r>
      <w:r w:rsidRPr="00B7323A">
        <w:rPr>
          <w:rFonts w:hint="cs"/>
          <w:rtl/>
        </w:rPr>
        <w:t xml:space="preserve"> לפחות בתחום אליו שייך הקורס, או מומחים בעלי מקצועות מיוחדים הנוגעים לתחום הנדרש. אישור או דחיית מרצה כמומחה הינה בסמכותו הבלעדית של האגף בלבד. </w:t>
      </w:r>
    </w:p>
    <w:p w14:paraId="317C3BFC" w14:textId="77777777" w:rsidR="00D76362" w:rsidRPr="00B7323A" w:rsidRDefault="00D76362" w:rsidP="00500B30">
      <w:pPr>
        <w:widowControl w:val="0"/>
        <w:numPr>
          <w:ilvl w:val="3"/>
          <w:numId w:val="16"/>
        </w:numPr>
        <w:ind w:left="2529" w:hanging="810"/>
      </w:pPr>
      <w:r w:rsidRPr="00B7323A">
        <w:rPr>
          <w:rFonts w:hint="cs"/>
          <w:rtl/>
        </w:rPr>
        <w:t>הקורסים יועברו בהתאמה מלאה לתוכנית הקורסים שאושרה מראש ע"י המזמין או לשינויים שיאושרו מראש ע"י המזמין. ישמרו כללי הערכת הלומדים ויוקפד על דיווח נוכחות, עבודות בית, מבחנים וציונים שיינתנו למשתלמים.</w:t>
      </w:r>
    </w:p>
    <w:p w14:paraId="158A334A" w14:textId="77777777" w:rsidR="00D76362" w:rsidRPr="00B7323A" w:rsidRDefault="00D76362" w:rsidP="00500B30">
      <w:pPr>
        <w:widowControl w:val="0"/>
        <w:numPr>
          <w:ilvl w:val="3"/>
          <w:numId w:val="16"/>
        </w:numPr>
        <w:ind w:left="2529" w:hanging="810"/>
      </w:pPr>
      <w:r w:rsidRPr="00B7323A">
        <w:rPr>
          <w:rFonts w:hint="cs"/>
          <w:rtl/>
        </w:rPr>
        <w:t>כל האמצעים כולל: עזרי ההוראה והלמידה, השכפולים והחומרים לרבות חדרי למידה מתאימים, בגודל ובאיכות, טיפול בלומדים (יומן, דפי נוכחות, בדיקת עבודות וכו') יסופקו על ידי המבצעים ועל חשבונם.</w:t>
      </w:r>
    </w:p>
    <w:p w14:paraId="78CFE8FF" w14:textId="44D60456" w:rsidR="00D76362" w:rsidRPr="00B7323A" w:rsidRDefault="00D76362" w:rsidP="00500B30">
      <w:pPr>
        <w:widowControl w:val="0"/>
        <w:numPr>
          <w:ilvl w:val="2"/>
          <w:numId w:val="16"/>
        </w:numPr>
        <w:ind w:left="1719"/>
        <w:rPr>
          <w:b/>
          <w:bCs/>
          <w:u w:val="single"/>
        </w:rPr>
      </w:pPr>
      <w:r w:rsidRPr="00B7323A">
        <w:rPr>
          <w:rFonts w:hint="eastAsia"/>
          <w:b/>
          <w:bCs/>
          <w:u w:val="single"/>
          <w:rtl/>
        </w:rPr>
        <w:t>תכנון</w:t>
      </w:r>
      <w:r w:rsidRPr="00B7323A">
        <w:rPr>
          <w:b/>
          <w:bCs/>
          <w:u w:val="single"/>
          <w:rtl/>
        </w:rPr>
        <w:t xml:space="preserve"> </w:t>
      </w:r>
      <w:r w:rsidRPr="00B7323A">
        <w:rPr>
          <w:rFonts w:hint="cs"/>
          <w:b/>
          <w:bCs/>
          <w:u w:val="single"/>
          <w:rtl/>
        </w:rPr>
        <w:t>הקורס</w:t>
      </w:r>
      <w:r w:rsidRPr="00B7323A">
        <w:rPr>
          <w:b/>
          <w:bCs/>
          <w:u w:val="single"/>
          <w:rtl/>
        </w:rPr>
        <w:t xml:space="preserve"> </w:t>
      </w:r>
      <w:r w:rsidRPr="00B7323A">
        <w:rPr>
          <w:rFonts w:hint="eastAsia"/>
          <w:b/>
          <w:bCs/>
          <w:u w:val="single"/>
          <w:rtl/>
        </w:rPr>
        <w:t>וביצוע</w:t>
      </w:r>
      <w:r w:rsidRPr="00B7323A">
        <w:rPr>
          <w:rFonts w:hint="cs"/>
          <w:b/>
          <w:bCs/>
          <w:u w:val="single"/>
          <w:rtl/>
        </w:rPr>
        <w:t>ו</w:t>
      </w:r>
    </w:p>
    <w:p w14:paraId="06D560ED" w14:textId="77777777" w:rsidR="00D76362" w:rsidRPr="00B7323A" w:rsidRDefault="00D76362" w:rsidP="00500B30">
      <w:pPr>
        <w:widowControl w:val="0"/>
        <w:numPr>
          <w:ilvl w:val="3"/>
          <w:numId w:val="16"/>
        </w:numPr>
        <w:ind w:left="2529" w:hanging="810"/>
        <w:rPr>
          <w:rFonts w:ascii="MS Sans Serif" w:hAnsi="MS Sans Serif"/>
          <w:rtl/>
        </w:rPr>
      </w:pPr>
      <w:r w:rsidRPr="00B7323A">
        <w:rPr>
          <w:rFonts w:hint="eastAsia"/>
          <w:rtl/>
        </w:rPr>
        <w:t>בעת</w:t>
      </w:r>
      <w:r w:rsidRPr="00B7323A">
        <w:rPr>
          <w:rtl/>
        </w:rPr>
        <w:t xml:space="preserve"> </w:t>
      </w:r>
      <w:r w:rsidRPr="00B7323A">
        <w:rPr>
          <w:rFonts w:hint="eastAsia"/>
          <w:rtl/>
        </w:rPr>
        <w:t>תכנון</w:t>
      </w:r>
      <w:r w:rsidRPr="00B7323A">
        <w:rPr>
          <w:rtl/>
        </w:rPr>
        <w:t xml:space="preserve"> </w:t>
      </w:r>
      <w:r w:rsidRPr="00B7323A">
        <w:rPr>
          <w:rFonts w:hint="cs"/>
          <w:rtl/>
        </w:rPr>
        <w:t>הקורס</w:t>
      </w:r>
      <w:r w:rsidRPr="00B7323A">
        <w:rPr>
          <w:rtl/>
        </w:rPr>
        <w:t xml:space="preserve"> </w:t>
      </w:r>
      <w:r>
        <w:rPr>
          <w:rFonts w:hint="cs"/>
          <w:rtl/>
        </w:rPr>
        <w:t xml:space="preserve">ובמסגרת התעריף שאושר על ידי המשרד, </w:t>
      </w:r>
      <w:r w:rsidRPr="00B7323A">
        <w:rPr>
          <w:rFonts w:hint="eastAsia"/>
          <w:rtl/>
        </w:rPr>
        <w:t>ייקח</w:t>
      </w:r>
      <w:r w:rsidRPr="00B7323A">
        <w:rPr>
          <w:rtl/>
        </w:rPr>
        <w:t xml:space="preserve"> </w:t>
      </w:r>
      <w:r w:rsidRPr="00B7323A">
        <w:rPr>
          <w:rFonts w:hint="eastAsia"/>
          <w:rtl/>
        </w:rPr>
        <w:t>המבצע</w:t>
      </w:r>
      <w:r w:rsidRPr="00B7323A">
        <w:rPr>
          <w:rtl/>
        </w:rPr>
        <w:t xml:space="preserve"> </w:t>
      </w:r>
      <w:r w:rsidRPr="00B7323A">
        <w:rPr>
          <w:rFonts w:hint="eastAsia"/>
          <w:rtl/>
        </w:rPr>
        <w:t>בחשבון</w:t>
      </w:r>
      <w:r w:rsidRPr="00B7323A">
        <w:rPr>
          <w:rtl/>
        </w:rPr>
        <w:t xml:space="preserve"> </w:t>
      </w:r>
      <w:r w:rsidRPr="00B7323A">
        <w:rPr>
          <w:rFonts w:hint="eastAsia"/>
          <w:rtl/>
        </w:rPr>
        <w:t>את</w:t>
      </w:r>
      <w:r w:rsidRPr="00B7323A">
        <w:rPr>
          <w:rtl/>
        </w:rPr>
        <w:t xml:space="preserve"> </w:t>
      </w:r>
      <w:r w:rsidRPr="00B7323A">
        <w:rPr>
          <w:rFonts w:hint="eastAsia"/>
          <w:rtl/>
        </w:rPr>
        <w:t>כל</w:t>
      </w:r>
      <w:r w:rsidRPr="00B7323A">
        <w:rPr>
          <w:rtl/>
        </w:rPr>
        <w:t xml:space="preserve"> </w:t>
      </w:r>
      <w:r w:rsidRPr="00B7323A">
        <w:rPr>
          <w:rFonts w:hint="eastAsia"/>
          <w:rtl/>
        </w:rPr>
        <w:t>הנדרש</w:t>
      </w:r>
      <w:r w:rsidRPr="00B7323A">
        <w:rPr>
          <w:rtl/>
        </w:rPr>
        <w:t xml:space="preserve"> </w:t>
      </w:r>
      <w:r w:rsidRPr="00B7323A">
        <w:rPr>
          <w:rFonts w:hint="eastAsia"/>
          <w:rtl/>
        </w:rPr>
        <w:t>לביצוע</w:t>
      </w:r>
      <w:r w:rsidRPr="00B7323A">
        <w:rPr>
          <w:rtl/>
        </w:rPr>
        <w:t xml:space="preserve"> </w:t>
      </w:r>
      <w:r w:rsidRPr="00B7323A">
        <w:rPr>
          <w:rFonts w:hint="eastAsia"/>
          <w:rtl/>
        </w:rPr>
        <w:t>מוצלח</w:t>
      </w:r>
      <w:r w:rsidRPr="00B7323A">
        <w:rPr>
          <w:rtl/>
        </w:rPr>
        <w:t xml:space="preserve"> </w:t>
      </w:r>
      <w:r w:rsidRPr="00B7323A">
        <w:rPr>
          <w:rFonts w:hint="eastAsia"/>
          <w:rtl/>
        </w:rPr>
        <w:t>ואפקטיבי</w:t>
      </w:r>
      <w:r w:rsidRPr="00B7323A">
        <w:rPr>
          <w:rtl/>
        </w:rPr>
        <w:t xml:space="preserve"> </w:t>
      </w:r>
      <w:r w:rsidRPr="00B7323A">
        <w:rPr>
          <w:rFonts w:hint="eastAsia"/>
          <w:rtl/>
        </w:rPr>
        <w:t>של</w:t>
      </w:r>
      <w:r w:rsidRPr="00B7323A">
        <w:rPr>
          <w:rtl/>
        </w:rPr>
        <w:t xml:space="preserve"> </w:t>
      </w:r>
      <w:r w:rsidRPr="00B7323A">
        <w:rPr>
          <w:rFonts w:hint="cs"/>
          <w:rtl/>
        </w:rPr>
        <w:t>הקורס</w:t>
      </w:r>
      <w:r w:rsidRPr="00B7323A">
        <w:rPr>
          <w:rtl/>
        </w:rPr>
        <w:t xml:space="preserve">, </w:t>
      </w:r>
      <w:r w:rsidRPr="00B7323A">
        <w:rPr>
          <w:rFonts w:hint="eastAsia"/>
          <w:rtl/>
        </w:rPr>
        <w:t>ימי</w:t>
      </w:r>
      <w:r w:rsidRPr="00B7323A">
        <w:rPr>
          <w:rtl/>
        </w:rPr>
        <w:t xml:space="preserve"> </w:t>
      </w:r>
      <w:r>
        <w:rPr>
          <w:rFonts w:hint="cs"/>
          <w:rtl/>
        </w:rPr>
        <w:t>למידה</w:t>
      </w:r>
      <w:r w:rsidRPr="00B7323A">
        <w:rPr>
          <w:rtl/>
        </w:rPr>
        <w:t xml:space="preserve">, </w:t>
      </w:r>
      <w:r w:rsidRPr="00B7323A">
        <w:rPr>
          <w:rFonts w:hint="eastAsia"/>
          <w:rtl/>
        </w:rPr>
        <w:t>לרבות</w:t>
      </w:r>
      <w:r w:rsidRPr="00B7323A">
        <w:rPr>
          <w:rtl/>
        </w:rPr>
        <w:t xml:space="preserve">: </w:t>
      </w:r>
    </w:p>
    <w:p w14:paraId="2B3BBCED" w14:textId="77777777" w:rsidR="00D76362" w:rsidRPr="00B7323A" w:rsidRDefault="00D76362" w:rsidP="00500B30">
      <w:pPr>
        <w:widowControl w:val="0"/>
        <w:numPr>
          <w:ilvl w:val="4"/>
          <w:numId w:val="16"/>
        </w:numPr>
        <w:ind w:left="3429" w:hanging="900"/>
        <w:rPr>
          <w:rFonts w:ascii="MS Sans Serif" w:hAnsi="MS Sans Serif"/>
          <w:rtl/>
        </w:rPr>
      </w:pPr>
      <w:r w:rsidRPr="00B7323A">
        <w:rPr>
          <w:rFonts w:hint="eastAsia"/>
          <w:rtl/>
        </w:rPr>
        <w:t>תכנון</w:t>
      </w:r>
      <w:r w:rsidRPr="00B7323A">
        <w:rPr>
          <w:rtl/>
        </w:rPr>
        <w:t xml:space="preserve"> </w:t>
      </w:r>
      <w:r w:rsidRPr="00B7323A">
        <w:rPr>
          <w:rFonts w:hint="eastAsia"/>
          <w:rtl/>
        </w:rPr>
        <w:t>ה</w:t>
      </w:r>
      <w:r w:rsidRPr="00B7323A">
        <w:rPr>
          <w:rFonts w:hint="cs"/>
          <w:rtl/>
        </w:rPr>
        <w:t>קורס</w:t>
      </w:r>
      <w:r w:rsidRPr="00B7323A">
        <w:rPr>
          <w:rtl/>
        </w:rPr>
        <w:t xml:space="preserve"> </w:t>
      </w:r>
      <w:r w:rsidRPr="00B7323A">
        <w:rPr>
          <w:rFonts w:hint="eastAsia"/>
          <w:rtl/>
        </w:rPr>
        <w:t>על</w:t>
      </w:r>
      <w:r w:rsidRPr="00B7323A">
        <w:rPr>
          <w:rtl/>
        </w:rPr>
        <w:t xml:space="preserve"> </w:t>
      </w:r>
      <w:r w:rsidRPr="00B7323A">
        <w:rPr>
          <w:rFonts w:hint="eastAsia"/>
          <w:rtl/>
        </w:rPr>
        <w:t>פי</w:t>
      </w:r>
      <w:r w:rsidRPr="00B7323A">
        <w:rPr>
          <w:rtl/>
        </w:rPr>
        <w:t xml:space="preserve"> </w:t>
      </w:r>
      <w:r w:rsidRPr="00B7323A">
        <w:rPr>
          <w:rFonts w:hint="eastAsia"/>
          <w:rtl/>
        </w:rPr>
        <w:t>הפרוט</w:t>
      </w:r>
      <w:r w:rsidRPr="00B7323A">
        <w:rPr>
          <w:rtl/>
        </w:rPr>
        <w:t xml:space="preserve"> </w:t>
      </w:r>
      <w:r w:rsidRPr="00B7323A">
        <w:rPr>
          <w:rFonts w:hint="cs"/>
          <w:rtl/>
        </w:rPr>
        <w:t>שהוגש לו</w:t>
      </w:r>
      <w:r w:rsidRPr="00B7323A">
        <w:rPr>
          <w:rtl/>
        </w:rPr>
        <w:t xml:space="preserve">, </w:t>
      </w:r>
      <w:r w:rsidRPr="00B7323A">
        <w:rPr>
          <w:rFonts w:hint="eastAsia"/>
          <w:rtl/>
        </w:rPr>
        <w:t>תוך</w:t>
      </w:r>
      <w:r w:rsidRPr="00B7323A">
        <w:rPr>
          <w:rtl/>
        </w:rPr>
        <w:t xml:space="preserve"> </w:t>
      </w:r>
      <w:r w:rsidRPr="00B7323A">
        <w:rPr>
          <w:rFonts w:hint="eastAsia"/>
          <w:rtl/>
        </w:rPr>
        <w:t>הקצאת</w:t>
      </w:r>
      <w:r w:rsidRPr="00B7323A">
        <w:rPr>
          <w:rtl/>
        </w:rPr>
        <w:t xml:space="preserve"> </w:t>
      </w:r>
      <w:r w:rsidRPr="00B7323A">
        <w:rPr>
          <w:rFonts w:hint="eastAsia"/>
          <w:rtl/>
        </w:rPr>
        <w:t>מומחים</w:t>
      </w:r>
      <w:r w:rsidRPr="00B7323A">
        <w:rPr>
          <w:rtl/>
        </w:rPr>
        <w:t xml:space="preserve"> </w:t>
      </w:r>
      <w:r w:rsidRPr="00B7323A">
        <w:rPr>
          <w:rFonts w:hint="eastAsia"/>
          <w:rtl/>
        </w:rPr>
        <w:t>לעניין</w:t>
      </w:r>
      <w:r w:rsidRPr="00B7323A">
        <w:rPr>
          <w:rtl/>
        </w:rPr>
        <w:t xml:space="preserve"> </w:t>
      </w:r>
      <w:r w:rsidRPr="00B7323A">
        <w:rPr>
          <w:rFonts w:hint="eastAsia"/>
          <w:rtl/>
        </w:rPr>
        <w:t>מהתחום</w:t>
      </w:r>
      <w:r w:rsidRPr="00B7323A">
        <w:rPr>
          <w:rtl/>
        </w:rPr>
        <w:t xml:space="preserve"> </w:t>
      </w:r>
      <w:r w:rsidRPr="00B7323A">
        <w:rPr>
          <w:rFonts w:hint="eastAsia"/>
          <w:rtl/>
        </w:rPr>
        <w:t>הפדגוגי</w:t>
      </w:r>
      <w:r w:rsidRPr="00B7323A">
        <w:rPr>
          <w:rtl/>
        </w:rPr>
        <w:t xml:space="preserve"> </w:t>
      </w:r>
      <w:r w:rsidRPr="00B7323A">
        <w:rPr>
          <w:rFonts w:hint="eastAsia"/>
          <w:rtl/>
        </w:rPr>
        <w:t>ומתחום</w:t>
      </w:r>
      <w:r w:rsidRPr="00B7323A">
        <w:rPr>
          <w:rtl/>
        </w:rPr>
        <w:t xml:space="preserve"> </w:t>
      </w:r>
      <w:r w:rsidRPr="00B7323A">
        <w:rPr>
          <w:rFonts w:hint="eastAsia"/>
          <w:rtl/>
        </w:rPr>
        <w:t>הדעת</w:t>
      </w:r>
      <w:r w:rsidRPr="00B7323A">
        <w:rPr>
          <w:rtl/>
        </w:rPr>
        <w:t xml:space="preserve">. </w:t>
      </w:r>
    </w:p>
    <w:p w14:paraId="2DCBA0B9" w14:textId="77777777" w:rsidR="00D76362" w:rsidRPr="00B7323A" w:rsidRDefault="00D76362" w:rsidP="00D76362">
      <w:pPr>
        <w:widowControl w:val="0"/>
        <w:spacing w:line="300" w:lineRule="atLeast"/>
        <w:ind w:left="1441"/>
        <w:rPr>
          <w:rFonts w:ascii="MS Sans Serif" w:hAnsi="MS Sans Serif"/>
          <w:rtl/>
        </w:rPr>
      </w:pPr>
    </w:p>
    <w:p w14:paraId="77E19DC3" w14:textId="77777777" w:rsidR="00D76362" w:rsidRPr="00B7323A" w:rsidRDefault="00D76362" w:rsidP="00500B30">
      <w:pPr>
        <w:widowControl w:val="0"/>
        <w:numPr>
          <w:ilvl w:val="4"/>
          <w:numId w:val="16"/>
        </w:numPr>
        <w:ind w:left="3429" w:hanging="900"/>
        <w:rPr>
          <w:rFonts w:ascii="MS Sans Serif" w:hAnsi="MS Sans Serif"/>
          <w:rtl/>
        </w:rPr>
      </w:pPr>
      <w:r w:rsidRPr="00B7323A">
        <w:rPr>
          <w:rFonts w:hint="eastAsia"/>
          <w:rtl/>
        </w:rPr>
        <w:t>הקצאת</w:t>
      </w:r>
      <w:r w:rsidRPr="00B7323A">
        <w:rPr>
          <w:rtl/>
        </w:rPr>
        <w:t xml:space="preserve"> </w:t>
      </w:r>
      <w:r w:rsidRPr="00B7323A">
        <w:rPr>
          <w:rFonts w:hint="eastAsia"/>
          <w:rtl/>
        </w:rPr>
        <w:t>אתר</w:t>
      </w:r>
      <w:r w:rsidRPr="00B7323A">
        <w:rPr>
          <w:rtl/>
        </w:rPr>
        <w:t xml:space="preserve"> </w:t>
      </w:r>
      <w:r w:rsidRPr="00B7323A">
        <w:rPr>
          <w:rFonts w:hint="eastAsia"/>
          <w:rtl/>
        </w:rPr>
        <w:t>מתאים</w:t>
      </w:r>
      <w:r w:rsidRPr="00B7323A">
        <w:rPr>
          <w:rtl/>
        </w:rPr>
        <w:t xml:space="preserve"> </w:t>
      </w:r>
      <w:r w:rsidRPr="00B7323A">
        <w:rPr>
          <w:rFonts w:hint="cs"/>
          <w:rtl/>
        </w:rPr>
        <w:t xml:space="preserve">וסביבה לימודית נאותה </w:t>
      </w:r>
      <w:r w:rsidRPr="00B7323A">
        <w:rPr>
          <w:rFonts w:hint="eastAsia"/>
          <w:rtl/>
        </w:rPr>
        <w:t>לקיום</w:t>
      </w:r>
      <w:r w:rsidRPr="00B7323A">
        <w:rPr>
          <w:rtl/>
        </w:rPr>
        <w:t xml:space="preserve"> </w:t>
      </w:r>
      <w:r w:rsidRPr="00B7323A">
        <w:rPr>
          <w:rFonts w:hint="eastAsia"/>
          <w:rtl/>
        </w:rPr>
        <w:t>ה</w:t>
      </w:r>
      <w:r w:rsidRPr="00B7323A">
        <w:rPr>
          <w:rFonts w:hint="cs"/>
          <w:rtl/>
        </w:rPr>
        <w:t>קורס.</w:t>
      </w:r>
    </w:p>
    <w:p w14:paraId="13108480" w14:textId="2544F624" w:rsidR="00D76362" w:rsidRPr="00B7323A" w:rsidRDefault="00D76362" w:rsidP="00500B30">
      <w:pPr>
        <w:widowControl w:val="0"/>
        <w:numPr>
          <w:ilvl w:val="4"/>
          <w:numId w:val="16"/>
        </w:numPr>
        <w:ind w:left="3429" w:hanging="900"/>
        <w:rPr>
          <w:rFonts w:ascii="MS Sans Serif" w:hAnsi="MS Sans Serif"/>
          <w:rtl/>
        </w:rPr>
      </w:pPr>
      <w:r w:rsidRPr="00B7323A">
        <w:rPr>
          <w:rFonts w:hint="eastAsia"/>
          <w:rtl/>
        </w:rPr>
        <w:lastRenderedPageBreak/>
        <w:t>תכנון</w:t>
      </w:r>
      <w:r w:rsidRPr="00B7323A">
        <w:rPr>
          <w:rtl/>
        </w:rPr>
        <w:t xml:space="preserve"> </w:t>
      </w:r>
      <w:r w:rsidRPr="00B7323A">
        <w:rPr>
          <w:rFonts w:hint="eastAsia"/>
          <w:rtl/>
        </w:rPr>
        <w:t>והקצאת</w:t>
      </w:r>
      <w:r w:rsidRPr="00B7323A">
        <w:rPr>
          <w:rtl/>
        </w:rPr>
        <w:t xml:space="preserve"> </w:t>
      </w:r>
      <w:r w:rsidRPr="00B7323A">
        <w:rPr>
          <w:rFonts w:hint="eastAsia"/>
          <w:rtl/>
        </w:rPr>
        <w:t>עזרי</w:t>
      </w:r>
      <w:r w:rsidRPr="00B7323A">
        <w:rPr>
          <w:rtl/>
        </w:rPr>
        <w:t xml:space="preserve"> </w:t>
      </w:r>
      <w:r w:rsidRPr="00B7323A">
        <w:rPr>
          <w:rFonts w:hint="eastAsia"/>
          <w:rtl/>
        </w:rPr>
        <w:t>הוראה</w:t>
      </w:r>
      <w:r w:rsidRPr="00B7323A">
        <w:rPr>
          <w:rtl/>
        </w:rPr>
        <w:t xml:space="preserve"> </w:t>
      </w:r>
      <w:r w:rsidRPr="00B7323A">
        <w:rPr>
          <w:rFonts w:hint="eastAsia"/>
          <w:rtl/>
        </w:rPr>
        <w:t>והמחשה</w:t>
      </w:r>
      <w:r w:rsidRPr="00B7323A">
        <w:rPr>
          <w:rtl/>
        </w:rPr>
        <w:t xml:space="preserve">. </w:t>
      </w:r>
      <w:r w:rsidRPr="00B7323A">
        <w:rPr>
          <w:rFonts w:ascii="MS Sans Serif" w:hAnsi="MS Sans Serif" w:hint="cs"/>
          <w:rtl/>
        </w:rPr>
        <w:t xml:space="preserve">במידת הצורך על המבצע לספק את כל האמצעים </w:t>
      </w:r>
      <w:r w:rsidRPr="00B7323A">
        <w:rPr>
          <w:rFonts w:hint="cs"/>
          <w:rtl/>
        </w:rPr>
        <w:t>ללמידה</w:t>
      </w:r>
      <w:r w:rsidRPr="00B7323A">
        <w:rPr>
          <w:rFonts w:ascii="MS Sans Serif" w:hAnsi="MS Sans Serif" w:hint="cs"/>
          <w:rtl/>
        </w:rPr>
        <w:t xml:space="preserve"> מרחוק ותהליכי הוראה מתקדמים. מבצע אשר השתמש בפלטפורמות סינכרוניות </w:t>
      </w:r>
      <w:proofErr w:type="spellStart"/>
      <w:r w:rsidRPr="00B7323A">
        <w:rPr>
          <w:rFonts w:ascii="MS Sans Serif" w:hAnsi="MS Sans Serif" w:hint="cs"/>
          <w:rtl/>
        </w:rPr>
        <w:t>וא</w:t>
      </w:r>
      <w:proofErr w:type="spellEnd"/>
      <w:r w:rsidRPr="00B7323A">
        <w:rPr>
          <w:rFonts w:ascii="MS Sans Serif" w:hAnsi="MS Sans Serif" w:hint="cs"/>
          <w:rtl/>
        </w:rPr>
        <w:t>-סינכרוניות של המשרד בתיאום עם יוזם הקורס, מקבל את האמצעים הדרושים מהמשרד.</w:t>
      </w:r>
    </w:p>
    <w:p w14:paraId="583F367B" w14:textId="77777777" w:rsidR="00D76362" w:rsidRPr="00B7323A" w:rsidRDefault="00D76362" w:rsidP="00500B30">
      <w:pPr>
        <w:widowControl w:val="0"/>
        <w:numPr>
          <w:ilvl w:val="4"/>
          <w:numId w:val="16"/>
        </w:numPr>
        <w:ind w:left="3429" w:hanging="900"/>
        <w:rPr>
          <w:rFonts w:ascii="MS Sans Serif" w:hAnsi="MS Sans Serif"/>
        </w:rPr>
      </w:pPr>
      <w:r w:rsidRPr="00B7323A">
        <w:rPr>
          <w:rFonts w:hint="eastAsia"/>
          <w:rtl/>
        </w:rPr>
        <w:t>מתן</w:t>
      </w:r>
      <w:r w:rsidRPr="00B7323A">
        <w:rPr>
          <w:rtl/>
        </w:rPr>
        <w:t xml:space="preserve"> </w:t>
      </w:r>
      <w:r w:rsidRPr="00B7323A">
        <w:rPr>
          <w:rFonts w:hint="eastAsia"/>
          <w:rtl/>
        </w:rPr>
        <w:t>שירותי</w:t>
      </w:r>
      <w:r w:rsidRPr="00B7323A">
        <w:rPr>
          <w:rtl/>
        </w:rPr>
        <w:t xml:space="preserve"> </w:t>
      </w:r>
      <w:r w:rsidRPr="00B7323A">
        <w:rPr>
          <w:rFonts w:hint="eastAsia"/>
          <w:rtl/>
        </w:rPr>
        <w:t>מזכירות</w:t>
      </w:r>
      <w:r w:rsidRPr="00B7323A">
        <w:rPr>
          <w:rtl/>
        </w:rPr>
        <w:t xml:space="preserve"> </w:t>
      </w:r>
      <w:proofErr w:type="spellStart"/>
      <w:r w:rsidRPr="00B7323A">
        <w:rPr>
          <w:rFonts w:hint="eastAsia"/>
          <w:rtl/>
        </w:rPr>
        <w:t>ומינהלה</w:t>
      </w:r>
      <w:proofErr w:type="spellEnd"/>
      <w:r w:rsidRPr="00B7323A">
        <w:rPr>
          <w:rtl/>
        </w:rPr>
        <w:t xml:space="preserve"> </w:t>
      </w:r>
      <w:r w:rsidRPr="00B7323A">
        <w:rPr>
          <w:rFonts w:hint="eastAsia"/>
          <w:rtl/>
        </w:rPr>
        <w:t>ל</w:t>
      </w:r>
      <w:r w:rsidRPr="00B7323A">
        <w:rPr>
          <w:rFonts w:hint="cs"/>
          <w:rtl/>
        </w:rPr>
        <w:t>קורס</w:t>
      </w:r>
      <w:r w:rsidRPr="00B7323A">
        <w:rPr>
          <w:rtl/>
        </w:rPr>
        <w:t xml:space="preserve"> </w:t>
      </w:r>
      <w:r w:rsidRPr="00B7323A">
        <w:rPr>
          <w:rFonts w:hint="eastAsia"/>
          <w:rtl/>
        </w:rPr>
        <w:t>בשלב</w:t>
      </w:r>
      <w:r w:rsidRPr="00B7323A">
        <w:rPr>
          <w:rtl/>
        </w:rPr>
        <w:t xml:space="preserve"> </w:t>
      </w:r>
      <w:r w:rsidRPr="00B7323A">
        <w:rPr>
          <w:rFonts w:hint="eastAsia"/>
          <w:rtl/>
        </w:rPr>
        <w:t>התכנון</w:t>
      </w:r>
      <w:r w:rsidRPr="00B7323A">
        <w:rPr>
          <w:rFonts w:hint="cs"/>
          <w:rtl/>
        </w:rPr>
        <w:t>,</w:t>
      </w:r>
      <w:r w:rsidRPr="00B7323A">
        <w:rPr>
          <w:rtl/>
        </w:rPr>
        <w:t xml:space="preserve"> </w:t>
      </w:r>
      <w:r w:rsidRPr="00B7323A">
        <w:rPr>
          <w:rFonts w:hint="eastAsia"/>
          <w:rtl/>
        </w:rPr>
        <w:t>בשלב</w:t>
      </w:r>
      <w:r w:rsidRPr="00B7323A">
        <w:rPr>
          <w:rtl/>
        </w:rPr>
        <w:t xml:space="preserve"> </w:t>
      </w:r>
      <w:r w:rsidRPr="00B7323A">
        <w:rPr>
          <w:rFonts w:hint="eastAsia"/>
          <w:rtl/>
        </w:rPr>
        <w:t>הביצוע</w:t>
      </w:r>
      <w:r w:rsidRPr="00B7323A">
        <w:rPr>
          <w:rFonts w:hint="cs"/>
          <w:rtl/>
        </w:rPr>
        <w:t xml:space="preserve"> ובשלב סיכום הקורס</w:t>
      </w:r>
      <w:r w:rsidRPr="00B7323A">
        <w:rPr>
          <w:rtl/>
        </w:rPr>
        <w:t xml:space="preserve">. </w:t>
      </w:r>
    </w:p>
    <w:p w14:paraId="59D2A729" w14:textId="77777777" w:rsidR="00D76362" w:rsidRPr="00137143" w:rsidRDefault="00D76362" w:rsidP="00500B30">
      <w:pPr>
        <w:widowControl w:val="0"/>
        <w:numPr>
          <w:ilvl w:val="4"/>
          <w:numId w:val="16"/>
        </w:numPr>
        <w:ind w:left="3429" w:hanging="900"/>
        <w:rPr>
          <w:rtl/>
        </w:rPr>
      </w:pPr>
      <w:r w:rsidRPr="00B7323A">
        <w:rPr>
          <w:rFonts w:hint="eastAsia"/>
          <w:rtl/>
        </w:rPr>
        <w:t>ריכוז</w:t>
      </w:r>
      <w:r w:rsidRPr="00B7323A">
        <w:rPr>
          <w:rtl/>
        </w:rPr>
        <w:t xml:space="preserve"> </w:t>
      </w:r>
      <w:r w:rsidRPr="00B7323A">
        <w:rPr>
          <w:rFonts w:hint="eastAsia"/>
          <w:rtl/>
        </w:rPr>
        <w:t>ה</w:t>
      </w:r>
      <w:r w:rsidRPr="00B7323A">
        <w:rPr>
          <w:rFonts w:hint="cs"/>
          <w:rtl/>
        </w:rPr>
        <w:t>קורס</w:t>
      </w:r>
      <w:r w:rsidRPr="00B7323A">
        <w:rPr>
          <w:rtl/>
        </w:rPr>
        <w:t xml:space="preserve">: </w:t>
      </w:r>
      <w:r w:rsidRPr="00B7323A">
        <w:rPr>
          <w:rFonts w:hint="eastAsia"/>
          <w:rtl/>
        </w:rPr>
        <w:t>הקצאת</w:t>
      </w:r>
      <w:r w:rsidRPr="00B7323A">
        <w:rPr>
          <w:rtl/>
        </w:rPr>
        <w:t xml:space="preserve"> </w:t>
      </w:r>
      <w:r w:rsidRPr="00B7323A">
        <w:rPr>
          <w:rFonts w:hint="eastAsia"/>
          <w:rtl/>
        </w:rPr>
        <w:t>רכז</w:t>
      </w:r>
      <w:r w:rsidRPr="00B7323A">
        <w:rPr>
          <w:rtl/>
        </w:rPr>
        <w:t xml:space="preserve">, </w:t>
      </w:r>
      <w:r w:rsidRPr="00B7323A">
        <w:rPr>
          <w:rFonts w:hint="eastAsia"/>
          <w:rtl/>
        </w:rPr>
        <w:t>פיקוח</w:t>
      </w:r>
      <w:r w:rsidRPr="00B7323A">
        <w:rPr>
          <w:rtl/>
        </w:rPr>
        <w:t xml:space="preserve">, </w:t>
      </w:r>
      <w:r w:rsidRPr="00B7323A">
        <w:rPr>
          <w:rFonts w:hint="eastAsia"/>
          <w:rtl/>
        </w:rPr>
        <w:t>תיאום</w:t>
      </w:r>
      <w:r w:rsidRPr="00B7323A">
        <w:rPr>
          <w:rtl/>
        </w:rPr>
        <w:t xml:space="preserve"> </w:t>
      </w:r>
      <w:r w:rsidRPr="00B7323A">
        <w:rPr>
          <w:rFonts w:hint="eastAsia"/>
          <w:rtl/>
        </w:rPr>
        <w:t>מרצים</w:t>
      </w:r>
      <w:r w:rsidRPr="00B7323A">
        <w:rPr>
          <w:rtl/>
        </w:rPr>
        <w:t xml:space="preserve">, </w:t>
      </w:r>
      <w:r w:rsidRPr="00B7323A">
        <w:rPr>
          <w:rFonts w:hint="eastAsia"/>
          <w:rtl/>
        </w:rPr>
        <w:t>ניהול</w:t>
      </w:r>
      <w:r w:rsidRPr="00B7323A">
        <w:rPr>
          <w:rtl/>
        </w:rPr>
        <w:t xml:space="preserve"> </w:t>
      </w:r>
      <w:r w:rsidRPr="00B7323A">
        <w:rPr>
          <w:rFonts w:hint="eastAsia"/>
          <w:rtl/>
        </w:rPr>
        <w:t>יומן</w:t>
      </w:r>
      <w:r w:rsidRPr="00B7323A">
        <w:rPr>
          <w:rtl/>
        </w:rPr>
        <w:t xml:space="preserve"> </w:t>
      </w:r>
      <w:r w:rsidRPr="00B7323A">
        <w:rPr>
          <w:rFonts w:hint="cs"/>
          <w:rtl/>
        </w:rPr>
        <w:t>הקורס</w:t>
      </w:r>
      <w:r w:rsidRPr="00B7323A">
        <w:rPr>
          <w:rtl/>
        </w:rPr>
        <w:t xml:space="preserve">, </w:t>
      </w:r>
      <w:r w:rsidRPr="00B7323A">
        <w:rPr>
          <w:rFonts w:hint="eastAsia"/>
          <w:rtl/>
        </w:rPr>
        <w:t>פתרון</w:t>
      </w:r>
      <w:r w:rsidRPr="00B7323A">
        <w:rPr>
          <w:rtl/>
        </w:rPr>
        <w:t xml:space="preserve"> </w:t>
      </w:r>
      <w:r w:rsidRPr="00B7323A">
        <w:rPr>
          <w:rFonts w:hint="eastAsia"/>
          <w:rtl/>
        </w:rPr>
        <w:t>בעיות</w:t>
      </w:r>
      <w:r w:rsidRPr="00B7323A">
        <w:rPr>
          <w:rtl/>
        </w:rPr>
        <w:t xml:space="preserve">, </w:t>
      </w:r>
      <w:r w:rsidRPr="00B7323A">
        <w:rPr>
          <w:rFonts w:hint="eastAsia"/>
          <w:rtl/>
        </w:rPr>
        <w:t>תיאום</w:t>
      </w:r>
      <w:r w:rsidRPr="00B7323A">
        <w:rPr>
          <w:rtl/>
        </w:rPr>
        <w:t xml:space="preserve"> </w:t>
      </w:r>
      <w:r w:rsidRPr="00B7323A">
        <w:rPr>
          <w:rFonts w:hint="eastAsia"/>
          <w:rtl/>
        </w:rPr>
        <w:t>עם</w:t>
      </w:r>
      <w:r w:rsidRPr="00B7323A">
        <w:rPr>
          <w:rtl/>
        </w:rPr>
        <w:t xml:space="preserve"> </w:t>
      </w:r>
      <w:r w:rsidRPr="00B7323A">
        <w:rPr>
          <w:rFonts w:hint="eastAsia"/>
          <w:rtl/>
        </w:rPr>
        <w:t>היוזם</w:t>
      </w:r>
      <w:r w:rsidRPr="00B7323A">
        <w:rPr>
          <w:rtl/>
        </w:rPr>
        <w:t xml:space="preserve">. </w:t>
      </w:r>
    </w:p>
    <w:p w14:paraId="67A160E6" w14:textId="77777777" w:rsidR="00D76362" w:rsidRPr="00137143" w:rsidRDefault="00D76362" w:rsidP="00500B30">
      <w:pPr>
        <w:widowControl w:val="0"/>
        <w:numPr>
          <w:ilvl w:val="4"/>
          <w:numId w:val="16"/>
        </w:numPr>
        <w:ind w:left="3429" w:hanging="900"/>
        <w:rPr>
          <w:rtl/>
        </w:rPr>
      </w:pPr>
      <w:r w:rsidRPr="00B7323A">
        <w:rPr>
          <w:rFonts w:hint="eastAsia"/>
          <w:rtl/>
        </w:rPr>
        <w:t>בדיקת</w:t>
      </w:r>
      <w:r w:rsidRPr="00B7323A">
        <w:rPr>
          <w:rtl/>
        </w:rPr>
        <w:t xml:space="preserve"> </w:t>
      </w:r>
      <w:r w:rsidRPr="00B7323A">
        <w:rPr>
          <w:rFonts w:hint="eastAsia"/>
          <w:rtl/>
        </w:rPr>
        <w:t>עבודות</w:t>
      </w:r>
      <w:r w:rsidRPr="00B7323A">
        <w:rPr>
          <w:rtl/>
        </w:rPr>
        <w:t xml:space="preserve"> </w:t>
      </w:r>
      <w:r w:rsidRPr="00B7323A">
        <w:rPr>
          <w:rFonts w:hint="eastAsia"/>
          <w:rtl/>
        </w:rPr>
        <w:t>המשתלמים</w:t>
      </w:r>
      <w:r w:rsidRPr="00B7323A">
        <w:rPr>
          <w:rtl/>
        </w:rPr>
        <w:t xml:space="preserve"> </w:t>
      </w:r>
      <w:r w:rsidRPr="00B7323A">
        <w:rPr>
          <w:rFonts w:hint="eastAsia"/>
          <w:rtl/>
        </w:rPr>
        <w:t>ומתן</w:t>
      </w:r>
      <w:r w:rsidRPr="00B7323A">
        <w:rPr>
          <w:rtl/>
        </w:rPr>
        <w:t xml:space="preserve"> </w:t>
      </w:r>
      <w:r w:rsidRPr="00B7323A">
        <w:rPr>
          <w:rFonts w:hint="eastAsia"/>
          <w:rtl/>
        </w:rPr>
        <w:t>ציונים</w:t>
      </w:r>
      <w:r w:rsidRPr="00B7323A">
        <w:rPr>
          <w:rtl/>
        </w:rPr>
        <w:t xml:space="preserve">. </w:t>
      </w:r>
      <w:r>
        <w:rPr>
          <w:rFonts w:hint="cs"/>
          <w:rtl/>
        </w:rPr>
        <w:t xml:space="preserve"> </w:t>
      </w:r>
    </w:p>
    <w:p w14:paraId="24737AFB" w14:textId="77777777" w:rsidR="00D76362" w:rsidRPr="00137143" w:rsidRDefault="00D76362" w:rsidP="00500B30">
      <w:pPr>
        <w:widowControl w:val="0"/>
        <w:numPr>
          <w:ilvl w:val="4"/>
          <w:numId w:val="16"/>
        </w:numPr>
        <w:ind w:left="3429" w:hanging="900"/>
      </w:pPr>
      <w:r w:rsidRPr="00B7323A">
        <w:rPr>
          <w:rFonts w:hint="eastAsia"/>
          <w:rtl/>
        </w:rPr>
        <w:t>עריכת</w:t>
      </w:r>
      <w:r w:rsidRPr="00B7323A">
        <w:rPr>
          <w:rtl/>
        </w:rPr>
        <w:t xml:space="preserve"> </w:t>
      </w:r>
      <w:r w:rsidRPr="00B7323A">
        <w:rPr>
          <w:rFonts w:hint="eastAsia"/>
          <w:rtl/>
        </w:rPr>
        <w:t>מבחני</w:t>
      </w:r>
      <w:r w:rsidRPr="00B7323A">
        <w:rPr>
          <w:rtl/>
        </w:rPr>
        <w:t xml:space="preserve"> </w:t>
      </w:r>
      <w:r w:rsidRPr="00B7323A">
        <w:rPr>
          <w:rFonts w:hint="eastAsia"/>
          <w:rtl/>
        </w:rPr>
        <w:t>ביניים</w:t>
      </w:r>
      <w:r w:rsidRPr="00B7323A">
        <w:rPr>
          <w:rtl/>
        </w:rPr>
        <w:t xml:space="preserve"> </w:t>
      </w:r>
      <w:r w:rsidRPr="00B7323A">
        <w:rPr>
          <w:rFonts w:hint="eastAsia"/>
          <w:rtl/>
        </w:rPr>
        <w:t>ומבחני</w:t>
      </w:r>
      <w:r w:rsidRPr="00B7323A">
        <w:rPr>
          <w:rtl/>
        </w:rPr>
        <w:t xml:space="preserve"> </w:t>
      </w:r>
      <w:r w:rsidRPr="00B7323A">
        <w:rPr>
          <w:rFonts w:hint="eastAsia"/>
          <w:rtl/>
        </w:rPr>
        <w:t>סיכום</w:t>
      </w:r>
      <w:r w:rsidRPr="00B7323A">
        <w:rPr>
          <w:rtl/>
        </w:rPr>
        <w:t xml:space="preserve">, </w:t>
      </w:r>
      <w:r w:rsidRPr="00B7323A">
        <w:rPr>
          <w:rFonts w:hint="eastAsia"/>
          <w:rtl/>
        </w:rPr>
        <w:t>בדיקתם</w:t>
      </w:r>
      <w:r w:rsidRPr="00B7323A">
        <w:rPr>
          <w:rtl/>
        </w:rPr>
        <w:t xml:space="preserve"> </w:t>
      </w:r>
      <w:r w:rsidRPr="00B7323A">
        <w:rPr>
          <w:rFonts w:hint="eastAsia"/>
          <w:rtl/>
        </w:rPr>
        <w:t>וקביעת</w:t>
      </w:r>
      <w:r w:rsidRPr="00B7323A">
        <w:rPr>
          <w:rtl/>
        </w:rPr>
        <w:t xml:space="preserve"> </w:t>
      </w:r>
      <w:r w:rsidRPr="00B7323A">
        <w:rPr>
          <w:rFonts w:hint="eastAsia"/>
          <w:rtl/>
        </w:rPr>
        <w:t>ציונים</w:t>
      </w:r>
      <w:r w:rsidRPr="00B7323A">
        <w:rPr>
          <w:rtl/>
        </w:rPr>
        <w:t xml:space="preserve">. </w:t>
      </w:r>
    </w:p>
    <w:p w14:paraId="5F879FD3" w14:textId="77777777" w:rsidR="00D76362" w:rsidRPr="00B7323A" w:rsidRDefault="00D76362" w:rsidP="00500B30">
      <w:pPr>
        <w:widowControl w:val="0"/>
        <w:numPr>
          <w:ilvl w:val="4"/>
          <w:numId w:val="16"/>
        </w:numPr>
        <w:ind w:left="3429" w:hanging="900"/>
      </w:pPr>
      <w:r w:rsidRPr="00B7323A">
        <w:rPr>
          <w:rFonts w:hint="cs"/>
          <w:rtl/>
        </w:rPr>
        <w:t xml:space="preserve">עריכת משוב וקבלת חוות דעת מהמשתלמים על איכות הקורס ממכלול ההיבטים הארגוניים, </w:t>
      </w:r>
      <w:proofErr w:type="spellStart"/>
      <w:r w:rsidRPr="00B7323A">
        <w:rPr>
          <w:rFonts w:hint="cs"/>
          <w:rtl/>
        </w:rPr>
        <w:t>התכניים</w:t>
      </w:r>
      <w:proofErr w:type="spellEnd"/>
      <w:r w:rsidRPr="00B7323A">
        <w:rPr>
          <w:rFonts w:hint="cs"/>
          <w:rtl/>
        </w:rPr>
        <w:t xml:space="preserve"> והפדגוגיים.</w:t>
      </w:r>
    </w:p>
    <w:p w14:paraId="599C83EC" w14:textId="77777777" w:rsidR="00D76362" w:rsidRPr="00137143" w:rsidRDefault="00D76362" w:rsidP="00500B30">
      <w:pPr>
        <w:widowControl w:val="0"/>
        <w:numPr>
          <w:ilvl w:val="4"/>
          <w:numId w:val="16"/>
        </w:numPr>
        <w:ind w:left="3429" w:hanging="900"/>
        <w:rPr>
          <w:rtl/>
        </w:rPr>
      </w:pPr>
      <w:r w:rsidRPr="00137143">
        <w:rPr>
          <w:rFonts w:hint="cs"/>
          <w:rtl/>
        </w:rPr>
        <w:t xml:space="preserve">תכנון קורס, ימי למידה וביצועם, לרבות כל המרכיבים הכלולים בכך, יהיה על-פי הנהלים העדכניים ביותר של אגף א' לפיתוח מקצועי </w:t>
      </w:r>
      <w:proofErr w:type="spellStart"/>
      <w:r w:rsidRPr="00137143">
        <w:rPr>
          <w:rFonts w:hint="cs"/>
          <w:rtl/>
        </w:rPr>
        <w:t>לעו"ה</w:t>
      </w:r>
      <w:proofErr w:type="spellEnd"/>
      <w:r w:rsidRPr="00137143">
        <w:rPr>
          <w:rFonts w:hint="cs"/>
          <w:rtl/>
        </w:rPr>
        <w:t>.</w:t>
      </w:r>
    </w:p>
    <w:p w14:paraId="4D1984A8" w14:textId="77777777" w:rsidR="00D76362" w:rsidRPr="00B7323A" w:rsidRDefault="00D76362" w:rsidP="00500B30">
      <w:pPr>
        <w:widowControl w:val="0"/>
        <w:numPr>
          <w:ilvl w:val="2"/>
          <w:numId w:val="16"/>
        </w:numPr>
        <w:ind w:left="1719"/>
        <w:rPr>
          <w:b/>
          <w:bCs/>
          <w:u w:val="single"/>
          <w:rtl/>
        </w:rPr>
      </w:pPr>
      <w:r w:rsidRPr="00B7323A">
        <w:rPr>
          <w:rFonts w:hint="eastAsia"/>
          <w:b/>
          <w:bCs/>
          <w:u w:val="single"/>
          <w:rtl/>
        </w:rPr>
        <w:t>הקצאת</w:t>
      </w:r>
      <w:r w:rsidRPr="00B7323A">
        <w:rPr>
          <w:b/>
          <w:bCs/>
          <w:u w:val="single"/>
          <w:rtl/>
        </w:rPr>
        <w:t xml:space="preserve"> </w:t>
      </w:r>
      <w:r w:rsidRPr="00B7323A">
        <w:rPr>
          <w:rFonts w:hint="eastAsia"/>
          <w:b/>
          <w:bCs/>
          <w:u w:val="single"/>
          <w:rtl/>
        </w:rPr>
        <w:t>מרצים</w:t>
      </w:r>
      <w:r w:rsidRPr="00B7323A">
        <w:rPr>
          <w:b/>
          <w:bCs/>
          <w:u w:val="single"/>
          <w:rtl/>
        </w:rPr>
        <w:t xml:space="preserve">/ </w:t>
      </w:r>
      <w:r w:rsidRPr="00B7323A">
        <w:rPr>
          <w:rFonts w:hint="eastAsia"/>
          <w:b/>
          <w:bCs/>
          <w:u w:val="single"/>
          <w:rtl/>
        </w:rPr>
        <w:t>מנחים</w:t>
      </w:r>
      <w:r w:rsidRPr="00B7323A">
        <w:rPr>
          <w:b/>
          <w:bCs/>
          <w:u w:val="single"/>
          <w:rtl/>
        </w:rPr>
        <w:t xml:space="preserve">/ </w:t>
      </w:r>
      <w:r w:rsidRPr="00B7323A">
        <w:rPr>
          <w:rFonts w:hint="eastAsia"/>
          <w:b/>
          <w:bCs/>
          <w:u w:val="single"/>
          <w:rtl/>
        </w:rPr>
        <w:t>מדריכים</w:t>
      </w:r>
      <w:r w:rsidRPr="00B7323A">
        <w:rPr>
          <w:b/>
          <w:bCs/>
          <w:u w:val="single"/>
          <w:rtl/>
        </w:rPr>
        <w:t xml:space="preserve"> </w:t>
      </w:r>
      <w:r w:rsidRPr="00B7323A">
        <w:rPr>
          <w:rFonts w:hint="eastAsia"/>
          <w:b/>
          <w:bCs/>
          <w:u w:val="single"/>
          <w:rtl/>
        </w:rPr>
        <w:t>לקיום</w:t>
      </w:r>
      <w:r w:rsidRPr="00B7323A">
        <w:rPr>
          <w:b/>
          <w:bCs/>
          <w:u w:val="single"/>
          <w:rtl/>
        </w:rPr>
        <w:t xml:space="preserve"> </w:t>
      </w:r>
      <w:r w:rsidRPr="00B7323A">
        <w:rPr>
          <w:rFonts w:hint="cs"/>
          <w:b/>
          <w:bCs/>
          <w:u w:val="single"/>
          <w:rtl/>
        </w:rPr>
        <w:t>הקורסים</w:t>
      </w:r>
      <w:r w:rsidRPr="00B7323A">
        <w:rPr>
          <w:b/>
          <w:bCs/>
          <w:u w:val="single"/>
          <w:rtl/>
        </w:rPr>
        <w:t xml:space="preserve"> </w:t>
      </w:r>
      <w:r w:rsidRPr="00B7323A">
        <w:rPr>
          <w:rFonts w:hint="eastAsia"/>
          <w:b/>
          <w:bCs/>
          <w:u w:val="single"/>
          <w:rtl/>
        </w:rPr>
        <w:t>ע</w:t>
      </w:r>
      <w:r w:rsidRPr="00B7323A">
        <w:rPr>
          <w:b/>
          <w:bCs/>
          <w:u w:val="single"/>
          <w:rtl/>
        </w:rPr>
        <w:t>"</w:t>
      </w:r>
      <w:r w:rsidRPr="00B7323A">
        <w:rPr>
          <w:rFonts w:hint="eastAsia"/>
          <w:b/>
          <w:bCs/>
          <w:u w:val="single"/>
          <w:rtl/>
        </w:rPr>
        <w:t>י</w:t>
      </w:r>
      <w:r w:rsidRPr="00B7323A">
        <w:rPr>
          <w:b/>
          <w:bCs/>
          <w:u w:val="single"/>
          <w:rtl/>
        </w:rPr>
        <w:t xml:space="preserve"> </w:t>
      </w:r>
      <w:r w:rsidRPr="00B7323A">
        <w:rPr>
          <w:rFonts w:hint="eastAsia"/>
          <w:b/>
          <w:bCs/>
          <w:u w:val="single"/>
          <w:rtl/>
        </w:rPr>
        <w:t>מבצעים</w:t>
      </w:r>
      <w:r w:rsidRPr="00B7323A">
        <w:rPr>
          <w:b/>
          <w:bCs/>
          <w:u w:val="single"/>
          <w:rtl/>
        </w:rPr>
        <w:t xml:space="preserve"> </w:t>
      </w:r>
      <w:r w:rsidRPr="00B7323A">
        <w:rPr>
          <w:rFonts w:hint="eastAsia"/>
          <w:b/>
          <w:bCs/>
          <w:u w:val="single"/>
          <w:rtl/>
        </w:rPr>
        <w:t>פדגוגיים</w:t>
      </w:r>
    </w:p>
    <w:p w14:paraId="76F4DEFA" w14:textId="77777777" w:rsidR="00D76362" w:rsidRPr="00B7323A" w:rsidRDefault="00D76362" w:rsidP="00500B30">
      <w:pPr>
        <w:widowControl w:val="0"/>
        <w:numPr>
          <w:ilvl w:val="3"/>
          <w:numId w:val="16"/>
        </w:numPr>
        <w:ind w:left="2529" w:hanging="810"/>
        <w:rPr>
          <w:rFonts w:ascii="MS Sans Serif" w:hAnsi="MS Sans Serif"/>
          <w:rtl/>
        </w:rPr>
      </w:pPr>
      <w:r w:rsidRPr="00B7323A">
        <w:rPr>
          <w:rFonts w:hint="eastAsia"/>
          <w:rtl/>
        </w:rPr>
        <w:t>המרצים</w:t>
      </w:r>
      <w:r w:rsidRPr="00B7323A">
        <w:rPr>
          <w:rtl/>
        </w:rPr>
        <w:t>/</w:t>
      </w:r>
      <w:r w:rsidRPr="00B7323A">
        <w:rPr>
          <w:rFonts w:hint="eastAsia"/>
          <w:rtl/>
        </w:rPr>
        <w:t>מנחים</w:t>
      </w:r>
      <w:r w:rsidRPr="00B7323A">
        <w:rPr>
          <w:rtl/>
        </w:rPr>
        <w:t>/</w:t>
      </w:r>
      <w:r w:rsidRPr="00B7323A">
        <w:rPr>
          <w:rFonts w:hint="eastAsia"/>
          <w:rtl/>
        </w:rPr>
        <w:t>מדריכים</w:t>
      </w:r>
      <w:r w:rsidRPr="00B7323A">
        <w:rPr>
          <w:rtl/>
        </w:rPr>
        <w:t xml:space="preserve"> </w:t>
      </w:r>
      <w:r w:rsidRPr="00B7323A">
        <w:rPr>
          <w:rFonts w:hint="eastAsia"/>
          <w:rtl/>
        </w:rPr>
        <w:t>יהיו</w:t>
      </w:r>
      <w:r w:rsidRPr="00B7323A">
        <w:rPr>
          <w:rtl/>
        </w:rPr>
        <w:t xml:space="preserve"> </w:t>
      </w:r>
      <w:r w:rsidRPr="00B7323A">
        <w:rPr>
          <w:rFonts w:hint="eastAsia"/>
          <w:rtl/>
        </w:rPr>
        <w:t>בעלי</w:t>
      </w:r>
      <w:r w:rsidRPr="00B7323A">
        <w:rPr>
          <w:rtl/>
        </w:rPr>
        <w:t xml:space="preserve"> </w:t>
      </w:r>
      <w:r w:rsidRPr="000B04FD">
        <w:rPr>
          <w:rFonts w:hint="eastAsia"/>
          <w:rtl/>
        </w:rPr>
        <w:t>תואר</w:t>
      </w:r>
      <w:r w:rsidRPr="000B04FD">
        <w:rPr>
          <w:rtl/>
        </w:rPr>
        <w:t xml:space="preserve"> </w:t>
      </w:r>
      <w:r w:rsidRPr="000B04FD">
        <w:rPr>
          <w:rFonts w:hint="eastAsia"/>
          <w:rtl/>
        </w:rPr>
        <w:t>שני</w:t>
      </w:r>
      <w:r w:rsidRPr="00B7323A">
        <w:rPr>
          <w:b/>
          <w:bCs/>
          <w:rtl/>
        </w:rPr>
        <w:t xml:space="preserve"> </w:t>
      </w:r>
      <w:r>
        <w:rPr>
          <w:rFonts w:hint="cs"/>
          <w:rtl/>
        </w:rPr>
        <w:t>או</w:t>
      </w:r>
      <w:r w:rsidRPr="00F46B3C">
        <w:rPr>
          <w:rFonts w:hint="cs"/>
          <w:rtl/>
        </w:rPr>
        <w:t xml:space="preserve"> </w:t>
      </w:r>
      <w:r w:rsidRPr="00B63315">
        <w:rPr>
          <w:rFonts w:hint="cs"/>
          <w:rtl/>
        </w:rPr>
        <w:t xml:space="preserve">במקרה של גוף העונה על הדרישות שבקבוצה ג' </w:t>
      </w:r>
      <w:r w:rsidRPr="00B878C6">
        <w:rPr>
          <w:rFonts w:hint="cs"/>
          <w:rtl/>
        </w:rPr>
        <w:t>בסעיף</w:t>
      </w:r>
      <w:r w:rsidRPr="00B878C6">
        <w:rPr>
          <w:rFonts w:hint="cs"/>
          <w:b/>
          <w:bCs/>
          <w:rtl/>
        </w:rPr>
        <w:t xml:space="preserve"> 2.3.5 ג'</w:t>
      </w:r>
      <w:r w:rsidRPr="00B878C6">
        <w:rPr>
          <w:rFonts w:hint="cs"/>
          <w:rtl/>
        </w:rPr>
        <w:t xml:space="preserve"> </w:t>
      </w:r>
      <w:r w:rsidRPr="00B878C6">
        <w:rPr>
          <w:rtl/>
        </w:rPr>
        <w:t>בעלי</w:t>
      </w:r>
      <w:r w:rsidRPr="00B63315">
        <w:rPr>
          <w:rtl/>
        </w:rPr>
        <w:t xml:space="preserve"> דירוג לצורכי שכר </w:t>
      </w:r>
      <w:proofErr w:type="spellStart"/>
      <w:r w:rsidRPr="00B63315">
        <w:rPr>
          <w:rtl/>
        </w:rPr>
        <w:t>אקווילנטי</w:t>
      </w:r>
      <w:proofErr w:type="spellEnd"/>
      <w:r w:rsidRPr="00B63315">
        <w:rPr>
          <w:rtl/>
        </w:rPr>
        <w:t xml:space="preserve"> לתואר שני</w:t>
      </w:r>
      <w:r>
        <w:rPr>
          <w:rFonts w:hint="cs"/>
          <w:rtl/>
        </w:rPr>
        <w:t>.</w:t>
      </w:r>
      <w:r w:rsidRPr="00B63315">
        <w:rPr>
          <w:rtl/>
        </w:rPr>
        <w:t xml:space="preserve"> </w:t>
      </w:r>
    </w:p>
    <w:p w14:paraId="4777E07B" w14:textId="77777777" w:rsidR="00D76362" w:rsidRPr="00137143" w:rsidRDefault="00D76362" w:rsidP="00500B30">
      <w:pPr>
        <w:widowControl w:val="0"/>
        <w:numPr>
          <w:ilvl w:val="3"/>
          <w:numId w:val="16"/>
        </w:numPr>
        <w:ind w:left="2529" w:hanging="810"/>
        <w:rPr>
          <w:rtl/>
        </w:rPr>
      </w:pPr>
      <w:r w:rsidRPr="00B7323A">
        <w:rPr>
          <w:rFonts w:hint="eastAsia"/>
          <w:rtl/>
        </w:rPr>
        <w:t>למרות</w:t>
      </w:r>
      <w:r w:rsidRPr="00B7323A">
        <w:rPr>
          <w:rtl/>
        </w:rPr>
        <w:t xml:space="preserve"> </w:t>
      </w:r>
      <w:r w:rsidRPr="00B7323A">
        <w:rPr>
          <w:rFonts w:hint="eastAsia"/>
          <w:rtl/>
        </w:rPr>
        <w:t>האמור</w:t>
      </w:r>
      <w:r w:rsidRPr="00B7323A">
        <w:rPr>
          <w:rtl/>
        </w:rPr>
        <w:t xml:space="preserve"> </w:t>
      </w:r>
      <w:r w:rsidRPr="00B7323A">
        <w:rPr>
          <w:rFonts w:hint="eastAsia"/>
          <w:rtl/>
        </w:rPr>
        <w:t>בסעיף</w:t>
      </w:r>
      <w:r w:rsidRPr="00B7323A">
        <w:rPr>
          <w:rtl/>
        </w:rPr>
        <w:t xml:space="preserve"> </w:t>
      </w:r>
      <w:r w:rsidRPr="00B7323A">
        <w:rPr>
          <w:rFonts w:hint="eastAsia"/>
          <w:rtl/>
        </w:rPr>
        <w:t>לעיל</w:t>
      </w:r>
      <w:r w:rsidRPr="00B7323A">
        <w:rPr>
          <w:rtl/>
        </w:rPr>
        <w:t xml:space="preserve">, </w:t>
      </w:r>
      <w:r w:rsidRPr="00B7323A">
        <w:rPr>
          <w:rFonts w:hint="eastAsia"/>
          <w:rtl/>
        </w:rPr>
        <w:t>במקרים</w:t>
      </w:r>
      <w:r w:rsidRPr="00B7323A">
        <w:rPr>
          <w:rtl/>
        </w:rPr>
        <w:t xml:space="preserve"> </w:t>
      </w:r>
      <w:r w:rsidRPr="00B7323A">
        <w:rPr>
          <w:rFonts w:hint="eastAsia"/>
          <w:rtl/>
        </w:rPr>
        <w:t>מיוחדים</w:t>
      </w:r>
      <w:r w:rsidRPr="00B7323A">
        <w:rPr>
          <w:rtl/>
        </w:rPr>
        <w:t xml:space="preserve"> </w:t>
      </w:r>
      <w:r w:rsidRPr="00B7323A">
        <w:rPr>
          <w:rFonts w:hint="eastAsia"/>
          <w:rtl/>
        </w:rPr>
        <w:t>יוכל</w:t>
      </w:r>
      <w:r w:rsidRPr="00B7323A">
        <w:rPr>
          <w:rtl/>
        </w:rPr>
        <w:t xml:space="preserve"> </w:t>
      </w:r>
      <w:r w:rsidRPr="00B7323A">
        <w:rPr>
          <w:rFonts w:hint="eastAsia"/>
          <w:rtl/>
        </w:rPr>
        <w:t>המבצע</w:t>
      </w:r>
      <w:r w:rsidRPr="00B7323A">
        <w:rPr>
          <w:rtl/>
        </w:rPr>
        <w:t xml:space="preserve"> </w:t>
      </w:r>
      <w:r w:rsidRPr="00B7323A">
        <w:rPr>
          <w:rFonts w:hint="eastAsia"/>
          <w:rtl/>
        </w:rPr>
        <w:t>להקצות</w:t>
      </w:r>
      <w:r w:rsidRPr="00B7323A">
        <w:rPr>
          <w:rtl/>
        </w:rPr>
        <w:t xml:space="preserve"> </w:t>
      </w:r>
      <w:r w:rsidRPr="00B7323A">
        <w:rPr>
          <w:rFonts w:hint="eastAsia"/>
          <w:rtl/>
        </w:rPr>
        <w:t>בעלי</w:t>
      </w:r>
      <w:r w:rsidRPr="00B7323A">
        <w:rPr>
          <w:rtl/>
        </w:rPr>
        <w:t xml:space="preserve"> </w:t>
      </w:r>
      <w:r w:rsidRPr="00B7323A">
        <w:rPr>
          <w:rFonts w:hint="eastAsia"/>
          <w:rtl/>
        </w:rPr>
        <w:t>מקצוע</w:t>
      </w:r>
      <w:r w:rsidRPr="00B7323A">
        <w:rPr>
          <w:rtl/>
        </w:rPr>
        <w:t xml:space="preserve"> </w:t>
      </w:r>
      <w:r w:rsidRPr="00B7323A">
        <w:rPr>
          <w:rFonts w:hint="eastAsia"/>
          <w:rtl/>
        </w:rPr>
        <w:t>מיוחדים</w:t>
      </w:r>
      <w:r w:rsidRPr="00B7323A">
        <w:rPr>
          <w:rtl/>
        </w:rPr>
        <w:t xml:space="preserve"> </w:t>
      </w:r>
      <w:r w:rsidRPr="00B7323A">
        <w:rPr>
          <w:rFonts w:hint="eastAsia"/>
          <w:rtl/>
        </w:rPr>
        <w:t>המומחים</w:t>
      </w:r>
      <w:r w:rsidRPr="00B7323A">
        <w:rPr>
          <w:rtl/>
        </w:rPr>
        <w:t xml:space="preserve"> </w:t>
      </w:r>
      <w:r w:rsidRPr="00B7323A">
        <w:rPr>
          <w:rFonts w:hint="eastAsia"/>
          <w:rtl/>
        </w:rPr>
        <w:t>בתחומם</w:t>
      </w:r>
      <w:r w:rsidRPr="00B7323A">
        <w:rPr>
          <w:rtl/>
        </w:rPr>
        <w:t xml:space="preserve">, </w:t>
      </w:r>
      <w:r w:rsidRPr="00B7323A">
        <w:rPr>
          <w:rFonts w:hint="eastAsia"/>
          <w:rtl/>
        </w:rPr>
        <w:t>ואשר</w:t>
      </w:r>
      <w:r w:rsidRPr="00B7323A">
        <w:rPr>
          <w:rtl/>
        </w:rPr>
        <w:t xml:space="preserve"> </w:t>
      </w:r>
      <w:r w:rsidRPr="00B7323A">
        <w:rPr>
          <w:rFonts w:hint="eastAsia"/>
          <w:rtl/>
        </w:rPr>
        <w:t>יש</w:t>
      </w:r>
      <w:r w:rsidRPr="00B7323A">
        <w:rPr>
          <w:rtl/>
        </w:rPr>
        <w:t xml:space="preserve"> </w:t>
      </w:r>
      <w:r w:rsidRPr="00B7323A">
        <w:rPr>
          <w:rFonts w:hint="eastAsia"/>
          <w:rtl/>
        </w:rPr>
        <w:t>לשלבם</w:t>
      </w:r>
      <w:r w:rsidRPr="00B7323A">
        <w:rPr>
          <w:rtl/>
        </w:rPr>
        <w:t xml:space="preserve"> </w:t>
      </w:r>
      <w:r w:rsidRPr="00B7323A">
        <w:rPr>
          <w:rFonts w:hint="eastAsia"/>
          <w:rtl/>
        </w:rPr>
        <w:t>כחלק</w:t>
      </w:r>
      <w:r w:rsidRPr="00B7323A">
        <w:rPr>
          <w:rtl/>
        </w:rPr>
        <w:t xml:space="preserve"> </w:t>
      </w:r>
      <w:r w:rsidRPr="00B7323A">
        <w:rPr>
          <w:rFonts w:hint="eastAsia"/>
          <w:rtl/>
        </w:rPr>
        <w:t>מהמרצים</w:t>
      </w:r>
      <w:r w:rsidRPr="00B7323A">
        <w:rPr>
          <w:rtl/>
        </w:rPr>
        <w:t xml:space="preserve"> </w:t>
      </w:r>
      <w:r w:rsidRPr="00B7323A">
        <w:rPr>
          <w:rFonts w:hint="eastAsia"/>
          <w:rtl/>
        </w:rPr>
        <w:t>ב</w:t>
      </w:r>
      <w:r w:rsidRPr="00B7323A">
        <w:rPr>
          <w:rFonts w:hint="cs"/>
          <w:rtl/>
        </w:rPr>
        <w:t>קורס</w:t>
      </w:r>
      <w:r w:rsidRPr="00B7323A">
        <w:rPr>
          <w:rtl/>
        </w:rPr>
        <w:t xml:space="preserve">. </w:t>
      </w:r>
      <w:r w:rsidRPr="00137143">
        <w:rPr>
          <w:rFonts w:hint="cs"/>
          <w:rtl/>
        </w:rPr>
        <w:t>האגף רשאי לדחות בחירה של מרצים, על פי שיקול דעתו המקצועי.</w:t>
      </w:r>
    </w:p>
    <w:p w14:paraId="59DD7522" w14:textId="77777777" w:rsidR="00D76362" w:rsidRPr="00B7323A" w:rsidRDefault="00D76362" w:rsidP="00500B30">
      <w:pPr>
        <w:widowControl w:val="0"/>
        <w:numPr>
          <w:ilvl w:val="3"/>
          <w:numId w:val="16"/>
        </w:numPr>
        <w:ind w:left="2529" w:hanging="810"/>
        <w:rPr>
          <w:rtl/>
        </w:rPr>
      </w:pPr>
      <w:r w:rsidRPr="00B7323A">
        <w:rPr>
          <w:rFonts w:hint="cs"/>
          <w:rtl/>
        </w:rPr>
        <w:t>בעת הגשת הבקשה הפדגוגית לאישור לפתיחת קורס יש לציין את שמות המרצים המנחים והמדריכים ולקבל את אישור האגף (התהליך מתבצע באתר מנהלת ההשתלמויות של האגף).</w:t>
      </w:r>
    </w:p>
    <w:p w14:paraId="74034DC1" w14:textId="77777777" w:rsidR="00D76362" w:rsidRPr="00137143" w:rsidRDefault="00D76362" w:rsidP="00500B30">
      <w:pPr>
        <w:widowControl w:val="0"/>
        <w:numPr>
          <w:ilvl w:val="3"/>
          <w:numId w:val="16"/>
        </w:numPr>
        <w:ind w:left="2529" w:hanging="810"/>
        <w:rPr>
          <w:rtl/>
        </w:rPr>
      </w:pPr>
      <w:r w:rsidRPr="00B7323A">
        <w:rPr>
          <w:rFonts w:hint="eastAsia"/>
          <w:rtl/>
        </w:rPr>
        <w:t>כל</w:t>
      </w:r>
      <w:r w:rsidRPr="00B7323A">
        <w:rPr>
          <w:rtl/>
        </w:rPr>
        <w:t xml:space="preserve"> </w:t>
      </w:r>
      <w:r w:rsidRPr="00B7323A">
        <w:rPr>
          <w:rFonts w:hint="eastAsia"/>
          <w:rtl/>
        </w:rPr>
        <w:t>העובדים</w:t>
      </w:r>
      <w:r w:rsidRPr="00B7323A">
        <w:rPr>
          <w:rFonts w:hint="cs"/>
          <w:rtl/>
        </w:rPr>
        <w:t xml:space="preserve">, לרבות מרצים, מנחים, עובדי </w:t>
      </w:r>
      <w:proofErr w:type="spellStart"/>
      <w:r w:rsidRPr="00B7323A">
        <w:rPr>
          <w:rFonts w:hint="cs"/>
          <w:rtl/>
        </w:rPr>
        <w:t>מינהל</w:t>
      </w:r>
      <w:proofErr w:type="spellEnd"/>
      <w:r w:rsidRPr="00B7323A">
        <w:rPr>
          <w:rFonts w:hint="cs"/>
          <w:rtl/>
        </w:rPr>
        <w:t xml:space="preserve"> ועובדים מקצועיים אחרים של המבצע</w:t>
      </w:r>
      <w:r w:rsidRPr="00B7323A">
        <w:rPr>
          <w:rtl/>
        </w:rPr>
        <w:t xml:space="preserve"> </w:t>
      </w:r>
      <w:r w:rsidRPr="00B7323A">
        <w:rPr>
          <w:rFonts w:hint="eastAsia"/>
          <w:rtl/>
        </w:rPr>
        <w:t>יועסקו</w:t>
      </w:r>
      <w:r w:rsidRPr="00B7323A">
        <w:rPr>
          <w:rtl/>
        </w:rPr>
        <w:t xml:space="preserve"> </w:t>
      </w:r>
      <w:r w:rsidRPr="00B7323A">
        <w:rPr>
          <w:rFonts w:hint="eastAsia"/>
          <w:rtl/>
        </w:rPr>
        <w:t>ע</w:t>
      </w:r>
      <w:r w:rsidRPr="00B7323A">
        <w:rPr>
          <w:rtl/>
        </w:rPr>
        <w:t>"</w:t>
      </w:r>
      <w:r w:rsidRPr="00B7323A">
        <w:rPr>
          <w:rFonts w:hint="eastAsia"/>
          <w:rtl/>
        </w:rPr>
        <w:t>י</w:t>
      </w:r>
      <w:r w:rsidRPr="00B7323A">
        <w:rPr>
          <w:rtl/>
        </w:rPr>
        <w:t xml:space="preserve"> </w:t>
      </w:r>
      <w:r w:rsidRPr="00B7323A">
        <w:rPr>
          <w:rFonts w:hint="eastAsia"/>
          <w:rtl/>
        </w:rPr>
        <w:t>המבצע</w:t>
      </w:r>
      <w:r w:rsidRPr="00B7323A">
        <w:rPr>
          <w:rtl/>
        </w:rPr>
        <w:t xml:space="preserve"> </w:t>
      </w:r>
      <w:r w:rsidRPr="00B7323A">
        <w:rPr>
          <w:rFonts w:hint="eastAsia"/>
          <w:rtl/>
        </w:rPr>
        <w:t>בלבד</w:t>
      </w:r>
      <w:r w:rsidRPr="00B7323A">
        <w:rPr>
          <w:rtl/>
        </w:rPr>
        <w:t xml:space="preserve"> </w:t>
      </w:r>
      <w:r w:rsidRPr="00B7323A">
        <w:rPr>
          <w:rFonts w:hint="eastAsia"/>
          <w:rtl/>
        </w:rPr>
        <w:t>והם</w:t>
      </w:r>
      <w:r w:rsidRPr="00B7323A">
        <w:rPr>
          <w:rtl/>
        </w:rPr>
        <w:t xml:space="preserve"> </w:t>
      </w:r>
      <w:r w:rsidRPr="00B7323A">
        <w:rPr>
          <w:rFonts w:hint="eastAsia"/>
          <w:rtl/>
        </w:rPr>
        <w:t>יהיו</w:t>
      </w:r>
      <w:r w:rsidRPr="00B7323A">
        <w:rPr>
          <w:rtl/>
        </w:rPr>
        <w:t xml:space="preserve"> </w:t>
      </w:r>
      <w:r w:rsidRPr="00B7323A">
        <w:rPr>
          <w:rFonts w:hint="eastAsia"/>
          <w:rtl/>
        </w:rPr>
        <w:t>עובדיו</w:t>
      </w:r>
      <w:r w:rsidRPr="00B7323A">
        <w:rPr>
          <w:rtl/>
        </w:rPr>
        <w:t xml:space="preserve"> </w:t>
      </w:r>
      <w:r w:rsidRPr="00B7323A">
        <w:rPr>
          <w:rFonts w:hint="eastAsia"/>
          <w:rtl/>
        </w:rPr>
        <w:t>לכל</w:t>
      </w:r>
      <w:r w:rsidRPr="00B7323A">
        <w:rPr>
          <w:rtl/>
        </w:rPr>
        <w:t xml:space="preserve"> </w:t>
      </w:r>
      <w:r w:rsidRPr="00B7323A">
        <w:rPr>
          <w:rFonts w:hint="eastAsia"/>
          <w:rtl/>
        </w:rPr>
        <w:t>דבר</w:t>
      </w:r>
      <w:r w:rsidRPr="00B7323A">
        <w:rPr>
          <w:rtl/>
        </w:rPr>
        <w:t xml:space="preserve"> </w:t>
      </w:r>
      <w:r w:rsidRPr="00B7323A">
        <w:rPr>
          <w:rFonts w:hint="eastAsia"/>
          <w:rtl/>
        </w:rPr>
        <w:t>ועניין</w:t>
      </w:r>
      <w:r w:rsidRPr="00B7323A">
        <w:rPr>
          <w:rtl/>
        </w:rPr>
        <w:t xml:space="preserve">. </w:t>
      </w:r>
      <w:r w:rsidRPr="00B7323A">
        <w:rPr>
          <w:rFonts w:hint="eastAsia"/>
          <w:rtl/>
        </w:rPr>
        <w:t>לא</w:t>
      </w:r>
      <w:r w:rsidRPr="00B7323A">
        <w:rPr>
          <w:rtl/>
        </w:rPr>
        <w:t xml:space="preserve"> </w:t>
      </w:r>
      <w:r w:rsidRPr="00B7323A">
        <w:rPr>
          <w:rFonts w:hint="eastAsia"/>
          <w:rtl/>
        </w:rPr>
        <w:t>יהיו</w:t>
      </w:r>
      <w:r w:rsidRPr="00B7323A">
        <w:rPr>
          <w:rtl/>
        </w:rPr>
        <w:t xml:space="preserve"> </w:t>
      </w:r>
      <w:r w:rsidRPr="00B7323A">
        <w:rPr>
          <w:rFonts w:hint="eastAsia"/>
          <w:rtl/>
        </w:rPr>
        <w:t>כל</w:t>
      </w:r>
      <w:r w:rsidRPr="00B7323A">
        <w:rPr>
          <w:rtl/>
        </w:rPr>
        <w:t xml:space="preserve"> </w:t>
      </w:r>
      <w:r w:rsidRPr="00B7323A">
        <w:rPr>
          <w:rFonts w:hint="eastAsia"/>
          <w:rtl/>
        </w:rPr>
        <w:t>יחסי</w:t>
      </w:r>
      <w:r w:rsidRPr="00B7323A">
        <w:rPr>
          <w:rtl/>
        </w:rPr>
        <w:t xml:space="preserve"> </w:t>
      </w:r>
      <w:r w:rsidRPr="00B7323A">
        <w:rPr>
          <w:rFonts w:hint="eastAsia"/>
          <w:rtl/>
        </w:rPr>
        <w:t>עובד</w:t>
      </w:r>
      <w:r w:rsidRPr="00B7323A">
        <w:rPr>
          <w:rtl/>
        </w:rPr>
        <w:t xml:space="preserve">- </w:t>
      </w:r>
      <w:r w:rsidRPr="00B7323A">
        <w:rPr>
          <w:rFonts w:hint="eastAsia"/>
          <w:rtl/>
        </w:rPr>
        <w:t>מעביד</w:t>
      </w:r>
      <w:r w:rsidRPr="00B7323A">
        <w:rPr>
          <w:rtl/>
        </w:rPr>
        <w:t xml:space="preserve"> </w:t>
      </w:r>
      <w:r w:rsidRPr="00B7323A">
        <w:rPr>
          <w:rFonts w:hint="eastAsia"/>
          <w:rtl/>
        </w:rPr>
        <w:t>בין</w:t>
      </w:r>
      <w:r w:rsidRPr="00B7323A">
        <w:rPr>
          <w:rtl/>
        </w:rPr>
        <w:t xml:space="preserve"> </w:t>
      </w:r>
      <w:r w:rsidRPr="00B7323A">
        <w:rPr>
          <w:rFonts w:hint="eastAsia"/>
          <w:rtl/>
        </w:rPr>
        <w:t>העובדים</w:t>
      </w:r>
      <w:r w:rsidRPr="00B7323A">
        <w:rPr>
          <w:rtl/>
        </w:rPr>
        <w:t xml:space="preserve"> </w:t>
      </w:r>
      <w:r w:rsidRPr="00B7323A">
        <w:rPr>
          <w:rFonts w:hint="eastAsia"/>
          <w:rtl/>
        </w:rPr>
        <w:t>לבין</w:t>
      </w:r>
      <w:r w:rsidRPr="00B7323A">
        <w:rPr>
          <w:rtl/>
        </w:rPr>
        <w:t xml:space="preserve"> </w:t>
      </w:r>
      <w:r w:rsidRPr="00B7323A">
        <w:rPr>
          <w:rFonts w:hint="eastAsia"/>
          <w:rtl/>
        </w:rPr>
        <w:t>המשרד</w:t>
      </w:r>
      <w:r w:rsidRPr="00B7323A">
        <w:rPr>
          <w:rtl/>
        </w:rPr>
        <w:t xml:space="preserve">. </w:t>
      </w:r>
    </w:p>
    <w:p w14:paraId="2A4257F7" w14:textId="77777777" w:rsidR="00D76362" w:rsidRPr="00B7323A" w:rsidRDefault="00D76362" w:rsidP="00500B30">
      <w:pPr>
        <w:widowControl w:val="0"/>
        <w:numPr>
          <w:ilvl w:val="2"/>
          <w:numId w:val="16"/>
        </w:numPr>
        <w:ind w:left="1719" w:hanging="630"/>
        <w:rPr>
          <w:b/>
          <w:bCs/>
          <w:u w:val="single"/>
          <w:rtl/>
        </w:rPr>
      </w:pPr>
      <w:r w:rsidRPr="00B7323A">
        <w:rPr>
          <w:rFonts w:hint="cs"/>
          <w:b/>
          <w:bCs/>
          <w:u w:val="single"/>
          <w:rtl/>
        </w:rPr>
        <w:t>תהליך העבודה לקיום קורס מתוקצב באמצעות גופים מבצעים</w:t>
      </w:r>
    </w:p>
    <w:p w14:paraId="74C3E62E" w14:textId="77777777" w:rsidR="00D76362" w:rsidRPr="00B7323A" w:rsidRDefault="00D76362" w:rsidP="00137143">
      <w:pPr>
        <w:widowControl w:val="0"/>
        <w:spacing w:line="300" w:lineRule="atLeast"/>
        <w:ind w:left="1701"/>
        <w:rPr>
          <w:rtl/>
        </w:rPr>
      </w:pPr>
      <w:r w:rsidRPr="00B7323A">
        <w:rPr>
          <w:rFonts w:hint="cs"/>
          <w:rtl/>
        </w:rPr>
        <w:t xml:space="preserve">תהליך הבחירה, ההתקשרות, הביצוע והדיווח על קורסים באמצעות מבצעים מפורט בטבלה הבאה. בכל מקום מצוין הגורם האחראי לביצועו של השלב, וזאת בהתאמה לגורמים המשתתפים בביצוע </w:t>
      </w:r>
      <w:proofErr w:type="spellStart"/>
      <w:r w:rsidRPr="00B7323A">
        <w:rPr>
          <w:rFonts w:hint="cs"/>
          <w:rtl/>
        </w:rPr>
        <w:t>התכנית</w:t>
      </w:r>
      <w:proofErr w:type="spellEnd"/>
      <w:r w:rsidRPr="00B7323A">
        <w:rPr>
          <w:rFonts w:hint="cs"/>
          <w:rtl/>
        </w:rPr>
        <w:t xml:space="preserve">. </w:t>
      </w:r>
    </w:p>
    <w:p w14:paraId="1A627BAF" w14:textId="77777777" w:rsidR="00D76362" w:rsidRPr="00B7323A" w:rsidRDefault="00D76362" w:rsidP="00D76362">
      <w:pPr>
        <w:widowControl w:val="0"/>
        <w:spacing w:line="300" w:lineRule="atLeast"/>
        <w:rPr>
          <w:rtl/>
        </w:rPr>
      </w:pPr>
    </w:p>
    <w:tbl>
      <w:tblPr>
        <w:tblW w:w="1023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5"/>
        <w:gridCol w:w="5793"/>
        <w:gridCol w:w="462"/>
        <w:gridCol w:w="1219"/>
        <w:gridCol w:w="1080"/>
      </w:tblGrid>
      <w:tr w:rsidR="00D76362" w:rsidRPr="00B7323A" w14:paraId="10B2B3FD" w14:textId="77777777" w:rsidTr="00FA7585">
        <w:trPr>
          <w:cantSplit/>
          <w:trHeight w:val="431"/>
          <w:tblHeader/>
        </w:trPr>
        <w:tc>
          <w:tcPr>
            <w:tcW w:w="1685" w:type="dxa"/>
            <w:tcBorders>
              <w:top w:val="single" w:sz="18" w:space="0" w:color="auto"/>
              <w:left w:val="single" w:sz="18" w:space="0" w:color="auto"/>
              <w:bottom w:val="single" w:sz="18" w:space="0" w:color="auto"/>
            </w:tcBorders>
            <w:shd w:val="clear" w:color="auto" w:fill="E6E6E6"/>
          </w:tcPr>
          <w:p w14:paraId="4F2F9D8C" w14:textId="77777777" w:rsidR="00D76362" w:rsidRPr="00B7323A" w:rsidRDefault="00D76362" w:rsidP="00C81C60">
            <w:pPr>
              <w:widowControl w:val="0"/>
              <w:spacing w:line="300" w:lineRule="atLeast"/>
              <w:jc w:val="center"/>
              <w:rPr>
                <w:b/>
                <w:bCs/>
              </w:rPr>
            </w:pPr>
            <w:r w:rsidRPr="00B7323A">
              <w:rPr>
                <w:rFonts w:hint="cs"/>
                <w:b/>
                <w:bCs/>
                <w:rtl/>
              </w:rPr>
              <w:t>האחראי לביצוע</w:t>
            </w:r>
          </w:p>
        </w:tc>
        <w:tc>
          <w:tcPr>
            <w:tcW w:w="6255" w:type="dxa"/>
            <w:gridSpan w:val="2"/>
            <w:tcBorders>
              <w:top w:val="single" w:sz="18" w:space="0" w:color="auto"/>
              <w:bottom w:val="single" w:sz="18" w:space="0" w:color="auto"/>
            </w:tcBorders>
            <w:shd w:val="clear" w:color="auto" w:fill="E6E6E6"/>
          </w:tcPr>
          <w:p w14:paraId="70BBEDCE" w14:textId="77777777" w:rsidR="00D76362" w:rsidRPr="00B7323A" w:rsidRDefault="00D76362" w:rsidP="00C81C60">
            <w:pPr>
              <w:widowControl w:val="0"/>
              <w:spacing w:line="300" w:lineRule="atLeast"/>
              <w:jc w:val="center"/>
              <w:rPr>
                <w:b/>
                <w:bCs/>
              </w:rPr>
            </w:pPr>
            <w:r w:rsidRPr="00B7323A">
              <w:rPr>
                <w:rFonts w:hint="cs"/>
                <w:b/>
                <w:bCs/>
                <w:rtl/>
              </w:rPr>
              <w:t>שלבי משנה</w:t>
            </w:r>
          </w:p>
        </w:tc>
        <w:tc>
          <w:tcPr>
            <w:tcW w:w="2299" w:type="dxa"/>
            <w:gridSpan w:val="2"/>
            <w:tcBorders>
              <w:top w:val="single" w:sz="18" w:space="0" w:color="auto"/>
              <w:bottom w:val="single" w:sz="18" w:space="0" w:color="auto"/>
              <w:right w:val="single" w:sz="18" w:space="0" w:color="auto"/>
            </w:tcBorders>
            <w:shd w:val="clear" w:color="auto" w:fill="E6E6E6"/>
          </w:tcPr>
          <w:p w14:paraId="749EF1E4" w14:textId="77777777" w:rsidR="00D76362" w:rsidRPr="00B7323A" w:rsidRDefault="00D76362" w:rsidP="00C81C60">
            <w:pPr>
              <w:widowControl w:val="0"/>
              <w:spacing w:line="300" w:lineRule="atLeast"/>
              <w:jc w:val="center"/>
              <w:rPr>
                <w:b/>
                <w:bCs/>
              </w:rPr>
            </w:pPr>
            <w:r w:rsidRPr="00B7323A">
              <w:rPr>
                <w:rFonts w:hint="cs"/>
                <w:b/>
                <w:bCs/>
                <w:rtl/>
              </w:rPr>
              <w:t>שלב ראשי</w:t>
            </w:r>
          </w:p>
        </w:tc>
      </w:tr>
      <w:tr w:rsidR="00D76362" w:rsidRPr="00B7323A" w14:paraId="512A045E" w14:textId="77777777" w:rsidTr="00FA7585">
        <w:trPr>
          <w:cantSplit/>
        </w:trPr>
        <w:tc>
          <w:tcPr>
            <w:tcW w:w="1685" w:type="dxa"/>
            <w:tcBorders>
              <w:top w:val="single" w:sz="18" w:space="0" w:color="auto"/>
              <w:left w:val="single" w:sz="18" w:space="0" w:color="auto"/>
            </w:tcBorders>
          </w:tcPr>
          <w:p w14:paraId="32AFA3A3" w14:textId="77777777" w:rsidR="00D76362" w:rsidRPr="00B7323A" w:rsidRDefault="00D76362" w:rsidP="00C81C60">
            <w:pPr>
              <w:widowControl w:val="0"/>
              <w:spacing w:line="300" w:lineRule="atLeast"/>
              <w:jc w:val="center"/>
              <w:rPr>
                <w:u w:val="single"/>
                <w:rtl/>
              </w:rPr>
            </w:pPr>
            <w:r w:rsidRPr="00B7323A">
              <w:rPr>
                <w:rFonts w:hint="cs"/>
                <w:u w:val="single"/>
                <w:rtl/>
              </w:rPr>
              <w:t>האגף</w:t>
            </w:r>
          </w:p>
          <w:p w14:paraId="17257CEF" w14:textId="77777777" w:rsidR="00D76362" w:rsidRPr="00B7323A" w:rsidRDefault="00D76362" w:rsidP="00C81C60">
            <w:pPr>
              <w:widowControl w:val="0"/>
              <w:spacing w:line="300" w:lineRule="atLeast"/>
              <w:jc w:val="center"/>
            </w:pPr>
            <w:r w:rsidRPr="00B7323A">
              <w:rPr>
                <w:rFonts w:hint="cs"/>
                <w:rtl/>
              </w:rPr>
              <w:t xml:space="preserve">הגוף </w:t>
            </w:r>
            <w:proofErr w:type="spellStart"/>
            <w:r w:rsidRPr="00B7323A">
              <w:rPr>
                <w:rFonts w:hint="cs"/>
                <w:rtl/>
              </w:rPr>
              <w:t>המינהלי</w:t>
            </w:r>
            <w:proofErr w:type="spellEnd"/>
          </w:p>
        </w:tc>
        <w:tc>
          <w:tcPr>
            <w:tcW w:w="5793" w:type="dxa"/>
            <w:tcBorders>
              <w:top w:val="single" w:sz="18" w:space="0" w:color="auto"/>
            </w:tcBorders>
          </w:tcPr>
          <w:p w14:paraId="143692B3" w14:textId="77777777" w:rsidR="00D76362" w:rsidRPr="00B7323A" w:rsidRDefault="00D76362" w:rsidP="00C81C60">
            <w:pPr>
              <w:widowControl w:val="0"/>
              <w:spacing w:line="300" w:lineRule="atLeast"/>
            </w:pPr>
            <w:r w:rsidRPr="00B7323A">
              <w:rPr>
                <w:rFonts w:hint="cs"/>
                <w:rtl/>
              </w:rPr>
              <w:t xml:space="preserve">עפ"י תוצאות מכרז המבצעים תוקם רשימה של מבצעים. </w:t>
            </w:r>
          </w:p>
        </w:tc>
        <w:tc>
          <w:tcPr>
            <w:tcW w:w="462" w:type="dxa"/>
            <w:tcBorders>
              <w:top w:val="single" w:sz="18" w:space="0" w:color="auto"/>
            </w:tcBorders>
          </w:tcPr>
          <w:p w14:paraId="0CA6A782" w14:textId="77777777" w:rsidR="00D76362" w:rsidRPr="00B7323A" w:rsidRDefault="00D76362" w:rsidP="00500B30">
            <w:pPr>
              <w:widowControl w:val="0"/>
              <w:numPr>
                <w:ilvl w:val="0"/>
                <w:numId w:val="23"/>
              </w:numPr>
              <w:tabs>
                <w:tab w:val="left" w:pos="446"/>
              </w:tabs>
              <w:spacing w:line="300" w:lineRule="atLeast"/>
              <w:ind w:left="446"/>
              <w:jc w:val="center"/>
              <w:rPr>
                <w:b/>
                <w:bCs/>
              </w:rPr>
            </w:pPr>
          </w:p>
        </w:tc>
        <w:tc>
          <w:tcPr>
            <w:tcW w:w="1219" w:type="dxa"/>
            <w:vMerge w:val="restart"/>
            <w:tcBorders>
              <w:top w:val="single" w:sz="18" w:space="0" w:color="auto"/>
            </w:tcBorders>
          </w:tcPr>
          <w:p w14:paraId="7074EED4" w14:textId="77777777" w:rsidR="00D76362" w:rsidRPr="00B7323A" w:rsidRDefault="00D76362" w:rsidP="00C81C60">
            <w:pPr>
              <w:widowControl w:val="0"/>
              <w:spacing w:line="300" w:lineRule="atLeast"/>
            </w:pPr>
            <w:r w:rsidRPr="00B7323A">
              <w:rPr>
                <w:rFonts w:hint="cs"/>
                <w:rtl/>
              </w:rPr>
              <w:t>הקמת רשימת מבצעים ועדכונה</w:t>
            </w:r>
          </w:p>
        </w:tc>
        <w:tc>
          <w:tcPr>
            <w:tcW w:w="1080" w:type="dxa"/>
            <w:vMerge w:val="restart"/>
            <w:tcBorders>
              <w:top w:val="single" w:sz="18" w:space="0" w:color="auto"/>
              <w:right w:val="single" w:sz="18" w:space="0" w:color="auto"/>
            </w:tcBorders>
          </w:tcPr>
          <w:p w14:paraId="50FB3B98" w14:textId="0D778ED4" w:rsidR="00D76362" w:rsidRPr="00B7323A" w:rsidRDefault="00FA7585" w:rsidP="00C81C60">
            <w:pPr>
              <w:widowControl w:val="0"/>
              <w:spacing w:line="300" w:lineRule="atLeast"/>
              <w:rPr>
                <w:b/>
                <w:bCs/>
              </w:rPr>
            </w:pPr>
            <w:r>
              <w:rPr>
                <w:rFonts w:hint="cs"/>
                <w:b/>
                <w:bCs/>
                <w:rtl/>
              </w:rPr>
              <w:t>4.5.10.1</w:t>
            </w:r>
          </w:p>
        </w:tc>
      </w:tr>
      <w:tr w:rsidR="00D76362" w:rsidRPr="00B7323A" w14:paraId="1120B19E" w14:textId="77777777" w:rsidTr="00FA7585">
        <w:trPr>
          <w:cantSplit/>
        </w:trPr>
        <w:tc>
          <w:tcPr>
            <w:tcW w:w="1685" w:type="dxa"/>
            <w:tcBorders>
              <w:left w:val="single" w:sz="18" w:space="0" w:color="auto"/>
              <w:bottom w:val="single" w:sz="12" w:space="0" w:color="auto"/>
            </w:tcBorders>
          </w:tcPr>
          <w:p w14:paraId="53F6754C" w14:textId="77777777" w:rsidR="00D76362" w:rsidRPr="00B7323A" w:rsidRDefault="00D76362" w:rsidP="00C81C60">
            <w:pPr>
              <w:widowControl w:val="0"/>
              <w:spacing w:line="300" w:lineRule="atLeast"/>
              <w:jc w:val="center"/>
              <w:rPr>
                <w:rFonts w:ascii="MS Sans Serif" w:hAnsi="MS Sans Serif"/>
              </w:rPr>
            </w:pPr>
            <w:r w:rsidRPr="00B7323A">
              <w:rPr>
                <w:rFonts w:ascii="MS Sans Serif" w:hAnsi="MS Sans Serif" w:hint="cs"/>
                <w:rtl/>
              </w:rPr>
              <w:t>האגף</w:t>
            </w:r>
          </w:p>
        </w:tc>
        <w:tc>
          <w:tcPr>
            <w:tcW w:w="5793" w:type="dxa"/>
            <w:tcBorders>
              <w:bottom w:val="single" w:sz="12" w:space="0" w:color="auto"/>
            </w:tcBorders>
          </w:tcPr>
          <w:p w14:paraId="30FEB4B5" w14:textId="77777777" w:rsidR="00D76362" w:rsidRPr="00B7323A" w:rsidRDefault="00D76362" w:rsidP="00C81C60">
            <w:pPr>
              <w:widowControl w:val="0"/>
              <w:spacing w:line="300" w:lineRule="atLeast"/>
            </w:pPr>
            <w:r w:rsidRPr="00B7323A">
              <w:rPr>
                <w:rFonts w:hint="cs"/>
                <w:rtl/>
              </w:rPr>
              <w:t xml:space="preserve">הרשימה מתחדשת לפי צרכי המשרד על ידי הוספת מבצעים חדשים ו/או הוצאת מבצעים שלא עמדו בדרישות המכרז. הרשימה תפעל במתכונת זו כל זמן שהמשרד יפעיל את נושא הקורסים במתכונת המוצגת במכרז זה. </w:t>
            </w:r>
          </w:p>
        </w:tc>
        <w:tc>
          <w:tcPr>
            <w:tcW w:w="462" w:type="dxa"/>
            <w:tcBorders>
              <w:bottom w:val="single" w:sz="12" w:space="0" w:color="auto"/>
            </w:tcBorders>
          </w:tcPr>
          <w:p w14:paraId="36676443" w14:textId="77777777" w:rsidR="00D76362" w:rsidRPr="00B7323A" w:rsidRDefault="00D76362" w:rsidP="00500B30">
            <w:pPr>
              <w:widowControl w:val="0"/>
              <w:numPr>
                <w:ilvl w:val="0"/>
                <w:numId w:val="23"/>
              </w:numPr>
              <w:tabs>
                <w:tab w:val="left" w:pos="446"/>
              </w:tabs>
              <w:spacing w:line="300" w:lineRule="atLeast"/>
              <w:ind w:left="446"/>
              <w:jc w:val="center"/>
              <w:rPr>
                <w:b/>
                <w:bCs/>
              </w:rPr>
            </w:pPr>
          </w:p>
        </w:tc>
        <w:tc>
          <w:tcPr>
            <w:tcW w:w="1219" w:type="dxa"/>
            <w:vMerge/>
            <w:tcBorders>
              <w:bottom w:val="single" w:sz="12" w:space="0" w:color="auto"/>
            </w:tcBorders>
          </w:tcPr>
          <w:p w14:paraId="377E3662" w14:textId="77777777" w:rsidR="00D76362" w:rsidRPr="00B7323A" w:rsidRDefault="00D76362" w:rsidP="00C81C60">
            <w:pPr>
              <w:widowControl w:val="0"/>
              <w:spacing w:line="300" w:lineRule="atLeast"/>
            </w:pPr>
          </w:p>
        </w:tc>
        <w:tc>
          <w:tcPr>
            <w:tcW w:w="1080" w:type="dxa"/>
            <w:vMerge/>
            <w:tcBorders>
              <w:bottom w:val="single" w:sz="12" w:space="0" w:color="auto"/>
              <w:right w:val="single" w:sz="18" w:space="0" w:color="auto"/>
            </w:tcBorders>
          </w:tcPr>
          <w:p w14:paraId="7FF9117C" w14:textId="77777777" w:rsidR="00D76362" w:rsidRPr="00B7323A" w:rsidRDefault="00D76362" w:rsidP="00C81C60">
            <w:pPr>
              <w:widowControl w:val="0"/>
              <w:spacing w:line="300" w:lineRule="atLeast"/>
              <w:jc w:val="center"/>
              <w:rPr>
                <w:b/>
                <w:bCs/>
              </w:rPr>
            </w:pPr>
          </w:p>
        </w:tc>
      </w:tr>
      <w:tr w:rsidR="00D76362" w:rsidRPr="00B7323A" w14:paraId="7D9E5B88" w14:textId="77777777" w:rsidTr="00FA7585">
        <w:trPr>
          <w:cantSplit/>
        </w:trPr>
        <w:tc>
          <w:tcPr>
            <w:tcW w:w="1685" w:type="dxa"/>
            <w:tcBorders>
              <w:top w:val="single" w:sz="12" w:space="0" w:color="auto"/>
              <w:left w:val="single" w:sz="18" w:space="0" w:color="auto"/>
            </w:tcBorders>
          </w:tcPr>
          <w:p w14:paraId="2E4ABFB5" w14:textId="77777777" w:rsidR="00D76362" w:rsidRPr="00B7323A" w:rsidRDefault="00D76362" w:rsidP="00C81C60">
            <w:pPr>
              <w:widowControl w:val="0"/>
              <w:spacing w:line="300" w:lineRule="atLeast"/>
              <w:jc w:val="center"/>
              <w:rPr>
                <w:rtl/>
              </w:rPr>
            </w:pPr>
            <w:r w:rsidRPr="00B7323A">
              <w:rPr>
                <w:rFonts w:hint="cs"/>
                <w:rtl/>
              </w:rPr>
              <w:lastRenderedPageBreak/>
              <w:t>היוזם</w:t>
            </w:r>
          </w:p>
        </w:tc>
        <w:tc>
          <w:tcPr>
            <w:tcW w:w="5793" w:type="dxa"/>
            <w:tcBorders>
              <w:top w:val="single" w:sz="12" w:space="0" w:color="auto"/>
            </w:tcBorders>
          </w:tcPr>
          <w:p w14:paraId="04A95D45" w14:textId="77777777" w:rsidR="00D76362" w:rsidRPr="00B7323A" w:rsidRDefault="00D76362" w:rsidP="00C81C60">
            <w:pPr>
              <w:widowControl w:val="0"/>
              <w:spacing w:line="300" w:lineRule="atLeast"/>
              <w:rPr>
                <w:rtl/>
              </w:rPr>
            </w:pPr>
            <w:r w:rsidRPr="00B7323A">
              <w:rPr>
                <w:rFonts w:hint="cs"/>
                <w:rtl/>
              </w:rPr>
              <w:t xml:space="preserve">כל יוזם יגיש לגוף </w:t>
            </w:r>
            <w:proofErr w:type="spellStart"/>
            <w:r w:rsidRPr="00B7323A">
              <w:rPr>
                <w:rFonts w:hint="cs"/>
                <w:rtl/>
              </w:rPr>
              <w:t>המינהלי</w:t>
            </w:r>
            <w:proofErr w:type="spellEnd"/>
            <w:r w:rsidRPr="00B7323A">
              <w:rPr>
                <w:rFonts w:hint="cs"/>
                <w:rtl/>
              </w:rPr>
              <w:t xml:space="preserve"> תוכנית קורסים שנתית, מבוססת על התקציב שאושר לו. </w:t>
            </w:r>
          </w:p>
          <w:p w14:paraId="706BE3B9" w14:textId="77777777" w:rsidR="00D76362" w:rsidRPr="00B7323A" w:rsidRDefault="00D76362" w:rsidP="00C81C60">
            <w:pPr>
              <w:widowControl w:val="0"/>
              <w:spacing w:line="300" w:lineRule="atLeast"/>
              <w:rPr>
                <w:rtl/>
              </w:rPr>
            </w:pPr>
            <w:r w:rsidRPr="00B7323A">
              <w:rPr>
                <w:rFonts w:hint="cs"/>
                <w:rtl/>
              </w:rPr>
              <w:t>מוסדות החינוך ובתי הספר יגישו בקשה זו לאחר אישור המפקח הכולל על בית הספר.</w:t>
            </w:r>
          </w:p>
        </w:tc>
        <w:tc>
          <w:tcPr>
            <w:tcW w:w="462" w:type="dxa"/>
            <w:tcBorders>
              <w:top w:val="single" w:sz="12" w:space="0" w:color="auto"/>
            </w:tcBorders>
          </w:tcPr>
          <w:p w14:paraId="760C313B" w14:textId="77777777" w:rsidR="00D76362" w:rsidRPr="00B7323A" w:rsidRDefault="00D76362" w:rsidP="00500B30">
            <w:pPr>
              <w:widowControl w:val="0"/>
              <w:numPr>
                <w:ilvl w:val="0"/>
                <w:numId w:val="24"/>
              </w:numPr>
              <w:tabs>
                <w:tab w:val="left" w:pos="446"/>
              </w:tabs>
              <w:spacing w:line="300" w:lineRule="atLeast"/>
              <w:ind w:left="446"/>
              <w:jc w:val="center"/>
              <w:rPr>
                <w:b/>
                <w:bCs/>
                <w:rtl/>
              </w:rPr>
            </w:pPr>
          </w:p>
        </w:tc>
        <w:tc>
          <w:tcPr>
            <w:tcW w:w="1219" w:type="dxa"/>
            <w:vMerge w:val="restart"/>
            <w:tcBorders>
              <w:top w:val="single" w:sz="12" w:space="0" w:color="auto"/>
              <w:bottom w:val="single" w:sz="6" w:space="0" w:color="auto"/>
            </w:tcBorders>
          </w:tcPr>
          <w:p w14:paraId="4CC99C8B" w14:textId="77777777" w:rsidR="00D76362" w:rsidRPr="00B7323A" w:rsidRDefault="00D76362" w:rsidP="00C81C60">
            <w:pPr>
              <w:widowControl w:val="0"/>
              <w:spacing w:line="300" w:lineRule="atLeast"/>
            </w:pPr>
            <w:r w:rsidRPr="00B7323A">
              <w:rPr>
                <w:rFonts w:hint="cs"/>
                <w:rtl/>
              </w:rPr>
              <w:t>תכנית שנתית</w:t>
            </w:r>
          </w:p>
        </w:tc>
        <w:tc>
          <w:tcPr>
            <w:tcW w:w="1080" w:type="dxa"/>
            <w:vMerge w:val="restart"/>
            <w:tcBorders>
              <w:top w:val="single" w:sz="12" w:space="0" w:color="auto"/>
              <w:bottom w:val="single" w:sz="6" w:space="0" w:color="auto"/>
              <w:right w:val="single" w:sz="18" w:space="0" w:color="auto"/>
            </w:tcBorders>
          </w:tcPr>
          <w:p w14:paraId="6D8760ED" w14:textId="314E41FC" w:rsidR="00D76362" w:rsidRPr="00B7323A" w:rsidRDefault="00FA7585" w:rsidP="00C81C60">
            <w:pPr>
              <w:widowControl w:val="0"/>
              <w:spacing w:line="300" w:lineRule="atLeast"/>
              <w:rPr>
                <w:b/>
                <w:bCs/>
              </w:rPr>
            </w:pPr>
            <w:r>
              <w:rPr>
                <w:rFonts w:hint="cs"/>
                <w:b/>
                <w:bCs/>
                <w:rtl/>
              </w:rPr>
              <w:t>4.5.10.2</w:t>
            </w:r>
          </w:p>
        </w:tc>
      </w:tr>
      <w:tr w:rsidR="00D76362" w:rsidRPr="00B7323A" w14:paraId="74C7E5EE" w14:textId="77777777" w:rsidTr="00FA7585">
        <w:trPr>
          <w:cantSplit/>
        </w:trPr>
        <w:tc>
          <w:tcPr>
            <w:tcW w:w="1685" w:type="dxa"/>
            <w:tcBorders>
              <w:left w:val="single" w:sz="18" w:space="0" w:color="auto"/>
            </w:tcBorders>
          </w:tcPr>
          <w:p w14:paraId="3F2A5EED" w14:textId="77777777" w:rsidR="00D76362" w:rsidRPr="00B7323A" w:rsidRDefault="00D76362" w:rsidP="00C81C60">
            <w:pPr>
              <w:widowControl w:val="0"/>
              <w:spacing w:line="300" w:lineRule="atLeast"/>
              <w:jc w:val="center"/>
              <w:rPr>
                <w:rtl/>
              </w:rPr>
            </w:pPr>
            <w:r w:rsidRPr="00B7323A">
              <w:rPr>
                <w:rFonts w:hint="cs"/>
                <w:rtl/>
              </w:rPr>
              <w:t xml:space="preserve">הגוף </w:t>
            </w:r>
            <w:proofErr w:type="spellStart"/>
            <w:r w:rsidRPr="00B7323A">
              <w:rPr>
                <w:rFonts w:hint="cs"/>
                <w:rtl/>
              </w:rPr>
              <w:t>המינהלי</w:t>
            </w:r>
            <w:proofErr w:type="spellEnd"/>
          </w:p>
        </w:tc>
        <w:tc>
          <w:tcPr>
            <w:tcW w:w="5793" w:type="dxa"/>
          </w:tcPr>
          <w:p w14:paraId="578880F0" w14:textId="77777777" w:rsidR="00D76362" w:rsidRPr="00B7323A" w:rsidRDefault="00D76362" w:rsidP="00C81C60">
            <w:pPr>
              <w:widowControl w:val="0"/>
              <w:spacing w:line="300" w:lineRule="atLeast"/>
              <w:rPr>
                <w:rtl/>
              </w:rPr>
            </w:pPr>
            <w:r w:rsidRPr="00B7323A">
              <w:rPr>
                <w:rFonts w:hint="cs"/>
                <w:rtl/>
              </w:rPr>
              <w:t xml:space="preserve">הגוף </w:t>
            </w:r>
            <w:proofErr w:type="spellStart"/>
            <w:r w:rsidRPr="00B7323A">
              <w:rPr>
                <w:rFonts w:hint="cs"/>
                <w:rtl/>
              </w:rPr>
              <w:t>המינהלי</w:t>
            </w:r>
            <w:proofErr w:type="spellEnd"/>
            <w:r w:rsidRPr="00B7323A">
              <w:rPr>
                <w:rFonts w:hint="cs"/>
                <w:rtl/>
              </w:rPr>
              <w:t xml:space="preserve"> ירכז את </w:t>
            </w:r>
            <w:proofErr w:type="spellStart"/>
            <w:r w:rsidRPr="00B7323A">
              <w:rPr>
                <w:rFonts w:hint="cs"/>
                <w:rtl/>
              </w:rPr>
              <w:t>התכניות</w:t>
            </w:r>
            <w:proofErr w:type="spellEnd"/>
            <w:r w:rsidRPr="00B7323A">
              <w:rPr>
                <w:rFonts w:hint="cs"/>
                <w:rtl/>
              </w:rPr>
              <w:t xml:space="preserve">, ירשום אותן ויעבירן לבדיקה מקצועית של האגף. </w:t>
            </w:r>
            <w:proofErr w:type="spellStart"/>
            <w:r w:rsidRPr="00B7323A">
              <w:rPr>
                <w:rFonts w:hint="cs"/>
                <w:rtl/>
              </w:rPr>
              <w:t>התכניות</w:t>
            </w:r>
            <w:proofErr w:type="spellEnd"/>
            <w:r w:rsidRPr="00B7323A">
              <w:rPr>
                <w:rFonts w:hint="cs"/>
                <w:rtl/>
              </w:rPr>
              <w:t xml:space="preserve"> המוגשות על ידי מוסדות חינוך תועברנה למפקח הפיתוח המקצועי המחוזי לבדיקה מקצועית ולאישור.</w:t>
            </w:r>
          </w:p>
          <w:p w14:paraId="2AC76509" w14:textId="77777777" w:rsidR="00D76362" w:rsidRPr="00B7323A" w:rsidRDefault="00D76362" w:rsidP="00C81C60">
            <w:pPr>
              <w:widowControl w:val="0"/>
              <w:spacing w:line="300" w:lineRule="atLeast"/>
              <w:rPr>
                <w:b/>
                <w:bCs/>
                <w:rtl/>
              </w:rPr>
            </w:pPr>
            <w:r w:rsidRPr="00B7323A">
              <w:rPr>
                <w:rFonts w:hint="cs"/>
                <w:b/>
                <w:bCs/>
                <w:rtl/>
              </w:rPr>
              <w:t xml:space="preserve">כ- 80% מהתוכניות מוגשות לקראת שנת הלימודים (חודשים </w:t>
            </w:r>
            <w:r>
              <w:rPr>
                <w:rFonts w:hint="cs"/>
                <w:b/>
                <w:bCs/>
                <w:rtl/>
              </w:rPr>
              <w:t>יוני</w:t>
            </w:r>
            <w:r w:rsidRPr="00B7323A">
              <w:rPr>
                <w:b/>
                <w:bCs/>
                <w:rtl/>
              </w:rPr>
              <w:t>–</w:t>
            </w:r>
            <w:r w:rsidRPr="00B7323A">
              <w:rPr>
                <w:rFonts w:hint="cs"/>
                <w:b/>
                <w:bCs/>
                <w:rtl/>
              </w:rPr>
              <w:t xml:space="preserve"> </w:t>
            </w:r>
            <w:r>
              <w:rPr>
                <w:rFonts w:hint="cs"/>
                <w:b/>
                <w:bCs/>
                <w:rtl/>
              </w:rPr>
              <w:t>אוגוסט</w:t>
            </w:r>
            <w:r w:rsidRPr="00B7323A">
              <w:rPr>
                <w:rFonts w:hint="cs"/>
                <w:b/>
                <w:bCs/>
                <w:rtl/>
              </w:rPr>
              <w:t xml:space="preserve">), והיתרה </w:t>
            </w:r>
            <w:r>
              <w:rPr>
                <w:rFonts w:hint="cs"/>
                <w:b/>
                <w:bCs/>
                <w:rtl/>
              </w:rPr>
              <w:t>במסגרת</w:t>
            </w:r>
            <w:r w:rsidRPr="00B7323A">
              <w:rPr>
                <w:rFonts w:hint="cs"/>
                <w:b/>
                <w:bCs/>
                <w:rtl/>
              </w:rPr>
              <w:t xml:space="preserve"> השינויים בחודשים ינואר-פברואר.</w:t>
            </w:r>
          </w:p>
        </w:tc>
        <w:tc>
          <w:tcPr>
            <w:tcW w:w="462" w:type="dxa"/>
          </w:tcPr>
          <w:p w14:paraId="3E7BC8AF" w14:textId="77777777" w:rsidR="00D76362" w:rsidRPr="00B7323A" w:rsidRDefault="00D76362" w:rsidP="00500B30">
            <w:pPr>
              <w:widowControl w:val="0"/>
              <w:numPr>
                <w:ilvl w:val="0"/>
                <w:numId w:val="24"/>
              </w:numPr>
              <w:tabs>
                <w:tab w:val="left" w:pos="446"/>
              </w:tabs>
              <w:spacing w:line="300" w:lineRule="atLeast"/>
              <w:ind w:left="446"/>
              <w:jc w:val="center"/>
              <w:rPr>
                <w:b/>
                <w:bCs/>
                <w:rtl/>
              </w:rPr>
            </w:pPr>
          </w:p>
        </w:tc>
        <w:tc>
          <w:tcPr>
            <w:tcW w:w="1219" w:type="dxa"/>
            <w:vMerge/>
            <w:tcBorders>
              <w:bottom w:val="single" w:sz="6" w:space="0" w:color="auto"/>
            </w:tcBorders>
          </w:tcPr>
          <w:p w14:paraId="2DCEC72E" w14:textId="77777777" w:rsidR="00D76362" w:rsidRPr="00B7323A" w:rsidRDefault="00D76362" w:rsidP="00C81C60">
            <w:pPr>
              <w:widowControl w:val="0"/>
              <w:spacing w:line="300" w:lineRule="atLeast"/>
            </w:pPr>
          </w:p>
        </w:tc>
        <w:tc>
          <w:tcPr>
            <w:tcW w:w="1080" w:type="dxa"/>
            <w:vMerge/>
            <w:tcBorders>
              <w:bottom w:val="single" w:sz="6" w:space="0" w:color="auto"/>
              <w:right w:val="single" w:sz="18" w:space="0" w:color="auto"/>
            </w:tcBorders>
          </w:tcPr>
          <w:p w14:paraId="70BBEEDF" w14:textId="77777777" w:rsidR="00D76362" w:rsidRPr="00B7323A" w:rsidRDefault="00D76362" w:rsidP="00C81C60">
            <w:pPr>
              <w:widowControl w:val="0"/>
              <w:spacing w:line="300" w:lineRule="atLeast"/>
              <w:jc w:val="center"/>
              <w:rPr>
                <w:b/>
                <w:bCs/>
              </w:rPr>
            </w:pPr>
          </w:p>
        </w:tc>
      </w:tr>
      <w:tr w:rsidR="00D76362" w:rsidRPr="00B7323A" w14:paraId="31705D88" w14:textId="77777777" w:rsidTr="00FA7585">
        <w:trPr>
          <w:cantSplit/>
        </w:trPr>
        <w:tc>
          <w:tcPr>
            <w:tcW w:w="1685" w:type="dxa"/>
            <w:tcBorders>
              <w:left w:val="single" w:sz="18" w:space="0" w:color="auto"/>
            </w:tcBorders>
          </w:tcPr>
          <w:p w14:paraId="33CCE4A8" w14:textId="77777777" w:rsidR="00D76362" w:rsidRPr="00B7323A" w:rsidRDefault="00D76362" w:rsidP="00C81C60">
            <w:pPr>
              <w:widowControl w:val="0"/>
              <w:spacing w:line="300" w:lineRule="atLeast"/>
              <w:jc w:val="center"/>
              <w:rPr>
                <w:rtl/>
              </w:rPr>
            </w:pPr>
            <w:r w:rsidRPr="00B7323A">
              <w:rPr>
                <w:rFonts w:hint="cs"/>
                <w:u w:val="single"/>
                <w:rtl/>
              </w:rPr>
              <w:t>האגף</w:t>
            </w:r>
          </w:p>
        </w:tc>
        <w:tc>
          <w:tcPr>
            <w:tcW w:w="5793" w:type="dxa"/>
          </w:tcPr>
          <w:p w14:paraId="566CCAFC" w14:textId="77777777" w:rsidR="00D76362" w:rsidRPr="00B7323A" w:rsidRDefault="00D76362" w:rsidP="00C81C60">
            <w:pPr>
              <w:widowControl w:val="0"/>
              <w:spacing w:line="300" w:lineRule="atLeast"/>
              <w:rPr>
                <w:rtl/>
              </w:rPr>
            </w:pPr>
            <w:r w:rsidRPr="00B7323A">
              <w:rPr>
                <w:rFonts w:hint="cs"/>
                <w:rtl/>
              </w:rPr>
              <w:t xml:space="preserve">כל </w:t>
            </w:r>
            <w:proofErr w:type="spellStart"/>
            <w:r w:rsidRPr="00B7323A">
              <w:rPr>
                <w:rFonts w:hint="cs"/>
                <w:rtl/>
              </w:rPr>
              <w:t>התכניות</w:t>
            </w:r>
            <w:proofErr w:type="spellEnd"/>
            <w:r w:rsidRPr="00B7323A">
              <w:rPr>
                <w:rFonts w:hint="cs"/>
                <w:rtl/>
              </w:rPr>
              <w:t xml:space="preserve"> תיבדקנה ותאושרנה מבחינה מקצועית, על-פי התאמתן למדיניות המשרד והאגף, וכן מבחינה תקציבית.</w:t>
            </w:r>
          </w:p>
        </w:tc>
        <w:tc>
          <w:tcPr>
            <w:tcW w:w="462" w:type="dxa"/>
          </w:tcPr>
          <w:p w14:paraId="26B40A1A" w14:textId="77777777" w:rsidR="00D76362" w:rsidRPr="00B7323A" w:rsidRDefault="00D76362" w:rsidP="00500B30">
            <w:pPr>
              <w:widowControl w:val="0"/>
              <w:numPr>
                <w:ilvl w:val="0"/>
                <w:numId w:val="24"/>
              </w:numPr>
              <w:tabs>
                <w:tab w:val="left" w:pos="446"/>
              </w:tabs>
              <w:spacing w:line="300" w:lineRule="atLeast"/>
              <w:ind w:left="446"/>
              <w:jc w:val="center"/>
              <w:rPr>
                <w:b/>
                <w:bCs/>
                <w:rtl/>
              </w:rPr>
            </w:pPr>
          </w:p>
        </w:tc>
        <w:tc>
          <w:tcPr>
            <w:tcW w:w="1219" w:type="dxa"/>
            <w:vMerge/>
            <w:tcBorders>
              <w:bottom w:val="single" w:sz="6" w:space="0" w:color="auto"/>
            </w:tcBorders>
          </w:tcPr>
          <w:p w14:paraId="63F45824" w14:textId="77777777" w:rsidR="00D76362" w:rsidRPr="00B7323A" w:rsidRDefault="00D76362" w:rsidP="00C81C60">
            <w:pPr>
              <w:widowControl w:val="0"/>
              <w:spacing w:line="300" w:lineRule="atLeast"/>
            </w:pPr>
          </w:p>
        </w:tc>
        <w:tc>
          <w:tcPr>
            <w:tcW w:w="1080" w:type="dxa"/>
            <w:vMerge/>
            <w:tcBorders>
              <w:bottom w:val="single" w:sz="6" w:space="0" w:color="auto"/>
              <w:right w:val="single" w:sz="18" w:space="0" w:color="auto"/>
            </w:tcBorders>
          </w:tcPr>
          <w:p w14:paraId="2FE64EF8" w14:textId="77777777" w:rsidR="00D76362" w:rsidRPr="00B7323A" w:rsidRDefault="00D76362" w:rsidP="00C81C60">
            <w:pPr>
              <w:widowControl w:val="0"/>
              <w:spacing w:line="300" w:lineRule="atLeast"/>
              <w:jc w:val="center"/>
              <w:rPr>
                <w:b/>
                <w:bCs/>
              </w:rPr>
            </w:pPr>
          </w:p>
        </w:tc>
      </w:tr>
      <w:tr w:rsidR="00D76362" w:rsidRPr="00B7323A" w14:paraId="09ED0801" w14:textId="77777777" w:rsidTr="00FA7585">
        <w:trPr>
          <w:cantSplit/>
        </w:trPr>
        <w:tc>
          <w:tcPr>
            <w:tcW w:w="1685" w:type="dxa"/>
            <w:tcBorders>
              <w:left w:val="single" w:sz="18" w:space="0" w:color="auto"/>
            </w:tcBorders>
          </w:tcPr>
          <w:p w14:paraId="3EC0F14A" w14:textId="77777777" w:rsidR="00D76362" w:rsidRPr="00B7323A" w:rsidRDefault="00D76362" w:rsidP="00C81C60">
            <w:pPr>
              <w:widowControl w:val="0"/>
              <w:spacing w:line="300" w:lineRule="atLeast"/>
              <w:jc w:val="center"/>
              <w:rPr>
                <w:u w:val="single"/>
                <w:rtl/>
              </w:rPr>
            </w:pPr>
            <w:r w:rsidRPr="00B7323A">
              <w:rPr>
                <w:rFonts w:hint="cs"/>
                <w:u w:val="single"/>
                <w:rtl/>
              </w:rPr>
              <w:t>האגף</w:t>
            </w:r>
          </w:p>
        </w:tc>
        <w:tc>
          <w:tcPr>
            <w:tcW w:w="5793" w:type="dxa"/>
          </w:tcPr>
          <w:p w14:paraId="0AF57748" w14:textId="77777777" w:rsidR="00D76362" w:rsidRPr="00B7323A" w:rsidRDefault="00D76362" w:rsidP="00C81C60">
            <w:pPr>
              <w:widowControl w:val="0"/>
              <w:spacing w:line="300" w:lineRule="atLeast"/>
              <w:rPr>
                <w:rtl/>
              </w:rPr>
            </w:pPr>
            <w:r w:rsidRPr="00B7323A">
              <w:rPr>
                <w:rFonts w:hint="cs"/>
                <w:rtl/>
              </w:rPr>
              <w:t xml:space="preserve">האגף יגבש תכנית שנתית סופית שתיקלט במערכת הבקרה והדיווח של המשרד. </w:t>
            </w:r>
          </w:p>
        </w:tc>
        <w:tc>
          <w:tcPr>
            <w:tcW w:w="462" w:type="dxa"/>
          </w:tcPr>
          <w:p w14:paraId="05EDBF01" w14:textId="77777777" w:rsidR="00D76362" w:rsidRPr="00B7323A" w:rsidRDefault="00D76362" w:rsidP="00500B30">
            <w:pPr>
              <w:widowControl w:val="0"/>
              <w:numPr>
                <w:ilvl w:val="0"/>
                <w:numId w:val="24"/>
              </w:numPr>
              <w:tabs>
                <w:tab w:val="left" w:pos="446"/>
              </w:tabs>
              <w:spacing w:line="300" w:lineRule="atLeast"/>
              <w:ind w:left="446"/>
              <w:jc w:val="center"/>
              <w:rPr>
                <w:b/>
                <w:bCs/>
                <w:rtl/>
              </w:rPr>
            </w:pPr>
          </w:p>
        </w:tc>
        <w:tc>
          <w:tcPr>
            <w:tcW w:w="1219" w:type="dxa"/>
            <w:vMerge/>
            <w:tcBorders>
              <w:bottom w:val="single" w:sz="6" w:space="0" w:color="auto"/>
            </w:tcBorders>
          </w:tcPr>
          <w:p w14:paraId="0CC54589" w14:textId="77777777" w:rsidR="00D76362" w:rsidRPr="00B7323A" w:rsidRDefault="00D76362" w:rsidP="00C81C60">
            <w:pPr>
              <w:widowControl w:val="0"/>
              <w:spacing w:line="300" w:lineRule="atLeast"/>
            </w:pPr>
          </w:p>
        </w:tc>
        <w:tc>
          <w:tcPr>
            <w:tcW w:w="1080" w:type="dxa"/>
            <w:vMerge/>
            <w:tcBorders>
              <w:bottom w:val="single" w:sz="6" w:space="0" w:color="auto"/>
              <w:right w:val="single" w:sz="18" w:space="0" w:color="auto"/>
            </w:tcBorders>
          </w:tcPr>
          <w:p w14:paraId="070946C8" w14:textId="77777777" w:rsidR="00D76362" w:rsidRPr="00B7323A" w:rsidRDefault="00D76362" w:rsidP="00C81C60">
            <w:pPr>
              <w:widowControl w:val="0"/>
              <w:spacing w:line="300" w:lineRule="atLeast"/>
              <w:jc w:val="center"/>
              <w:rPr>
                <w:b/>
                <w:bCs/>
              </w:rPr>
            </w:pPr>
          </w:p>
        </w:tc>
      </w:tr>
      <w:tr w:rsidR="00D76362" w:rsidRPr="00B7323A" w14:paraId="1B429031" w14:textId="77777777" w:rsidTr="00FA7585">
        <w:trPr>
          <w:cantSplit/>
        </w:trPr>
        <w:tc>
          <w:tcPr>
            <w:tcW w:w="1685" w:type="dxa"/>
            <w:tcBorders>
              <w:left w:val="single" w:sz="18" w:space="0" w:color="auto"/>
              <w:bottom w:val="single" w:sz="12" w:space="0" w:color="auto"/>
            </w:tcBorders>
          </w:tcPr>
          <w:p w14:paraId="6558BB51" w14:textId="77777777" w:rsidR="00D76362" w:rsidRPr="00B7323A" w:rsidRDefault="00D76362" w:rsidP="00C81C60">
            <w:pPr>
              <w:widowControl w:val="0"/>
              <w:spacing w:line="300" w:lineRule="atLeast"/>
              <w:jc w:val="center"/>
              <w:rPr>
                <w:rtl/>
              </w:rPr>
            </w:pPr>
            <w:r w:rsidRPr="00B7323A">
              <w:rPr>
                <w:rFonts w:hint="cs"/>
                <w:rtl/>
              </w:rPr>
              <w:t xml:space="preserve">הגוף </w:t>
            </w:r>
            <w:proofErr w:type="spellStart"/>
            <w:r w:rsidRPr="00B7323A">
              <w:rPr>
                <w:rFonts w:hint="cs"/>
                <w:rtl/>
              </w:rPr>
              <w:t>המינהלי</w:t>
            </w:r>
            <w:proofErr w:type="spellEnd"/>
          </w:p>
        </w:tc>
        <w:tc>
          <w:tcPr>
            <w:tcW w:w="5793" w:type="dxa"/>
            <w:tcBorders>
              <w:bottom w:val="single" w:sz="12" w:space="0" w:color="auto"/>
            </w:tcBorders>
          </w:tcPr>
          <w:p w14:paraId="18171208" w14:textId="77777777" w:rsidR="00D76362" w:rsidRPr="00B7323A" w:rsidRDefault="00D76362" w:rsidP="00C81C60">
            <w:pPr>
              <w:widowControl w:val="0"/>
              <w:spacing w:line="300" w:lineRule="atLeast"/>
              <w:rPr>
                <w:rtl/>
              </w:rPr>
            </w:pPr>
            <w:r w:rsidRPr="00B7323A">
              <w:rPr>
                <w:rFonts w:hint="cs"/>
                <w:rtl/>
              </w:rPr>
              <w:t xml:space="preserve">הגוף </w:t>
            </w:r>
            <w:proofErr w:type="spellStart"/>
            <w:r w:rsidRPr="00B7323A">
              <w:rPr>
                <w:rFonts w:hint="cs"/>
                <w:rtl/>
              </w:rPr>
              <w:t>המינהלי</w:t>
            </w:r>
            <w:proofErr w:type="spellEnd"/>
            <w:r w:rsidRPr="00B7323A">
              <w:rPr>
                <w:rFonts w:hint="cs"/>
                <w:rtl/>
              </w:rPr>
              <w:t xml:space="preserve"> יעביר לכל יוזם את </w:t>
            </w:r>
            <w:proofErr w:type="spellStart"/>
            <w:r w:rsidRPr="00B7323A">
              <w:rPr>
                <w:rFonts w:hint="cs"/>
                <w:rtl/>
              </w:rPr>
              <w:t>התכנית</w:t>
            </w:r>
            <w:proofErr w:type="spellEnd"/>
            <w:r w:rsidRPr="00B7323A">
              <w:rPr>
                <w:rFonts w:hint="cs"/>
                <w:rtl/>
              </w:rPr>
              <w:t xml:space="preserve"> הסופית המאושרת לו.</w:t>
            </w:r>
          </w:p>
        </w:tc>
        <w:tc>
          <w:tcPr>
            <w:tcW w:w="462" w:type="dxa"/>
            <w:tcBorders>
              <w:bottom w:val="single" w:sz="12" w:space="0" w:color="auto"/>
            </w:tcBorders>
          </w:tcPr>
          <w:p w14:paraId="481B7D32" w14:textId="77777777" w:rsidR="00D76362" w:rsidRPr="00B7323A" w:rsidRDefault="00D76362" w:rsidP="00500B30">
            <w:pPr>
              <w:widowControl w:val="0"/>
              <w:numPr>
                <w:ilvl w:val="0"/>
                <w:numId w:val="24"/>
              </w:numPr>
              <w:tabs>
                <w:tab w:val="left" w:pos="446"/>
              </w:tabs>
              <w:spacing w:line="300" w:lineRule="atLeast"/>
              <w:ind w:left="446"/>
              <w:jc w:val="center"/>
              <w:rPr>
                <w:b/>
                <w:bCs/>
                <w:rtl/>
              </w:rPr>
            </w:pPr>
          </w:p>
        </w:tc>
        <w:tc>
          <w:tcPr>
            <w:tcW w:w="1219" w:type="dxa"/>
            <w:vMerge/>
            <w:tcBorders>
              <w:bottom w:val="single" w:sz="12" w:space="0" w:color="auto"/>
            </w:tcBorders>
          </w:tcPr>
          <w:p w14:paraId="619EBB28" w14:textId="77777777" w:rsidR="00D76362" w:rsidRPr="00B7323A" w:rsidRDefault="00D76362" w:rsidP="00C81C60">
            <w:pPr>
              <w:widowControl w:val="0"/>
              <w:spacing w:line="300" w:lineRule="atLeast"/>
            </w:pPr>
          </w:p>
        </w:tc>
        <w:tc>
          <w:tcPr>
            <w:tcW w:w="1080" w:type="dxa"/>
            <w:vMerge/>
            <w:tcBorders>
              <w:bottom w:val="single" w:sz="12" w:space="0" w:color="auto"/>
              <w:right w:val="single" w:sz="18" w:space="0" w:color="auto"/>
            </w:tcBorders>
          </w:tcPr>
          <w:p w14:paraId="217EDF20" w14:textId="77777777" w:rsidR="00D76362" w:rsidRPr="00B7323A" w:rsidRDefault="00D76362" w:rsidP="00C81C60">
            <w:pPr>
              <w:widowControl w:val="0"/>
              <w:spacing w:line="300" w:lineRule="atLeast"/>
              <w:jc w:val="center"/>
              <w:rPr>
                <w:b/>
                <w:bCs/>
              </w:rPr>
            </w:pPr>
          </w:p>
        </w:tc>
      </w:tr>
      <w:tr w:rsidR="00D76362" w:rsidRPr="00B7323A" w14:paraId="75E748C4" w14:textId="77777777" w:rsidTr="00FA7585">
        <w:trPr>
          <w:cantSplit/>
        </w:trPr>
        <w:tc>
          <w:tcPr>
            <w:tcW w:w="1685" w:type="dxa"/>
            <w:tcBorders>
              <w:top w:val="single" w:sz="12" w:space="0" w:color="auto"/>
              <w:left w:val="single" w:sz="18" w:space="0" w:color="auto"/>
              <w:bottom w:val="single" w:sz="12" w:space="0" w:color="auto"/>
            </w:tcBorders>
          </w:tcPr>
          <w:p w14:paraId="63A258CD" w14:textId="77777777" w:rsidR="00D76362" w:rsidRPr="00B7323A" w:rsidRDefault="00D76362" w:rsidP="00C81C60">
            <w:pPr>
              <w:widowControl w:val="0"/>
              <w:spacing w:line="300" w:lineRule="atLeast"/>
              <w:jc w:val="center"/>
              <w:rPr>
                <w:u w:val="single"/>
                <w:rtl/>
              </w:rPr>
            </w:pPr>
            <w:r w:rsidRPr="00B7323A">
              <w:rPr>
                <w:rFonts w:hint="cs"/>
                <w:u w:val="single"/>
                <w:rtl/>
              </w:rPr>
              <w:t>האגף</w:t>
            </w:r>
          </w:p>
          <w:p w14:paraId="6635A8BB" w14:textId="77777777" w:rsidR="00D76362" w:rsidRPr="00B7323A" w:rsidRDefault="00D76362" w:rsidP="00C81C60">
            <w:pPr>
              <w:widowControl w:val="0"/>
              <w:spacing w:line="300" w:lineRule="atLeast"/>
              <w:jc w:val="center"/>
              <w:rPr>
                <w:rtl/>
              </w:rPr>
            </w:pPr>
            <w:r w:rsidRPr="00B7323A">
              <w:rPr>
                <w:rFonts w:hint="cs"/>
                <w:rtl/>
              </w:rPr>
              <w:t xml:space="preserve">הגוף </w:t>
            </w:r>
            <w:proofErr w:type="spellStart"/>
            <w:r w:rsidRPr="00B7323A">
              <w:rPr>
                <w:rFonts w:hint="cs"/>
                <w:rtl/>
              </w:rPr>
              <w:t>המינהלי</w:t>
            </w:r>
            <w:proofErr w:type="spellEnd"/>
          </w:p>
          <w:p w14:paraId="3396FC3B" w14:textId="77777777" w:rsidR="00D76362" w:rsidRPr="00B7323A" w:rsidRDefault="00D76362" w:rsidP="00C81C60">
            <w:pPr>
              <w:widowControl w:val="0"/>
              <w:spacing w:line="300" w:lineRule="atLeast"/>
              <w:jc w:val="center"/>
            </w:pPr>
            <w:r w:rsidRPr="00B7323A">
              <w:rPr>
                <w:rFonts w:hint="cs"/>
                <w:rtl/>
              </w:rPr>
              <w:t>היוזמים</w:t>
            </w:r>
          </w:p>
        </w:tc>
        <w:tc>
          <w:tcPr>
            <w:tcW w:w="5793" w:type="dxa"/>
            <w:tcBorders>
              <w:top w:val="single" w:sz="12" w:space="0" w:color="auto"/>
              <w:bottom w:val="single" w:sz="12" w:space="0" w:color="auto"/>
            </w:tcBorders>
          </w:tcPr>
          <w:p w14:paraId="4257254C" w14:textId="77777777" w:rsidR="00D76362" w:rsidRPr="00B7323A" w:rsidRDefault="00D76362" w:rsidP="00C81C60">
            <w:pPr>
              <w:widowControl w:val="0"/>
              <w:spacing w:line="300" w:lineRule="atLeast"/>
            </w:pPr>
            <w:r w:rsidRPr="00B7323A">
              <w:rPr>
                <w:rFonts w:hint="cs"/>
                <w:rtl/>
              </w:rPr>
              <w:t xml:space="preserve">על פי צרכים המתעוררים במהלך השנה יוזמים יגישו לאגף </w:t>
            </w:r>
            <w:proofErr w:type="spellStart"/>
            <w:r w:rsidRPr="00B7323A">
              <w:rPr>
                <w:rFonts w:hint="cs"/>
                <w:rtl/>
              </w:rPr>
              <w:t>תכניות</w:t>
            </w:r>
            <w:proofErr w:type="spellEnd"/>
            <w:r w:rsidRPr="00B7323A">
              <w:rPr>
                <w:rFonts w:hint="cs"/>
                <w:rtl/>
              </w:rPr>
              <w:t xml:space="preserve"> קורס בהתאמה לתהליך המתואר לעיל</w:t>
            </w:r>
          </w:p>
        </w:tc>
        <w:tc>
          <w:tcPr>
            <w:tcW w:w="462" w:type="dxa"/>
            <w:tcBorders>
              <w:top w:val="single" w:sz="12" w:space="0" w:color="auto"/>
              <w:bottom w:val="single" w:sz="12" w:space="0" w:color="auto"/>
            </w:tcBorders>
          </w:tcPr>
          <w:p w14:paraId="243EA17D" w14:textId="77777777" w:rsidR="00D76362" w:rsidRPr="00B7323A" w:rsidRDefault="00D76362" w:rsidP="00C81C60">
            <w:pPr>
              <w:widowControl w:val="0"/>
              <w:tabs>
                <w:tab w:val="left" w:pos="446"/>
              </w:tabs>
              <w:spacing w:line="300" w:lineRule="atLeast"/>
              <w:rPr>
                <w:b/>
                <w:bCs/>
              </w:rPr>
            </w:pPr>
          </w:p>
        </w:tc>
        <w:tc>
          <w:tcPr>
            <w:tcW w:w="1219" w:type="dxa"/>
            <w:tcBorders>
              <w:top w:val="single" w:sz="12" w:space="0" w:color="auto"/>
              <w:bottom w:val="single" w:sz="12" w:space="0" w:color="auto"/>
            </w:tcBorders>
          </w:tcPr>
          <w:p w14:paraId="11C5F9D3" w14:textId="77777777" w:rsidR="00D76362" w:rsidRPr="00B7323A" w:rsidRDefault="00D76362" w:rsidP="00C81C60">
            <w:pPr>
              <w:widowControl w:val="0"/>
              <w:spacing w:line="300" w:lineRule="atLeast"/>
              <w:jc w:val="center"/>
            </w:pPr>
            <w:r w:rsidRPr="00B7323A">
              <w:rPr>
                <w:rFonts w:hint="cs"/>
                <w:rtl/>
              </w:rPr>
              <w:t xml:space="preserve">השלמות ושינויים </w:t>
            </w:r>
            <w:proofErr w:type="spellStart"/>
            <w:r w:rsidRPr="00B7323A">
              <w:rPr>
                <w:rFonts w:hint="cs"/>
                <w:rtl/>
              </w:rPr>
              <w:t>בתכנית</w:t>
            </w:r>
            <w:proofErr w:type="spellEnd"/>
            <w:r w:rsidRPr="00B7323A">
              <w:rPr>
                <w:rFonts w:hint="cs"/>
                <w:rtl/>
              </w:rPr>
              <w:t xml:space="preserve"> השנתית</w:t>
            </w:r>
          </w:p>
        </w:tc>
        <w:tc>
          <w:tcPr>
            <w:tcW w:w="1080" w:type="dxa"/>
            <w:tcBorders>
              <w:top w:val="single" w:sz="12" w:space="0" w:color="auto"/>
              <w:bottom w:val="single" w:sz="12" w:space="0" w:color="auto"/>
              <w:right w:val="single" w:sz="18" w:space="0" w:color="auto"/>
            </w:tcBorders>
          </w:tcPr>
          <w:p w14:paraId="730DDD14" w14:textId="70AD6CC8" w:rsidR="00D76362" w:rsidRPr="00B7323A" w:rsidRDefault="00FA7585" w:rsidP="00C81C60">
            <w:pPr>
              <w:widowControl w:val="0"/>
              <w:spacing w:line="300" w:lineRule="atLeast"/>
              <w:rPr>
                <w:b/>
                <w:bCs/>
              </w:rPr>
            </w:pPr>
            <w:r>
              <w:rPr>
                <w:rFonts w:hint="cs"/>
                <w:b/>
                <w:bCs/>
                <w:rtl/>
              </w:rPr>
              <w:t>4.5.10.3</w:t>
            </w:r>
          </w:p>
        </w:tc>
      </w:tr>
      <w:tr w:rsidR="00D76362" w:rsidRPr="00B7323A" w14:paraId="48FFDE01" w14:textId="77777777" w:rsidTr="00FA7585">
        <w:trPr>
          <w:cantSplit/>
        </w:trPr>
        <w:tc>
          <w:tcPr>
            <w:tcW w:w="1685" w:type="dxa"/>
            <w:tcBorders>
              <w:top w:val="single" w:sz="12" w:space="0" w:color="auto"/>
              <w:left w:val="single" w:sz="18" w:space="0" w:color="auto"/>
            </w:tcBorders>
          </w:tcPr>
          <w:p w14:paraId="44DF74D3" w14:textId="77777777" w:rsidR="00D76362" w:rsidRPr="00B7323A" w:rsidRDefault="00D76362" w:rsidP="00C81C60">
            <w:pPr>
              <w:widowControl w:val="0"/>
              <w:spacing w:line="300" w:lineRule="atLeast"/>
              <w:jc w:val="center"/>
              <w:rPr>
                <w:u w:val="single"/>
                <w:rtl/>
              </w:rPr>
            </w:pPr>
            <w:r w:rsidRPr="00B7323A">
              <w:rPr>
                <w:rFonts w:hint="cs"/>
                <w:u w:val="single"/>
                <w:rtl/>
              </w:rPr>
              <w:t>האגף</w:t>
            </w:r>
          </w:p>
          <w:p w14:paraId="4B91929A" w14:textId="77777777" w:rsidR="00D76362" w:rsidRPr="00B7323A" w:rsidRDefault="00D76362" w:rsidP="00C81C60">
            <w:pPr>
              <w:widowControl w:val="0"/>
              <w:spacing w:line="300" w:lineRule="atLeast"/>
              <w:jc w:val="center"/>
            </w:pPr>
            <w:r w:rsidRPr="00B7323A">
              <w:rPr>
                <w:rFonts w:hint="cs"/>
                <w:rtl/>
              </w:rPr>
              <w:t xml:space="preserve">הגוף </w:t>
            </w:r>
            <w:proofErr w:type="spellStart"/>
            <w:r w:rsidRPr="00B7323A">
              <w:rPr>
                <w:rFonts w:hint="cs"/>
                <w:rtl/>
              </w:rPr>
              <w:t>המינהלי</w:t>
            </w:r>
            <w:proofErr w:type="spellEnd"/>
          </w:p>
        </w:tc>
        <w:tc>
          <w:tcPr>
            <w:tcW w:w="5793" w:type="dxa"/>
            <w:tcBorders>
              <w:top w:val="single" w:sz="12" w:space="0" w:color="auto"/>
            </w:tcBorders>
          </w:tcPr>
          <w:p w14:paraId="2AB1F085" w14:textId="77777777" w:rsidR="00D76362" w:rsidRPr="00B7323A" w:rsidRDefault="00D76362" w:rsidP="00C81C60">
            <w:pPr>
              <w:widowControl w:val="0"/>
              <w:spacing w:line="300" w:lineRule="atLeast"/>
            </w:pPr>
            <w:r w:rsidRPr="00B7323A">
              <w:rPr>
                <w:rFonts w:hint="cs"/>
                <w:rtl/>
              </w:rPr>
              <w:t xml:space="preserve">האגף בסיוע הגוף </w:t>
            </w:r>
            <w:proofErr w:type="spellStart"/>
            <w:r w:rsidRPr="00B7323A">
              <w:rPr>
                <w:rFonts w:hint="cs"/>
                <w:rtl/>
              </w:rPr>
              <w:t>המינהלי</w:t>
            </w:r>
            <w:proofErr w:type="spellEnd"/>
            <w:r w:rsidRPr="00B7323A">
              <w:rPr>
                <w:rFonts w:hint="cs"/>
                <w:rtl/>
              </w:rPr>
              <w:t xml:space="preserve"> יודיע לכל מבצע אלו </w:t>
            </w:r>
            <w:proofErr w:type="spellStart"/>
            <w:r w:rsidRPr="00B7323A">
              <w:rPr>
                <w:rFonts w:hint="cs"/>
                <w:rtl/>
              </w:rPr>
              <w:t>תכניות</w:t>
            </w:r>
            <w:proofErr w:type="spellEnd"/>
            <w:r w:rsidRPr="00B7323A">
              <w:rPr>
                <w:rFonts w:hint="cs"/>
                <w:rtl/>
              </w:rPr>
              <w:t xml:space="preserve"> אושרו לו. </w:t>
            </w:r>
          </w:p>
        </w:tc>
        <w:tc>
          <w:tcPr>
            <w:tcW w:w="462" w:type="dxa"/>
            <w:tcBorders>
              <w:top w:val="single" w:sz="12" w:space="0" w:color="auto"/>
            </w:tcBorders>
          </w:tcPr>
          <w:p w14:paraId="0764D83D" w14:textId="77777777" w:rsidR="00D76362" w:rsidRPr="00B7323A" w:rsidRDefault="00D76362" w:rsidP="00500B30">
            <w:pPr>
              <w:widowControl w:val="0"/>
              <w:numPr>
                <w:ilvl w:val="0"/>
                <w:numId w:val="25"/>
              </w:numPr>
              <w:tabs>
                <w:tab w:val="left" w:pos="446"/>
              </w:tabs>
              <w:spacing w:line="300" w:lineRule="atLeast"/>
              <w:ind w:left="446"/>
              <w:jc w:val="center"/>
              <w:rPr>
                <w:b/>
                <w:bCs/>
              </w:rPr>
            </w:pPr>
          </w:p>
        </w:tc>
        <w:tc>
          <w:tcPr>
            <w:tcW w:w="1219" w:type="dxa"/>
            <w:vMerge w:val="restart"/>
            <w:tcBorders>
              <w:top w:val="single" w:sz="12" w:space="0" w:color="auto"/>
            </w:tcBorders>
          </w:tcPr>
          <w:p w14:paraId="42C85F4C" w14:textId="77777777" w:rsidR="00D76362" w:rsidRPr="00B7323A" w:rsidRDefault="00D76362" w:rsidP="00C81C60">
            <w:pPr>
              <w:widowControl w:val="0"/>
              <w:spacing w:line="300" w:lineRule="atLeast"/>
            </w:pPr>
            <w:r w:rsidRPr="00B7323A">
              <w:rPr>
                <w:rFonts w:hint="cs"/>
                <w:rtl/>
              </w:rPr>
              <w:t>קביעת המבצעים</w:t>
            </w:r>
          </w:p>
        </w:tc>
        <w:tc>
          <w:tcPr>
            <w:tcW w:w="1080" w:type="dxa"/>
            <w:vMerge w:val="restart"/>
            <w:tcBorders>
              <w:top w:val="single" w:sz="12" w:space="0" w:color="auto"/>
              <w:right w:val="single" w:sz="18" w:space="0" w:color="auto"/>
            </w:tcBorders>
          </w:tcPr>
          <w:p w14:paraId="1BFCB6DC" w14:textId="7349EBDE" w:rsidR="00D76362" w:rsidRPr="00B7323A" w:rsidRDefault="00FA7585" w:rsidP="00C81C60">
            <w:pPr>
              <w:widowControl w:val="0"/>
              <w:spacing w:line="300" w:lineRule="atLeast"/>
              <w:rPr>
                <w:b/>
                <w:bCs/>
              </w:rPr>
            </w:pPr>
            <w:r>
              <w:rPr>
                <w:rFonts w:hint="cs"/>
                <w:b/>
                <w:bCs/>
                <w:rtl/>
              </w:rPr>
              <w:t>4.5.10.4</w:t>
            </w:r>
          </w:p>
        </w:tc>
      </w:tr>
      <w:tr w:rsidR="00D76362" w:rsidRPr="00B7323A" w14:paraId="70E8EEA0" w14:textId="77777777" w:rsidTr="00FA7585">
        <w:trPr>
          <w:cantSplit/>
        </w:trPr>
        <w:tc>
          <w:tcPr>
            <w:tcW w:w="1685" w:type="dxa"/>
            <w:tcBorders>
              <w:left w:val="single" w:sz="18" w:space="0" w:color="auto"/>
              <w:bottom w:val="single" w:sz="12" w:space="0" w:color="auto"/>
            </w:tcBorders>
          </w:tcPr>
          <w:p w14:paraId="1AF49C2A" w14:textId="77777777" w:rsidR="00D76362" w:rsidRPr="00B7323A" w:rsidRDefault="00D76362" w:rsidP="00C81C60">
            <w:pPr>
              <w:widowControl w:val="0"/>
              <w:spacing w:line="300" w:lineRule="atLeast"/>
              <w:jc w:val="center"/>
              <w:rPr>
                <w:u w:val="single"/>
                <w:rtl/>
              </w:rPr>
            </w:pPr>
            <w:r w:rsidRPr="00B7323A">
              <w:rPr>
                <w:rFonts w:hint="cs"/>
                <w:u w:val="single"/>
                <w:rtl/>
              </w:rPr>
              <w:t>היוזם</w:t>
            </w:r>
          </w:p>
          <w:p w14:paraId="3517BBE5" w14:textId="77777777" w:rsidR="00D76362" w:rsidRPr="00B7323A" w:rsidRDefault="00D76362" w:rsidP="00C81C60">
            <w:pPr>
              <w:widowControl w:val="0"/>
              <w:spacing w:line="300" w:lineRule="atLeast"/>
              <w:jc w:val="center"/>
            </w:pPr>
            <w:r w:rsidRPr="00B7323A">
              <w:rPr>
                <w:rFonts w:hint="cs"/>
                <w:rtl/>
              </w:rPr>
              <w:t>המבצע</w:t>
            </w:r>
          </w:p>
        </w:tc>
        <w:tc>
          <w:tcPr>
            <w:tcW w:w="5793" w:type="dxa"/>
            <w:tcBorders>
              <w:bottom w:val="single" w:sz="12" w:space="0" w:color="auto"/>
            </w:tcBorders>
          </w:tcPr>
          <w:p w14:paraId="6A90025A" w14:textId="77777777" w:rsidR="00D76362" w:rsidRPr="00B7323A" w:rsidRDefault="00D76362" w:rsidP="00C81C60">
            <w:pPr>
              <w:widowControl w:val="0"/>
              <w:spacing w:line="300" w:lineRule="atLeast"/>
            </w:pPr>
            <w:r w:rsidRPr="00B7323A">
              <w:rPr>
                <w:rFonts w:hint="cs"/>
                <w:rtl/>
              </w:rPr>
              <w:t xml:space="preserve">היוזם יבוא בדברים עם המבצע לשם סיכום פרטי הקורס הנדון. היוזם יאשר את </w:t>
            </w:r>
            <w:proofErr w:type="spellStart"/>
            <w:r w:rsidRPr="00B7323A">
              <w:rPr>
                <w:rFonts w:hint="cs"/>
                <w:rtl/>
              </w:rPr>
              <w:t>התכנית</w:t>
            </w:r>
            <w:proofErr w:type="spellEnd"/>
            <w:r w:rsidRPr="00B7323A">
              <w:rPr>
                <w:rFonts w:hint="cs"/>
                <w:rtl/>
              </w:rPr>
              <w:t xml:space="preserve"> הסופית ויעבירה לגוף </w:t>
            </w:r>
            <w:proofErr w:type="spellStart"/>
            <w:r w:rsidRPr="00B7323A">
              <w:rPr>
                <w:rFonts w:hint="cs"/>
                <w:rtl/>
              </w:rPr>
              <w:t>המינהלי</w:t>
            </w:r>
            <w:proofErr w:type="spellEnd"/>
            <w:r w:rsidRPr="00B7323A">
              <w:rPr>
                <w:rFonts w:hint="cs"/>
                <w:rtl/>
              </w:rPr>
              <w:t xml:space="preserve">. </w:t>
            </w:r>
          </w:p>
        </w:tc>
        <w:tc>
          <w:tcPr>
            <w:tcW w:w="462" w:type="dxa"/>
            <w:tcBorders>
              <w:bottom w:val="single" w:sz="12" w:space="0" w:color="auto"/>
            </w:tcBorders>
          </w:tcPr>
          <w:p w14:paraId="31B71F72" w14:textId="77777777" w:rsidR="00D76362" w:rsidRPr="00B7323A" w:rsidRDefault="00D76362" w:rsidP="00500B30">
            <w:pPr>
              <w:widowControl w:val="0"/>
              <w:numPr>
                <w:ilvl w:val="0"/>
                <w:numId w:val="25"/>
              </w:numPr>
              <w:tabs>
                <w:tab w:val="left" w:pos="446"/>
              </w:tabs>
              <w:spacing w:line="300" w:lineRule="atLeast"/>
              <w:ind w:left="446"/>
              <w:jc w:val="center"/>
              <w:rPr>
                <w:b/>
                <w:bCs/>
              </w:rPr>
            </w:pPr>
          </w:p>
        </w:tc>
        <w:tc>
          <w:tcPr>
            <w:tcW w:w="1219" w:type="dxa"/>
            <w:vMerge/>
            <w:tcBorders>
              <w:bottom w:val="single" w:sz="12" w:space="0" w:color="auto"/>
            </w:tcBorders>
          </w:tcPr>
          <w:p w14:paraId="593E2FB4" w14:textId="77777777" w:rsidR="00D76362" w:rsidRPr="00B7323A" w:rsidRDefault="00D76362" w:rsidP="00C81C60">
            <w:pPr>
              <w:widowControl w:val="0"/>
              <w:spacing w:line="300" w:lineRule="atLeast"/>
            </w:pPr>
          </w:p>
        </w:tc>
        <w:tc>
          <w:tcPr>
            <w:tcW w:w="1080" w:type="dxa"/>
            <w:vMerge/>
            <w:tcBorders>
              <w:bottom w:val="single" w:sz="12" w:space="0" w:color="auto"/>
              <w:right w:val="single" w:sz="18" w:space="0" w:color="auto"/>
            </w:tcBorders>
          </w:tcPr>
          <w:p w14:paraId="41B8FDAF" w14:textId="77777777" w:rsidR="00D76362" w:rsidRPr="00B7323A" w:rsidRDefault="00D76362" w:rsidP="00C81C60">
            <w:pPr>
              <w:widowControl w:val="0"/>
              <w:spacing w:line="300" w:lineRule="atLeast"/>
              <w:rPr>
                <w:b/>
                <w:bCs/>
              </w:rPr>
            </w:pPr>
          </w:p>
        </w:tc>
      </w:tr>
      <w:tr w:rsidR="00D76362" w:rsidRPr="00B7323A" w14:paraId="311360EB" w14:textId="77777777" w:rsidTr="00FA7585">
        <w:trPr>
          <w:cantSplit/>
        </w:trPr>
        <w:tc>
          <w:tcPr>
            <w:tcW w:w="1685" w:type="dxa"/>
            <w:tcBorders>
              <w:top w:val="single" w:sz="12" w:space="0" w:color="auto"/>
              <w:left w:val="single" w:sz="18" w:space="0" w:color="auto"/>
            </w:tcBorders>
          </w:tcPr>
          <w:p w14:paraId="331757FA" w14:textId="77777777" w:rsidR="00D76362" w:rsidRPr="00B7323A" w:rsidRDefault="00D76362" w:rsidP="00C81C60">
            <w:pPr>
              <w:widowControl w:val="0"/>
              <w:spacing w:line="300" w:lineRule="atLeast"/>
              <w:jc w:val="center"/>
            </w:pPr>
            <w:r w:rsidRPr="00B7323A">
              <w:rPr>
                <w:rFonts w:hint="cs"/>
                <w:rtl/>
              </w:rPr>
              <w:t>המשרד</w:t>
            </w:r>
          </w:p>
        </w:tc>
        <w:tc>
          <w:tcPr>
            <w:tcW w:w="5793" w:type="dxa"/>
            <w:tcBorders>
              <w:top w:val="single" w:sz="12" w:space="0" w:color="auto"/>
            </w:tcBorders>
          </w:tcPr>
          <w:p w14:paraId="2196E25F" w14:textId="77777777" w:rsidR="00D76362" w:rsidRPr="00B7323A" w:rsidRDefault="00D76362" w:rsidP="00C81C60">
            <w:pPr>
              <w:widowControl w:val="0"/>
              <w:spacing w:line="300" w:lineRule="atLeast"/>
              <w:rPr>
                <w:rFonts w:ascii="MS Sans Serif" w:hAnsi="MS Sans Serif"/>
                <w:rtl/>
              </w:rPr>
            </w:pPr>
            <w:r w:rsidRPr="00B7323A">
              <w:rPr>
                <w:rFonts w:hint="cs"/>
                <w:rtl/>
              </w:rPr>
              <w:t>גוף מבצע אשר לו תוכנית עבודה מאושרת, יחתום על הסכם עם המשרד.</w:t>
            </w:r>
          </w:p>
        </w:tc>
        <w:tc>
          <w:tcPr>
            <w:tcW w:w="462" w:type="dxa"/>
            <w:tcBorders>
              <w:top w:val="single" w:sz="12" w:space="0" w:color="auto"/>
            </w:tcBorders>
          </w:tcPr>
          <w:p w14:paraId="3477141B" w14:textId="77777777" w:rsidR="00D76362" w:rsidRPr="00B7323A" w:rsidRDefault="00D76362" w:rsidP="00500B30">
            <w:pPr>
              <w:widowControl w:val="0"/>
              <w:numPr>
                <w:ilvl w:val="0"/>
                <w:numId w:val="26"/>
              </w:numPr>
              <w:tabs>
                <w:tab w:val="left" w:pos="446"/>
              </w:tabs>
              <w:spacing w:line="300" w:lineRule="atLeast"/>
              <w:ind w:left="446"/>
              <w:jc w:val="center"/>
              <w:rPr>
                <w:b/>
                <w:bCs/>
              </w:rPr>
            </w:pPr>
          </w:p>
        </w:tc>
        <w:tc>
          <w:tcPr>
            <w:tcW w:w="1219" w:type="dxa"/>
            <w:vMerge w:val="restart"/>
            <w:tcBorders>
              <w:top w:val="single" w:sz="12" w:space="0" w:color="auto"/>
            </w:tcBorders>
          </w:tcPr>
          <w:p w14:paraId="574B0F1F" w14:textId="77777777" w:rsidR="00D76362" w:rsidRPr="00B7323A" w:rsidRDefault="00D76362" w:rsidP="00C81C60">
            <w:pPr>
              <w:widowControl w:val="0"/>
              <w:spacing w:line="300" w:lineRule="atLeast"/>
              <w:jc w:val="center"/>
            </w:pPr>
            <w:r w:rsidRPr="00B7323A">
              <w:rPr>
                <w:rFonts w:hint="cs"/>
                <w:rtl/>
              </w:rPr>
              <w:t>התקשרות לביצוע</w:t>
            </w:r>
          </w:p>
        </w:tc>
        <w:tc>
          <w:tcPr>
            <w:tcW w:w="1080" w:type="dxa"/>
            <w:vMerge w:val="restart"/>
            <w:tcBorders>
              <w:top w:val="single" w:sz="12" w:space="0" w:color="auto"/>
              <w:right w:val="single" w:sz="18" w:space="0" w:color="auto"/>
            </w:tcBorders>
          </w:tcPr>
          <w:p w14:paraId="759004C1" w14:textId="2BF8F288" w:rsidR="00D76362" w:rsidRPr="00B7323A" w:rsidRDefault="00FA7585" w:rsidP="00C81C60">
            <w:pPr>
              <w:widowControl w:val="0"/>
              <w:spacing w:line="300" w:lineRule="atLeast"/>
              <w:rPr>
                <w:b/>
                <w:bCs/>
              </w:rPr>
            </w:pPr>
            <w:r>
              <w:rPr>
                <w:rFonts w:hint="cs"/>
                <w:b/>
                <w:bCs/>
                <w:rtl/>
              </w:rPr>
              <w:t>4.5.10.5</w:t>
            </w:r>
          </w:p>
        </w:tc>
      </w:tr>
      <w:tr w:rsidR="00D76362" w:rsidRPr="00B7323A" w14:paraId="50551A76" w14:textId="77777777" w:rsidTr="00FA7585">
        <w:trPr>
          <w:cantSplit/>
        </w:trPr>
        <w:tc>
          <w:tcPr>
            <w:tcW w:w="1685" w:type="dxa"/>
            <w:tcBorders>
              <w:left w:val="single" w:sz="18" w:space="0" w:color="auto"/>
              <w:bottom w:val="single" w:sz="12" w:space="0" w:color="auto"/>
            </w:tcBorders>
          </w:tcPr>
          <w:p w14:paraId="4F79D423" w14:textId="77777777" w:rsidR="00D76362" w:rsidRPr="00B7323A" w:rsidRDefault="00D76362" w:rsidP="00C81C60">
            <w:pPr>
              <w:widowControl w:val="0"/>
              <w:spacing w:line="300" w:lineRule="atLeast"/>
              <w:jc w:val="center"/>
            </w:pPr>
            <w:r w:rsidRPr="00B7323A">
              <w:rPr>
                <w:rFonts w:hint="cs"/>
                <w:rtl/>
              </w:rPr>
              <w:t xml:space="preserve">הגוף </w:t>
            </w:r>
            <w:proofErr w:type="spellStart"/>
            <w:r w:rsidRPr="00B7323A">
              <w:rPr>
                <w:rFonts w:hint="cs"/>
                <w:rtl/>
              </w:rPr>
              <w:t>המינהלי</w:t>
            </w:r>
            <w:proofErr w:type="spellEnd"/>
          </w:p>
        </w:tc>
        <w:tc>
          <w:tcPr>
            <w:tcW w:w="5793" w:type="dxa"/>
            <w:tcBorders>
              <w:bottom w:val="single" w:sz="12" w:space="0" w:color="auto"/>
            </w:tcBorders>
          </w:tcPr>
          <w:p w14:paraId="0FCC2879" w14:textId="77777777" w:rsidR="00D76362" w:rsidRPr="00B7323A" w:rsidRDefault="00D76362" w:rsidP="00C81C60">
            <w:pPr>
              <w:widowControl w:val="0"/>
              <w:spacing w:line="300" w:lineRule="atLeast"/>
              <w:rPr>
                <w:rtl/>
              </w:rPr>
            </w:pPr>
            <w:r w:rsidRPr="00B7323A">
              <w:rPr>
                <w:rFonts w:hint="cs"/>
                <w:rtl/>
              </w:rPr>
              <w:t xml:space="preserve">הגוף </w:t>
            </w:r>
            <w:proofErr w:type="spellStart"/>
            <w:r w:rsidRPr="00B7323A">
              <w:rPr>
                <w:rFonts w:hint="cs"/>
                <w:rtl/>
              </w:rPr>
              <w:t>המינהלי</w:t>
            </w:r>
            <w:proofErr w:type="spellEnd"/>
            <w:r w:rsidRPr="00B7323A">
              <w:rPr>
                <w:rFonts w:hint="cs"/>
                <w:rtl/>
              </w:rPr>
              <w:t xml:space="preserve"> ינהל כרטיס קורס ממוחשב בו תנוהל בקרה על ביצוע הקורס ובדיקת התאמה לתוכנית המאושרת. </w:t>
            </w:r>
          </w:p>
          <w:p w14:paraId="263950B2" w14:textId="77777777" w:rsidR="00D76362" w:rsidRPr="00B7323A" w:rsidRDefault="00D76362" w:rsidP="00C81C60">
            <w:pPr>
              <w:widowControl w:val="0"/>
              <w:spacing w:line="300" w:lineRule="atLeast"/>
            </w:pPr>
            <w:r w:rsidRPr="00B7323A">
              <w:rPr>
                <w:rFonts w:hint="cs"/>
                <w:rtl/>
              </w:rPr>
              <w:t>כרטיס זה ישמש למתן פרטים מלאים לרבות בקרה כספית, עמידה בתוכנית וכיו"ב.</w:t>
            </w:r>
          </w:p>
        </w:tc>
        <w:tc>
          <w:tcPr>
            <w:tcW w:w="462" w:type="dxa"/>
            <w:tcBorders>
              <w:bottom w:val="single" w:sz="12" w:space="0" w:color="auto"/>
            </w:tcBorders>
          </w:tcPr>
          <w:p w14:paraId="7FD992FA" w14:textId="77777777" w:rsidR="00D76362" w:rsidRPr="00B7323A" w:rsidRDefault="00D76362" w:rsidP="00500B30">
            <w:pPr>
              <w:widowControl w:val="0"/>
              <w:numPr>
                <w:ilvl w:val="0"/>
                <w:numId w:val="26"/>
              </w:numPr>
              <w:tabs>
                <w:tab w:val="left" w:pos="446"/>
              </w:tabs>
              <w:spacing w:line="300" w:lineRule="atLeast"/>
              <w:ind w:left="446"/>
              <w:jc w:val="center"/>
              <w:rPr>
                <w:b/>
                <w:bCs/>
              </w:rPr>
            </w:pPr>
          </w:p>
        </w:tc>
        <w:tc>
          <w:tcPr>
            <w:tcW w:w="1219" w:type="dxa"/>
            <w:vMerge/>
            <w:tcBorders>
              <w:bottom w:val="single" w:sz="12" w:space="0" w:color="auto"/>
            </w:tcBorders>
          </w:tcPr>
          <w:p w14:paraId="58E88A9D" w14:textId="77777777" w:rsidR="00D76362" w:rsidRPr="00B7323A" w:rsidRDefault="00D76362" w:rsidP="00C81C60">
            <w:pPr>
              <w:widowControl w:val="0"/>
              <w:spacing w:line="300" w:lineRule="atLeast"/>
            </w:pPr>
          </w:p>
        </w:tc>
        <w:tc>
          <w:tcPr>
            <w:tcW w:w="1080" w:type="dxa"/>
            <w:vMerge/>
            <w:tcBorders>
              <w:bottom w:val="single" w:sz="12" w:space="0" w:color="auto"/>
              <w:right w:val="single" w:sz="18" w:space="0" w:color="auto"/>
            </w:tcBorders>
          </w:tcPr>
          <w:p w14:paraId="6C1A845F" w14:textId="77777777" w:rsidR="00D76362" w:rsidRPr="00B7323A" w:rsidRDefault="00D76362" w:rsidP="00C81C60">
            <w:pPr>
              <w:widowControl w:val="0"/>
              <w:spacing w:line="300" w:lineRule="atLeast"/>
              <w:rPr>
                <w:b/>
                <w:bCs/>
              </w:rPr>
            </w:pPr>
          </w:p>
        </w:tc>
      </w:tr>
      <w:tr w:rsidR="00D76362" w:rsidRPr="00B7323A" w14:paraId="2B1EB28A" w14:textId="77777777" w:rsidTr="00FA7585">
        <w:trPr>
          <w:cantSplit/>
        </w:trPr>
        <w:tc>
          <w:tcPr>
            <w:tcW w:w="1685" w:type="dxa"/>
            <w:tcBorders>
              <w:top w:val="single" w:sz="12" w:space="0" w:color="auto"/>
              <w:left w:val="single" w:sz="18" w:space="0" w:color="auto"/>
            </w:tcBorders>
          </w:tcPr>
          <w:p w14:paraId="6BE4F4B6" w14:textId="77777777" w:rsidR="00D76362" w:rsidRPr="00B7323A" w:rsidRDefault="00D76362" w:rsidP="00C81C60">
            <w:pPr>
              <w:widowControl w:val="0"/>
              <w:spacing w:line="300" w:lineRule="atLeast"/>
              <w:jc w:val="center"/>
            </w:pPr>
            <w:r w:rsidRPr="00B7323A">
              <w:rPr>
                <w:rFonts w:hint="cs"/>
                <w:rtl/>
              </w:rPr>
              <w:t>המבצע</w:t>
            </w:r>
          </w:p>
        </w:tc>
        <w:tc>
          <w:tcPr>
            <w:tcW w:w="5793" w:type="dxa"/>
            <w:tcBorders>
              <w:top w:val="single" w:sz="12" w:space="0" w:color="auto"/>
            </w:tcBorders>
          </w:tcPr>
          <w:p w14:paraId="498CCDC6" w14:textId="77777777" w:rsidR="00D76362" w:rsidRPr="00B7323A" w:rsidRDefault="00D76362" w:rsidP="00C81C60">
            <w:pPr>
              <w:widowControl w:val="0"/>
              <w:spacing w:line="300" w:lineRule="atLeast"/>
            </w:pPr>
            <w:r w:rsidRPr="00B7323A">
              <w:rPr>
                <w:rFonts w:hint="cs"/>
                <w:rtl/>
              </w:rPr>
              <w:t xml:space="preserve">המבצע יקיים את הקורס עפ"י </w:t>
            </w:r>
            <w:proofErr w:type="spellStart"/>
            <w:r w:rsidRPr="00B7323A">
              <w:rPr>
                <w:rFonts w:hint="cs"/>
                <w:rtl/>
              </w:rPr>
              <w:t>התכנית</w:t>
            </w:r>
            <w:proofErr w:type="spellEnd"/>
            <w:r w:rsidRPr="00B7323A">
              <w:rPr>
                <w:rFonts w:hint="cs"/>
                <w:rtl/>
              </w:rPr>
              <w:t xml:space="preserve"> המאושרת, תוך תיאום שוטף עם היוזם. המבצע ינהל יומן קורסים במתכונת שתיקבע על ידי האגף.</w:t>
            </w:r>
          </w:p>
        </w:tc>
        <w:tc>
          <w:tcPr>
            <w:tcW w:w="462" w:type="dxa"/>
            <w:tcBorders>
              <w:top w:val="single" w:sz="12" w:space="0" w:color="auto"/>
            </w:tcBorders>
          </w:tcPr>
          <w:p w14:paraId="39BEEEE2" w14:textId="77777777" w:rsidR="00D76362" w:rsidRPr="00B7323A" w:rsidRDefault="00D76362" w:rsidP="00500B30">
            <w:pPr>
              <w:widowControl w:val="0"/>
              <w:numPr>
                <w:ilvl w:val="0"/>
                <w:numId w:val="27"/>
              </w:numPr>
              <w:tabs>
                <w:tab w:val="left" w:pos="446"/>
              </w:tabs>
              <w:spacing w:line="300" w:lineRule="atLeast"/>
              <w:ind w:left="446"/>
              <w:jc w:val="center"/>
              <w:rPr>
                <w:b/>
                <w:bCs/>
              </w:rPr>
            </w:pPr>
          </w:p>
        </w:tc>
        <w:tc>
          <w:tcPr>
            <w:tcW w:w="1219" w:type="dxa"/>
            <w:vMerge w:val="restart"/>
            <w:tcBorders>
              <w:top w:val="single" w:sz="12" w:space="0" w:color="auto"/>
            </w:tcBorders>
          </w:tcPr>
          <w:p w14:paraId="6CDF38A7" w14:textId="77777777" w:rsidR="00D76362" w:rsidRPr="00B7323A" w:rsidRDefault="00D76362" w:rsidP="00C81C60">
            <w:pPr>
              <w:widowControl w:val="0"/>
              <w:spacing w:line="300" w:lineRule="atLeast"/>
            </w:pPr>
            <w:r w:rsidRPr="00B7323A">
              <w:rPr>
                <w:rFonts w:hint="cs"/>
                <w:rtl/>
              </w:rPr>
              <w:t>ביצוע הקורס</w:t>
            </w:r>
          </w:p>
        </w:tc>
        <w:tc>
          <w:tcPr>
            <w:tcW w:w="1080" w:type="dxa"/>
            <w:vMerge w:val="restart"/>
            <w:tcBorders>
              <w:top w:val="single" w:sz="12" w:space="0" w:color="auto"/>
              <w:right w:val="single" w:sz="18" w:space="0" w:color="auto"/>
            </w:tcBorders>
          </w:tcPr>
          <w:p w14:paraId="4A8D55BB" w14:textId="14C7AC17" w:rsidR="00D76362" w:rsidRPr="00B7323A" w:rsidRDefault="00FA7585" w:rsidP="00C81C60">
            <w:pPr>
              <w:widowControl w:val="0"/>
              <w:spacing w:line="300" w:lineRule="atLeast"/>
              <w:rPr>
                <w:b/>
                <w:bCs/>
              </w:rPr>
            </w:pPr>
            <w:r>
              <w:rPr>
                <w:rFonts w:hint="cs"/>
                <w:b/>
                <w:bCs/>
                <w:rtl/>
              </w:rPr>
              <w:t>4.5.10.6</w:t>
            </w:r>
          </w:p>
        </w:tc>
      </w:tr>
      <w:tr w:rsidR="00D76362" w:rsidRPr="00B7323A" w14:paraId="73EEFE1A" w14:textId="77777777" w:rsidTr="00FA7585">
        <w:trPr>
          <w:cantSplit/>
        </w:trPr>
        <w:tc>
          <w:tcPr>
            <w:tcW w:w="1685" w:type="dxa"/>
            <w:tcBorders>
              <w:left w:val="single" w:sz="18" w:space="0" w:color="auto"/>
            </w:tcBorders>
          </w:tcPr>
          <w:p w14:paraId="53B4162C" w14:textId="77777777" w:rsidR="00D76362" w:rsidRPr="00B7323A" w:rsidRDefault="00D76362" w:rsidP="00C81C60">
            <w:pPr>
              <w:widowControl w:val="0"/>
              <w:spacing w:line="300" w:lineRule="atLeast"/>
              <w:jc w:val="center"/>
              <w:rPr>
                <w:rtl/>
              </w:rPr>
            </w:pPr>
            <w:r w:rsidRPr="00B7323A">
              <w:rPr>
                <w:rFonts w:hint="cs"/>
                <w:rtl/>
              </w:rPr>
              <w:t>היוזמים</w:t>
            </w:r>
          </w:p>
        </w:tc>
        <w:tc>
          <w:tcPr>
            <w:tcW w:w="5793" w:type="dxa"/>
          </w:tcPr>
          <w:p w14:paraId="3EC37F1C" w14:textId="6E0791BB" w:rsidR="00D76362" w:rsidRPr="00B7323A" w:rsidRDefault="00D76362" w:rsidP="00C81C60">
            <w:pPr>
              <w:widowControl w:val="0"/>
              <w:spacing w:line="300" w:lineRule="atLeast"/>
              <w:rPr>
                <w:rtl/>
              </w:rPr>
            </w:pPr>
            <w:r w:rsidRPr="00B7323A">
              <w:rPr>
                <w:rFonts w:ascii="Tahoma" w:hAnsi="Tahoma" w:hint="cs"/>
                <w:color w:val="000000"/>
                <w:rtl/>
              </w:rPr>
              <w:t xml:space="preserve">ניתן להגיש בקשה לאגף א' להתפתחות מקצועית לקיום קורסי פיתוח מקצועי </w:t>
            </w:r>
            <w:r w:rsidRPr="00B878C6">
              <w:rPr>
                <w:rFonts w:ascii="Tahoma" w:hAnsi="Tahoma" w:hint="cs"/>
                <w:color w:val="000000"/>
                <w:rtl/>
              </w:rPr>
              <w:t xml:space="preserve">העונים על סעיף </w:t>
            </w:r>
            <w:r w:rsidRPr="00B878C6">
              <w:rPr>
                <w:rFonts w:ascii="Calibri" w:hAnsi="Calibri" w:hint="cs"/>
                <w:color w:val="000000"/>
                <w:rtl/>
              </w:rPr>
              <w:t xml:space="preserve">ג' בסעיף </w:t>
            </w:r>
            <w:r w:rsidR="00B878C6" w:rsidRPr="00B878C6">
              <w:rPr>
                <w:rFonts w:ascii="Calibri" w:hAnsi="Calibri" w:hint="cs"/>
                <w:b/>
                <w:bCs/>
                <w:color w:val="000000"/>
                <w:rtl/>
              </w:rPr>
              <w:t>4.5.7</w:t>
            </w:r>
          </w:p>
        </w:tc>
        <w:tc>
          <w:tcPr>
            <w:tcW w:w="462" w:type="dxa"/>
          </w:tcPr>
          <w:p w14:paraId="6CF028F0" w14:textId="77777777" w:rsidR="00D76362" w:rsidRPr="00B7323A" w:rsidRDefault="00D76362" w:rsidP="00500B30">
            <w:pPr>
              <w:widowControl w:val="0"/>
              <w:numPr>
                <w:ilvl w:val="0"/>
                <w:numId w:val="27"/>
              </w:numPr>
              <w:tabs>
                <w:tab w:val="left" w:pos="446"/>
              </w:tabs>
              <w:spacing w:line="300" w:lineRule="atLeast"/>
              <w:ind w:left="446"/>
              <w:jc w:val="center"/>
              <w:rPr>
                <w:b/>
                <w:bCs/>
                <w:rtl/>
              </w:rPr>
            </w:pPr>
          </w:p>
        </w:tc>
        <w:tc>
          <w:tcPr>
            <w:tcW w:w="1219" w:type="dxa"/>
            <w:vMerge/>
          </w:tcPr>
          <w:p w14:paraId="545F823C" w14:textId="77777777" w:rsidR="00D76362" w:rsidRPr="00B7323A" w:rsidRDefault="00D76362" w:rsidP="00C81C60">
            <w:pPr>
              <w:widowControl w:val="0"/>
              <w:spacing w:line="300" w:lineRule="atLeast"/>
              <w:rPr>
                <w:rtl/>
              </w:rPr>
            </w:pPr>
          </w:p>
        </w:tc>
        <w:tc>
          <w:tcPr>
            <w:tcW w:w="1080" w:type="dxa"/>
            <w:vMerge/>
            <w:tcBorders>
              <w:right w:val="single" w:sz="18" w:space="0" w:color="auto"/>
            </w:tcBorders>
          </w:tcPr>
          <w:p w14:paraId="6F142C28" w14:textId="77777777" w:rsidR="00D76362" w:rsidRPr="00B7323A" w:rsidRDefault="00D76362" w:rsidP="00C81C60">
            <w:pPr>
              <w:widowControl w:val="0"/>
              <w:spacing w:line="300" w:lineRule="atLeast"/>
              <w:rPr>
                <w:rtl/>
              </w:rPr>
            </w:pPr>
          </w:p>
        </w:tc>
      </w:tr>
      <w:tr w:rsidR="00D76362" w:rsidRPr="00B7323A" w14:paraId="3AEBE874" w14:textId="77777777" w:rsidTr="00FA7585">
        <w:trPr>
          <w:cantSplit/>
        </w:trPr>
        <w:tc>
          <w:tcPr>
            <w:tcW w:w="1685" w:type="dxa"/>
            <w:tcBorders>
              <w:left w:val="single" w:sz="18" w:space="0" w:color="auto"/>
            </w:tcBorders>
          </w:tcPr>
          <w:p w14:paraId="32972A26" w14:textId="77777777" w:rsidR="00D76362" w:rsidRPr="00B7323A" w:rsidRDefault="00D76362" w:rsidP="00C81C60">
            <w:pPr>
              <w:widowControl w:val="0"/>
              <w:spacing w:line="300" w:lineRule="atLeast"/>
              <w:jc w:val="center"/>
            </w:pPr>
            <w:r w:rsidRPr="00B7323A">
              <w:rPr>
                <w:rFonts w:hint="cs"/>
                <w:rtl/>
              </w:rPr>
              <w:t>המבצע</w:t>
            </w:r>
          </w:p>
        </w:tc>
        <w:tc>
          <w:tcPr>
            <w:tcW w:w="5793" w:type="dxa"/>
          </w:tcPr>
          <w:p w14:paraId="6C38D3A3" w14:textId="77777777" w:rsidR="00D76362" w:rsidRPr="00B7323A" w:rsidRDefault="00D76362" w:rsidP="00C81C60">
            <w:pPr>
              <w:widowControl w:val="0"/>
              <w:spacing w:line="300" w:lineRule="atLeast"/>
              <w:rPr>
                <w:rtl/>
              </w:rPr>
            </w:pPr>
            <w:r w:rsidRPr="00B7323A">
              <w:rPr>
                <w:rFonts w:hint="cs"/>
                <w:rtl/>
              </w:rPr>
              <w:t>מידי תקופה יגיש המבצע חשבון ביניים הכולל את התמורה המגיעה לו עפ"י הסכם המסגרת</w:t>
            </w:r>
            <w:r>
              <w:rPr>
                <w:rFonts w:hint="cs"/>
                <w:rtl/>
              </w:rPr>
              <w:t xml:space="preserve"> המצורף בנספח </w:t>
            </w:r>
            <w:r w:rsidRPr="00EE75C9">
              <w:rPr>
                <w:rFonts w:hint="cs"/>
                <w:b/>
                <w:bCs/>
                <w:rtl/>
              </w:rPr>
              <w:t>3</w:t>
            </w:r>
            <w:r w:rsidRPr="00B7323A">
              <w:rPr>
                <w:rFonts w:hint="cs"/>
                <w:rtl/>
              </w:rPr>
              <w:t xml:space="preserve">, עפ"י הזמנה ועפ"י כמות העבודה שבוצעה. </w:t>
            </w:r>
          </w:p>
          <w:p w14:paraId="5B1BFA44" w14:textId="77777777" w:rsidR="00D76362" w:rsidRPr="00B7323A" w:rsidRDefault="00D76362" w:rsidP="00C81C60">
            <w:pPr>
              <w:widowControl w:val="0"/>
              <w:spacing w:line="300" w:lineRule="atLeast"/>
              <w:rPr>
                <w:rtl/>
              </w:rPr>
            </w:pPr>
            <w:r w:rsidRPr="00B7323A">
              <w:rPr>
                <w:rFonts w:hint="cs"/>
                <w:rtl/>
              </w:rPr>
              <w:t>לחשבון יצורף דו"ח ביצוע תקופתי מפורט ומצטבר, המציג את כמות השעות שבוצעה בהתאם לאישור הפדגוגי שניתן לכל קורס ואת כמות השעות שבוצעה במסגרת תוכנית הפיתוח-המקצועי וההכשרה לסגל המרצים של המבצע.</w:t>
            </w:r>
          </w:p>
          <w:p w14:paraId="5B5CEBD4" w14:textId="77777777" w:rsidR="00D76362" w:rsidRPr="00B7323A" w:rsidRDefault="00D76362" w:rsidP="00C81C60">
            <w:pPr>
              <w:widowControl w:val="0"/>
              <w:spacing w:line="300" w:lineRule="atLeast"/>
            </w:pPr>
            <w:r w:rsidRPr="00B7323A">
              <w:rPr>
                <w:rFonts w:hint="cs"/>
                <w:rtl/>
              </w:rPr>
              <w:t xml:space="preserve">מספר חשבונות הביניים יסוכם עם </w:t>
            </w:r>
            <w:r>
              <w:rPr>
                <w:rFonts w:hint="cs"/>
                <w:rtl/>
              </w:rPr>
              <w:t>האגף</w:t>
            </w:r>
            <w:r w:rsidRPr="00B7323A">
              <w:rPr>
                <w:rFonts w:hint="cs"/>
                <w:rtl/>
              </w:rPr>
              <w:t xml:space="preserve"> </w:t>
            </w:r>
            <w:r>
              <w:rPr>
                <w:rFonts w:hint="cs"/>
                <w:rtl/>
              </w:rPr>
              <w:t>.</w:t>
            </w:r>
          </w:p>
        </w:tc>
        <w:tc>
          <w:tcPr>
            <w:tcW w:w="462" w:type="dxa"/>
          </w:tcPr>
          <w:p w14:paraId="16CFF7CA" w14:textId="77777777" w:rsidR="00D76362" w:rsidRPr="00B7323A" w:rsidRDefault="00D76362" w:rsidP="00500B30">
            <w:pPr>
              <w:widowControl w:val="0"/>
              <w:numPr>
                <w:ilvl w:val="0"/>
                <w:numId w:val="27"/>
              </w:numPr>
              <w:tabs>
                <w:tab w:val="left" w:pos="446"/>
              </w:tabs>
              <w:spacing w:line="300" w:lineRule="atLeast"/>
              <w:ind w:left="446"/>
              <w:jc w:val="center"/>
              <w:rPr>
                <w:b/>
                <w:bCs/>
              </w:rPr>
            </w:pPr>
          </w:p>
        </w:tc>
        <w:tc>
          <w:tcPr>
            <w:tcW w:w="1219" w:type="dxa"/>
            <w:vMerge/>
          </w:tcPr>
          <w:p w14:paraId="4361B6B5" w14:textId="77777777" w:rsidR="00D76362" w:rsidRPr="00B7323A" w:rsidRDefault="00D76362" w:rsidP="00C81C60">
            <w:pPr>
              <w:widowControl w:val="0"/>
              <w:spacing w:line="300" w:lineRule="atLeast"/>
            </w:pPr>
          </w:p>
        </w:tc>
        <w:tc>
          <w:tcPr>
            <w:tcW w:w="1080" w:type="dxa"/>
            <w:vMerge/>
            <w:tcBorders>
              <w:right w:val="single" w:sz="18" w:space="0" w:color="auto"/>
            </w:tcBorders>
          </w:tcPr>
          <w:p w14:paraId="16AB0BAF" w14:textId="77777777" w:rsidR="00D76362" w:rsidRPr="00B7323A" w:rsidRDefault="00D76362" w:rsidP="00C81C60">
            <w:pPr>
              <w:widowControl w:val="0"/>
              <w:spacing w:line="300" w:lineRule="atLeast"/>
            </w:pPr>
          </w:p>
        </w:tc>
      </w:tr>
      <w:tr w:rsidR="00D76362" w:rsidRPr="00B7323A" w14:paraId="07849E1B" w14:textId="77777777" w:rsidTr="00FA7585">
        <w:trPr>
          <w:cantSplit/>
        </w:trPr>
        <w:tc>
          <w:tcPr>
            <w:tcW w:w="1685" w:type="dxa"/>
            <w:tcBorders>
              <w:left w:val="single" w:sz="18" w:space="0" w:color="auto"/>
            </w:tcBorders>
          </w:tcPr>
          <w:p w14:paraId="0741869B" w14:textId="77777777" w:rsidR="00D76362" w:rsidRPr="00B7323A" w:rsidRDefault="00D76362" w:rsidP="00C81C60">
            <w:pPr>
              <w:widowControl w:val="0"/>
              <w:spacing w:line="300" w:lineRule="atLeast"/>
              <w:jc w:val="center"/>
              <w:rPr>
                <w:rtl/>
              </w:rPr>
            </w:pPr>
            <w:r>
              <w:rPr>
                <w:rFonts w:hint="cs"/>
                <w:rtl/>
              </w:rPr>
              <w:lastRenderedPageBreak/>
              <w:t>אגף</w:t>
            </w:r>
          </w:p>
        </w:tc>
        <w:tc>
          <w:tcPr>
            <w:tcW w:w="5793" w:type="dxa"/>
          </w:tcPr>
          <w:p w14:paraId="77D5A153" w14:textId="77777777" w:rsidR="00D76362" w:rsidRPr="00B7323A" w:rsidRDefault="00D76362" w:rsidP="00C81C60">
            <w:pPr>
              <w:widowControl w:val="0"/>
              <w:spacing w:line="300" w:lineRule="atLeast"/>
              <w:rPr>
                <w:rtl/>
              </w:rPr>
            </w:pPr>
            <w:r>
              <w:rPr>
                <w:rFonts w:hint="cs"/>
                <w:rtl/>
              </w:rPr>
              <w:t xml:space="preserve">האגף </w:t>
            </w:r>
            <w:r w:rsidRPr="00B7323A">
              <w:rPr>
                <w:rFonts w:hint="cs"/>
                <w:rtl/>
              </w:rPr>
              <w:t xml:space="preserve"> יבדוק את החשבון ואת הדו"ח בהשוואה להסכם המסגרת </w:t>
            </w:r>
            <w:proofErr w:type="spellStart"/>
            <w:r w:rsidRPr="00B7323A">
              <w:rPr>
                <w:rFonts w:hint="cs"/>
                <w:rtl/>
              </w:rPr>
              <w:t>ולתכנית</w:t>
            </w:r>
            <w:proofErr w:type="spellEnd"/>
            <w:r w:rsidRPr="00B7323A">
              <w:rPr>
                <w:rFonts w:hint="cs"/>
                <w:rtl/>
              </w:rPr>
              <w:t>. בכל מקרה של אי התאמה יוחזר החשבון לתיקון ולהתאמה.</w:t>
            </w:r>
          </w:p>
        </w:tc>
        <w:tc>
          <w:tcPr>
            <w:tcW w:w="462" w:type="dxa"/>
          </w:tcPr>
          <w:p w14:paraId="599AF61F" w14:textId="77777777" w:rsidR="00D76362" w:rsidRPr="00B7323A" w:rsidRDefault="00D76362" w:rsidP="00500B30">
            <w:pPr>
              <w:widowControl w:val="0"/>
              <w:numPr>
                <w:ilvl w:val="0"/>
                <w:numId w:val="27"/>
              </w:numPr>
              <w:tabs>
                <w:tab w:val="left" w:pos="446"/>
              </w:tabs>
              <w:spacing w:line="300" w:lineRule="atLeast"/>
              <w:ind w:left="446"/>
              <w:jc w:val="center"/>
              <w:rPr>
                <w:b/>
                <w:bCs/>
                <w:rtl/>
              </w:rPr>
            </w:pPr>
          </w:p>
        </w:tc>
        <w:tc>
          <w:tcPr>
            <w:tcW w:w="1219" w:type="dxa"/>
            <w:vMerge/>
          </w:tcPr>
          <w:p w14:paraId="28E0DE9A" w14:textId="77777777" w:rsidR="00D76362" w:rsidRPr="00B7323A" w:rsidRDefault="00D76362" w:rsidP="00C81C60">
            <w:pPr>
              <w:widowControl w:val="0"/>
              <w:spacing w:line="300" w:lineRule="atLeast"/>
            </w:pPr>
          </w:p>
        </w:tc>
        <w:tc>
          <w:tcPr>
            <w:tcW w:w="1080" w:type="dxa"/>
            <w:vMerge/>
            <w:tcBorders>
              <w:right w:val="single" w:sz="18" w:space="0" w:color="auto"/>
            </w:tcBorders>
          </w:tcPr>
          <w:p w14:paraId="55C87D88" w14:textId="77777777" w:rsidR="00D76362" w:rsidRPr="00B7323A" w:rsidRDefault="00D76362" w:rsidP="00C81C60">
            <w:pPr>
              <w:widowControl w:val="0"/>
              <w:spacing w:line="300" w:lineRule="atLeast"/>
            </w:pPr>
          </w:p>
        </w:tc>
      </w:tr>
      <w:tr w:rsidR="00D76362" w:rsidRPr="00B7323A" w14:paraId="494FB5BB" w14:textId="77777777" w:rsidTr="00FA7585">
        <w:trPr>
          <w:cantSplit/>
        </w:trPr>
        <w:tc>
          <w:tcPr>
            <w:tcW w:w="1685" w:type="dxa"/>
            <w:tcBorders>
              <w:left w:val="single" w:sz="18" w:space="0" w:color="auto"/>
            </w:tcBorders>
          </w:tcPr>
          <w:p w14:paraId="05B2212B" w14:textId="77777777" w:rsidR="00D76362" w:rsidRPr="00B7323A" w:rsidRDefault="00D76362" w:rsidP="00C81C60">
            <w:pPr>
              <w:widowControl w:val="0"/>
              <w:spacing w:line="300" w:lineRule="atLeast"/>
              <w:jc w:val="center"/>
              <w:rPr>
                <w:rtl/>
              </w:rPr>
            </w:pPr>
            <w:r>
              <w:rPr>
                <w:rFonts w:hint="cs"/>
                <w:rtl/>
              </w:rPr>
              <w:t>אגף</w:t>
            </w:r>
          </w:p>
        </w:tc>
        <w:tc>
          <w:tcPr>
            <w:tcW w:w="5793" w:type="dxa"/>
          </w:tcPr>
          <w:p w14:paraId="1DAF1A4F" w14:textId="77777777" w:rsidR="00D76362" w:rsidRPr="00B7323A" w:rsidRDefault="00D76362" w:rsidP="00C81C60">
            <w:pPr>
              <w:widowControl w:val="0"/>
              <w:spacing w:line="300" w:lineRule="atLeast"/>
              <w:rPr>
                <w:rtl/>
              </w:rPr>
            </w:pPr>
            <w:r w:rsidRPr="00B7323A">
              <w:rPr>
                <w:rFonts w:hint="cs"/>
                <w:rtl/>
              </w:rPr>
              <w:t xml:space="preserve">הסכום המצטבר של חשבונות הביניים לא יעלה על </w:t>
            </w:r>
            <w:r w:rsidRPr="00B7323A">
              <w:rPr>
                <w:rFonts w:hint="cs"/>
                <w:b/>
                <w:bCs/>
                <w:rtl/>
              </w:rPr>
              <w:t>80%</w:t>
            </w:r>
            <w:r w:rsidRPr="00B7323A">
              <w:rPr>
                <w:rFonts w:hint="cs"/>
                <w:rtl/>
              </w:rPr>
              <w:t xml:space="preserve"> מהסכום הכולל בגין הקורס</w:t>
            </w:r>
          </w:p>
        </w:tc>
        <w:tc>
          <w:tcPr>
            <w:tcW w:w="462" w:type="dxa"/>
          </w:tcPr>
          <w:p w14:paraId="6190F834" w14:textId="77777777" w:rsidR="00D76362" w:rsidRPr="00B7323A" w:rsidRDefault="00D76362" w:rsidP="00500B30">
            <w:pPr>
              <w:widowControl w:val="0"/>
              <w:numPr>
                <w:ilvl w:val="0"/>
                <w:numId w:val="27"/>
              </w:numPr>
              <w:tabs>
                <w:tab w:val="left" w:pos="446"/>
              </w:tabs>
              <w:spacing w:line="300" w:lineRule="atLeast"/>
              <w:ind w:left="446"/>
              <w:jc w:val="center"/>
              <w:rPr>
                <w:b/>
                <w:bCs/>
                <w:rtl/>
              </w:rPr>
            </w:pPr>
          </w:p>
        </w:tc>
        <w:tc>
          <w:tcPr>
            <w:tcW w:w="1219" w:type="dxa"/>
            <w:vMerge/>
          </w:tcPr>
          <w:p w14:paraId="118EC2E0" w14:textId="77777777" w:rsidR="00D76362" w:rsidRPr="00B7323A" w:rsidRDefault="00D76362" w:rsidP="00C81C60">
            <w:pPr>
              <w:widowControl w:val="0"/>
              <w:spacing w:line="300" w:lineRule="atLeast"/>
            </w:pPr>
          </w:p>
        </w:tc>
        <w:tc>
          <w:tcPr>
            <w:tcW w:w="1080" w:type="dxa"/>
            <w:vMerge/>
            <w:tcBorders>
              <w:right w:val="single" w:sz="18" w:space="0" w:color="auto"/>
            </w:tcBorders>
          </w:tcPr>
          <w:p w14:paraId="2CD6D901" w14:textId="77777777" w:rsidR="00D76362" w:rsidRPr="00B7323A" w:rsidRDefault="00D76362" w:rsidP="00C81C60">
            <w:pPr>
              <w:widowControl w:val="0"/>
              <w:spacing w:line="300" w:lineRule="atLeast"/>
            </w:pPr>
          </w:p>
        </w:tc>
      </w:tr>
      <w:tr w:rsidR="00D76362" w:rsidRPr="00B7323A" w14:paraId="79F9C09E" w14:textId="77777777" w:rsidTr="00FA7585">
        <w:trPr>
          <w:cantSplit/>
        </w:trPr>
        <w:tc>
          <w:tcPr>
            <w:tcW w:w="1685" w:type="dxa"/>
            <w:tcBorders>
              <w:left w:val="single" w:sz="18" w:space="0" w:color="auto"/>
            </w:tcBorders>
          </w:tcPr>
          <w:p w14:paraId="11FBB3E2" w14:textId="77777777" w:rsidR="00D76362" w:rsidRPr="00B7323A" w:rsidRDefault="00D76362" w:rsidP="00C81C60">
            <w:pPr>
              <w:widowControl w:val="0"/>
              <w:spacing w:line="300" w:lineRule="atLeast"/>
              <w:jc w:val="center"/>
              <w:rPr>
                <w:rtl/>
              </w:rPr>
            </w:pPr>
            <w:r w:rsidRPr="00B7323A">
              <w:rPr>
                <w:rFonts w:hint="cs"/>
                <w:rtl/>
              </w:rPr>
              <w:t>אגף</w:t>
            </w:r>
          </w:p>
        </w:tc>
        <w:tc>
          <w:tcPr>
            <w:tcW w:w="5793" w:type="dxa"/>
          </w:tcPr>
          <w:p w14:paraId="00309CA1" w14:textId="77777777" w:rsidR="00D76362" w:rsidRPr="00B7323A" w:rsidRDefault="00D76362" w:rsidP="00C81C60">
            <w:pPr>
              <w:widowControl w:val="0"/>
              <w:spacing w:line="300" w:lineRule="atLeast"/>
              <w:rPr>
                <w:rtl/>
              </w:rPr>
            </w:pPr>
            <w:r w:rsidRPr="00B7323A">
              <w:rPr>
                <w:rFonts w:hint="cs"/>
                <w:rtl/>
              </w:rPr>
              <w:t xml:space="preserve">התשלומים למבצעים יוכנו ע"י האגף ויבוצעו ע"י </w:t>
            </w:r>
            <w:proofErr w:type="spellStart"/>
            <w:r w:rsidRPr="00B7323A">
              <w:rPr>
                <w:rFonts w:hint="cs"/>
                <w:rtl/>
              </w:rPr>
              <w:t>חשבות</w:t>
            </w:r>
            <w:proofErr w:type="spellEnd"/>
            <w:r w:rsidRPr="00B7323A">
              <w:rPr>
                <w:rFonts w:hint="cs"/>
                <w:rtl/>
              </w:rPr>
              <w:t xml:space="preserve"> המשרד.</w:t>
            </w:r>
          </w:p>
        </w:tc>
        <w:tc>
          <w:tcPr>
            <w:tcW w:w="462" w:type="dxa"/>
          </w:tcPr>
          <w:p w14:paraId="63F57074" w14:textId="77777777" w:rsidR="00D76362" w:rsidRPr="00B7323A" w:rsidRDefault="00D76362" w:rsidP="00500B30">
            <w:pPr>
              <w:widowControl w:val="0"/>
              <w:numPr>
                <w:ilvl w:val="0"/>
                <w:numId w:val="27"/>
              </w:numPr>
              <w:tabs>
                <w:tab w:val="left" w:pos="446"/>
              </w:tabs>
              <w:spacing w:line="300" w:lineRule="atLeast"/>
              <w:ind w:left="446"/>
              <w:jc w:val="center"/>
              <w:rPr>
                <w:b/>
                <w:bCs/>
                <w:rtl/>
              </w:rPr>
            </w:pPr>
          </w:p>
        </w:tc>
        <w:tc>
          <w:tcPr>
            <w:tcW w:w="1219" w:type="dxa"/>
            <w:vMerge/>
          </w:tcPr>
          <w:p w14:paraId="59E7F32C" w14:textId="77777777" w:rsidR="00D76362" w:rsidRPr="00B7323A" w:rsidRDefault="00D76362" w:rsidP="00C81C60">
            <w:pPr>
              <w:widowControl w:val="0"/>
              <w:spacing w:line="300" w:lineRule="atLeast"/>
            </w:pPr>
          </w:p>
        </w:tc>
        <w:tc>
          <w:tcPr>
            <w:tcW w:w="1080" w:type="dxa"/>
            <w:vMerge/>
            <w:tcBorders>
              <w:right w:val="single" w:sz="18" w:space="0" w:color="auto"/>
            </w:tcBorders>
          </w:tcPr>
          <w:p w14:paraId="3268CFD4" w14:textId="77777777" w:rsidR="00D76362" w:rsidRPr="00B7323A" w:rsidRDefault="00D76362" w:rsidP="00C81C60">
            <w:pPr>
              <w:widowControl w:val="0"/>
              <w:spacing w:line="300" w:lineRule="atLeast"/>
            </w:pPr>
          </w:p>
        </w:tc>
      </w:tr>
    </w:tbl>
    <w:p w14:paraId="7D5F6DF9" w14:textId="77777777" w:rsidR="00D76362" w:rsidRPr="00B7323A" w:rsidRDefault="00D76362" w:rsidP="00D76362">
      <w:pPr>
        <w:widowControl w:val="0"/>
        <w:spacing w:line="300" w:lineRule="atLeast"/>
        <w:jc w:val="center"/>
        <w:rPr>
          <w:rtl/>
        </w:rPr>
      </w:pPr>
    </w:p>
    <w:p w14:paraId="510ADDF8" w14:textId="77777777" w:rsidR="00D76362" w:rsidRPr="00B7323A" w:rsidRDefault="00D76362" w:rsidP="00D76362">
      <w:pPr>
        <w:widowControl w:val="0"/>
        <w:spacing w:line="300" w:lineRule="atLeast"/>
        <w:jc w:val="center"/>
        <w:rPr>
          <w:rtl/>
        </w:rPr>
      </w:pPr>
      <w:r w:rsidRPr="00B7323A">
        <w:rPr>
          <w:rtl/>
        </w:rPr>
        <w:br w:type="page"/>
      </w:r>
    </w:p>
    <w:tbl>
      <w:tblPr>
        <w:tblW w:w="10055"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7"/>
        <w:gridCol w:w="5661"/>
        <w:gridCol w:w="562"/>
        <w:gridCol w:w="1218"/>
        <w:gridCol w:w="947"/>
      </w:tblGrid>
      <w:tr w:rsidR="00D76362" w:rsidRPr="00B7323A" w14:paraId="09292363" w14:textId="77777777" w:rsidTr="00C81C60">
        <w:trPr>
          <w:cantSplit/>
          <w:trHeight w:val="560"/>
        </w:trPr>
        <w:tc>
          <w:tcPr>
            <w:tcW w:w="1688" w:type="dxa"/>
            <w:tcBorders>
              <w:top w:val="single" w:sz="18" w:space="0" w:color="auto"/>
              <w:left w:val="single" w:sz="18" w:space="0" w:color="auto"/>
              <w:bottom w:val="single" w:sz="18" w:space="0" w:color="auto"/>
            </w:tcBorders>
            <w:shd w:val="clear" w:color="auto" w:fill="E6E6E6"/>
          </w:tcPr>
          <w:p w14:paraId="28F25E51" w14:textId="77777777" w:rsidR="00D76362" w:rsidRPr="00B7323A" w:rsidRDefault="00D76362" w:rsidP="00C81C60">
            <w:pPr>
              <w:widowControl w:val="0"/>
              <w:spacing w:line="300" w:lineRule="atLeast"/>
              <w:jc w:val="center"/>
              <w:rPr>
                <w:b/>
                <w:bCs/>
              </w:rPr>
            </w:pPr>
            <w:r w:rsidRPr="00B7323A">
              <w:rPr>
                <w:rFonts w:hint="cs"/>
                <w:b/>
                <w:bCs/>
                <w:rtl/>
              </w:rPr>
              <w:lastRenderedPageBreak/>
              <w:t>האחראי לביצוע</w:t>
            </w:r>
          </w:p>
        </w:tc>
        <w:tc>
          <w:tcPr>
            <w:tcW w:w="6363" w:type="dxa"/>
            <w:gridSpan w:val="2"/>
            <w:tcBorders>
              <w:top w:val="single" w:sz="18" w:space="0" w:color="auto"/>
              <w:bottom w:val="single" w:sz="18" w:space="0" w:color="auto"/>
              <w:right w:val="single" w:sz="6" w:space="0" w:color="auto"/>
            </w:tcBorders>
            <w:shd w:val="clear" w:color="auto" w:fill="E6E6E6"/>
          </w:tcPr>
          <w:p w14:paraId="7519207D" w14:textId="77777777" w:rsidR="00D76362" w:rsidRPr="00B7323A" w:rsidRDefault="00D76362" w:rsidP="00C81C60">
            <w:pPr>
              <w:widowControl w:val="0"/>
              <w:spacing w:line="300" w:lineRule="atLeast"/>
              <w:jc w:val="center"/>
              <w:rPr>
                <w:b/>
                <w:bCs/>
              </w:rPr>
            </w:pPr>
            <w:r w:rsidRPr="00B7323A">
              <w:rPr>
                <w:rFonts w:hint="cs"/>
                <w:b/>
                <w:bCs/>
                <w:rtl/>
              </w:rPr>
              <w:t>שלבי משנה</w:t>
            </w:r>
          </w:p>
        </w:tc>
        <w:tc>
          <w:tcPr>
            <w:tcW w:w="2004" w:type="dxa"/>
            <w:gridSpan w:val="2"/>
            <w:tcBorders>
              <w:top w:val="single" w:sz="18" w:space="0" w:color="auto"/>
              <w:bottom w:val="single" w:sz="18" w:space="0" w:color="auto"/>
              <w:right w:val="single" w:sz="18" w:space="0" w:color="auto"/>
            </w:tcBorders>
            <w:shd w:val="clear" w:color="auto" w:fill="E6E6E6"/>
          </w:tcPr>
          <w:p w14:paraId="60005E29" w14:textId="77777777" w:rsidR="00D76362" w:rsidRPr="00B7323A" w:rsidRDefault="00D76362" w:rsidP="00C81C60">
            <w:pPr>
              <w:widowControl w:val="0"/>
              <w:spacing w:line="300" w:lineRule="atLeast"/>
              <w:jc w:val="center"/>
              <w:rPr>
                <w:b/>
                <w:bCs/>
              </w:rPr>
            </w:pPr>
            <w:r w:rsidRPr="00B7323A">
              <w:rPr>
                <w:rFonts w:hint="cs"/>
                <w:b/>
                <w:bCs/>
                <w:rtl/>
              </w:rPr>
              <w:t>שלב ראשי</w:t>
            </w:r>
          </w:p>
        </w:tc>
      </w:tr>
      <w:tr w:rsidR="00D76362" w:rsidRPr="00B7323A" w14:paraId="3CE6DBD3" w14:textId="77777777" w:rsidTr="00C81C60">
        <w:trPr>
          <w:cantSplit/>
        </w:trPr>
        <w:tc>
          <w:tcPr>
            <w:tcW w:w="1688" w:type="dxa"/>
            <w:tcBorders>
              <w:left w:val="single" w:sz="18" w:space="0" w:color="auto"/>
            </w:tcBorders>
          </w:tcPr>
          <w:p w14:paraId="0A3F544D" w14:textId="77777777" w:rsidR="00D76362" w:rsidRPr="00B7323A" w:rsidRDefault="00D76362" w:rsidP="00C81C60">
            <w:pPr>
              <w:widowControl w:val="0"/>
              <w:spacing w:line="300" w:lineRule="atLeast"/>
              <w:jc w:val="center"/>
              <w:rPr>
                <w:rtl/>
              </w:rPr>
            </w:pPr>
            <w:r w:rsidRPr="00B7323A">
              <w:rPr>
                <w:rFonts w:hint="cs"/>
                <w:rtl/>
              </w:rPr>
              <w:t>מבצע</w:t>
            </w:r>
          </w:p>
        </w:tc>
        <w:tc>
          <w:tcPr>
            <w:tcW w:w="5791" w:type="dxa"/>
          </w:tcPr>
          <w:p w14:paraId="3A91BE74" w14:textId="77777777" w:rsidR="00D76362" w:rsidRPr="00B7323A" w:rsidRDefault="00D76362" w:rsidP="00C81C60">
            <w:pPr>
              <w:widowControl w:val="0"/>
              <w:spacing w:line="300" w:lineRule="atLeast"/>
              <w:rPr>
                <w:rtl/>
              </w:rPr>
            </w:pPr>
            <w:r w:rsidRPr="00B7323A">
              <w:rPr>
                <w:rFonts w:hint="cs"/>
                <w:rtl/>
              </w:rPr>
              <w:t xml:space="preserve">בתום הקורס יגיש המבצע דו"ח מסכם, הכולל את כל פרטי הקורס, רשימה סופית של משתתפים שעמדו בכל הדרישות לגוף </w:t>
            </w:r>
            <w:proofErr w:type="spellStart"/>
            <w:r w:rsidRPr="00B7323A">
              <w:rPr>
                <w:rFonts w:hint="cs"/>
                <w:rtl/>
              </w:rPr>
              <w:t>המינהלי</w:t>
            </w:r>
            <w:proofErr w:type="spellEnd"/>
            <w:r w:rsidRPr="00B7323A">
              <w:rPr>
                <w:rFonts w:hint="cs"/>
                <w:rtl/>
              </w:rPr>
              <w:t>, לאגף וליוזם.</w:t>
            </w:r>
          </w:p>
        </w:tc>
        <w:tc>
          <w:tcPr>
            <w:tcW w:w="572" w:type="dxa"/>
          </w:tcPr>
          <w:p w14:paraId="04442FA0" w14:textId="77777777" w:rsidR="00D76362" w:rsidRPr="00B7323A" w:rsidRDefault="00D76362" w:rsidP="00500B30">
            <w:pPr>
              <w:widowControl w:val="0"/>
              <w:numPr>
                <w:ilvl w:val="0"/>
                <w:numId w:val="28"/>
              </w:numPr>
              <w:tabs>
                <w:tab w:val="left" w:pos="446"/>
              </w:tabs>
              <w:spacing w:line="300" w:lineRule="atLeast"/>
              <w:ind w:left="446"/>
              <w:jc w:val="center"/>
              <w:rPr>
                <w:b/>
                <w:bCs/>
                <w:rtl/>
              </w:rPr>
            </w:pPr>
          </w:p>
        </w:tc>
        <w:tc>
          <w:tcPr>
            <w:tcW w:w="1229" w:type="dxa"/>
            <w:vMerge w:val="restart"/>
          </w:tcPr>
          <w:p w14:paraId="46E3CB8A" w14:textId="77777777" w:rsidR="00D76362" w:rsidRPr="00B7323A" w:rsidRDefault="00D76362" w:rsidP="00C81C60">
            <w:pPr>
              <w:widowControl w:val="0"/>
              <w:spacing w:line="300" w:lineRule="atLeast"/>
            </w:pPr>
            <w:r w:rsidRPr="00B7323A">
              <w:rPr>
                <w:rFonts w:hint="cs"/>
                <w:rtl/>
              </w:rPr>
              <w:t>דו"ח מסכם</w:t>
            </w:r>
          </w:p>
        </w:tc>
        <w:tc>
          <w:tcPr>
            <w:tcW w:w="775" w:type="dxa"/>
            <w:vMerge w:val="restart"/>
            <w:tcBorders>
              <w:right w:val="single" w:sz="18" w:space="0" w:color="auto"/>
            </w:tcBorders>
          </w:tcPr>
          <w:p w14:paraId="2C0452BD" w14:textId="1DEFB5DE" w:rsidR="00D76362" w:rsidRPr="00B7323A" w:rsidRDefault="00DB5998" w:rsidP="00C81C60">
            <w:pPr>
              <w:widowControl w:val="0"/>
              <w:spacing w:line="300" w:lineRule="atLeast"/>
              <w:rPr>
                <w:b/>
                <w:bCs/>
              </w:rPr>
            </w:pPr>
            <w:r>
              <w:rPr>
                <w:rFonts w:hint="cs"/>
                <w:b/>
                <w:bCs/>
                <w:rtl/>
              </w:rPr>
              <w:t>4.5.10.7</w:t>
            </w:r>
          </w:p>
        </w:tc>
      </w:tr>
      <w:tr w:rsidR="00D76362" w:rsidRPr="00B7323A" w14:paraId="319A33F6" w14:textId="77777777" w:rsidTr="00C81C60">
        <w:trPr>
          <w:cantSplit/>
        </w:trPr>
        <w:tc>
          <w:tcPr>
            <w:tcW w:w="1688" w:type="dxa"/>
            <w:tcBorders>
              <w:left w:val="single" w:sz="18" w:space="0" w:color="auto"/>
            </w:tcBorders>
          </w:tcPr>
          <w:p w14:paraId="7F8C0C35" w14:textId="77777777" w:rsidR="00D76362" w:rsidRPr="00B7323A" w:rsidRDefault="00D76362" w:rsidP="00C81C60">
            <w:pPr>
              <w:widowControl w:val="0"/>
              <w:spacing w:line="300" w:lineRule="atLeast"/>
              <w:jc w:val="center"/>
              <w:rPr>
                <w:rtl/>
              </w:rPr>
            </w:pPr>
            <w:r w:rsidRPr="00B7323A">
              <w:rPr>
                <w:rFonts w:hint="cs"/>
                <w:rtl/>
              </w:rPr>
              <w:t>מבצע</w:t>
            </w:r>
          </w:p>
        </w:tc>
        <w:tc>
          <w:tcPr>
            <w:tcW w:w="5791" w:type="dxa"/>
          </w:tcPr>
          <w:p w14:paraId="3ABD564C" w14:textId="77777777" w:rsidR="00D76362" w:rsidRPr="00B7323A" w:rsidRDefault="00D76362" w:rsidP="00C81C60">
            <w:pPr>
              <w:widowControl w:val="0"/>
              <w:spacing w:line="300" w:lineRule="atLeast"/>
              <w:rPr>
                <w:rtl/>
              </w:rPr>
            </w:pPr>
            <w:r w:rsidRPr="00B7323A">
              <w:rPr>
                <w:rFonts w:hint="cs"/>
                <w:rtl/>
              </w:rPr>
              <w:t xml:space="preserve">לדו"ח המסכם יצורף חשבון סופי הכולל את יתרת התשלום המגיע למבצע, בהתאמה </w:t>
            </w:r>
            <w:proofErr w:type="spellStart"/>
            <w:r w:rsidRPr="00B7323A">
              <w:rPr>
                <w:rFonts w:hint="cs"/>
                <w:rtl/>
              </w:rPr>
              <w:t>לתכנית</w:t>
            </w:r>
            <w:proofErr w:type="spellEnd"/>
            <w:r w:rsidRPr="00B7323A">
              <w:rPr>
                <w:rFonts w:hint="cs"/>
                <w:rtl/>
              </w:rPr>
              <w:t xml:space="preserve"> העבודה, להזמנה ולהסכם המסגרת.</w:t>
            </w:r>
          </w:p>
        </w:tc>
        <w:tc>
          <w:tcPr>
            <w:tcW w:w="572" w:type="dxa"/>
          </w:tcPr>
          <w:p w14:paraId="0CA483FE" w14:textId="77777777" w:rsidR="00D76362" w:rsidRPr="00B7323A" w:rsidRDefault="00D76362" w:rsidP="00500B30">
            <w:pPr>
              <w:widowControl w:val="0"/>
              <w:numPr>
                <w:ilvl w:val="0"/>
                <w:numId w:val="28"/>
              </w:numPr>
              <w:tabs>
                <w:tab w:val="left" w:pos="446"/>
              </w:tabs>
              <w:spacing w:line="300" w:lineRule="atLeast"/>
              <w:ind w:left="446"/>
              <w:jc w:val="center"/>
              <w:rPr>
                <w:b/>
                <w:bCs/>
                <w:rtl/>
              </w:rPr>
            </w:pPr>
          </w:p>
        </w:tc>
        <w:tc>
          <w:tcPr>
            <w:tcW w:w="1229" w:type="dxa"/>
            <w:vMerge/>
          </w:tcPr>
          <w:p w14:paraId="1E686DB5" w14:textId="77777777" w:rsidR="00D76362" w:rsidRPr="00B7323A" w:rsidRDefault="00D76362" w:rsidP="00C81C60">
            <w:pPr>
              <w:widowControl w:val="0"/>
              <w:spacing w:line="300" w:lineRule="atLeast"/>
            </w:pPr>
          </w:p>
        </w:tc>
        <w:tc>
          <w:tcPr>
            <w:tcW w:w="775" w:type="dxa"/>
            <w:vMerge/>
            <w:tcBorders>
              <w:right w:val="single" w:sz="18" w:space="0" w:color="auto"/>
            </w:tcBorders>
          </w:tcPr>
          <w:p w14:paraId="274588B4" w14:textId="77777777" w:rsidR="00D76362" w:rsidRPr="00B7323A" w:rsidRDefault="00D76362" w:rsidP="00C81C60">
            <w:pPr>
              <w:widowControl w:val="0"/>
              <w:spacing w:line="300" w:lineRule="atLeast"/>
            </w:pPr>
          </w:p>
        </w:tc>
      </w:tr>
      <w:tr w:rsidR="00D76362" w:rsidRPr="00B7323A" w14:paraId="7ACCF206" w14:textId="77777777" w:rsidTr="00C81C60">
        <w:trPr>
          <w:cantSplit/>
        </w:trPr>
        <w:tc>
          <w:tcPr>
            <w:tcW w:w="1688" w:type="dxa"/>
            <w:tcBorders>
              <w:left w:val="single" w:sz="18" w:space="0" w:color="auto"/>
            </w:tcBorders>
          </w:tcPr>
          <w:p w14:paraId="03C844A7" w14:textId="77777777" w:rsidR="00D76362" w:rsidRPr="00B7323A" w:rsidRDefault="00D76362" w:rsidP="00C81C60">
            <w:pPr>
              <w:widowControl w:val="0"/>
              <w:spacing w:line="300" w:lineRule="atLeast"/>
              <w:jc w:val="center"/>
              <w:rPr>
                <w:rtl/>
              </w:rPr>
            </w:pPr>
            <w:r>
              <w:rPr>
                <w:rFonts w:hint="cs"/>
                <w:rtl/>
              </w:rPr>
              <w:t>האגף</w:t>
            </w:r>
          </w:p>
        </w:tc>
        <w:tc>
          <w:tcPr>
            <w:tcW w:w="5791" w:type="dxa"/>
          </w:tcPr>
          <w:p w14:paraId="34FE7DCE" w14:textId="77777777" w:rsidR="00D76362" w:rsidRPr="00B7323A" w:rsidRDefault="00D76362" w:rsidP="00C81C60">
            <w:pPr>
              <w:widowControl w:val="0"/>
              <w:spacing w:line="300" w:lineRule="atLeast"/>
              <w:rPr>
                <w:rtl/>
              </w:rPr>
            </w:pPr>
            <w:r>
              <w:rPr>
                <w:rFonts w:hint="cs"/>
                <w:rtl/>
              </w:rPr>
              <w:t>האגף</w:t>
            </w:r>
            <w:r w:rsidRPr="00B7323A">
              <w:rPr>
                <w:rFonts w:hint="cs"/>
                <w:rtl/>
              </w:rPr>
              <w:t xml:space="preserve"> יבדוק את החשבון ואת הדו"ח בהשוואה להסכם המסגרת ולתוכנית העבודה.</w:t>
            </w:r>
          </w:p>
        </w:tc>
        <w:tc>
          <w:tcPr>
            <w:tcW w:w="572" w:type="dxa"/>
          </w:tcPr>
          <w:p w14:paraId="222D1816" w14:textId="77777777" w:rsidR="00D76362" w:rsidRPr="00B7323A" w:rsidRDefault="00D76362" w:rsidP="00500B30">
            <w:pPr>
              <w:widowControl w:val="0"/>
              <w:numPr>
                <w:ilvl w:val="0"/>
                <w:numId w:val="28"/>
              </w:numPr>
              <w:tabs>
                <w:tab w:val="left" w:pos="446"/>
              </w:tabs>
              <w:spacing w:line="300" w:lineRule="atLeast"/>
              <w:ind w:left="446"/>
              <w:jc w:val="center"/>
              <w:rPr>
                <w:b/>
                <w:bCs/>
                <w:rtl/>
              </w:rPr>
            </w:pPr>
          </w:p>
        </w:tc>
        <w:tc>
          <w:tcPr>
            <w:tcW w:w="1229" w:type="dxa"/>
            <w:vMerge/>
          </w:tcPr>
          <w:p w14:paraId="3701CC13" w14:textId="77777777" w:rsidR="00D76362" w:rsidRPr="00B7323A" w:rsidRDefault="00D76362" w:rsidP="00C81C60">
            <w:pPr>
              <w:widowControl w:val="0"/>
              <w:spacing w:line="300" w:lineRule="atLeast"/>
            </w:pPr>
          </w:p>
        </w:tc>
        <w:tc>
          <w:tcPr>
            <w:tcW w:w="775" w:type="dxa"/>
            <w:vMerge/>
            <w:tcBorders>
              <w:right w:val="single" w:sz="18" w:space="0" w:color="auto"/>
            </w:tcBorders>
          </w:tcPr>
          <w:p w14:paraId="5AFEC4B3" w14:textId="77777777" w:rsidR="00D76362" w:rsidRPr="00B7323A" w:rsidRDefault="00D76362" w:rsidP="00C81C60">
            <w:pPr>
              <w:widowControl w:val="0"/>
              <w:spacing w:line="300" w:lineRule="atLeast"/>
            </w:pPr>
          </w:p>
        </w:tc>
      </w:tr>
      <w:tr w:rsidR="00D76362" w:rsidRPr="00B7323A" w14:paraId="7C12F888" w14:textId="77777777" w:rsidTr="00C81C60">
        <w:trPr>
          <w:cantSplit/>
        </w:trPr>
        <w:tc>
          <w:tcPr>
            <w:tcW w:w="1688" w:type="dxa"/>
            <w:tcBorders>
              <w:left w:val="single" w:sz="18" w:space="0" w:color="auto"/>
            </w:tcBorders>
          </w:tcPr>
          <w:p w14:paraId="236DB8B5" w14:textId="77777777" w:rsidR="00D76362" w:rsidRPr="00B7323A" w:rsidRDefault="00D76362" w:rsidP="00C81C60">
            <w:pPr>
              <w:widowControl w:val="0"/>
              <w:spacing w:line="300" w:lineRule="atLeast"/>
              <w:jc w:val="center"/>
              <w:rPr>
                <w:u w:val="single"/>
                <w:rtl/>
              </w:rPr>
            </w:pPr>
            <w:r w:rsidRPr="00B7323A">
              <w:rPr>
                <w:rFonts w:hint="cs"/>
                <w:rtl/>
              </w:rPr>
              <w:t>האגף</w:t>
            </w:r>
          </w:p>
        </w:tc>
        <w:tc>
          <w:tcPr>
            <w:tcW w:w="5791" w:type="dxa"/>
          </w:tcPr>
          <w:p w14:paraId="4353BA37" w14:textId="77777777" w:rsidR="00D76362" w:rsidRPr="00B7323A" w:rsidRDefault="00D76362" w:rsidP="00C81C60">
            <w:pPr>
              <w:widowControl w:val="0"/>
              <w:spacing w:line="300" w:lineRule="atLeast"/>
              <w:rPr>
                <w:rtl/>
              </w:rPr>
            </w:pPr>
            <w:r w:rsidRPr="00B7323A">
              <w:rPr>
                <w:rFonts w:hint="cs"/>
                <w:rtl/>
              </w:rPr>
              <w:t xml:space="preserve">מפקח הפיתוח המקצועי של האגף יעביר לגוף </w:t>
            </w:r>
            <w:proofErr w:type="spellStart"/>
            <w:r w:rsidRPr="00B7323A">
              <w:rPr>
                <w:rFonts w:hint="cs"/>
                <w:rtl/>
              </w:rPr>
              <w:t>המינהלי</w:t>
            </w:r>
            <w:proofErr w:type="spellEnd"/>
            <w:r w:rsidRPr="00B7323A">
              <w:rPr>
                <w:rFonts w:hint="cs"/>
                <w:rtl/>
              </w:rPr>
              <w:t xml:space="preserve"> בסוף כל קורס חוות דעת.</w:t>
            </w:r>
          </w:p>
        </w:tc>
        <w:tc>
          <w:tcPr>
            <w:tcW w:w="572" w:type="dxa"/>
          </w:tcPr>
          <w:p w14:paraId="7E1BAE3D" w14:textId="77777777" w:rsidR="00D76362" w:rsidRPr="00B7323A" w:rsidRDefault="00D76362" w:rsidP="00500B30">
            <w:pPr>
              <w:widowControl w:val="0"/>
              <w:numPr>
                <w:ilvl w:val="0"/>
                <w:numId w:val="28"/>
              </w:numPr>
              <w:tabs>
                <w:tab w:val="left" w:pos="446"/>
              </w:tabs>
              <w:spacing w:line="300" w:lineRule="atLeast"/>
              <w:ind w:left="446"/>
              <w:jc w:val="center"/>
              <w:rPr>
                <w:b/>
                <w:bCs/>
                <w:rtl/>
              </w:rPr>
            </w:pPr>
          </w:p>
        </w:tc>
        <w:tc>
          <w:tcPr>
            <w:tcW w:w="1229" w:type="dxa"/>
            <w:vMerge/>
          </w:tcPr>
          <w:p w14:paraId="06F84756" w14:textId="77777777" w:rsidR="00D76362" w:rsidRPr="00B7323A" w:rsidRDefault="00D76362" w:rsidP="00C81C60">
            <w:pPr>
              <w:widowControl w:val="0"/>
              <w:spacing w:line="300" w:lineRule="atLeast"/>
            </w:pPr>
          </w:p>
        </w:tc>
        <w:tc>
          <w:tcPr>
            <w:tcW w:w="775" w:type="dxa"/>
            <w:vMerge/>
            <w:tcBorders>
              <w:right w:val="single" w:sz="18" w:space="0" w:color="auto"/>
            </w:tcBorders>
          </w:tcPr>
          <w:p w14:paraId="7DD55461" w14:textId="77777777" w:rsidR="00D76362" w:rsidRPr="00B7323A" w:rsidRDefault="00D76362" w:rsidP="00C81C60">
            <w:pPr>
              <w:widowControl w:val="0"/>
              <w:spacing w:line="300" w:lineRule="atLeast"/>
            </w:pPr>
          </w:p>
        </w:tc>
      </w:tr>
      <w:tr w:rsidR="00D76362" w:rsidRPr="00B7323A" w14:paraId="32A5A480" w14:textId="77777777" w:rsidTr="00C81C60">
        <w:trPr>
          <w:cantSplit/>
        </w:trPr>
        <w:tc>
          <w:tcPr>
            <w:tcW w:w="1688" w:type="dxa"/>
            <w:tcBorders>
              <w:left w:val="single" w:sz="18" w:space="0" w:color="auto"/>
            </w:tcBorders>
          </w:tcPr>
          <w:p w14:paraId="7ED57DCD" w14:textId="77777777" w:rsidR="00D76362" w:rsidRPr="00B7323A" w:rsidRDefault="00D76362" w:rsidP="00C81C60">
            <w:pPr>
              <w:widowControl w:val="0"/>
              <w:spacing w:line="300" w:lineRule="atLeast"/>
              <w:jc w:val="center"/>
              <w:rPr>
                <w:u w:val="single"/>
                <w:rtl/>
              </w:rPr>
            </w:pPr>
            <w:r>
              <w:rPr>
                <w:rFonts w:hint="cs"/>
                <w:rtl/>
              </w:rPr>
              <w:t>האגף</w:t>
            </w:r>
          </w:p>
        </w:tc>
        <w:tc>
          <w:tcPr>
            <w:tcW w:w="5791" w:type="dxa"/>
          </w:tcPr>
          <w:p w14:paraId="5F48202D" w14:textId="77777777" w:rsidR="00D76362" w:rsidRPr="00B7323A" w:rsidRDefault="00D76362" w:rsidP="00C81C60">
            <w:pPr>
              <w:widowControl w:val="0"/>
              <w:spacing w:line="300" w:lineRule="atLeast"/>
              <w:rPr>
                <w:rtl/>
              </w:rPr>
            </w:pPr>
            <w:r>
              <w:rPr>
                <w:rFonts w:hint="cs"/>
                <w:rtl/>
              </w:rPr>
              <w:t>האגף</w:t>
            </w:r>
            <w:r w:rsidRPr="00B7323A">
              <w:rPr>
                <w:rFonts w:hint="cs"/>
                <w:rtl/>
              </w:rPr>
              <w:t xml:space="preserve"> ירכז את החשבונות המאושרים בדרישת תשלום ויעבירם </w:t>
            </w:r>
            <w:proofErr w:type="spellStart"/>
            <w:r>
              <w:rPr>
                <w:rFonts w:hint="cs"/>
                <w:rtl/>
              </w:rPr>
              <w:t>ל</w:t>
            </w:r>
            <w:r w:rsidRPr="00B7323A">
              <w:rPr>
                <w:rFonts w:hint="cs"/>
                <w:rtl/>
              </w:rPr>
              <w:t>חשבות</w:t>
            </w:r>
            <w:proofErr w:type="spellEnd"/>
            <w:r w:rsidRPr="00B7323A">
              <w:rPr>
                <w:rFonts w:hint="cs"/>
                <w:rtl/>
              </w:rPr>
              <w:t xml:space="preserve"> המשרד.</w:t>
            </w:r>
          </w:p>
        </w:tc>
        <w:tc>
          <w:tcPr>
            <w:tcW w:w="572" w:type="dxa"/>
          </w:tcPr>
          <w:p w14:paraId="6D073E2E" w14:textId="77777777" w:rsidR="00D76362" w:rsidRPr="00B7323A" w:rsidRDefault="00D76362" w:rsidP="00500B30">
            <w:pPr>
              <w:widowControl w:val="0"/>
              <w:numPr>
                <w:ilvl w:val="0"/>
                <w:numId w:val="28"/>
              </w:numPr>
              <w:tabs>
                <w:tab w:val="left" w:pos="446"/>
              </w:tabs>
              <w:spacing w:line="300" w:lineRule="atLeast"/>
              <w:ind w:left="446"/>
              <w:jc w:val="center"/>
              <w:rPr>
                <w:b/>
                <w:bCs/>
                <w:rtl/>
              </w:rPr>
            </w:pPr>
          </w:p>
        </w:tc>
        <w:tc>
          <w:tcPr>
            <w:tcW w:w="1229" w:type="dxa"/>
            <w:vMerge/>
          </w:tcPr>
          <w:p w14:paraId="49E950C3" w14:textId="77777777" w:rsidR="00D76362" w:rsidRPr="00B7323A" w:rsidRDefault="00D76362" w:rsidP="00C81C60">
            <w:pPr>
              <w:widowControl w:val="0"/>
              <w:spacing w:line="300" w:lineRule="atLeast"/>
            </w:pPr>
          </w:p>
        </w:tc>
        <w:tc>
          <w:tcPr>
            <w:tcW w:w="775" w:type="dxa"/>
            <w:vMerge/>
            <w:tcBorders>
              <w:right w:val="single" w:sz="18" w:space="0" w:color="auto"/>
            </w:tcBorders>
          </w:tcPr>
          <w:p w14:paraId="16CC31F8" w14:textId="77777777" w:rsidR="00D76362" w:rsidRPr="00B7323A" w:rsidRDefault="00D76362" w:rsidP="00C81C60">
            <w:pPr>
              <w:widowControl w:val="0"/>
              <w:spacing w:line="300" w:lineRule="atLeast"/>
            </w:pPr>
          </w:p>
        </w:tc>
      </w:tr>
      <w:tr w:rsidR="00D76362" w:rsidRPr="00B7323A" w14:paraId="3CE083FE" w14:textId="77777777" w:rsidTr="00C81C60">
        <w:trPr>
          <w:cantSplit/>
        </w:trPr>
        <w:tc>
          <w:tcPr>
            <w:tcW w:w="1688" w:type="dxa"/>
            <w:tcBorders>
              <w:left w:val="single" w:sz="18" w:space="0" w:color="auto"/>
            </w:tcBorders>
          </w:tcPr>
          <w:p w14:paraId="17A49F30" w14:textId="77777777" w:rsidR="00D76362" w:rsidRPr="00B7323A" w:rsidRDefault="00D76362" w:rsidP="00C81C60">
            <w:pPr>
              <w:widowControl w:val="0"/>
              <w:spacing w:line="300" w:lineRule="atLeast"/>
              <w:jc w:val="center"/>
              <w:rPr>
                <w:u w:val="single"/>
                <w:rtl/>
              </w:rPr>
            </w:pPr>
            <w:r w:rsidRPr="00B7323A">
              <w:rPr>
                <w:rFonts w:hint="cs"/>
                <w:rtl/>
              </w:rPr>
              <w:t xml:space="preserve">הגוף </w:t>
            </w:r>
            <w:proofErr w:type="spellStart"/>
            <w:r w:rsidRPr="00B7323A">
              <w:rPr>
                <w:rFonts w:hint="cs"/>
                <w:rtl/>
              </w:rPr>
              <w:t>המינהלי</w:t>
            </w:r>
            <w:proofErr w:type="spellEnd"/>
          </w:p>
        </w:tc>
        <w:tc>
          <w:tcPr>
            <w:tcW w:w="5791" w:type="dxa"/>
          </w:tcPr>
          <w:p w14:paraId="217BC25D" w14:textId="77777777" w:rsidR="00D76362" w:rsidRPr="00B7323A" w:rsidRDefault="00D76362" w:rsidP="00C81C60">
            <w:pPr>
              <w:widowControl w:val="0"/>
              <w:spacing w:line="300" w:lineRule="atLeast"/>
              <w:rPr>
                <w:rtl/>
              </w:rPr>
            </w:pPr>
            <w:r w:rsidRPr="00B7323A">
              <w:rPr>
                <w:rFonts w:hint="cs"/>
                <w:rtl/>
              </w:rPr>
              <w:t xml:space="preserve">הגוף </w:t>
            </w:r>
            <w:proofErr w:type="spellStart"/>
            <w:r w:rsidRPr="00B7323A">
              <w:rPr>
                <w:rFonts w:hint="cs"/>
                <w:rtl/>
              </w:rPr>
              <w:t>המינהלי</w:t>
            </w:r>
            <w:proofErr w:type="spellEnd"/>
            <w:r w:rsidRPr="00B7323A">
              <w:rPr>
                <w:rFonts w:hint="cs"/>
                <w:rtl/>
              </w:rPr>
              <w:t xml:space="preserve"> יקלוט את הערות המבצע, המפקח, היוזם והציונים, יסגור את כרטיס הקורס הממוחשב, כך שניתן יהיה לעשות בו שימוש סטטיסטי ואחר בעתיד.</w:t>
            </w:r>
          </w:p>
        </w:tc>
        <w:tc>
          <w:tcPr>
            <w:tcW w:w="572" w:type="dxa"/>
          </w:tcPr>
          <w:p w14:paraId="23DC4008" w14:textId="77777777" w:rsidR="00D76362" w:rsidRPr="00B7323A" w:rsidRDefault="00D76362" w:rsidP="00500B30">
            <w:pPr>
              <w:widowControl w:val="0"/>
              <w:numPr>
                <w:ilvl w:val="0"/>
                <w:numId w:val="28"/>
              </w:numPr>
              <w:tabs>
                <w:tab w:val="left" w:pos="446"/>
              </w:tabs>
              <w:spacing w:line="300" w:lineRule="atLeast"/>
              <w:ind w:left="446"/>
              <w:jc w:val="center"/>
              <w:rPr>
                <w:b/>
                <w:bCs/>
                <w:rtl/>
              </w:rPr>
            </w:pPr>
          </w:p>
        </w:tc>
        <w:tc>
          <w:tcPr>
            <w:tcW w:w="1229" w:type="dxa"/>
            <w:vMerge/>
          </w:tcPr>
          <w:p w14:paraId="53912901" w14:textId="77777777" w:rsidR="00D76362" w:rsidRPr="00B7323A" w:rsidRDefault="00D76362" w:rsidP="00C81C60">
            <w:pPr>
              <w:widowControl w:val="0"/>
              <w:spacing w:line="300" w:lineRule="atLeast"/>
            </w:pPr>
          </w:p>
        </w:tc>
        <w:tc>
          <w:tcPr>
            <w:tcW w:w="775" w:type="dxa"/>
            <w:vMerge/>
            <w:tcBorders>
              <w:right w:val="single" w:sz="18" w:space="0" w:color="auto"/>
            </w:tcBorders>
          </w:tcPr>
          <w:p w14:paraId="02DEEAC0" w14:textId="77777777" w:rsidR="00D76362" w:rsidRPr="00B7323A" w:rsidRDefault="00D76362" w:rsidP="00C81C60">
            <w:pPr>
              <w:widowControl w:val="0"/>
              <w:spacing w:line="300" w:lineRule="atLeast"/>
            </w:pPr>
          </w:p>
        </w:tc>
      </w:tr>
      <w:tr w:rsidR="00D76362" w:rsidRPr="00B7323A" w14:paraId="725E4943" w14:textId="77777777" w:rsidTr="00C81C60">
        <w:trPr>
          <w:cantSplit/>
        </w:trPr>
        <w:tc>
          <w:tcPr>
            <w:tcW w:w="1688" w:type="dxa"/>
            <w:tcBorders>
              <w:left w:val="single" w:sz="18" w:space="0" w:color="auto"/>
              <w:bottom w:val="single" w:sz="12" w:space="0" w:color="auto"/>
            </w:tcBorders>
          </w:tcPr>
          <w:p w14:paraId="0C34829E" w14:textId="77777777" w:rsidR="00D76362" w:rsidRPr="00B7323A" w:rsidRDefault="00D76362" w:rsidP="00C81C60">
            <w:pPr>
              <w:widowControl w:val="0"/>
              <w:spacing w:line="300" w:lineRule="atLeast"/>
              <w:jc w:val="center"/>
              <w:rPr>
                <w:u w:val="single"/>
                <w:rtl/>
              </w:rPr>
            </w:pPr>
            <w:r w:rsidRPr="00B7323A">
              <w:rPr>
                <w:rFonts w:hint="cs"/>
                <w:rtl/>
              </w:rPr>
              <w:t xml:space="preserve">הגוף </w:t>
            </w:r>
            <w:proofErr w:type="spellStart"/>
            <w:r w:rsidRPr="00B7323A">
              <w:rPr>
                <w:rFonts w:hint="cs"/>
                <w:rtl/>
              </w:rPr>
              <w:t>המינהלי</w:t>
            </w:r>
            <w:proofErr w:type="spellEnd"/>
          </w:p>
        </w:tc>
        <w:tc>
          <w:tcPr>
            <w:tcW w:w="5791" w:type="dxa"/>
            <w:tcBorders>
              <w:bottom w:val="single" w:sz="12" w:space="0" w:color="auto"/>
            </w:tcBorders>
          </w:tcPr>
          <w:p w14:paraId="55839B9F" w14:textId="77777777" w:rsidR="00D76362" w:rsidRPr="00B7323A" w:rsidRDefault="00D76362" w:rsidP="00C81C60">
            <w:pPr>
              <w:widowControl w:val="0"/>
              <w:spacing w:line="300" w:lineRule="atLeast"/>
              <w:rPr>
                <w:rtl/>
              </w:rPr>
            </w:pPr>
            <w:r w:rsidRPr="00B7323A">
              <w:rPr>
                <w:rFonts w:hint="cs"/>
                <w:rtl/>
              </w:rPr>
              <w:t xml:space="preserve">הגוף </w:t>
            </w:r>
            <w:proofErr w:type="spellStart"/>
            <w:r w:rsidRPr="00B7323A">
              <w:rPr>
                <w:rFonts w:hint="cs"/>
                <w:rtl/>
              </w:rPr>
              <w:t>המינהלי</w:t>
            </w:r>
            <w:proofErr w:type="spellEnd"/>
            <w:r w:rsidRPr="00B7323A">
              <w:rPr>
                <w:rFonts w:hint="cs"/>
                <w:rtl/>
              </w:rPr>
              <w:t xml:space="preserve"> ידווח על תוצאות הקורס שהסתיים, על בסיס כל המידע הכלול במערכת שלו, לרבות: שעות מרצים, ימי פעילות, עמידה </w:t>
            </w:r>
            <w:proofErr w:type="spellStart"/>
            <w:r w:rsidRPr="00B7323A">
              <w:rPr>
                <w:rFonts w:hint="cs"/>
                <w:rtl/>
              </w:rPr>
              <w:t>בתכנית</w:t>
            </w:r>
            <w:proofErr w:type="spellEnd"/>
            <w:r w:rsidRPr="00B7323A">
              <w:rPr>
                <w:rFonts w:hint="cs"/>
                <w:rtl/>
              </w:rPr>
              <w:t>, משתתפים וכו'. הדו"ח יועבר למבצע ולאגף.</w:t>
            </w:r>
          </w:p>
        </w:tc>
        <w:tc>
          <w:tcPr>
            <w:tcW w:w="572" w:type="dxa"/>
            <w:tcBorders>
              <w:bottom w:val="single" w:sz="12" w:space="0" w:color="auto"/>
            </w:tcBorders>
          </w:tcPr>
          <w:p w14:paraId="34F613C1" w14:textId="77777777" w:rsidR="00D76362" w:rsidRPr="00B7323A" w:rsidRDefault="00D76362" w:rsidP="00500B30">
            <w:pPr>
              <w:widowControl w:val="0"/>
              <w:numPr>
                <w:ilvl w:val="0"/>
                <w:numId w:val="28"/>
              </w:numPr>
              <w:tabs>
                <w:tab w:val="left" w:pos="446"/>
              </w:tabs>
              <w:spacing w:line="300" w:lineRule="atLeast"/>
              <w:ind w:left="446"/>
              <w:jc w:val="center"/>
              <w:rPr>
                <w:b/>
                <w:bCs/>
                <w:rtl/>
              </w:rPr>
            </w:pPr>
          </w:p>
        </w:tc>
        <w:tc>
          <w:tcPr>
            <w:tcW w:w="1229" w:type="dxa"/>
            <w:vMerge/>
            <w:tcBorders>
              <w:bottom w:val="single" w:sz="12" w:space="0" w:color="auto"/>
            </w:tcBorders>
          </w:tcPr>
          <w:p w14:paraId="5F60A9A7" w14:textId="77777777" w:rsidR="00D76362" w:rsidRPr="00B7323A" w:rsidRDefault="00D76362" w:rsidP="00C81C60">
            <w:pPr>
              <w:widowControl w:val="0"/>
              <w:spacing w:line="300" w:lineRule="atLeast"/>
            </w:pPr>
          </w:p>
        </w:tc>
        <w:tc>
          <w:tcPr>
            <w:tcW w:w="775" w:type="dxa"/>
            <w:vMerge/>
            <w:tcBorders>
              <w:bottom w:val="single" w:sz="12" w:space="0" w:color="auto"/>
              <w:right w:val="single" w:sz="18" w:space="0" w:color="auto"/>
            </w:tcBorders>
          </w:tcPr>
          <w:p w14:paraId="1A596401" w14:textId="77777777" w:rsidR="00D76362" w:rsidRPr="00B7323A" w:rsidRDefault="00D76362" w:rsidP="00C81C60">
            <w:pPr>
              <w:widowControl w:val="0"/>
              <w:spacing w:line="300" w:lineRule="atLeast"/>
            </w:pPr>
          </w:p>
        </w:tc>
      </w:tr>
      <w:tr w:rsidR="00D76362" w:rsidRPr="00B7323A" w14:paraId="78A1EAC5" w14:textId="77777777" w:rsidTr="00C81C60">
        <w:trPr>
          <w:cantSplit/>
        </w:trPr>
        <w:tc>
          <w:tcPr>
            <w:tcW w:w="1688" w:type="dxa"/>
            <w:tcBorders>
              <w:top w:val="single" w:sz="12" w:space="0" w:color="auto"/>
              <w:left w:val="single" w:sz="18" w:space="0" w:color="auto"/>
            </w:tcBorders>
          </w:tcPr>
          <w:p w14:paraId="262D7372" w14:textId="77777777" w:rsidR="00D76362" w:rsidRPr="00B7323A" w:rsidRDefault="00D76362" w:rsidP="00C81C60">
            <w:pPr>
              <w:widowControl w:val="0"/>
              <w:spacing w:line="300" w:lineRule="atLeast"/>
              <w:jc w:val="center"/>
              <w:rPr>
                <w:u w:val="single"/>
                <w:rtl/>
              </w:rPr>
            </w:pPr>
            <w:r w:rsidRPr="00B7323A">
              <w:rPr>
                <w:rFonts w:hint="cs"/>
                <w:rtl/>
              </w:rPr>
              <w:t xml:space="preserve">הגוף </w:t>
            </w:r>
            <w:proofErr w:type="spellStart"/>
            <w:r w:rsidRPr="00B7323A">
              <w:rPr>
                <w:rFonts w:hint="cs"/>
                <w:rtl/>
              </w:rPr>
              <w:t>המינהלי</w:t>
            </w:r>
            <w:proofErr w:type="spellEnd"/>
          </w:p>
        </w:tc>
        <w:tc>
          <w:tcPr>
            <w:tcW w:w="5791" w:type="dxa"/>
            <w:tcBorders>
              <w:top w:val="single" w:sz="12" w:space="0" w:color="auto"/>
            </w:tcBorders>
          </w:tcPr>
          <w:p w14:paraId="38B2A9AA" w14:textId="77777777" w:rsidR="00D76362" w:rsidRPr="00B7323A" w:rsidRDefault="00D76362" w:rsidP="00C81C60">
            <w:pPr>
              <w:widowControl w:val="0"/>
              <w:spacing w:line="300" w:lineRule="atLeast"/>
              <w:rPr>
                <w:rtl/>
              </w:rPr>
            </w:pPr>
            <w:r w:rsidRPr="00B7323A">
              <w:rPr>
                <w:rFonts w:hint="cs"/>
                <w:rtl/>
              </w:rPr>
              <w:t xml:space="preserve">הגוף </w:t>
            </w:r>
            <w:proofErr w:type="spellStart"/>
            <w:r w:rsidRPr="00B7323A">
              <w:rPr>
                <w:rFonts w:hint="cs"/>
                <w:rtl/>
              </w:rPr>
              <w:t>המינהלי</w:t>
            </w:r>
            <w:proofErr w:type="spellEnd"/>
            <w:r w:rsidRPr="00B7323A">
              <w:rPr>
                <w:rFonts w:hint="cs"/>
                <w:rtl/>
              </w:rPr>
              <w:t xml:space="preserve"> ירכז את כל הפעולות שבוצעו ע"י המבצעים, בחתכים שונים (יוזמים, מבצעים, תחומי דעת וכו'), הן ברמת המידע הכמותי והן ברמה התקציבית.</w:t>
            </w:r>
          </w:p>
        </w:tc>
        <w:tc>
          <w:tcPr>
            <w:tcW w:w="572" w:type="dxa"/>
            <w:tcBorders>
              <w:top w:val="single" w:sz="12" w:space="0" w:color="auto"/>
            </w:tcBorders>
          </w:tcPr>
          <w:p w14:paraId="3923C303" w14:textId="77777777" w:rsidR="00D76362" w:rsidRPr="00B7323A" w:rsidRDefault="00D76362" w:rsidP="00C81C60">
            <w:pPr>
              <w:widowControl w:val="0"/>
              <w:tabs>
                <w:tab w:val="left" w:pos="446"/>
              </w:tabs>
              <w:spacing w:line="300" w:lineRule="atLeast"/>
              <w:ind w:left="446"/>
              <w:rPr>
                <w:b/>
                <w:bCs/>
                <w:rtl/>
              </w:rPr>
            </w:pPr>
          </w:p>
        </w:tc>
        <w:tc>
          <w:tcPr>
            <w:tcW w:w="1229" w:type="dxa"/>
            <w:tcBorders>
              <w:top w:val="single" w:sz="12" w:space="0" w:color="auto"/>
            </w:tcBorders>
          </w:tcPr>
          <w:p w14:paraId="2BFD2547" w14:textId="77777777" w:rsidR="00D76362" w:rsidRPr="00B7323A" w:rsidRDefault="00D76362" w:rsidP="00C81C60">
            <w:pPr>
              <w:widowControl w:val="0"/>
              <w:spacing w:line="300" w:lineRule="atLeast"/>
            </w:pPr>
            <w:r w:rsidRPr="00B7323A">
              <w:rPr>
                <w:rFonts w:hint="cs"/>
                <w:rtl/>
              </w:rPr>
              <w:t>סיכום שנה</w:t>
            </w:r>
          </w:p>
        </w:tc>
        <w:tc>
          <w:tcPr>
            <w:tcW w:w="775" w:type="dxa"/>
            <w:tcBorders>
              <w:top w:val="single" w:sz="12" w:space="0" w:color="auto"/>
              <w:right w:val="single" w:sz="18" w:space="0" w:color="auto"/>
            </w:tcBorders>
          </w:tcPr>
          <w:p w14:paraId="298BF0CE" w14:textId="29B5AC55" w:rsidR="00D76362" w:rsidRPr="00B7323A" w:rsidRDefault="00E753A7" w:rsidP="00C81C60">
            <w:pPr>
              <w:widowControl w:val="0"/>
              <w:spacing w:line="300" w:lineRule="atLeast"/>
              <w:rPr>
                <w:b/>
                <w:bCs/>
              </w:rPr>
            </w:pPr>
            <w:r>
              <w:rPr>
                <w:rFonts w:hint="cs"/>
                <w:b/>
                <w:bCs/>
                <w:rtl/>
              </w:rPr>
              <w:t>4.5.10.8</w:t>
            </w:r>
          </w:p>
        </w:tc>
      </w:tr>
      <w:tr w:rsidR="00D76362" w:rsidRPr="00B7323A" w14:paraId="6B39A147" w14:textId="77777777" w:rsidTr="00C81C60">
        <w:trPr>
          <w:cantSplit/>
        </w:trPr>
        <w:tc>
          <w:tcPr>
            <w:tcW w:w="1688" w:type="dxa"/>
            <w:tcBorders>
              <w:top w:val="single" w:sz="12" w:space="0" w:color="auto"/>
              <w:left w:val="single" w:sz="18" w:space="0" w:color="auto"/>
            </w:tcBorders>
          </w:tcPr>
          <w:p w14:paraId="76B882E5" w14:textId="77777777" w:rsidR="00D76362" w:rsidRPr="00B7323A" w:rsidRDefault="00D76362" w:rsidP="00C81C60">
            <w:pPr>
              <w:widowControl w:val="0"/>
              <w:spacing w:line="300" w:lineRule="atLeast"/>
              <w:jc w:val="center"/>
              <w:rPr>
                <w:rtl/>
              </w:rPr>
            </w:pPr>
            <w:r w:rsidRPr="00B7323A">
              <w:rPr>
                <w:rFonts w:hint="cs"/>
                <w:rtl/>
              </w:rPr>
              <w:t>משרד</w:t>
            </w:r>
          </w:p>
          <w:p w14:paraId="1F828ACC" w14:textId="77777777" w:rsidR="00D76362" w:rsidRPr="00B7323A" w:rsidRDefault="00D76362" w:rsidP="00C81C60">
            <w:pPr>
              <w:widowControl w:val="0"/>
              <w:spacing w:line="300" w:lineRule="atLeast"/>
              <w:jc w:val="center"/>
              <w:rPr>
                <w:rtl/>
              </w:rPr>
            </w:pPr>
            <w:r w:rsidRPr="00B7323A">
              <w:rPr>
                <w:rFonts w:hint="cs"/>
                <w:rtl/>
              </w:rPr>
              <w:t>קבלן בקרה</w:t>
            </w:r>
          </w:p>
        </w:tc>
        <w:tc>
          <w:tcPr>
            <w:tcW w:w="5791" w:type="dxa"/>
            <w:tcBorders>
              <w:top w:val="single" w:sz="12" w:space="0" w:color="auto"/>
            </w:tcBorders>
          </w:tcPr>
          <w:p w14:paraId="6E137478" w14:textId="77777777" w:rsidR="00D76362" w:rsidRPr="00B7323A" w:rsidRDefault="00D76362" w:rsidP="00C81C60">
            <w:pPr>
              <w:widowControl w:val="0"/>
              <w:spacing w:line="300" w:lineRule="atLeast"/>
              <w:rPr>
                <w:rtl/>
              </w:rPr>
            </w:pPr>
            <w:r w:rsidRPr="00B7323A">
              <w:rPr>
                <w:rFonts w:hint="cs"/>
                <w:rtl/>
              </w:rPr>
              <w:t>ביצוע בקרות על תהליכי ביצוע הקורסים ע"י המשרד או מי מטעמו.</w:t>
            </w:r>
          </w:p>
        </w:tc>
        <w:tc>
          <w:tcPr>
            <w:tcW w:w="572" w:type="dxa"/>
            <w:tcBorders>
              <w:top w:val="single" w:sz="12" w:space="0" w:color="auto"/>
            </w:tcBorders>
          </w:tcPr>
          <w:p w14:paraId="7B6820EB" w14:textId="77777777" w:rsidR="00D76362" w:rsidRPr="00B7323A" w:rsidRDefault="00D76362" w:rsidP="00500B30">
            <w:pPr>
              <w:widowControl w:val="0"/>
              <w:numPr>
                <w:ilvl w:val="0"/>
                <w:numId w:val="29"/>
              </w:numPr>
              <w:tabs>
                <w:tab w:val="left" w:pos="446"/>
              </w:tabs>
              <w:spacing w:line="300" w:lineRule="atLeast"/>
              <w:ind w:left="446"/>
              <w:jc w:val="center"/>
              <w:rPr>
                <w:b/>
                <w:bCs/>
                <w:rtl/>
              </w:rPr>
            </w:pPr>
          </w:p>
        </w:tc>
        <w:tc>
          <w:tcPr>
            <w:tcW w:w="1229" w:type="dxa"/>
            <w:vMerge w:val="restart"/>
            <w:tcBorders>
              <w:top w:val="single" w:sz="12" w:space="0" w:color="auto"/>
            </w:tcBorders>
          </w:tcPr>
          <w:p w14:paraId="64C3C4FD" w14:textId="77777777" w:rsidR="00D76362" w:rsidRPr="00B7323A" w:rsidRDefault="00D76362" w:rsidP="00C81C60">
            <w:pPr>
              <w:widowControl w:val="0"/>
              <w:spacing w:line="300" w:lineRule="atLeast"/>
            </w:pPr>
            <w:r w:rsidRPr="00B7323A">
              <w:rPr>
                <w:rFonts w:hint="cs"/>
                <w:rtl/>
              </w:rPr>
              <w:t>תהליך הבקרה</w:t>
            </w:r>
          </w:p>
        </w:tc>
        <w:tc>
          <w:tcPr>
            <w:tcW w:w="775" w:type="dxa"/>
            <w:vMerge w:val="restart"/>
            <w:tcBorders>
              <w:top w:val="single" w:sz="12" w:space="0" w:color="auto"/>
              <w:right w:val="single" w:sz="18" w:space="0" w:color="auto"/>
            </w:tcBorders>
          </w:tcPr>
          <w:p w14:paraId="45691439" w14:textId="302CC647" w:rsidR="00D76362" w:rsidRPr="00B7323A" w:rsidRDefault="00E753A7" w:rsidP="00C81C60">
            <w:pPr>
              <w:widowControl w:val="0"/>
              <w:spacing w:line="300" w:lineRule="atLeast"/>
              <w:rPr>
                <w:b/>
                <w:bCs/>
              </w:rPr>
            </w:pPr>
            <w:r>
              <w:rPr>
                <w:rFonts w:hint="cs"/>
                <w:b/>
                <w:bCs/>
                <w:rtl/>
              </w:rPr>
              <w:t>4.5.10.9</w:t>
            </w:r>
          </w:p>
        </w:tc>
      </w:tr>
      <w:tr w:rsidR="00D76362" w:rsidRPr="00B7323A" w14:paraId="01E6464F" w14:textId="77777777" w:rsidTr="00C81C60">
        <w:trPr>
          <w:cantSplit/>
        </w:trPr>
        <w:tc>
          <w:tcPr>
            <w:tcW w:w="1688" w:type="dxa"/>
            <w:tcBorders>
              <w:left w:val="single" w:sz="18" w:space="0" w:color="auto"/>
              <w:bottom w:val="single" w:sz="18" w:space="0" w:color="auto"/>
            </w:tcBorders>
          </w:tcPr>
          <w:p w14:paraId="1CED0114" w14:textId="77777777" w:rsidR="00D76362" w:rsidRPr="00B7323A" w:rsidRDefault="00D76362" w:rsidP="00C81C60">
            <w:pPr>
              <w:widowControl w:val="0"/>
              <w:spacing w:line="300" w:lineRule="atLeast"/>
              <w:jc w:val="center"/>
              <w:rPr>
                <w:u w:val="single"/>
                <w:rtl/>
              </w:rPr>
            </w:pPr>
          </w:p>
        </w:tc>
        <w:tc>
          <w:tcPr>
            <w:tcW w:w="5791" w:type="dxa"/>
            <w:tcBorders>
              <w:bottom w:val="single" w:sz="18" w:space="0" w:color="auto"/>
            </w:tcBorders>
          </w:tcPr>
          <w:p w14:paraId="4B4F1F7A" w14:textId="77777777" w:rsidR="00D76362" w:rsidRPr="00B7323A" w:rsidRDefault="00D76362" w:rsidP="00C81C60">
            <w:pPr>
              <w:widowControl w:val="0"/>
              <w:spacing w:line="300" w:lineRule="atLeast"/>
              <w:rPr>
                <w:rtl/>
              </w:rPr>
            </w:pPr>
            <w:r w:rsidRPr="00B7323A">
              <w:rPr>
                <w:rFonts w:hint="cs"/>
                <w:rtl/>
              </w:rPr>
              <w:t>המשרד רשאי להשתמש בתוצאות הבקרה בבחירה עתידית של המבצע וכן כדרישה לשינוי ולשיפור תהליכי עבודה אצל המבצע.</w:t>
            </w:r>
          </w:p>
        </w:tc>
        <w:tc>
          <w:tcPr>
            <w:tcW w:w="572" w:type="dxa"/>
            <w:tcBorders>
              <w:bottom w:val="single" w:sz="18" w:space="0" w:color="auto"/>
            </w:tcBorders>
          </w:tcPr>
          <w:p w14:paraId="3577628A" w14:textId="77777777" w:rsidR="00D76362" w:rsidRPr="00B7323A" w:rsidRDefault="00D76362" w:rsidP="00500B30">
            <w:pPr>
              <w:widowControl w:val="0"/>
              <w:numPr>
                <w:ilvl w:val="0"/>
                <w:numId w:val="29"/>
              </w:numPr>
              <w:tabs>
                <w:tab w:val="left" w:pos="446"/>
              </w:tabs>
              <w:spacing w:line="300" w:lineRule="atLeast"/>
              <w:ind w:left="446"/>
              <w:jc w:val="center"/>
              <w:rPr>
                <w:b/>
                <w:bCs/>
                <w:rtl/>
              </w:rPr>
            </w:pPr>
          </w:p>
        </w:tc>
        <w:tc>
          <w:tcPr>
            <w:tcW w:w="1229" w:type="dxa"/>
            <w:vMerge/>
            <w:tcBorders>
              <w:bottom w:val="single" w:sz="18" w:space="0" w:color="auto"/>
            </w:tcBorders>
          </w:tcPr>
          <w:p w14:paraId="400C0C18" w14:textId="77777777" w:rsidR="00D76362" w:rsidRPr="00B7323A" w:rsidRDefault="00D76362" w:rsidP="00C81C60">
            <w:pPr>
              <w:widowControl w:val="0"/>
              <w:spacing w:line="300" w:lineRule="atLeast"/>
              <w:rPr>
                <w:rtl/>
              </w:rPr>
            </w:pPr>
          </w:p>
        </w:tc>
        <w:tc>
          <w:tcPr>
            <w:tcW w:w="775" w:type="dxa"/>
            <w:vMerge/>
            <w:tcBorders>
              <w:bottom w:val="single" w:sz="18" w:space="0" w:color="auto"/>
              <w:right w:val="single" w:sz="18" w:space="0" w:color="auto"/>
            </w:tcBorders>
          </w:tcPr>
          <w:p w14:paraId="2938C4E5" w14:textId="77777777" w:rsidR="00D76362" w:rsidRPr="00B7323A" w:rsidRDefault="00D76362" w:rsidP="00C81C60">
            <w:pPr>
              <w:widowControl w:val="0"/>
              <w:spacing w:line="300" w:lineRule="atLeast"/>
              <w:rPr>
                <w:rtl/>
              </w:rPr>
            </w:pPr>
          </w:p>
        </w:tc>
      </w:tr>
    </w:tbl>
    <w:p w14:paraId="7A23F241" w14:textId="77777777" w:rsidR="00D76362" w:rsidRPr="00B7323A" w:rsidRDefault="00D76362" w:rsidP="00D76362">
      <w:pPr>
        <w:widowControl w:val="0"/>
        <w:spacing w:line="300" w:lineRule="atLeast"/>
        <w:jc w:val="center"/>
        <w:rPr>
          <w:rtl/>
        </w:rPr>
      </w:pPr>
    </w:p>
    <w:p w14:paraId="5011923D" w14:textId="77777777" w:rsidR="00D76362" w:rsidRPr="00FE606E" w:rsidRDefault="00D76362" w:rsidP="00500B30">
      <w:pPr>
        <w:widowControl w:val="0"/>
        <w:numPr>
          <w:ilvl w:val="2"/>
          <w:numId w:val="16"/>
        </w:numPr>
        <w:ind w:left="1719" w:hanging="630"/>
        <w:rPr>
          <w:b/>
          <w:bCs/>
          <w:u w:val="single"/>
          <w:rtl/>
        </w:rPr>
      </w:pPr>
      <w:r>
        <w:rPr>
          <w:b/>
          <w:bCs/>
          <w:u w:val="single"/>
          <w:rtl/>
        </w:rPr>
        <w:br w:type="page"/>
      </w:r>
      <w:r w:rsidRPr="0052336E">
        <w:rPr>
          <w:rFonts w:hint="cs"/>
          <w:b/>
          <w:bCs/>
          <w:u w:val="single"/>
          <w:rtl/>
        </w:rPr>
        <w:lastRenderedPageBreak/>
        <w:t>פיתוח מקצועי של סגל מורי מורים שיועסקו על ידי הגוף המבצע</w:t>
      </w:r>
    </w:p>
    <w:p w14:paraId="7AC0F4C1" w14:textId="77777777" w:rsidR="00D76362" w:rsidRPr="00B7323A" w:rsidRDefault="00D76362" w:rsidP="00500B30">
      <w:pPr>
        <w:widowControl w:val="0"/>
        <w:numPr>
          <w:ilvl w:val="3"/>
          <w:numId w:val="16"/>
        </w:numPr>
        <w:ind w:left="2439" w:hanging="810"/>
        <w:rPr>
          <w:rFonts w:ascii="MS Sans Serif" w:hAnsi="MS Sans Serif"/>
        </w:rPr>
      </w:pPr>
      <w:r w:rsidRPr="00B7323A">
        <w:rPr>
          <w:rFonts w:hint="cs"/>
          <w:rtl/>
        </w:rPr>
        <w:t xml:space="preserve">על הגוף המבצע </w:t>
      </w:r>
      <w:r w:rsidRPr="00B7323A">
        <w:rPr>
          <w:rFonts w:ascii="MS Sans Serif" w:hAnsi="MS Sans Serif" w:hint="cs"/>
          <w:rtl/>
        </w:rPr>
        <w:t>לבצע פיתוח מקצועי לכל מורי המורים שיועסקו על ידו במהלך כל שנת פעילות</w:t>
      </w:r>
      <w:r>
        <w:rPr>
          <w:rFonts w:ascii="MS Sans Serif" w:hAnsi="MS Sans Serif" w:hint="cs"/>
          <w:rtl/>
        </w:rPr>
        <w:t>.</w:t>
      </w:r>
    </w:p>
    <w:p w14:paraId="13754B62" w14:textId="77777777" w:rsidR="00D76362" w:rsidRPr="00B7323A" w:rsidRDefault="00D76362" w:rsidP="00500B30">
      <w:pPr>
        <w:widowControl w:val="0"/>
        <w:numPr>
          <w:ilvl w:val="3"/>
          <w:numId w:val="16"/>
        </w:numPr>
        <w:ind w:left="2439" w:hanging="810"/>
        <w:rPr>
          <w:rFonts w:ascii="MS Sans Serif" w:hAnsi="MS Sans Serif"/>
          <w:b/>
          <w:bCs/>
          <w:u w:val="single"/>
        </w:rPr>
      </w:pPr>
      <w:r w:rsidRPr="00B7323A">
        <w:rPr>
          <w:rFonts w:ascii="MS Sans Serif" w:hAnsi="MS Sans Serif" w:hint="cs"/>
          <w:b/>
          <w:bCs/>
          <w:u w:val="single"/>
          <w:rtl/>
        </w:rPr>
        <w:t>הכשרה של מורי מורים חדשים</w:t>
      </w:r>
    </w:p>
    <w:p w14:paraId="5B0BB557" w14:textId="77777777" w:rsidR="00D76362" w:rsidRPr="00B7323A" w:rsidRDefault="00D76362" w:rsidP="00500B30">
      <w:pPr>
        <w:widowControl w:val="0"/>
        <w:numPr>
          <w:ilvl w:val="3"/>
          <w:numId w:val="32"/>
        </w:numPr>
        <w:spacing w:line="300" w:lineRule="atLeast"/>
        <w:rPr>
          <w:rFonts w:ascii="MS Sans Serif" w:hAnsi="MS Sans Serif"/>
        </w:rPr>
      </w:pPr>
      <w:r w:rsidRPr="00B7323A">
        <w:rPr>
          <w:rFonts w:ascii="MS Sans Serif" w:hAnsi="MS Sans Serif" w:hint="cs"/>
          <w:rtl/>
        </w:rPr>
        <w:t>ככל שהגוף המבצע יעסיק במהלך השנה מורי מורים חדשים שלא לימדו בעבר בקורסים ל</w:t>
      </w:r>
      <w:r w:rsidRPr="00B7323A">
        <w:rPr>
          <w:rFonts w:hint="cs"/>
          <w:rtl/>
        </w:rPr>
        <w:t>עובדי הוראה</w:t>
      </w:r>
      <w:r w:rsidRPr="00B7323A">
        <w:rPr>
          <w:rFonts w:ascii="MS Sans Serif" w:hAnsi="MS Sans Serif" w:hint="cs"/>
          <w:rtl/>
        </w:rPr>
        <w:t xml:space="preserve"> המאושרים על-ידי האגף לפיתוח מקצועי עליו להכשירם לקראת כל קורס.</w:t>
      </w:r>
    </w:p>
    <w:p w14:paraId="775157DA" w14:textId="77777777" w:rsidR="00D76362" w:rsidRPr="00B7323A" w:rsidRDefault="00D76362" w:rsidP="00500B30">
      <w:pPr>
        <w:widowControl w:val="0"/>
        <w:numPr>
          <w:ilvl w:val="3"/>
          <w:numId w:val="32"/>
        </w:numPr>
        <w:spacing w:line="300" w:lineRule="atLeast"/>
        <w:rPr>
          <w:rFonts w:ascii="MS Sans Serif" w:hAnsi="MS Sans Serif"/>
        </w:rPr>
      </w:pPr>
      <w:r w:rsidRPr="00B7323A">
        <w:rPr>
          <w:rFonts w:ascii="MS Sans Serif" w:hAnsi="MS Sans Serif" w:hint="cs"/>
          <w:rtl/>
        </w:rPr>
        <w:t>הכשרתם של מורי מורים חדשים תתבצע לקראת כל שנת לימודים חדשה, ולא יאוחר מ-</w:t>
      </w:r>
      <w:r w:rsidRPr="00B7323A">
        <w:rPr>
          <w:rFonts w:ascii="MS Sans Serif" w:hAnsi="MS Sans Serif" w:hint="cs"/>
          <w:b/>
          <w:bCs/>
          <w:rtl/>
        </w:rPr>
        <w:t>7</w:t>
      </w:r>
      <w:r w:rsidRPr="00B7323A">
        <w:rPr>
          <w:rFonts w:ascii="MS Sans Serif" w:hAnsi="MS Sans Serif" w:hint="cs"/>
          <w:rtl/>
        </w:rPr>
        <w:t xml:space="preserve"> ימים לפני פתיחת קורס בהם אמורים להשתלב מורי המורים החדשים.</w:t>
      </w:r>
    </w:p>
    <w:p w14:paraId="632E36D7" w14:textId="77777777" w:rsidR="00D76362" w:rsidRPr="00B7323A" w:rsidRDefault="00D76362" w:rsidP="00500B30">
      <w:pPr>
        <w:widowControl w:val="0"/>
        <w:numPr>
          <w:ilvl w:val="3"/>
          <w:numId w:val="32"/>
        </w:numPr>
        <w:spacing w:line="300" w:lineRule="atLeast"/>
        <w:rPr>
          <w:rFonts w:ascii="MS Sans Serif" w:hAnsi="MS Sans Serif"/>
        </w:rPr>
      </w:pPr>
      <w:r w:rsidRPr="00B7323A">
        <w:rPr>
          <w:rFonts w:ascii="MS Sans Serif" w:hAnsi="MS Sans Serif" w:hint="cs"/>
          <w:rtl/>
        </w:rPr>
        <w:t xml:space="preserve">על הגוף המבצע להכין תוכנית מפורטת להכשרת מורי מורים חדשים שתועבר לאישור </w:t>
      </w:r>
      <w:r>
        <w:rPr>
          <w:rFonts w:ascii="MS Sans Serif" w:hAnsi="MS Sans Serif" w:hint="cs"/>
          <w:rtl/>
        </w:rPr>
        <w:t>האגף</w:t>
      </w:r>
      <w:r w:rsidRPr="00B7323A">
        <w:rPr>
          <w:rFonts w:ascii="MS Sans Serif" w:hAnsi="MS Sans Serif" w:hint="cs"/>
          <w:rtl/>
        </w:rPr>
        <w:t xml:space="preserve"> עד סוף חודש ספטמבר בכל שנת פעילות ולפני ביצועה. התוכנית תועבר על גבי הטבלה שבנספח </w:t>
      </w:r>
      <w:r w:rsidRPr="00B7323A">
        <w:rPr>
          <w:rFonts w:ascii="MS Sans Serif" w:hAnsi="MS Sans Serif" w:hint="cs"/>
          <w:b/>
          <w:bCs/>
          <w:rtl/>
        </w:rPr>
        <w:t>4</w:t>
      </w:r>
      <w:r w:rsidRPr="00B7323A">
        <w:rPr>
          <w:rFonts w:ascii="MS Sans Serif" w:hAnsi="MS Sans Serif" w:hint="cs"/>
          <w:rtl/>
        </w:rPr>
        <w:t xml:space="preserve">. </w:t>
      </w:r>
    </w:p>
    <w:p w14:paraId="749B2D4C" w14:textId="77777777" w:rsidR="00D76362" w:rsidRPr="00B7323A" w:rsidRDefault="00D76362" w:rsidP="00500B30">
      <w:pPr>
        <w:widowControl w:val="0"/>
        <w:numPr>
          <w:ilvl w:val="3"/>
          <w:numId w:val="32"/>
        </w:numPr>
        <w:spacing w:line="300" w:lineRule="atLeast"/>
        <w:rPr>
          <w:rFonts w:ascii="MS Sans Serif" w:hAnsi="MS Sans Serif"/>
        </w:rPr>
      </w:pPr>
      <w:r w:rsidRPr="00B7323A">
        <w:rPr>
          <w:rFonts w:ascii="MS Sans Serif" w:hAnsi="MS Sans Serif" w:hint="cs"/>
          <w:rtl/>
        </w:rPr>
        <w:t xml:space="preserve">משך ההכשרה למורי המורים החדשים יהיה לפחות </w:t>
      </w:r>
      <w:r>
        <w:rPr>
          <w:rFonts w:ascii="MS Sans Serif" w:hAnsi="MS Sans Serif" w:hint="cs"/>
          <w:b/>
          <w:bCs/>
          <w:rtl/>
        </w:rPr>
        <w:t>1</w:t>
      </w:r>
      <w:r w:rsidRPr="00B7323A">
        <w:rPr>
          <w:rFonts w:ascii="MS Sans Serif" w:hAnsi="MS Sans Serif" w:hint="cs"/>
          <w:b/>
          <w:bCs/>
          <w:rtl/>
        </w:rPr>
        <w:t>0</w:t>
      </w:r>
      <w:r w:rsidRPr="00B7323A">
        <w:rPr>
          <w:rFonts w:ascii="MS Sans Serif" w:hAnsi="MS Sans Serif" w:hint="cs"/>
          <w:rtl/>
        </w:rPr>
        <w:t xml:space="preserve"> שעות.</w:t>
      </w:r>
    </w:p>
    <w:p w14:paraId="3EE6B60E" w14:textId="77777777" w:rsidR="00D76362" w:rsidRPr="00B7323A" w:rsidRDefault="00D76362" w:rsidP="00500B30">
      <w:pPr>
        <w:widowControl w:val="0"/>
        <w:numPr>
          <w:ilvl w:val="3"/>
          <w:numId w:val="32"/>
        </w:numPr>
        <w:spacing w:line="300" w:lineRule="atLeast"/>
        <w:rPr>
          <w:rFonts w:ascii="MS Sans Serif" w:hAnsi="MS Sans Serif"/>
        </w:rPr>
      </w:pPr>
      <w:r w:rsidRPr="00B7323A">
        <w:rPr>
          <w:rFonts w:ascii="MS Sans Serif" w:hAnsi="MS Sans Serif" w:hint="cs"/>
          <w:rtl/>
        </w:rPr>
        <w:t xml:space="preserve">על הגוף המבצע לדווח לאגף בסוף כל שנת פעילות, לפי קבלת התשלום האחרון, על ביצוע ההכשרות והפיתוח המקצועי </w:t>
      </w:r>
      <w:r w:rsidRPr="00EB6D19">
        <w:rPr>
          <w:rFonts w:ascii="MS Sans Serif" w:hAnsi="MS Sans Serif" w:hint="cs"/>
          <w:rtl/>
        </w:rPr>
        <w:t xml:space="preserve">על גבי הטפסים המצורפים בנספח </w:t>
      </w:r>
      <w:r w:rsidRPr="00EB6D19">
        <w:rPr>
          <w:rFonts w:ascii="MS Sans Serif" w:hAnsi="MS Sans Serif" w:hint="cs"/>
          <w:b/>
          <w:bCs/>
          <w:rtl/>
        </w:rPr>
        <w:t>5</w:t>
      </w:r>
      <w:r w:rsidRPr="00EB6D19">
        <w:rPr>
          <w:rFonts w:ascii="MS Sans Serif" w:hAnsi="MS Sans Serif" w:hint="cs"/>
          <w:rtl/>
        </w:rPr>
        <w:t>.</w:t>
      </w:r>
    </w:p>
    <w:p w14:paraId="2AFE7DC9" w14:textId="77777777" w:rsidR="00D76362" w:rsidRPr="00B7323A" w:rsidRDefault="00D76362" w:rsidP="00500B30">
      <w:pPr>
        <w:widowControl w:val="0"/>
        <w:numPr>
          <w:ilvl w:val="3"/>
          <w:numId w:val="16"/>
        </w:numPr>
        <w:ind w:left="2439" w:hanging="810"/>
        <w:rPr>
          <w:rFonts w:ascii="MS Sans Serif" w:hAnsi="MS Sans Serif"/>
          <w:b/>
          <w:bCs/>
          <w:u w:val="single"/>
        </w:rPr>
      </w:pPr>
      <w:r w:rsidRPr="00B7323A">
        <w:rPr>
          <w:rFonts w:ascii="MS Sans Serif" w:hAnsi="MS Sans Serif" w:hint="cs"/>
          <w:b/>
          <w:bCs/>
          <w:u w:val="single"/>
          <w:rtl/>
        </w:rPr>
        <w:t>פיתוח מקצועי לסגל מורי מורים של הגוף המבצע</w:t>
      </w:r>
    </w:p>
    <w:p w14:paraId="3D8E5651" w14:textId="77777777" w:rsidR="00D76362" w:rsidRPr="00B7323A" w:rsidRDefault="00D76362" w:rsidP="00500B30">
      <w:pPr>
        <w:widowControl w:val="0"/>
        <w:numPr>
          <w:ilvl w:val="3"/>
          <w:numId w:val="33"/>
        </w:numPr>
        <w:spacing w:line="300" w:lineRule="atLeast"/>
        <w:rPr>
          <w:rFonts w:ascii="MS Sans Serif" w:hAnsi="MS Sans Serif"/>
        </w:rPr>
      </w:pPr>
      <w:r w:rsidRPr="00B7323A">
        <w:rPr>
          <w:rFonts w:ascii="MS Sans Serif" w:hAnsi="MS Sans Serif" w:hint="cs"/>
          <w:rtl/>
        </w:rPr>
        <w:t>הפיתוח המקצועי של כל סגל יתבצע מהלך כל שנת הפעילות של הגוף המבצע.</w:t>
      </w:r>
    </w:p>
    <w:p w14:paraId="3AD37877" w14:textId="77777777" w:rsidR="00D76362" w:rsidRPr="00B7323A" w:rsidRDefault="00D76362" w:rsidP="00500B30">
      <w:pPr>
        <w:widowControl w:val="0"/>
        <w:numPr>
          <w:ilvl w:val="3"/>
          <w:numId w:val="33"/>
        </w:numPr>
        <w:spacing w:line="300" w:lineRule="atLeast"/>
        <w:rPr>
          <w:rFonts w:ascii="MS Sans Serif" w:hAnsi="MS Sans Serif"/>
        </w:rPr>
      </w:pPr>
      <w:r w:rsidRPr="00B7323A">
        <w:rPr>
          <w:rFonts w:ascii="MS Sans Serif" w:hAnsi="MS Sans Serif" w:hint="cs"/>
          <w:rtl/>
        </w:rPr>
        <w:t xml:space="preserve">הפיתוח המקצועי יהיה בהיקף של לפחות </w:t>
      </w:r>
      <w:r>
        <w:rPr>
          <w:rFonts w:ascii="MS Sans Serif" w:hAnsi="MS Sans Serif" w:hint="cs"/>
          <w:b/>
          <w:bCs/>
          <w:rtl/>
        </w:rPr>
        <w:t>1</w:t>
      </w:r>
      <w:r w:rsidRPr="00B7323A">
        <w:rPr>
          <w:rFonts w:ascii="MS Sans Serif" w:hAnsi="MS Sans Serif" w:hint="cs"/>
          <w:b/>
          <w:bCs/>
          <w:rtl/>
        </w:rPr>
        <w:t>0</w:t>
      </w:r>
      <w:r w:rsidRPr="00B7323A">
        <w:rPr>
          <w:rFonts w:ascii="MS Sans Serif" w:hAnsi="MS Sans Serif" w:hint="cs"/>
          <w:rtl/>
        </w:rPr>
        <w:t xml:space="preserve"> שעות בשנה.</w:t>
      </w:r>
    </w:p>
    <w:p w14:paraId="57411835" w14:textId="77777777" w:rsidR="00D76362" w:rsidRPr="00B7323A" w:rsidRDefault="00D76362" w:rsidP="00500B30">
      <w:pPr>
        <w:widowControl w:val="0"/>
        <w:numPr>
          <w:ilvl w:val="3"/>
          <w:numId w:val="33"/>
        </w:numPr>
        <w:spacing w:line="300" w:lineRule="atLeast"/>
        <w:rPr>
          <w:rFonts w:ascii="MS Sans Serif" w:hAnsi="MS Sans Serif"/>
        </w:rPr>
      </w:pPr>
      <w:r>
        <w:rPr>
          <w:rFonts w:ascii="MS Sans Serif" w:hAnsi="MS Sans Serif" w:hint="cs"/>
          <w:rtl/>
        </w:rPr>
        <w:t xml:space="preserve">הפעילות </w:t>
      </w:r>
      <w:r w:rsidRPr="00B7323A">
        <w:rPr>
          <w:rFonts w:ascii="MS Sans Serif" w:hAnsi="MS Sans Serif" w:hint="cs"/>
          <w:rtl/>
        </w:rPr>
        <w:t xml:space="preserve">תתבצע במהלך השנה ותועבר לאישור </w:t>
      </w:r>
      <w:r>
        <w:rPr>
          <w:rFonts w:ascii="MS Sans Serif" w:hAnsi="MS Sans Serif" w:hint="cs"/>
          <w:rtl/>
        </w:rPr>
        <w:t xml:space="preserve">האגף </w:t>
      </w:r>
      <w:r w:rsidRPr="00B7323A">
        <w:rPr>
          <w:rFonts w:ascii="MS Sans Serif" w:hAnsi="MS Sans Serif" w:hint="cs"/>
          <w:rtl/>
        </w:rPr>
        <w:t xml:space="preserve">לפני סוף חודש ספטמבר בכל שנת פעילות ולפני ביצועה. התוכנית תועבר על גבי הטבלה שבנספח </w:t>
      </w:r>
      <w:r>
        <w:rPr>
          <w:rFonts w:ascii="MS Sans Serif" w:hAnsi="MS Sans Serif" w:hint="cs"/>
          <w:b/>
          <w:bCs/>
          <w:rtl/>
        </w:rPr>
        <w:t>5</w:t>
      </w:r>
      <w:r w:rsidRPr="00B7323A">
        <w:rPr>
          <w:rFonts w:ascii="MS Sans Serif" w:hAnsi="MS Sans Serif" w:hint="cs"/>
          <w:rtl/>
        </w:rPr>
        <w:t xml:space="preserve">. </w:t>
      </w:r>
    </w:p>
    <w:p w14:paraId="00D05EAE" w14:textId="77777777" w:rsidR="00D76362" w:rsidRPr="00B7323A" w:rsidRDefault="00D76362" w:rsidP="00500B30">
      <w:pPr>
        <w:widowControl w:val="0"/>
        <w:numPr>
          <w:ilvl w:val="3"/>
          <w:numId w:val="33"/>
        </w:numPr>
        <w:spacing w:line="300" w:lineRule="atLeast"/>
        <w:rPr>
          <w:rFonts w:ascii="MS Sans Serif" w:hAnsi="MS Sans Serif"/>
        </w:rPr>
      </w:pPr>
      <w:r w:rsidRPr="00B7323A">
        <w:rPr>
          <w:rFonts w:ascii="MS Sans Serif" w:hAnsi="MS Sans Serif" w:hint="cs"/>
          <w:rtl/>
        </w:rPr>
        <w:t xml:space="preserve">תכני הלימוד יהיו לבחירת המבצע ועל-פי הנושאים שימצאו רלוונטיים ביותר לצרכיו. נושאים לדוגמא: </w:t>
      </w:r>
    </w:p>
    <w:p w14:paraId="5319FF33" w14:textId="77777777" w:rsidR="00D76362" w:rsidRPr="00B7323A" w:rsidRDefault="00D76362" w:rsidP="00500B30">
      <w:pPr>
        <w:widowControl w:val="0"/>
        <w:numPr>
          <w:ilvl w:val="4"/>
          <w:numId w:val="33"/>
        </w:numPr>
        <w:spacing w:line="300" w:lineRule="atLeast"/>
        <w:rPr>
          <w:rFonts w:ascii="Arial" w:hAnsi="Arial"/>
          <w:color w:val="222222"/>
          <w:rtl/>
        </w:rPr>
      </w:pPr>
      <w:r w:rsidRPr="00B7323A">
        <w:rPr>
          <w:rFonts w:ascii="Arial" w:hAnsi="Arial" w:hint="cs"/>
          <w:color w:val="222222"/>
          <w:rtl/>
        </w:rPr>
        <w:t>חיבור בין</w:t>
      </w:r>
      <w:r w:rsidRPr="00B7323A">
        <w:rPr>
          <w:rFonts w:ascii="Arial" w:hAnsi="Arial"/>
          <w:color w:val="222222"/>
          <w:rtl/>
        </w:rPr>
        <w:t xml:space="preserve"> ידע </w:t>
      </w:r>
      <w:r w:rsidRPr="00B7323A">
        <w:rPr>
          <w:rFonts w:ascii="Arial" w:hAnsi="Arial" w:hint="cs"/>
          <w:color w:val="222222"/>
          <w:rtl/>
        </w:rPr>
        <w:t xml:space="preserve">אקדמי עדכני לידע </w:t>
      </w:r>
      <w:r w:rsidRPr="00B7323A">
        <w:rPr>
          <w:rFonts w:ascii="Arial" w:hAnsi="Arial"/>
          <w:color w:val="222222"/>
          <w:rtl/>
        </w:rPr>
        <w:t>פרקטי</w:t>
      </w:r>
    </w:p>
    <w:p w14:paraId="27601D66" w14:textId="77777777" w:rsidR="00D76362" w:rsidRPr="00B7323A" w:rsidRDefault="00D76362" w:rsidP="00500B30">
      <w:pPr>
        <w:widowControl w:val="0"/>
        <w:numPr>
          <w:ilvl w:val="4"/>
          <w:numId w:val="33"/>
        </w:numPr>
        <w:spacing w:line="300" w:lineRule="atLeast"/>
        <w:rPr>
          <w:rFonts w:ascii="Arial" w:hAnsi="Arial"/>
          <w:color w:val="222222"/>
          <w:rtl/>
        </w:rPr>
      </w:pPr>
      <w:r w:rsidRPr="00B7323A">
        <w:rPr>
          <w:rFonts w:ascii="Arial" w:hAnsi="Arial"/>
          <w:color w:val="222222"/>
          <w:rtl/>
        </w:rPr>
        <w:t>עדכון ב</w:t>
      </w:r>
      <w:r w:rsidRPr="00B7323A">
        <w:rPr>
          <w:rFonts w:ascii="Arial" w:hAnsi="Arial" w:hint="cs"/>
          <w:color w:val="222222"/>
          <w:rtl/>
        </w:rPr>
        <w:t>קדימויות ה</w:t>
      </w:r>
      <w:r w:rsidRPr="00B7323A">
        <w:rPr>
          <w:rFonts w:ascii="Arial" w:hAnsi="Arial"/>
          <w:color w:val="222222"/>
          <w:rtl/>
        </w:rPr>
        <w:t>משרד</w:t>
      </w:r>
    </w:p>
    <w:p w14:paraId="2D548BAD" w14:textId="77777777" w:rsidR="00D76362" w:rsidRPr="00B7323A" w:rsidRDefault="00D76362" w:rsidP="00500B30">
      <w:pPr>
        <w:widowControl w:val="0"/>
        <w:numPr>
          <w:ilvl w:val="4"/>
          <w:numId w:val="33"/>
        </w:numPr>
        <w:spacing w:line="300" w:lineRule="atLeast"/>
        <w:rPr>
          <w:rFonts w:ascii="Arial" w:hAnsi="Arial"/>
          <w:color w:val="222222"/>
          <w:rtl/>
        </w:rPr>
      </w:pPr>
      <w:r w:rsidRPr="00B7323A">
        <w:rPr>
          <w:rFonts w:ascii="Arial" w:hAnsi="Arial"/>
          <w:color w:val="222222"/>
          <w:rtl/>
        </w:rPr>
        <w:t>הוראת מבוגרים</w:t>
      </w:r>
    </w:p>
    <w:p w14:paraId="1F7F397A" w14:textId="77777777" w:rsidR="00D76362" w:rsidRPr="00B7323A" w:rsidRDefault="00D76362" w:rsidP="00500B30">
      <w:pPr>
        <w:widowControl w:val="0"/>
        <w:numPr>
          <w:ilvl w:val="4"/>
          <w:numId w:val="33"/>
        </w:numPr>
        <w:spacing w:line="300" w:lineRule="atLeast"/>
        <w:rPr>
          <w:rFonts w:ascii="Arial" w:hAnsi="Arial"/>
          <w:color w:val="222222"/>
          <w:rtl/>
        </w:rPr>
      </w:pPr>
      <w:r w:rsidRPr="00B7323A">
        <w:rPr>
          <w:rFonts w:ascii="Arial" w:hAnsi="Arial"/>
          <w:color w:val="222222"/>
          <w:rtl/>
        </w:rPr>
        <w:t>למידה משמעותית</w:t>
      </w:r>
      <w:r w:rsidRPr="00B7323A">
        <w:rPr>
          <w:rFonts w:ascii="Arial" w:hAnsi="Arial" w:hint="cs"/>
          <w:color w:val="222222"/>
          <w:rtl/>
        </w:rPr>
        <w:t>/תפקודי לומד</w:t>
      </w:r>
    </w:p>
    <w:p w14:paraId="6ECCB7B0" w14:textId="77777777" w:rsidR="00D76362" w:rsidRPr="00B7323A" w:rsidRDefault="00D76362" w:rsidP="00500B30">
      <w:pPr>
        <w:widowControl w:val="0"/>
        <w:numPr>
          <w:ilvl w:val="4"/>
          <w:numId w:val="33"/>
        </w:numPr>
        <w:spacing w:line="300" w:lineRule="atLeast"/>
        <w:rPr>
          <w:rFonts w:ascii="Arial" w:hAnsi="Arial"/>
          <w:color w:val="222222"/>
          <w:rtl/>
        </w:rPr>
      </w:pPr>
      <w:r w:rsidRPr="00B7323A">
        <w:rPr>
          <w:rFonts w:ascii="Arial" w:hAnsi="Arial" w:hint="cs"/>
          <w:color w:val="222222"/>
          <w:rtl/>
        </w:rPr>
        <w:t>כללה והמשגה של ידע שדה</w:t>
      </w:r>
    </w:p>
    <w:p w14:paraId="3EAFC7E2" w14:textId="77777777" w:rsidR="00D76362" w:rsidRPr="00B7323A" w:rsidRDefault="00D76362" w:rsidP="00500B30">
      <w:pPr>
        <w:widowControl w:val="0"/>
        <w:numPr>
          <w:ilvl w:val="4"/>
          <w:numId w:val="33"/>
        </w:numPr>
        <w:spacing w:line="300" w:lineRule="atLeast"/>
        <w:rPr>
          <w:rFonts w:ascii="Arial" w:hAnsi="Arial"/>
          <w:color w:val="222222"/>
          <w:rtl/>
        </w:rPr>
      </w:pPr>
      <w:r w:rsidRPr="00B7323A">
        <w:rPr>
          <w:rFonts w:ascii="Arial" w:hAnsi="Arial" w:hint="cs"/>
          <w:color w:val="222222"/>
          <w:rtl/>
        </w:rPr>
        <w:t>שילוב מיומנויות תקשוב בהוראה</w:t>
      </w:r>
    </w:p>
    <w:p w14:paraId="78940722" w14:textId="77777777" w:rsidR="00D76362" w:rsidRPr="00B7323A" w:rsidRDefault="00D76362" w:rsidP="00500B30">
      <w:pPr>
        <w:widowControl w:val="0"/>
        <w:numPr>
          <w:ilvl w:val="4"/>
          <w:numId w:val="33"/>
        </w:numPr>
        <w:spacing w:line="300" w:lineRule="atLeast"/>
        <w:rPr>
          <w:rFonts w:ascii="Arial" w:hAnsi="Arial"/>
          <w:color w:val="222222"/>
          <w:rtl/>
        </w:rPr>
      </w:pPr>
      <w:r w:rsidRPr="00B7323A">
        <w:rPr>
          <w:rFonts w:ascii="Arial" w:hAnsi="Arial" w:hint="cs"/>
          <w:color w:val="222222"/>
          <w:rtl/>
        </w:rPr>
        <w:t xml:space="preserve">שגרות </w:t>
      </w:r>
      <w:proofErr w:type="spellStart"/>
      <w:r w:rsidRPr="00B7323A">
        <w:rPr>
          <w:rFonts w:ascii="Arial" w:hAnsi="Arial" w:hint="cs"/>
          <w:color w:val="222222"/>
          <w:rtl/>
        </w:rPr>
        <w:t>וסדירויות</w:t>
      </w:r>
      <w:proofErr w:type="spellEnd"/>
      <w:r w:rsidRPr="00B7323A">
        <w:rPr>
          <w:rFonts w:ascii="Arial" w:hAnsi="Arial" w:hint="cs"/>
          <w:color w:val="222222"/>
          <w:rtl/>
        </w:rPr>
        <w:t xml:space="preserve"> בית ספריות המקדמות הטמעה ויישום של ידע חדש.</w:t>
      </w:r>
    </w:p>
    <w:p w14:paraId="4E6CF31F" w14:textId="77777777" w:rsidR="00D76362" w:rsidRPr="00E753A7" w:rsidRDefault="00D76362" w:rsidP="00500B30">
      <w:pPr>
        <w:widowControl w:val="0"/>
        <w:numPr>
          <w:ilvl w:val="3"/>
          <w:numId w:val="16"/>
        </w:numPr>
        <w:ind w:left="2439" w:hanging="810"/>
      </w:pPr>
      <w:r w:rsidRPr="00B7323A">
        <w:rPr>
          <w:rFonts w:ascii="MS Sans Serif" w:hAnsi="MS Sans Serif" w:hint="cs"/>
          <w:rtl/>
        </w:rPr>
        <w:t xml:space="preserve">על הגוף המבצע לדווח לאגף בסוף כל שנת פעילות, לפי קבלת התשלום האחרון, על ביצוע </w:t>
      </w:r>
      <w:r w:rsidRPr="00E753A7">
        <w:rPr>
          <w:rFonts w:hint="cs"/>
          <w:rtl/>
        </w:rPr>
        <w:t>ההכשרות והפיתוח המקצועי על גבי הטפסים המצורפים בנספח 5.</w:t>
      </w:r>
    </w:p>
    <w:p w14:paraId="5CB59CE5" w14:textId="6EE8EE00" w:rsidR="00D76362" w:rsidRPr="00E753A7" w:rsidRDefault="00D76362" w:rsidP="00500B30">
      <w:pPr>
        <w:widowControl w:val="0"/>
        <w:numPr>
          <w:ilvl w:val="3"/>
          <w:numId w:val="16"/>
        </w:numPr>
        <w:ind w:left="2439" w:hanging="810"/>
      </w:pPr>
      <w:r w:rsidRPr="00E753A7">
        <w:rPr>
          <w:rFonts w:hint="cs"/>
          <w:rtl/>
        </w:rPr>
        <w:t>כל פעולות הפיתוח המקצועי יבוצעו על ידי הגוף המבצע ועל חשבונו. לא ישולם כל תשלום נוסף לגוף המבצע בגין ביצוע ההכשרות והפיתוח המקצועי.</w:t>
      </w:r>
    </w:p>
    <w:p w14:paraId="41ABD92B" w14:textId="77777777" w:rsidR="00D76362" w:rsidRPr="00E753A7" w:rsidRDefault="00D76362" w:rsidP="00500B30">
      <w:pPr>
        <w:widowControl w:val="0"/>
        <w:numPr>
          <w:ilvl w:val="3"/>
          <w:numId w:val="16"/>
        </w:numPr>
        <w:ind w:left="2439" w:hanging="810"/>
      </w:pPr>
      <w:r w:rsidRPr="00E753A7">
        <w:rPr>
          <w:rFonts w:hint="cs"/>
          <w:rtl/>
        </w:rPr>
        <w:t>על הגוף המבצע לשלם לכל מורי המורים שהשתתפו בהכשרות ובפיתוח המקצועי על פי כל דין.</w:t>
      </w:r>
    </w:p>
    <w:p w14:paraId="24E0BAFB" w14:textId="77777777" w:rsidR="00D76362" w:rsidRPr="00E753A7" w:rsidRDefault="00D76362" w:rsidP="00500B30">
      <w:pPr>
        <w:widowControl w:val="0"/>
        <w:numPr>
          <w:ilvl w:val="3"/>
          <w:numId w:val="16"/>
        </w:numPr>
        <w:ind w:left="2439" w:hanging="810"/>
        <w:rPr>
          <w:rtl/>
        </w:rPr>
      </w:pPr>
      <w:r w:rsidRPr="00E753A7">
        <w:rPr>
          <w:rFonts w:hint="cs"/>
          <w:rtl/>
        </w:rPr>
        <w:t xml:space="preserve">גוף מבצע אשר לא יציג דו"ח ביצוע על קיום התוכנית שאושרה, המשרד יהיה רשאי לצמצם את פעילותו בשנים הבאות במסגרת מכרז זה או לסיים את ההתקשרות עמו. בנוסף, נתון זה יילקח בחשבון במכרז עתידי לבחירת מבצעים פדגוגיים למאגר. </w:t>
      </w:r>
    </w:p>
    <w:p w14:paraId="1A33667F" w14:textId="77777777" w:rsidR="00D76362" w:rsidRPr="00765120" w:rsidRDefault="00D76362" w:rsidP="00500B30">
      <w:pPr>
        <w:widowControl w:val="0"/>
        <w:numPr>
          <w:ilvl w:val="2"/>
          <w:numId w:val="16"/>
        </w:numPr>
        <w:ind w:left="1719" w:hanging="630"/>
        <w:rPr>
          <w:b/>
          <w:bCs/>
          <w:u w:val="single"/>
        </w:rPr>
      </w:pPr>
      <w:r w:rsidRPr="00765120">
        <w:rPr>
          <w:rFonts w:hint="cs"/>
          <w:b/>
          <w:bCs/>
          <w:u w:val="single"/>
          <w:rtl/>
        </w:rPr>
        <w:t>מערכת ממוחשבת חדשה</w:t>
      </w:r>
    </w:p>
    <w:p w14:paraId="4D69376D" w14:textId="77777777" w:rsidR="00D76362" w:rsidRPr="00765120" w:rsidRDefault="00D76362" w:rsidP="00E753A7">
      <w:pPr>
        <w:widowControl w:val="0"/>
        <w:spacing w:line="300" w:lineRule="atLeast"/>
        <w:ind w:left="1701"/>
      </w:pPr>
      <w:r w:rsidRPr="00765120">
        <w:rPr>
          <w:rFonts w:hint="cs"/>
          <w:rtl/>
        </w:rPr>
        <w:t>המשרד מתעתד להפעיל מערכת ממוחשבת חדשה שתכלול את ניהול הקורסים לפיתוח-מקצועי, ניהול היומנים, הזנת בקשות תקציביות, קטלוג קורסים אינטרנטי ועוד.</w:t>
      </w:r>
    </w:p>
    <w:p w14:paraId="49028FAF" w14:textId="77777777" w:rsidR="00D76362" w:rsidRPr="00765120" w:rsidRDefault="00D76362" w:rsidP="00E753A7">
      <w:pPr>
        <w:widowControl w:val="0"/>
        <w:spacing w:line="300" w:lineRule="atLeast"/>
        <w:ind w:left="1701"/>
        <w:rPr>
          <w:rtl/>
        </w:rPr>
      </w:pPr>
      <w:r w:rsidRPr="00765120">
        <w:rPr>
          <w:rFonts w:hint="cs"/>
          <w:rtl/>
        </w:rPr>
        <w:t xml:space="preserve">מטרת המערכת לשפר את השירות לעובדי-הוראה הן מבחינת שקיפות והן מבחינת קיצור הליכי אישור הגמול. </w:t>
      </w:r>
    </w:p>
    <w:p w14:paraId="024F181A" w14:textId="77777777" w:rsidR="00D76362" w:rsidRPr="00765120" w:rsidRDefault="00D76362" w:rsidP="00D76362">
      <w:pPr>
        <w:widowControl w:val="0"/>
        <w:spacing w:line="300" w:lineRule="atLeast"/>
        <w:ind w:left="1418"/>
        <w:rPr>
          <w:rtl/>
        </w:rPr>
      </w:pPr>
    </w:p>
    <w:p w14:paraId="2F5C43A9" w14:textId="77777777" w:rsidR="00D76362" w:rsidRPr="00B7323A" w:rsidRDefault="00D76362" w:rsidP="00D76362">
      <w:pPr>
        <w:widowControl w:val="0"/>
        <w:spacing w:line="300" w:lineRule="atLeast"/>
        <w:ind w:left="1418"/>
        <w:rPr>
          <w:rtl/>
        </w:rPr>
      </w:pPr>
      <w:r w:rsidRPr="00765120">
        <w:rPr>
          <w:rFonts w:hint="cs"/>
          <w:rtl/>
        </w:rPr>
        <w:t>על הגוף המבצע מוטל לעבוד עם המערכת החדשה</w:t>
      </w:r>
      <w:r>
        <w:rPr>
          <w:rFonts w:hint="cs"/>
          <w:rtl/>
        </w:rPr>
        <w:t xml:space="preserve"> כשיידרש לכך</w:t>
      </w:r>
      <w:r w:rsidRPr="00765120">
        <w:rPr>
          <w:rFonts w:hint="cs"/>
          <w:rtl/>
        </w:rPr>
        <w:t>.</w:t>
      </w:r>
      <w:r>
        <w:rPr>
          <w:rStyle w:val="CommentReference"/>
          <w:rFonts w:cs="Times New Roman"/>
          <w:rtl/>
          <w:lang w:val="x-none"/>
        </w:rPr>
        <w:t xml:space="preserve"> </w:t>
      </w:r>
    </w:p>
    <w:p w14:paraId="6A733286" w14:textId="77777777" w:rsidR="00D76362" w:rsidRPr="00B7323A" w:rsidRDefault="00D76362" w:rsidP="00500B30">
      <w:pPr>
        <w:widowControl w:val="0"/>
        <w:numPr>
          <w:ilvl w:val="2"/>
          <w:numId w:val="16"/>
        </w:numPr>
        <w:ind w:left="1719" w:hanging="630"/>
        <w:rPr>
          <w:b/>
          <w:bCs/>
          <w:u w:val="single"/>
          <w:rtl/>
        </w:rPr>
      </w:pPr>
      <w:r w:rsidRPr="00B7323A">
        <w:rPr>
          <w:rFonts w:hint="eastAsia"/>
          <w:b/>
          <w:bCs/>
          <w:u w:val="single"/>
          <w:rtl/>
        </w:rPr>
        <w:t>לוח</w:t>
      </w:r>
      <w:r w:rsidRPr="00B7323A">
        <w:rPr>
          <w:b/>
          <w:bCs/>
          <w:u w:val="single"/>
          <w:rtl/>
        </w:rPr>
        <w:t xml:space="preserve"> </w:t>
      </w:r>
      <w:r w:rsidRPr="00B7323A">
        <w:rPr>
          <w:rFonts w:hint="eastAsia"/>
          <w:b/>
          <w:bCs/>
          <w:u w:val="single"/>
          <w:rtl/>
        </w:rPr>
        <w:t>זמנים</w:t>
      </w:r>
      <w:r w:rsidRPr="00B7323A">
        <w:rPr>
          <w:b/>
          <w:bCs/>
          <w:u w:val="single"/>
          <w:rtl/>
        </w:rPr>
        <w:t xml:space="preserve"> </w:t>
      </w:r>
      <w:r w:rsidRPr="00B7323A">
        <w:rPr>
          <w:rFonts w:hint="eastAsia"/>
          <w:b/>
          <w:bCs/>
          <w:u w:val="single"/>
          <w:rtl/>
        </w:rPr>
        <w:t>וזמן</w:t>
      </w:r>
      <w:r w:rsidRPr="00B7323A">
        <w:rPr>
          <w:b/>
          <w:bCs/>
          <w:u w:val="single"/>
          <w:rtl/>
        </w:rPr>
        <w:t xml:space="preserve"> </w:t>
      </w:r>
      <w:r w:rsidRPr="00B7323A">
        <w:rPr>
          <w:rFonts w:hint="eastAsia"/>
          <w:b/>
          <w:bCs/>
          <w:u w:val="single"/>
          <w:rtl/>
        </w:rPr>
        <w:t>תגובה</w:t>
      </w:r>
    </w:p>
    <w:p w14:paraId="4BFD72F4" w14:textId="77777777" w:rsidR="00D76362" w:rsidRPr="00B7323A" w:rsidRDefault="00D76362" w:rsidP="00E753A7">
      <w:pPr>
        <w:widowControl w:val="0"/>
        <w:spacing w:line="300" w:lineRule="atLeast"/>
        <w:ind w:left="1440" w:firstLine="261"/>
        <w:rPr>
          <w:rFonts w:ascii="MS Sans Serif" w:hAnsi="MS Sans Serif"/>
          <w:rtl/>
        </w:rPr>
      </w:pPr>
      <w:r w:rsidRPr="00B7323A">
        <w:rPr>
          <w:rFonts w:hint="eastAsia"/>
          <w:rtl/>
        </w:rPr>
        <w:t>הגוף</w:t>
      </w:r>
      <w:r w:rsidRPr="00B7323A">
        <w:rPr>
          <w:rtl/>
        </w:rPr>
        <w:t xml:space="preserve"> </w:t>
      </w:r>
      <w:r w:rsidRPr="00B7323A">
        <w:rPr>
          <w:rFonts w:hint="eastAsia"/>
          <w:rtl/>
        </w:rPr>
        <w:t>המבצע</w:t>
      </w:r>
      <w:r w:rsidRPr="00B7323A">
        <w:rPr>
          <w:rtl/>
        </w:rPr>
        <w:t xml:space="preserve"> </w:t>
      </w:r>
      <w:r w:rsidRPr="00B7323A">
        <w:rPr>
          <w:rFonts w:hint="eastAsia"/>
          <w:rtl/>
        </w:rPr>
        <w:t>מחויב</w:t>
      </w:r>
      <w:r w:rsidRPr="00B7323A">
        <w:rPr>
          <w:rtl/>
        </w:rPr>
        <w:t xml:space="preserve"> </w:t>
      </w:r>
      <w:r w:rsidRPr="00B7323A">
        <w:rPr>
          <w:rFonts w:hint="eastAsia"/>
          <w:rtl/>
        </w:rPr>
        <w:t>לעמוד</w:t>
      </w:r>
      <w:r w:rsidRPr="00B7323A">
        <w:rPr>
          <w:rtl/>
        </w:rPr>
        <w:t xml:space="preserve"> </w:t>
      </w:r>
      <w:r w:rsidRPr="00B7323A">
        <w:rPr>
          <w:rFonts w:hint="eastAsia"/>
          <w:rtl/>
        </w:rPr>
        <w:t>בלוחות</w:t>
      </w:r>
      <w:r w:rsidRPr="00B7323A">
        <w:rPr>
          <w:rtl/>
        </w:rPr>
        <w:t xml:space="preserve"> </w:t>
      </w:r>
      <w:r w:rsidRPr="00B7323A">
        <w:rPr>
          <w:rFonts w:hint="eastAsia"/>
          <w:rtl/>
        </w:rPr>
        <w:t>הזמנים</w:t>
      </w:r>
      <w:r w:rsidRPr="00B7323A">
        <w:rPr>
          <w:rtl/>
        </w:rPr>
        <w:t xml:space="preserve"> </w:t>
      </w:r>
      <w:r w:rsidRPr="00B7323A">
        <w:rPr>
          <w:rFonts w:hint="eastAsia"/>
          <w:rtl/>
        </w:rPr>
        <w:t>הנדרשים</w:t>
      </w:r>
      <w:r w:rsidRPr="00B7323A">
        <w:rPr>
          <w:rtl/>
        </w:rPr>
        <w:t xml:space="preserve"> </w:t>
      </w:r>
      <w:r w:rsidRPr="00B7323A">
        <w:rPr>
          <w:rFonts w:hint="eastAsia"/>
          <w:rtl/>
        </w:rPr>
        <w:t>בשלבים</w:t>
      </w:r>
      <w:r w:rsidRPr="00B7323A">
        <w:rPr>
          <w:rtl/>
        </w:rPr>
        <w:t xml:space="preserve"> </w:t>
      </w:r>
      <w:r w:rsidRPr="00B7323A">
        <w:rPr>
          <w:rFonts w:hint="eastAsia"/>
          <w:rtl/>
        </w:rPr>
        <w:t>השונים</w:t>
      </w:r>
      <w:r w:rsidRPr="00B7323A">
        <w:rPr>
          <w:rtl/>
        </w:rPr>
        <w:t xml:space="preserve">, </w:t>
      </w:r>
      <w:r w:rsidRPr="00B7323A">
        <w:rPr>
          <w:rFonts w:hint="eastAsia"/>
          <w:rtl/>
        </w:rPr>
        <w:t>לרבות</w:t>
      </w:r>
      <w:r w:rsidRPr="00B7323A">
        <w:rPr>
          <w:rtl/>
        </w:rPr>
        <w:t xml:space="preserve">: </w:t>
      </w:r>
    </w:p>
    <w:p w14:paraId="29D16382" w14:textId="77777777" w:rsidR="00D76362" w:rsidRPr="00B7323A" w:rsidRDefault="00D76362" w:rsidP="00500B30">
      <w:pPr>
        <w:widowControl w:val="0"/>
        <w:numPr>
          <w:ilvl w:val="3"/>
          <w:numId w:val="16"/>
        </w:numPr>
        <w:ind w:left="2619" w:hanging="900"/>
        <w:rPr>
          <w:rFonts w:ascii="MS Sans Serif" w:hAnsi="MS Sans Serif"/>
          <w:rtl/>
        </w:rPr>
      </w:pPr>
      <w:r w:rsidRPr="00B7323A">
        <w:rPr>
          <w:rFonts w:hint="eastAsia"/>
          <w:rtl/>
        </w:rPr>
        <w:t>תגובה</w:t>
      </w:r>
      <w:r w:rsidRPr="00B7323A">
        <w:rPr>
          <w:rtl/>
        </w:rPr>
        <w:t xml:space="preserve"> </w:t>
      </w:r>
      <w:r w:rsidRPr="00B7323A">
        <w:rPr>
          <w:rFonts w:hint="eastAsia"/>
          <w:rtl/>
        </w:rPr>
        <w:t>מיידית</w:t>
      </w:r>
      <w:r w:rsidRPr="00B7323A">
        <w:rPr>
          <w:rtl/>
        </w:rPr>
        <w:t xml:space="preserve"> </w:t>
      </w:r>
      <w:r w:rsidRPr="00B7323A">
        <w:rPr>
          <w:rFonts w:hint="eastAsia"/>
          <w:rtl/>
        </w:rPr>
        <w:t>לפניה</w:t>
      </w:r>
      <w:r w:rsidRPr="00B7323A">
        <w:rPr>
          <w:rtl/>
        </w:rPr>
        <w:t xml:space="preserve"> </w:t>
      </w:r>
      <w:r w:rsidRPr="00B7323A">
        <w:rPr>
          <w:rFonts w:hint="eastAsia"/>
          <w:rtl/>
        </w:rPr>
        <w:t>של</w:t>
      </w:r>
      <w:r w:rsidRPr="00B7323A">
        <w:rPr>
          <w:rtl/>
        </w:rPr>
        <w:t xml:space="preserve"> </w:t>
      </w:r>
      <w:r w:rsidRPr="00B7323A">
        <w:rPr>
          <w:rFonts w:hint="eastAsia"/>
          <w:rtl/>
        </w:rPr>
        <w:t>יוזם</w:t>
      </w:r>
      <w:r w:rsidRPr="00B7323A">
        <w:rPr>
          <w:rtl/>
        </w:rPr>
        <w:t xml:space="preserve"> </w:t>
      </w:r>
      <w:r w:rsidRPr="00B7323A">
        <w:rPr>
          <w:rFonts w:hint="eastAsia"/>
          <w:rtl/>
        </w:rPr>
        <w:t>לצורך</w:t>
      </w:r>
      <w:r w:rsidRPr="00B7323A">
        <w:rPr>
          <w:rtl/>
        </w:rPr>
        <w:t xml:space="preserve"> </w:t>
      </w:r>
      <w:r w:rsidRPr="00B7323A">
        <w:rPr>
          <w:rFonts w:hint="eastAsia"/>
          <w:rtl/>
        </w:rPr>
        <w:t>תיאום</w:t>
      </w:r>
      <w:r w:rsidRPr="00B7323A">
        <w:rPr>
          <w:rtl/>
        </w:rPr>
        <w:t xml:space="preserve">, </w:t>
      </w:r>
      <w:r w:rsidRPr="00B7323A">
        <w:rPr>
          <w:rFonts w:hint="eastAsia"/>
          <w:rtl/>
        </w:rPr>
        <w:t>תכנון</w:t>
      </w:r>
      <w:r w:rsidRPr="00B7323A">
        <w:rPr>
          <w:rtl/>
        </w:rPr>
        <w:t xml:space="preserve"> </w:t>
      </w:r>
      <w:r w:rsidRPr="00B7323A">
        <w:rPr>
          <w:rFonts w:hint="eastAsia"/>
          <w:rtl/>
        </w:rPr>
        <w:t>פדגוגי</w:t>
      </w:r>
      <w:r w:rsidRPr="00B7323A">
        <w:rPr>
          <w:rtl/>
        </w:rPr>
        <w:t xml:space="preserve">, </w:t>
      </w:r>
      <w:r w:rsidRPr="00B7323A">
        <w:rPr>
          <w:rFonts w:hint="eastAsia"/>
          <w:rtl/>
        </w:rPr>
        <w:t>הכנת</w:t>
      </w:r>
      <w:r w:rsidRPr="00B7323A">
        <w:rPr>
          <w:rtl/>
        </w:rPr>
        <w:t xml:space="preserve"> </w:t>
      </w:r>
      <w:r w:rsidRPr="00B7323A">
        <w:rPr>
          <w:rFonts w:hint="eastAsia"/>
          <w:rtl/>
        </w:rPr>
        <w:t>חומרים</w:t>
      </w:r>
      <w:r w:rsidRPr="00B7323A">
        <w:rPr>
          <w:rtl/>
        </w:rPr>
        <w:t xml:space="preserve">, </w:t>
      </w:r>
      <w:r w:rsidRPr="00B7323A">
        <w:rPr>
          <w:rFonts w:hint="eastAsia"/>
          <w:rtl/>
        </w:rPr>
        <w:t>הקצאת</w:t>
      </w:r>
      <w:r w:rsidRPr="00B7323A">
        <w:rPr>
          <w:rtl/>
        </w:rPr>
        <w:t xml:space="preserve"> </w:t>
      </w:r>
      <w:r w:rsidRPr="00B7323A">
        <w:rPr>
          <w:rFonts w:hint="eastAsia"/>
          <w:rtl/>
        </w:rPr>
        <w:t>מרצים</w:t>
      </w:r>
      <w:r w:rsidRPr="00B7323A">
        <w:rPr>
          <w:rtl/>
        </w:rPr>
        <w:t xml:space="preserve"> </w:t>
      </w:r>
      <w:r w:rsidRPr="00B7323A">
        <w:rPr>
          <w:rFonts w:hint="eastAsia"/>
          <w:rtl/>
        </w:rPr>
        <w:t>ואמצעים</w:t>
      </w:r>
      <w:r w:rsidRPr="00B7323A">
        <w:rPr>
          <w:rtl/>
        </w:rPr>
        <w:t xml:space="preserve"> </w:t>
      </w:r>
      <w:r w:rsidRPr="00B7323A">
        <w:rPr>
          <w:rFonts w:hint="eastAsia"/>
          <w:rtl/>
        </w:rPr>
        <w:t>לקיומ</w:t>
      </w:r>
      <w:r w:rsidRPr="00B7323A">
        <w:rPr>
          <w:rFonts w:hint="cs"/>
          <w:rtl/>
        </w:rPr>
        <w:t>ו</w:t>
      </w:r>
      <w:r w:rsidRPr="00B7323A">
        <w:rPr>
          <w:rtl/>
        </w:rPr>
        <w:t xml:space="preserve"> </w:t>
      </w:r>
      <w:r w:rsidRPr="00B7323A">
        <w:rPr>
          <w:rFonts w:hint="eastAsia"/>
          <w:rtl/>
        </w:rPr>
        <w:t>המוצלח</w:t>
      </w:r>
      <w:r w:rsidRPr="00B7323A">
        <w:rPr>
          <w:rtl/>
        </w:rPr>
        <w:t xml:space="preserve"> </w:t>
      </w:r>
      <w:r w:rsidRPr="00B7323A">
        <w:rPr>
          <w:rFonts w:hint="eastAsia"/>
          <w:rtl/>
        </w:rPr>
        <w:t>של</w:t>
      </w:r>
      <w:r w:rsidRPr="00B7323A">
        <w:rPr>
          <w:rtl/>
        </w:rPr>
        <w:t xml:space="preserve"> </w:t>
      </w:r>
      <w:r w:rsidRPr="00B7323A">
        <w:rPr>
          <w:rFonts w:hint="eastAsia"/>
          <w:rtl/>
        </w:rPr>
        <w:t>כל</w:t>
      </w:r>
      <w:r w:rsidRPr="00B7323A">
        <w:rPr>
          <w:rtl/>
        </w:rPr>
        <w:t xml:space="preserve"> </w:t>
      </w:r>
      <w:r w:rsidRPr="00B7323A">
        <w:rPr>
          <w:rFonts w:hint="cs"/>
          <w:rtl/>
        </w:rPr>
        <w:t>קורס</w:t>
      </w:r>
      <w:r w:rsidRPr="00B7323A">
        <w:rPr>
          <w:rtl/>
        </w:rPr>
        <w:t xml:space="preserve">. </w:t>
      </w:r>
    </w:p>
    <w:p w14:paraId="09350D82" w14:textId="77777777" w:rsidR="00D76362" w:rsidRPr="00B7323A" w:rsidRDefault="00D76362" w:rsidP="00500B30">
      <w:pPr>
        <w:widowControl w:val="0"/>
        <w:numPr>
          <w:ilvl w:val="3"/>
          <w:numId w:val="16"/>
        </w:numPr>
        <w:ind w:left="2619" w:hanging="900"/>
        <w:rPr>
          <w:rFonts w:ascii="MS Sans Serif" w:hAnsi="MS Sans Serif"/>
          <w:rtl/>
        </w:rPr>
      </w:pPr>
      <w:r w:rsidRPr="00B7323A">
        <w:rPr>
          <w:rFonts w:hint="eastAsia"/>
          <w:rtl/>
        </w:rPr>
        <w:t>דיווח</w:t>
      </w:r>
      <w:r w:rsidRPr="00B7323A">
        <w:rPr>
          <w:rtl/>
        </w:rPr>
        <w:t xml:space="preserve"> </w:t>
      </w:r>
      <w:proofErr w:type="spellStart"/>
      <w:r w:rsidRPr="00B7323A">
        <w:rPr>
          <w:rFonts w:hint="eastAsia"/>
          <w:rtl/>
        </w:rPr>
        <w:t>מיידי</w:t>
      </w:r>
      <w:proofErr w:type="spellEnd"/>
      <w:r w:rsidRPr="00B7323A">
        <w:rPr>
          <w:rtl/>
        </w:rPr>
        <w:t xml:space="preserve"> </w:t>
      </w:r>
      <w:r w:rsidRPr="00B7323A">
        <w:rPr>
          <w:rFonts w:hint="eastAsia"/>
          <w:rtl/>
        </w:rPr>
        <w:t>ליוזם</w:t>
      </w:r>
      <w:r w:rsidRPr="00B7323A">
        <w:rPr>
          <w:rtl/>
        </w:rPr>
        <w:t xml:space="preserve"> </w:t>
      </w:r>
      <w:r w:rsidRPr="00B7323A">
        <w:rPr>
          <w:rFonts w:hint="eastAsia"/>
          <w:rtl/>
        </w:rPr>
        <w:t>על</w:t>
      </w:r>
      <w:r w:rsidRPr="00B7323A">
        <w:rPr>
          <w:rtl/>
        </w:rPr>
        <w:t xml:space="preserve"> </w:t>
      </w:r>
      <w:r w:rsidRPr="00B7323A">
        <w:rPr>
          <w:rFonts w:hint="eastAsia"/>
          <w:rtl/>
        </w:rPr>
        <w:t>כל</w:t>
      </w:r>
      <w:r w:rsidRPr="00B7323A">
        <w:rPr>
          <w:rtl/>
        </w:rPr>
        <w:t xml:space="preserve"> </w:t>
      </w:r>
      <w:r w:rsidRPr="00B7323A">
        <w:rPr>
          <w:rFonts w:hint="eastAsia"/>
          <w:rtl/>
        </w:rPr>
        <w:t>שיבוש</w:t>
      </w:r>
      <w:r w:rsidRPr="00B7323A">
        <w:rPr>
          <w:rtl/>
        </w:rPr>
        <w:t xml:space="preserve"> </w:t>
      </w:r>
      <w:r w:rsidRPr="00B7323A">
        <w:rPr>
          <w:rFonts w:hint="eastAsia"/>
          <w:rtl/>
        </w:rPr>
        <w:t>בלוח</w:t>
      </w:r>
      <w:r w:rsidRPr="00B7323A">
        <w:rPr>
          <w:rtl/>
        </w:rPr>
        <w:t xml:space="preserve"> </w:t>
      </w:r>
      <w:r w:rsidRPr="00B7323A">
        <w:rPr>
          <w:rFonts w:hint="eastAsia"/>
          <w:rtl/>
        </w:rPr>
        <w:t>הזמנים</w:t>
      </w:r>
      <w:r w:rsidRPr="00B7323A">
        <w:rPr>
          <w:rtl/>
        </w:rPr>
        <w:t xml:space="preserve"> </w:t>
      </w:r>
      <w:r w:rsidRPr="00B7323A">
        <w:rPr>
          <w:rFonts w:hint="eastAsia"/>
          <w:rtl/>
        </w:rPr>
        <w:t>של</w:t>
      </w:r>
      <w:r w:rsidRPr="00B7323A">
        <w:rPr>
          <w:rtl/>
        </w:rPr>
        <w:t xml:space="preserve"> </w:t>
      </w:r>
      <w:r w:rsidRPr="00B7323A">
        <w:rPr>
          <w:rFonts w:hint="cs"/>
          <w:rtl/>
        </w:rPr>
        <w:t>הקורס</w:t>
      </w:r>
      <w:r w:rsidRPr="00B7323A">
        <w:rPr>
          <w:rtl/>
        </w:rPr>
        <w:t xml:space="preserve">. </w:t>
      </w:r>
    </w:p>
    <w:p w14:paraId="56BE611C" w14:textId="77777777" w:rsidR="00D76362" w:rsidRPr="00B7323A" w:rsidRDefault="00D76362" w:rsidP="00500B30">
      <w:pPr>
        <w:widowControl w:val="0"/>
        <w:numPr>
          <w:ilvl w:val="3"/>
          <w:numId w:val="16"/>
        </w:numPr>
        <w:ind w:left="2619" w:hanging="900"/>
        <w:rPr>
          <w:rFonts w:ascii="MS Sans Serif" w:hAnsi="MS Sans Serif"/>
          <w:rtl/>
        </w:rPr>
      </w:pPr>
      <w:r w:rsidRPr="00B7323A">
        <w:rPr>
          <w:rFonts w:hint="eastAsia"/>
          <w:rtl/>
        </w:rPr>
        <w:t>משלוח</w:t>
      </w:r>
      <w:r w:rsidRPr="00B7323A">
        <w:rPr>
          <w:rtl/>
        </w:rPr>
        <w:t xml:space="preserve"> </w:t>
      </w:r>
      <w:r w:rsidRPr="00B7323A">
        <w:rPr>
          <w:rFonts w:hint="eastAsia"/>
          <w:rtl/>
        </w:rPr>
        <w:t>דו</w:t>
      </w:r>
      <w:r w:rsidRPr="00B7323A">
        <w:rPr>
          <w:rtl/>
        </w:rPr>
        <w:t>"</w:t>
      </w:r>
      <w:r w:rsidRPr="00B7323A">
        <w:rPr>
          <w:rFonts w:hint="eastAsia"/>
          <w:rtl/>
        </w:rPr>
        <w:t>ח</w:t>
      </w:r>
      <w:r w:rsidRPr="00B7323A">
        <w:rPr>
          <w:rtl/>
        </w:rPr>
        <w:t xml:space="preserve"> </w:t>
      </w:r>
      <w:r w:rsidRPr="00B7323A">
        <w:rPr>
          <w:rFonts w:hint="cs"/>
          <w:rtl/>
        </w:rPr>
        <w:t>תקופתי</w:t>
      </w:r>
      <w:r w:rsidRPr="00B7323A">
        <w:rPr>
          <w:rtl/>
        </w:rPr>
        <w:t xml:space="preserve"> </w:t>
      </w:r>
      <w:r w:rsidRPr="00B7323A">
        <w:rPr>
          <w:rFonts w:hint="eastAsia"/>
          <w:rtl/>
        </w:rPr>
        <w:t>וחשבון</w:t>
      </w:r>
      <w:r w:rsidRPr="00B7323A">
        <w:rPr>
          <w:rtl/>
        </w:rPr>
        <w:t xml:space="preserve"> </w:t>
      </w:r>
      <w:r w:rsidRPr="00B7323A">
        <w:rPr>
          <w:rFonts w:hint="cs"/>
          <w:rtl/>
        </w:rPr>
        <w:t>תקופתי</w:t>
      </w:r>
      <w:r w:rsidRPr="00B7323A">
        <w:rPr>
          <w:rtl/>
        </w:rPr>
        <w:t xml:space="preserve">. </w:t>
      </w:r>
    </w:p>
    <w:p w14:paraId="037C22F8" w14:textId="77777777" w:rsidR="00D76362" w:rsidRPr="00B7323A" w:rsidRDefault="00D76362" w:rsidP="00500B30">
      <w:pPr>
        <w:widowControl w:val="0"/>
        <w:numPr>
          <w:ilvl w:val="3"/>
          <w:numId w:val="16"/>
        </w:numPr>
        <w:ind w:left="2619" w:hanging="900"/>
      </w:pPr>
      <w:r>
        <w:rPr>
          <w:rFonts w:hint="cs"/>
          <w:rtl/>
        </w:rPr>
        <w:t>דווח</w:t>
      </w:r>
      <w:r w:rsidRPr="00B7323A">
        <w:rPr>
          <w:rtl/>
        </w:rPr>
        <w:t xml:space="preserve"> </w:t>
      </w:r>
      <w:r w:rsidRPr="00B7323A">
        <w:rPr>
          <w:rFonts w:hint="eastAsia"/>
          <w:rtl/>
        </w:rPr>
        <w:t>יומן</w:t>
      </w:r>
      <w:r w:rsidRPr="00B7323A">
        <w:rPr>
          <w:rtl/>
        </w:rPr>
        <w:t xml:space="preserve"> </w:t>
      </w:r>
      <w:r>
        <w:rPr>
          <w:rFonts w:hint="cs"/>
          <w:rtl/>
        </w:rPr>
        <w:t xml:space="preserve">סיום הקורס במערכת הממוחשבת </w:t>
      </w:r>
      <w:r w:rsidRPr="00B7323A">
        <w:rPr>
          <w:rFonts w:hint="eastAsia"/>
          <w:rtl/>
        </w:rPr>
        <w:t>עם</w:t>
      </w:r>
      <w:r w:rsidRPr="00B7323A">
        <w:rPr>
          <w:rtl/>
        </w:rPr>
        <w:t xml:space="preserve"> </w:t>
      </w:r>
      <w:r w:rsidRPr="00B7323A">
        <w:rPr>
          <w:rFonts w:hint="eastAsia"/>
          <w:rtl/>
        </w:rPr>
        <w:t>כל</w:t>
      </w:r>
      <w:r w:rsidRPr="00B7323A">
        <w:rPr>
          <w:rtl/>
        </w:rPr>
        <w:t xml:space="preserve"> </w:t>
      </w:r>
      <w:r w:rsidRPr="00B7323A">
        <w:rPr>
          <w:rFonts w:hint="eastAsia"/>
          <w:rtl/>
        </w:rPr>
        <w:t>הפרטים</w:t>
      </w:r>
      <w:r w:rsidRPr="00B7323A">
        <w:rPr>
          <w:rtl/>
        </w:rPr>
        <w:t xml:space="preserve"> </w:t>
      </w:r>
      <w:r w:rsidRPr="00B7323A">
        <w:rPr>
          <w:rFonts w:hint="eastAsia"/>
          <w:rtl/>
        </w:rPr>
        <w:t>הנדרשים</w:t>
      </w:r>
      <w:r w:rsidRPr="00B7323A">
        <w:rPr>
          <w:rtl/>
        </w:rPr>
        <w:t xml:space="preserve">, </w:t>
      </w:r>
      <w:r w:rsidRPr="00B7323A">
        <w:rPr>
          <w:rFonts w:hint="eastAsia"/>
          <w:rtl/>
        </w:rPr>
        <w:t>תוך</w:t>
      </w:r>
      <w:r w:rsidRPr="00B7323A">
        <w:rPr>
          <w:rtl/>
        </w:rPr>
        <w:t xml:space="preserve"> </w:t>
      </w:r>
      <w:r w:rsidRPr="00B7323A">
        <w:rPr>
          <w:rFonts w:hint="cs"/>
          <w:b/>
          <w:bCs/>
          <w:rtl/>
        </w:rPr>
        <w:t>14</w:t>
      </w:r>
      <w:r w:rsidRPr="00B7323A">
        <w:rPr>
          <w:b/>
          <w:bCs/>
          <w:rtl/>
        </w:rPr>
        <w:t xml:space="preserve"> </w:t>
      </w:r>
      <w:r w:rsidRPr="00B7323A">
        <w:rPr>
          <w:rFonts w:hint="eastAsia"/>
          <w:b/>
          <w:bCs/>
          <w:rtl/>
        </w:rPr>
        <w:t>ימים</w:t>
      </w:r>
      <w:r w:rsidRPr="00B7323A">
        <w:rPr>
          <w:rtl/>
        </w:rPr>
        <w:t xml:space="preserve"> </w:t>
      </w:r>
      <w:proofErr w:type="spellStart"/>
      <w:r w:rsidRPr="00B7323A">
        <w:rPr>
          <w:rFonts w:hint="cs"/>
          <w:rtl/>
        </w:rPr>
        <w:t>קלנדריים</w:t>
      </w:r>
      <w:proofErr w:type="spellEnd"/>
      <w:r w:rsidRPr="00B7323A">
        <w:rPr>
          <w:rFonts w:hint="cs"/>
          <w:rtl/>
        </w:rPr>
        <w:t xml:space="preserve"> </w:t>
      </w:r>
      <w:r w:rsidRPr="00B7323A">
        <w:rPr>
          <w:rFonts w:hint="eastAsia"/>
          <w:rtl/>
        </w:rPr>
        <w:t>מתום</w:t>
      </w:r>
      <w:r w:rsidRPr="00B7323A">
        <w:rPr>
          <w:rtl/>
        </w:rPr>
        <w:t xml:space="preserve"> </w:t>
      </w:r>
      <w:r w:rsidRPr="00B7323A">
        <w:rPr>
          <w:rFonts w:hint="cs"/>
          <w:rtl/>
        </w:rPr>
        <w:t>קורס ללא ציון, או בקורס עם ציון לאחר הגשת עבודות גמר של משתלמים תוך</w:t>
      </w:r>
      <w:r w:rsidRPr="00B7323A">
        <w:rPr>
          <w:rFonts w:hint="cs"/>
          <w:b/>
          <w:bCs/>
          <w:rtl/>
        </w:rPr>
        <w:t xml:space="preserve"> 40 ימים </w:t>
      </w:r>
      <w:proofErr w:type="spellStart"/>
      <w:r w:rsidRPr="00B7323A">
        <w:rPr>
          <w:rFonts w:hint="cs"/>
          <w:rtl/>
        </w:rPr>
        <w:t>קלנדריים</w:t>
      </w:r>
      <w:proofErr w:type="spellEnd"/>
      <w:r w:rsidRPr="00B7323A">
        <w:rPr>
          <w:rFonts w:hint="cs"/>
          <w:rtl/>
        </w:rPr>
        <w:t xml:space="preserve"> מתום הקורס.</w:t>
      </w:r>
    </w:p>
    <w:p w14:paraId="213FFD7E" w14:textId="77777777" w:rsidR="00D76362" w:rsidRPr="00B7323A" w:rsidRDefault="00D76362" w:rsidP="00500B30">
      <w:pPr>
        <w:widowControl w:val="0"/>
        <w:numPr>
          <w:ilvl w:val="3"/>
          <w:numId w:val="16"/>
        </w:numPr>
        <w:ind w:left="2619" w:hanging="900"/>
      </w:pPr>
      <w:r w:rsidRPr="00B7323A">
        <w:rPr>
          <w:rFonts w:hint="cs"/>
          <w:rtl/>
        </w:rPr>
        <w:t xml:space="preserve">לאחר הגשת יומן השתתפות, יש לבצע בדיקת עבודות של חריגים, אשר ניתן להם אישור על-ידי המפקחת על הפיתוח-המקצועי להגשה מאוחרת של עבודת סיום הקורס, תוך </w:t>
      </w:r>
      <w:r w:rsidRPr="00B7323A">
        <w:rPr>
          <w:rFonts w:hint="cs"/>
          <w:b/>
          <w:bCs/>
          <w:rtl/>
        </w:rPr>
        <w:t>21 ימים</w:t>
      </w:r>
      <w:r w:rsidRPr="00B7323A">
        <w:rPr>
          <w:rFonts w:hint="cs"/>
          <w:rtl/>
        </w:rPr>
        <w:t xml:space="preserve"> </w:t>
      </w:r>
      <w:proofErr w:type="spellStart"/>
      <w:r w:rsidRPr="00B7323A">
        <w:rPr>
          <w:rFonts w:hint="cs"/>
          <w:rtl/>
        </w:rPr>
        <w:t>קלנדריים</w:t>
      </w:r>
      <w:proofErr w:type="spellEnd"/>
      <w:r w:rsidRPr="00B7323A">
        <w:rPr>
          <w:rFonts w:hint="cs"/>
          <w:rtl/>
        </w:rPr>
        <w:t xml:space="preserve"> ממועד קבלת העבודה. הארכת העבודה המקסימאלית שתאושר לחריגים על-ידי הפיקוח הינה ל- </w:t>
      </w:r>
      <w:r w:rsidRPr="00B7323A">
        <w:rPr>
          <w:rFonts w:hint="cs"/>
          <w:b/>
          <w:bCs/>
          <w:rtl/>
        </w:rPr>
        <w:t>90 ימים</w:t>
      </w:r>
      <w:r w:rsidRPr="00B7323A">
        <w:rPr>
          <w:rFonts w:hint="cs"/>
          <w:rtl/>
        </w:rPr>
        <w:t xml:space="preserve"> </w:t>
      </w:r>
      <w:proofErr w:type="spellStart"/>
      <w:r w:rsidRPr="00B7323A">
        <w:rPr>
          <w:rFonts w:hint="cs"/>
          <w:rtl/>
        </w:rPr>
        <w:t>קלנדריים</w:t>
      </w:r>
      <w:proofErr w:type="spellEnd"/>
      <w:r w:rsidRPr="00B7323A">
        <w:rPr>
          <w:rFonts w:hint="cs"/>
          <w:rtl/>
        </w:rPr>
        <w:t xml:space="preserve"> ממועד סיום הקורס. </w:t>
      </w:r>
    </w:p>
    <w:p w14:paraId="423E28B7" w14:textId="2DEC955D" w:rsidR="00D76362" w:rsidRPr="00B306F4" w:rsidRDefault="00D76362" w:rsidP="00500B30">
      <w:pPr>
        <w:widowControl w:val="0"/>
        <w:numPr>
          <w:ilvl w:val="2"/>
          <w:numId w:val="16"/>
        </w:numPr>
        <w:ind w:left="1719" w:hanging="630"/>
        <w:rPr>
          <w:b/>
          <w:bCs/>
          <w:u w:val="single"/>
          <w:rtl/>
        </w:rPr>
      </w:pPr>
      <w:r w:rsidRPr="00FC2110">
        <w:rPr>
          <w:rFonts w:hint="eastAsia"/>
          <w:b/>
          <w:bCs/>
          <w:u w:val="single"/>
          <w:rtl/>
        </w:rPr>
        <w:t>גביית</w:t>
      </w:r>
      <w:r w:rsidRPr="00FC2110">
        <w:rPr>
          <w:b/>
          <w:bCs/>
          <w:u w:val="single"/>
          <w:rtl/>
        </w:rPr>
        <w:t xml:space="preserve"> </w:t>
      </w:r>
      <w:r w:rsidRPr="00FC2110">
        <w:rPr>
          <w:rFonts w:hint="eastAsia"/>
          <w:b/>
          <w:bCs/>
          <w:u w:val="single"/>
          <w:rtl/>
        </w:rPr>
        <w:t>כספים</w:t>
      </w:r>
      <w:r w:rsidRPr="00FC2110">
        <w:rPr>
          <w:b/>
          <w:bCs/>
          <w:u w:val="single"/>
          <w:rtl/>
        </w:rPr>
        <w:t xml:space="preserve"> </w:t>
      </w:r>
      <w:r w:rsidRPr="00FC2110">
        <w:rPr>
          <w:rFonts w:hint="eastAsia"/>
          <w:b/>
          <w:bCs/>
          <w:u w:val="single"/>
          <w:rtl/>
        </w:rPr>
        <w:t>מהמשתלמים</w:t>
      </w:r>
    </w:p>
    <w:p w14:paraId="307CBC96" w14:textId="77777777" w:rsidR="00D76362" w:rsidRPr="00EB6D19" w:rsidRDefault="00D76362" w:rsidP="00B306F4">
      <w:pPr>
        <w:widowControl w:val="0"/>
        <w:spacing w:line="300" w:lineRule="atLeast"/>
        <w:ind w:left="1701"/>
        <w:rPr>
          <w:b/>
          <w:bCs/>
          <w:rtl/>
        </w:rPr>
      </w:pPr>
      <w:r w:rsidRPr="00EE75C9">
        <w:rPr>
          <w:rFonts w:hint="eastAsia"/>
          <w:b/>
          <w:bCs/>
          <w:rtl/>
        </w:rPr>
        <w:t>מבצע</w:t>
      </w:r>
      <w:r w:rsidRPr="00EE75C9">
        <w:rPr>
          <w:rFonts w:hint="cs"/>
          <w:b/>
          <w:bCs/>
          <w:rtl/>
        </w:rPr>
        <w:t xml:space="preserve"> העונה על </w:t>
      </w:r>
      <w:r w:rsidRPr="00EB6D19">
        <w:rPr>
          <w:rFonts w:hint="cs"/>
          <w:b/>
          <w:bCs/>
          <w:rtl/>
        </w:rPr>
        <w:t>הגדרה א' בסעיף 2.3.5</w:t>
      </w:r>
      <w:r w:rsidRPr="00EB6D19">
        <w:rPr>
          <w:b/>
          <w:bCs/>
          <w:rtl/>
        </w:rPr>
        <w:t xml:space="preserve"> </w:t>
      </w:r>
      <w:r w:rsidRPr="00EB6D19">
        <w:rPr>
          <w:rFonts w:hint="eastAsia"/>
          <w:b/>
          <w:bCs/>
          <w:u w:val="single"/>
          <w:rtl/>
        </w:rPr>
        <w:t>לא</w:t>
      </w:r>
      <w:r w:rsidRPr="00EB6D19">
        <w:rPr>
          <w:b/>
          <w:bCs/>
          <w:rtl/>
        </w:rPr>
        <w:t xml:space="preserve"> </w:t>
      </w:r>
      <w:r w:rsidRPr="00EB6D19">
        <w:rPr>
          <w:rFonts w:hint="eastAsia"/>
          <w:b/>
          <w:bCs/>
          <w:rtl/>
        </w:rPr>
        <w:t>יגבה</w:t>
      </w:r>
      <w:r w:rsidRPr="00EB6D19">
        <w:rPr>
          <w:b/>
          <w:bCs/>
          <w:rtl/>
        </w:rPr>
        <w:t xml:space="preserve"> </w:t>
      </w:r>
      <w:r w:rsidRPr="00EB6D19">
        <w:rPr>
          <w:rFonts w:hint="eastAsia"/>
          <w:b/>
          <w:bCs/>
          <w:rtl/>
        </w:rPr>
        <w:t>כל</w:t>
      </w:r>
      <w:r w:rsidRPr="00EB6D19">
        <w:rPr>
          <w:b/>
          <w:bCs/>
          <w:rtl/>
        </w:rPr>
        <w:t xml:space="preserve"> </w:t>
      </w:r>
      <w:r w:rsidRPr="00EB6D19">
        <w:rPr>
          <w:rFonts w:hint="eastAsia"/>
          <w:b/>
          <w:bCs/>
          <w:rtl/>
        </w:rPr>
        <w:t>תשלום</w:t>
      </w:r>
      <w:r w:rsidRPr="00EB6D19">
        <w:rPr>
          <w:b/>
          <w:bCs/>
          <w:rtl/>
        </w:rPr>
        <w:t xml:space="preserve"> </w:t>
      </w:r>
      <w:r w:rsidRPr="00EB6D19">
        <w:rPr>
          <w:rFonts w:hint="eastAsia"/>
          <w:b/>
          <w:bCs/>
          <w:rtl/>
        </w:rPr>
        <w:t>שהוא</w:t>
      </w:r>
      <w:r w:rsidRPr="00EB6D19">
        <w:rPr>
          <w:b/>
          <w:bCs/>
          <w:rtl/>
        </w:rPr>
        <w:t xml:space="preserve"> </w:t>
      </w:r>
      <w:r w:rsidRPr="00EB6D19">
        <w:rPr>
          <w:rFonts w:hint="cs"/>
          <w:b/>
          <w:bCs/>
          <w:rtl/>
        </w:rPr>
        <w:t>מהלומדים</w:t>
      </w:r>
      <w:r w:rsidRPr="00EB6D19">
        <w:rPr>
          <w:b/>
          <w:bCs/>
          <w:rtl/>
        </w:rPr>
        <w:t xml:space="preserve"> </w:t>
      </w:r>
      <w:r w:rsidRPr="00EB6D19">
        <w:rPr>
          <w:rFonts w:hint="eastAsia"/>
          <w:b/>
          <w:bCs/>
          <w:rtl/>
        </w:rPr>
        <w:t>בגין</w:t>
      </w:r>
      <w:r w:rsidRPr="00EB6D19">
        <w:rPr>
          <w:b/>
          <w:bCs/>
          <w:rtl/>
        </w:rPr>
        <w:t xml:space="preserve"> </w:t>
      </w:r>
      <w:r w:rsidRPr="00EB6D19">
        <w:rPr>
          <w:rFonts w:hint="eastAsia"/>
          <w:b/>
          <w:bCs/>
          <w:rtl/>
        </w:rPr>
        <w:t>השתתפותם</w:t>
      </w:r>
      <w:r w:rsidRPr="00EB6D19">
        <w:rPr>
          <w:b/>
          <w:bCs/>
          <w:rtl/>
        </w:rPr>
        <w:t xml:space="preserve"> </w:t>
      </w:r>
      <w:r w:rsidRPr="00EB6D19">
        <w:rPr>
          <w:rFonts w:hint="eastAsia"/>
          <w:b/>
          <w:bCs/>
          <w:rtl/>
        </w:rPr>
        <w:t>ב</w:t>
      </w:r>
      <w:r w:rsidRPr="00EB6D19">
        <w:rPr>
          <w:rFonts w:hint="cs"/>
          <w:b/>
          <w:bCs/>
          <w:rtl/>
        </w:rPr>
        <w:t>קורס</w:t>
      </w:r>
      <w:r w:rsidRPr="00EB6D19">
        <w:rPr>
          <w:b/>
          <w:bCs/>
          <w:rtl/>
        </w:rPr>
        <w:t xml:space="preserve"> </w:t>
      </w:r>
      <w:r w:rsidRPr="00EB6D19">
        <w:rPr>
          <w:rFonts w:hint="eastAsia"/>
          <w:b/>
          <w:bCs/>
          <w:rtl/>
        </w:rPr>
        <w:t>הכלול</w:t>
      </w:r>
      <w:r w:rsidRPr="00EB6D19">
        <w:rPr>
          <w:b/>
          <w:bCs/>
          <w:rtl/>
        </w:rPr>
        <w:t xml:space="preserve"> </w:t>
      </w:r>
      <w:r w:rsidRPr="00EB6D19">
        <w:rPr>
          <w:rFonts w:hint="eastAsia"/>
          <w:b/>
          <w:bCs/>
          <w:rtl/>
        </w:rPr>
        <w:t>במכרז זה</w:t>
      </w:r>
      <w:r w:rsidRPr="00EB6D19">
        <w:rPr>
          <w:rFonts w:hint="cs"/>
          <w:b/>
          <w:bCs/>
          <w:rtl/>
        </w:rPr>
        <w:t>, למעט דמי רישום בסך 65 ₪ כולל מע"מ לכל 30 שעות השתלמות, ולמעט קורסים ייעודיים כפי שהוגדרו בסעיף 4.7.4.</w:t>
      </w:r>
    </w:p>
    <w:p w14:paraId="3C5B82A9" w14:textId="77777777" w:rsidR="00D76362" w:rsidRPr="00EB6D19" w:rsidRDefault="00D76362" w:rsidP="00B306F4">
      <w:pPr>
        <w:widowControl w:val="0"/>
        <w:spacing w:line="300" w:lineRule="atLeast"/>
        <w:ind w:left="1440" w:firstLine="261"/>
        <w:rPr>
          <w:b/>
          <w:bCs/>
          <w:rtl/>
        </w:rPr>
      </w:pPr>
      <w:r w:rsidRPr="00EB6D19">
        <w:rPr>
          <w:rFonts w:hint="cs"/>
          <w:b/>
          <w:bCs/>
          <w:rtl/>
        </w:rPr>
        <w:t>סכום זה הינו נפרד מהתמורה הקבועה במכרז זה.</w:t>
      </w:r>
    </w:p>
    <w:p w14:paraId="12A363EA" w14:textId="77777777" w:rsidR="00D76362" w:rsidRPr="00B7323A" w:rsidRDefault="00D76362" w:rsidP="00B306F4">
      <w:pPr>
        <w:widowControl w:val="0"/>
        <w:spacing w:line="300" w:lineRule="atLeast"/>
        <w:ind w:left="1701"/>
        <w:rPr>
          <w:rFonts w:ascii="MS Sans Serif" w:hAnsi="MS Sans Serif"/>
          <w:b/>
          <w:bCs/>
          <w:rtl/>
        </w:rPr>
      </w:pPr>
      <w:r w:rsidRPr="00EB6D19">
        <w:rPr>
          <w:rFonts w:hint="cs"/>
          <w:b/>
          <w:bCs/>
          <w:rtl/>
        </w:rPr>
        <w:t>מבצעים הכלולים בקבוצה ב' ובקבוצה ג' בסעיף 2.3.5 אינם</w:t>
      </w:r>
      <w:r w:rsidRPr="00D86B8B">
        <w:rPr>
          <w:rFonts w:hint="cs"/>
          <w:b/>
          <w:bCs/>
          <w:rtl/>
        </w:rPr>
        <w:t xml:space="preserve"> רשאים לגבות תשלום כלשהו מהמשתלמים לרבות דמי רישום.</w:t>
      </w:r>
    </w:p>
    <w:p w14:paraId="30F740F9" w14:textId="77777777" w:rsidR="00D76362" w:rsidRPr="00B7323A" w:rsidRDefault="00D76362" w:rsidP="00500B30">
      <w:pPr>
        <w:widowControl w:val="0"/>
        <w:numPr>
          <w:ilvl w:val="2"/>
          <w:numId w:val="16"/>
        </w:numPr>
        <w:ind w:left="1719" w:hanging="630"/>
        <w:rPr>
          <w:rFonts w:ascii="MS Sans Serif" w:hAnsi="MS Sans Serif"/>
          <w:rtl/>
        </w:rPr>
      </w:pPr>
      <w:r w:rsidRPr="00B7323A">
        <w:rPr>
          <w:rFonts w:hint="eastAsia"/>
          <w:b/>
          <w:bCs/>
          <w:u w:val="single"/>
          <w:rtl/>
        </w:rPr>
        <w:t>דיווח</w:t>
      </w:r>
    </w:p>
    <w:p w14:paraId="271A8362" w14:textId="77777777" w:rsidR="00D76362" w:rsidRPr="00B7323A" w:rsidRDefault="00D76362" w:rsidP="00B306F4">
      <w:pPr>
        <w:widowControl w:val="0"/>
        <w:spacing w:line="300" w:lineRule="atLeast"/>
        <w:ind w:left="1458" w:firstLine="261"/>
        <w:rPr>
          <w:rFonts w:ascii="MS Sans Serif" w:hAnsi="MS Sans Serif"/>
          <w:rtl/>
        </w:rPr>
      </w:pPr>
      <w:r w:rsidRPr="00B7323A">
        <w:rPr>
          <w:rFonts w:hint="eastAsia"/>
          <w:rtl/>
        </w:rPr>
        <w:t>המבצע</w:t>
      </w:r>
      <w:r w:rsidRPr="00B7323A">
        <w:rPr>
          <w:rtl/>
        </w:rPr>
        <w:t xml:space="preserve"> </w:t>
      </w:r>
      <w:r w:rsidRPr="00B7323A">
        <w:rPr>
          <w:rFonts w:hint="eastAsia"/>
          <w:rtl/>
        </w:rPr>
        <w:t>אחראי</w:t>
      </w:r>
      <w:r w:rsidRPr="00B7323A">
        <w:rPr>
          <w:rtl/>
        </w:rPr>
        <w:t xml:space="preserve"> </w:t>
      </w:r>
      <w:r w:rsidRPr="00B7323A">
        <w:rPr>
          <w:rFonts w:hint="eastAsia"/>
          <w:rtl/>
        </w:rPr>
        <w:t>לדווח</w:t>
      </w:r>
      <w:r w:rsidRPr="00B7323A">
        <w:rPr>
          <w:rtl/>
        </w:rPr>
        <w:t xml:space="preserve"> </w:t>
      </w:r>
      <w:r w:rsidRPr="00B7323A">
        <w:rPr>
          <w:rFonts w:hint="eastAsia"/>
          <w:rtl/>
        </w:rPr>
        <w:t>לגורם</w:t>
      </w:r>
      <w:r w:rsidRPr="00B7323A">
        <w:rPr>
          <w:rtl/>
        </w:rPr>
        <w:t xml:space="preserve"> </w:t>
      </w:r>
      <w:r w:rsidRPr="00B7323A">
        <w:rPr>
          <w:rFonts w:hint="eastAsia"/>
          <w:rtl/>
        </w:rPr>
        <w:t>המתאים</w:t>
      </w:r>
      <w:r w:rsidRPr="00B7323A">
        <w:rPr>
          <w:rtl/>
        </w:rPr>
        <w:t xml:space="preserve"> </w:t>
      </w:r>
      <w:r w:rsidRPr="00B7323A">
        <w:rPr>
          <w:rFonts w:hint="eastAsia"/>
          <w:rtl/>
        </w:rPr>
        <w:t>במשרד</w:t>
      </w:r>
      <w:r w:rsidRPr="00B7323A">
        <w:rPr>
          <w:rtl/>
        </w:rPr>
        <w:t xml:space="preserve"> </w:t>
      </w:r>
      <w:r w:rsidRPr="00B7323A">
        <w:rPr>
          <w:rFonts w:hint="eastAsia"/>
          <w:rtl/>
        </w:rPr>
        <w:t>בכל</w:t>
      </w:r>
      <w:r w:rsidRPr="00B7323A">
        <w:rPr>
          <w:rtl/>
        </w:rPr>
        <w:t xml:space="preserve"> </w:t>
      </w:r>
      <w:r w:rsidRPr="00B7323A">
        <w:rPr>
          <w:rFonts w:hint="eastAsia"/>
          <w:rtl/>
        </w:rPr>
        <w:t>שלב</w:t>
      </w:r>
      <w:r w:rsidRPr="00B7323A">
        <w:rPr>
          <w:rtl/>
        </w:rPr>
        <w:t xml:space="preserve"> </w:t>
      </w:r>
      <w:r w:rsidRPr="00B7323A">
        <w:rPr>
          <w:rFonts w:hint="eastAsia"/>
          <w:rtl/>
        </w:rPr>
        <w:t>של</w:t>
      </w:r>
      <w:r w:rsidRPr="00B7323A">
        <w:rPr>
          <w:rtl/>
        </w:rPr>
        <w:t xml:space="preserve"> </w:t>
      </w:r>
      <w:r w:rsidRPr="00B7323A">
        <w:rPr>
          <w:rFonts w:hint="eastAsia"/>
          <w:rtl/>
        </w:rPr>
        <w:t>ה</w:t>
      </w:r>
      <w:r w:rsidRPr="00B7323A">
        <w:rPr>
          <w:rFonts w:hint="cs"/>
          <w:rtl/>
        </w:rPr>
        <w:t>קורס</w:t>
      </w:r>
      <w:r w:rsidRPr="00B7323A">
        <w:rPr>
          <w:rtl/>
        </w:rPr>
        <w:t xml:space="preserve">, </w:t>
      </w:r>
      <w:r w:rsidRPr="00B7323A">
        <w:rPr>
          <w:rFonts w:hint="eastAsia"/>
          <w:rtl/>
        </w:rPr>
        <w:t>כמוגדר</w:t>
      </w:r>
      <w:r w:rsidRPr="00B7323A">
        <w:rPr>
          <w:rtl/>
        </w:rPr>
        <w:t xml:space="preserve"> </w:t>
      </w:r>
      <w:r w:rsidRPr="00B7323A">
        <w:rPr>
          <w:rFonts w:hint="eastAsia"/>
          <w:rtl/>
        </w:rPr>
        <w:t>בתהליך</w:t>
      </w:r>
      <w:r w:rsidRPr="00B7323A">
        <w:rPr>
          <w:rtl/>
        </w:rPr>
        <w:t xml:space="preserve"> </w:t>
      </w:r>
      <w:r w:rsidRPr="00B7323A">
        <w:rPr>
          <w:rFonts w:hint="eastAsia"/>
          <w:rtl/>
        </w:rPr>
        <w:t>העבודה</w:t>
      </w:r>
      <w:r w:rsidRPr="00B7323A">
        <w:rPr>
          <w:rtl/>
        </w:rPr>
        <w:t xml:space="preserve">. </w:t>
      </w:r>
    </w:p>
    <w:p w14:paraId="3F2F11D4" w14:textId="77777777" w:rsidR="00D76362" w:rsidRPr="00B7323A" w:rsidRDefault="00D76362" w:rsidP="00B306F4">
      <w:pPr>
        <w:widowControl w:val="0"/>
        <w:spacing w:line="300" w:lineRule="atLeast"/>
        <w:ind w:left="1440" w:firstLine="261"/>
        <w:rPr>
          <w:rFonts w:ascii="MS Sans Serif" w:hAnsi="MS Sans Serif"/>
          <w:rtl/>
        </w:rPr>
      </w:pPr>
      <w:r w:rsidRPr="00B7323A">
        <w:rPr>
          <w:rFonts w:hint="eastAsia"/>
          <w:rtl/>
        </w:rPr>
        <w:t>הדיווח</w:t>
      </w:r>
      <w:r w:rsidRPr="00B7323A">
        <w:rPr>
          <w:rtl/>
        </w:rPr>
        <w:t xml:space="preserve"> </w:t>
      </w:r>
      <w:r w:rsidRPr="00B7323A">
        <w:rPr>
          <w:rFonts w:hint="eastAsia"/>
          <w:rtl/>
        </w:rPr>
        <w:t>יהיה</w:t>
      </w:r>
      <w:r w:rsidRPr="00B7323A">
        <w:rPr>
          <w:rtl/>
        </w:rPr>
        <w:t xml:space="preserve"> </w:t>
      </w:r>
      <w:r w:rsidRPr="00B7323A">
        <w:rPr>
          <w:rFonts w:hint="eastAsia"/>
          <w:rtl/>
        </w:rPr>
        <w:t>במתכונת</w:t>
      </w:r>
      <w:r w:rsidRPr="00B7323A">
        <w:rPr>
          <w:rtl/>
        </w:rPr>
        <w:t xml:space="preserve"> </w:t>
      </w:r>
      <w:r w:rsidRPr="00B7323A">
        <w:rPr>
          <w:rFonts w:hint="eastAsia"/>
          <w:rtl/>
        </w:rPr>
        <w:t>שתוגדר</w:t>
      </w:r>
      <w:r w:rsidRPr="00B7323A">
        <w:rPr>
          <w:rtl/>
        </w:rPr>
        <w:t xml:space="preserve"> </w:t>
      </w:r>
      <w:r w:rsidRPr="00B7323A">
        <w:rPr>
          <w:rFonts w:hint="eastAsia"/>
          <w:rtl/>
        </w:rPr>
        <w:t>ע</w:t>
      </w:r>
      <w:r w:rsidRPr="00B7323A">
        <w:rPr>
          <w:rtl/>
        </w:rPr>
        <w:t>"</w:t>
      </w:r>
      <w:r w:rsidRPr="00B7323A">
        <w:rPr>
          <w:rFonts w:hint="eastAsia"/>
          <w:rtl/>
        </w:rPr>
        <w:t>י</w:t>
      </w:r>
      <w:r w:rsidRPr="00B7323A">
        <w:rPr>
          <w:rtl/>
        </w:rPr>
        <w:t xml:space="preserve"> </w:t>
      </w:r>
      <w:r w:rsidRPr="00B7323A">
        <w:rPr>
          <w:rFonts w:hint="eastAsia"/>
          <w:rtl/>
        </w:rPr>
        <w:t>האגף</w:t>
      </w:r>
      <w:r w:rsidRPr="00B7323A">
        <w:rPr>
          <w:rtl/>
        </w:rPr>
        <w:t xml:space="preserve">, </w:t>
      </w:r>
      <w:r w:rsidRPr="00B7323A">
        <w:rPr>
          <w:rFonts w:hint="eastAsia"/>
          <w:rtl/>
        </w:rPr>
        <w:t>בין</w:t>
      </w:r>
      <w:r w:rsidRPr="00B7323A">
        <w:rPr>
          <w:rtl/>
        </w:rPr>
        <w:t xml:space="preserve"> </w:t>
      </w:r>
      <w:r w:rsidRPr="00B7323A">
        <w:rPr>
          <w:rFonts w:hint="eastAsia"/>
          <w:rtl/>
        </w:rPr>
        <w:t>אם</w:t>
      </w:r>
      <w:r w:rsidRPr="00B7323A">
        <w:rPr>
          <w:rtl/>
        </w:rPr>
        <w:t xml:space="preserve"> </w:t>
      </w:r>
      <w:r w:rsidRPr="00B7323A">
        <w:rPr>
          <w:rFonts w:hint="eastAsia"/>
          <w:rtl/>
        </w:rPr>
        <w:t>בדו</w:t>
      </w:r>
      <w:r w:rsidRPr="00B7323A">
        <w:rPr>
          <w:rtl/>
        </w:rPr>
        <w:t>"</w:t>
      </w:r>
      <w:r w:rsidRPr="00B7323A">
        <w:rPr>
          <w:rFonts w:hint="eastAsia"/>
          <w:rtl/>
        </w:rPr>
        <w:t>ח</w:t>
      </w:r>
      <w:r w:rsidRPr="00B7323A">
        <w:rPr>
          <w:rtl/>
        </w:rPr>
        <w:t xml:space="preserve"> </w:t>
      </w:r>
      <w:r w:rsidRPr="00B7323A">
        <w:rPr>
          <w:rFonts w:hint="eastAsia"/>
          <w:rtl/>
        </w:rPr>
        <w:t>מודפס</w:t>
      </w:r>
      <w:r w:rsidRPr="00B7323A">
        <w:rPr>
          <w:rtl/>
        </w:rPr>
        <w:t xml:space="preserve"> </w:t>
      </w:r>
      <w:r w:rsidRPr="00B7323A">
        <w:rPr>
          <w:rFonts w:hint="eastAsia"/>
          <w:rtl/>
        </w:rPr>
        <w:t>ובין</w:t>
      </w:r>
      <w:r w:rsidRPr="00B7323A">
        <w:rPr>
          <w:rtl/>
        </w:rPr>
        <w:t xml:space="preserve"> </w:t>
      </w:r>
      <w:r w:rsidRPr="00B7323A">
        <w:rPr>
          <w:rFonts w:hint="eastAsia"/>
          <w:rtl/>
        </w:rPr>
        <w:t>אם</w:t>
      </w:r>
      <w:r w:rsidRPr="00B7323A">
        <w:rPr>
          <w:rtl/>
        </w:rPr>
        <w:t xml:space="preserve"> </w:t>
      </w:r>
      <w:r w:rsidRPr="00B7323A">
        <w:rPr>
          <w:rFonts w:hint="eastAsia"/>
          <w:rtl/>
        </w:rPr>
        <w:t>במדיה</w:t>
      </w:r>
      <w:r w:rsidRPr="00B7323A">
        <w:rPr>
          <w:rtl/>
        </w:rPr>
        <w:t xml:space="preserve"> </w:t>
      </w:r>
      <w:r>
        <w:rPr>
          <w:rFonts w:hint="cs"/>
          <w:rtl/>
        </w:rPr>
        <w:t>דיגיטלית</w:t>
      </w:r>
      <w:r w:rsidRPr="00B7323A">
        <w:rPr>
          <w:rtl/>
        </w:rPr>
        <w:t xml:space="preserve">. </w:t>
      </w:r>
    </w:p>
    <w:p w14:paraId="2674C9EB" w14:textId="3E61B0DD" w:rsidR="00D76362" w:rsidRDefault="00D76362" w:rsidP="00B306F4">
      <w:pPr>
        <w:widowControl w:val="0"/>
        <w:spacing w:line="300" w:lineRule="atLeast"/>
        <w:ind w:left="1701"/>
        <w:rPr>
          <w:rFonts w:ascii="MS Sans Serif" w:hAnsi="MS Sans Serif"/>
          <w:rtl/>
        </w:rPr>
      </w:pPr>
      <w:r w:rsidRPr="00B7323A">
        <w:rPr>
          <w:rFonts w:hint="eastAsia"/>
          <w:rtl/>
        </w:rPr>
        <w:t>המשרד</w:t>
      </w:r>
      <w:r w:rsidRPr="00B7323A">
        <w:rPr>
          <w:rtl/>
        </w:rPr>
        <w:t xml:space="preserve"> </w:t>
      </w:r>
      <w:r w:rsidRPr="00B7323A">
        <w:rPr>
          <w:rFonts w:hint="eastAsia"/>
          <w:rtl/>
        </w:rPr>
        <w:t>רשאי</w:t>
      </w:r>
      <w:r w:rsidRPr="00B7323A">
        <w:rPr>
          <w:rtl/>
        </w:rPr>
        <w:t xml:space="preserve"> </w:t>
      </w:r>
      <w:r w:rsidRPr="00B7323A">
        <w:rPr>
          <w:rFonts w:hint="eastAsia"/>
          <w:rtl/>
        </w:rPr>
        <w:t>לדרוש</w:t>
      </w:r>
      <w:r w:rsidRPr="00B7323A">
        <w:rPr>
          <w:rtl/>
        </w:rPr>
        <w:t xml:space="preserve"> </w:t>
      </w:r>
      <w:r w:rsidRPr="00B7323A">
        <w:rPr>
          <w:rFonts w:hint="eastAsia"/>
          <w:rtl/>
        </w:rPr>
        <w:t>שינויים</w:t>
      </w:r>
      <w:r w:rsidRPr="00B7323A">
        <w:rPr>
          <w:rtl/>
        </w:rPr>
        <w:t xml:space="preserve"> </w:t>
      </w:r>
      <w:r w:rsidRPr="00B7323A">
        <w:rPr>
          <w:rFonts w:hint="eastAsia"/>
          <w:rtl/>
        </w:rPr>
        <w:t>ו</w:t>
      </w:r>
      <w:r w:rsidRPr="00B7323A">
        <w:rPr>
          <w:rtl/>
        </w:rPr>
        <w:t>/</w:t>
      </w:r>
      <w:r w:rsidRPr="00B7323A">
        <w:rPr>
          <w:rFonts w:hint="eastAsia"/>
          <w:rtl/>
        </w:rPr>
        <w:t>או</w:t>
      </w:r>
      <w:r w:rsidRPr="00B7323A">
        <w:rPr>
          <w:rtl/>
        </w:rPr>
        <w:t xml:space="preserve"> </w:t>
      </w:r>
      <w:r w:rsidRPr="00B7323A">
        <w:rPr>
          <w:rFonts w:hint="eastAsia"/>
          <w:rtl/>
        </w:rPr>
        <w:t>הרחבות</w:t>
      </w:r>
      <w:r w:rsidRPr="00B7323A">
        <w:rPr>
          <w:rtl/>
        </w:rPr>
        <w:t xml:space="preserve"> </w:t>
      </w:r>
      <w:r w:rsidRPr="00B7323A">
        <w:rPr>
          <w:rFonts w:hint="eastAsia"/>
          <w:rtl/>
        </w:rPr>
        <w:t>בנושא</w:t>
      </w:r>
      <w:r w:rsidRPr="00B7323A">
        <w:rPr>
          <w:rtl/>
        </w:rPr>
        <w:t xml:space="preserve"> </w:t>
      </w:r>
      <w:r w:rsidRPr="00B7323A">
        <w:rPr>
          <w:rFonts w:hint="eastAsia"/>
          <w:rtl/>
        </w:rPr>
        <w:t>הדיווח</w:t>
      </w:r>
      <w:r w:rsidRPr="00B7323A">
        <w:rPr>
          <w:rFonts w:hint="cs"/>
          <w:rtl/>
        </w:rPr>
        <w:t xml:space="preserve"> במסגרת המידע הקיים בכל הקורסים</w:t>
      </w:r>
      <w:r w:rsidRPr="00B7323A">
        <w:rPr>
          <w:rtl/>
        </w:rPr>
        <w:t xml:space="preserve">, </w:t>
      </w:r>
      <w:r w:rsidRPr="00B7323A">
        <w:rPr>
          <w:rFonts w:hint="eastAsia"/>
          <w:rtl/>
        </w:rPr>
        <w:t>והמבצע</w:t>
      </w:r>
      <w:r w:rsidRPr="00B7323A">
        <w:rPr>
          <w:rtl/>
        </w:rPr>
        <w:t xml:space="preserve"> </w:t>
      </w:r>
      <w:r w:rsidRPr="00B7323A">
        <w:rPr>
          <w:rFonts w:hint="eastAsia"/>
          <w:rtl/>
        </w:rPr>
        <w:t>יגיש</w:t>
      </w:r>
      <w:r w:rsidRPr="00B7323A">
        <w:rPr>
          <w:rtl/>
        </w:rPr>
        <w:t xml:space="preserve"> </w:t>
      </w:r>
      <w:r w:rsidRPr="00B7323A">
        <w:rPr>
          <w:rFonts w:hint="eastAsia"/>
          <w:rtl/>
        </w:rPr>
        <w:t>דו</w:t>
      </w:r>
      <w:r w:rsidRPr="00B7323A">
        <w:rPr>
          <w:rtl/>
        </w:rPr>
        <w:t>"</w:t>
      </w:r>
      <w:r w:rsidRPr="00B7323A">
        <w:rPr>
          <w:rFonts w:hint="eastAsia"/>
          <w:rtl/>
        </w:rPr>
        <w:t>חות</w:t>
      </w:r>
      <w:r w:rsidRPr="00B7323A">
        <w:rPr>
          <w:rtl/>
        </w:rPr>
        <w:t xml:space="preserve"> </w:t>
      </w:r>
      <w:r w:rsidRPr="00B7323A">
        <w:rPr>
          <w:rFonts w:hint="eastAsia"/>
          <w:rtl/>
        </w:rPr>
        <w:t>אלו</w:t>
      </w:r>
      <w:r w:rsidRPr="00B7323A">
        <w:rPr>
          <w:rtl/>
        </w:rPr>
        <w:t xml:space="preserve"> </w:t>
      </w:r>
      <w:r w:rsidRPr="00B7323A">
        <w:rPr>
          <w:rFonts w:hint="eastAsia"/>
          <w:rtl/>
        </w:rPr>
        <w:t>ללא</w:t>
      </w:r>
      <w:r w:rsidRPr="00B7323A">
        <w:rPr>
          <w:rtl/>
        </w:rPr>
        <w:t xml:space="preserve"> </w:t>
      </w:r>
      <w:r w:rsidRPr="00B7323A">
        <w:rPr>
          <w:rFonts w:hint="eastAsia"/>
          <w:rtl/>
        </w:rPr>
        <w:t>כל</w:t>
      </w:r>
      <w:r w:rsidRPr="00B7323A">
        <w:rPr>
          <w:rtl/>
        </w:rPr>
        <w:t xml:space="preserve"> </w:t>
      </w:r>
      <w:r w:rsidRPr="00B7323A">
        <w:rPr>
          <w:rFonts w:hint="eastAsia"/>
          <w:rtl/>
        </w:rPr>
        <w:t>תמורה</w:t>
      </w:r>
      <w:r w:rsidRPr="00B7323A">
        <w:rPr>
          <w:rtl/>
        </w:rPr>
        <w:t xml:space="preserve"> </w:t>
      </w:r>
      <w:r w:rsidRPr="00B7323A">
        <w:rPr>
          <w:rFonts w:hint="eastAsia"/>
          <w:rtl/>
        </w:rPr>
        <w:t>כספית</w:t>
      </w:r>
      <w:r w:rsidRPr="00B7323A">
        <w:rPr>
          <w:rtl/>
        </w:rPr>
        <w:t xml:space="preserve"> </w:t>
      </w:r>
      <w:r w:rsidRPr="00B7323A">
        <w:rPr>
          <w:rFonts w:hint="eastAsia"/>
          <w:rtl/>
        </w:rPr>
        <w:t>נוספת</w:t>
      </w:r>
      <w:r w:rsidRPr="00B7323A">
        <w:rPr>
          <w:rtl/>
        </w:rPr>
        <w:t xml:space="preserve">. </w:t>
      </w:r>
    </w:p>
    <w:p w14:paraId="613B80ED" w14:textId="77777777" w:rsidR="00B306F4" w:rsidRPr="00B306F4" w:rsidRDefault="00B306F4" w:rsidP="00500B30">
      <w:pPr>
        <w:widowControl w:val="0"/>
        <w:numPr>
          <w:ilvl w:val="2"/>
          <w:numId w:val="16"/>
        </w:numPr>
        <w:ind w:left="1719" w:hanging="630"/>
        <w:rPr>
          <w:b/>
          <w:bCs/>
          <w:u w:val="single"/>
          <w:rtl/>
        </w:rPr>
      </w:pPr>
      <w:r w:rsidRPr="00B7323A">
        <w:rPr>
          <w:rFonts w:hint="cs"/>
          <w:b/>
          <w:bCs/>
          <w:u w:val="single"/>
          <w:rtl/>
        </w:rPr>
        <w:t>היקף הקורסים</w:t>
      </w:r>
    </w:p>
    <w:p w14:paraId="726B67F4" w14:textId="77777777" w:rsidR="00B306F4" w:rsidRPr="0053359E" w:rsidRDefault="00B306F4" w:rsidP="00B306F4">
      <w:pPr>
        <w:widowControl w:val="0"/>
        <w:spacing w:line="300" w:lineRule="atLeast"/>
        <w:ind w:left="873" w:firstLine="828"/>
        <w:rPr>
          <w:rtl/>
        </w:rPr>
      </w:pPr>
      <w:r w:rsidRPr="0053359E">
        <w:rPr>
          <w:rFonts w:hint="cs"/>
          <w:rtl/>
        </w:rPr>
        <w:t xml:space="preserve">עפ"י נתוני שנת הלימודים תשפ"ב, היה היקף הקורסים כדלקמן: </w:t>
      </w:r>
    </w:p>
    <w:p w14:paraId="1D8002E3" w14:textId="77777777" w:rsidR="00B306F4" w:rsidRPr="0053359E" w:rsidRDefault="00B306F4" w:rsidP="00B306F4">
      <w:pPr>
        <w:widowControl w:val="0"/>
        <w:spacing w:line="300" w:lineRule="atLeast"/>
        <w:ind w:left="567" w:firstLine="828"/>
        <w:rPr>
          <w:rtl/>
        </w:rPr>
      </w:pPr>
    </w:p>
    <w:tbl>
      <w:tblPr>
        <w:bidiVisual/>
        <w:tblW w:w="7603" w:type="dxa"/>
        <w:tblInd w:w="1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89"/>
        <w:gridCol w:w="2420"/>
        <w:gridCol w:w="2694"/>
      </w:tblGrid>
      <w:tr w:rsidR="00B306F4" w:rsidRPr="0053359E" w14:paraId="7B2EF1C3" w14:textId="77777777" w:rsidTr="00C81C60">
        <w:tc>
          <w:tcPr>
            <w:tcW w:w="2489" w:type="dxa"/>
            <w:tcBorders>
              <w:top w:val="single" w:sz="18" w:space="0" w:color="auto"/>
              <w:left w:val="single" w:sz="18" w:space="0" w:color="auto"/>
              <w:bottom w:val="single" w:sz="18" w:space="0" w:color="auto"/>
            </w:tcBorders>
            <w:shd w:val="clear" w:color="auto" w:fill="E6E6E6"/>
          </w:tcPr>
          <w:p w14:paraId="52FB930F" w14:textId="77777777" w:rsidR="00B306F4" w:rsidRPr="0053359E" w:rsidRDefault="00B306F4" w:rsidP="00C81C60">
            <w:pPr>
              <w:widowControl w:val="0"/>
              <w:spacing w:line="300" w:lineRule="atLeast"/>
              <w:rPr>
                <w:b/>
                <w:bCs/>
              </w:rPr>
            </w:pPr>
          </w:p>
        </w:tc>
        <w:tc>
          <w:tcPr>
            <w:tcW w:w="2420" w:type="dxa"/>
            <w:tcBorders>
              <w:top w:val="single" w:sz="18" w:space="0" w:color="auto"/>
              <w:bottom w:val="single" w:sz="18" w:space="0" w:color="auto"/>
            </w:tcBorders>
            <w:shd w:val="clear" w:color="auto" w:fill="E6E6E6"/>
            <w:vAlign w:val="center"/>
          </w:tcPr>
          <w:p w14:paraId="18458310" w14:textId="77777777" w:rsidR="00B306F4" w:rsidRPr="0053359E" w:rsidRDefault="00B306F4" w:rsidP="00C81C60">
            <w:pPr>
              <w:widowControl w:val="0"/>
              <w:spacing w:line="300" w:lineRule="atLeast"/>
              <w:jc w:val="center"/>
              <w:rPr>
                <w:b/>
                <w:bCs/>
                <w:rtl/>
              </w:rPr>
            </w:pPr>
            <w:r w:rsidRPr="0053359E">
              <w:rPr>
                <w:rFonts w:hint="cs"/>
                <w:b/>
                <w:bCs/>
                <w:rtl/>
              </w:rPr>
              <w:t>קורסים מתוקצבים</w:t>
            </w:r>
          </w:p>
          <w:p w14:paraId="3DC1C3C5" w14:textId="77777777" w:rsidR="00B306F4" w:rsidRPr="0053359E" w:rsidRDefault="00B306F4" w:rsidP="00C81C60">
            <w:pPr>
              <w:widowControl w:val="0"/>
              <w:spacing w:line="300" w:lineRule="atLeast"/>
              <w:jc w:val="center"/>
              <w:rPr>
                <w:b/>
                <w:bCs/>
              </w:rPr>
            </w:pPr>
            <w:r w:rsidRPr="0053359E">
              <w:rPr>
                <w:rFonts w:hint="cs"/>
                <w:b/>
                <w:bCs/>
                <w:rtl/>
              </w:rPr>
              <w:t>מבוצעים ע"י גופים פדגוגיים מבצעים</w:t>
            </w:r>
          </w:p>
        </w:tc>
        <w:tc>
          <w:tcPr>
            <w:tcW w:w="2694" w:type="dxa"/>
            <w:tcBorders>
              <w:top w:val="single" w:sz="18" w:space="0" w:color="auto"/>
              <w:bottom w:val="single" w:sz="18" w:space="0" w:color="auto"/>
              <w:right w:val="single" w:sz="18" w:space="0" w:color="auto"/>
            </w:tcBorders>
            <w:shd w:val="clear" w:color="auto" w:fill="E6E6E6"/>
            <w:vAlign w:val="center"/>
          </w:tcPr>
          <w:p w14:paraId="4D8036EE" w14:textId="77777777" w:rsidR="00B306F4" w:rsidRPr="0053359E" w:rsidRDefault="00B306F4" w:rsidP="00C81C60">
            <w:pPr>
              <w:widowControl w:val="0"/>
              <w:spacing w:line="300" w:lineRule="atLeast"/>
              <w:jc w:val="center"/>
              <w:rPr>
                <w:b/>
                <w:bCs/>
                <w:rtl/>
              </w:rPr>
            </w:pPr>
            <w:r w:rsidRPr="0053359E">
              <w:rPr>
                <w:rFonts w:hint="cs"/>
                <w:b/>
                <w:bCs/>
                <w:rtl/>
              </w:rPr>
              <w:t>קורסים מתוקצבים</w:t>
            </w:r>
          </w:p>
          <w:p w14:paraId="4AC8248C" w14:textId="77777777" w:rsidR="00B306F4" w:rsidRPr="0053359E" w:rsidRDefault="00B306F4" w:rsidP="00C81C60">
            <w:pPr>
              <w:widowControl w:val="0"/>
              <w:spacing w:line="300" w:lineRule="atLeast"/>
              <w:jc w:val="center"/>
              <w:rPr>
                <w:b/>
                <w:bCs/>
              </w:rPr>
            </w:pPr>
            <w:r w:rsidRPr="0053359E">
              <w:rPr>
                <w:rFonts w:hint="cs"/>
                <w:b/>
                <w:bCs/>
                <w:rtl/>
              </w:rPr>
              <w:t xml:space="preserve">מבוצעים ע"י הגוף </w:t>
            </w:r>
            <w:proofErr w:type="spellStart"/>
            <w:r w:rsidRPr="0053359E">
              <w:rPr>
                <w:rFonts w:hint="cs"/>
                <w:b/>
                <w:bCs/>
                <w:rtl/>
              </w:rPr>
              <w:t>המינהלי</w:t>
            </w:r>
            <w:proofErr w:type="spellEnd"/>
          </w:p>
        </w:tc>
      </w:tr>
      <w:tr w:rsidR="00B306F4" w:rsidRPr="0053359E" w14:paraId="596C8386" w14:textId="77777777" w:rsidTr="00C81C60">
        <w:tc>
          <w:tcPr>
            <w:tcW w:w="2489" w:type="dxa"/>
            <w:tcBorders>
              <w:top w:val="single" w:sz="18" w:space="0" w:color="auto"/>
              <w:left w:val="single" w:sz="18" w:space="0" w:color="auto"/>
            </w:tcBorders>
            <w:vAlign w:val="center"/>
          </w:tcPr>
          <w:p w14:paraId="52FDBD0D" w14:textId="77777777" w:rsidR="00B306F4" w:rsidRPr="0053359E" w:rsidRDefault="00B306F4" w:rsidP="00C81C60">
            <w:pPr>
              <w:widowControl w:val="0"/>
              <w:spacing w:line="300" w:lineRule="atLeast"/>
              <w:jc w:val="left"/>
              <w:rPr>
                <w:rFonts w:ascii="MS Sans Serif" w:hAnsi="MS Sans Serif"/>
                <w:b/>
                <w:bCs/>
              </w:rPr>
            </w:pPr>
            <w:r w:rsidRPr="0053359E">
              <w:rPr>
                <w:rFonts w:ascii="MS Sans Serif" w:hAnsi="MS Sans Serif" w:hint="cs"/>
                <w:b/>
                <w:bCs/>
                <w:rtl/>
              </w:rPr>
              <w:t>סה"כ לומדים:</w:t>
            </w:r>
          </w:p>
        </w:tc>
        <w:tc>
          <w:tcPr>
            <w:tcW w:w="2420" w:type="dxa"/>
            <w:tcBorders>
              <w:top w:val="single" w:sz="18" w:space="0" w:color="auto"/>
            </w:tcBorders>
            <w:shd w:val="clear" w:color="auto" w:fill="auto"/>
          </w:tcPr>
          <w:p w14:paraId="6B4A7542" w14:textId="77777777" w:rsidR="00B306F4" w:rsidRPr="0053359E" w:rsidRDefault="00B306F4" w:rsidP="00C81C60">
            <w:pPr>
              <w:widowControl w:val="0"/>
              <w:spacing w:line="300" w:lineRule="atLeast"/>
              <w:jc w:val="center"/>
              <w:rPr>
                <w:b/>
                <w:bCs/>
              </w:rPr>
            </w:pPr>
            <w:r w:rsidRPr="0053359E">
              <w:rPr>
                <w:rFonts w:hint="cs"/>
                <w:b/>
                <w:bCs/>
                <w:rtl/>
              </w:rPr>
              <w:t>100,000</w:t>
            </w:r>
          </w:p>
        </w:tc>
        <w:tc>
          <w:tcPr>
            <w:tcW w:w="2694" w:type="dxa"/>
            <w:tcBorders>
              <w:top w:val="single" w:sz="18" w:space="0" w:color="auto"/>
              <w:right w:val="single" w:sz="18" w:space="0" w:color="auto"/>
            </w:tcBorders>
            <w:shd w:val="clear" w:color="auto" w:fill="auto"/>
          </w:tcPr>
          <w:p w14:paraId="22816781" w14:textId="77777777" w:rsidR="00B306F4" w:rsidRPr="0053359E" w:rsidRDefault="00B306F4" w:rsidP="00C81C60">
            <w:pPr>
              <w:widowControl w:val="0"/>
              <w:spacing w:line="300" w:lineRule="atLeast"/>
              <w:jc w:val="center"/>
              <w:rPr>
                <w:b/>
                <w:bCs/>
              </w:rPr>
            </w:pPr>
            <w:r w:rsidRPr="0053359E">
              <w:rPr>
                <w:rFonts w:hint="cs"/>
                <w:b/>
                <w:bCs/>
                <w:rtl/>
              </w:rPr>
              <w:t>170,000</w:t>
            </w:r>
          </w:p>
        </w:tc>
      </w:tr>
      <w:tr w:rsidR="00B306F4" w:rsidRPr="0053359E" w14:paraId="1A5C316E" w14:textId="77777777" w:rsidTr="00C81C60">
        <w:tc>
          <w:tcPr>
            <w:tcW w:w="2489" w:type="dxa"/>
            <w:tcBorders>
              <w:left w:val="single" w:sz="18" w:space="0" w:color="auto"/>
            </w:tcBorders>
            <w:vAlign w:val="center"/>
          </w:tcPr>
          <w:p w14:paraId="32FE8658" w14:textId="77777777" w:rsidR="00B306F4" w:rsidRPr="0053359E" w:rsidRDefault="00B306F4" w:rsidP="00C81C60">
            <w:pPr>
              <w:widowControl w:val="0"/>
              <w:spacing w:line="300" w:lineRule="atLeast"/>
              <w:jc w:val="left"/>
              <w:rPr>
                <w:rFonts w:ascii="MS Sans Serif" w:hAnsi="MS Sans Serif"/>
                <w:b/>
                <w:bCs/>
              </w:rPr>
            </w:pPr>
            <w:r w:rsidRPr="0053359E">
              <w:rPr>
                <w:rFonts w:ascii="MS Sans Serif" w:hAnsi="MS Sans Serif" w:hint="cs"/>
                <w:b/>
                <w:bCs/>
                <w:rtl/>
              </w:rPr>
              <w:t>סה"כ קורסים:</w:t>
            </w:r>
          </w:p>
        </w:tc>
        <w:tc>
          <w:tcPr>
            <w:tcW w:w="2420" w:type="dxa"/>
            <w:shd w:val="clear" w:color="auto" w:fill="auto"/>
          </w:tcPr>
          <w:p w14:paraId="6974AF90" w14:textId="77777777" w:rsidR="00B306F4" w:rsidRPr="0053359E" w:rsidRDefault="00B306F4" w:rsidP="00C81C60">
            <w:pPr>
              <w:widowControl w:val="0"/>
              <w:spacing w:line="300" w:lineRule="atLeast"/>
              <w:jc w:val="center"/>
              <w:rPr>
                <w:b/>
                <w:bCs/>
              </w:rPr>
            </w:pPr>
            <w:r w:rsidRPr="0053359E">
              <w:rPr>
                <w:rFonts w:hint="cs"/>
                <w:b/>
                <w:bCs/>
                <w:rtl/>
              </w:rPr>
              <w:t>4,000</w:t>
            </w:r>
          </w:p>
        </w:tc>
        <w:tc>
          <w:tcPr>
            <w:tcW w:w="2694" w:type="dxa"/>
            <w:tcBorders>
              <w:right w:val="single" w:sz="18" w:space="0" w:color="auto"/>
            </w:tcBorders>
            <w:shd w:val="clear" w:color="auto" w:fill="auto"/>
          </w:tcPr>
          <w:p w14:paraId="3C802019" w14:textId="77777777" w:rsidR="00B306F4" w:rsidRPr="0053359E" w:rsidRDefault="00B306F4" w:rsidP="00C81C60">
            <w:pPr>
              <w:widowControl w:val="0"/>
              <w:spacing w:line="300" w:lineRule="atLeast"/>
              <w:jc w:val="center"/>
              <w:rPr>
                <w:b/>
                <w:bCs/>
              </w:rPr>
            </w:pPr>
            <w:r w:rsidRPr="0053359E">
              <w:rPr>
                <w:rFonts w:hint="cs"/>
                <w:b/>
                <w:bCs/>
                <w:rtl/>
              </w:rPr>
              <w:t>7,500</w:t>
            </w:r>
          </w:p>
        </w:tc>
      </w:tr>
      <w:tr w:rsidR="00B306F4" w:rsidRPr="00B7323A" w14:paraId="5D319A78" w14:textId="77777777" w:rsidTr="00C81C60">
        <w:tc>
          <w:tcPr>
            <w:tcW w:w="2489" w:type="dxa"/>
            <w:tcBorders>
              <w:left w:val="single" w:sz="18" w:space="0" w:color="auto"/>
              <w:bottom w:val="single" w:sz="18" w:space="0" w:color="auto"/>
            </w:tcBorders>
            <w:vAlign w:val="center"/>
          </w:tcPr>
          <w:p w14:paraId="5DE11456" w14:textId="77777777" w:rsidR="00B306F4" w:rsidRPr="0053359E" w:rsidRDefault="00B306F4" w:rsidP="00C81C60">
            <w:pPr>
              <w:widowControl w:val="0"/>
              <w:spacing w:line="300" w:lineRule="atLeast"/>
              <w:jc w:val="left"/>
              <w:rPr>
                <w:b/>
                <w:bCs/>
                <w:rtl/>
              </w:rPr>
            </w:pPr>
            <w:r w:rsidRPr="0053359E">
              <w:rPr>
                <w:rFonts w:hint="cs"/>
                <w:b/>
                <w:bCs/>
                <w:rtl/>
              </w:rPr>
              <w:t>סה"כ שעות קורס:</w:t>
            </w:r>
          </w:p>
        </w:tc>
        <w:tc>
          <w:tcPr>
            <w:tcW w:w="2420" w:type="dxa"/>
            <w:tcBorders>
              <w:bottom w:val="single" w:sz="18" w:space="0" w:color="auto"/>
            </w:tcBorders>
            <w:shd w:val="clear" w:color="auto" w:fill="auto"/>
          </w:tcPr>
          <w:p w14:paraId="1ED61D1B" w14:textId="77777777" w:rsidR="00B306F4" w:rsidRPr="0053359E" w:rsidRDefault="00B306F4" w:rsidP="00C81C60">
            <w:pPr>
              <w:widowControl w:val="0"/>
              <w:spacing w:line="300" w:lineRule="atLeast"/>
              <w:jc w:val="center"/>
              <w:rPr>
                <w:b/>
                <w:bCs/>
              </w:rPr>
            </w:pPr>
            <w:r w:rsidRPr="0053359E">
              <w:rPr>
                <w:rFonts w:hint="cs"/>
                <w:b/>
                <w:bCs/>
                <w:rtl/>
              </w:rPr>
              <w:t>130,000</w:t>
            </w:r>
          </w:p>
        </w:tc>
        <w:tc>
          <w:tcPr>
            <w:tcW w:w="2694" w:type="dxa"/>
            <w:tcBorders>
              <w:bottom w:val="single" w:sz="18" w:space="0" w:color="auto"/>
              <w:right w:val="single" w:sz="18" w:space="0" w:color="auto"/>
            </w:tcBorders>
            <w:shd w:val="clear" w:color="auto" w:fill="auto"/>
          </w:tcPr>
          <w:p w14:paraId="172763F0" w14:textId="77777777" w:rsidR="00B306F4" w:rsidRPr="0053359E" w:rsidRDefault="00B306F4" w:rsidP="00C81C60">
            <w:pPr>
              <w:widowControl w:val="0"/>
              <w:spacing w:line="300" w:lineRule="atLeast"/>
              <w:jc w:val="center"/>
              <w:rPr>
                <w:b/>
                <w:bCs/>
              </w:rPr>
            </w:pPr>
            <w:r w:rsidRPr="0053359E">
              <w:rPr>
                <w:rFonts w:hint="cs"/>
                <w:b/>
                <w:bCs/>
                <w:rtl/>
              </w:rPr>
              <w:t>212,000</w:t>
            </w:r>
          </w:p>
        </w:tc>
      </w:tr>
    </w:tbl>
    <w:p w14:paraId="52FFD4D8" w14:textId="77777777" w:rsidR="00B306F4" w:rsidRPr="00B7323A" w:rsidRDefault="00B306F4" w:rsidP="00B306F4">
      <w:pPr>
        <w:widowControl w:val="0"/>
        <w:spacing w:line="300" w:lineRule="atLeast"/>
        <w:ind w:left="1395"/>
        <w:rPr>
          <w:b/>
          <w:bCs/>
          <w:rtl/>
        </w:rPr>
      </w:pPr>
    </w:p>
    <w:p w14:paraId="3B9547D9" w14:textId="414ECC5C" w:rsidR="00B306F4" w:rsidRPr="00B7323A" w:rsidRDefault="00B306F4" w:rsidP="00B306F4">
      <w:pPr>
        <w:widowControl w:val="0"/>
        <w:spacing w:line="300" w:lineRule="atLeast"/>
        <w:ind w:left="1395"/>
        <w:rPr>
          <w:b/>
          <w:bCs/>
          <w:rtl/>
        </w:rPr>
      </w:pPr>
      <w:r w:rsidRPr="00B7323A">
        <w:rPr>
          <w:rFonts w:hint="cs"/>
          <w:b/>
          <w:bCs/>
          <w:rtl/>
        </w:rPr>
        <w:t xml:space="preserve">נתונים אלו מתייחסים </w:t>
      </w:r>
      <w:proofErr w:type="spellStart"/>
      <w:r w:rsidRPr="00B7323A">
        <w:rPr>
          <w:rFonts w:hint="cs"/>
          <w:b/>
          <w:bCs/>
          <w:rtl/>
        </w:rPr>
        <w:t>לתש</w:t>
      </w:r>
      <w:r>
        <w:rPr>
          <w:rFonts w:hint="cs"/>
          <w:b/>
          <w:bCs/>
          <w:rtl/>
        </w:rPr>
        <w:t>פ"ב</w:t>
      </w:r>
      <w:proofErr w:type="spellEnd"/>
      <w:r>
        <w:rPr>
          <w:rFonts w:hint="cs"/>
          <w:b/>
          <w:bCs/>
          <w:rtl/>
        </w:rPr>
        <w:t xml:space="preserve"> </w:t>
      </w:r>
      <w:r w:rsidRPr="00B7323A">
        <w:rPr>
          <w:rFonts w:hint="cs"/>
          <w:b/>
          <w:bCs/>
          <w:rtl/>
        </w:rPr>
        <w:t>בלבד, ואין המשרד מתחייב לקיים קורסים בהיקף זהה או דומה לו. כאמור לעיל, מדובר בשירות בהיקפים משתנים ולפיכך ההיקף הכמותי אינו מוגדר מראש ויקבע מזמן לזמן בהתאם לצרכי המשתנים של המשרד ובמגבלות התקציב הקיים.</w:t>
      </w:r>
    </w:p>
    <w:p w14:paraId="68F22074" w14:textId="77777777" w:rsidR="00B306F4" w:rsidRPr="00B7323A" w:rsidRDefault="00B306F4" w:rsidP="00B306F4">
      <w:pPr>
        <w:widowControl w:val="0"/>
        <w:tabs>
          <w:tab w:val="left" w:pos="3118"/>
        </w:tabs>
        <w:spacing w:line="300" w:lineRule="atLeast"/>
        <w:ind w:left="2245" w:hanging="850"/>
        <w:rPr>
          <w:b/>
          <w:bCs/>
          <w:u w:val="single"/>
          <w:rtl/>
        </w:rPr>
      </w:pPr>
    </w:p>
    <w:p w14:paraId="2BD3ED11" w14:textId="77777777" w:rsidR="00B306F4" w:rsidRPr="00B7323A" w:rsidRDefault="00B306F4" w:rsidP="00B306F4">
      <w:pPr>
        <w:widowControl w:val="0"/>
        <w:tabs>
          <w:tab w:val="left" w:pos="3118"/>
        </w:tabs>
        <w:spacing w:line="300" w:lineRule="atLeast"/>
        <w:ind w:left="2245" w:hanging="850"/>
        <w:rPr>
          <w:rtl/>
        </w:rPr>
      </w:pPr>
      <w:r w:rsidRPr="00B7323A">
        <w:rPr>
          <w:rFonts w:hint="cs"/>
          <w:b/>
          <w:bCs/>
          <w:u w:val="single"/>
          <w:rtl/>
        </w:rPr>
        <w:t>הערה</w:t>
      </w:r>
      <w:r w:rsidRPr="00B7323A">
        <w:rPr>
          <w:rFonts w:hint="cs"/>
          <w:b/>
          <w:bCs/>
          <w:rtl/>
        </w:rPr>
        <w:t>:</w:t>
      </w:r>
      <w:r w:rsidRPr="00B7323A">
        <w:rPr>
          <w:rFonts w:hint="cs"/>
          <w:b/>
          <w:bCs/>
          <w:rtl/>
        </w:rPr>
        <w:tab/>
        <w:t>על המציע לקחת בחשבון</w:t>
      </w:r>
      <w:r w:rsidRPr="00B7323A">
        <w:rPr>
          <w:rFonts w:hint="cs"/>
          <w:rtl/>
        </w:rPr>
        <w:t xml:space="preserve">, </w:t>
      </w:r>
      <w:r w:rsidRPr="00B7323A">
        <w:rPr>
          <w:rFonts w:hint="cs"/>
          <w:b/>
          <w:bCs/>
          <w:rtl/>
        </w:rPr>
        <w:t xml:space="preserve">כי 80% </w:t>
      </w:r>
      <w:r w:rsidRPr="00B7323A">
        <w:rPr>
          <w:rFonts w:hint="cs"/>
          <w:rtl/>
        </w:rPr>
        <w:t xml:space="preserve">מהפניות לקיום השתלמויות מתוקצבות מגיעות </w:t>
      </w:r>
      <w:r w:rsidRPr="00B7323A">
        <w:rPr>
          <w:rFonts w:hint="cs"/>
          <w:rtl/>
        </w:rPr>
        <w:lastRenderedPageBreak/>
        <w:t>בחודשים מאי</w:t>
      </w:r>
      <w:r w:rsidRPr="00B7323A">
        <w:rPr>
          <w:rtl/>
        </w:rPr>
        <w:t>–</w:t>
      </w:r>
      <w:r w:rsidRPr="00B7323A">
        <w:rPr>
          <w:rFonts w:hint="cs"/>
          <w:rtl/>
        </w:rPr>
        <w:t xml:space="preserve"> אוגוסט לקראת שנת הלימודים החדשה. </w:t>
      </w:r>
    </w:p>
    <w:p w14:paraId="7C3A605E" w14:textId="77777777" w:rsidR="00B306F4" w:rsidRPr="00B7323A" w:rsidRDefault="00B306F4" w:rsidP="00B306F4">
      <w:pPr>
        <w:widowControl w:val="0"/>
        <w:spacing w:line="300" w:lineRule="atLeast"/>
        <w:ind w:left="2245"/>
        <w:rPr>
          <w:rtl/>
        </w:rPr>
      </w:pPr>
      <w:r w:rsidRPr="00B7323A">
        <w:rPr>
          <w:rFonts w:hint="cs"/>
          <w:rtl/>
        </w:rPr>
        <w:t>על הקבלן להיערך למתן פתרון לעומס זה, על מנת לאפשר פתיחת השתלמויות בתחילת שנת הלימודים.</w:t>
      </w:r>
    </w:p>
    <w:p w14:paraId="44CAF311" w14:textId="77777777" w:rsidR="00B306F4" w:rsidRPr="00B7323A" w:rsidRDefault="00B306F4" w:rsidP="00B306F4">
      <w:pPr>
        <w:widowControl w:val="0"/>
        <w:spacing w:line="300" w:lineRule="atLeast"/>
        <w:ind w:left="1701"/>
        <w:rPr>
          <w:rFonts w:ascii="MS Sans Serif" w:hAnsi="MS Sans Serif"/>
          <w:rtl/>
        </w:rPr>
      </w:pPr>
    </w:p>
    <w:p w14:paraId="7EEC287A" w14:textId="743B8238" w:rsidR="00F45B9E" w:rsidRPr="00803E5E" w:rsidRDefault="00F45B9E" w:rsidP="00500B30">
      <w:pPr>
        <w:widowControl w:val="0"/>
        <w:numPr>
          <w:ilvl w:val="0"/>
          <w:numId w:val="16"/>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500B30">
      <w:pPr>
        <w:widowControl w:val="0"/>
        <w:numPr>
          <w:ilvl w:val="1"/>
          <w:numId w:val="16"/>
        </w:numPr>
        <w:ind w:left="1275" w:hanging="567"/>
        <w:rPr>
          <w:b/>
          <w:bCs/>
          <w:rtl/>
        </w:rPr>
      </w:pPr>
      <w:r w:rsidRPr="001670C7">
        <w:rPr>
          <w:rFonts w:hint="cs"/>
          <w:b/>
          <w:bCs/>
          <w:rtl/>
        </w:rPr>
        <w:t>כללי</w:t>
      </w:r>
    </w:p>
    <w:p w14:paraId="2164584E" w14:textId="77777777" w:rsidR="00F45B9E" w:rsidRPr="001670C7" w:rsidRDefault="00F45B9E" w:rsidP="00500B30">
      <w:pPr>
        <w:widowControl w:val="0"/>
        <w:numPr>
          <w:ilvl w:val="2"/>
          <w:numId w:val="16"/>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095816C3" w14:textId="77777777" w:rsidR="00F45B9E" w:rsidRPr="001670C7" w:rsidRDefault="00F45B9E" w:rsidP="00500B30">
      <w:pPr>
        <w:widowControl w:val="0"/>
        <w:numPr>
          <w:ilvl w:val="2"/>
          <w:numId w:val="16"/>
        </w:numPr>
        <w:ind w:left="1559" w:hanging="567"/>
        <w:rPr>
          <w:rtl/>
        </w:rPr>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7AA1E895" w14:textId="77777777" w:rsidR="00F45B9E" w:rsidRPr="001670C7" w:rsidRDefault="00F45B9E" w:rsidP="00500B30">
      <w:pPr>
        <w:widowControl w:val="0"/>
        <w:numPr>
          <w:ilvl w:val="2"/>
          <w:numId w:val="16"/>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500B30">
      <w:pPr>
        <w:widowControl w:val="0"/>
        <w:numPr>
          <w:ilvl w:val="2"/>
          <w:numId w:val="16"/>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500B30">
      <w:pPr>
        <w:widowControl w:val="0"/>
        <w:numPr>
          <w:ilvl w:val="1"/>
          <w:numId w:val="16"/>
        </w:numPr>
        <w:ind w:left="1275" w:hanging="567"/>
        <w:rPr>
          <w:b/>
          <w:bCs/>
          <w:rtl/>
        </w:rPr>
      </w:pPr>
      <w:r w:rsidRPr="001670C7">
        <w:rPr>
          <w:rFonts w:hint="cs"/>
          <w:b/>
          <w:bCs/>
          <w:rtl/>
        </w:rPr>
        <w:t>ניירת ומסמכים</w:t>
      </w:r>
    </w:p>
    <w:p w14:paraId="62E26BFD" w14:textId="77777777" w:rsidR="00F45B9E" w:rsidRDefault="00F45B9E" w:rsidP="00500B30">
      <w:pPr>
        <w:widowControl w:val="0"/>
        <w:numPr>
          <w:ilvl w:val="2"/>
          <w:numId w:val="16"/>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355B209" w14:textId="277E6EB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2DC790A9" wp14:editId="2E770819">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D8DABDF"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299BD70B" w14:textId="0A20664A" w:rsidR="00F45B9E" w:rsidRDefault="009B50CC" w:rsidP="00D1763F">
      <w:pPr>
        <w:widowControl w:val="0"/>
        <w:ind w:left="1559"/>
        <w:rPr>
          <w:rtl/>
        </w:rPr>
      </w:pPr>
      <w:r>
        <w:rPr>
          <w:rFonts w:hint="cs"/>
          <w:b/>
          <w:bCs/>
          <w:sz w:val="32"/>
          <w:szCs w:val="32"/>
          <w:u w:val="single"/>
          <w:rtl/>
          <w:lang w:eastAsia="en-US"/>
        </w:rPr>
        <w:t>הקמת רשימת מבצעים פדגוגיים של קורסי פיתוח מקצועי מתוקצבים המיועדים לעובדי הוראה</w:t>
      </w:r>
    </w:p>
    <w:p w14:paraId="5A957751" w14:textId="77777777" w:rsidR="00F45B9E" w:rsidRDefault="00F45B9E" w:rsidP="00D1763F">
      <w:pPr>
        <w:widowControl w:val="0"/>
        <w:tabs>
          <w:tab w:val="left" w:pos="7298"/>
        </w:tabs>
        <w:ind w:left="1559"/>
        <w:rPr>
          <w:rtl/>
        </w:rPr>
      </w:pPr>
      <w:proofErr w:type="spellStart"/>
      <w:r>
        <w:rPr>
          <w:rFonts w:hint="cs"/>
          <w:rtl/>
        </w:rPr>
        <w:t>הפרוייקט</w:t>
      </w:r>
      <w:proofErr w:type="spellEnd"/>
      <w:r>
        <w:rPr>
          <w:rFonts w:hint="cs"/>
          <w:rtl/>
        </w:rPr>
        <w:t xml:space="preserve"> מבוצע ע"י ________ עפ"י מכרז מס' _________</w:t>
      </w:r>
    </w:p>
    <w:p w14:paraId="330F52B7" w14:textId="77777777" w:rsidR="00F45B9E" w:rsidRDefault="00F45B9E" w:rsidP="00D1763F">
      <w:pPr>
        <w:widowControl w:val="0"/>
        <w:ind w:left="1559"/>
        <w:rPr>
          <w:rtl/>
        </w:rPr>
      </w:pPr>
    </w:p>
    <w:p w14:paraId="6DE50CB8" w14:textId="3EA40B1E" w:rsidR="00F45B9E" w:rsidRDefault="00F45B9E" w:rsidP="00D1763F">
      <w:pPr>
        <w:widowControl w:val="0"/>
        <w:ind w:left="1559"/>
        <w:rPr>
          <w:rtl/>
        </w:rPr>
      </w:pPr>
      <w:proofErr w:type="spellStart"/>
      <w:r w:rsidRPr="00351300">
        <w:rPr>
          <w:rFonts w:hint="cs"/>
          <w:rtl/>
        </w:rPr>
        <w:t>הפרוייקט</w:t>
      </w:r>
      <w:proofErr w:type="spellEnd"/>
      <w:r w:rsidRPr="00351300">
        <w:rPr>
          <w:rFonts w:hint="cs"/>
          <w:rtl/>
        </w:rPr>
        <w:t xml:space="preserve"> מבוצע עבור </w:t>
      </w:r>
      <w:r w:rsidR="009B50CC" w:rsidRPr="00351300">
        <w:rPr>
          <w:rFonts w:hint="cs"/>
          <w:rtl/>
        </w:rPr>
        <w:t>אגף א</w:t>
      </w:r>
      <w:r w:rsidR="009B50CC" w:rsidRPr="00351300">
        <w:rPr>
          <w:rtl/>
        </w:rPr>
        <w:t>'</w:t>
      </w:r>
      <w:r w:rsidR="009B50CC" w:rsidRPr="00351300">
        <w:rPr>
          <w:rFonts w:hint="cs"/>
          <w:rtl/>
        </w:rPr>
        <w:t xml:space="preserve"> לפיתוח מקצועי של עובדי הוראה</w:t>
      </w:r>
      <w:r w:rsidRPr="00351300">
        <w:rPr>
          <w:rFonts w:hint="cs"/>
          <w:rtl/>
        </w:rPr>
        <w:t xml:space="preserve">, </w:t>
      </w:r>
      <w:r w:rsidR="00487549" w:rsidRPr="00351300">
        <w:rPr>
          <w:rFonts w:hint="cs"/>
          <w:rtl/>
        </w:rPr>
        <w:t>משרד החינוך</w:t>
      </w:r>
      <w:r w:rsidRPr="00351300">
        <w:rPr>
          <w:rFonts w:hint="cs"/>
          <w:rtl/>
        </w:rPr>
        <w:t>.</w:t>
      </w:r>
    </w:p>
    <w:p w14:paraId="0725F1AC" w14:textId="77777777" w:rsidR="00386AAB" w:rsidRDefault="00386AAB" w:rsidP="00D1763F">
      <w:pPr>
        <w:widowControl w:val="0"/>
        <w:ind w:left="709"/>
        <w:rPr>
          <w:b/>
          <w:bCs/>
          <w:u w:val="single"/>
          <w:rtl/>
        </w:rPr>
      </w:pPr>
    </w:p>
    <w:p w14:paraId="55B50CA7" w14:textId="77777777" w:rsidR="00F45B9E" w:rsidRPr="001670C7" w:rsidRDefault="00F45B9E" w:rsidP="00500B30">
      <w:pPr>
        <w:widowControl w:val="0"/>
        <w:numPr>
          <w:ilvl w:val="1"/>
          <w:numId w:val="16"/>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038C11B7" w14:textId="3C58F9F4" w:rsidR="007324B3" w:rsidRDefault="007324B3" w:rsidP="00500B30">
      <w:pPr>
        <w:widowControl w:val="0"/>
        <w:numPr>
          <w:ilvl w:val="2"/>
          <w:numId w:val="16"/>
        </w:numPr>
        <w:ind w:left="1559" w:hanging="567"/>
      </w:pPr>
      <w:r>
        <w:rPr>
          <w:rFonts w:hint="cs"/>
          <w:rtl/>
        </w:rPr>
        <w:t xml:space="preserve">הקבלן יקבל מהאגף את קובץ נהלי עבודה של </w:t>
      </w:r>
      <w:proofErr w:type="spellStart"/>
      <w:r>
        <w:rPr>
          <w:rFonts w:hint="cs"/>
          <w:rtl/>
        </w:rPr>
        <w:t>הפרוייקט</w:t>
      </w:r>
      <w:proofErr w:type="spellEnd"/>
      <w:r>
        <w:rPr>
          <w:rFonts w:hint="cs"/>
          <w:rtl/>
        </w:rPr>
        <w:t xml:space="preserve">. הקובץ כולל את כל הפעילויות הנדרשות לצורך הפעלה שוטפת של </w:t>
      </w:r>
      <w:proofErr w:type="spellStart"/>
      <w:r>
        <w:rPr>
          <w:rFonts w:hint="cs"/>
          <w:rtl/>
        </w:rPr>
        <w:t>הפרוייקט</w:t>
      </w:r>
      <w:proofErr w:type="spellEnd"/>
      <w:r>
        <w:rPr>
          <w:rFonts w:hint="cs"/>
          <w:rtl/>
        </w:rPr>
        <w:t xml:space="preserve"> לרבות קובץ הדו"חות. על הקבלן להמשיך לנהל ולעדכן את הקובץ הנ"ל. </w:t>
      </w:r>
    </w:p>
    <w:p w14:paraId="501FA202" w14:textId="77777777" w:rsidR="00F45B9E" w:rsidRDefault="00F45B9E" w:rsidP="00500B30">
      <w:pPr>
        <w:widowControl w:val="0"/>
        <w:numPr>
          <w:ilvl w:val="2"/>
          <w:numId w:val="16"/>
        </w:numPr>
        <w:ind w:left="1559" w:hanging="567"/>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03DDEDC6" w14:textId="77777777" w:rsidR="00F45B9E" w:rsidRDefault="00F45B9E" w:rsidP="00500B30">
      <w:pPr>
        <w:widowControl w:val="0"/>
        <w:numPr>
          <w:ilvl w:val="2"/>
          <w:numId w:val="16"/>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78CD1433" w14:textId="77777777" w:rsidR="00F45B9E" w:rsidRDefault="00F45B9E" w:rsidP="00500B30">
      <w:pPr>
        <w:widowControl w:val="0"/>
        <w:numPr>
          <w:ilvl w:val="2"/>
          <w:numId w:val="16"/>
        </w:numPr>
        <w:ind w:left="1559" w:hanging="567"/>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14:paraId="2CBDF738" w14:textId="77777777" w:rsidR="00F45B9E" w:rsidRDefault="00F45B9E" w:rsidP="00500B30">
      <w:pPr>
        <w:widowControl w:val="0"/>
        <w:numPr>
          <w:ilvl w:val="2"/>
          <w:numId w:val="16"/>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40E9241C" w14:textId="77777777" w:rsidR="00F45B9E" w:rsidRDefault="00F45B9E" w:rsidP="00500B30">
      <w:pPr>
        <w:widowControl w:val="0"/>
        <w:numPr>
          <w:ilvl w:val="2"/>
          <w:numId w:val="16"/>
        </w:numPr>
        <w:ind w:left="1559" w:hanging="567"/>
        <w:rPr>
          <w:rtl/>
        </w:rPr>
      </w:pPr>
      <w:r>
        <w:rPr>
          <w:rFonts w:hint="cs"/>
          <w:rtl/>
        </w:rPr>
        <w:t>בכל שנת התקשרות חדשה, על הקבלן לדאוג להפקת קובץ נהלים מעודכן (כתנאי להמשך ההתקשרות).</w:t>
      </w:r>
    </w:p>
    <w:p w14:paraId="6C0C54B9" w14:textId="77777777" w:rsidR="00F45B9E" w:rsidRDefault="00F45B9E" w:rsidP="00500B30">
      <w:pPr>
        <w:widowControl w:val="0"/>
        <w:numPr>
          <w:ilvl w:val="2"/>
          <w:numId w:val="16"/>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1E270CE1" w14:textId="77777777" w:rsidR="00F45B9E" w:rsidRDefault="00F45B9E" w:rsidP="00500B30">
      <w:pPr>
        <w:widowControl w:val="0"/>
        <w:numPr>
          <w:ilvl w:val="2"/>
          <w:numId w:val="16"/>
        </w:numPr>
        <w:ind w:left="1559" w:hanging="567"/>
      </w:pPr>
      <w:r>
        <w:rPr>
          <w:rFonts w:hint="cs"/>
          <w:rtl/>
        </w:rPr>
        <w:t>בכל עת ימצא בידי הקבלן ובידי המשרד עותק מעודכן של קובץ הנהלים.</w:t>
      </w:r>
    </w:p>
    <w:p w14:paraId="55D39E12" w14:textId="77777777" w:rsidR="00F45B9E" w:rsidRPr="00803E5E" w:rsidRDefault="00F45B9E" w:rsidP="00500B30">
      <w:pPr>
        <w:widowControl w:val="0"/>
        <w:numPr>
          <w:ilvl w:val="0"/>
          <w:numId w:val="16"/>
        </w:numPr>
        <w:ind w:left="708" w:hanging="283"/>
        <w:rPr>
          <w:b/>
          <w:bCs/>
          <w:sz w:val="28"/>
          <w:szCs w:val="28"/>
          <w:u w:val="single"/>
          <w:rtl/>
        </w:rPr>
      </w:pPr>
      <w:proofErr w:type="spellStart"/>
      <w:r w:rsidRPr="00803E5E">
        <w:rPr>
          <w:b/>
          <w:bCs/>
          <w:sz w:val="28"/>
          <w:szCs w:val="28"/>
          <w:u w:val="single"/>
          <w:rtl/>
        </w:rPr>
        <w:lastRenderedPageBreak/>
        <w:t>כח</w:t>
      </w:r>
      <w:proofErr w:type="spellEnd"/>
      <w:r w:rsidRPr="00803E5E">
        <w:rPr>
          <w:b/>
          <w:bCs/>
          <w:sz w:val="28"/>
          <w:szCs w:val="28"/>
          <w:u w:val="single"/>
          <w:rtl/>
        </w:rPr>
        <w:t xml:space="preserve"> האדם של הקבלן והאמצעים הנדרשים לביצוע המכרז</w:t>
      </w:r>
    </w:p>
    <w:p w14:paraId="40C3547C" w14:textId="77777777" w:rsidR="00F45B9E" w:rsidRPr="001670C7" w:rsidRDefault="00F45B9E" w:rsidP="00500B30">
      <w:pPr>
        <w:widowControl w:val="0"/>
        <w:numPr>
          <w:ilvl w:val="1"/>
          <w:numId w:val="16"/>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500B30">
      <w:pPr>
        <w:widowControl w:val="0"/>
        <w:numPr>
          <w:ilvl w:val="1"/>
          <w:numId w:val="16"/>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5C4B893F" w14:textId="77777777" w:rsidR="00F45B9E" w:rsidRPr="001670C7" w:rsidRDefault="00F45B9E" w:rsidP="00500B30">
      <w:pPr>
        <w:widowControl w:val="0"/>
        <w:numPr>
          <w:ilvl w:val="1"/>
          <w:numId w:val="16"/>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500B30">
      <w:pPr>
        <w:widowControl w:val="0"/>
        <w:numPr>
          <w:ilvl w:val="1"/>
          <w:numId w:val="16"/>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338BC5ED" w14:textId="77777777" w:rsidR="00160B70" w:rsidRPr="001670C7" w:rsidRDefault="00160B70" w:rsidP="00500B30">
      <w:pPr>
        <w:widowControl w:val="0"/>
        <w:numPr>
          <w:ilvl w:val="1"/>
          <w:numId w:val="16"/>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500B30">
      <w:pPr>
        <w:widowControl w:val="0"/>
        <w:numPr>
          <w:ilvl w:val="1"/>
          <w:numId w:val="16"/>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63BA1050" w14:textId="77777777" w:rsidR="00F45B9E" w:rsidRPr="001670C7" w:rsidRDefault="00F45B9E" w:rsidP="00500B30">
      <w:pPr>
        <w:widowControl w:val="0"/>
        <w:numPr>
          <w:ilvl w:val="1"/>
          <w:numId w:val="16"/>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500B30">
      <w:pPr>
        <w:widowControl w:val="0"/>
        <w:numPr>
          <w:ilvl w:val="1"/>
          <w:numId w:val="16"/>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42B0E61C" w14:textId="77777777" w:rsidR="007A0E54" w:rsidRPr="001670C7" w:rsidRDefault="007A0E54" w:rsidP="00500B30">
      <w:pPr>
        <w:widowControl w:val="0"/>
        <w:numPr>
          <w:ilvl w:val="1"/>
          <w:numId w:val="16"/>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500B30">
      <w:pPr>
        <w:widowControl w:val="0"/>
        <w:numPr>
          <w:ilvl w:val="1"/>
          <w:numId w:val="16"/>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500B30">
      <w:pPr>
        <w:widowControl w:val="0"/>
        <w:numPr>
          <w:ilvl w:val="1"/>
          <w:numId w:val="16"/>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500B30">
      <w:pPr>
        <w:widowControl w:val="0"/>
        <w:numPr>
          <w:ilvl w:val="1"/>
          <w:numId w:val="16"/>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1B78DE70" w14:textId="77777777" w:rsidR="00F45B9E" w:rsidRPr="001670C7" w:rsidRDefault="00F45B9E" w:rsidP="00500B30">
      <w:pPr>
        <w:widowControl w:val="0"/>
        <w:numPr>
          <w:ilvl w:val="1"/>
          <w:numId w:val="16"/>
        </w:numPr>
        <w:ind w:left="1275" w:hanging="567"/>
        <w:rPr>
          <w:b/>
          <w:bCs/>
          <w:rtl/>
        </w:rPr>
      </w:pPr>
      <w:r w:rsidRPr="001670C7">
        <w:rPr>
          <w:rFonts w:hint="cs"/>
          <w:b/>
          <w:bCs/>
          <w:rtl/>
        </w:rPr>
        <w:t>הקפדה על דיני העבודה במדינת ישראל</w:t>
      </w:r>
    </w:p>
    <w:p w14:paraId="476A5AFF" w14:textId="77777777" w:rsidR="00F45B9E" w:rsidRDefault="00F45B9E" w:rsidP="00500B30">
      <w:pPr>
        <w:widowControl w:val="0"/>
        <w:numPr>
          <w:ilvl w:val="2"/>
          <w:numId w:val="16"/>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9546F8" w:rsidRPr="001670C7">
        <w:rPr>
          <w:rFonts w:hint="cs"/>
          <w:rtl/>
        </w:rPr>
        <w:t>*חוברת*</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5068567" w14:textId="77777777" w:rsidR="00F45B9E" w:rsidRDefault="00F45B9E" w:rsidP="00500B30">
      <w:pPr>
        <w:widowControl w:val="0"/>
        <w:numPr>
          <w:ilvl w:val="2"/>
          <w:numId w:val="16"/>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664E92F4" w14:textId="77777777" w:rsidR="00F45B9E" w:rsidRPr="00C91F0B" w:rsidRDefault="00F45B9E" w:rsidP="00500B30">
      <w:pPr>
        <w:widowControl w:val="0"/>
        <w:numPr>
          <w:ilvl w:val="2"/>
          <w:numId w:val="16"/>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w:t>
      </w:r>
      <w:r>
        <w:rPr>
          <w:rFonts w:hint="cs"/>
          <w:rtl/>
        </w:rPr>
        <w:lastRenderedPageBreak/>
        <w:t>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500B30">
      <w:pPr>
        <w:widowControl w:val="0"/>
        <w:numPr>
          <w:ilvl w:val="1"/>
          <w:numId w:val="16"/>
        </w:numPr>
        <w:ind w:left="1275" w:hanging="567"/>
        <w:rPr>
          <w:b/>
          <w:bCs/>
          <w:rtl/>
        </w:rPr>
      </w:pPr>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proofErr w:type="spellEnd"/>
    </w:p>
    <w:p w14:paraId="3C48F3EC" w14:textId="77777777" w:rsidR="00EF4A34" w:rsidRPr="00734B46" w:rsidRDefault="00EF4A34" w:rsidP="00500B30">
      <w:pPr>
        <w:widowControl w:val="0"/>
        <w:numPr>
          <w:ilvl w:val="2"/>
          <w:numId w:val="16"/>
        </w:numPr>
        <w:spacing w:line="300" w:lineRule="atLeast"/>
        <w:ind w:left="1989" w:hanging="720"/>
        <w:rPr>
          <w:b/>
          <w:bCs/>
          <w:u w:val="single"/>
        </w:rPr>
      </w:pPr>
      <w:r w:rsidRPr="00734B46">
        <w:rPr>
          <w:rFonts w:hint="cs"/>
          <w:b/>
          <w:bCs/>
          <w:u w:val="single"/>
          <w:rtl/>
        </w:rPr>
        <w:t>מנהל פדגוגי</w:t>
      </w:r>
    </w:p>
    <w:p w14:paraId="1E1D6601" w14:textId="77777777" w:rsidR="00EF4A34" w:rsidRPr="00AE194B" w:rsidRDefault="00EF4A34" w:rsidP="00EF4A34">
      <w:pPr>
        <w:widowControl w:val="0"/>
        <w:spacing w:line="300" w:lineRule="atLeast"/>
        <w:ind w:left="1989"/>
        <w:rPr>
          <w:rtl/>
        </w:rPr>
      </w:pPr>
      <w:r>
        <w:rPr>
          <w:rFonts w:hint="cs"/>
          <w:rtl/>
        </w:rPr>
        <w:t xml:space="preserve">על הקבלן להעסיק </w:t>
      </w:r>
      <w:r w:rsidRPr="00AE194B">
        <w:rPr>
          <w:rFonts w:hint="cs"/>
          <w:rtl/>
        </w:rPr>
        <w:t xml:space="preserve">מנהל פדגוגי </w:t>
      </w:r>
      <w:r>
        <w:rPr>
          <w:rFonts w:hint="cs"/>
          <w:rtl/>
        </w:rPr>
        <w:t>ש</w:t>
      </w:r>
      <w:r w:rsidRPr="00AE194B">
        <w:rPr>
          <w:rFonts w:hint="cs"/>
          <w:rtl/>
        </w:rPr>
        <w:t xml:space="preserve">יהיה אקדמאי, בעל ניסיון של </w:t>
      </w:r>
      <w:r>
        <w:rPr>
          <w:rFonts w:hint="cs"/>
          <w:b/>
          <w:bCs/>
          <w:rtl/>
        </w:rPr>
        <w:t>3</w:t>
      </w:r>
      <w:r w:rsidRPr="00AE194B">
        <w:rPr>
          <w:rFonts w:hint="cs"/>
          <w:b/>
          <w:bCs/>
          <w:rtl/>
        </w:rPr>
        <w:t xml:space="preserve"> </w:t>
      </w:r>
      <w:r w:rsidRPr="00AE194B">
        <w:rPr>
          <w:rFonts w:hint="cs"/>
          <w:rtl/>
        </w:rPr>
        <w:t xml:space="preserve">שנים אחרונות לפחות בניהול ופיתוח קורסים למבוגרים והמועסק ע"י המציע לפחות ב- </w:t>
      </w:r>
      <w:r w:rsidRPr="00AE194B">
        <w:rPr>
          <w:rFonts w:hint="cs"/>
          <w:b/>
          <w:bCs/>
          <w:rtl/>
        </w:rPr>
        <w:t>12 חודשים</w:t>
      </w:r>
      <w:r w:rsidRPr="00AE194B">
        <w:rPr>
          <w:rFonts w:hint="cs"/>
          <w:rtl/>
        </w:rPr>
        <w:t xml:space="preserve"> שקדמו למועד הגשת ההצעה.</w:t>
      </w:r>
    </w:p>
    <w:p w14:paraId="6BF6B2E5" w14:textId="77777777" w:rsidR="00EF4A34" w:rsidRDefault="00EF4A34" w:rsidP="00EF4A34">
      <w:pPr>
        <w:widowControl w:val="0"/>
        <w:spacing w:line="300" w:lineRule="atLeast"/>
        <w:ind w:left="1701" w:firstLine="288"/>
        <w:outlineLvl w:val="2"/>
        <w:rPr>
          <w:rtl/>
        </w:rPr>
      </w:pPr>
    </w:p>
    <w:p w14:paraId="68DEF433" w14:textId="27B5291B" w:rsidR="00EF4A34" w:rsidRPr="00EB6D19" w:rsidRDefault="00EF4A34" w:rsidP="00EF4A34">
      <w:pPr>
        <w:widowControl w:val="0"/>
        <w:spacing w:line="300" w:lineRule="atLeast"/>
        <w:ind w:left="1989"/>
        <w:outlineLvl w:val="2"/>
        <w:rPr>
          <w:rtl/>
        </w:rPr>
      </w:pPr>
      <w:r w:rsidRPr="00B63315">
        <w:rPr>
          <w:rFonts w:hint="cs"/>
          <w:rtl/>
        </w:rPr>
        <w:t xml:space="preserve">במקרה של גוף העונה על הדרישות </w:t>
      </w:r>
      <w:r w:rsidRPr="00EB6D19">
        <w:rPr>
          <w:rFonts w:hint="cs"/>
          <w:rtl/>
        </w:rPr>
        <w:t>שבקבוצה ג' שבסעיף</w:t>
      </w:r>
      <w:r w:rsidRPr="00EB6D19">
        <w:rPr>
          <w:rFonts w:hint="cs"/>
          <w:b/>
          <w:bCs/>
          <w:rtl/>
        </w:rPr>
        <w:t xml:space="preserve"> 2.3.5 ג'</w:t>
      </w:r>
      <w:r w:rsidRPr="00EB6D19">
        <w:rPr>
          <w:rFonts w:hint="cs"/>
          <w:rtl/>
        </w:rPr>
        <w:t xml:space="preserve"> מנהל פדגוגי המוצע יוכל להיות </w:t>
      </w:r>
      <w:r w:rsidRPr="00EB6D19">
        <w:rPr>
          <w:rtl/>
        </w:rPr>
        <w:t xml:space="preserve">בעל דירוג לצורכי שכר </w:t>
      </w:r>
      <w:proofErr w:type="spellStart"/>
      <w:r w:rsidRPr="00EB6D19">
        <w:rPr>
          <w:rtl/>
        </w:rPr>
        <w:t>אקווילנטי</w:t>
      </w:r>
      <w:proofErr w:type="spellEnd"/>
      <w:r w:rsidRPr="00EB6D19">
        <w:rPr>
          <w:rtl/>
        </w:rPr>
        <w:t xml:space="preserve"> לתואר שני</w:t>
      </w:r>
      <w:r w:rsidRPr="00EB6D19">
        <w:rPr>
          <w:rFonts w:hint="cs"/>
          <w:rtl/>
        </w:rPr>
        <w:t>.</w:t>
      </w:r>
    </w:p>
    <w:p w14:paraId="4C4B3F70" w14:textId="77777777" w:rsidR="00EF4A34" w:rsidRPr="00EB6D19" w:rsidRDefault="00EF4A34" w:rsidP="00EF4A34">
      <w:pPr>
        <w:widowControl w:val="0"/>
        <w:spacing w:line="300" w:lineRule="atLeast"/>
        <w:ind w:left="2268"/>
        <w:outlineLvl w:val="2"/>
        <w:rPr>
          <w:b/>
          <w:bCs/>
          <w:u w:val="single"/>
        </w:rPr>
      </w:pPr>
    </w:p>
    <w:p w14:paraId="7DCD8FA3" w14:textId="77777777" w:rsidR="00EF4A34" w:rsidRPr="00EB6D19" w:rsidRDefault="00EF4A34" w:rsidP="00500B30">
      <w:pPr>
        <w:widowControl w:val="0"/>
        <w:numPr>
          <w:ilvl w:val="2"/>
          <w:numId w:val="16"/>
        </w:numPr>
        <w:spacing w:line="300" w:lineRule="atLeast"/>
        <w:ind w:left="1989" w:hanging="720"/>
        <w:rPr>
          <w:b/>
          <w:bCs/>
          <w:u w:val="single"/>
          <w:rtl/>
        </w:rPr>
      </w:pPr>
      <w:proofErr w:type="spellStart"/>
      <w:r w:rsidRPr="00EB6D19">
        <w:rPr>
          <w:rFonts w:hint="cs"/>
          <w:b/>
          <w:bCs/>
          <w:u w:val="single"/>
          <w:rtl/>
        </w:rPr>
        <w:t>מינהלן</w:t>
      </w:r>
      <w:proofErr w:type="spellEnd"/>
    </w:p>
    <w:p w14:paraId="41A1E62F" w14:textId="77777777" w:rsidR="00EF4A34" w:rsidRPr="00AE194B" w:rsidRDefault="00EF4A34" w:rsidP="00A50137">
      <w:pPr>
        <w:widowControl w:val="0"/>
        <w:spacing w:line="300" w:lineRule="atLeast"/>
        <w:ind w:left="1989"/>
        <w:rPr>
          <w:rtl/>
        </w:rPr>
      </w:pPr>
      <w:r w:rsidRPr="00EB6D19">
        <w:rPr>
          <w:rFonts w:hint="cs"/>
          <w:rtl/>
        </w:rPr>
        <w:t xml:space="preserve">על הקבלן להעסיק </w:t>
      </w:r>
      <w:proofErr w:type="spellStart"/>
      <w:r w:rsidRPr="00EB6D19">
        <w:rPr>
          <w:rFonts w:hint="cs"/>
          <w:rtl/>
        </w:rPr>
        <w:t>מינהלן</w:t>
      </w:r>
      <w:proofErr w:type="spellEnd"/>
      <w:r w:rsidRPr="00EB6D19">
        <w:rPr>
          <w:rFonts w:hint="cs"/>
          <w:rtl/>
        </w:rPr>
        <w:t xml:space="preserve"> שיהיה אקדמאי או רואה חשבון או יועץ מס או מנהל חשבונות סוג 3, בעל ניסיון של </w:t>
      </w:r>
      <w:r w:rsidRPr="00EB6D19">
        <w:rPr>
          <w:rFonts w:hint="cs"/>
          <w:b/>
          <w:bCs/>
          <w:rtl/>
        </w:rPr>
        <w:t>3 שנים</w:t>
      </w:r>
      <w:r w:rsidRPr="00EB6D19">
        <w:rPr>
          <w:rFonts w:hint="cs"/>
          <w:rtl/>
        </w:rPr>
        <w:t xml:space="preserve"> </w:t>
      </w:r>
      <w:r w:rsidRPr="00EB6D19">
        <w:rPr>
          <w:rFonts w:hint="cs"/>
          <w:b/>
          <w:bCs/>
          <w:rtl/>
        </w:rPr>
        <w:t>בתוך 5 שנים אחרונות</w:t>
      </w:r>
      <w:r w:rsidRPr="00EB6D19">
        <w:rPr>
          <w:rFonts w:hint="cs"/>
          <w:rtl/>
        </w:rPr>
        <w:t xml:space="preserve"> לפחות בניהול </w:t>
      </w:r>
      <w:proofErr w:type="spellStart"/>
      <w:r w:rsidRPr="00EB6D19">
        <w:rPr>
          <w:rFonts w:hint="cs"/>
          <w:rtl/>
        </w:rPr>
        <w:t>פרוייקט</w:t>
      </w:r>
      <w:proofErr w:type="spellEnd"/>
      <w:r w:rsidRPr="00EB6D19">
        <w:rPr>
          <w:rFonts w:hint="cs"/>
          <w:rtl/>
        </w:rPr>
        <w:t xml:space="preserve"> הכולל העסקת וניהול </w:t>
      </w:r>
      <w:proofErr w:type="spellStart"/>
      <w:r w:rsidRPr="00EB6D19">
        <w:rPr>
          <w:rFonts w:hint="cs"/>
          <w:rtl/>
        </w:rPr>
        <w:t>כח</w:t>
      </w:r>
      <w:proofErr w:type="spellEnd"/>
      <w:r w:rsidRPr="00EB6D19">
        <w:rPr>
          <w:rFonts w:hint="cs"/>
          <w:rtl/>
        </w:rPr>
        <w:t xml:space="preserve"> אדם, ניהול מערכות תקציביות וניהול דווח בקרה על פעולות וזאת בהיקף של </w:t>
      </w:r>
      <w:r w:rsidRPr="00EB6D19">
        <w:rPr>
          <w:rFonts w:hint="cs"/>
          <w:b/>
          <w:bCs/>
          <w:rtl/>
        </w:rPr>
        <w:t>800,000 ש"ח</w:t>
      </w:r>
      <w:r w:rsidRPr="00EB6D19">
        <w:rPr>
          <w:rFonts w:hint="cs"/>
          <w:rtl/>
        </w:rPr>
        <w:t xml:space="preserve"> לשנה.</w:t>
      </w:r>
    </w:p>
    <w:p w14:paraId="0F4F9F9F" w14:textId="77777777" w:rsidR="00EF4A34" w:rsidRPr="00AE194B" w:rsidRDefault="00EF4A34" w:rsidP="00EF4A34">
      <w:pPr>
        <w:widowControl w:val="0"/>
        <w:spacing w:line="300" w:lineRule="atLeast"/>
        <w:ind w:left="2268"/>
        <w:rPr>
          <w:rtl/>
        </w:rPr>
      </w:pPr>
    </w:p>
    <w:p w14:paraId="7CAB4FA1" w14:textId="77777777" w:rsidR="00EF4A34" w:rsidRPr="00AE194B" w:rsidRDefault="00EF4A34" w:rsidP="00500B30">
      <w:pPr>
        <w:widowControl w:val="0"/>
        <w:numPr>
          <w:ilvl w:val="2"/>
          <w:numId w:val="16"/>
        </w:numPr>
        <w:spacing w:line="300" w:lineRule="atLeast"/>
        <w:ind w:left="1989" w:hanging="720"/>
        <w:rPr>
          <w:rFonts w:ascii="MS Sans Serif" w:hAnsi="MS Sans Serif"/>
          <w:b/>
          <w:bCs/>
          <w:u w:val="single"/>
          <w:rtl/>
        </w:rPr>
      </w:pPr>
      <w:r w:rsidRPr="00AE194B">
        <w:rPr>
          <w:rFonts w:hint="eastAsia"/>
          <w:b/>
          <w:bCs/>
          <w:u w:val="single"/>
          <w:rtl/>
        </w:rPr>
        <w:t>צוות</w:t>
      </w:r>
      <w:r w:rsidRPr="00AE194B">
        <w:rPr>
          <w:b/>
          <w:bCs/>
          <w:u w:val="single"/>
          <w:rtl/>
        </w:rPr>
        <w:t xml:space="preserve"> </w:t>
      </w:r>
      <w:r w:rsidRPr="00AE194B">
        <w:rPr>
          <w:rFonts w:hint="eastAsia"/>
          <w:b/>
          <w:bCs/>
          <w:u w:val="single"/>
          <w:rtl/>
        </w:rPr>
        <w:t>מקצועי</w:t>
      </w:r>
      <w:r w:rsidRPr="00AE194B">
        <w:rPr>
          <w:b/>
          <w:bCs/>
          <w:u w:val="single"/>
          <w:rtl/>
        </w:rPr>
        <w:t xml:space="preserve"> </w:t>
      </w:r>
      <w:r w:rsidRPr="00AE194B">
        <w:rPr>
          <w:rFonts w:hint="cs"/>
          <w:b/>
          <w:bCs/>
          <w:u w:val="single"/>
          <w:rtl/>
        </w:rPr>
        <w:t>מהתחום המקצועי</w:t>
      </w:r>
    </w:p>
    <w:p w14:paraId="4671A80C" w14:textId="7817103C" w:rsidR="00EF4A34" w:rsidRPr="00AE194B" w:rsidRDefault="00EF4A34" w:rsidP="00A50137">
      <w:pPr>
        <w:widowControl w:val="0"/>
        <w:spacing w:line="300" w:lineRule="atLeast"/>
        <w:ind w:left="1989"/>
        <w:rPr>
          <w:rFonts w:ascii="MS Sans Serif" w:hAnsi="MS Sans Serif"/>
          <w:rtl/>
        </w:rPr>
      </w:pPr>
      <w:r w:rsidRPr="00AE194B">
        <w:rPr>
          <w:rFonts w:hint="cs"/>
          <w:rtl/>
        </w:rPr>
        <w:t xml:space="preserve">במסגרת ההתקשרות </w:t>
      </w:r>
      <w:r>
        <w:rPr>
          <w:rFonts w:hint="cs"/>
          <w:rtl/>
        </w:rPr>
        <w:t xml:space="preserve">הקבלן </w:t>
      </w:r>
      <w:r w:rsidRPr="00AE194B">
        <w:rPr>
          <w:rFonts w:hint="cs"/>
          <w:rtl/>
        </w:rPr>
        <w:t xml:space="preserve">יידרש להפעיל </w:t>
      </w:r>
      <w:r w:rsidRPr="00AE194B">
        <w:rPr>
          <w:rFonts w:hint="eastAsia"/>
          <w:rtl/>
        </w:rPr>
        <w:t>צוות</w:t>
      </w:r>
      <w:r w:rsidRPr="00AE194B">
        <w:rPr>
          <w:rFonts w:hint="cs"/>
          <w:rtl/>
        </w:rPr>
        <w:t xml:space="preserve"> מרצים, מנחים ואנשי מקצוע </w:t>
      </w:r>
      <w:r w:rsidRPr="00AE194B">
        <w:rPr>
          <w:rFonts w:hint="eastAsia"/>
          <w:rtl/>
        </w:rPr>
        <w:t>מתוך</w:t>
      </w:r>
      <w:r w:rsidRPr="00AE194B">
        <w:rPr>
          <w:rtl/>
        </w:rPr>
        <w:t xml:space="preserve"> </w:t>
      </w:r>
      <w:r w:rsidRPr="00AE194B">
        <w:rPr>
          <w:rFonts w:hint="eastAsia"/>
          <w:rtl/>
        </w:rPr>
        <w:t>סגל</w:t>
      </w:r>
      <w:r w:rsidRPr="00AE194B">
        <w:rPr>
          <w:rtl/>
        </w:rPr>
        <w:t xml:space="preserve"> </w:t>
      </w:r>
      <w:r w:rsidRPr="00AE194B">
        <w:rPr>
          <w:rFonts w:hint="eastAsia"/>
          <w:rtl/>
        </w:rPr>
        <w:t>העובדים</w:t>
      </w:r>
      <w:r w:rsidRPr="00AE194B">
        <w:rPr>
          <w:rtl/>
        </w:rPr>
        <w:t xml:space="preserve"> </w:t>
      </w:r>
      <w:r w:rsidRPr="00AE194B">
        <w:rPr>
          <w:rFonts w:hint="eastAsia"/>
          <w:rtl/>
        </w:rPr>
        <w:t>הקבוע</w:t>
      </w:r>
      <w:r w:rsidRPr="00AE194B">
        <w:rPr>
          <w:rtl/>
        </w:rPr>
        <w:t xml:space="preserve"> </w:t>
      </w:r>
      <w:r w:rsidRPr="00AE194B">
        <w:rPr>
          <w:rFonts w:hint="eastAsia"/>
          <w:rtl/>
        </w:rPr>
        <w:t>ו</w:t>
      </w:r>
      <w:r w:rsidRPr="00AE194B">
        <w:rPr>
          <w:rtl/>
        </w:rPr>
        <w:t>/</w:t>
      </w:r>
      <w:r w:rsidRPr="00AE194B">
        <w:rPr>
          <w:rFonts w:hint="eastAsia"/>
          <w:rtl/>
        </w:rPr>
        <w:t>או</w:t>
      </w:r>
      <w:r w:rsidRPr="00AE194B">
        <w:rPr>
          <w:rtl/>
        </w:rPr>
        <w:t xml:space="preserve"> </w:t>
      </w:r>
      <w:r w:rsidRPr="00EB6D19">
        <w:rPr>
          <w:rFonts w:hint="eastAsia"/>
          <w:rtl/>
        </w:rPr>
        <w:t>עובדים</w:t>
      </w:r>
      <w:r w:rsidRPr="00EB6D19">
        <w:rPr>
          <w:rtl/>
        </w:rPr>
        <w:t xml:space="preserve"> </w:t>
      </w:r>
      <w:r w:rsidRPr="00EB6D19">
        <w:rPr>
          <w:rFonts w:hint="eastAsia"/>
          <w:rtl/>
        </w:rPr>
        <w:t>חיצוניים</w:t>
      </w:r>
      <w:r w:rsidRPr="00EB6D19">
        <w:rPr>
          <w:rtl/>
        </w:rPr>
        <w:t xml:space="preserve">, </w:t>
      </w:r>
      <w:r w:rsidRPr="00EB6D19">
        <w:rPr>
          <w:rFonts w:hint="eastAsia"/>
          <w:rtl/>
        </w:rPr>
        <w:t>מומחים</w:t>
      </w:r>
      <w:r w:rsidRPr="00EB6D19">
        <w:rPr>
          <w:rtl/>
        </w:rPr>
        <w:t xml:space="preserve"> </w:t>
      </w:r>
      <w:r w:rsidRPr="00EB6D19">
        <w:rPr>
          <w:rFonts w:hint="eastAsia"/>
          <w:rtl/>
        </w:rPr>
        <w:t>בתחום</w:t>
      </w:r>
      <w:r w:rsidRPr="00EB6D19">
        <w:rPr>
          <w:rtl/>
        </w:rPr>
        <w:t xml:space="preserve"> </w:t>
      </w:r>
      <w:r w:rsidRPr="00EB6D19">
        <w:rPr>
          <w:rFonts w:hint="cs"/>
          <w:rtl/>
        </w:rPr>
        <w:t xml:space="preserve">המקצועי המוגדר בסעיף </w:t>
      </w:r>
      <w:r w:rsidR="00EB6D19" w:rsidRPr="00EB6D19">
        <w:rPr>
          <w:rFonts w:hint="cs"/>
          <w:b/>
          <w:bCs/>
          <w:rtl/>
        </w:rPr>
        <w:t>4.5.3</w:t>
      </w:r>
      <w:r w:rsidRPr="00EB6D19">
        <w:rPr>
          <w:rFonts w:hint="cs"/>
          <w:rtl/>
        </w:rPr>
        <w:t xml:space="preserve">, </w:t>
      </w:r>
      <w:r w:rsidRPr="00EB6D19">
        <w:rPr>
          <w:rFonts w:hint="eastAsia"/>
          <w:rtl/>
        </w:rPr>
        <w:t>בו</w:t>
      </w:r>
      <w:r w:rsidRPr="00EB6D19">
        <w:rPr>
          <w:rtl/>
        </w:rPr>
        <w:t xml:space="preserve"> </w:t>
      </w:r>
      <w:r w:rsidRPr="00EB6D19">
        <w:rPr>
          <w:rFonts w:hint="eastAsia"/>
          <w:color w:val="000000"/>
          <w:rtl/>
          <w:lang w:eastAsia="en-US"/>
        </w:rPr>
        <w:t>מתקיי</w:t>
      </w:r>
      <w:r w:rsidRPr="00EB6D19">
        <w:rPr>
          <w:rFonts w:hint="cs"/>
          <w:color w:val="000000"/>
          <w:rtl/>
          <w:lang w:eastAsia="en-US"/>
        </w:rPr>
        <w:t>ם הקורס</w:t>
      </w:r>
      <w:r w:rsidRPr="00EB6D19">
        <w:rPr>
          <w:rtl/>
        </w:rPr>
        <w:t>.</w:t>
      </w:r>
      <w:r w:rsidRPr="00AE194B">
        <w:rPr>
          <w:rtl/>
        </w:rPr>
        <w:t xml:space="preserve"> </w:t>
      </w:r>
    </w:p>
    <w:p w14:paraId="1148A523" w14:textId="77777777" w:rsidR="00EF4A34" w:rsidRPr="00CD67C7" w:rsidRDefault="00EF4A34" w:rsidP="00A50137">
      <w:pPr>
        <w:widowControl w:val="0"/>
        <w:spacing w:line="300" w:lineRule="atLeast"/>
        <w:ind w:left="1989"/>
        <w:rPr>
          <w:rFonts w:ascii="MS Sans Serif" w:hAnsi="MS Sans Serif"/>
          <w:rtl/>
        </w:rPr>
      </w:pPr>
      <w:r w:rsidRPr="00AE194B">
        <w:rPr>
          <w:rFonts w:hint="eastAsia"/>
          <w:rtl/>
        </w:rPr>
        <w:t>צוות</w:t>
      </w:r>
      <w:r w:rsidRPr="00AE194B">
        <w:rPr>
          <w:rtl/>
        </w:rPr>
        <w:t xml:space="preserve"> </w:t>
      </w:r>
      <w:r w:rsidRPr="00AE194B">
        <w:rPr>
          <w:rFonts w:hint="eastAsia"/>
          <w:rtl/>
        </w:rPr>
        <w:t>זה</w:t>
      </w:r>
      <w:r w:rsidRPr="00AE194B">
        <w:rPr>
          <w:rtl/>
        </w:rPr>
        <w:t xml:space="preserve"> </w:t>
      </w:r>
      <w:r w:rsidRPr="00AE194B">
        <w:rPr>
          <w:rFonts w:hint="eastAsia"/>
          <w:rtl/>
        </w:rPr>
        <w:t>יתכנן</w:t>
      </w:r>
      <w:r w:rsidRPr="00AE194B">
        <w:rPr>
          <w:rtl/>
        </w:rPr>
        <w:t xml:space="preserve"> </w:t>
      </w:r>
      <w:r w:rsidRPr="00AE194B">
        <w:rPr>
          <w:rFonts w:hint="eastAsia"/>
          <w:rtl/>
        </w:rPr>
        <w:t>את</w:t>
      </w:r>
      <w:r w:rsidRPr="00AE194B">
        <w:rPr>
          <w:rtl/>
        </w:rPr>
        <w:t xml:space="preserve"> </w:t>
      </w:r>
      <w:r w:rsidRPr="00AE194B">
        <w:rPr>
          <w:rFonts w:hint="eastAsia"/>
          <w:rtl/>
        </w:rPr>
        <w:t>ה</w:t>
      </w:r>
      <w:r w:rsidRPr="00AE194B">
        <w:rPr>
          <w:rFonts w:hint="cs"/>
          <w:rtl/>
        </w:rPr>
        <w:t>קורס</w:t>
      </w:r>
      <w:r w:rsidRPr="00AE194B">
        <w:rPr>
          <w:rtl/>
        </w:rPr>
        <w:t xml:space="preserve"> </w:t>
      </w:r>
      <w:r w:rsidRPr="00AE194B">
        <w:rPr>
          <w:rFonts w:hint="eastAsia"/>
          <w:rtl/>
        </w:rPr>
        <w:t>ביחד</w:t>
      </w:r>
      <w:r w:rsidRPr="00AE194B">
        <w:rPr>
          <w:rtl/>
        </w:rPr>
        <w:t xml:space="preserve"> </w:t>
      </w:r>
      <w:r w:rsidRPr="00AE194B">
        <w:rPr>
          <w:rFonts w:hint="eastAsia"/>
          <w:rtl/>
        </w:rPr>
        <w:t>עם</w:t>
      </w:r>
      <w:r w:rsidRPr="00AE194B">
        <w:rPr>
          <w:rtl/>
        </w:rPr>
        <w:t xml:space="preserve"> </w:t>
      </w:r>
      <w:r w:rsidRPr="00AE194B">
        <w:rPr>
          <w:rFonts w:hint="eastAsia"/>
          <w:rtl/>
        </w:rPr>
        <w:t>היוזם</w:t>
      </w:r>
      <w:r w:rsidRPr="00AE194B">
        <w:rPr>
          <w:rtl/>
        </w:rPr>
        <w:t xml:space="preserve"> </w:t>
      </w:r>
      <w:r w:rsidRPr="00AE194B">
        <w:rPr>
          <w:rFonts w:hint="eastAsia"/>
          <w:rtl/>
        </w:rPr>
        <w:t>עד</w:t>
      </w:r>
      <w:r w:rsidRPr="00AE194B">
        <w:rPr>
          <w:rtl/>
        </w:rPr>
        <w:t xml:space="preserve"> </w:t>
      </w:r>
      <w:r w:rsidRPr="00AE194B">
        <w:rPr>
          <w:rFonts w:hint="eastAsia"/>
          <w:rtl/>
        </w:rPr>
        <w:t>לאישורו</w:t>
      </w:r>
      <w:r w:rsidRPr="00AE194B">
        <w:rPr>
          <w:rtl/>
        </w:rPr>
        <w:t xml:space="preserve">, </w:t>
      </w:r>
      <w:r w:rsidRPr="00AE194B">
        <w:rPr>
          <w:rFonts w:hint="eastAsia"/>
          <w:rtl/>
        </w:rPr>
        <w:t>ילווה</w:t>
      </w:r>
      <w:r w:rsidRPr="00AE194B">
        <w:rPr>
          <w:rtl/>
        </w:rPr>
        <w:t xml:space="preserve"> </w:t>
      </w:r>
      <w:r w:rsidRPr="00AE194B">
        <w:rPr>
          <w:rFonts w:hint="eastAsia"/>
          <w:rtl/>
        </w:rPr>
        <w:t>את</w:t>
      </w:r>
      <w:r w:rsidRPr="00AE194B">
        <w:rPr>
          <w:rtl/>
        </w:rPr>
        <w:t xml:space="preserve"> </w:t>
      </w:r>
      <w:r w:rsidRPr="00AE194B">
        <w:rPr>
          <w:rFonts w:hint="eastAsia"/>
          <w:rtl/>
        </w:rPr>
        <w:t>ה</w:t>
      </w:r>
      <w:r w:rsidRPr="00AE194B">
        <w:rPr>
          <w:rFonts w:hint="cs"/>
          <w:rtl/>
        </w:rPr>
        <w:t>קורס</w:t>
      </w:r>
      <w:r w:rsidRPr="00AE194B">
        <w:rPr>
          <w:rtl/>
        </w:rPr>
        <w:t xml:space="preserve"> </w:t>
      </w:r>
      <w:r w:rsidRPr="00AE194B">
        <w:rPr>
          <w:rFonts w:hint="eastAsia"/>
          <w:rtl/>
        </w:rPr>
        <w:t>בכל</w:t>
      </w:r>
      <w:r w:rsidRPr="00AE194B">
        <w:rPr>
          <w:rtl/>
        </w:rPr>
        <w:t xml:space="preserve"> </w:t>
      </w:r>
      <w:r w:rsidRPr="00AE194B">
        <w:rPr>
          <w:rFonts w:hint="eastAsia"/>
          <w:rtl/>
        </w:rPr>
        <w:t>מש</w:t>
      </w:r>
      <w:r w:rsidRPr="00AE194B">
        <w:rPr>
          <w:rFonts w:hint="cs"/>
          <w:rtl/>
        </w:rPr>
        <w:t>כו</w:t>
      </w:r>
      <w:r w:rsidRPr="00AE194B">
        <w:rPr>
          <w:rtl/>
        </w:rPr>
        <w:t xml:space="preserve"> </w:t>
      </w:r>
      <w:r w:rsidRPr="00AE194B">
        <w:rPr>
          <w:rFonts w:hint="eastAsia"/>
          <w:rtl/>
        </w:rPr>
        <w:t>וימליץ</w:t>
      </w:r>
      <w:r w:rsidRPr="00AE194B">
        <w:rPr>
          <w:rtl/>
        </w:rPr>
        <w:t xml:space="preserve"> </w:t>
      </w:r>
      <w:r w:rsidRPr="00AE194B">
        <w:rPr>
          <w:rFonts w:hint="eastAsia"/>
          <w:rtl/>
        </w:rPr>
        <w:t>על</w:t>
      </w:r>
      <w:r w:rsidRPr="00AE194B">
        <w:rPr>
          <w:rtl/>
        </w:rPr>
        <w:t xml:space="preserve"> </w:t>
      </w:r>
      <w:r w:rsidRPr="00AE194B">
        <w:rPr>
          <w:rFonts w:hint="eastAsia"/>
          <w:rtl/>
        </w:rPr>
        <w:t>שינויים</w:t>
      </w:r>
      <w:r w:rsidRPr="00AE194B">
        <w:rPr>
          <w:rtl/>
        </w:rPr>
        <w:t xml:space="preserve"> </w:t>
      </w:r>
      <w:r w:rsidRPr="00AE194B">
        <w:rPr>
          <w:rFonts w:hint="eastAsia"/>
          <w:rtl/>
        </w:rPr>
        <w:t>לפי</w:t>
      </w:r>
      <w:r w:rsidRPr="00AE194B">
        <w:rPr>
          <w:rtl/>
        </w:rPr>
        <w:t xml:space="preserve"> </w:t>
      </w:r>
      <w:r w:rsidRPr="00AE194B">
        <w:rPr>
          <w:rFonts w:hint="eastAsia"/>
          <w:rtl/>
        </w:rPr>
        <w:t>צורך</w:t>
      </w:r>
      <w:r w:rsidRPr="00AE194B">
        <w:rPr>
          <w:rtl/>
        </w:rPr>
        <w:t xml:space="preserve">. </w:t>
      </w:r>
      <w:r w:rsidRPr="00AE194B">
        <w:rPr>
          <w:rFonts w:hint="eastAsia"/>
          <w:rtl/>
        </w:rPr>
        <w:t>הצוות</w:t>
      </w:r>
      <w:r w:rsidRPr="00AE194B">
        <w:rPr>
          <w:rtl/>
        </w:rPr>
        <w:t xml:space="preserve"> </w:t>
      </w:r>
      <w:r w:rsidRPr="00AE194B">
        <w:rPr>
          <w:rFonts w:hint="eastAsia"/>
          <w:rtl/>
        </w:rPr>
        <w:t>יסכם</w:t>
      </w:r>
      <w:r w:rsidRPr="00AE194B">
        <w:rPr>
          <w:rtl/>
        </w:rPr>
        <w:t xml:space="preserve"> </w:t>
      </w:r>
      <w:r w:rsidRPr="00AE194B">
        <w:rPr>
          <w:rFonts w:hint="eastAsia"/>
          <w:rtl/>
        </w:rPr>
        <w:t>את</w:t>
      </w:r>
      <w:r w:rsidRPr="00AE194B">
        <w:rPr>
          <w:rtl/>
        </w:rPr>
        <w:t xml:space="preserve"> </w:t>
      </w:r>
      <w:r w:rsidRPr="00AE194B">
        <w:rPr>
          <w:rFonts w:hint="eastAsia"/>
          <w:rtl/>
        </w:rPr>
        <w:t>ה</w:t>
      </w:r>
      <w:r w:rsidRPr="00AE194B">
        <w:rPr>
          <w:rFonts w:hint="cs"/>
          <w:rtl/>
        </w:rPr>
        <w:t>קורס</w:t>
      </w:r>
      <w:r w:rsidRPr="00AE194B">
        <w:rPr>
          <w:rtl/>
        </w:rPr>
        <w:t xml:space="preserve"> </w:t>
      </w:r>
      <w:r w:rsidRPr="00AE194B">
        <w:rPr>
          <w:rFonts w:hint="eastAsia"/>
          <w:rtl/>
        </w:rPr>
        <w:t>ויגיש</w:t>
      </w:r>
      <w:r w:rsidRPr="00AE194B">
        <w:rPr>
          <w:rtl/>
        </w:rPr>
        <w:t xml:space="preserve"> </w:t>
      </w:r>
      <w:r w:rsidRPr="00AE194B">
        <w:rPr>
          <w:rFonts w:hint="eastAsia"/>
          <w:rtl/>
        </w:rPr>
        <w:t>חוות</w:t>
      </w:r>
      <w:r w:rsidRPr="00AE194B">
        <w:rPr>
          <w:rtl/>
        </w:rPr>
        <w:t xml:space="preserve"> </w:t>
      </w:r>
      <w:r w:rsidRPr="00AE194B">
        <w:rPr>
          <w:rFonts w:hint="eastAsia"/>
          <w:rtl/>
        </w:rPr>
        <w:t>דעת</w:t>
      </w:r>
      <w:r w:rsidRPr="00AE194B">
        <w:rPr>
          <w:rtl/>
        </w:rPr>
        <w:t xml:space="preserve"> </w:t>
      </w:r>
      <w:r w:rsidRPr="00AE194B">
        <w:rPr>
          <w:rFonts w:hint="eastAsia"/>
          <w:rtl/>
        </w:rPr>
        <w:t>לגבי</w:t>
      </w:r>
      <w:r w:rsidRPr="00AE194B">
        <w:rPr>
          <w:rtl/>
        </w:rPr>
        <w:t xml:space="preserve"> </w:t>
      </w:r>
      <w:r w:rsidRPr="00AE194B">
        <w:rPr>
          <w:rFonts w:hint="eastAsia"/>
          <w:color w:val="000000"/>
          <w:rtl/>
          <w:lang w:eastAsia="en-US"/>
        </w:rPr>
        <w:t>מחזורים</w:t>
      </w:r>
      <w:r w:rsidRPr="00AE194B">
        <w:rPr>
          <w:rtl/>
        </w:rPr>
        <w:t xml:space="preserve"> </w:t>
      </w:r>
      <w:r w:rsidRPr="00AE194B">
        <w:rPr>
          <w:rFonts w:hint="eastAsia"/>
          <w:rtl/>
        </w:rPr>
        <w:t>נוספים</w:t>
      </w:r>
      <w:r w:rsidRPr="00AE194B">
        <w:rPr>
          <w:rtl/>
        </w:rPr>
        <w:t>.</w:t>
      </w:r>
      <w:r w:rsidRPr="00CD67C7">
        <w:rPr>
          <w:rtl/>
        </w:rPr>
        <w:t xml:space="preserve"> </w:t>
      </w:r>
    </w:p>
    <w:p w14:paraId="6845ED25" w14:textId="77777777" w:rsidR="00EF4A34" w:rsidRPr="00B7323A" w:rsidRDefault="00EF4A34" w:rsidP="00EF4A34">
      <w:pPr>
        <w:widowControl w:val="0"/>
        <w:tabs>
          <w:tab w:val="num" w:pos="2835"/>
        </w:tabs>
        <w:spacing w:line="300" w:lineRule="atLeast"/>
        <w:ind w:left="2268"/>
        <w:rPr>
          <w:b/>
          <w:bCs/>
          <w:u w:val="single"/>
          <w:lang w:eastAsia="en-US"/>
        </w:rPr>
      </w:pPr>
    </w:p>
    <w:p w14:paraId="5DA7920F" w14:textId="77777777" w:rsidR="00EF4A34" w:rsidRPr="00F20F1F" w:rsidRDefault="00EF4A34" w:rsidP="00500B30">
      <w:pPr>
        <w:widowControl w:val="0"/>
        <w:numPr>
          <w:ilvl w:val="2"/>
          <w:numId w:val="16"/>
        </w:numPr>
        <w:spacing w:line="300" w:lineRule="atLeast"/>
        <w:ind w:left="1989" w:hanging="720"/>
        <w:rPr>
          <w:b/>
          <w:bCs/>
          <w:u w:val="single"/>
        </w:rPr>
      </w:pPr>
      <w:r w:rsidRPr="00F20F1F">
        <w:rPr>
          <w:rFonts w:hint="cs"/>
          <w:b/>
          <w:bCs/>
          <w:u w:val="single"/>
          <w:rtl/>
        </w:rPr>
        <w:t>מורי מורים</w:t>
      </w:r>
    </w:p>
    <w:p w14:paraId="009B3FB1" w14:textId="77777777" w:rsidR="00EF4A34" w:rsidRPr="00F20F1F" w:rsidRDefault="00EF4A34" w:rsidP="00A50137">
      <w:pPr>
        <w:widowControl w:val="0"/>
        <w:spacing w:line="300" w:lineRule="atLeast"/>
        <w:ind w:left="1989"/>
        <w:rPr>
          <w:rtl/>
        </w:rPr>
      </w:pPr>
      <w:r w:rsidRPr="00F20F1F">
        <w:rPr>
          <w:rFonts w:hint="cs"/>
          <w:rtl/>
        </w:rPr>
        <w:t>על הגוף לקחת בחשבון כי ככל שסימן תחום בו מעוניין לבצע קורסים, המשמעות הינה על מורי המורים שיופעלו על ידו עומדים באחת או יותר מהדרישות הבאות המתייחסות לתחום:</w:t>
      </w:r>
    </w:p>
    <w:p w14:paraId="6125A889" w14:textId="77777777" w:rsidR="00EF4A34" w:rsidRPr="00F20F1F" w:rsidRDefault="00EF4A34" w:rsidP="00500B30">
      <w:pPr>
        <w:widowControl w:val="0"/>
        <w:numPr>
          <w:ilvl w:val="3"/>
          <w:numId w:val="16"/>
        </w:numPr>
        <w:spacing w:line="300" w:lineRule="atLeast"/>
        <w:ind w:left="2889" w:hanging="810"/>
        <w:rPr>
          <w:rtl/>
        </w:rPr>
      </w:pPr>
      <w:r w:rsidRPr="00F20F1F">
        <w:rPr>
          <w:rFonts w:hint="cs"/>
          <w:rtl/>
        </w:rPr>
        <w:t>מורי-המורים הם בעלי לפחות תואר שני או במקרה של גוף העונה על הדרישות שבקבוצה ג' שבסעיף</w:t>
      </w:r>
      <w:r w:rsidRPr="00F20F1F">
        <w:rPr>
          <w:rFonts w:hint="cs"/>
          <w:b/>
          <w:bCs/>
          <w:rtl/>
        </w:rPr>
        <w:t xml:space="preserve"> 2.3.5 ג'</w:t>
      </w:r>
      <w:r w:rsidRPr="00F20F1F">
        <w:rPr>
          <w:rFonts w:hint="cs"/>
          <w:rtl/>
        </w:rPr>
        <w:t xml:space="preserve"> </w:t>
      </w:r>
      <w:r w:rsidRPr="00F20F1F">
        <w:rPr>
          <w:rtl/>
        </w:rPr>
        <w:t xml:space="preserve">בעלי דירוג לצורכי שכר </w:t>
      </w:r>
      <w:proofErr w:type="spellStart"/>
      <w:r w:rsidRPr="00F20F1F">
        <w:rPr>
          <w:rtl/>
        </w:rPr>
        <w:t>אקווילנטי</w:t>
      </w:r>
      <w:proofErr w:type="spellEnd"/>
      <w:r w:rsidRPr="00F20F1F">
        <w:rPr>
          <w:rtl/>
        </w:rPr>
        <w:t xml:space="preserve"> לתואר שני </w:t>
      </w:r>
      <w:r w:rsidRPr="00F20F1F">
        <w:rPr>
          <w:rFonts w:hint="cs"/>
          <w:rtl/>
        </w:rPr>
        <w:t xml:space="preserve">הקשורים למקצועות או הנושאים בתחום שסומן על ידו וכל אחד מהם לימד בלפחות </w:t>
      </w:r>
      <w:r w:rsidRPr="00F20F1F">
        <w:rPr>
          <w:rFonts w:hint="cs"/>
          <w:b/>
          <w:bCs/>
          <w:rtl/>
        </w:rPr>
        <w:t>7</w:t>
      </w:r>
      <w:r w:rsidRPr="00F20F1F">
        <w:rPr>
          <w:rFonts w:hint="cs"/>
          <w:rtl/>
        </w:rPr>
        <w:t xml:space="preserve"> קורסים </w:t>
      </w:r>
      <w:proofErr w:type="spellStart"/>
      <w:r w:rsidRPr="00F20F1F">
        <w:rPr>
          <w:rFonts w:hint="cs"/>
          <w:rtl/>
        </w:rPr>
        <w:t>לעו"ה</w:t>
      </w:r>
      <w:proofErr w:type="spellEnd"/>
      <w:r w:rsidRPr="00F20F1F">
        <w:rPr>
          <w:rFonts w:hint="cs"/>
          <w:rtl/>
        </w:rPr>
        <w:t xml:space="preserve"> בתחום שסומן על ידו. </w:t>
      </w:r>
    </w:p>
    <w:p w14:paraId="7CBF845B" w14:textId="77777777" w:rsidR="00EF4A34" w:rsidRPr="00F20F1F" w:rsidRDefault="00EF4A34" w:rsidP="00EF4A34">
      <w:pPr>
        <w:widowControl w:val="0"/>
        <w:tabs>
          <w:tab w:val="num" w:pos="2835"/>
        </w:tabs>
        <w:spacing w:line="300" w:lineRule="atLeast"/>
        <w:ind w:left="2268"/>
        <w:rPr>
          <w:b/>
          <w:bCs/>
          <w:u w:val="single"/>
          <w:rtl/>
          <w:lang w:eastAsia="en-US"/>
        </w:rPr>
      </w:pPr>
    </w:p>
    <w:p w14:paraId="5A45892C" w14:textId="2E1F7B7C" w:rsidR="00EF4A34" w:rsidRDefault="00EF4A34" w:rsidP="00500B30">
      <w:pPr>
        <w:widowControl w:val="0"/>
        <w:numPr>
          <w:ilvl w:val="3"/>
          <w:numId w:val="16"/>
        </w:numPr>
        <w:spacing w:line="300" w:lineRule="atLeast"/>
        <w:ind w:left="2889" w:hanging="810"/>
      </w:pPr>
      <w:r w:rsidRPr="00F20F1F">
        <w:rPr>
          <w:rFonts w:hint="cs"/>
          <w:rtl/>
        </w:rPr>
        <w:t xml:space="preserve">מורי-המורים שלימדו בקורסים הם בעלי ניסיון בלפחות </w:t>
      </w:r>
      <w:r w:rsidRPr="00F20F1F">
        <w:rPr>
          <w:rFonts w:hint="cs"/>
          <w:b/>
          <w:bCs/>
          <w:rtl/>
        </w:rPr>
        <w:t>3</w:t>
      </w:r>
      <w:r w:rsidRPr="00F20F1F">
        <w:rPr>
          <w:rFonts w:hint="cs"/>
          <w:rtl/>
        </w:rPr>
        <w:t xml:space="preserve"> שנים ב-</w:t>
      </w:r>
      <w:r w:rsidRPr="00F20F1F">
        <w:rPr>
          <w:rFonts w:hint="cs"/>
          <w:b/>
          <w:bCs/>
          <w:rtl/>
        </w:rPr>
        <w:t>5</w:t>
      </w:r>
      <w:r w:rsidRPr="00F20F1F">
        <w:rPr>
          <w:rFonts w:hint="cs"/>
          <w:rtl/>
        </w:rPr>
        <w:t xml:space="preserve"> שנים האחרונות, בעבודה מעשית בתחום: בהוראה בבית-ספר או בביצוע פעילות של ליווי או הדרכה של עובדי הוראה בבית-הספר. </w:t>
      </w:r>
    </w:p>
    <w:p w14:paraId="08D10B9B" w14:textId="77777777" w:rsidR="00A50137" w:rsidRPr="00F20F1F" w:rsidRDefault="00A50137" w:rsidP="00A50137">
      <w:pPr>
        <w:widowControl w:val="0"/>
        <w:spacing w:line="300" w:lineRule="atLeast"/>
        <w:ind w:left="2889"/>
        <w:rPr>
          <w:rtl/>
        </w:rPr>
      </w:pPr>
    </w:p>
    <w:p w14:paraId="67E3A43D" w14:textId="3C46EBE0" w:rsidR="00F45B9E" w:rsidRPr="00A50137" w:rsidRDefault="00F45B9E" w:rsidP="00500B30">
      <w:pPr>
        <w:widowControl w:val="0"/>
        <w:numPr>
          <w:ilvl w:val="2"/>
          <w:numId w:val="16"/>
        </w:numPr>
        <w:spacing w:line="300" w:lineRule="atLeast"/>
        <w:ind w:left="1989" w:hanging="720"/>
        <w:rPr>
          <w:b/>
          <w:bCs/>
          <w:u w:val="single"/>
          <w:rtl/>
        </w:rPr>
      </w:pPr>
      <w:r w:rsidRPr="00A50137">
        <w:rPr>
          <w:rFonts w:hint="cs"/>
          <w:b/>
          <w:bCs/>
          <w:u w:val="single"/>
          <w:rtl/>
        </w:rPr>
        <w:t xml:space="preserve">עובדי </w:t>
      </w:r>
      <w:proofErr w:type="spellStart"/>
      <w:r w:rsidRPr="00A50137">
        <w:rPr>
          <w:rFonts w:hint="cs"/>
          <w:b/>
          <w:bCs/>
          <w:u w:val="single"/>
          <w:rtl/>
        </w:rPr>
        <w:t>מינהל</w:t>
      </w:r>
      <w:proofErr w:type="spellEnd"/>
    </w:p>
    <w:p w14:paraId="1EF3804A" w14:textId="2AE79A53" w:rsidR="00294958" w:rsidRDefault="00F45B9E" w:rsidP="00500B30">
      <w:pPr>
        <w:widowControl w:val="0"/>
        <w:numPr>
          <w:ilvl w:val="3"/>
          <w:numId w:val="16"/>
        </w:numPr>
        <w:spacing w:line="300" w:lineRule="atLeast"/>
        <w:ind w:left="2889" w:hanging="810"/>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 xml:space="preserve">התפוקות הנדרשות </w:t>
      </w:r>
      <w:r w:rsidRPr="005A4282">
        <w:rPr>
          <w:rFonts w:hint="cs"/>
          <w:rtl/>
        </w:rPr>
        <w:lastRenderedPageBreak/>
        <w:t>במכרז, בלוחות הזמנים הנדרשים.</w:t>
      </w:r>
    </w:p>
    <w:p w14:paraId="1218219F" w14:textId="77777777" w:rsidR="00A50137" w:rsidRDefault="00A50137" w:rsidP="00A50137">
      <w:pPr>
        <w:widowControl w:val="0"/>
        <w:spacing w:line="300" w:lineRule="atLeast"/>
        <w:ind w:left="2889"/>
        <w:rPr>
          <w:rtl/>
        </w:rPr>
      </w:pPr>
    </w:p>
    <w:p w14:paraId="720348D1" w14:textId="77777777" w:rsidR="00A50137" w:rsidRPr="00A50137" w:rsidRDefault="00A50137" w:rsidP="00500B30">
      <w:pPr>
        <w:widowControl w:val="0"/>
        <w:numPr>
          <w:ilvl w:val="2"/>
          <w:numId w:val="16"/>
        </w:numPr>
        <w:spacing w:line="300" w:lineRule="atLeast"/>
        <w:ind w:left="1989" w:hanging="720"/>
        <w:rPr>
          <w:b/>
          <w:bCs/>
          <w:u w:val="single"/>
          <w:rtl/>
        </w:rPr>
      </w:pPr>
      <w:r w:rsidRPr="00A50137">
        <w:rPr>
          <w:b/>
          <w:bCs/>
          <w:u w:val="single"/>
          <w:rtl/>
        </w:rPr>
        <w:t>משרד</w:t>
      </w:r>
      <w:r w:rsidRPr="00A50137">
        <w:rPr>
          <w:rFonts w:hint="cs"/>
          <w:b/>
          <w:bCs/>
          <w:u w:val="single"/>
          <w:rtl/>
        </w:rPr>
        <w:t>ים</w:t>
      </w:r>
      <w:r w:rsidRPr="00A50137">
        <w:rPr>
          <w:b/>
          <w:bCs/>
          <w:u w:val="single"/>
          <w:rtl/>
        </w:rPr>
        <w:t>/אתר</w:t>
      </w:r>
      <w:r w:rsidRPr="00A50137">
        <w:rPr>
          <w:rFonts w:hint="cs"/>
          <w:b/>
          <w:bCs/>
          <w:u w:val="single"/>
          <w:rtl/>
        </w:rPr>
        <w:t>י</w:t>
      </w:r>
      <w:r w:rsidRPr="00A50137">
        <w:rPr>
          <w:b/>
          <w:bCs/>
          <w:u w:val="single"/>
          <w:rtl/>
        </w:rPr>
        <w:t xml:space="preserve"> עבודה</w:t>
      </w:r>
    </w:p>
    <w:p w14:paraId="3732B463" w14:textId="77777777" w:rsidR="00A50137" w:rsidRDefault="00A50137" w:rsidP="00A50137">
      <w:pPr>
        <w:widowControl w:val="0"/>
        <w:spacing w:line="300" w:lineRule="atLeast"/>
        <w:ind w:left="1989"/>
        <w:rPr>
          <w:rtl/>
          <w:lang w:eastAsia="en-US"/>
        </w:rPr>
      </w:pPr>
      <w:r>
        <w:rPr>
          <w:rFonts w:hint="cs"/>
          <w:rtl/>
          <w:lang w:eastAsia="en-US"/>
        </w:rPr>
        <w:t xml:space="preserve">על הקבלן להקצות על חשבונו אתר עבודה 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2F3F1A54" w14:textId="77777777" w:rsidR="00A50137" w:rsidRDefault="00A50137" w:rsidP="00A50137">
      <w:pPr>
        <w:pStyle w:val="a4"/>
        <w:widowControl w:val="0"/>
        <w:spacing w:line="300" w:lineRule="atLeast"/>
        <w:ind w:left="1985"/>
        <w:rPr>
          <w:rtl/>
          <w:lang w:eastAsia="en-US"/>
        </w:rPr>
      </w:pPr>
      <w:r>
        <w:rPr>
          <w:rFonts w:hint="cs"/>
          <w:rtl/>
          <w:lang w:eastAsia="en-US"/>
        </w:rPr>
        <w:t>אתר העבודה הנ"ל יכלול את כל הכלים והאמצעים הנדרשים לצורך ביצוע מלא ושלם של הפעילות.</w:t>
      </w:r>
    </w:p>
    <w:p w14:paraId="22E1C343" w14:textId="77777777" w:rsidR="00A50137" w:rsidRDefault="00A50137" w:rsidP="00A50137">
      <w:pPr>
        <w:pStyle w:val="a4"/>
        <w:widowControl w:val="0"/>
        <w:spacing w:line="300" w:lineRule="atLeast"/>
        <w:ind w:left="1417"/>
        <w:jc w:val="left"/>
        <w:rPr>
          <w:rtl/>
          <w:lang w:eastAsia="en-US"/>
        </w:rPr>
      </w:pPr>
    </w:p>
    <w:p w14:paraId="4A0CA466" w14:textId="77777777" w:rsidR="00A50137" w:rsidRPr="00042FB2" w:rsidRDefault="00A50137" w:rsidP="00500B30">
      <w:pPr>
        <w:widowControl w:val="0"/>
        <w:numPr>
          <w:ilvl w:val="2"/>
          <w:numId w:val="16"/>
        </w:numPr>
        <w:spacing w:line="300" w:lineRule="atLeast"/>
        <w:ind w:left="1989" w:hanging="720"/>
        <w:rPr>
          <w:b/>
          <w:bCs/>
          <w:u w:val="single"/>
          <w:rtl/>
        </w:rPr>
      </w:pPr>
      <w:r w:rsidRPr="00042FB2">
        <w:rPr>
          <w:rFonts w:hint="eastAsia"/>
          <w:b/>
          <w:bCs/>
          <w:u w:val="single"/>
          <w:rtl/>
        </w:rPr>
        <w:t>אתרים</w:t>
      </w:r>
      <w:r w:rsidRPr="00042FB2">
        <w:rPr>
          <w:b/>
          <w:bCs/>
          <w:u w:val="single"/>
          <w:rtl/>
        </w:rPr>
        <w:t xml:space="preserve"> </w:t>
      </w:r>
      <w:r w:rsidRPr="00042FB2">
        <w:rPr>
          <w:rFonts w:hint="eastAsia"/>
          <w:b/>
          <w:bCs/>
          <w:u w:val="single"/>
          <w:rtl/>
        </w:rPr>
        <w:t>לביצוע</w:t>
      </w:r>
      <w:r w:rsidRPr="00042FB2">
        <w:rPr>
          <w:b/>
          <w:bCs/>
          <w:u w:val="single"/>
          <w:rtl/>
        </w:rPr>
        <w:t xml:space="preserve"> </w:t>
      </w:r>
      <w:r w:rsidRPr="00042FB2">
        <w:rPr>
          <w:rFonts w:hint="cs"/>
          <w:b/>
          <w:bCs/>
          <w:u w:val="single"/>
          <w:rtl/>
        </w:rPr>
        <w:t xml:space="preserve">הקורסים </w:t>
      </w:r>
      <w:r w:rsidRPr="00042FB2">
        <w:rPr>
          <w:rFonts w:hint="eastAsia"/>
          <w:b/>
          <w:bCs/>
          <w:u w:val="single"/>
          <w:rtl/>
        </w:rPr>
        <w:t>ע</w:t>
      </w:r>
      <w:r w:rsidRPr="00042FB2">
        <w:rPr>
          <w:b/>
          <w:bCs/>
          <w:u w:val="single"/>
          <w:rtl/>
        </w:rPr>
        <w:t>"</w:t>
      </w:r>
      <w:r w:rsidRPr="00042FB2">
        <w:rPr>
          <w:rFonts w:hint="eastAsia"/>
          <w:b/>
          <w:bCs/>
          <w:u w:val="single"/>
          <w:rtl/>
        </w:rPr>
        <w:t>י</w:t>
      </w:r>
      <w:r w:rsidRPr="00042FB2">
        <w:rPr>
          <w:b/>
          <w:bCs/>
          <w:u w:val="single"/>
          <w:rtl/>
        </w:rPr>
        <w:t xml:space="preserve"> </w:t>
      </w:r>
      <w:r w:rsidRPr="00042FB2">
        <w:rPr>
          <w:rFonts w:hint="eastAsia"/>
          <w:b/>
          <w:bCs/>
          <w:u w:val="single"/>
          <w:rtl/>
        </w:rPr>
        <w:t xml:space="preserve">מבצעים פדגוגיים של </w:t>
      </w:r>
      <w:r w:rsidRPr="00042FB2">
        <w:rPr>
          <w:rFonts w:hint="cs"/>
          <w:b/>
          <w:bCs/>
          <w:u w:val="single"/>
          <w:rtl/>
        </w:rPr>
        <w:t>הקורס</w:t>
      </w:r>
    </w:p>
    <w:p w14:paraId="620BCCB2" w14:textId="77777777" w:rsidR="00A50137" w:rsidRPr="00042FB2" w:rsidRDefault="00A50137" w:rsidP="00A50137">
      <w:pPr>
        <w:widowControl w:val="0"/>
        <w:spacing w:line="300" w:lineRule="atLeast"/>
        <w:rPr>
          <w:rFonts w:ascii="MS Sans Serif" w:hAnsi="MS Sans Serif"/>
          <w:b/>
          <w:bCs/>
          <w:u w:val="single"/>
          <w:rtl/>
        </w:rPr>
      </w:pPr>
    </w:p>
    <w:p w14:paraId="79B8BB3A" w14:textId="77777777" w:rsidR="00A50137" w:rsidRDefault="00A50137" w:rsidP="00A50137">
      <w:pPr>
        <w:widowControl w:val="0"/>
        <w:spacing w:line="300" w:lineRule="atLeast"/>
        <w:ind w:left="1989"/>
        <w:rPr>
          <w:rtl/>
          <w:lang w:eastAsia="en-US"/>
        </w:rPr>
      </w:pPr>
      <w:r>
        <w:rPr>
          <w:rFonts w:hint="cs"/>
          <w:rtl/>
          <w:lang w:eastAsia="en-US"/>
        </w:rPr>
        <w:t xml:space="preserve">ביצוע הקורס יהיה במתקן/קמפוס של המבצע או באתרים אחרים שבשליטתו ברחבי הארץ או </w:t>
      </w:r>
      <w:r w:rsidRPr="00042FB2">
        <w:rPr>
          <w:rFonts w:hint="eastAsia"/>
          <w:rtl/>
          <w:lang w:eastAsia="en-US"/>
        </w:rPr>
        <w:t>במתקנים</w:t>
      </w:r>
      <w:r w:rsidRPr="00042FB2">
        <w:rPr>
          <w:rtl/>
          <w:lang w:eastAsia="en-US"/>
        </w:rPr>
        <w:t xml:space="preserve"> </w:t>
      </w:r>
      <w:r>
        <w:rPr>
          <w:rFonts w:hint="eastAsia"/>
          <w:rtl/>
          <w:lang w:eastAsia="en-US"/>
        </w:rPr>
        <w:t>של</w:t>
      </w:r>
      <w:r>
        <w:rPr>
          <w:rFonts w:hint="cs"/>
          <w:rtl/>
          <w:lang w:eastAsia="en-US"/>
        </w:rPr>
        <w:t xml:space="preserve"> המשרד</w:t>
      </w:r>
      <w:r w:rsidRPr="00042FB2">
        <w:rPr>
          <w:rtl/>
          <w:lang w:eastAsia="en-US"/>
        </w:rPr>
        <w:t xml:space="preserve"> </w:t>
      </w:r>
      <w:r w:rsidRPr="00042FB2">
        <w:rPr>
          <w:rFonts w:hint="eastAsia"/>
          <w:rtl/>
          <w:lang w:eastAsia="en-US"/>
        </w:rPr>
        <w:t>או</w:t>
      </w:r>
      <w:r w:rsidRPr="00042FB2">
        <w:rPr>
          <w:rtl/>
          <w:lang w:eastAsia="en-US"/>
        </w:rPr>
        <w:t xml:space="preserve"> </w:t>
      </w:r>
      <w:r w:rsidRPr="00042FB2">
        <w:rPr>
          <w:rFonts w:hint="eastAsia"/>
          <w:rtl/>
          <w:lang w:eastAsia="en-US"/>
        </w:rPr>
        <w:t>במתקנים</w:t>
      </w:r>
      <w:r w:rsidRPr="00042FB2">
        <w:rPr>
          <w:rtl/>
          <w:lang w:eastAsia="en-US"/>
        </w:rPr>
        <w:t xml:space="preserve"> </w:t>
      </w:r>
      <w:r w:rsidRPr="00042FB2">
        <w:rPr>
          <w:rFonts w:hint="eastAsia"/>
          <w:rtl/>
          <w:lang w:eastAsia="en-US"/>
        </w:rPr>
        <w:t>שנמסרו</w:t>
      </w:r>
      <w:r w:rsidRPr="00042FB2">
        <w:rPr>
          <w:rtl/>
          <w:lang w:eastAsia="en-US"/>
        </w:rPr>
        <w:t xml:space="preserve"> </w:t>
      </w:r>
      <w:r w:rsidRPr="00042FB2">
        <w:rPr>
          <w:rFonts w:hint="eastAsia"/>
          <w:rtl/>
          <w:lang w:eastAsia="en-US"/>
        </w:rPr>
        <w:t>לשימושו</w:t>
      </w:r>
      <w:r>
        <w:rPr>
          <w:rFonts w:hint="cs"/>
          <w:rtl/>
          <w:lang w:eastAsia="en-US"/>
        </w:rPr>
        <w:t xml:space="preserve"> של המשרד. יוזם הקורס הוא שיחליט על מקום ביצוע הקורס.</w:t>
      </w:r>
      <w:r w:rsidRPr="00042FB2">
        <w:rPr>
          <w:rtl/>
          <w:lang w:eastAsia="en-US"/>
        </w:rPr>
        <w:t xml:space="preserve"> </w:t>
      </w:r>
    </w:p>
    <w:p w14:paraId="3EF395DC" w14:textId="77777777" w:rsidR="00A50137" w:rsidRDefault="00A50137" w:rsidP="00A50137">
      <w:pPr>
        <w:widowControl w:val="0"/>
        <w:spacing w:line="300" w:lineRule="atLeast"/>
        <w:ind w:left="1989"/>
        <w:rPr>
          <w:rtl/>
          <w:lang w:eastAsia="en-US"/>
        </w:rPr>
      </w:pPr>
    </w:p>
    <w:p w14:paraId="21C8E114" w14:textId="77777777" w:rsidR="00A50137" w:rsidRDefault="00A50137" w:rsidP="00A50137">
      <w:pPr>
        <w:widowControl w:val="0"/>
        <w:spacing w:line="300" w:lineRule="atLeast"/>
        <w:ind w:left="1989"/>
        <w:rPr>
          <w:rtl/>
          <w:lang w:eastAsia="en-US"/>
        </w:rPr>
      </w:pPr>
      <w:r>
        <w:rPr>
          <w:rFonts w:hint="cs"/>
          <w:rtl/>
          <w:lang w:eastAsia="en-US"/>
        </w:rPr>
        <w:t>כל פעילות אחרת שנדרשת במסגרת מכרז זה, לרוב התכנון וההכנות לקורס, בדיקת עבודות וניהול יומן תתבצע באתר של הקבלן.</w:t>
      </w:r>
    </w:p>
    <w:p w14:paraId="326F9309" w14:textId="77777777" w:rsidR="00A50137" w:rsidRPr="00042FB2" w:rsidRDefault="00A50137" w:rsidP="00A50137">
      <w:pPr>
        <w:widowControl w:val="0"/>
        <w:spacing w:line="300" w:lineRule="atLeast"/>
        <w:ind w:left="1989"/>
        <w:rPr>
          <w:rtl/>
          <w:lang w:eastAsia="en-US"/>
        </w:rPr>
      </w:pPr>
    </w:p>
    <w:p w14:paraId="7D6880C8" w14:textId="77777777" w:rsidR="00A50137" w:rsidRPr="00A50137" w:rsidRDefault="00A50137" w:rsidP="00A50137">
      <w:pPr>
        <w:widowControl w:val="0"/>
        <w:spacing w:line="300" w:lineRule="atLeast"/>
        <w:ind w:left="1989"/>
        <w:rPr>
          <w:rtl/>
          <w:lang w:eastAsia="en-US"/>
        </w:rPr>
      </w:pPr>
      <w:r>
        <w:rPr>
          <w:rFonts w:hint="cs"/>
          <w:rtl/>
          <w:lang w:eastAsia="en-US"/>
        </w:rPr>
        <w:t xml:space="preserve">אתר הקבלן </w:t>
      </w:r>
      <w:r w:rsidRPr="00042FB2">
        <w:rPr>
          <w:rFonts w:hint="eastAsia"/>
          <w:rtl/>
          <w:lang w:eastAsia="en-US"/>
        </w:rPr>
        <w:t>יהווה</w:t>
      </w:r>
      <w:r w:rsidRPr="00042FB2">
        <w:rPr>
          <w:rtl/>
          <w:lang w:eastAsia="en-US"/>
        </w:rPr>
        <w:t xml:space="preserve"> </w:t>
      </w:r>
      <w:r w:rsidRPr="00042FB2">
        <w:rPr>
          <w:rFonts w:hint="eastAsia"/>
          <w:rtl/>
          <w:lang w:eastAsia="en-US"/>
        </w:rPr>
        <w:t>כתובת</w:t>
      </w:r>
      <w:r w:rsidRPr="00042FB2">
        <w:rPr>
          <w:rtl/>
          <w:lang w:eastAsia="en-US"/>
        </w:rPr>
        <w:t xml:space="preserve"> </w:t>
      </w:r>
      <w:r w:rsidRPr="00042FB2">
        <w:rPr>
          <w:rFonts w:hint="eastAsia"/>
          <w:rtl/>
          <w:lang w:eastAsia="en-US"/>
        </w:rPr>
        <w:t>לפניות</w:t>
      </w:r>
      <w:r w:rsidRPr="00042FB2">
        <w:rPr>
          <w:rtl/>
          <w:lang w:eastAsia="en-US"/>
        </w:rPr>
        <w:t xml:space="preserve"> </w:t>
      </w:r>
      <w:r w:rsidRPr="00042FB2">
        <w:rPr>
          <w:rFonts w:hint="eastAsia"/>
          <w:rtl/>
          <w:lang w:eastAsia="en-US"/>
        </w:rPr>
        <w:t>המשתלמים</w:t>
      </w:r>
      <w:r w:rsidRPr="00042FB2">
        <w:rPr>
          <w:rtl/>
          <w:lang w:eastAsia="en-US"/>
        </w:rPr>
        <w:t xml:space="preserve"> </w:t>
      </w:r>
      <w:r w:rsidRPr="00042FB2">
        <w:rPr>
          <w:rFonts w:hint="eastAsia"/>
          <w:rtl/>
          <w:lang w:eastAsia="en-US"/>
        </w:rPr>
        <w:t>בכל</w:t>
      </w:r>
      <w:r w:rsidRPr="00042FB2">
        <w:rPr>
          <w:rtl/>
          <w:lang w:eastAsia="en-US"/>
        </w:rPr>
        <w:t xml:space="preserve"> </w:t>
      </w:r>
      <w:r w:rsidRPr="00042FB2">
        <w:rPr>
          <w:rFonts w:hint="eastAsia"/>
          <w:rtl/>
          <w:lang w:eastAsia="en-US"/>
        </w:rPr>
        <w:t>עניין</w:t>
      </w:r>
      <w:r w:rsidRPr="00042FB2">
        <w:rPr>
          <w:rtl/>
          <w:lang w:eastAsia="en-US"/>
        </w:rPr>
        <w:t xml:space="preserve">. </w:t>
      </w:r>
    </w:p>
    <w:p w14:paraId="2D21618F" w14:textId="77777777" w:rsidR="00A50137" w:rsidRPr="00A50137" w:rsidRDefault="00A50137" w:rsidP="00A50137">
      <w:pPr>
        <w:widowControl w:val="0"/>
        <w:spacing w:line="300" w:lineRule="atLeast"/>
        <w:ind w:left="1989"/>
        <w:rPr>
          <w:rtl/>
          <w:lang w:eastAsia="en-US"/>
        </w:rPr>
      </w:pPr>
    </w:p>
    <w:p w14:paraId="74A869D0" w14:textId="27330597" w:rsidR="00A50137" w:rsidRDefault="00A50137" w:rsidP="00A50137">
      <w:pPr>
        <w:widowControl w:val="0"/>
        <w:spacing w:line="300" w:lineRule="atLeast"/>
        <w:ind w:left="1989"/>
        <w:rPr>
          <w:rtl/>
          <w:lang w:eastAsia="en-US"/>
        </w:rPr>
      </w:pPr>
      <w:r w:rsidRPr="00E9376B">
        <w:rPr>
          <w:rFonts w:hint="eastAsia"/>
          <w:rtl/>
          <w:lang w:eastAsia="en-US"/>
        </w:rPr>
        <w:t>במידה</w:t>
      </w:r>
      <w:r w:rsidRPr="00E9376B">
        <w:rPr>
          <w:rtl/>
          <w:lang w:eastAsia="en-US"/>
        </w:rPr>
        <w:t xml:space="preserve"> </w:t>
      </w:r>
      <w:r w:rsidRPr="00E9376B">
        <w:rPr>
          <w:rFonts w:hint="eastAsia"/>
          <w:rtl/>
          <w:lang w:eastAsia="en-US"/>
        </w:rPr>
        <w:t>וה</w:t>
      </w:r>
      <w:r w:rsidRPr="00E9376B">
        <w:rPr>
          <w:rFonts w:hint="cs"/>
          <w:rtl/>
          <w:lang w:eastAsia="en-US"/>
        </w:rPr>
        <w:t>קורס</w:t>
      </w:r>
      <w:r w:rsidRPr="00E9376B">
        <w:rPr>
          <w:rtl/>
          <w:lang w:eastAsia="en-US"/>
        </w:rPr>
        <w:t xml:space="preserve"> </w:t>
      </w:r>
      <w:r w:rsidRPr="00E9376B">
        <w:rPr>
          <w:rFonts w:hint="eastAsia"/>
          <w:rtl/>
          <w:lang w:eastAsia="en-US"/>
        </w:rPr>
        <w:t>עצמ</w:t>
      </w:r>
      <w:r w:rsidRPr="00E9376B">
        <w:rPr>
          <w:rFonts w:hint="cs"/>
          <w:rtl/>
          <w:lang w:eastAsia="en-US"/>
        </w:rPr>
        <w:t>ו</w:t>
      </w:r>
      <w:r w:rsidRPr="00E9376B">
        <w:rPr>
          <w:rtl/>
          <w:lang w:eastAsia="en-US"/>
        </w:rPr>
        <w:t xml:space="preserve"> </w:t>
      </w:r>
      <w:r w:rsidRPr="00E9376B">
        <w:rPr>
          <w:rFonts w:hint="cs"/>
          <w:rtl/>
          <w:lang w:eastAsia="en-US"/>
        </w:rPr>
        <w:t>י</w:t>
      </w:r>
      <w:r w:rsidRPr="00E9376B">
        <w:rPr>
          <w:rFonts w:hint="eastAsia"/>
          <w:rtl/>
          <w:lang w:eastAsia="en-US"/>
        </w:rPr>
        <w:t>ידרש</w:t>
      </w:r>
      <w:r w:rsidRPr="00E9376B">
        <w:rPr>
          <w:rtl/>
          <w:lang w:eastAsia="en-US"/>
        </w:rPr>
        <w:t xml:space="preserve"> </w:t>
      </w:r>
      <w:proofErr w:type="spellStart"/>
      <w:r w:rsidRPr="00E9376B">
        <w:rPr>
          <w:rFonts w:hint="eastAsia"/>
          <w:rtl/>
          <w:lang w:eastAsia="en-US"/>
        </w:rPr>
        <w:t>באיזור</w:t>
      </w:r>
      <w:proofErr w:type="spellEnd"/>
      <w:r w:rsidRPr="00E9376B">
        <w:rPr>
          <w:rtl/>
          <w:lang w:eastAsia="en-US"/>
        </w:rPr>
        <w:t xml:space="preserve"> </w:t>
      </w:r>
      <w:r w:rsidRPr="00E9376B">
        <w:rPr>
          <w:rFonts w:hint="eastAsia"/>
          <w:rtl/>
          <w:lang w:eastAsia="en-US"/>
        </w:rPr>
        <w:t>גיאוגרפי</w:t>
      </w:r>
      <w:r w:rsidRPr="00E9376B">
        <w:rPr>
          <w:rtl/>
          <w:lang w:eastAsia="en-US"/>
        </w:rPr>
        <w:t xml:space="preserve"> </w:t>
      </w:r>
      <w:r w:rsidRPr="00E9376B">
        <w:rPr>
          <w:rFonts w:hint="eastAsia"/>
          <w:rtl/>
          <w:lang w:eastAsia="en-US"/>
        </w:rPr>
        <w:t>מרוחק</w:t>
      </w:r>
      <w:r w:rsidRPr="00E9376B">
        <w:rPr>
          <w:rtl/>
          <w:lang w:eastAsia="en-US"/>
        </w:rPr>
        <w:t xml:space="preserve"> </w:t>
      </w:r>
      <w:r w:rsidRPr="00E9376B">
        <w:rPr>
          <w:rFonts w:hint="eastAsia"/>
          <w:rtl/>
          <w:lang w:eastAsia="en-US"/>
        </w:rPr>
        <w:t>מהקמפוס</w:t>
      </w:r>
      <w:r w:rsidRPr="00E9376B">
        <w:rPr>
          <w:rtl/>
          <w:lang w:eastAsia="en-US"/>
        </w:rPr>
        <w:t xml:space="preserve"> </w:t>
      </w:r>
      <w:r w:rsidRPr="00E9376B">
        <w:rPr>
          <w:rFonts w:hint="eastAsia"/>
          <w:rtl/>
          <w:lang w:eastAsia="en-US"/>
        </w:rPr>
        <w:t>הקבוע</w:t>
      </w:r>
      <w:r w:rsidRPr="00E9376B">
        <w:rPr>
          <w:rFonts w:hint="cs"/>
          <w:rtl/>
          <w:lang w:eastAsia="en-US"/>
        </w:rPr>
        <w:t>,</w:t>
      </w:r>
      <w:r w:rsidRPr="00E9376B">
        <w:rPr>
          <w:rtl/>
          <w:lang w:eastAsia="en-US"/>
        </w:rPr>
        <w:t xml:space="preserve"> </w:t>
      </w:r>
      <w:r w:rsidRPr="00E9376B">
        <w:rPr>
          <w:rFonts w:hint="eastAsia"/>
          <w:rtl/>
          <w:lang w:eastAsia="en-US"/>
        </w:rPr>
        <w:t>יבצע</w:t>
      </w:r>
      <w:r w:rsidRPr="00E9376B">
        <w:rPr>
          <w:rtl/>
          <w:lang w:eastAsia="en-US"/>
        </w:rPr>
        <w:t xml:space="preserve"> </w:t>
      </w:r>
      <w:r w:rsidRPr="00E9376B">
        <w:rPr>
          <w:rFonts w:hint="eastAsia"/>
          <w:rtl/>
          <w:lang w:eastAsia="en-US"/>
        </w:rPr>
        <w:t>את</w:t>
      </w:r>
      <w:r w:rsidRPr="00E9376B">
        <w:rPr>
          <w:rtl/>
          <w:lang w:eastAsia="en-US"/>
        </w:rPr>
        <w:t xml:space="preserve"> </w:t>
      </w:r>
      <w:r w:rsidRPr="00E9376B">
        <w:rPr>
          <w:rFonts w:hint="eastAsia"/>
          <w:rtl/>
          <w:lang w:eastAsia="en-US"/>
        </w:rPr>
        <w:t>ה</w:t>
      </w:r>
      <w:r w:rsidRPr="00E9376B">
        <w:rPr>
          <w:rFonts w:hint="cs"/>
          <w:rtl/>
          <w:lang w:eastAsia="en-US"/>
        </w:rPr>
        <w:t>קורס</w:t>
      </w:r>
      <w:r w:rsidRPr="00E9376B">
        <w:rPr>
          <w:rtl/>
          <w:lang w:eastAsia="en-US"/>
        </w:rPr>
        <w:t xml:space="preserve"> </w:t>
      </w:r>
      <w:r w:rsidRPr="00E9376B">
        <w:rPr>
          <w:rFonts w:hint="eastAsia"/>
          <w:rtl/>
          <w:lang w:eastAsia="en-US"/>
        </w:rPr>
        <w:t>באתרים</w:t>
      </w:r>
      <w:r w:rsidRPr="00E9376B">
        <w:rPr>
          <w:rtl/>
          <w:lang w:eastAsia="en-US"/>
        </w:rPr>
        <w:t xml:space="preserve"> </w:t>
      </w:r>
      <w:r w:rsidRPr="00E9376B">
        <w:rPr>
          <w:rFonts w:hint="eastAsia"/>
          <w:rtl/>
          <w:lang w:eastAsia="en-US"/>
        </w:rPr>
        <w:t>מרוחקים</w:t>
      </w:r>
      <w:r w:rsidRPr="00E9376B">
        <w:rPr>
          <w:rtl/>
          <w:lang w:eastAsia="en-US"/>
        </w:rPr>
        <w:t xml:space="preserve">, </w:t>
      </w:r>
      <w:r w:rsidRPr="00E9376B">
        <w:rPr>
          <w:rFonts w:hint="eastAsia"/>
          <w:rtl/>
          <w:lang w:eastAsia="en-US"/>
        </w:rPr>
        <w:t>ובתנאי</w:t>
      </w:r>
      <w:r w:rsidRPr="00E9376B">
        <w:rPr>
          <w:rtl/>
          <w:lang w:eastAsia="en-US"/>
        </w:rPr>
        <w:t xml:space="preserve"> </w:t>
      </w:r>
      <w:r w:rsidRPr="00E9376B">
        <w:rPr>
          <w:rFonts w:hint="eastAsia"/>
          <w:rtl/>
          <w:lang w:eastAsia="en-US"/>
        </w:rPr>
        <w:t>שהאתר</w:t>
      </w:r>
      <w:r w:rsidRPr="00E9376B">
        <w:rPr>
          <w:rtl/>
          <w:lang w:eastAsia="en-US"/>
        </w:rPr>
        <w:t xml:space="preserve"> </w:t>
      </w:r>
      <w:r w:rsidRPr="00E9376B">
        <w:rPr>
          <w:rFonts w:hint="eastAsia"/>
          <w:rtl/>
          <w:lang w:eastAsia="en-US"/>
        </w:rPr>
        <w:t>יימצא</w:t>
      </w:r>
      <w:r w:rsidRPr="00E9376B">
        <w:rPr>
          <w:rtl/>
          <w:lang w:eastAsia="en-US"/>
        </w:rPr>
        <w:t xml:space="preserve"> </w:t>
      </w:r>
      <w:r w:rsidRPr="00E9376B">
        <w:rPr>
          <w:rFonts w:hint="eastAsia"/>
          <w:rtl/>
          <w:lang w:eastAsia="en-US"/>
        </w:rPr>
        <w:t>מתאים</w:t>
      </w:r>
      <w:r w:rsidRPr="00E9376B">
        <w:rPr>
          <w:rtl/>
          <w:lang w:eastAsia="en-US"/>
        </w:rPr>
        <w:t xml:space="preserve"> </w:t>
      </w:r>
      <w:r w:rsidRPr="00E9376B">
        <w:rPr>
          <w:rFonts w:hint="eastAsia"/>
          <w:rtl/>
          <w:lang w:eastAsia="en-US"/>
        </w:rPr>
        <w:t>לקיומ</w:t>
      </w:r>
      <w:r w:rsidRPr="00E9376B">
        <w:rPr>
          <w:rFonts w:hint="cs"/>
          <w:rtl/>
          <w:lang w:eastAsia="en-US"/>
        </w:rPr>
        <w:t>ו</w:t>
      </w:r>
      <w:r w:rsidRPr="00E9376B">
        <w:rPr>
          <w:rtl/>
          <w:lang w:eastAsia="en-US"/>
        </w:rPr>
        <w:t xml:space="preserve"> </w:t>
      </w:r>
      <w:r w:rsidRPr="00E9376B">
        <w:rPr>
          <w:rFonts w:hint="eastAsia"/>
          <w:rtl/>
          <w:lang w:eastAsia="en-US"/>
        </w:rPr>
        <w:t>של</w:t>
      </w:r>
      <w:r w:rsidRPr="00E9376B">
        <w:rPr>
          <w:rtl/>
          <w:lang w:eastAsia="en-US"/>
        </w:rPr>
        <w:t xml:space="preserve"> </w:t>
      </w:r>
      <w:r w:rsidRPr="00E9376B">
        <w:rPr>
          <w:rFonts w:hint="eastAsia"/>
          <w:rtl/>
          <w:lang w:eastAsia="en-US"/>
        </w:rPr>
        <w:t>ה</w:t>
      </w:r>
      <w:r w:rsidRPr="00E9376B">
        <w:rPr>
          <w:rFonts w:hint="cs"/>
          <w:rtl/>
          <w:lang w:eastAsia="en-US"/>
        </w:rPr>
        <w:t>קורס</w:t>
      </w:r>
      <w:r w:rsidRPr="00E9376B">
        <w:rPr>
          <w:rtl/>
          <w:lang w:eastAsia="en-US"/>
        </w:rPr>
        <w:t xml:space="preserve">, </w:t>
      </w:r>
      <w:r w:rsidRPr="00E9376B">
        <w:rPr>
          <w:rFonts w:hint="eastAsia"/>
          <w:rtl/>
          <w:lang w:eastAsia="en-US"/>
        </w:rPr>
        <w:t>ויאושר</w:t>
      </w:r>
      <w:r w:rsidRPr="00E9376B">
        <w:rPr>
          <w:rtl/>
          <w:lang w:eastAsia="en-US"/>
        </w:rPr>
        <w:t xml:space="preserve"> </w:t>
      </w:r>
      <w:r w:rsidRPr="00E9376B">
        <w:rPr>
          <w:rFonts w:hint="eastAsia"/>
          <w:rtl/>
          <w:lang w:eastAsia="en-US"/>
        </w:rPr>
        <w:t>מראש</w:t>
      </w:r>
      <w:r w:rsidRPr="00E9376B">
        <w:rPr>
          <w:rtl/>
          <w:lang w:eastAsia="en-US"/>
        </w:rPr>
        <w:t xml:space="preserve"> </w:t>
      </w:r>
      <w:r w:rsidRPr="00E9376B">
        <w:rPr>
          <w:rFonts w:hint="eastAsia"/>
          <w:rtl/>
          <w:lang w:eastAsia="en-US"/>
        </w:rPr>
        <w:t>ע</w:t>
      </w:r>
      <w:r w:rsidRPr="00E9376B">
        <w:rPr>
          <w:rtl/>
          <w:lang w:eastAsia="en-US"/>
        </w:rPr>
        <w:t>"</w:t>
      </w:r>
      <w:r w:rsidRPr="00E9376B">
        <w:rPr>
          <w:rFonts w:hint="eastAsia"/>
          <w:rtl/>
          <w:lang w:eastAsia="en-US"/>
        </w:rPr>
        <w:t>י</w:t>
      </w:r>
      <w:r w:rsidRPr="00E9376B">
        <w:rPr>
          <w:rtl/>
          <w:lang w:eastAsia="en-US"/>
        </w:rPr>
        <w:t xml:space="preserve"> </w:t>
      </w:r>
      <w:r w:rsidRPr="00E9376B">
        <w:rPr>
          <w:rFonts w:hint="eastAsia"/>
          <w:rtl/>
          <w:lang w:eastAsia="en-US"/>
        </w:rPr>
        <w:t>האגף</w:t>
      </w:r>
      <w:r w:rsidRPr="00E9376B">
        <w:rPr>
          <w:rtl/>
          <w:lang w:eastAsia="en-US"/>
        </w:rPr>
        <w:t xml:space="preserve">. </w:t>
      </w:r>
      <w:r w:rsidRPr="00E9376B">
        <w:rPr>
          <w:rFonts w:hint="eastAsia"/>
          <w:rtl/>
          <w:lang w:eastAsia="en-US"/>
        </w:rPr>
        <w:t>בכל</w:t>
      </w:r>
      <w:r w:rsidRPr="00E9376B">
        <w:rPr>
          <w:rtl/>
          <w:lang w:eastAsia="en-US"/>
        </w:rPr>
        <w:t xml:space="preserve"> </w:t>
      </w:r>
      <w:r w:rsidRPr="00E9376B">
        <w:rPr>
          <w:rFonts w:hint="eastAsia"/>
          <w:rtl/>
          <w:lang w:eastAsia="en-US"/>
        </w:rPr>
        <w:t>מקרה</w:t>
      </w:r>
      <w:r w:rsidRPr="00E9376B">
        <w:rPr>
          <w:rtl/>
          <w:lang w:eastAsia="en-US"/>
        </w:rPr>
        <w:t xml:space="preserve">, </w:t>
      </w:r>
      <w:r w:rsidRPr="00E9376B">
        <w:rPr>
          <w:rFonts w:hint="eastAsia"/>
          <w:rtl/>
          <w:lang w:eastAsia="en-US"/>
        </w:rPr>
        <w:t>שכירת</w:t>
      </w:r>
      <w:r w:rsidRPr="00E9376B">
        <w:rPr>
          <w:rtl/>
          <w:lang w:eastAsia="en-US"/>
        </w:rPr>
        <w:t xml:space="preserve"> </w:t>
      </w:r>
      <w:r w:rsidRPr="00E9376B">
        <w:rPr>
          <w:rFonts w:hint="eastAsia"/>
          <w:rtl/>
          <w:lang w:eastAsia="en-US"/>
        </w:rPr>
        <w:t>האתר</w:t>
      </w:r>
      <w:r w:rsidRPr="00E9376B">
        <w:rPr>
          <w:rtl/>
          <w:lang w:eastAsia="en-US"/>
        </w:rPr>
        <w:t xml:space="preserve"> </w:t>
      </w:r>
      <w:r w:rsidRPr="00E9376B">
        <w:rPr>
          <w:rFonts w:hint="eastAsia"/>
          <w:rtl/>
          <w:lang w:eastAsia="en-US"/>
        </w:rPr>
        <w:t>וקיום</w:t>
      </w:r>
      <w:r w:rsidRPr="00E9376B">
        <w:rPr>
          <w:rtl/>
          <w:lang w:eastAsia="en-US"/>
        </w:rPr>
        <w:t xml:space="preserve"> </w:t>
      </w:r>
      <w:r w:rsidRPr="00E9376B">
        <w:rPr>
          <w:rFonts w:hint="eastAsia"/>
          <w:rtl/>
          <w:lang w:eastAsia="en-US"/>
        </w:rPr>
        <w:t>ה</w:t>
      </w:r>
      <w:r w:rsidRPr="00E9376B">
        <w:rPr>
          <w:rFonts w:hint="cs"/>
          <w:rtl/>
          <w:lang w:eastAsia="en-US"/>
        </w:rPr>
        <w:t>קורס</w:t>
      </w:r>
      <w:r w:rsidRPr="00E9376B">
        <w:rPr>
          <w:rtl/>
          <w:lang w:eastAsia="en-US"/>
        </w:rPr>
        <w:t xml:space="preserve"> </w:t>
      </w:r>
      <w:r w:rsidRPr="00E9376B">
        <w:rPr>
          <w:rFonts w:hint="eastAsia"/>
          <w:rtl/>
          <w:lang w:eastAsia="en-US"/>
        </w:rPr>
        <w:t>יהיו</w:t>
      </w:r>
      <w:r w:rsidRPr="00E9376B">
        <w:rPr>
          <w:rtl/>
          <w:lang w:eastAsia="en-US"/>
        </w:rPr>
        <w:t xml:space="preserve"> </w:t>
      </w:r>
      <w:r w:rsidRPr="00E9376B">
        <w:rPr>
          <w:rFonts w:hint="eastAsia"/>
          <w:rtl/>
          <w:lang w:eastAsia="en-US"/>
        </w:rPr>
        <w:t>על</w:t>
      </w:r>
      <w:r w:rsidRPr="00E9376B">
        <w:rPr>
          <w:rtl/>
          <w:lang w:eastAsia="en-US"/>
        </w:rPr>
        <w:t xml:space="preserve"> </w:t>
      </w:r>
      <w:r w:rsidRPr="00E9376B">
        <w:rPr>
          <w:rFonts w:hint="eastAsia"/>
          <w:rtl/>
          <w:lang w:eastAsia="en-US"/>
        </w:rPr>
        <w:t>חשבון</w:t>
      </w:r>
      <w:r w:rsidRPr="00E9376B">
        <w:rPr>
          <w:rtl/>
          <w:lang w:eastAsia="en-US"/>
        </w:rPr>
        <w:t xml:space="preserve"> </w:t>
      </w:r>
      <w:r w:rsidRPr="00E9376B">
        <w:rPr>
          <w:rFonts w:hint="eastAsia"/>
          <w:rtl/>
          <w:lang w:eastAsia="en-US"/>
        </w:rPr>
        <w:t>המבצע</w:t>
      </w:r>
      <w:r w:rsidRPr="00E9376B">
        <w:rPr>
          <w:rtl/>
          <w:lang w:eastAsia="en-US"/>
        </w:rPr>
        <w:t>.</w:t>
      </w:r>
      <w:r w:rsidRPr="00042FB2">
        <w:rPr>
          <w:rtl/>
          <w:lang w:eastAsia="en-US"/>
        </w:rPr>
        <w:t xml:space="preserve"> </w:t>
      </w:r>
    </w:p>
    <w:p w14:paraId="6B6A3FDA" w14:textId="77777777" w:rsidR="00A50137" w:rsidRPr="00A50137" w:rsidRDefault="00A50137" w:rsidP="00A50137">
      <w:pPr>
        <w:widowControl w:val="0"/>
        <w:spacing w:line="300" w:lineRule="atLeast"/>
        <w:ind w:left="1989"/>
        <w:rPr>
          <w:rtl/>
          <w:lang w:eastAsia="en-US"/>
        </w:rPr>
      </w:pPr>
    </w:p>
    <w:p w14:paraId="7AA0D848" w14:textId="77777777" w:rsidR="00A50137" w:rsidRPr="00A50137" w:rsidRDefault="00A50137" w:rsidP="00500B30">
      <w:pPr>
        <w:widowControl w:val="0"/>
        <w:numPr>
          <w:ilvl w:val="2"/>
          <w:numId w:val="16"/>
        </w:numPr>
        <w:spacing w:line="300" w:lineRule="atLeast"/>
        <w:ind w:left="1989" w:hanging="720"/>
        <w:rPr>
          <w:b/>
          <w:bCs/>
          <w:u w:val="single"/>
          <w:rtl/>
        </w:rPr>
      </w:pPr>
      <w:r w:rsidRPr="00A50137">
        <w:rPr>
          <w:b/>
          <w:bCs/>
          <w:u w:val="single"/>
          <w:rtl/>
        </w:rPr>
        <w:t>תשתית ממוחשבת</w:t>
      </w:r>
    </w:p>
    <w:p w14:paraId="07963BFE" w14:textId="77777777" w:rsidR="00A50137" w:rsidRDefault="00A50137" w:rsidP="00A50137">
      <w:pPr>
        <w:widowControl w:val="0"/>
        <w:spacing w:line="300" w:lineRule="atLeast"/>
        <w:ind w:left="1440"/>
        <w:rPr>
          <w:position w:val="2"/>
          <w:sz w:val="22"/>
          <w:rtl/>
        </w:rPr>
      </w:pPr>
    </w:p>
    <w:p w14:paraId="2988403D" w14:textId="77777777" w:rsidR="00A50137" w:rsidRDefault="00A50137" w:rsidP="00A50137">
      <w:pPr>
        <w:widowControl w:val="0"/>
        <w:spacing w:line="300" w:lineRule="atLeast"/>
        <w:ind w:left="1989"/>
        <w:rPr>
          <w:position w:val="2"/>
          <w:sz w:val="22"/>
          <w:rtl/>
        </w:rPr>
      </w:pPr>
      <w:r>
        <w:rPr>
          <w:position w:val="2"/>
          <w:sz w:val="22"/>
          <w:rtl/>
        </w:rPr>
        <w:t xml:space="preserve">הקבלן נדרש להפעיל מערכת ממוחשבת </w:t>
      </w:r>
      <w:r>
        <w:rPr>
          <w:rFonts w:hint="cs"/>
          <w:position w:val="2"/>
          <w:sz w:val="22"/>
          <w:rtl/>
        </w:rPr>
        <w:t xml:space="preserve">פנימית לצורך ניהול ותפעול </w:t>
      </w:r>
      <w:proofErr w:type="spellStart"/>
      <w:r>
        <w:rPr>
          <w:rFonts w:hint="cs"/>
          <w:position w:val="2"/>
          <w:sz w:val="22"/>
          <w:rtl/>
        </w:rPr>
        <w:t>הפרוייקט</w:t>
      </w:r>
      <w:proofErr w:type="spellEnd"/>
      <w:r>
        <w:rPr>
          <w:rFonts w:hint="cs"/>
          <w:position w:val="2"/>
          <w:sz w:val="22"/>
          <w:rtl/>
        </w:rPr>
        <w:t>, המאפשרת הפקת נתונים והעברתם למערכות המשרד</w:t>
      </w:r>
      <w:r>
        <w:rPr>
          <w:position w:val="2"/>
          <w:sz w:val="22"/>
          <w:rtl/>
        </w:rPr>
        <w:t xml:space="preserve"> בפעילויות הבאות</w:t>
      </w:r>
      <w:r>
        <w:rPr>
          <w:rFonts w:hint="cs"/>
          <w:position w:val="2"/>
          <w:sz w:val="22"/>
          <w:rtl/>
        </w:rPr>
        <w:t>:</w:t>
      </w:r>
    </w:p>
    <w:p w14:paraId="6B152A24" w14:textId="77777777" w:rsidR="00A50137" w:rsidRDefault="00A50137" w:rsidP="00A50137">
      <w:pPr>
        <w:widowControl w:val="0"/>
        <w:spacing w:line="300" w:lineRule="atLeast"/>
        <w:ind w:left="1440"/>
        <w:rPr>
          <w:position w:val="2"/>
          <w:sz w:val="22"/>
          <w:rtl/>
        </w:rPr>
      </w:pPr>
    </w:p>
    <w:p w14:paraId="25FE99F2" w14:textId="77777777" w:rsidR="00A50137" w:rsidRDefault="00A50137" w:rsidP="00CF6368">
      <w:pPr>
        <w:widowControl w:val="0"/>
        <w:numPr>
          <w:ilvl w:val="4"/>
          <w:numId w:val="6"/>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33649DED" w14:textId="77777777" w:rsidR="00A50137" w:rsidRDefault="00A50137" w:rsidP="00CF6368">
      <w:pPr>
        <w:widowControl w:val="0"/>
        <w:numPr>
          <w:ilvl w:val="4"/>
          <w:numId w:val="6"/>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360B4BBD" w14:textId="77777777" w:rsidR="00A50137" w:rsidRDefault="00A50137" w:rsidP="00CF6368">
      <w:pPr>
        <w:widowControl w:val="0"/>
        <w:numPr>
          <w:ilvl w:val="4"/>
          <w:numId w:val="6"/>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14:paraId="6A6565CD" w14:textId="77777777" w:rsidR="00A50137" w:rsidRDefault="00A50137" w:rsidP="00CF6368">
      <w:pPr>
        <w:widowControl w:val="0"/>
        <w:numPr>
          <w:ilvl w:val="4"/>
          <w:numId w:val="6"/>
        </w:numPr>
        <w:tabs>
          <w:tab w:val="clear" w:pos="2835"/>
          <w:tab w:val="num" w:pos="1984"/>
        </w:tabs>
        <w:spacing w:line="300" w:lineRule="atLeast"/>
        <w:ind w:left="1985" w:right="0"/>
        <w:rPr>
          <w:position w:val="2"/>
          <w:sz w:val="22"/>
        </w:rPr>
      </w:pPr>
      <w:r>
        <w:rPr>
          <w:rFonts w:hint="cs"/>
          <w:position w:val="2"/>
          <w:sz w:val="22"/>
          <w:rtl/>
        </w:rPr>
        <w:t>חל איסור לשמור במערכת הממוחשבת מידע אישי על עובדי ההוראה ו\או מידע מוגן.</w:t>
      </w:r>
    </w:p>
    <w:p w14:paraId="7BF0399C" w14:textId="77777777" w:rsidR="00A50137" w:rsidRPr="00A50137" w:rsidRDefault="00A50137" w:rsidP="00A50137">
      <w:pPr>
        <w:widowControl w:val="0"/>
        <w:spacing w:line="300" w:lineRule="atLeast"/>
        <w:ind w:left="1440"/>
        <w:rPr>
          <w:rtl/>
        </w:rPr>
      </w:pPr>
    </w:p>
    <w:p w14:paraId="72B4D74E" w14:textId="77777777" w:rsidR="00F45B9E" w:rsidRPr="005A4282" w:rsidRDefault="00F45B9E" w:rsidP="00500B30">
      <w:pPr>
        <w:widowControl w:val="0"/>
        <w:numPr>
          <w:ilvl w:val="1"/>
          <w:numId w:val="16"/>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500B30">
      <w:pPr>
        <w:widowControl w:val="0"/>
        <w:numPr>
          <w:ilvl w:val="0"/>
          <w:numId w:val="16"/>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500B30">
      <w:pPr>
        <w:widowControl w:val="0"/>
        <w:numPr>
          <w:ilvl w:val="1"/>
          <w:numId w:val="16"/>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500B30">
      <w:pPr>
        <w:widowControl w:val="0"/>
        <w:numPr>
          <w:ilvl w:val="1"/>
          <w:numId w:val="16"/>
        </w:numPr>
        <w:ind w:left="1275" w:hanging="567"/>
        <w:rPr>
          <w:rtl/>
        </w:rPr>
      </w:pPr>
      <w:r>
        <w:rPr>
          <w:rFonts w:hint="cs"/>
          <w:rtl/>
        </w:rPr>
        <w:t>האירועים לגביהם תישקל הטלת פיצוי מוסכם:</w:t>
      </w: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4C26EC7F" w14:textId="77777777" w:rsidTr="00A50137">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A50137" w14:paraId="312F3B67" w14:textId="77777777" w:rsidTr="00A50137">
        <w:tc>
          <w:tcPr>
            <w:tcW w:w="533" w:type="dxa"/>
            <w:tcBorders>
              <w:top w:val="single" w:sz="18" w:space="0" w:color="auto"/>
              <w:left w:val="single" w:sz="18" w:space="0" w:color="auto"/>
              <w:bottom w:val="single" w:sz="4" w:space="0" w:color="auto"/>
              <w:right w:val="single" w:sz="4" w:space="0" w:color="auto"/>
            </w:tcBorders>
          </w:tcPr>
          <w:p w14:paraId="0C4B9BBB" w14:textId="77777777" w:rsidR="00A50137" w:rsidRDefault="00A50137" w:rsidP="00CF6368">
            <w:pPr>
              <w:widowControl w:val="0"/>
              <w:numPr>
                <w:ilvl w:val="3"/>
                <w:numId w:val="5"/>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4BA2155F" w14:textId="62A51683" w:rsidR="00A50137" w:rsidRDefault="00A50137" w:rsidP="00A50137">
            <w:pPr>
              <w:widowControl w:val="0"/>
              <w:rPr>
                <w:lang w:eastAsia="en-US"/>
              </w:rPr>
            </w:pPr>
            <w:r>
              <w:rPr>
                <w:rFonts w:hint="cs"/>
                <w:rtl/>
                <w:lang w:eastAsia="en-US"/>
              </w:rPr>
              <w:t xml:space="preserve">הפעלת תכנית בלי אישור מיוזם וממפקח </w:t>
            </w:r>
            <w:r>
              <w:rPr>
                <w:rFonts w:hint="cs"/>
                <w:rtl/>
              </w:rPr>
              <w:t>הפיתוח המקצועי</w:t>
            </w:r>
            <w:r>
              <w:rPr>
                <w:rFonts w:hint="cs"/>
                <w:rtl/>
                <w:lang w:eastAsia="en-US"/>
              </w:rPr>
              <w:t xml:space="preserve"> של המשרד</w:t>
            </w:r>
          </w:p>
        </w:tc>
        <w:tc>
          <w:tcPr>
            <w:tcW w:w="2268" w:type="dxa"/>
            <w:tcBorders>
              <w:top w:val="single" w:sz="18" w:space="0" w:color="auto"/>
              <w:left w:val="single" w:sz="4" w:space="0" w:color="auto"/>
              <w:bottom w:val="single" w:sz="4" w:space="0" w:color="auto"/>
              <w:right w:val="single" w:sz="18" w:space="0" w:color="auto"/>
            </w:tcBorders>
            <w:vAlign w:val="center"/>
          </w:tcPr>
          <w:p w14:paraId="241ABF72" w14:textId="725D95E6" w:rsidR="00A50137" w:rsidRDefault="00A50137" w:rsidP="00A50137">
            <w:pPr>
              <w:widowControl w:val="0"/>
              <w:ind w:left="227"/>
              <w:rPr>
                <w:lang w:eastAsia="en-US"/>
              </w:rPr>
            </w:pPr>
            <w:r w:rsidRPr="002433B1">
              <w:rPr>
                <w:rFonts w:hint="cs"/>
                <w:b/>
                <w:bCs/>
                <w:rtl/>
                <w:lang w:eastAsia="en-US"/>
              </w:rPr>
              <w:t>5,000</w:t>
            </w:r>
            <w:r>
              <w:rPr>
                <w:rFonts w:hint="cs"/>
                <w:rtl/>
                <w:lang w:eastAsia="en-US"/>
              </w:rPr>
              <w:t xml:space="preserve"> ₪ לאירוע</w:t>
            </w:r>
          </w:p>
        </w:tc>
      </w:tr>
      <w:tr w:rsidR="00A50137" w14:paraId="6D0E0538" w14:textId="77777777" w:rsidTr="00A50137">
        <w:tc>
          <w:tcPr>
            <w:tcW w:w="533" w:type="dxa"/>
            <w:tcBorders>
              <w:top w:val="single" w:sz="4" w:space="0" w:color="auto"/>
              <w:left w:val="single" w:sz="18" w:space="0" w:color="auto"/>
              <w:bottom w:val="single" w:sz="4" w:space="0" w:color="auto"/>
              <w:right w:val="single" w:sz="4" w:space="0" w:color="auto"/>
            </w:tcBorders>
          </w:tcPr>
          <w:p w14:paraId="7C06A0BA" w14:textId="77777777" w:rsidR="00A50137" w:rsidRDefault="00A50137" w:rsidP="00CF6368">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550F642" w14:textId="0B4C917E" w:rsidR="00A50137" w:rsidRDefault="00A50137" w:rsidP="00A50137">
            <w:pPr>
              <w:widowControl w:val="0"/>
              <w:rPr>
                <w:lang w:eastAsia="en-US"/>
              </w:rPr>
            </w:pPr>
            <w:r>
              <w:rPr>
                <w:rFonts w:hint="cs"/>
                <w:rtl/>
                <w:lang w:eastAsia="en-US"/>
              </w:rPr>
              <w:t xml:space="preserve">שינוי </w:t>
            </w:r>
            <w:proofErr w:type="spellStart"/>
            <w:r>
              <w:rPr>
                <w:rFonts w:hint="cs"/>
                <w:rtl/>
                <w:lang w:eastAsia="en-US"/>
              </w:rPr>
              <w:t>בתכנית</w:t>
            </w:r>
            <w:proofErr w:type="spellEnd"/>
            <w:r>
              <w:rPr>
                <w:rFonts w:hint="cs"/>
                <w:rtl/>
                <w:lang w:eastAsia="en-US"/>
              </w:rPr>
              <w:t xml:space="preserve"> ו/או במרצים בלי אישור היוזם</w:t>
            </w:r>
          </w:p>
        </w:tc>
        <w:tc>
          <w:tcPr>
            <w:tcW w:w="2268" w:type="dxa"/>
            <w:tcBorders>
              <w:top w:val="single" w:sz="4" w:space="0" w:color="auto"/>
              <w:left w:val="single" w:sz="4" w:space="0" w:color="auto"/>
              <w:bottom w:val="single" w:sz="4" w:space="0" w:color="auto"/>
              <w:right w:val="single" w:sz="18" w:space="0" w:color="auto"/>
            </w:tcBorders>
            <w:vAlign w:val="center"/>
          </w:tcPr>
          <w:p w14:paraId="2E041107" w14:textId="137648D9" w:rsidR="00A50137" w:rsidRDefault="00A50137" w:rsidP="00A50137">
            <w:pPr>
              <w:widowControl w:val="0"/>
              <w:ind w:left="227"/>
              <w:rPr>
                <w:lang w:eastAsia="en-US"/>
              </w:rPr>
            </w:pPr>
            <w:r w:rsidRPr="002433B1">
              <w:rPr>
                <w:rFonts w:hint="cs"/>
                <w:b/>
                <w:bCs/>
                <w:rtl/>
                <w:lang w:eastAsia="en-US"/>
              </w:rPr>
              <w:t>3,000</w:t>
            </w:r>
            <w:r>
              <w:rPr>
                <w:rFonts w:hint="cs"/>
                <w:rtl/>
                <w:lang w:eastAsia="en-US"/>
              </w:rPr>
              <w:t xml:space="preserve"> ₪ לאירוע</w:t>
            </w:r>
          </w:p>
        </w:tc>
      </w:tr>
      <w:tr w:rsidR="00A50137" w14:paraId="2965F8DC" w14:textId="77777777" w:rsidTr="00A50137">
        <w:tc>
          <w:tcPr>
            <w:tcW w:w="533" w:type="dxa"/>
            <w:tcBorders>
              <w:top w:val="single" w:sz="4" w:space="0" w:color="auto"/>
              <w:left w:val="single" w:sz="18" w:space="0" w:color="auto"/>
              <w:bottom w:val="single" w:sz="18" w:space="0" w:color="auto"/>
              <w:right w:val="single" w:sz="4" w:space="0" w:color="auto"/>
            </w:tcBorders>
          </w:tcPr>
          <w:p w14:paraId="4DEB20B7" w14:textId="77777777" w:rsidR="00A50137" w:rsidRDefault="00A50137" w:rsidP="00CF6368">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052F18F" w14:textId="3BD5578B" w:rsidR="00A50137" w:rsidRDefault="00A50137" w:rsidP="00A50137">
            <w:pPr>
              <w:widowControl w:val="0"/>
              <w:rPr>
                <w:lang w:eastAsia="en-US"/>
              </w:rPr>
            </w:pPr>
            <w:r w:rsidRPr="00DA739D">
              <w:rPr>
                <w:rFonts w:hint="cs"/>
                <w:rtl/>
                <w:lang w:eastAsia="en-US"/>
              </w:rPr>
              <w:t xml:space="preserve">איחור בהגשת יומן </w:t>
            </w:r>
            <w:r w:rsidRPr="00DA739D">
              <w:rPr>
                <w:rtl/>
                <w:lang w:eastAsia="en-US"/>
              </w:rPr>
              <w:t>–</w:t>
            </w:r>
            <w:r w:rsidRPr="00DA739D">
              <w:rPr>
                <w:rFonts w:hint="cs"/>
                <w:rtl/>
                <w:lang w:eastAsia="en-US"/>
              </w:rPr>
              <w:t xml:space="preserve"> מעל </w:t>
            </w:r>
            <w:r w:rsidRPr="00DA739D">
              <w:rPr>
                <w:rFonts w:hint="cs"/>
                <w:b/>
                <w:bCs/>
                <w:rtl/>
                <w:lang w:eastAsia="en-US"/>
              </w:rPr>
              <w:t>14</w:t>
            </w:r>
            <w:r w:rsidRPr="00DA739D">
              <w:rPr>
                <w:rFonts w:hint="cs"/>
                <w:rtl/>
                <w:lang w:eastAsia="en-US"/>
              </w:rPr>
              <w:t xml:space="preserve"> ימים </w:t>
            </w:r>
            <w:proofErr w:type="spellStart"/>
            <w:r w:rsidRPr="00DA739D">
              <w:rPr>
                <w:rFonts w:hint="cs"/>
                <w:rtl/>
                <w:lang w:eastAsia="en-US"/>
              </w:rPr>
              <w:t>קלנדריים</w:t>
            </w:r>
            <w:proofErr w:type="spellEnd"/>
            <w:r w:rsidRPr="00DA739D">
              <w:rPr>
                <w:rFonts w:hint="cs"/>
                <w:rtl/>
                <w:lang w:eastAsia="en-US"/>
              </w:rPr>
              <w:t xml:space="preserve">, או </w:t>
            </w:r>
            <w:r>
              <w:rPr>
                <w:rFonts w:hint="cs"/>
                <w:b/>
                <w:bCs/>
                <w:rtl/>
                <w:lang w:eastAsia="en-US"/>
              </w:rPr>
              <w:t>40</w:t>
            </w:r>
            <w:r w:rsidRPr="00DA739D">
              <w:rPr>
                <w:rFonts w:hint="cs"/>
                <w:rtl/>
                <w:lang w:eastAsia="en-US"/>
              </w:rPr>
              <w:t xml:space="preserve"> ימים </w:t>
            </w:r>
            <w:proofErr w:type="spellStart"/>
            <w:r w:rsidRPr="00DA739D">
              <w:rPr>
                <w:rFonts w:hint="cs"/>
                <w:rtl/>
                <w:lang w:eastAsia="en-US"/>
              </w:rPr>
              <w:t>קלנדריים</w:t>
            </w:r>
            <w:proofErr w:type="spellEnd"/>
            <w:r w:rsidRPr="00DA739D">
              <w:rPr>
                <w:rFonts w:hint="cs"/>
                <w:rtl/>
                <w:lang w:eastAsia="en-US"/>
              </w:rPr>
              <w:t xml:space="preserve"> מסיום הקורס, על פי העניין</w:t>
            </w:r>
          </w:p>
        </w:tc>
        <w:tc>
          <w:tcPr>
            <w:tcW w:w="2268" w:type="dxa"/>
            <w:tcBorders>
              <w:top w:val="single" w:sz="4" w:space="0" w:color="auto"/>
              <w:left w:val="single" w:sz="4" w:space="0" w:color="auto"/>
              <w:bottom w:val="single" w:sz="18" w:space="0" w:color="auto"/>
              <w:right w:val="single" w:sz="18" w:space="0" w:color="auto"/>
            </w:tcBorders>
            <w:vAlign w:val="center"/>
          </w:tcPr>
          <w:p w14:paraId="1909D611" w14:textId="028C3782" w:rsidR="00A50137" w:rsidRDefault="00A50137" w:rsidP="00A50137">
            <w:pPr>
              <w:widowControl w:val="0"/>
              <w:ind w:left="227"/>
              <w:rPr>
                <w:lang w:eastAsia="en-US"/>
              </w:rPr>
            </w:pPr>
            <w:r w:rsidRPr="002433B1">
              <w:rPr>
                <w:rFonts w:hint="cs"/>
                <w:b/>
                <w:bCs/>
                <w:rtl/>
                <w:lang w:eastAsia="en-US"/>
              </w:rPr>
              <w:t>1,000</w:t>
            </w:r>
            <w:r>
              <w:rPr>
                <w:rFonts w:hint="cs"/>
                <w:rtl/>
                <w:lang w:eastAsia="en-US"/>
              </w:rPr>
              <w:t xml:space="preserve"> ₪ ליום עבודה</w:t>
            </w:r>
          </w:p>
        </w:tc>
      </w:tr>
    </w:tbl>
    <w:p w14:paraId="142B86FF" w14:textId="77777777" w:rsidR="008D7FB3" w:rsidRPr="005A4282" w:rsidRDefault="008D7FB3" w:rsidP="00500B30">
      <w:pPr>
        <w:widowControl w:val="0"/>
        <w:numPr>
          <w:ilvl w:val="1"/>
          <w:numId w:val="16"/>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500B30">
      <w:pPr>
        <w:widowControl w:val="0"/>
        <w:numPr>
          <w:ilvl w:val="1"/>
          <w:numId w:val="16"/>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500B30">
      <w:pPr>
        <w:widowControl w:val="0"/>
        <w:numPr>
          <w:ilvl w:val="1"/>
          <w:numId w:val="16"/>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500B30">
      <w:pPr>
        <w:widowControl w:val="0"/>
        <w:numPr>
          <w:ilvl w:val="1"/>
          <w:numId w:val="16"/>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500B30">
      <w:pPr>
        <w:widowControl w:val="0"/>
        <w:numPr>
          <w:ilvl w:val="1"/>
          <w:numId w:val="16"/>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EB7A2FE" w14:textId="77777777" w:rsidR="00F45B9E" w:rsidRDefault="00386AAB" w:rsidP="00D1763F">
      <w:pPr>
        <w:widowControl w:val="0"/>
        <w:rPr>
          <w:rtl/>
        </w:rPr>
      </w:pPr>
      <w:r>
        <w:rPr>
          <w:rtl/>
        </w:rPr>
        <w:br w:type="page"/>
      </w:r>
    </w:p>
    <w:p w14:paraId="4AFF9CB8" w14:textId="77777777" w:rsidR="00F45B9E" w:rsidRPr="00803E5E" w:rsidRDefault="00F45B9E" w:rsidP="00500B30">
      <w:pPr>
        <w:widowControl w:val="0"/>
        <w:numPr>
          <w:ilvl w:val="0"/>
          <w:numId w:val="16"/>
        </w:numPr>
        <w:ind w:left="708" w:hanging="283"/>
        <w:rPr>
          <w:b/>
          <w:bCs/>
          <w:sz w:val="28"/>
          <w:szCs w:val="28"/>
          <w:u w:val="single"/>
          <w:rtl/>
        </w:rPr>
      </w:pPr>
      <w:r w:rsidRPr="00803E5E">
        <w:rPr>
          <w:b/>
          <w:bCs/>
          <w:sz w:val="28"/>
          <w:szCs w:val="28"/>
          <w:u w:val="single"/>
          <w:rtl/>
        </w:rPr>
        <w:lastRenderedPageBreak/>
        <w:t>ז</w:t>
      </w:r>
      <w:r w:rsidRPr="00803E5E">
        <w:rPr>
          <w:rFonts w:hint="cs"/>
          <w:b/>
          <w:bCs/>
          <w:sz w:val="28"/>
          <w:szCs w:val="28"/>
          <w:u w:val="single"/>
          <w:rtl/>
        </w:rPr>
        <w:t>כויות יוצרים</w:t>
      </w:r>
    </w:p>
    <w:p w14:paraId="78103872" w14:textId="75633E0A"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246607">
        <w:rPr>
          <w:rFonts w:ascii="David" w:hAnsi="David"/>
          <w:rtl/>
        </w:rPr>
        <w:t>‏8.6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710DA61C" w14:textId="77777777" w:rsidR="00F45B9E" w:rsidRPr="00A24463" w:rsidRDefault="00F45B9E" w:rsidP="00500B30">
      <w:pPr>
        <w:widowControl w:val="0"/>
        <w:numPr>
          <w:ilvl w:val="1"/>
          <w:numId w:val="16"/>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500B30">
      <w:pPr>
        <w:widowControl w:val="0"/>
        <w:numPr>
          <w:ilvl w:val="1"/>
          <w:numId w:val="16"/>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500B30">
      <w:pPr>
        <w:widowControl w:val="0"/>
        <w:numPr>
          <w:ilvl w:val="1"/>
          <w:numId w:val="16"/>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500B30">
      <w:pPr>
        <w:widowControl w:val="0"/>
        <w:numPr>
          <w:ilvl w:val="1"/>
          <w:numId w:val="16"/>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500B30">
      <w:pPr>
        <w:widowControl w:val="0"/>
        <w:numPr>
          <w:ilvl w:val="1"/>
          <w:numId w:val="16"/>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202542B2" w14:textId="77777777" w:rsidR="00F45B9E" w:rsidRPr="00A24463" w:rsidRDefault="00F45B9E" w:rsidP="00500B30">
      <w:pPr>
        <w:widowControl w:val="0"/>
        <w:numPr>
          <w:ilvl w:val="1"/>
          <w:numId w:val="16"/>
        </w:numPr>
        <w:ind w:left="1275" w:hanging="567"/>
        <w:rPr>
          <w:rtl/>
        </w:rPr>
      </w:pPr>
      <w:bookmarkStart w:id="2"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
    </w:p>
    <w:p w14:paraId="4FC2CFEB" w14:textId="77777777" w:rsidR="00F45B9E" w:rsidRPr="00A24463" w:rsidRDefault="00F45B9E" w:rsidP="00500B30">
      <w:pPr>
        <w:widowControl w:val="0"/>
        <w:numPr>
          <w:ilvl w:val="1"/>
          <w:numId w:val="16"/>
        </w:numPr>
        <w:ind w:left="1275" w:hanging="567"/>
        <w:rPr>
          <w:rtl/>
        </w:rPr>
      </w:pPr>
      <w:r w:rsidRPr="00A24463">
        <w:rPr>
          <w:rtl/>
        </w:rPr>
        <w:t>אם ההיתר כרוך בתשלום, יבצע זאת הקבלן על חשבונו.</w:t>
      </w:r>
    </w:p>
    <w:p w14:paraId="03EF453D" w14:textId="77777777" w:rsidR="00F45B9E" w:rsidRDefault="00F45B9E" w:rsidP="00500B30">
      <w:pPr>
        <w:widowControl w:val="0"/>
        <w:numPr>
          <w:ilvl w:val="1"/>
          <w:numId w:val="16"/>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67D8065E" w14:textId="77777777" w:rsidR="00F45B9E" w:rsidRDefault="00F45B9E" w:rsidP="00500B30">
      <w:pPr>
        <w:widowControl w:val="0"/>
        <w:numPr>
          <w:ilvl w:val="1"/>
          <w:numId w:val="16"/>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75B65F98" w14:textId="77777777" w:rsidR="00F45B9E" w:rsidRDefault="00F45B9E" w:rsidP="00500B30">
      <w:pPr>
        <w:widowControl w:val="0"/>
        <w:numPr>
          <w:ilvl w:val="1"/>
          <w:numId w:val="16"/>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500B30">
      <w:pPr>
        <w:widowControl w:val="0"/>
        <w:numPr>
          <w:ilvl w:val="1"/>
          <w:numId w:val="16"/>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30008D3B" w14:textId="77777777" w:rsidR="00F45B9E" w:rsidRPr="00A24463" w:rsidRDefault="00F45B9E" w:rsidP="00500B30">
      <w:pPr>
        <w:widowControl w:val="0"/>
        <w:numPr>
          <w:ilvl w:val="1"/>
          <w:numId w:val="16"/>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500B30">
      <w:pPr>
        <w:widowControl w:val="0"/>
        <w:numPr>
          <w:ilvl w:val="0"/>
          <w:numId w:val="16"/>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500B30">
      <w:pPr>
        <w:widowControl w:val="0"/>
        <w:numPr>
          <w:ilvl w:val="1"/>
          <w:numId w:val="16"/>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500B30">
      <w:pPr>
        <w:widowControl w:val="0"/>
        <w:numPr>
          <w:ilvl w:val="1"/>
          <w:numId w:val="16"/>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4E7B7544" w14:textId="77777777" w:rsidR="00F45B9E" w:rsidRPr="00A24463" w:rsidRDefault="00F45B9E" w:rsidP="00500B30">
      <w:pPr>
        <w:widowControl w:val="0"/>
        <w:numPr>
          <w:ilvl w:val="1"/>
          <w:numId w:val="16"/>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w:t>
      </w:r>
      <w:r w:rsidRPr="00A24463">
        <w:rPr>
          <w:rFonts w:hint="cs"/>
          <w:rtl/>
        </w:rPr>
        <w:lastRenderedPageBreak/>
        <w:t>על ידיו לצרכי מכרז זה על התחייבות לשמירת סודיות.</w:t>
      </w:r>
    </w:p>
    <w:p w14:paraId="6FF56684" w14:textId="77777777" w:rsidR="00F45B9E" w:rsidRDefault="00F45B9E" w:rsidP="00500B30">
      <w:pPr>
        <w:widowControl w:val="0"/>
        <w:numPr>
          <w:ilvl w:val="1"/>
          <w:numId w:val="16"/>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500B30">
      <w:pPr>
        <w:widowControl w:val="0"/>
        <w:numPr>
          <w:ilvl w:val="1"/>
          <w:numId w:val="16"/>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500B30">
      <w:pPr>
        <w:widowControl w:val="0"/>
        <w:numPr>
          <w:ilvl w:val="1"/>
          <w:numId w:val="16"/>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500B30">
      <w:pPr>
        <w:widowControl w:val="0"/>
        <w:numPr>
          <w:ilvl w:val="1"/>
          <w:numId w:val="16"/>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500B30">
      <w:pPr>
        <w:widowControl w:val="0"/>
        <w:numPr>
          <w:ilvl w:val="1"/>
          <w:numId w:val="16"/>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5F9F5A37" w14:textId="77777777" w:rsidR="00F45B9E" w:rsidRDefault="00F45B9E" w:rsidP="00500B30">
      <w:pPr>
        <w:widowControl w:val="0"/>
        <w:numPr>
          <w:ilvl w:val="1"/>
          <w:numId w:val="16"/>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0828355" w14:textId="77777777" w:rsidR="00C73C4C" w:rsidRPr="00714FA1" w:rsidRDefault="00C73C4C" w:rsidP="00500B30">
      <w:pPr>
        <w:widowControl w:val="0"/>
        <w:numPr>
          <w:ilvl w:val="0"/>
          <w:numId w:val="16"/>
        </w:numPr>
        <w:ind w:left="708" w:hanging="339"/>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45AD4E7A" w14:textId="77777777" w:rsidR="00246607" w:rsidRDefault="00246607" w:rsidP="00500B30">
      <w:pPr>
        <w:widowControl w:val="0"/>
        <w:numPr>
          <w:ilvl w:val="1"/>
          <w:numId w:val="16"/>
        </w:numPr>
        <w:ind w:left="1275" w:hanging="567"/>
      </w:pPr>
      <w:r w:rsidRPr="002D787C">
        <w:rPr>
          <w:rtl/>
        </w:rPr>
        <w:t>אופי הפעילות משרד החינוך מחייב דגש מיוחד בנושא אבטחת המידע.</w:t>
      </w:r>
    </w:p>
    <w:p w14:paraId="6C89E069" w14:textId="77777777" w:rsidR="00246607" w:rsidRDefault="00246607" w:rsidP="00500B30">
      <w:pPr>
        <w:widowControl w:val="0"/>
        <w:numPr>
          <w:ilvl w:val="1"/>
          <w:numId w:val="16"/>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2D787C">
        <w:rPr>
          <w:b/>
          <w:bCs/>
          <w:rtl/>
        </w:rPr>
        <w:t>1981</w:t>
      </w:r>
      <w:r w:rsidRPr="002D787C">
        <w:rPr>
          <w:rtl/>
        </w:rPr>
        <w:t>.</w:t>
      </w:r>
    </w:p>
    <w:p w14:paraId="59FF607E" w14:textId="77777777" w:rsidR="00246607" w:rsidRDefault="00246607" w:rsidP="00500B30">
      <w:pPr>
        <w:widowControl w:val="0"/>
        <w:numPr>
          <w:ilvl w:val="1"/>
          <w:numId w:val="16"/>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0" w:history="1">
        <w:r w:rsidRPr="002136F2">
          <w:rPr>
            <w:rStyle w:val="Hyperlink"/>
            <w:rtl/>
            <w:lang w:eastAsia="en-US"/>
          </w:rPr>
          <w:t>תקנות</w:t>
        </w:r>
      </w:hyperlink>
      <w:r w:rsidRPr="002136F2">
        <w:rPr>
          <w:rtl/>
        </w:rPr>
        <w:t xml:space="preserve"> הגנת הפרטיות (אבטחת מידע), תשע"ז-2017</w:t>
      </w:r>
    </w:p>
    <w:p w14:paraId="0195B33B" w14:textId="77777777" w:rsidR="00246607" w:rsidRDefault="00246607" w:rsidP="00500B30">
      <w:pPr>
        <w:widowControl w:val="0"/>
        <w:numPr>
          <w:ilvl w:val="1"/>
          <w:numId w:val="16"/>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76999905" w14:textId="65D007F6" w:rsidR="00246607" w:rsidRDefault="00246607" w:rsidP="00500B30">
      <w:pPr>
        <w:widowControl w:val="0"/>
        <w:numPr>
          <w:ilvl w:val="1"/>
          <w:numId w:val="16"/>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3AD62EA" w14:textId="7311180F" w:rsidR="00246607" w:rsidRDefault="00246607" w:rsidP="00500B30">
      <w:pPr>
        <w:widowControl w:val="0"/>
        <w:numPr>
          <w:ilvl w:val="1"/>
          <w:numId w:val="16"/>
        </w:numPr>
        <w:ind w:left="1275" w:hanging="567"/>
      </w:pPr>
      <w:r>
        <w:rPr>
          <w:rFonts w:hint="cs"/>
          <w:rtl/>
        </w:rPr>
        <w:t xml:space="preserve">על הקבלן לפעול במסגרת המכרז על פי הוראות המצורפות בנספח מספר </w:t>
      </w:r>
      <w:r w:rsidR="00EB6D19">
        <w:rPr>
          <w:rFonts w:hint="cs"/>
          <w:b/>
          <w:bCs/>
          <w:rtl/>
        </w:rPr>
        <w:t>3</w:t>
      </w:r>
      <w:r>
        <w:rPr>
          <w:rFonts w:hint="cs"/>
          <w:rtl/>
        </w:rPr>
        <w:t xml:space="preserve"> ועפ"י דרישות של הרשות למשפט טכנולוגיה ומידע (</w:t>
      </w:r>
      <w:proofErr w:type="spellStart"/>
      <w:r>
        <w:rPr>
          <w:rFonts w:hint="cs"/>
          <w:rtl/>
        </w:rPr>
        <w:t>רמו"ט</w:t>
      </w:r>
      <w:proofErr w:type="spellEnd"/>
      <w:r>
        <w:rPr>
          <w:rFonts w:hint="cs"/>
          <w:rtl/>
        </w:rPr>
        <w:t xml:space="preserve">) מס' </w:t>
      </w:r>
      <w:r w:rsidRPr="00FD72C8">
        <w:rPr>
          <w:rFonts w:hint="cs"/>
          <w:b/>
          <w:bCs/>
          <w:rtl/>
        </w:rPr>
        <w:t>2/2011</w:t>
      </w:r>
      <w:r>
        <w:rPr>
          <w:rFonts w:hint="cs"/>
          <w:rtl/>
        </w:rPr>
        <w:t xml:space="preserve"> </w:t>
      </w:r>
      <w:r>
        <w:rPr>
          <w:rtl/>
        </w:rPr>
        <w:t>–</w:t>
      </w:r>
      <w:r>
        <w:rPr>
          <w:rFonts w:hint="cs"/>
          <w:rtl/>
        </w:rPr>
        <w:t xml:space="preserve"> "</w:t>
      </w:r>
      <w:hyperlink r:id="rId11" w:history="1">
        <w:r w:rsidRPr="002136F2">
          <w:rPr>
            <w:rStyle w:val="Hyperlink"/>
            <w:rFonts w:hint="cs"/>
            <w:rtl/>
          </w:rPr>
          <w:t>שימוש בשירותי מיקור חוץ (</w:t>
        </w:r>
        <w:r w:rsidRPr="002136F2">
          <w:rPr>
            <w:rStyle w:val="Hyperlink"/>
          </w:rPr>
          <w:t>outsourcing</w:t>
        </w:r>
        <w:r w:rsidRPr="002136F2">
          <w:rPr>
            <w:rStyle w:val="Hyperlink"/>
            <w:rFonts w:hint="cs"/>
            <w:rtl/>
          </w:rPr>
          <w:t>) לעיבוד מידע אישי</w:t>
        </w:r>
      </w:hyperlink>
      <w:r>
        <w:rPr>
          <w:rFonts w:hint="cs"/>
          <w:rtl/>
        </w:rPr>
        <w:t xml:space="preserve">" </w:t>
      </w:r>
    </w:p>
    <w:p w14:paraId="38B0E2D1" w14:textId="77777777" w:rsidR="00246607" w:rsidRDefault="00246607" w:rsidP="00500B30">
      <w:pPr>
        <w:widowControl w:val="0"/>
        <w:numPr>
          <w:ilvl w:val="1"/>
          <w:numId w:val="16"/>
        </w:numPr>
        <w:ind w:left="1275" w:hanging="567"/>
      </w:pPr>
      <w:r w:rsidRPr="00366E0C">
        <w:rPr>
          <w:rtl/>
        </w:rPr>
        <w:t xml:space="preserve">הקבלן מתחייב לבצע סקר סיכונים באמצעות חברה חיצונית </w:t>
      </w:r>
      <w:r>
        <w:rPr>
          <w:rFonts w:hint="cs"/>
          <w:rtl/>
        </w:rPr>
        <w:t>ה</w:t>
      </w:r>
      <w:r w:rsidRPr="00366E0C">
        <w:rPr>
          <w:rtl/>
        </w:rPr>
        <w:t>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r>
        <w:rPr>
          <w:rFonts w:hint="cs"/>
          <w:rtl/>
        </w:rPr>
        <w:t>.</w:t>
      </w:r>
    </w:p>
    <w:p w14:paraId="416175B8" w14:textId="77777777" w:rsidR="00246607" w:rsidRDefault="00246607" w:rsidP="00500B30">
      <w:pPr>
        <w:widowControl w:val="0"/>
        <w:numPr>
          <w:ilvl w:val="1"/>
          <w:numId w:val="16"/>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1A6E7D">
        <w:rPr>
          <w:rFonts w:hint="cs"/>
          <w:b/>
          <w:bCs/>
          <w:rtl/>
        </w:rPr>
        <w:t>45</w:t>
      </w:r>
      <w:r w:rsidRPr="00F82249">
        <w:rPr>
          <w:rFonts w:hint="cs"/>
          <w:b/>
          <w:bCs/>
          <w:rtl/>
        </w:rPr>
        <w:t xml:space="preserve"> </w:t>
      </w:r>
      <w:r>
        <w:rPr>
          <w:rFonts w:hint="cs"/>
          <w:rtl/>
        </w:rPr>
        <w:t>ימים כאשר בסיומה יודיע הקבלן למשרד כי סיים היערכותו כנדרש.</w:t>
      </w:r>
    </w:p>
    <w:p w14:paraId="0C232B7E" w14:textId="77777777" w:rsidR="00246607" w:rsidRDefault="00246607" w:rsidP="00500B30">
      <w:pPr>
        <w:widowControl w:val="0"/>
        <w:numPr>
          <w:ilvl w:val="1"/>
          <w:numId w:val="16"/>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390F0CAA" w14:textId="77777777" w:rsidR="00246607" w:rsidRDefault="00246607" w:rsidP="00500B30">
      <w:pPr>
        <w:widowControl w:val="0"/>
        <w:numPr>
          <w:ilvl w:val="1"/>
          <w:numId w:val="16"/>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1165A6E9" w14:textId="77777777" w:rsidR="00246607" w:rsidRPr="009D0643" w:rsidRDefault="00246607" w:rsidP="00246607">
      <w:pPr>
        <w:widowControl w:val="0"/>
        <w:spacing w:line="300" w:lineRule="atLeast"/>
        <w:ind w:left="1418"/>
      </w:pPr>
    </w:p>
    <w:p w14:paraId="03C0E142" w14:textId="77777777" w:rsidR="00246607" w:rsidRDefault="00246607" w:rsidP="00500B30">
      <w:pPr>
        <w:widowControl w:val="0"/>
        <w:numPr>
          <w:ilvl w:val="1"/>
          <w:numId w:val="16"/>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06DFDA12" w14:textId="77777777" w:rsidR="00246607" w:rsidRPr="00C43BC0" w:rsidRDefault="00246607" w:rsidP="00500B30">
      <w:pPr>
        <w:widowControl w:val="0"/>
        <w:numPr>
          <w:ilvl w:val="1"/>
          <w:numId w:val="16"/>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0A1B9081" w14:textId="77777777" w:rsidR="00246607" w:rsidRPr="005829F5" w:rsidRDefault="00246607" w:rsidP="00500B30">
      <w:pPr>
        <w:widowControl w:val="0"/>
        <w:numPr>
          <w:ilvl w:val="1"/>
          <w:numId w:val="16"/>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72DD70E0" w14:textId="77777777" w:rsidR="00246607" w:rsidRDefault="00246607" w:rsidP="00500B30">
      <w:pPr>
        <w:widowControl w:val="0"/>
        <w:numPr>
          <w:ilvl w:val="1"/>
          <w:numId w:val="16"/>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1CC24350" w14:textId="77777777" w:rsidR="00246607" w:rsidRDefault="00246607" w:rsidP="00500B30">
      <w:pPr>
        <w:widowControl w:val="0"/>
        <w:numPr>
          <w:ilvl w:val="1"/>
          <w:numId w:val="16"/>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1C7E908E" w14:textId="77777777" w:rsidR="00246607" w:rsidRDefault="00246607" w:rsidP="00500B30">
      <w:pPr>
        <w:widowControl w:val="0"/>
        <w:numPr>
          <w:ilvl w:val="1"/>
          <w:numId w:val="16"/>
        </w:numPr>
        <w:ind w:left="1275" w:hanging="567"/>
      </w:pPr>
      <w:r>
        <w:rPr>
          <w:rFonts w:hint="cs"/>
          <w:rtl/>
        </w:rPr>
        <w:t xml:space="preserve">הקבלן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4263CA75" w14:textId="77777777" w:rsidR="00246607" w:rsidRPr="00C43BC0" w:rsidRDefault="00246607" w:rsidP="00500B30">
      <w:pPr>
        <w:widowControl w:val="0"/>
        <w:numPr>
          <w:ilvl w:val="1"/>
          <w:numId w:val="16"/>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7A2855C4" w14:textId="77777777" w:rsidR="00246607" w:rsidRDefault="00246607" w:rsidP="00500B30">
      <w:pPr>
        <w:widowControl w:val="0"/>
        <w:numPr>
          <w:ilvl w:val="1"/>
          <w:numId w:val="16"/>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5F93811D" w14:textId="77777777" w:rsidR="00246607" w:rsidRPr="00C43BC0" w:rsidRDefault="00246607" w:rsidP="00500B30">
      <w:pPr>
        <w:widowControl w:val="0"/>
        <w:numPr>
          <w:ilvl w:val="1"/>
          <w:numId w:val="16"/>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3200F770" w14:textId="77777777" w:rsidR="00246607" w:rsidRPr="0056445B" w:rsidRDefault="00246607" w:rsidP="00500B30">
      <w:pPr>
        <w:widowControl w:val="0"/>
        <w:numPr>
          <w:ilvl w:val="1"/>
          <w:numId w:val="16"/>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1D3613E8" w14:textId="77777777" w:rsidR="00246607" w:rsidRPr="0052530D" w:rsidRDefault="00246607" w:rsidP="00500B30">
      <w:pPr>
        <w:widowControl w:val="0"/>
        <w:numPr>
          <w:ilvl w:val="1"/>
          <w:numId w:val="16"/>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1256EA14" w14:textId="77777777" w:rsidR="00246607" w:rsidRDefault="00246607" w:rsidP="00500B30">
      <w:pPr>
        <w:widowControl w:val="0"/>
        <w:numPr>
          <w:ilvl w:val="1"/>
          <w:numId w:val="16"/>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736DF224" w:rsidR="004E5B3C" w:rsidRPr="00A52679" w:rsidRDefault="004E5B3C" w:rsidP="00500B30">
      <w:pPr>
        <w:widowControl w:val="0"/>
        <w:numPr>
          <w:ilvl w:val="0"/>
          <w:numId w:val="16"/>
        </w:numPr>
        <w:ind w:left="708" w:hanging="339"/>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500B30">
      <w:pPr>
        <w:widowControl w:val="0"/>
        <w:numPr>
          <w:ilvl w:val="1"/>
          <w:numId w:val="16"/>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197D1F4F" w14:textId="77777777" w:rsidR="004E5B3C" w:rsidRPr="00851EC8" w:rsidRDefault="004E5B3C" w:rsidP="00500B30">
      <w:pPr>
        <w:widowControl w:val="0"/>
        <w:numPr>
          <w:ilvl w:val="1"/>
          <w:numId w:val="16"/>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500B30">
      <w:pPr>
        <w:widowControl w:val="0"/>
        <w:numPr>
          <w:ilvl w:val="1"/>
          <w:numId w:val="16"/>
        </w:numPr>
        <w:ind w:left="1275" w:hanging="567"/>
      </w:pPr>
      <w:r w:rsidRPr="00851EC8">
        <w:rPr>
          <w:rFonts w:hint="cs"/>
          <w:rtl/>
        </w:rPr>
        <w:lastRenderedPageBreak/>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783E13ED" w14:textId="77777777" w:rsidR="004E5B3C" w:rsidRPr="00851EC8" w:rsidRDefault="004E5B3C" w:rsidP="00500B30">
      <w:pPr>
        <w:widowControl w:val="0"/>
        <w:numPr>
          <w:ilvl w:val="1"/>
          <w:numId w:val="16"/>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500B30">
      <w:pPr>
        <w:widowControl w:val="0"/>
        <w:numPr>
          <w:ilvl w:val="2"/>
          <w:numId w:val="16"/>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500B30">
      <w:pPr>
        <w:widowControl w:val="0"/>
        <w:numPr>
          <w:ilvl w:val="2"/>
          <w:numId w:val="16"/>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500B30">
      <w:pPr>
        <w:widowControl w:val="0"/>
        <w:numPr>
          <w:ilvl w:val="2"/>
          <w:numId w:val="16"/>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500B30">
      <w:pPr>
        <w:widowControl w:val="0"/>
        <w:numPr>
          <w:ilvl w:val="2"/>
          <w:numId w:val="16"/>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500B30">
      <w:pPr>
        <w:widowControl w:val="0"/>
        <w:numPr>
          <w:ilvl w:val="1"/>
          <w:numId w:val="16"/>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500B30">
      <w:pPr>
        <w:widowControl w:val="0"/>
        <w:numPr>
          <w:ilvl w:val="1"/>
          <w:numId w:val="16"/>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500B30">
      <w:pPr>
        <w:widowControl w:val="0"/>
        <w:numPr>
          <w:ilvl w:val="1"/>
          <w:numId w:val="16"/>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E89E032" w14:textId="77777777" w:rsidR="00946612" w:rsidRPr="0047718D" w:rsidRDefault="00946612" w:rsidP="00500B30">
      <w:pPr>
        <w:widowControl w:val="0"/>
        <w:numPr>
          <w:ilvl w:val="1"/>
          <w:numId w:val="16"/>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0E4F0E73" w:rsidR="004E5B3C" w:rsidRDefault="006566DE" w:rsidP="00500B30">
      <w:pPr>
        <w:widowControl w:val="0"/>
        <w:numPr>
          <w:ilvl w:val="0"/>
          <w:numId w:val="16"/>
        </w:numPr>
        <w:ind w:left="708" w:hanging="283"/>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6962E982" w14:textId="3BAE3FFB" w:rsidR="0056445B" w:rsidRPr="0056445B" w:rsidRDefault="0056445B" w:rsidP="00500B30">
      <w:pPr>
        <w:widowControl w:val="0"/>
        <w:numPr>
          <w:ilvl w:val="1"/>
          <w:numId w:val="16"/>
        </w:numPr>
        <w:ind w:left="1275" w:hanging="567"/>
      </w:pPr>
      <w:r w:rsidRPr="0056445B">
        <w:rPr>
          <w:rFonts w:hint="cs"/>
          <w:rtl/>
        </w:rPr>
        <w:t>הוראות הביטוח אשר יחולו על צד ב' יהיו כמפורט בסעיף  13  לחוזה</w:t>
      </w:r>
      <w:r>
        <w:rPr>
          <w:rFonts w:hint="cs"/>
          <w:rtl/>
        </w:rPr>
        <w:t>.</w:t>
      </w:r>
    </w:p>
    <w:p w14:paraId="5E6DE8CE" w14:textId="49B96BA1" w:rsidR="00F45B9E" w:rsidRPr="00803E5E" w:rsidRDefault="00F45B9E" w:rsidP="00500B30">
      <w:pPr>
        <w:widowControl w:val="0"/>
        <w:numPr>
          <w:ilvl w:val="0"/>
          <w:numId w:val="16"/>
        </w:numPr>
        <w:ind w:left="708" w:hanging="283"/>
        <w:rPr>
          <w:b/>
          <w:bCs/>
          <w:sz w:val="28"/>
          <w:szCs w:val="28"/>
          <w:u w:val="single"/>
          <w:rtl/>
        </w:rPr>
      </w:pPr>
      <w:r w:rsidRPr="00803E5E">
        <w:rPr>
          <w:b/>
          <w:bCs/>
          <w:sz w:val="28"/>
          <w:szCs w:val="28"/>
          <w:u w:val="single"/>
          <w:rtl/>
        </w:rPr>
        <w:t>תנאי תשלום</w:t>
      </w:r>
    </w:p>
    <w:p w14:paraId="1F58D320" w14:textId="77777777" w:rsidR="0056445B" w:rsidRDefault="0056445B" w:rsidP="00500B30">
      <w:pPr>
        <w:widowControl w:val="0"/>
        <w:numPr>
          <w:ilvl w:val="1"/>
          <w:numId w:val="16"/>
        </w:numPr>
        <w:ind w:left="1275" w:hanging="567"/>
        <w:rPr>
          <w:lang w:eastAsia="en-US"/>
        </w:rPr>
      </w:pPr>
      <w:r w:rsidRPr="00517059">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517059">
        <w:rPr>
          <w:rtl/>
          <w:lang w:eastAsia="en-US"/>
        </w:rPr>
        <w:t>התכ"מ</w:t>
      </w:r>
      <w:proofErr w:type="spellEnd"/>
      <w:r w:rsidRPr="00517059">
        <w:rPr>
          <w:rtl/>
          <w:lang w:eastAsia="en-US"/>
        </w:rPr>
        <w:t xml:space="preserve"> והנחיות החשב הכללי הרלוונטיות ויחתום על חוזה שימוש בפורטל הספקים, כמפורט בנספח </w:t>
      </w:r>
      <w:r w:rsidRPr="00517059">
        <w:rPr>
          <w:rFonts w:hint="cs"/>
          <w:b/>
          <w:bCs/>
          <w:rtl/>
          <w:lang w:eastAsia="en-US"/>
        </w:rPr>
        <w:t>2</w:t>
      </w:r>
      <w:r w:rsidRPr="00517059">
        <w:rPr>
          <w:rtl/>
          <w:lang w:eastAsia="en-US"/>
        </w:rPr>
        <w:t xml:space="preserve"> למסמכי המכרז, לחילופין ימציא אישור כספק העושה שימוש בפורטל הספקים. </w:t>
      </w:r>
    </w:p>
    <w:p w14:paraId="2DA82F65" w14:textId="77777777" w:rsidR="0056445B" w:rsidRDefault="0056445B" w:rsidP="0056445B">
      <w:pPr>
        <w:widowControl w:val="0"/>
        <w:spacing w:line="280" w:lineRule="atLeast"/>
        <w:ind w:left="1418"/>
        <w:rPr>
          <w:rtl/>
          <w:lang w:eastAsia="en-US"/>
        </w:rPr>
      </w:pPr>
      <w:r w:rsidRPr="00517059">
        <w:rPr>
          <w:rtl/>
          <w:lang w:eastAsia="en-US"/>
        </w:rPr>
        <w:t>יודגש, הזוכה יישא בכלל העלויות הכרוכות בהתחברות לפורטל הספקים הממשלתי.</w:t>
      </w:r>
    </w:p>
    <w:p w14:paraId="282EF515" w14:textId="77777777" w:rsidR="0056445B" w:rsidRPr="00517059" w:rsidRDefault="0056445B" w:rsidP="0056445B">
      <w:pPr>
        <w:widowControl w:val="0"/>
        <w:spacing w:line="280" w:lineRule="atLeast"/>
        <w:ind w:left="1418"/>
        <w:rPr>
          <w:lang w:eastAsia="en-US"/>
        </w:rPr>
      </w:pPr>
    </w:p>
    <w:p w14:paraId="2C7CF3BB" w14:textId="77777777" w:rsidR="0056445B" w:rsidRPr="00CD1E43" w:rsidRDefault="0056445B" w:rsidP="00500B30">
      <w:pPr>
        <w:widowControl w:val="0"/>
        <w:numPr>
          <w:ilvl w:val="1"/>
          <w:numId w:val="16"/>
        </w:numPr>
        <w:ind w:left="1275" w:hanging="567"/>
        <w:rPr>
          <w:b/>
          <w:bCs/>
          <w:u w:val="single"/>
        </w:rPr>
      </w:pPr>
      <w:r w:rsidRPr="00CD1E43">
        <w:rPr>
          <w:rFonts w:hint="cs"/>
          <w:b/>
          <w:bCs/>
          <w:u w:val="single"/>
          <w:rtl/>
        </w:rPr>
        <w:t>התמורה בגין ביצוע הקורס</w:t>
      </w:r>
    </w:p>
    <w:p w14:paraId="509F2340" w14:textId="77777777" w:rsidR="0056445B" w:rsidRPr="00CD1E43" w:rsidRDefault="0056445B" w:rsidP="0056445B">
      <w:pPr>
        <w:widowControl w:val="0"/>
        <w:spacing w:after="100" w:line="280" w:lineRule="atLeast"/>
        <w:ind w:left="1417"/>
        <w:rPr>
          <w:rtl/>
        </w:rPr>
      </w:pPr>
      <w:r w:rsidRPr="00CD1E43">
        <w:rPr>
          <w:rFonts w:hint="cs"/>
          <w:rtl/>
        </w:rPr>
        <w:t>המשרד קבע תמורה קבועה למבצע קורס בכל מתכונת שהיא, עפ"י מכרז זה, כדלקמן:</w:t>
      </w:r>
    </w:p>
    <w:p w14:paraId="041831AF" w14:textId="77777777" w:rsidR="0056445B" w:rsidRPr="00CD1E43" w:rsidRDefault="0056445B" w:rsidP="00500B30">
      <w:pPr>
        <w:widowControl w:val="0"/>
        <w:numPr>
          <w:ilvl w:val="0"/>
          <w:numId w:val="21"/>
        </w:numPr>
        <w:tabs>
          <w:tab w:val="clear" w:pos="2835"/>
          <w:tab w:val="num" w:pos="2126"/>
        </w:tabs>
        <w:spacing w:after="100" w:line="280" w:lineRule="atLeast"/>
        <w:ind w:left="2126" w:hanging="709"/>
        <w:rPr>
          <w:rtl/>
        </w:rPr>
      </w:pPr>
      <w:r w:rsidRPr="00CD1E43">
        <w:rPr>
          <w:rFonts w:hint="cs"/>
          <w:rtl/>
        </w:rPr>
        <w:t xml:space="preserve">מבצע הכלול </w:t>
      </w:r>
      <w:r w:rsidRPr="00CD1E43">
        <w:rPr>
          <w:rFonts w:hint="cs"/>
          <w:b/>
          <w:bCs/>
          <w:u w:val="single"/>
          <w:rtl/>
        </w:rPr>
        <w:t>בקבוצה א'</w:t>
      </w:r>
      <w:r w:rsidRPr="00CD1E43">
        <w:rPr>
          <w:rFonts w:hint="cs"/>
          <w:rtl/>
        </w:rPr>
        <w:t xml:space="preserve"> העונה על הדרישות שבסעיף </w:t>
      </w:r>
      <w:r w:rsidRPr="00CD1E43">
        <w:rPr>
          <w:rFonts w:hint="cs"/>
          <w:b/>
          <w:bCs/>
          <w:rtl/>
        </w:rPr>
        <w:t>2.3.5</w:t>
      </w:r>
      <w:r w:rsidRPr="00CD1E43">
        <w:rPr>
          <w:rFonts w:hint="cs"/>
          <w:rtl/>
        </w:rPr>
        <w:t xml:space="preserve"> א', יקבל סך של </w:t>
      </w:r>
      <w:r w:rsidRPr="00CD1E43">
        <w:rPr>
          <w:rFonts w:hint="cs"/>
          <w:b/>
          <w:bCs/>
          <w:rtl/>
        </w:rPr>
        <w:t>437</w:t>
      </w:r>
      <w:r w:rsidRPr="00CD1E43">
        <w:rPr>
          <w:rFonts w:hint="cs"/>
          <w:rtl/>
        </w:rPr>
        <w:t xml:space="preserve"> ₪ כולל מע"מ לכל שעת קורס שבוצעה בפועל.</w:t>
      </w:r>
    </w:p>
    <w:p w14:paraId="2F36BB7A" w14:textId="77777777" w:rsidR="0056445B" w:rsidRPr="00CD1E43" w:rsidRDefault="0056445B" w:rsidP="00500B30">
      <w:pPr>
        <w:widowControl w:val="0"/>
        <w:numPr>
          <w:ilvl w:val="0"/>
          <w:numId w:val="21"/>
        </w:numPr>
        <w:tabs>
          <w:tab w:val="clear" w:pos="2835"/>
          <w:tab w:val="num" w:pos="2126"/>
        </w:tabs>
        <w:spacing w:line="280" w:lineRule="atLeast"/>
        <w:ind w:left="2126" w:hanging="709"/>
        <w:rPr>
          <w:rtl/>
        </w:rPr>
      </w:pPr>
      <w:r w:rsidRPr="00CD1E43">
        <w:rPr>
          <w:rFonts w:hint="cs"/>
          <w:rtl/>
        </w:rPr>
        <w:t xml:space="preserve">מבצע הכלול </w:t>
      </w:r>
      <w:r w:rsidRPr="00CD1E43">
        <w:rPr>
          <w:rFonts w:hint="cs"/>
          <w:b/>
          <w:bCs/>
          <w:u w:val="single"/>
          <w:rtl/>
        </w:rPr>
        <w:t>בקבוצה ב'</w:t>
      </w:r>
      <w:r w:rsidRPr="00CD1E43">
        <w:rPr>
          <w:rFonts w:hint="cs"/>
          <w:rtl/>
        </w:rPr>
        <w:t xml:space="preserve"> העונה על הדרישות שבסעיף </w:t>
      </w:r>
      <w:r w:rsidRPr="00CD1E43">
        <w:rPr>
          <w:rFonts w:hint="cs"/>
          <w:b/>
          <w:bCs/>
          <w:rtl/>
        </w:rPr>
        <w:t>2.3.5</w:t>
      </w:r>
      <w:r w:rsidRPr="00CD1E43">
        <w:rPr>
          <w:rFonts w:hint="cs"/>
          <w:rtl/>
        </w:rPr>
        <w:t xml:space="preserve"> ב' ומבצע הכלול </w:t>
      </w:r>
      <w:r w:rsidRPr="00CD1E43">
        <w:rPr>
          <w:rFonts w:hint="cs"/>
          <w:b/>
          <w:bCs/>
          <w:u w:val="single"/>
          <w:rtl/>
        </w:rPr>
        <w:t>בקבוצה ג'</w:t>
      </w:r>
      <w:r w:rsidRPr="00CD1E43">
        <w:rPr>
          <w:rFonts w:hint="cs"/>
          <w:rtl/>
        </w:rPr>
        <w:t xml:space="preserve"> העונה על הדרישות שבסעיף </w:t>
      </w:r>
      <w:r w:rsidRPr="00CD1E43">
        <w:rPr>
          <w:rFonts w:hint="cs"/>
          <w:b/>
          <w:bCs/>
          <w:rtl/>
        </w:rPr>
        <w:t>2.3.5</w:t>
      </w:r>
      <w:r w:rsidRPr="00CD1E43">
        <w:rPr>
          <w:rFonts w:hint="cs"/>
          <w:rtl/>
        </w:rPr>
        <w:t xml:space="preserve"> ג', יקבל סך של </w:t>
      </w:r>
      <w:r w:rsidRPr="00CD1E43">
        <w:rPr>
          <w:rFonts w:hint="cs"/>
          <w:b/>
          <w:bCs/>
          <w:rtl/>
        </w:rPr>
        <w:t>329</w:t>
      </w:r>
      <w:r w:rsidRPr="00CD1E43">
        <w:rPr>
          <w:rFonts w:hint="cs"/>
          <w:rtl/>
        </w:rPr>
        <w:t xml:space="preserve"> ₪ כולל מע"מ לכל שעת קורס שבוצעה בפועל.</w:t>
      </w:r>
    </w:p>
    <w:p w14:paraId="61C2F3F0" w14:textId="77777777" w:rsidR="0056445B" w:rsidRDefault="0056445B" w:rsidP="0056445B">
      <w:pPr>
        <w:widowControl w:val="0"/>
        <w:spacing w:line="280" w:lineRule="atLeast"/>
        <w:ind w:left="1417"/>
        <w:rPr>
          <w:highlight w:val="cyan"/>
          <w:rtl/>
        </w:rPr>
      </w:pPr>
    </w:p>
    <w:p w14:paraId="0F151602" w14:textId="77777777" w:rsidR="0056445B" w:rsidRPr="002D3F1C" w:rsidRDefault="0056445B" w:rsidP="0056445B">
      <w:pPr>
        <w:widowControl w:val="0"/>
        <w:spacing w:after="100" w:line="280" w:lineRule="atLeast"/>
        <w:ind w:left="1417"/>
        <w:rPr>
          <w:rtl/>
        </w:rPr>
      </w:pPr>
      <w:r w:rsidRPr="00CC20CC">
        <w:rPr>
          <w:rFonts w:hint="cs"/>
          <w:rtl/>
        </w:rPr>
        <w:t>התעריפים בסעיפים א'-</w:t>
      </w:r>
      <w:r>
        <w:rPr>
          <w:rFonts w:hint="cs"/>
          <w:rtl/>
        </w:rPr>
        <w:t>ב</w:t>
      </w:r>
      <w:r w:rsidRPr="00CC20CC">
        <w:rPr>
          <w:rFonts w:hint="cs"/>
          <w:rtl/>
        </w:rPr>
        <w:t xml:space="preserve">' כוללים את כל העלויות של המבצע לרבות שעות הכנה ושעות "ביטול זמן ונסיעות", הוצאות </w:t>
      </w:r>
      <w:proofErr w:type="spellStart"/>
      <w:r w:rsidRPr="00CC20CC">
        <w:rPr>
          <w:rFonts w:hint="cs"/>
          <w:rtl/>
        </w:rPr>
        <w:t>מינהליות</w:t>
      </w:r>
      <w:proofErr w:type="spellEnd"/>
      <w:r w:rsidRPr="00CC20CC">
        <w:rPr>
          <w:rFonts w:hint="cs"/>
          <w:rtl/>
        </w:rPr>
        <w:t xml:space="preserve"> </w:t>
      </w:r>
      <w:proofErr w:type="spellStart"/>
      <w:r w:rsidRPr="00CC20CC">
        <w:rPr>
          <w:rFonts w:hint="cs"/>
          <w:rtl/>
        </w:rPr>
        <w:t>וכיוצ"ב</w:t>
      </w:r>
      <w:proofErr w:type="spellEnd"/>
      <w:r w:rsidRPr="00CC20CC">
        <w:rPr>
          <w:rFonts w:hint="cs"/>
          <w:rtl/>
        </w:rPr>
        <w:t xml:space="preserve"> (אין תשלום נפרד בגין נסיעות חריגות).</w:t>
      </w:r>
    </w:p>
    <w:p w14:paraId="36F9F9B5" w14:textId="77777777" w:rsidR="0056445B" w:rsidRPr="002E1360" w:rsidRDefault="0056445B" w:rsidP="0056445B">
      <w:pPr>
        <w:widowControl w:val="0"/>
        <w:spacing w:after="100" w:line="280" w:lineRule="atLeast"/>
        <w:ind w:left="1417"/>
        <w:rPr>
          <w:b/>
          <w:bCs/>
          <w:rtl/>
        </w:rPr>
      </w:pPr>
      <w:r w:rsidRPr="002E1360">
        <w:rPr>
          <w:rFonts w:hint="cs"/>
          <w:b/>
          <w:bCs/>
          <w:rtl/>
        </w:rPr>
        <w:t>מובהר בזאת כי תעריפים אלה הינם קבועים לכל אורך תקופת ההתקשרות.</w:t>
      </w:r>
    </w:p>
    <w:p w14:paraId="2EED6A53" w14:textId="77777777" w:rsidR="0056445B" w:rsidRPr="002E1360" w:rsidRDefault="0056445B" w:rsidP="0056445B">
      <w:pPr>
        <w:widowControl w:val="0"/>
        <w:spacing w:after="100" w:line="280" w:lineRule="atLeast"/>
        <w:ind w:left="1418"/>
        <w:rPr>
          <w:b/>
          <w:bCs/>
          <w:sz w:val="26"/>
          <w:szCs w:val="26"/>
        </w:rPr>
      </w:pPr>
      <w:r w:rsidRPr="002E1360">
        <w:rPr>
          <w:rFonts w:hint="cs"/>
          <w:b/>
          <w:bCs/>
          <w:sz w:val="26"/>
          <w:szCs w:val="26"/>
          <w:rtl/>
        </w:rPr>
        <w:t>מבצע לא יפוצה בגין שינויים במע"מ. התעריפים הקבועים במכרז הינם ללא שינוי בין אם שיעור המע"מ יעלה או ירד.</w:t>
      </w:r>
    </w:p>
    <w:p w14:paraId="6514B643" w14:textId="77777777" w:rsidR="0056445B" w:rsidRDefault="0056445B" w:rsidP="0056445B">
      <w:pPr>
        <w:widowControl w:val="0"/>
        <w:spacing w:line="280" w:lineRule="atLeast"/>
        <w:ind w:left="1417" w:right="-284"/>
        <w:rPr>
          <w:rtl/>
        </w:rPr>
      </w:pPr>
      <w:r w:rsidRPr="002E1360">
        <w:rPr>
          <w:rFonts w:hint="cs"/>
          <w:rtl/>
        </w:rPr>
        <w:t>במקרים חריגים ביותר יתכן כי המשרד יעדכן את התעריפים, אולם זאת עפ"י שיקול דעתו הבלעדי.</w:t>
      </w:r>
    </w:p>
    <w:p w14:paraId="4A814903" w14:textId="77777777" w:rsidR="0056445B" w:rsidRPr="00FC3C88" w:rsidRDefault="0056445B" w:rsidP="00500B30">
      <w:pPr>
        <w:widowControl w:val="0"/>
        <w:numPr>
          <w:ilvl w:val="1"/>
          <w:numId w:val="16"/>
        </w:numPr>
        <w:ind w:left="1275" w:hanging="567"/>
        <w:rPr>
          <w:rFonts w:ascii="Arial" w:hAnsi="Arial"/>
          <w:lang w:eastAsia="en-US"/>
        </w:rPr>
      </w:pPr>
      <w:r w:rsidRPr="00FC3C88">
        <w:rPr>
          <w:rFonts w:ascii="Arial" w:hAnsi="Arial" w:hint="cs"/>
          <w:rtl/>
          <w:lang w:eastAsia="en-US"/>
        </w:rPr>
        <w:t>אגף</w:t>
      </w:r>
      <w:r w:rsidRPr="00FC3C88">
        <w:rPr>
          <w:rFonts w:ascii="Arial" w:hAnsi="Arial"/>
          <w:rtl/>
          <w:lang w:eastAsia="en-US"/>
        </w:rPr>
        <w:t xml:space="preserve"> הכספים במשרד ישלם לקבלן</w:t>
      </w:r>
      <w:r w:rsidRPr="00FC3C88">
        <w:rPr>
          <w:rFonts w:ascii="Arial" w:hAnsi="Arial" w:hint="cs"/>
          <w:rtl/>
          <w:lang w:eastAsia="en-US"/>
        </w:rPr>
        <w:t xml:space="preserve"> עפ"י הוראת </w:t>
      </w:r>
      <w:proofErr w:type="spellStart"/>
      <w:r w:rsidRPr="00FC3C88">
        <w:rPr>
          <w:rFonts w:ascii="Arial" w:hAnsi="Arial" w:hint="cs"/>
          <w:rtl/>
          <w:lang w:eastAsia="en-US"/>
        </w:rPr>
        <w:t>התכ"ם</w:t>
      </w:r>
      <w:proofErr w:type="spellEnd"/>
      <w:r w:rsidRPr="00FC3C88">
        <w:rPr>
          <w:rFonts w:ascii="Arial" w:hAnsi="Arial" w:hint="cs"/>
          <w:rtl/>
          <w:lang w:eastAsia="en-US"/>
        </w:rPr>
        <w:t xml:space="preserve"> </w:t>
      </w:r>
      <w:r w:rsidRPr="00FC3C88">
        <w:rPr>
          <w:rFonts w:ascii="Arial" w:hAnsi="Arial" w:hint="cs"/>
          <w:b/>
          <w:bCs/>
          <w:rtl/>
          <w:lang w:eastAsia="en-US"/>
        </w:rPr>
        <w:t>1.4</w:t>
      </w:r>
      <w:r>
        <w:rPr>
          <w:rFonts w:ascii="Arial" w:hAnsi="Arial" w:hint="cs"/>
          <w:b/>
          <w:bCs/>
          <w:rtl/>
          <w:lang w:eastAsia="en-US"/>
        </w:rPr>
        <w:t>.</w:t>
      </w:r>
      <w:r w:rsidRPr="00FC3C88">
        <w:rPr>
          <w:rFonts w:ascii="Arial" w:hAnsi="Arial" w:hint="cs"/>
          <w:b/>
          <w:bCs/>
          <w:rtl/>
          <w:lang w:eastAsia="en-US"/>
        </w:rPr>
        <w:t>3</w:t>
      </w:r>
      <w:r>
        <w:rPr>
          <w:rFonts w:ascii="Arial" w:hAnsi="Arial" w:hint="cs"/>
          <w:b/>
          <w:bCs/>
          <w:rtl/>
          <w:lang w:eastAsia="en-US"/>
        </w:rPr>
        <w:t xml:space="preserve"> </w:t>
      </w:r>
      <w:r w:rsidRPr="00FC3C88">
        <w:rPr>
          <w:rFonts w:ascii="Arial" w:hAnsi="Arial" w:hint="cs"/>
          <w:b/>
          <w:bCs/>
          <w:rtl/>
          <w:lang w:eastAsia="en-US"/>
        </w:rPr>
        <w:t>(נכון ליום פרסום המכרז ההוראה בתוקף מיום 25 ביולי 2017) כפי שתהיה תקפה מ</w:t>
      </w:r>
      <w:r>
        <w:rPr>
          <w:rFonts w:ascii="Arial" w:hAnsi="Arial" w:hint="cs"/>
          <w:b/>
          <w:bCs/>
          <w:rtl/>
          <w:lang w:eastAsia="en-US"/>
        </w:rPr>
        <w:t xml:space="preserve">זמן </w:t>
      </w:r>
      <w:r w:rsidRPr="00FC3C88">
        <w:rPr>
          <w:rFonts w:ascii="Arial" w:hAnsi="Arial" w:hint="cs"/>
          <w:b/>
          <w:bCs/>
          <w:rtl/>
          <w:lang w:eastAsia="en-US"/>
        </w:rPr>
        <w:t>ל</w:t>
      </w:r>
      <w:r>
        <w:rPr>
          <w:rFonts w:ascii="Arial" w:hAnsi="Arial" w:hint="cs"/>
          <w:b/>
          <w:bCs/>
          <w:rtl/>
          <w:lang w:eastAsia="en-US"/>
        </w:rPr>
        <w:t>זמן</w:t>
      </w:r>
      <w:r w:rsidRPr="00FC3C88">
        <w:rPr>
          <w:rFonts w:ascii="Arial" w:hAnsi="Arial" w:hint="cs"/>
          <w:rtl/>
          <w:lang w:eastAsia="en-US"/>
        </w:rPr>
        <w:t>, מותנה</w:t>
      </w:r>
      <w:r w:rsidRPr="00FC3C88">
        <w:rPr>
          <w:rFonts w:ascii="Arial" w:hAnsi="Arial"/>
          <w:rtl/>
          <w:lang w:eastAsia="en-US"/>
        </w:rPr>
        <w:t xml:space="preserve"> </w:t>
      </w:r>
      <w:r w:rsidRPr="00FC3C88">
        <w:rPr>
          <w:rFonts w:ascii="Arial" w:hAnsi="Arial" w:hint="cs"/>
          <w:rtl/>
          <w:lang w:eastAsia="en-US"/>
        </w:rPr>
        <w:t>ב</w:t>
      </w:r>
      <w:r w:rsidRPr="00FC3C88">
        <w:rPr>
          <w:rFonts w:ascii="Arial" w:hAnsi="Arial"/>
          <w:rtl/>
          <w:lang w:eastAsia="en-US"/>
        </w:rPr>
        <w:t>אישור מטעם המזמין שהשירות המפורט אכן בוצע</w:t>
      </w:r>
      <w:r w:rsidRPr="00FC3C88">
        <w:rPr>
          <w:rFonts w:ascii="Arial" w:hAnsi="Arial" w:hint="cs"/>
          <w:rtl/>
          <w:lang w:eastAsia="en-US"/>
        </w:rPr>
        <w:t xml:space="preserve"> (האישור </w:t>
      </w:r>
      <w:proofErr w:type="spellStart"/>
      <w:r w:rsidRPr="00FC3C88">
        <w:rPr>
          <w:rFonts w:ascii="Arial" w:hAnsi="Arial" w:hint="cs"/>
          <w:rtl/>
          <w:lang w:eastAsia="en-US"/>
        </w:rPr>
        <w:t>יצויין</w:t>
      </w:r>
      <w:proofErr w:type="spellEnd"/>
      <w:r w:rsidRPr="00FC3C88">
        <w:rPr>
          <w:rFonts w:ascii="Arial" w:hAnsi="Arial" w:hint="cs"/>
          <w:rtl/>
          <w:lang w:eastAsia="en-US"/>
        </w:rPr>
        <w:t xml:space="preserve"> בטופס מלווה מיוחד הנותן ביטוי גם לעניין הפיצוי המוסכם)</w:t>
      </w:r>
      <w:r w:rsidRPr="00FC3C88">
        <w:rPr>
          <w:rFonts w:ascii="Arial" w:hAnsi="Arial"/>
          <w:rtl/>
          <w:lang w:eastAsia="en-US"/>
        </w:rPr>
        <w:t xml:space="preserve">. </w:t>
      </w:r>
    </w:p>
    <w:p w14:paraId="50EE120E" w14:textId="77777777" w:rsidR="0056445B" w:rsidRDefault="0056445B" w:rsidP="00500B30">
      <w:pPr>
        <w:widowControl w:val="0"/>
        <w:numPr>
          <w:ilvl w:val="1"/>
          <w:numId w:val="16"/>
        </w:numPr>
        <w:ind w:left="1275" w:hanging="567"/>
        <w:rPr>
          <w:rtl/>
          <w:lang w:eastAsia="en-US"/>
        </w:rPr>
      </w:pPr>
      <w:r>
        <w:rPr>
          <w:rFonts w:hint="cs"/>
          <w:rtl/>
          <w:lang w:eastAsia="en-US"/>
        </w:rPr>
        <w:t>כדי למנוע עיכובים בתשלום, ידאג הקבלן שהחשבונית המוגשת על ידו תהיה כתובה בכתב ברור וקריא, ותכלול את כל הפריטים הנדרשים כפי שיסוכם עם המזמין.</w:t>
      </w:r>
    </w:p>
    <w:p w14:paraId="660DA741" w14:textId="77777777" w:rsidR="0056445B" w:rsidRDefault="0056445B" w:rsidP="00500B30">
      <w:pPr>
        <w:widowControl w:val="0"/>
        <w:numPr>
          <w:ilvl w:val="1"/>
          <w:numId w:val="16"/>
        </w:numPr>
        <w:ind w:left="1275" w:hanging="567"/>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204F0DCC" w14:textId="77777777" w:rsidR="0056445B" w:rsidRDefault="0056445B" w:rsidP="00500B30">
      <w:pPr>
        <w:widowControl w:val="0"/>
        <w:numPr>
          <w:ilvl w:val="1"/>
          <w:numId w:val="16"/>
        </w:numPr>
        <w:ind w:left="1275" w:hanging="567"/>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58723C3C" w14:textId="77777777" w:rsidR="0056445B" w:rsidRPr="0072258D" w:rsidRDefault="0056445B" w:rsidP="00500B30">
      <w:pPr>
        <w:widowControl w:val="0"/>
        <w:numPr>
          <w:ilvl w:val="1"/>
          <w:numId w:val="16"/>
        </w:numPr>
        <w:ind w:left="1275" w:hanging="567"/>
        <w:rPr>
          <w:b/>
          <w:bCs/>
        </w:rPr>
      </w:pPr>
      <w:r w:rsidRPr="0072258D">
        <w:rPr>
          <w:rFonts w:hint="cs"/>
          <w:b/>
          <w:bCs/>
          <w:rtl/>
        </w:rPr>
        <w:t>כל התעריפים שפורטו לעיל לא יכללו כל הצמדה</w:t>
      </w:r>
    </w:p>
    <w:p w14:paraId="3D180915" w14:textId="77777777" w:rsidR="0056445B" w:rsidRDefault="0056445B" w:rsidP="00500B30">
      <w:pPr>
        <w:widowControl w:val="0"/>
        <w:numPr>
          <w:ilvl w:val="1"/>
          <w:numId w:val="16"/>
        </w:numPr>
        <w:ind w:left="1275" w:hanging="567"/>
        <w:rPr>
          <w:lang w:eastAsia="en-US"/>
        </w:rPr>
      </w:pPr>
      <w:r>
        <w:rPr>
          <w:rFonts w:hint="cs"/>
          <w:rtl/>
          <w:lang w:eastAsia="en-US"/>
        </w:rPr>
        <w:t>למשרד תהיה זכות עכבון לגבי תשלומים לקבלן בגין חוב שהקבלן חב לו.</w:t>
      </w:r>
    </w:p>
    <w:p w14:paraId="3F54C9DC" w14:textId="77777777" w:rsidR="0056445B" w:rsidRDefault="0056445B" w:rsidP="00500B30">
      <w:pPr>
        <w:widowControl w:val="0"/>
        <w:numPr>
          <w:ilvl w:val="1"/>
          <w:numId w:val="16"/>
        </w:numPr>
        <w:ind w:left="1275" w:hanging="567"/>
        <w:rPr>
          <w:rtl/>
          <w:lang w:eastAsia="en-US"/>
        </w:rPr>
      </w:pPr>
      <w:r>
        <w:rPr>
          <w:rFonts w:hint="cs"/>
          <w:rtl/>
          <w:lang w:eastAsia="en-US"/>
        </w:rPr>
        <w:t>לקבלן לא תהיה זכות עכבון בגין חוב שהמשרד חב לו.</w:t>
      </w:r>
    </w:p>
    <w:p w14:paraId="0E2E06A6" w14:textId="77777777" w:rsidR="0056445B" w:rsidRDefault="0056445B" w:rsidP="00500B30">
      <w:pPr>
        <w:widowControl w:val="0"/>
        <w:numPr>
          <w:ilvl w:val="1"/>
          <w:numId w:val="16"/>
        </w:numPr>
        <w:ind w:left="1275" w:hanging="567"/>
        <w:rPr>
          <w:lang w:eastAsia="en-US"/>
        </w:rPr>
      </w:pPr>
      <w:r>
        <w:rPr>
          <w:rFonts w:hint="cs"/>
          <w:rtl/>
          <w:lang w:eastAsia="en-US"/>
        </w:rPr>
        <w:t>אין להתחיל לבצע את השירות האמור במכרז זה לפני שייחתם הסכם בין המשרד לבין הקבלן הזוכה כדין.</w:t>
      </w:r>
    </w:p>
    <w:p w14:paraId="03F5F12C" w14:textId="35A045BD" w:rsidR="00F45B9E" w:rsidRPr="00803E5E" w:rsidRDefault="00F45B9E" w:rsidP="00500B30">
      <w:pPr>
        <w:widowControl w:val="0"/>
        <w:numPr>
          <w:ilvl w:val="0"/>
          <w:numId w:val="16"/>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3B90E1A2" w14:textId="349FB28C" w:rsidR="00985E7C" w:rsidRPr="00EB6D19" w:rsidRDefault="00F45B9E" w:rsidP="00500B30">
      <w:pPr>
        <w:widowControl w:val="0"/>
        <w:numPr>
          <w:ilvl w:val="1"/>
          <w:numId w:val="16"/>
        </w:numPr>
        <w:ind w:left="1275" w:hanging="567"/>
        <w:rPr>
          <w:rtl/>
          <w:lang w:eastAsia="en-US"/>
        </w:rPr>
      </w:pPr>
      <w:r>
        <w:rPr>
          <w:rtl/>
        </w:rPr>
        <w:t>ה</w:t>
      </w:r>
      <w:r>
        <w:rPr>
          <w:rFonts w:hint="cs"/>
          <w:rtl/>
        </w:rPr>
        <w:t xml:space="preserve">הצעה תוגש על גבי חוברת ההצעה המצורפת </w:t>
      </w:r>
      <w:r w:rsidRPr="00EB6D19">
        <w:rPr>
          <w:rtl/>
        </w:rPr>
        <w:t>ב</w:t>
      </w:r>
      <w:r w:rsidR="002A6C56" w:rsidRPr="00EB6D19">
        <w:rPr>
          <w:rFonts w:hint="cs"/>
          <w:rtl/>
        </w:rPr>
        <w:t>נספח</w:t>
      </w:r>
      <w:r w:rsidRPr="00EB6D19">
        <w:rPr>
          <w:rFonts w:hint="cs"/>
          <w:rtl/>
        </w:rPr>
        <w:t xml:space="preserve"> </w:t>
      </w:r>
      <w:r w:rsidR="009546F8" w:rsidRPr="00EB6D19">
        <w:rPr>
          <w:rFonts w:hint="cs"/>
          <w:rtl/>
        </w:rPr>
        <w:t>*חוברת*</w:t>
      </w:r>
      <w:r w:rsidRPr="00EB6D19">
        <w:rPr>
          <w:rtl/>
        </w:rPr>
        <w:t>.</w:t>
      </w:r>
      <w:r w:rsidRPr="00EB6D19">
        <w:rPr>
          <w:rtl/>
        </w:rPr>
        <w:tab/>
      </w:r>
      <w:r w:rsidR="00985E7C" w:rsidRPr="00EB6D19">
        <w:rPr>
          <w:rFonts w:hint="cs"/>
          <w:rtl/>
          <w:lang w:eastAsia="en-US"/>
        </w:rPr>
        <w:t xml:space="preserve">בהתאם לקבוצה אליה מגיש </w:t>
      </w:r>
      <w:r w:rsidR="00985E7C" w:rsidRPr="00EB6D19">
        <w:rPr>
          <w:rFonts w:hint="cs"/>
          <w:rtl/>
          <w:lang w:eastAsia="en-US"/>
        </w:rPr>
        <w:lastRenderedPageBreak/>
        <w:t xml:space="preserve">המציע את הצעתו (יש לציין את הקבוצה המתאימה על גבי חוברת ההצעה, נספח </w:t>
      </w:r>
      <w:r w:rsidR="00EB6D19">
        <w:rPr>
          <w:rFonts w:hint="cs"/>
          <w:b/>
          <w:bCs/>
          <w:rtl/>
          <w:lang w:eastAsia="en-US"/>
        </w:rPr>
        <w:t>6</w:t>
      </w:r>
      <w:r w:rsidR="00985E7C" w:rsidRPr="00EB6D19">
        <w:rPr>
          <w:rFonts w:hint="cs"/>
          <w:rtl/>
          <w:lang w:eastAsia="en-US"/>
        </w:rPr>
        <w:t>).</w:t>
      </w:r>
    </w:p>
    <w:p w14:paraId="4859F65C" w14:textId="29B2CF9A" w:rsidR="00985E7C" w:rsidRDefault="00985E7C" w:rsidP="00500B30">
      <w:pPr>
        <w:widowControl w:val="0"/>
        <w:numPr>
          <w:ilvl w:val="1"/>
          <w:numId w:val="16"/>
        </w:numPr>
        <w:ind w:left="1275" w:hanging="567"/>
        <w:rPr>
          <w:rtl/>
          <w:lang w:eastAsia="en-US"/>
        </w:rPr>
      </w:pPr>
      <w:r w:rsidRPr="00D94F6C">
        <w:rPr>
          <w:rFonts w:hint="cs"/>
          <w:rtl/>
          <w:lang w:eastAsia="en-US"/>
        </w:rPr>
        <w:t xml:space="preserve">על המציע לציין בבירור על גבי חוברת </w:t>
      </w:r>
      <w:r w:rsidRPr="00EB6D19">
        <w:rPr>
          <w:rFonts w:hint="cs"/>
          <w:rtl/>
          <w:lang w:eastAsia="en-US"/>
        </w:rPr>
        <w:t xml:space="preserve">ההצעה, נספח </w:t>
      </w:r>
      <w:r w:rsidR="00EB6D19" w:rsidRPr="00EB6D19">
        <w:rPr>
          <w:rFonts w:hint="cs"/>
          <w:b/>
          <w:bCs/>
          <w:rtl/>
          <w:lang w:eastAsia="en-US"/>
        </w:rPr>
        <w:t>6</w:t>
      </w:r>
      <w:r w:rsidR="00EB6D19" w:rsidRPr="00EB6D19">
        <w:rPr>
          <w:rFonts w:hint="cs"/>
          <w:rtl/>
          <w:lang w:eastAsia="en-US"/>
        </w:rPr>
        <w:t xml:space="preserve">, </w:t>
      </w:r>
      <w:r w:rsidRPr="00EB6D19">
        <w:rPr>
          <w:rFonts w:hint="cs"/>
          <w:rtl/>
          <w:lang w:eastAsia="en-US"/>
        </w:rPr>
        <w:t>את התחום</w:t>
      </w:r>
      <w:r w:rsidRPr="00D94F6C">
        <w:rPr>
          <w:rFonts w:hint="cs"/>
          <w:rtl/>
          <w:lang w:eastAsia="en-US"/>
        </w:rPr>
        <w:t>, המקצוע או</w:t>
      </w:r>
      <w:r w:rsidRPr="00ED7D91">
        <w:rPr>
          <w:rFonts w:hint="cs"/>
          <w:rtl/>
          <w:lang w:eastAsia="en-US"/>
        </w:rPr>
        <w:t xml:space="preserve"> הנושא, שלב החינוך </w:t>
      </w:r>
      <w:proofErr w:type="spellStart"/>
      <w:r w:rsidRPr="00ED7D91">
        <w:rPr>
          <w:rFonts w:hint="cs"/>
          <w:rtl/>
          <w:lang w:eastAsia="en-US"/>
        </w:rPr>
        <w:t>והמיגזר</w:t>
      </w:r>
      <w:proofErr w:type="spellEnd"/>
      <w:r w:rsidRPr="00ED7D91">
        <w:rPr>
          <w:rFonts w:hint="cs"/>
          <w:rtl/>
          <w:lang w:eastAsia="en-US"/>
        </w:rPr>
        <w:t xml:space="preserve"> אליהם הוא מגיש את הצעתו.</w:t>
      </w:r>
      <w:r>
        <w:rPr>
          <w:rFonts w:hint="cs"/>
          <w:rtl/>
          <w:lang w:eastAsia="en-US"/>
        </w:rPr>
        <w:t xml:space="preserve"> ניתן לציין יותר מאפשרות אחת.</w:t>
      </w:r>
    </w:p>
    <w:p w14:paraId="20AB8898" w14:textId="77777777" w:rsidR="00F45B9E" w:rsidRPr="00F6348D" w:rsidRDefault="00F45B9E" w:rsidP="00500B30">
      <w:pPr>
        <w:widowControl w:val="0"/>
        <w:numPr>
          <w:ilvl w:val="1"/>
          <w:numId w:val="16"/>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F6348D" w:rsidRDefault="00F45B9E" w:rsidP="00500B30">
      <w:pPr>
        <w:widowControl w:val="0"/>
        <w:numPr>
          <w:ilvl w:val="1"/>
          <w:numId w:val="16"/>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008C9230" w14:textId="77777777" w:rsidR="00F45B9E" w:rsidRPr="00F6348D" w:rsidRDefault="00F45B9E" w:rsidP="00500B30">
      <w:pPr>
        <w:widowControl w:val="0"/>
        <w:numPr>
          <w:ilvl w:val="1"/>
          <w:numId w:val="16"/>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21C87466" w14:textId="77777777" w:rsidR="00985E7C" w:rsidRPr="00B93A44" w:rsidRDefault="00985E7C" w:rsidP="00500B30">
      <w:pPr>
        <w:widowControl w:val="0"/>
        <w:numPr>
          <w:ilvl w:val="1"/>
          <w:numId w:val="16"/>
        </w:numPr>
        <w:ind w:left="1275" w:hanging="567"/>
        <w:rPr>
          <w:rtl/>
        </w:rPr>
      </w:pPr>
      <w:r w:rsidRPr="00B93A44">
        <w:rPr>
          <w:rFonts w:hint="cs"/>
          <w:b/>
          <w:bCs/>
          <w:u w:val="single"/>
          <w:rtl/>
        </w:rPr>
        <w:t xml:space="preserve">התחום אליו </w:t>
      </w:r>
      <w:r>
        <w:rPr>
          <w:rFonts w:hint="cs"/>
          <w:b/>
          <w:bCs/>
          <w:u w:val="single"/>
          <w:rtl/>
        </w:rPr>
        <w:t>מבקש לבצע פעילות</w:t>
      </w:r>
    </w:p>
    <w:p w14:paraId="22263909" w14:textId="77777777" w:rsidR="00985E7C" w:rsidRPr="00B93A44" w:rsidRDefault="00985E7C" w:rsidP="00985E7C">
      <w:pPr>
        <w:widowControl w:val="0"/>
        <w:spacing w:line="300" w:lineRule="atLeast"/>
        <w:ind w:left="1440" w:hanging="720"/>
        <w:rPr>
          <w:rtl/>
        </w:rPr>
      </w:pPr>
    </w:p>
    <w:p w14:paraId="2F66C8CA" w14:textId="77777777" w:rsidR="00985E7C" w:rsidRPr="00D12AB1" w:rsidRDefault="00985E7C" w:rsidP="00985E7C">
      <w:pPr>
        <w:widowControl w:val="0"/>
        <w:spacing w:line="300" w:lineRule="atLeast"/>
        <w:ind w:left="1417"/>
        <w:rPr>
          <w:rtl/>
        </w:rPr>
      </w:pPr>
      <w:r w:rsidRPr="00D12AB1">
        <w:rPr>
          <w:rFonts w:hint="cs"/>
          <w:rtl/>
        </w:rPr>
        <w:t>על המציע לסמן את</w:t>
      </w:r>
      <w:r>
        <w:rPr>
          <w:rFonts w:hint="cs"/>
          <w:rtl/>
        </w:rPr>
        <w:t xml:space="preserve"> התחום והמקצועות או </w:t>
      </w:r>
      <w:r w:rsidRPr="00D12AB1">
        <w:rPr>
          <w:rFonts w:hint="cs"/>
          <w:rtl/>
        </w:rPr>
        <w:t>הנושא</w:t>
      </w:r>
      <w:r>
        <w:rPr>
          <w:rFonts w:hint="cs"/>
          <w:rtl/>
        </w:rPr>
        <w:t>ים</w:t>
      </w:r>
      <w:r w:rsidRPr="00D12AB1">
        <w:rPr>
          <w:rFonts w:hint="cs"/>
          <w:rtl/>
        </w:rPr>
        <w:t xml:space="preserve"> </w:t>
      </w:r>
      <w:r>
        <w:rPr>
          <w:rFonts w:hint="cs"/>
          <w:rtl/>
        </w:rPr>
        <w:t>בהם מבקש לבצע פעילות</w:t>
      </w:r>
      <w:r w:rsidRPr="00D12AB1">
        <w:rPr>
          <w:rFonts w:hint="cs"/>
          <w:rtl/>
        </w:rPr>
        <w:t xml:space="preserve">. </w:t>
      </w:r>
    </w:p>
    <w:p w14:paraId="1531C1E8" w14:textId="77777777" w:rsidR="00985E7C" w:rsidRPr="00D12AB1" w:rsidRDefault="00985E7C" w:rsidP="00985E7C">
      <w:pPr>
        <w:widowControl w:val="0"/>
        <w:spacing w:line="300" w:lineRule="atLeast"/>
        <w:ind w:left="1417"/>
        <w:rPr>
          <w:rtl/>
        </w:rPr>
      </w:pPr>
    </w:p>
    <w:p w14:paraId="30E89090" w14:textId="77777777" w:rsidR="00985E7C" w:rsidRPr="00D12AB1" w:rsidRDefault="00985E7C" w:rsidP="00985E7C">
      <w:pPr>
        <w:widowControl w:val="0"/>
        <w:spacing w:line="300" w:lineRule="atLeast"/>
        <w:ind w:left="1417"/>
        <w:rPr>
          <w:rtl/>
        </w:rPr>
      </w:pPr>
      <w:r w:rsidRPr="00D12AB1">
        <w:rPr>
          <w:rFonts w:hint="cs"/>
          <w:rtl/>
        </w:rPr>
        <w:t>ניתן להגיש הצעות ל</w:t>
      </w:r>
      <w:r>
        <w:rPr>
          <w:rFonts w:hint="cs"/>
          <w:rtl/>
        </w:rPr>
        <w:t>תחום</w:t>
      </w:r>
      <w:r w:rsidRPr="00D12AB1">
        <w:rPr>
          <w:rFonts w:hint="cs"/>
          <w:rtl/>
        </w:rPr>
        <w:t xml:space="preserve"> אחד או יותר</w:t>
      </w:r>
      <w:r>
        <w:rPr>
          <w:rFonts w:hint="cs"/>
          <w:rtl/>
        </w:rPr>
        <w:t>.</w:t>
      </w:r>
    </w:p>
    <w:p w14:paraId="64FEAF64" w14:textId="77777777" w:rsidR="00985E7C" w:rsidRPr="00D12AB1" w:rsidRDefault="00985E7C" w:rsidP="00985E7C">
      <w:pPr>
        <w:widowControl w:val="0"/>
        <w:spacing w:line="300" w:lineRule="atLeast"/>
        <w:ind w:left="1417"/>
        <w:rPr>
          <w:rtl/>
        </w:rPr>
      </w:pPr>
    </w:p>
    <w:p w14:paraId="199B6952" w14:textId="77777777" w:rsidR="00985E7C" w:rsidRPr="00B93A44" w:rsidRDefault="00985E7C" w:rsidP="00985E7C">
      <w:pPr>
        <w:widowControl w:val="0"/>
        <w:spacing w:line="300" w:lineRule="atLeast"/>
        <w:ind w:left="1417"/>
        <w:rPr>
          <w:rtl/>
        </w:rPr>
      </w:pPr>
      <w:r w:rsidRPr="00D12AB1">
        <w:rPr>
          <w:rFonts w:hint="cs"/>
          <w:rtl/>
        </w:rPr>
        <w:t xml:space="preserve">על המציע </w:t>
      </w:r>
      <w:r>
        <w:rPr>
          <w:rFonts w:hint="cs"/>
          <w:rtl/>
        </w:rPr>
        <w:t>לסמן</w:t>
      </w:r>
      <w:r w:rsidRPr="00D12AB1">
        <w:rPr>
          <w:rFonts w:hint="cs"/>
          <w:rtl/>
        </w:rPr>
        <w:t xml:space="preserve"> בכל </w:t>
      </w:r>
      <w:r>
        <w:rPr>
          <w:rFonts w:hint="cs"/>
          <w:rtl/>
        </w:rPr>
        <w:t>תחום</w:t>
      </w:r>
      <w:r w:rsidRPr="00D12AB1">
        <w:rPr>
          <w:rFonts w:hint="cs"/>
          <w:rtl/>
        </w:rPr>
        <w:t xml:space="preserve"> את שלב החינוך ואת </w:t>
      </w:r>
      <w:proofErr w:type="spellStart"/>
      <w:r w:rsidRPr="00D12AB1">
        <w:rPr>
          <w:rFonts w:hint="cs"/>
          <w:rtl/>
        </w:rPr>
        <w:t>המיגזר</w:t>
      </w:r>
      <w:proofErr w:type="spellEnd"/>
      <w:r w:rsidRPr="007C1D2E">
        <w:rPr>
          <w:rFonts w:hint="cs"/>
          <w:rtl/>
        </w:rPr>
        <w:t xml:space="preserve"> </w:t>
      </w:r>
      <w:r>
        <w:rPr>
          <w:rFonts w:hint="cs"/>
          <w:rtl/>
        </w:rPr>
        <w:t>בהם</w:t>
      </w:r>
      <w:r w:rsidRPr="00D12AB1">
        <w:rPr>
          <w:rFonts w:hint="cs"/>
          <w:rtl/>
        </w:rPr>
        <w:t xml:space="preserve"> הוא מוכן לקיים קורסים.</w:t>
      </w:r>
      <w:r w:rsidRPr="00B93A44">
        <w:rPr>
          <w:rFonts w:hint="cs"/>
          <w:rtl/>
        </w:rPr>
        <w:t xml:space="preserve"> </w:t>
      </w:r>
    </w:p>
    <w:p w14:paraId="59666EEF" w14:textId="6E7F718B" w:rsidR="00F45B9E" w:rsidRPr="00F6348D" w:rsidRDefault="00F45B9E" w:rsidP="00500B30">
      <w:pPr>
        <w:widowControl w:val="0"/>
        <w:numPr>
          <w:ilvl w:val="1"/>
          <w:numId w:val="16"/>
        </w:numPr>
        <w:ind w:left="1275" w:hanging="567"/>
        <w:rPr>
          <w:b/>
          <w:bCs/>
          <w:rtl/>
        </w:rPr>
      </w:pPr>
      <w:r w:rsidRPr="00F6348D">
        <w:rPr>
          <w:b/>
          <w:bCs/>
          <w:rtl/>
        </w:rPr>
        <w:t>ניסיון המציע ורשימת עבודות דומות</w:t>
      </w:r>
    </w:p>
    <w:p w14:paraId="623EC696" w14:textId="77777777" w:rsidR="00985E7C" w:rsidRPr="008F2CE8" w:rsidRDefault="00985E7C" w:rsidP="00500B30">
      <w:pPr>
        <w:widowControl w:val="0"/>
        <w:numPr>
          <w:ilvl w:val="0"/>
          <w:numId w:val="22"/>
        </w:numPr>
        <w:tabs>
          <w:tab w:val="num" w:pos="1984"/>
        </w:tabs>
        <w:spacing w:line="300" w:lineRule="atLeast"/>
        <w:ind w:left="1984" w:right="-426"/>
        <w:rPr>
          <w:rtl/>
          <w:lang w:eastAsia="en-US"/>
        </w:rPr>
      </w:pPr>
      <w:r w:rsidRPr="008F2CE8">
        <w:rPr>
          <w:rFonts w:hint="cs"/>
          <w:rtl/>
          <w:lang w:eastAsia="en-US"/>
        </w:rPr>
        <w:t xml:space="preserve">הפירוט הנדרש ממציע </w:t>
      </w:r>
      <w:r>
        <w:rPr>
          <w:rFonts w:hint="cs"/>
          <w:rtl/>
          <w:lang w:eastAsia="en-US"/>
        </w:rPr>
        <w:t>המגיש הצעה</w:t>
      </w:r>
      <w:r w:rsidRPr="008F2CE8">
        <w:rPr>
          <w:rFonts w:hint="cs"/>
          <w:rtl/>
          <w:lang w:eastAsia="en-US"/>
        </w:rPr>
        <w:t xml:space="preserve"> לקבוצה </w:t>
      </w:r>
      <w:r w:rsidRPr="008F2CE8">
        <w:rPr>
          <w:rFonts w:hint="cs"/>
          <w:b/>
          <w:bCs/>
          <w:rtl/>
          <w:lang w:eastAsia="en-US"/>
        </w:rPr>
        <w:t>א'</w:t>
      </w:r>
      <w:r w:rsidRPr="008F2CE8">
        <w:rPr>
          <w:rFonts w:hint="cs"/>
          <w:rtl/>
          <w:lang w:eastAsia="en-US"/>
        </w:rPr>
        <w:t xml:space="preserve"> יהיה כאמור בסעיף </w:t>
      </w:r>
      <w:r w:rsidRPr="008F2CE8">
        <w:rPr>
          <w:rFonts w:hint="cs"/>
          <w:b/>
          <w:bCs/>
          <w:rtl/>
          <w:lang w:eastAsia="en-US"/>
        </w:rPr>
        <w:t>2.3.5 (א)</w:t>
      </w:r>
      <w:r w:rsidRPr="008F2CE8">
        <w:rPr>
          <w:rFonts w:hint="cs"/>
          <w:rtl/>
          <w:lang w:eastAsia="en-US"/>
        </w:rPr>
        <w:t xml:space="preserve"> בדרישות הסף</w:t>
      </w:r>
    </w:p>
    <w:p w14:paraId="1D554927" w14:textId="77777777" w:rsidR="00985E7C" w:rsidRPr="008F2CE8" w:rsidRDefault="00985E7C" w:rsidP="00985E7C">
      <w:pPr>
        <w:widowControl w:val="0"/>
        <w:spacing w:line="300" w:lineRule="atLeast"/>
        <w:ind w:left="1440" w:hanging="720"/>
        <w:rPr>
          <w:rtl/>
          <w:lang w:eastAsia="en-US"/>
        </w:rPr>
      </w:pPr>
    </w:p>
    <w:p w14:paraId="6BE41CC8" w14:textId="77777777" w:rsidR="00985E7C" w:rsidRPr="00B63315" w:rsidRDefault="00985E7C" w:rsidP="00500B30">
      <w:pPr>
        <w:widowControl w:val="0"/>
        <w:numPr>
          <w:ilvl w:val="0"/>
          <w:numId w:val="22"/>
        </w:numPr>
        <w:tabs>
          <w:tab w:val="num" w:pos="1984"/>
        </w:tabs>
        <w:spacing w:line="300" w:lineRule="atLeast"/>
        <w:ind w:left="1984" w:right="-426"/>
        <w:rPr>
          <w:rtl/>
          <w:lang w:eastAsia="en-US"/>
        </w:rPr>
      </w:pPr>
      <w:r w:rsidRPr="00B63315">
        <w:rPr>
          <w:rFonts w:hint="cs"/>
          <w:rtl/>
          <w:lang w:eastAsia="en-US"/>
        </w:rPr>
        <w:t xml:space="preserve">הפירוט הנדרש ממציע </w:t>
      </w:r>
      <w:r w:rsidRPr="008F1698">
        <w:rPr>
          <w:rFonts w:hint="cs"/>
          <w:rtl/>
          <w:lang w:eastAsia="en-US"/>
        </w:rPr>
        <w:t xml:space="preserve">המגיש הצעה </w:t>
      </w:r>
      <w:r w:rsidRPr="00B63315">
        <w:rPr>
          <w:rFonts w:hint="cs"/>
          <w:rtl/>
          <w:lang w:eastAsia="en-US"/>
        </w:rPr>
        <w:t xml:space="preserve">לקבוצה </w:t>
      </w:r>
      <w:r w:rsidRPr="008F2CE8">
        <w:rPr>
          <w:rFonts w:hint="cs"/>
          <w:b/>
          <w:bCs/>
          <w:rtl/>
          <w:lang w:eastAsia="en-US"/>
        </w:rPr>
        <w:t>ב'</w:t>
      </w:r>
      <w:r w:rsidRPr="00B63315">
        <w:rPr>
          <w:rFonts w:hint="cs"/>
          <w:rtl/>
          <w:lang w:eastAsia="en-US"/>
        </w:rPr>
        <w:t xml:space="preserve"> יהיה כאמור בסעיף </w:t>
      </w:r>
      <w:r w:rsidRPr="00B63315">
        <w:rPr>
          <w:rFonts w:hint="cs"/>
          <w:b/>
          <w:bCs/>
          <w:rtl/>
          <w:lang w:eastAsia="en-US"/>
        </w:rPr>
        <w:t>2.3.5 (</w:t>
      </w:r>
      <w:r>
        <w:rPr>
          <w:rFonts w:hint="cs"/>
          <w:b/>
          <w:bCs/>
          <w:rtl/>
          <w:lang w:eastAsia="en-US"/>
        </w:rPr>
        <w:t>ב</w:t>
      </w:r>
      <w:r w:rsidRPr="00B63315">
        <w:rPr>
          <w:rFonts w:hint="cs"/>
          <w:b/>
          <w:bCs/>
          <w:rtl/>
          <w:lang w:eastAsia="en-US"/>
        </w:rPr>
        <w:t>)</w:t>
      </w:r>
      <w:r w:rsidRPr="00B63315">
        <w:rPr>
          <w:rFonts w:hint="cs"/>
          <w:rtl/>
          <w:lang w:eastAsia="en-US"/>
        </w:rPr>
        <w:t xml:space="preserve"> בדרישות הסף</w:t>
      </w:r>
      <w:r>
        <w:rPr>
          <w:rFonts w:hint="cs"/>
          <w:rtl/>
          <w:lang w:eastAsia="en-US"/>
        </w:rPr>
        <w:t>.</w:t>
      </w:r>
    </w:p>
    <w:p w14:paraId="293106AA" w14:textId="77777777" w:rsidR="00985E7C" w:rsidRPr="008F2CE8" w:rsidRDefault="00985E7C" w:rsidP="00985E7C">
      <w:pPr>
        <w:widowControl w:val="0"/>
        <w:spacing w:line="300" w:lineRule="atLeast"/>
        <w:ind w:left="1984"/>
        <w:rPr>
          <w:sz w:val="22"/>
          <w:lang w:eastAsia="en-US"/>
        </w:rPr>
      </w:pPr>
    </w:p>
    <w:p w14:paraId="58D971B6" w14:textId="77777777" w:rsidR="00985E7C" w:rsidRPr="00B63315" w:rsidRDefault="00985E7C" w:rsidP="00500B30">
      <w:pPr>
        <w:widowControl w:val="0"/>
        <w:numPr>
          <w:ilvl w:val="0"/>
          <w:numId w:val="22"/>
        </w:numPr>
        <w:tabs>
          <w:tab w:val="num" w:pos="1984"/>
        </w:tabs>
        <w:spacing w:line="300" w:lineRule="atLeast"/>
        <w:ind w:left="1984" w:right="-426"/>
        <w:rPr>
          <w:rtl/>
          <w:lang w:eastAsia="en-US"/>
        </w:rPr>
      </w:pPr>
      <w:r w:rsidRPr="00B63315">
        <w:rPr>
          <w:rFonts w:hint="cs"/>
          <w:rtl/>
          <w:lang w:eastAsia="en-US"/>
        </w:rPr>
        <w:t xml:space="preserve">הפירוט הנדרש ממציע </w:t>
      </w:r>
      <w:r w:rsidRPr="008F1698">
        <w:rPr>
          <w:rFonts w:hint="cs"/>
          <w:rtl/>
          <w:lang w:eastAsia="en-US"/>
        </w:rPr>
        <w:t xml:space="preserve">המגיש הצעה </w:t>
      </w:r>
      <w:r w:rsidRPr="00B63315">
        <w:rPr>
          <w:rFonts w:hint="cs"/>
          <w:rtl/>
          <w:lang w:eastAsia="en-US"/>
        </w:rPr>
        <w:t xml:space="preserve">לקבוצה </w:t>
      </w:r>
      <w:r w:rsidRPr="008F2CE8">
        <w:rPr>
          <w:rFonts w:hint="cs"/>
          <w:b/>
          <w:bCs/>
          <w:rtl/>
          <w:lang w:eastAsia="en-US"/>
        </w:rPr>
        <w:t>ג'</w:t>
      </w:r>
      <w:r w:rsidRPr="00B63315">
        <w:rPr>
          <w:rFonts w:hint="cs"/>
          <w:rtl/>
          <w:lang w:eastAsia="en-US"/>
        </w:rPr>
        <w:t xml:space="preserve"> יהיה כאמור בסעיף </w:t>
      </w:r>
      <w:r w:rsidRPr="00B63315">
        <w:rPr>
          <w:rFonts w:hint="cs"/>
          <w:b/>
          <w:bCs/>
          <w:rtl/>
          <w:lang w:eastAsia="en-US"/>
        </w:rPr>
        <w:t>2.3.5 (</w:t>
      </w:r>
      <w:r>
        <w:rPr>
          <w:rFonts w:hint="cs"/>
          <w:b/>
          <w:bCs/>
          <w:rtl/>
          <w:lang w:eastAsia="en-US"/>
        </w:rPr>
        <w:t>ג</w:t>
      </w:r>
      <w:r w:rsidRPr="00B63315">
        <w:rPr>
          <w:rFonts w:hint="cs"/>
          <w:b/>
          <w:bCs/>
          <w:rtl/>
          <w:lang w:eastAsia="en-US"/>
        </w:rPr>
        <w:t>)</w:t>
      </w:r>
      <w:r w:rsidRPr="00B63315">
        <w:rPr>
          <w:rFonts w:hint="cs"/>
          <w:rtl/>
          <w:lang w:eastAsia="en-US"/>
        </w:rPr>
        <w:t xml:space="preserve"> בדרישות הסף</w:t>
      </w:r>
    </w:p>
    <w:p w14:paraId="28EC37AC" w14:textId="77777777" w:rsidR="00985E7C" w:rsidRPr="00B93A44" w:rsidRDefault="00985E7C" w:rsidP="00985E7C">
      <w:pPr>
        <w:widowControl w:val="0"/>
        <w:spacing w:line="300" w:lineRule="atLeast"/>
        <w:ind w:left="1984"/>
        <w:rPr>
          <w:b/>
          <w:bCs/>
          <w:sz w:val="22"/>
          <w:u w:val="single"/>
          <w:lang w:eastAsia="en-US"/>
        </w:rPr>
      </w:pPr>
    </w:p>
    <w:p w14:paraId="09209230" w14:textId="77777777" w:rsidR="00985E7C" w:rsidRPr="004B436C" w:rsidRDefault="00985E7C" w:rsidP="00985E7C">
      <w:pPr>
        <w:widowControl w:val="0"/>
        <w:spacing w:line="300" w:lineRule="atLeast"/>
        <w:ind w:left="1418"/>
        <w:rPr>
          <w:rtl/>
          <w:lang w:eastAsia="en-US"/>
        </w:rPr>
      </w:pPr>
      <w:r w:rsidRPr="004B436C">
        <w:rPr>
          <w:rFonts w:hint="cs"/>
          <w:rtl/>
          <w:lang w:eastAsia="en-US"/>
        </w:rPr>
        <w:t xml:space="preserve">במידה ולמשרד מידע על ניסיון המציע בפעילות הנדרשת במכרז בהתאם לסעיף </w:t>
      </w:r>
      <w:r w:rsidRPr="00974C51">
        <w:rPr>
          <w:rFonts w:hint="cs"/>
          <w:b/>
          <w:bCs/>
          <w:rtl/>
          <w:lang w:eastAsia="en-US"/>
        </w:rPr>
        <w:t>2.3.5</w:t>
      </w:r>
      <w:r w:rsidRPr="004B436C">
        <w:rPr>
          <w:rFonts w:hint="cs"/>
          <w:rtl/>
          <w:lang w:eastAsia="en-US"/>
        </w:rPr>
        <w:t xml:space="preserve"> במסגרת התקשרויות קודמות, המשרד יוכל להתחשב גם במידע זה</w:t>
      </w:r>
      <w:r>
        <w:rPr>
          <w:rFonts w:hint="cs"/>
          <w:rtl/>
          <w:lang w:eastAsia="en-US"/>
        </w:rPr>
        <w:t>.</w:t>
      </w:r>
    </w:p>
    <w:p w14:paraId="4194E09A" w14:textId="77777777" w:rsidR="00985E7C" w:rsidRDefault="00985E7C" w:rsidP="00985E7C">
      <w:pPr>
        <w:widowControl w:val="0"/>
        <w:spacing w:line="300" w:lineRule="atLeast"/>
        <w:ind w:left="1418"/>
        <w:rPr>
          <w:sz w:val="22"/>
          <w:szCs w:val="22"/>
          <w:rtl/>
          <w:lang w:eastAsia="en-US"/>
        </w:rPr>
      </w:pPr>
    </w:p>
    <w:p w14:paraId="07795162" w14:textId="77777777" w:rsidR="00985E7C" w:rsidRPr="00B93A44" w:rsidRDefault="00985E7C" w:rsidP="00985E7C">
      <w:pPr>
        <w:widowControl w:val="0"/>
        <w:spacing w:line="300" w:lineRule="atLeast"/>
        <w:ind w:left="1418"/>
        <w:rPr>
          <w:rtl/>
          <w:lang w:eastAsia="en-US"/>
        </w:rPr>
      </w:pPr>
      <w:r w:rsidRPr="00B93A44">
        <w:rPr>
          <w:rtl/>
          <w:lang w:eastAsia="en-US"/>
        </w:rPr>
        <w:t xml:space="preserve">המשרד יכול לפנות אל </w:t>
      </w:r>
      <w:r w:rsidRPr="00B93A44">
        <w:rPr>
          <w:rFonts w:hint="cs"/>
          <w:rtl/>
          <w:lang w:eastAsia="en-US"/>
        </w:rPr>
        <w:t>הלקוחות</w:t>
      </w:r>
      <w:r w:rsidRPr="00B93A44">
        <w:rPr>
          <w:rtl/>
          <w:lang w:eastAsia="en-US"/>
        </w:rPr>
        <w:t xml:space="preserve"> שברשימ</w:t>
      </w:r>
      <w:r w:rsidRPr="00B93A44">
        <w:rPr>
          <w:rFonts w:hint="cs"/>
          <w:rtl/>
          <w:lang w:eastAsia="en-US"/>
        </w:rPr>
        <w:t>ת הלקוחות שהוצגו בהצעתו</w:t>
      </w:r>
      <w:r w:rsidRPr="00B93A44">
        <w:rPr>
          <w:rtl/>
          <w:lang w:eastAsia="en-US"/>
        </w:rPr>
        <w:t xml:space="preserve"> על מנת לברר פרטים ורמת שביעות רצון של הלקוח.</w:t>
      </w:r>
    </w:p>
    <w:p w14:paraId="5433E37C" w14:textId="77777777" w:rsidR="00985E7C" w:rsidRPr="00B93A44" w:rsidRDefault="00985E7C" w:rsidP="00985E7C">
      <w:pPr>
        <w:widowControl w:val="0"/>
        <w:spacing w:line="300" w:lineRule="atLeast"/>
        <w:ind w:left="1418"/>
        <w:rPr>
          <w:rtl/>
          <w:lang w:eastAsia="en-US"/>
        </w:rPr>
      </w:pPr>
    </w:p>
    <w:p w14:paraId="65AADF71" w14:textId="77777777" w:rsidR="00985E7C" w:rsidRPr="00B93A44" w:rsidRDefault="00985E7C" w:rsidP="00985E7C">
      <w:pPr>
        <w:widowControl w:val="0"/>
        <w:spacing w:line="300" w:lineRule="atLeast"/>
        <w:ind w:left="1418"/>
        <w:rPr>
          <w:sz w:val="22"/>
          <w:rtl/>
          <w:lang w:eastAsia="en-US"/>
        </w:rPr>
      </w:pPr>
      <w:r w:rsidRPr="00B93A44">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14:paraId="674AD242" w14:textId="77777777" w:rsidR="00985E7C" w:rsidRPr="00B93A44" w:rsidRDefault="00985E7C" w:rsidP="00985E7C">
      <w:pPr>
        <w:widowControl w:val="0"/>
        <w:spacing w:line="300" w:lineRule="atLeast"/>
        <w:ind w:left="851"/>
        <w:rPr>
          <w:sz w:val="22"/>
          <w:rtl/>
          <w:lang w:eastAsia="en-US"/>
        </w:rPr>
      </w:pPr>
    </w:p>
    <w:p w14:paraId="3C711082" w14:textId="77777777" w:rsidR="00985E7C" w:rsidRDefault="00985E7C" w:rsidP="00985E7C">
      <w:pPr>
        <w:widowControl w:val="0"/>
        <w:spacing w:line="300" w:lineRule="atLeast"/>
        <w:ind w:left="1418"/>
        <w:rPr>
          <w:sz w:val="22"/>
          <w:rtl/>
          <w:lang w:eastAsia="en-US"/>
        </w:rPr>
      </w:pPr>
      <w:r w:rsidRPr="00B93A44">
        <w:rPr>
          <w:rFonts w:ascii="David" w:hAnsi="David"/>
          <w:rtl/>
          <w:lang w:eastAsia="en-US"/>
        </w:rPr>
        <w:t xml:space="preserve">אם ההצעה היא מטעם מציע שזכה בעבר במכרז של המשרד, </w:t>
      </w:r>
      <w:proofErr w:type="spellStart"/>
      <w:r w:rsidRPr="00B93A44">
        <w:rPr>
          <w:rFonts w:ascii="David" w:hAnsi="David"/>
          <w:rtl/>
          <w:lang w:eastAsia="en-US"/>
        </w:rPr>
        <w:t>ילקח</w:t>
      </w:r>
      <w:proofErr w:type="spellEnd"/>
      <w:r w:rsidRPr="00B93A44">
        <w:rPr>
          <w:rFonts w:ascii="David" w:hAnsi="David"/>
          <w:rtl/>
          <w:lang w:eastAsia="en-US"/>
        </w:rPr>
        <w:t xml:space="preserve"> בחשבון, כאחד מהשיקולים </w:t>
      </w:r>
      <w:r w:rsidRPr="00B93A44">
        <w:rPr>
          <w:rtl/>
        </w:rPr>
        <w:t>המכריעים</w:t>
      </w:r>
      <w:r w:rsidRPr="00B93A44">
        <w:rPr>
          <w:rFonts w:ascii="David" w:hAnsi="David"/>
          <w:rtl/>
          <w:lang w:eastAsia="en-US"/>
        </w:rPr>
        <w:t>, אופן ביצוע התחייבויות המציע, לרבות עמידה בלוח זמנים ואיכות העבודות ורמת השירות.</w:t>
      </w:r>
    </w:p>
    <w:p w14:paraId="17AB6CF5" w14:textId="77777777" w:rsidR="009B3491" w:rsidRPr="00F6348D" w:rsidRDefault="009B3491" w:rsidP="00500B30">
      <w:pPr>
        <w:widowControl w:val="0"/>
        <w:numPr>
          <w:ilvl w:val="1"/>
          <w:numId w:val="16"/>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500B30">
      <w:pPr>
        <w:widowControl w:val="0"/>
        <w:numPr>
          <w:ilvl w:val="1"/>
          <w:numId w:val="16"/>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2E54934F" w:rsidR="00DE2541" w:rsidRPr="00F6348D" w:rsidRDefault="00DE2541" w:rsidP="00500B30">
      <w:pPr>
        <w:widowControl w:val="0"/>
        <w:numPr>
          <w:ilvl w:val="1"/>
          <w:numId w:val="16"/>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על גבי התקליטור</w:t>
      </w:r>
      <w:r w:rsidR="000F6338" w:rsidRPr="00F6348D">
        <w:rPr>
          <w:rFonts w:hint="cs"/>
          <w:rtl/>
        </w:rPr>
        <w:t xml:space="preserve"> או ההתקן הנייד</w:t>
      </w:r>
      <w:r w:rsidRPr="00F6348D">
        <w:rPr>
          <w:rFonts w:hint="cs"/>
          <w:rtl/>
        </w:rPr>
        <w:t xml:space="preserve"> יש לכתוב את שם </w:t>
      </w:r>
      <w:r w:rsidRPr="00F6348D">
        <w:rPr>
          <w:rFonts w:hint="cs"/>
          <w:rtl/>
        </w:rPr>
        <w:lastRenderedPageBreak/>
        <w:t>המציע ושם המכרז.</w:t>
      </w:r>
    </w:p>
    <w:p w14:paraId="2888626B" w14:textId="40A6BB11" w:rsidR="00F45B9E" w:rsidRPr="00803E5E" w:rsidRDefault="00F45B9E" w:rsidP="00500B30">
      <w:pPr>
        <w:widowControl w:val="0"/>
        <w:numPr>
          <w:ilvl w:val="0"/>
          <w:numId w:val="16"/>
        </w:numPr>
        <w:ind w:left="708" w:hanging="283"/>
        <w:rPr>
          <w:b/>
          <w:bCs/>
          <w:sz w:val="28"/>
          <w:szCs w:val="28"/>
          <w:u w:val="single"/>
          <w:rtl/>
        </w:rPr>
      </w:pPr>
      <w:r w:rsidRPr="00803E5E">
        <w:rPr>
          <w:b/>
          <w:bCs/>
          <w:sz w:val="28"/>
          <w:szCs w:val="28"/>
          <w:u w:val="single"/>
          <w:rtl/>
        </w:rPr>
        <w:t>הקריטריונים לבחירת הקבלן</w:t>
      </w:r>
    </w:p>
    <w:p w14:paraId="3E74E761" w14:textId="77777777" w:rsidR="00985E7C" w:rsidRPr="00985E7C" w:rsidRDefault="00985E7C" w:rsidP="00500B30">
      <w:pPr>
        <w:widowControl w:val="0"/>
        <w:numPr>
          <w:ilvl w:val="1"/>
          <w:numId w:val="16"/>
        </w:numPr>
        <w:ind w:left="1275" w:hanging="567"/>
        <w:rPr>
          <w:rtl/>
        </w:rPr>
      </w:pPr>
      <w:r w:rsidRPr="00985E7C">
        <w:rPr>
          <w:rFonts w:hint="cs"/>
          <w:rtl/>
        </w:rPr>
        <w:t>על המציע לקחת בחשבון כי תחילה תיבדק הצעתו מבחינת עמידתה בדרישות הסף של הקבוצה אליה מבקש להיכלל, כפי שפורטו במכרז זה.</w:t>
      </w:r>
    </w:p>
    <w:p w14:paraId="3556EEF5" w14:textId="77777777" w:rsidR="00985E7C" w:rsidRPr="00985E7C" w:rsidRDefault="00985E7C" w:rsidP="00500B30">
      <w:pPr>
        <w:widowControl w:val="0"/>
        <w:numPr>
          <w:ilvl w:val="1"/>
          <w:numId w:val="16"/>
        </w:numPr>
        <w:ind w:left="1275" w:hanging="567"/>
        <w:rPr>
          <w:rtl/>
        </w:rPr>
      </w:pPr>
      <w:r w:rsidRPr="00985E7C">
        <w:rPr>
          <w:rFonts w:hint="cs"/>
          <w:rtl/>
        </w:rPr>
        <w:t>רק לאחר שיתברר כי ההצעה עומדת בדרישות הסף המציע ישובץ ברשימת הגופים המבצעים.</w:t>
      </w:r>
    </w:p>
    <w:p w14:paraId="720DDE1F" w14:textId="751314FF" w:rsidR="00F45B9E" w:rsidRPr="00803E5E" w:rsidRDefault="00F45B9E" w:rsidP="00500B30">
      <w:pPr>
        <w:widowControl w:val="0"/>
        <w:numPr>
          <w:ilvl w:val="0"/>
          <w:numId w:val="16"/>
        </w:numPr>
        <w:ind w:left="708" w:hanging="283"/>
        <w:rPr>
          <w:b/>
          <w:bCs/>
          <w:sz w:val="28"/>
          <w:szCs w:val="28"/>
          <w:u w:val="single"/>
        </w:rPr>
      </w:pPr>
      <w:r w:rsidRPr="00803E5E">
        <w:rPr>
          <w:rFonts w:hint="cs"/>
          <w:b/>
          <w:bCs/>
          <w:sz w:val="28"/>
          <w:szCs w:val="28"/>
          <w:u w:val="single"/>
          <w:rtl/>
        </w:rPr>
        <w:t>משך הבדיקה ותקפות ההצעה</w:t>
      </w:r>
    </w:p>
    <w:p w14:paraId="4348316C" w14:textId="77777777" w:rsidR="00434331" w:rsidRPr="00434331" w:rsidRDefault="00434331" w:rsidP="00500B30">
      <w:pPr>
        <w:widowControl w:val="0"/>
        <w:numPr>
          <w:ilvl w:val="1"/>
          <w:numId w:val="16"/>
        </w:numPr>
        <w:ind w:left="1275" w:hanging="567"/>
        <w:rPr>
          <w:sz w:val="22"/>
          <w:rtl/>
          <w:lang w:eastAsia="en-US"/>
        </w:rPr>
      </w:pPr>
      <w:r w:rsidRPr="00434331">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434331">
        <w:rPr>
          <w:rFonts w:hint="cs"/>
          <w:b/>
          <w:bCs/>
          <w:sz w:val="22"/>
          <w:rtl/>
          <w:lang w:eastAsia="en-US"/>
        </w:rPr>
        <w:t>90</w:t>
      </w:r>
      <w:r w:rsidRPr="00434331">
        <w:rPr>
          <w:rFonts w:hint="cs"/>
          <w:sz w:val="22"/>
          <w:rtl/>
          <w:lang w:eastAsia="en-US"/>
        </w:rPr>
        <w:t xml:space="preserve"> </w:t>
      </w:r>
      <w:r w:rsidRPr="00434331">
        <w:rPr>
          <w:rFonts w:hint="cs"/>
          <w:b/>
          <w:bCs/>
          <w:sz w:val="22"/>
          <w:rtl/>
          <w:lang w:eastAsia="en-US"/>
        </w:rPr>
        <w:t>יום</w:t>
      </w:r>
      <w:r w:rsidRPr="00434331">
        <w:rPr>
          <w:rFonts w:hint="cs"/>
          <w:sz w:val="22"/>
          <w:rtl/>
          <w:lang w:eastAsia="en-US"/>
        </w:rPr>
        <w:t xml:space="preserve"> מהמועד האחרון להגשת ההצעות, רשאי המציע לבטל את הצעתו.</w:t>
      </w:r>
    </w:p>
    <w:p w14:paraId="71BF34BA" w14:textId="77777777" w:rsidR="00434331" w:rsidRPr="00434331" w:rsidRDefault="00434331" w:rsidP="00500B30">
      <w:pPr>
        <w:widowControl w:val="0"/>
        <w:numPr>
          <w:ilvl w:val="1"/>
          <w:numId w:val="16"/>
        </w:numPr>
        <w:ind w:left="1275" w:hanging="567"/>
        <w:rPr>
          <w:sz w:val="22"/>
          <w:rtl/>
          <w:lang w:eastAsia="en-US"/>
        </w:rPr>
      </w:pPr>
      <w:r w:rsidRPr="00434331">
        <w:rPr>
          <w:rFonts w:hint="cs"/>
          <w:sz w:val="22"/>
          <w:rtl/>
          <w:lang w:eastAsia="en-US"/>
        </w:rPr>
        <w:t xml:space="preserve">ההודעה על ביטול ההצעה תועבר למשרד בכתב, תוך ציון מועד תחולה, אל מנהלת </w:t>
      </w:r>
      <w:r w:rsidRPr="00434331">
        <w:rPr>
          <w:sz w:val="22"/>
          <w:rtl/>
          <w:lang w:eastAsia="en-US"/>
        </w:rPr>
        <w:t>אגף רכש מכרזים והתקשרויות</w:t>
      </w:r>
      <w:r w:rsidRPr="00434331">
        <w:rPr>
          <w:rFonts w:hint="cs"/>
          <w:sz w:val="22"/>
          <w:rtl/>
          <w:lang w:eastAsia="en-US"/>
        </w:rPr>
        <w:t xml:space="preserve"> ותובא לדיון ולהחלטתה של וועדת המכרזים והרכישות.</w:t>
      </w:r>
    </w:p>
    <w:p w14:paraId="2DBC7651" w14:textId="77777777" w:rsidR="00F45B9E" w:rsidRPr="00803E5E" w:rsidRDefault="00F45B9E" w:rsidP="00500B30">
      <w:pPr>
        <w:widowControl w:val="0"/>
        <w:numPr>
          <w:ilvl w:val="0"/>
          <w:numId w:val="16"/>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500B30">
      <w:pPr>
        <w:widowControl w:val="0"/>
        <w:numPr>
          <w:ilvl w:val="1"/>
          <w:numId w:val="16"/>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77777777" w:rsidR="00474902" w:rsidRPr="00627042" w:rsidRDefault="00474902" w:rsidP="00500B30">
      <w:pPr>
        <w:widowControl w:val="0"/>
        <w:numPr>
          <w:ilvl w:val="1"/>
          <w:numId w:val="16"/>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53F200D6" w14:textId="77777777" w:rsidR="007E04B6" w:rsidRPr="00627042" w:rsidRDefault="007E04B6" w:rsidP="00500B30">
      <w:pPr>
        <w:widowControl w:val="0"/>
        <w:numPr>
          <w:ilvl w:val="1"/>
          <w:numId w:val="16"/>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500B30">
      <w:pPr>
        <w:widowControl w:val="0"/>
        <w:numPr>
          <w:ilvl w:val="1"/>
          <w:numId w:val="16"/>
        </w:numPr>
        <w:ind w:left="1275" w:hanging="567"/>
      </w:pPr>
      <w:r w:rsidRPr="00627042">
        <w:rPr>
          <w:rtl/>
        </w:rPr>
        <w:t xml:space="preserve">תוקף ההתקשרות כפוף לחוק התקציב. </w:t>
      </w:r>
    </w:p>
    <w:p w14:paraId="42AF2F42" w14:textId="47E46A4B" w:rsidR="00F45B9E" w:rsidRPr="00670FE4" w:rsidRDefault="00F45B9E" w:rsidP="00500B30">
      <w:pPr>
        <w:widowControl w:val="0"/>
        <w:numPr>
          <w:ilvl w:val="0"/>
          <w:numId w:val="16"/>
        </w:numPr>
        <w:ind w:left="708" w:hanging="283"/>
        <w:rPr>
          <w:b/>
          <w:bCs/>
          <w:sz w:val="28"/>
          <w:szCs w:val="28"/>
          <w:u w:val="single"/>
        </w:rPr>
      </w:pPr>
      <w:r w:rsidRPr="00670FE4">
        <w:rPr>
          <w:b/>
          <w:bCs/>
          <w:sz w:val="28"/>
          <w:szCs w:val="28"/>
          <w:u w:val="single"/>
          <w:rtl/>
        </w:rPr>
        <w:t>המשרד רשאי</w:t>
      </w:r>
    </w:p>
    <w:p w14:paraId="62E2D159" w14:textId="77777777" w:rsidR="00434331" w:rsidRDefault="00434331" w:rsidP="00500B30">
      <w:pPr>
        <w:widowControl w:val="0"/>
        <w:numPr>
          <w:ilvl w:val="1"/>
          <w:numId w:val="16"/>
        </w:numPr>
        <w:ind w:left="1275" w:hanging="567"/>
        <w:rPr>
          <w:lang w:eastAsia="en-US"/>
        </w:rPr>
      </w:pPr>
      <w:r>
        <w:rPr>
          <w:rtl/>
        </w:rPr>
        <w:t>לא</w:t>
      </w:r>
      <w:r>
        <w:rPr>
          <w:rtl/>
          <w:lang w:eastAsia="en-US"/>
        </w:rPr>
        <w:t xml:space="preserve"> להתחשב כלל בהצעה </w:t>
      </w:r>
      <w:r>
        <w:rPr>
          <w:rFonts w:hint="cs"/>
          <w:rtl/>
          <w:lang w:eastAsia="en-US"/>
        </w:rPr>
        <w:t>בשל</w:t>
      </w:r>
      <w:r>
        <w:rPr>
          <w:rtl/>
          <w:lang w:eastAsia="en-US"/>
        </w:rPr>
        <w:t xml:space="preserve"> חוסר התייחסות מפורטת לסעיף מסעיפי המכרז, שלדעת המשרד מונע הערכת ההצעה כדבעי.</w:t>
      </w:r>
    </w:p>
    <w:p w14:paraId="03A4B08D" w14:textId="77777777" w:rsidR="00F45B9E" w:rsidRPr="00627042" w:rsidRDefault="00F45B9E" w:rsidP="00500B30">
      <w:pPr>
        <w:widowControl w:val="0"/>
        <w:numPr>
          <w:ilvl w:val="1"/>
          <w:numId w:val="16"/>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500B30">
      <w:pPr>
        <w:widowControl w:val="0"/>
        <w:numPr>
          <w:ilvl w:val="1"/>
          <w:numId w:val="16"/>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05C9780A" w14:textId="77777777" w:rsidR="00F45B9E" w:rsidRPr="00627042" w:rsidRDefault="00F45B9E" w:rsidP="00500B30">
      <w:pPr>
        <w:widowControl w:val="0"/>
        <w:numPr>
          <w:ilvl w:val="1"/>
          <w:numId w:val="16"/>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500B30">
      <w:pPr>
        <w:widowControl w:val="0"/>
        <w:numPr>
          <w:ilvl w:val="1"/>
          <w:numId w:val="16"/>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500B30">
      <w:pPr>
        <w:widowControl w:val="0"/>
        <w:numPr>
          <w:ilvl w:val="1"/>
          <w:numId w:val="16"/>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500B30">
      <w:pPr>
        <w:widowControl w:val="0"/>
        <w:numPr>
          <w:ilvl w:val="1"/>
          <w:numId w:val="16"/>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500B30">
      <w:pPr>
        <w:widowControl w:val="0"/>
        <w:numPr>
          <w:ilvl w:val="1"/>
          <w:numId w:val="16"/>
        </w:numPr>
        <w:ind w:left="1275" w:hanging="567"/>
      </w:pPr>
      <w:r w:rsidRPr="00627042">
        <w:rPr>
          <w:rtl/>
        </w:rPr>
        <w:t>לקבוע מס' זוכים במכרז ולחלק</w:t>
      </w:r>
      <w:r w:rsidRPr="00627042">
        <w:rPr>
          <w:rFonts w:hint="cs"/>
          <w:rtl/>
        </w:rPr>
        <w:t xml:space="preserve"> ביניהם את העבודה.</w:t>
      </w:r>
    </w:p>
    <w:p w14:paraId="3731290E" w14:textId="4BF645F3" w:rsidR="00F45B9E" w:rsidRDefault="00F45B9E" w:rsidP="00500B30">
      <w:pPr>
        <w:widowControl w:val="0"/>
        <w:numPr>
          <w:ilvl w:val="1"/>
          <w:numId w:val="16"/>
        </w:numPr>
        <w:ind w:left="1275" w:hanging="567"/>
      </w:pPr>
      <w:r w:rsidRPr="00627042">
        <w:rPr>
          <w:rtl/>
        </w:rPr>
        <w:t>לצמצם או להרחיב את היקף הפעילות.</w:t>
      </w:r>
    </w:p>
    <w:p w14:paraId="7400C424" w14:textId="77777777" w:rsidR="00F45B9E" w:rsidRPr="00627042" w:rsidRDefault="00F45B9E" w:rsidP="00500B30">
      <w:pPr>
        <w:widowControl w:val="0"/>
        <w:numPr>
          <w:ilvl w:val="1"/>
          <w:numId w:val="16"/>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500B30">
      <w:pPr>
        <w:widowControl w:val="0"/>
        <w:numPr>
          <w:ilvl w:val="1"/>
          <w:numId w:val="16"/>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708CA570" w14:textId="77777777" w:rsidR="00F45B9E" w:rsidRPr="00627042" w:rsidRDefault="00F45B9E" w:rsidP="00500B30">
      <w:pPr>
        <w:widowControl w:val="0"/>
        <w:numPr>
          <w:ilvl w:val="1"/>
          <w:numId w:val="16"/>
        </w:numPr>
        <w:ind w:left="1275" w:hanging="567"/>
        <w:rPr>
          <w:rtl/>
        </w:rPr>
      </w:pPr>
      <w:r w:rsidRPr="00627042">
        <w:rPr>
          <w:rtl/>
        </w:rPr>
        <w:lastRenderedPageBreak/>
        <w:t>אין בסעיפי המכרז כדי לגרוע מזכויות הצדדים על פי כל דין.</w:t>
      </w:r>
    </w:p>
    <w:p w14:paraId="5EB3AC8D" w14:textId="13A18ED1" w:rsidR="00F45B9E" w:rsidRPr="00803E5E" w:rsidRDefault="00F45B9E" w:rsidP="00500B30">
      <w:pPr>
        <w:widowControl w:val="0"/>
        <w:numPr>
          <w:ilvl w:val="0"/>
          <w:numId w:val="16"/>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500B30">
      <w:pPr>
        <w:widowControl w:val="0"/>
        <w:numPr>
          <w:ilvl w:val="1"/>
          <w:numId w:val="16"/>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7777777" w:rsidR="00F45B9E" w:rsidRPr="00627042" w:rsidRDefault="00F45B9E" w:rsidP="00500B30">
      <w:pPr>
        <w:widowControl w:val="0"/>
        <w:numPr>
          <w:ilvl w:val="1"/>
          <w:numId w:val="16"/>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Pr="00627042">
        <w:rPr>
          <w:rtl/>
        </w:rPr>
        <w:t xml:space="preserve"> מובאת רשימת חוקי ההעסקה על פיהם יפעל הקבלן.</w:t>
      </w:r>
    </w:p>
    <w:p w14:paraId="69D616EC" w14:textId="77777777" w:rsidR="00F45B9E" w:rsidRPr="00627042" w:rsidRDefault="00F45B9E" w:rsidP="00500B30">
      <w:pPr>
        <w:widowControl w:val="0"/>
        <w:numPr>
          <w:ilvl w:val="1"/>
          <w:numId w:val="16"/>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38A6F1BA" w14:textId="77777777" w:rsidR="00F45B9E" w:rsidRPr="00627042" w:rsidRDefault="00F45B9E" w:rsidP="00500B30">
      <w:pPr>
        <w:widowControl w:val="0"/>
        <w:numPr>
          <w:ilvl w:val="1"/>
          <w:numId w:val="16"/>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500B30">
      <w:pPr>
        <w:widowControl w:val="0"/>
        <w:numPr>
          <w:ilvl w:val="1"/>
          <w:numId w:val="16"/>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500B30">
      <w:pPr>
        <w:widowControl w:val="0"/>
        <w:numPr>
          <w:ilvl w:val="1"/>
          <w:numId w:val="16"/>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1DDF6F4B" w14:textId="77777777" w:rsidR="00F45B9E" w:rsidRPr="00627042" w:rsidRDefault="00F45B9E" w:rsidP="00500B30">
      <w:pPr>
        <w:widowControl w:val="0"/>
        <w:numPr>
          <w:ilvl w:val="1"/>
          <w:numId w:val="16"/>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500B30">
      <w:pPr>
        <w:widowControl w:val="0"/>
        <w:numPr>
          <w:ilvl w:val="1"/>
          <w:numId w:val="16"/>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500B30">
      <w:pPr>
        <w:widowControl w:val="0"/>
        <w:numPr>
          <w:ilvl w:val="1"/>
          <w:numId w:val="16"/>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500B30">
      <w:pPr>
        <w:widowControl w:val="0"/>
        <w:numPr>
          <w:ilvl w:val="1"/>
          <w:numId w:val="16"/>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500B30">
      <w:pPr>
        <w:widowControl w:val="0"/>
        <w:numPr>
          <w:ilvl w:val="1"/>
          <w:numId w:val="16"/>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500B30">
      <w:pPr>
        <w:widowControl w:val="0"/>
        <w:numPr>
          <w:ilvl w:val="1"/>
          <w:numId w:val="16"/>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500B30">
      <w:pPr>
        <w:widowControl w:val="0"/>
        <w:numPr>
          <w:ilvl w:val="0"/>
          <w:numId w:val="16"/>
        </w:numPr>
        <w:ind w:left="708" w:hanging="283"/>
        <w:rPr>
          <w:b/>
          <w:bCs/>
          <w:sz w:val="28"/>
          <w:szCs w:val="28"/>
          <w:u w:val="single"/>
          <w:rtl/>
        </w:rPr>
      </w:pPr>
      <w:r w:rsidRPr="00803E5E">
        <w:rPr>
          <w:b/>
          <w:bCs/>
          <w:sz w:val="28"/>
          <w:szCs w:val="28"/>
          <w:u w:val="single"/>
          <w:rtl/>
        </w:rPr>
        <w:t>פיקוח</w:t>
      </w:r>
    </w:p>
    <w:p w14:paraId="10DF8466" w14:textId="041597F7" w:rsidR="00F45B9E" w:rsidRPr="00627042" w:rsidRDefault="00F45B9E" w:rsidP="00500B30">
      <w:pPr>
        <w:widowControl w:val="0"/>
        <w:numPr>
          <w:ilvl w:val="1"/>
          <w:numId w:val="16"/>
        </w:numPr>
        <w:ind w:left="1275" w:hanging="567"/>
        <w:rPr>
          <w:rtl/>
        </w:rPr>
      </w:pPr>
      <w:r w:rsidRPr="00627042">
        <w:rPr>
          <w:rtl/>
        </w:rPr>
        <w:t>העבודה תוזמן על ידי</w:t>
      </w:r>
      <w:r w:rsidRPr="00627042">
        <w:rPr>
          <w:rFonts w:hint="cs"/>
          <w:rtl/>
        </w:rPr>
        <w:t xml:space="preserve"> </w:t>
      </w:r>
      <w:r w:rsidR="009B50CC">
        <w:rPr>
          <w:rFonts w:hint="cs"/>
          <w:rtl/>
        </w:rPr>
        <w:t>אגף א</w:t>
      </w:r>
      <w:r w:rsidR="009B50CC">
        <w:rPr>
          <w:rtl/>
        </w:rPr>
        <w:t>'</w:t>
      </w:r>
      <w:r w:rsidR="009B50CC">
        <w:rPr>
          <w:rFonts w:hint="cs"/>
          <w:rtl/>
        </w:rPr>
        <w:t xml:space="preserve"> לפיתוח מקצועי של עובדי הוראה</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500B30">
      <w:pPr>
        <w:widowControl w:val="0"/>
        <w:numPr>
          <w:ilvl w:val="1"/>
          <w:numId w:val="16"/>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w:t>
      </w:r>
      <w:r>
        <w:rPr>
          <w:rFonts w:hint="cs"/>
          <w:rtl/>
        </w:rPr>
        <w:lastRenderedPageBreak/>
        <w:t>ו/או נציגו, עפ"י שיקול דעתו הבלעדי של המשרד</w:t>
      </w:r>
      <w:r w:rsidRPr="00627042">
        <w:rPr>
          <w:rFonts w:hint="cs"/>
          <w:rtl/>
        </w:rPr>
        <w:t xml:space="preserve"> ו/או נציגו.</w:t>
      </w:r>
    </w:p>
    <w:p w14:paraId="2FDB427B" w14:textId="77777777" w:rsidR="00F45B9E" w:rsidRDefault="00F45B9E" w:rsidP="00500B30">
      <w:pPr>
        <w:widowControl w:val="0"/>
        <w:numPr>
          <w:ilvl w:val="1"/>
          <w:numId w:val="16"/>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4682B4BA" w14:textId="77777777" w:rsidR="00F45B9E" w:rsidRDefault="00F45B9E" w:rsidP="00500B30">
      <w:pPr>
        <w:widowControl w:val="0"/>
        <w:numPr>
          <w:ilvl w:val="1"/>
          <w:numId w:val="16"/>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500B30">
      <w:pPr>
        <w:widowControl w:val="0"/>
        <w:numPr>
          <w:ilvl w:val="1"/>
          <w:numId w:val="16"/>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500B30">
      <w:pPr>
        <w:widowControl w:val="0"/>
        <w:numPr>
          <w:ilvl w:val="0"/>
          <w:numId w:val="16"/>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500B30">
      <w:pPr>
        <w:widowControl w:val="0"/>
        <w:numPr>
          <w:ilvl w:val="1"/>
          <w:numId w:val="16"/>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500B30">
      <w:pPr>
        <w:widowControl w:val="0"/>
        <w:numPr>
          <w:ilvl w:val="1"/>
          <w:numId w:val="16"/>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500B30">
      <w:pPr>
        <w:widowControl w:val="0"/>
        <w:numPr>
          <w:ilvl w:val="1"/>
          <w:numId w:val="16"/>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500B30">
      <w:pPr>
        <w:widowControl w:val="0"/>
        <w:numPr>
          <w:ilvl w:val="0"/>
          <w:numId w:val="16"/>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500B30">
      <w:pPr>
        <w:widowControl w:val="0"/>
        <w:numPr>
          <w:ilvl w:val="1"/>
          <w:numId w:val="16"/>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500B30">
      <w:pPr>
        <w:widowControl w:val="0"/>
        <w:numPr>
          <w:ilvl w:val="1"/>
          <w:numId w:val="16"/>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500B30">
      <w:pPr>
        <w:widowControl w:val="0"/>
        <w:numPr>
          <w:ilvl w:val="0"/>
          <w:numId w:val="16"/>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500B30">
      <w:pPr>
        <w:widowControl w:val="0"/>
        <w:numPr>
          <w:ilvl w:val="1"/>
          <w:numId w:val="16"/>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3832C4CC" w14:textId="77777777" w:rsidR="00D83710" w:rsidRDefault="00D83710" w:rsidP="00500B30">
      <w:pPr>
        <w:widowControl w:val="0"/>
        <w:numPr>
          <w:ilvl w:val="1"/>
          <w:numId w:val="16"/>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500B30">
      <w:pPr>
        <w:widowControl w:val="0"/>
        <w:numPr>
          <w:ilvl w:val="1"/>
          <w:numId w:val="16"/>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7777777" w:rsidR="00D83710" w:rsidRPr="00164A46" w:rsidRDefault="00D83710" w:rsidP="00500B30">
      <w:pPr>
        <w:widowControl w:val="0"/>
        <w:numPr>
          <w:ilvl w:val="1"/>
          <w:numId w:val="16"/>
        </w:numPr>
        <w:ind w:left="1275" w:hanging="567"/>
        <w:rPr>
          <w:rtl/>
        </w:rPr>
      </w:pPr>
      <w:bookmarkStart w:id="3"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3"/>
    </w:p>
    <w:p w14:paraId="4F0AB755" w14:textId="77777777" w:rsidR="00D83710" w:rsidRPr="00F748E9" w:rsidRDefault="00D83710" w:rsidP="00500B30">
      <w:pPr>
        <w:widowControl w:val="0"/>
        <w:numPr>
          <w:ilvl w:val="1"/>
          <w:numId w:val="16"/>
        </w:numPr>
        <w:ind w:left="1275" w:hanging="567"/>
        <w:rPr>
          <w:rtl/>
        </w:rPr>
      </w:pPr>
      <w:bookmarkStart w:id="4"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
    </w:p>
    <w:p w14:paraId="40735A92" w14:textId="77777777" w:rsidR="00D83710" w:rsidRPr="00F748E9" w:rsidRDefault="00D83710" w:rsidP="00500B30">
      <w:pPr>
        <w:widowControl w:val="0"/>
        <w:numPr>
          <w:ilvl w:val="1"/>
          <w:numId w:val="16"/>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500B30">
      <w:pPr>
        <w:widowControl w:val="0"/>
        <w:numPr>
          <w:ilvl w:val="1"/>
          <w:numId w:val="16"/>
        </w:numPr>
        <w:ind w:left="1275" w:hanging="567"/>
        <w:rPr>
          <w:rtl/>
        </w:rPr>
      </w:pPr>
      <w:r w:rsidRPr="00F748E9">
        <w:rPr>
          <w:rFonts w:hint="cs"/>
          <w:rtl/>
        </w:rPr>
        <w:lastRenderedPageBreak/>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500B30">
      <w:pPr>
        <w:widowControl w:val="0"/>
        <w:numPr>
          <w:ilvl w:val="1"/>
          <w:numId w:val="16"/>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23C0C387" w14:textId="77777777" w:rsidR="00D83710" w:rsidRPr="00164A46" w:rsidRDefault="00D83710" w:rsidP="00D1763F">
      <w:pPr>
        <w:widowControl w:val="0"/>
        <w:ind w:left="1417"/>
        <w:textAlignment w:val="auto"/>
        <w:rPr>
          <w:rtl/>
        </w:rPr>
      </w:pPr>
    </w:p>
    <w:p w14:paraId="3519D7E1" w14:textId="3BE37701"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2A5C0E0" w14:textId="104A0D5F" w:rsidR="00F45B9E" w:rsidRPr="00627042" w:rsidRDefault="00F45B9E" w:rsidP="00627042">
      <w:pPr>
        <w:widowControl w:val="0"/>
        <w:rPr>
          <w:rtl/>
        </w:rPr>
      </w:pPr>
    </w:p>
    <w:p w14:paraId="1BE530B0" w14:textId="77777777" w:rsidR="00F45B9E" w:rsidRPr="00627042" w:rsidRDefault="00F45B9E" w:rsidP="00500B30">
      <w:pPr>
        <w:widowControl w:val="0"/>
        <w:numPr>
          <w:ilvl w:val="1"/>
          <w:numId w:val="16"/>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78CEBBE4" w14:textId="77777777" w:rsidR="00F45B9E" w:rsidRPr="00627042" w:rsidRDefault="00F45B9E" w:rsidP="00500B30">
      <w:pPr>
        <w:widowControl w:val="0"/>
        <w:numPr>
          <w:ilvl w:val="1"/>
          <w:numId w:val="16"/>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500B30">
      <w:pPr>
        <w:widowControl w:val="0"/>
        <w:numPr>
          <w:ilvl w:val="1"/>
          <w:numId w:val="16"/>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500B30">
      <w:pPr>
        <w:widowControl w:val="0"/>
        <w:numPr>
          <w:ilvl w:val="1"/>
          <w:numId w:val="16"/>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500B30">
      <w:pPr>
        <w:widowControl w:val="0"/>
        <w:numPr>
          <w:ilvl w:val="1"/>
          <w:numId w:val="16"/>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500B30">
      <w:pPr>
        <w:widowControl w:val="0"/>
        <w:numPr>
          <w:ilvl w:val="1"/>
          <w:numId w:val="16"/>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500B30">
      <w:pPr>
        <w:widowControl w:val="0"/>
        <w:numPr>
          <w:ilvl w:val="1"/>
          <w:numId w:val="16"/>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500B30">
      <w:pPr>
        <w:widowControl w:val="0"/>
        <w:numPr>
          <w:ilvl w:val="1"/>
          <w:numId w:val="16"/>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500B30">
      <w:pPr>
        <w:widowControl w:val="0"/>
        <w:numPr>
          <w:ilvl w:val="0"/>
          <w:numId w:val="16"/>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500B30">
      <w:pPr>
        <w:widowControl w:val="0"/>
        <w:numPr>
          <w:ilvl w:val="1"/>
          <w:numId w:val="16"/>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500B30">
      <w:pPr>
        <w:widowControl w:val="0"/>
        <w:numPr>
          <w:ilvl w:val="2"/>
          <w:numId w:val="16"/>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500B30">
      <w:pPr>
        <w:widowControl w:val="0"/>
        <w:numPr>
          <w:ilvl w:val="2"/>
          <w:numId w:val="16"/>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 xml:space="preserve">מס' המכרז, </w:t>
      </w:r>
      <w:r>
        <w:rPr>
          <w:rFonts w:hint="cs"/>
          <w:rtl/>
        </w:rPr>
        <w:lastRenderedPageBreak/>
        <w:t>"חוברת הצעה"</w:t>
      </w:r>
      <w:r w:rsidR="00B864DE">
        <w:rPr>
          <w:rFonts w:hint="cs"/>
          <w:rtl/>
        </w:rPr>
        <w:t xml:space="preserve"> </w:t>
      </w:r>
      <w:r>
        <w:rPr>
          <w:rFonts w:hint="cs"/>
          <w:rtl/>
        </w:rPr>
        <w:t>וככל הניתן ללא סימן מזהה של המציע על גבי המעטפה.</w:t>
      </w:r>
    </w:p>
    <w:p w14:paraId="650F4133" w14:textId="20592806" w:rsidR="000F6338" w:rsidRDefault="000F6338" w:rsidP="00500B30">
      <w:pPr>
        <w:widowControl w:val="0"/>
        <w:numPr>
          <w:ilvl w:val="2"/>
          <w:numId w:val="16"/>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על גבי התקליטור</w:t>
      </w:r>
      <w:r>
        <w:rPr>
          <w:rFonts w:hint="cs"/>
          <w:rtl/>
        </w:rPr>
        <w:t xml:space="preserve"> או ההתקן הנייד</w:t>
      </w:r>
      <w:r w:rsidRPr="00891C07">
        <w:rPr>
          <w:rFonts w:hint="cs"/>
          <w:rtl/>
        </w:rPr>
        <w:t xml:space="preserve"> יש לכתוב את שם המציע ושם המכרז.</w:t>
      </w:r>
    </w:p>
    <w:p w14:paraId="198D9BEC" w14:textId="77777777" w:rsidR="00B20F38" w:rsidRDefault="00B20F38" w:rsidP="00500B30">
      <w:pPr>
        <w:widowControl w:val="0"/>
        <w:numPr>
          <w:ilvl w:val="2"/>
          <w:numId w:val="16"/>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500B30">
      <w:pPr>
        <w:widowControl w:val="0"/>
        <w:numPr>
          <w:ilvl w:val="2"/>
          <w:numId w:val="16"/>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365C596F" w14:textId="77777777" w:rsidR="008B12A7" w:rsidRPr="00B10D2E" w:rsidRDefault="008B12A7" w:rsidP="00500B30">
      <w:pPr>
        <w:widowControl w:val="0"/>
        <w:numPr>
          <w:ilvl w:val="2"/>
          <w:numId w:val="16"/>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7777777" w:rsidR="00F935A4" w:rsidRPr="00B10D2E" w:rsidRDefault="00F935A4" w:rsidP="00500B30">
      <w:pPr>
        <w:widowControl w:val="0"/>
        <w:numPr>
          <w:ilvl w:val="2"/>
          <w:numId w:val="16"/>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500B30">
      <w:pPr>
        <w:widowControl w:val="0"/>
        <w:numPr>
          <w:ilvl w:val="3"/>
          <w:numId w:val="16"/>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500B30">
      <w:pPr>
        <w:widowControl w:val="0"/>
        <w:numPr>
          <w:ilvl w:val="3"/>
          <w:numId w:val="16"/>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500B30">
      <w:pPr>
        <w:widowControl w:val="0"/>
        <w:numPr>
          <w:ilvl w:val="3"/>
          <w:numId w:val="16"/>
        </w:numPr>
        <w:ind w:left="2268" w:hanging="993"/>
      </w:pPr>
      <w:r w:rsidRPr="00B10D2E">
        <w:rPr>
          <w:rFonts w:hint="cs"/>
          <w:rtl/>
        </w:rPr>
        <w:t>פרטים על המציע, מאושרים ע"י רו"ח/עו"ד:</w:t>
      </w:r>
    </w:p>
    <w:p w14:paraId="4547796F" w14:textId="77777777" w:rsidR="00F935A4" w:rsidRPr="00B10D2E" w:rsidRDefault="00F935A4" w:rsidP="00500B30">
      <w:pPr>
        <w:widowControl w:val="0"/>
        <w:numPr>
          <w:ilvl w:val="4"/>
          <w:numId w:val="16"/>
        </w:numPr>
        <w:rPr>
          <w:rtl/>
        </w:rPr>
      </w:pPr>
      <w:r w:rsidRPr="00B10D2E">
        <w:rPr>
          <w:rFonts w:hint="cs"/>
          <w:rtl/>
        </w:rPr>
        <w:t>שם המציע כפי שהוא רשום ברשם רשמי.</w:t>
      </w:r>
    </w:p>
    <w:p w14:paraId="620A6001" w14:textId="77777777" w:rsidR="00F935A4" w:rsidRPr="00B10D2E" w:rsidRDefault="00F935A4" w:rsidP="00500B30">
      <w:pPr>
        <w:widowControl w:val="0"/>
        <w:numPr>
          <w:ilvl w:val="4"/>
          <w:numId w:val="16"/>
        </w:numPr>
        <w:rPr>
          <w:rtl/>
        </w:rPr>
      </w:pPr>
      <w:r w:rsidRPr="00B10D2E">
        <w:rPr>
          <w:rFonts w:hint="cs"/>
          <w:rtl/>
        </w:rPr>
        <w:t>סוג ההתארגנות.</w:t>
      </w:r>
    </w:p>
    <w:p w14:paraId="4311E78C" w14:textId="77777777" w:rsidR="00F935A4" w:rsidRPr="00B10D2E" w:rsidRDefault="00F935A4" w:rsidP="00500B30">
      <w:pPr>
        <w:widowControl w:val="0"/>
        <w:numPr>
          <w:ilvl w:val="4"/>
          <w:numId w:val="16"/>
        </w:numPr>
        <w:rPr>
          <w:rtl/>
        </w:rPr>
      </w:pPr>
      <w:r w:rsidRPr="00B10D2E">
        <w:rPr>
          <w:rFonts w:hint="cs"/>
          <w:rtl/>
        </w:rPr>
        <w:t>תאריך ההתארגנות.</w:t>
      </w:r>
    </w:p>
    <w:p w14:paraId="20ECAFE4" w14:textId="77777777" w:rsidR="00F935A4" w:rsidRPr="00B10D2E" w:rsidRDefault="00F935A4" w:rsidP="00500B30">
      <w:pPr>
        <w:widowControl w:val="0"/>
        <w:numPr>
          <w:ilvl w:val="4"/>
          <w:numId w:val="16"/>
        </w:numPr>
        <w:rPr>
          <w:rtl/>
        </w:rPr>
      </w:pPr>
      <w:r w:rsidRPr="00B10D2E">
        <w:rPr>
          <w:rFonts w:hint="cs"/>
          <w:rtl/>
        </w:rPr>
        <w:t>מספר מזהה.</w:t>
      </w:r>
    </w:p>
    <w:p w14:paraId="332482FD" w14:textId="77777777" w:rsidR="00F935A4" w:rsidRPr="00B10D2E" w:rsidRDefault="00F935A4" w:rsidP="00500B30">
      <w:pPr>
        <w:widowControl w:val="0"/>
        <w:numPr>
          <w:ilvl w:val="4"/>
          <w:numId w:val="16"/>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77777777" w:rsidR="00F935A4" w:rsidRPr="00B10D2E" w:rsidRDefault="00F935A4" w:rsidP="00500B30">
      <w:pPr>
        <w:widowControl w:val="0"/>
        <w:numPr>
          <w:ilvl w:val="4"/>
          <w:numId w:val="16"/>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9546F8" w:rsidRPr="00B10D2E">
        <w:rPr>
          <w:rtl/>
        </w:rPr>
        <w:t>*חוברת*</w:t>
      </w:r>
      <w:r w:rsidR="00E3178A" w:rsidRPr="00B10D2E">
        <w:rPr>
          <w:rFonts w:hint="cs"/>
          <w:rtl/>
        </w:rPr>
        <w:t>.</w:t>
      </w:r>
    </w:p>
    <w:p w14:paraId="640C51F9" w14:textId="77777777" w:rsidR="00AC2FA1" w:rsidRDefault="00AC2FA1" w:rsidP="00500B30">
      <w:pPr>
        <w:widowControl w:val="0"/>
        <w:numPr>
          <w:ilvl w:val="2"/>
          <w:numId w:val="16"/>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47B1BC76" w14:textId="77777777" w:rsidR="00AC2FA1" w:rsidRPr="00B10D2E" w:rsidRDefault="00AC2FA1" w:rsidP="00500B30">
      <w:pPr>
        <w:widowControl w:val="0"/>
        <w:numPr>
          <w:ilvl w:val="2"/>
          <w:numId w:val="16"/>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500B30">
      <w:pPr>
        <w:widowControl w:val="0"/>
        <w:numPr>
          <w:ilvl w:val="2"/>
          <w:numId w:val="16"/>
        </w:numPr>
        <w:ind w:left="1842" w:hanging="850"/>
      </w:pPr>
      <w:r w:rsidRPr="00B10D2E">
        <w:rPr>
          <w:rFonts w:hint="cs"/>
          <w:rtl/>
        </w:rPr>
        <w:t>אם המציע הינו עמותה, חובה לצרף:</w:t>
      </w:r>
    </w:p>
    <w:p w14:paraId="2257F4A9" w14:textId="77777777" w:rsidR="00F935A4" w:rsidRPr="00B10D2E" w:rsidRDefault="00F935A4" w:rsidP="00500B30">
      <w:pPr>
        <w:widowControl w:val="0"/>
        <w:numPr>
          <w:ilvl w:val="3"/>
          <w:numId w:val="16"/>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500B30">
      <w:pPr>
        <w:widowControl w:val="0"/>
        <w:numPr>
          <w:ilvl w:val="3"/>
          <w:numId w:val="16"/>
        </w:numPr>
        <w:ind w:left="2268" w:hanging="993"/>
      </w:pPr>
      <w:r>
        <w:rPr>
          <w:rFonts w:hint="cs"/>
          <w:rtl/>
        </w:rPr>
        <w:t>אישור על ניהול תקין, מטעם רשם העמותות, תקף לשנה השוטפת.</w:t>
      </w:r>
    </w:p>
    <w:p w14:paraId="0FAA77F6" w14:textId="77777777" w:rsidR="008B12A7" w:rsidRDefault="008B12A7" w:rsidP="00500B30">
      <w:pPr>
        <w:widowControl w:val="0"/>
        <w:numPr>
          <w:ilvl w:val="3"/>
          <w:numId w:val="16"/>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500B30">
      <w:pPr>
        <w:widowControl w:val="0"/>
        <w:numPr>
          <w:ilvl w:val="3"/>
          <w:numId w:val="16"/>
        </w:numPr>
        <w:ind w:left="2268" w:hanging="993"/>
        <w:rPr>
          <w:rtl/>
        </w:rPr>
      </w:pPr>
      <w:r>
        <w:rPr>
          <w:rFonts w:hint="cs"/>
          <w:rtl/>
        </w:rPr>
        <w:t>במידה ולא יצורף אישור זה, יחושב סכום ההצעה לצורך השוואת הצעות בתוספת מע"מ.</w:t>
      </w:r>
    </w:p>
    <w:p w14:paraId="590D22B3" w14:textId="77777777" w:rsidR="00976692" w:rsidRPr="00B10D2E" w:rsidRDefault="00976692" w:rsidP="00500B30">
      <w:pPr>
        <w:widowControl w:val="0"/>
        <w:numPr>
          <w:ilvl w:val="2"/>
          <w:numId w:val="16"/>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7F91BB2" w14:textId="6AE73377" w:rsidR="00976692" w:rsidRPr="00B10D2E" w:rsidRDefault="00976692" w:rsidP="00500B30">
      <w:pPr>
        <w:widowControl w:val="0"/>
        <w:numPr>
          <w:ilvl w:val="3"/>
          <w:numId w:val="16"/>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500B30">
      <w:pPr>
        <w:widowControl w:val="0"/>
        <w:numPr>
          <w:ilvl w:val="3"/>
          <w:numId w:val="16"/>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500B30">
      <w:pPr>
        <w:widowControl w:val="0"/>
        <w:numPr>
          <w:ilvl w:val="3"/>
          <w:numId w:val="16"/>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500B30">
      <w:pPr>
        <w:widowControl w:val="0"/>
        <w:numPr>
          <w:ilvl w:val="3"/>
          <w:numId w:val="16"/>
        </w:numPr>
        <w:ind w:left="2268" w:hanging="993"/>
        <w:rPr>
          <w:b/>
          <w:bCs/>
          <w:rtl/>
        </w:rPr>
      </w:pPr>
      <w:r w:rsidRPr="00B10D2E">
        <w:rPr>
          <w:b/>
          <w:bCs/>
          <w:rtl/>
        </w:rPr>
        <w:lastRenderedPageBreak/>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500B30">
      <w:pPr>
        <w:widowControl w:val="0"/>
        <w:numPr>
          <w:ilvl w:val="3"/>
          <w:numId w:val="16"/>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500B30">
      <w:pPr>
        <w:widowControl w:val="0"/>
        <w:numPr>
          <w:ilvl w:val="3"/>
          <w:numId w:val="16"/>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500B30">
      <w:pPr>
        <w:widowControl w:val="0"/>
        <w:numPr>
          <w:ilvl w:val="2"/>
          <w:numId w:val="16"/>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77777777" w:rsidR="00F45B9E" w:rsidRDefault="00F45B9E" w:rsidP="00500B30">
      <w:pPr>
        <w:widowControl w:val="0"/>
        <w:numPr>
          <w:ilvl w:val="2"/>
          <w:numId w:val="16"/>
        </w:numPr>
        <w:ind w:left="1842" w:hanging="850"/>
        <w:rPr>
          <w:rtl/>
        </w:rPr>
      </w:pPr>
      <w:r>
        <w:rPr>
          <w:rFonts w:hint="cs"/>
          <w:rtl/>
        </w:rPr>
        <w:t>הנ</w:t>
      </w:r>
      <w:r w:rsidR="00E9609E">
        <w:rPr>
          <w:rFonts w:hint="cs"/>
          <w:rtl/>
        </w:rPr>
        <w:t>י</w:t>
      </w:r>
      <w:r>
        <w:rPr>
          <w:rFonts w:hint="cs"/>
          <w:rtl/>
        </w:rPr>
        <w:t xml:space="preserve">סיון הנדרש בסעיף </w:t>
      </w:r>
      <w:r w:rsidR="00BE438D" w:rsidRPr="00B10D2E">
        <w:rPr>
          <w:rFonts w:hint="cs"/>
          <w:rtl/>
        </w:rPr>
        <w:t>____</w:t>
      </w:r>
      <w:r w:rsidRPr="00B10D2E">
        <w:rPr>
          <w:rFonts w:hint="cs"/>
          <w:rtl/>
        </w:rPr>
        <w:t>_,</w:t>
      </w:r>
      <w:r>
        <w:rPr>
          <w:rFonts w:hint="cs"/>
          <w:rtl/>
        </w:rPr>
        <w:t xml:space="preserve"> 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7B59746E" w14:textId="77777777" w:rsidR="0091340E" w:rsidRPr="00245E14" w:rsidRDefault="0091340E" w:rsidP="00500B30">
      <w:pPr>
        <w:widowControl w:val="0"/>
        <w:numPr>
          <w:ilvl w:val="2"/>
          <w:numId w:val="16"/>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9546F8" w:rsidRPr="00B10D2E">
        <w:rPr>
          <w:rtl/>
        </w:rPr>
        <w:t>*חוברת*</w:t>
      </w:r>
      <w:r>
        <w:rPr>
          <w:rFonts w:hint="cs"/>
          <w:rtl/>
        </w:rPr>
        <w:t>.</w:t>
      </w:r>
    </w:p>
    <w:p w14:paraId="03B131D1" w14:textId="77777777" w:rsidR="00DB0568" w:rsidRDefault="00DB0568" w:rsidP="00500B30">
      <w:pPr>
        <w:widowControl w:val="0"/>
        <w:numPr>
          <w:ilvl w:val="2"/>
          <w:numId w:val="16"/>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Pr="00B10D2E">
        <w:rPr>
          <w:rtl/>
        </w:rPr>
        <w:t>*חוברת*</w:t>
      </w:r>
      <w:r w:rsidRPr="006566DE">
        <w:rPr>
          <w:rFonts w:hint="cs"/>
          <w:rtl/>
        </w:rPr>
        <w:t>.</w:t>
      </w:r>
    </w:p>
    <w:p w14:paraId="4A18E019" w14:textId="77777777" w:rsidR="00DB0568" w:rsidRDefault="00DB0568" w:rsidP="00500B30">
      <w:pPr>
        <w:widowControl w:val="0"/>
        <w:numPr>
          <w:ilvl w:val="2"/>
          <w:numId w:val="16"/>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Pr="00B10D2E">
        <w:rPr>
          <w:rtl/>
        </w:rPr>
        <w:t>*חוברת*</w:t>
      </w:r>
      <w:r>
        <w:rPr>
          <w:rFonts w:hint="cs"/>
          <w:rtl/>
        </w:rPr>
        <w:t>.</w:t>
      </w:r>
    </w:p>
    <w:p w14:paraId="10DD70DA" w14:textId="77777777" w:rsidR="007D7805" w:rsidRPr="0047718D" w:rsidRDefault="007D7805" w:rsidP="00500B30">
      <w:pPr>
        <w:widowControl w:val="0"/>
        <w:numPr>
          <w:ilvl w:val="2"/>
          <w:numId w:val="16"/>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FB1BE9" w:rsidRPr="00B10D2E">
        <w:rPr>
          <w:rtl/>
        </w:rPr>
        <w:t>*חוברת*</w:t>
      </w:r>
      <w:r w:rsidRPr="0047718D">
        <w:rPr>
          <w:rtl/>
        </w:rPr>
        <w:t>.</w:t>
      </w:r>
    </w:p>
    <w:p w14:paraId="5392116F" w14:textId="77777777" w:rsidR="001A66AB" w:rsidRDefault="001A66AB" w:rsidP="00500B30">
      <w:pPr>
        <w:widowControl w:val="0"/>
        <w:numPr>
          <w:ilvl w:val="2"/>
          <w:numId w:val="16"/>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9546F8" w:rsidRPr="00B10D2E">
        <w:rPr>
          <w:rtl/>
        </w:rPr>
        <w:t>*חוברת*</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77777777" w:rsidR="008B12A7" w:rsidRDefault="008B12A7" w:rsidP="00500B30">
      <w:pPr>
        <w:widowControl w:val="0"/>
        <w:numPr>
          <w:ilvl w:val="2"/>
          <w:numId w:val="16"/>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9546F8" w:rsidRPr="00B10D2E">
        <w:rPr>
          <w:rtl/>
        </w:rPr>
        <w:t>*חוברת*</w:t>
      </w:r>
      <w:r w:rsidR="00160B70">
        <w:rPr>
          <w:rFonts w:hint="cs"/>
          <w:rtl/>
        </w:rPr>
        <w:t>)</w:t>
      </w:r>
      <w:r>
        <w:rPr>
          <w:rFonts w:hint="cs"/>
          <w:rtl/>
        </w:rPr>
        <w:t>.</w:t>
      </w:r>
      <w:r w:rsidR="00B864DE">
        <w:rPr>
          <w:rFonts w:hint="cs"/>
          <w:rtl/>
        </w:rPr>
        <w:t xml:space="preserve"> </w:t>
      </w:r>
    </w:p>
    <w:p w14:paraId="59CE8A15" w14:textId="77777777" w:rsidR="00B9138F" w:rsidRDefault="00B9138F" w:rsidP="00500B30">
      <w:pPr>
        <w:widowControl w:val="0"/>
        <w:numPr>
          <w:ilvl w:val="2"/>
          <w:numId w:val="16"/>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9546F8" w:rsidRPr="00B10D2E">
        <w:rPr>
          <w:rtl/>
        </w:rPr>
        <w:t>*חוברת*</w:t>
      </w:r>
      <w:r>
        <w:rPr>
          <w:rFonts w:hint="cs"/>
          <w:rtl/>
        </w:rPr>
        <w:t>.</w:t>
      </w:r>
    </w:p>
    <w:p w14:paraId="4960F5E3" w14:textId="77777777" w:rsidR="00960241" w:rsidRDefault="00960241" w:rsidP="00500B30">
      <w:pPr>
        <w:widowControl w:val="0"/>
        <w:numPr>
          <w:ilvl w:val="2"/>
          <w:numId w:val="16"/>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Pr="00B10D2E">
        <w:rPr>
          <w:rtl/>
        </w:rPr>
        <w:t>*חוברת*</w:t>
      </w:r>
      <w:r>
        <w:rPr>
          <w:rFonts w:hint="cs"/>
          <w:rtl/>
        </w:rPr>
        <w:t>.</w:t>
      </w:r>
    </w:p>
    <w:p w14:paraId="6FDA8510" w14:textId="77777777" w:rsidR="008B12A7" w:rsidRDefault="008B12A7" w:rsidP="00500B30">
      <w:pPr>
        <w:widowControl w:val="0"/>
        <w:numPr>
          <w:ilvl w:val="2"/>
          <w:numId w:val="16"/>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500B30">
      <w:pPr>
        <w:widowControl w:val="0"/>
        <w:numPr>
          <w:ilvl w:val="2"/>
          <w:numId w:val="16"/>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500B30">
      <w:pPr>
        <w:widowControl w:val="0"/>
        <w:numPr>
          <w:ilvl w:val="2"/>
          <w:numId w:val="16"/>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500B30">
      <w:pPr>
        <w:widowControl w:val="0"/>
        <w:numPr>
          <w:ilvl w:val="2"/>
          <w:numId w:val="16"/>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500B30">
      <w:pPr>
        <w:widowControl w:val="0"/>
        <w:numPr>
          <w:ilvl w:val="2"/>
          <w:numId w:val="16"/>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500B30">
      <w:pPr>
        <w:widowControl w:val="0"/>
        <w:numPr>
          <w:ilvl w:val="2"/>
          <w:numId w:val="16"/>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w:t>
      </w:r>
      <w:r w:rsidRPr="00164A46">
        <w:rPr>
          <w:rFonts w:hint="cs"/>
          <w:rtl/>
        </w:rPr>
        <w:lastRenderedPageBreak/>
        <w:t xml:space="preserve">החתום באתר חופש המידע המרכזי שכתובתו </w:t>
      </w:r>
      <w:hyperlink r:id="rId13"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500B30">
      <w:pPr>
        <w:widowControl w:val="0"/>
        <w:numPr>
          <w:ilvl w:val="2"/>
          <w:numId w:val="16"/>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500B30">
      <w:pPr>
        <w:widowControl w:val="0"/>
        <w:numPr>
          <w:ilvl w:val="3"/>
          <w:numId w:val="16"/>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500B30">
      <w:pPr>
        <w:widowControl w:val="0"/>
        <w:numPr>
          <w:ilvl w:val="3"/>
          <w:numId w:val="16"/>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500B30">
      <w:pPr>
        <w:widowControl w:val="0"/>
        <w:numPr>
          <w:ilvl w:val="2"/>
          <w:numId w:val="16"/>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500B30">
      <w:pPr>
        <w:widowControl w:val="0"/>
        <w:numPr>
          <w:ilvl w:val="2"/>
          <w:numId w:val="16"/>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500B30">
      <w:pPr>
        <w:widowControl w:val="0"/>
        <w:numPr>
          <w:ilvl w:val="2"/>
          <w:numId w:val="16"/>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500B30">
      <w:pPr>
        <w:widowControl w:val="0"/>
        <w:numPr>
          <w:ilvl w:val="2"/>
          <w:numId w:val="16"/>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500B30">
      <w:pPr>
        <w:widowControl w:val="0"/>
        <w:numPr>
          <w:ilvl w:val="1"/>
          <w:numId w:val="16"/>
        </w:numPr>
        <w:ind w:left="1275" w:hanging="567"/>
        <w:rPr>
          <w:b/>
          <w:bCs/>
          <w:u w:val="single"/>
          <w:rtl/>
        </w:rPr>
      </w:pPr>
      <w:r w:rsidRPr="00601455">
        <w:rPr>
          <w:rFonts w:hint="cs"/>
          <w:b/>
          <w:bCs/>
          <w:u w:val="single"/>
          <w:rtl/>
        </w:rPr>
        <w:t>הצעות מפורטות בהתאם לדרישות המכרז, יש לשלוח אל:</w:t>
      </w:r>
    </w:p>
    <w:p w14:paraId="28A12284" w14:textId="77777777" w:rsidR="00F45B9E" w:rsidRDefault="00F45B9E" w:rsidP="00D1763F">
      <w:pPr>
        <w:widowControl w:val="0"/>
        <w:rPr>
          <w:position w:val="2"/>
          <w:rtl/>
          <w:lang w:eastAsia="en-US"/>
        </w:rPr>
      </w:pP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rFonts w:hint="cs"/>
          <w:b/>
          <w:bCs/>
          <w:rtl/>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86E35E4" w14:textId="77777777" w:rsidR="00D6278A" w:rsidRPr="00891C07" w:rsidRDefault="00D6278A" w:rsidP="00D1763F">
      <w:pPr>
        <w:widowControl w:val="0"/>
        <w:ind w:left="1417"/>
        <w:jc w:val="left"/>
        <w:rPr>
          <w:b/>
          <w:bCs/>
          <w:sz w:val="32"/>
          <w:szCs w:val="32"/>
          <w:rtl/>
          <w:lang w:eastAsia="en-US"/>
        </w:rPr>
      </w:pPr>
    </w:p>
    <w:p w14:paraId="17165F98" w14:textId="2CDC9E62"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AF7399">
        <w:rPr>
          <w:rFonts w:hint="cs"/>
          <w:b/>
          <w:bCs/>
          <w:sz w:val="32"/>
          <w:szCs w:val="32"/>
          <w:u w:val="single"/>
          <w:lang w:eastAsia="en-US"/>
        </w:rPr>
        <w:t>34/7.2022</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9B50CC">
        <w:rPr>
          <w:rFonts w:hint="cs"/>
          <w:b/>
          <w:bCs/>
          <w:sz w:val="32"/>
          <w:szCs w:val="32"/>
          <w:u w:val="single"/>
          <w:rtl/>
          <w:lang w:eastAsia="en-US"/>
        </w:rPr>
        <w:t>הקמת רשימת מבצעים פדגוגיים של קורסי פיתוח מקצועי מתוקצבים המיועדים לעובדי הוראה</w:t>
      </w:r>
    </w:p>
    <w:p w14:paraId="505E160C" w14:textId="77777777" w:rsidR="00F45B9E" w:rsidRPr="00891C07" w:rsidRDefault="00F45B9E" w:rsidP="00D1763F">
      <w:pPr>
        <w:widowControl w:val="0"/>
        <w:rPr>
          <w:sz w:val="22"/>
          <w:rtl/>
          <w:lang w:eastAsia="en-US"/>
        </w:rPr>
      </w:pP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51F961A" w14:textId="77777777" w:rsidR="00D6278A" w:rsidRPr="00891C07" w:rsidRDefault="00D6278A" w:rsidP="00D1763F">
      <w:pPr>
        <w:widowControl w:val="0"/>
        <w:rPr>
          <w:sz w:val="22"/>
          <w:rtl/>
          <w:lang w:eastAsia="en-US"/>
        </w:rPr>
      </w:pPr>
    </w:p>
    <w:p w14:paraId="77CE11F9" w14:textId="5D9390D6"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7F4A46">
        <w:rPr>
          <w:rFonts w:hint="cs"/>
          <w:b/>
          <w:bCs/>
          <w:sz w:val="26"/>
          <w:szCs w:val="26"/>
          <w:u w:val="single"/>
          <w:rtl/>
          <w:lang w:eastAsia="en-US"/>
        </w:rPr>
        <w:t>12.9.2022</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379475F1" w14:textId="77777777" w:rsidR="00F45B9E" w:rsidRPr="00891C07" w:rsidRDefault="00F45B9E" w:rsidP="00D1763F">
      <w:pPr>
        <w:widowControl w:val="0"/>
        <w:ind w:left="1440"/>
        <w:rPr>
          <w:b/>
          <w:bCs/>
          <w:sz w:val="22"/>
          <w:szCs w:val="28"/>
          <w:rtl/>
          <w:lang w:eastAsia="en-US"/>
        </w:rPr>
      </w:pP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49F360D4" w14:textId="77777777" w:rsidR="00F45B9E" w:rsidRPr="00891C07" w:rsidRDefault="00F45B9E" w:rsidP="00D1763F">
      <w:pPr>
        <w:widowControl w:val="0"/>
        <w:ind w:left="1440"/>
        <w:rPr>
          <w:b/>
          <w:bCs/>
          <w:sz w:val="20"/>
          <w:szCs w:val="26"/>
          <w:rtl/>
          <w:lang w:eastAsia="en-US"/>
        </w:rPr>
      </w:pP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0ED57B1A"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2EE04DEB" w14:textId="727B0574"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C6DD2D" id="AutoShape 267" o:spid="_x0000_s1027"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">
                <v:shadow on="t" opacity=".5" offset="3pt,-3pt"/>
                <v:textbo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5" w:name="_נספח_א_–_[טבלת_שינויים_שבוצעו_בהורא"/>
      <w:bookmarkEnd w:id="5"/>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PageNumber"/>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500B30">
      <w:pPr>
        <w:pStyle w:val="Heading1"/>
        <w:numPr>
          <w:ilvl w:val="0"/>
          <w:numId w:val="14"/>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500B30">
      <w:pPr>
        <w:pStyle w:val="2"/>
        <w:numPr>
          <w:ilvl w:val="1"/>
          <w:numId w:val="14"/>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500B30">
      <w:pPr>
        <w:pStyle w:val="2"/>
        <w:numPr>
          <w:ilvl w:val="1"/>
          <w:numId w:val="14"/>
        </w:numPr>
        <w:ind w:left="567" w:hanging="567"/>
        <w:rPr>
          <w:rtl/>
        </w:rPr>
      </w:pPr>
      <w:r>
        <w:rPr>
          <w:rtl/>
        </w:rPr>
        <w:t>מדיניות ימי האשראי של ממשלת ישראל כפופה ל</w:t>
      </w:r>
      <w:hyperlink r:id="rId1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500B30">
      <w:pPr>
        <w:pStyle w:val="2"/>
        <w:numPr>
          <w:ilvl w:val="1"/>
          <w:numId w:val="14"/>
        </w:numPr>
        <w:ind w:left="567" w:hanging="567"/>
      </w:pPr>
      <w:bookmarkStart w:id="6" w:name="_Ref70512275"/>
      <w:r>
        <w:rPr>
          <w:rFonts w:hint="cs"/>
          <w:rtl/>
        </w:rPr>
        <w:t xml:space="preserve">בחודש פברואר 2021 פורסמו </w:t>
      </w:r>
      <w:hyperlink r:id="rId16"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6"/>
    </w:p>
    <w:p w14:paraId="752F548B" w14:textId="77777777" w:rsidR="00E2138B" w:rsidRPr="004F286A" w:rsidRDefault="00E2138B" w:rsidP="00500B30">
      <w:pPr>
        <w:pStyle w:val="2"/>
        <w:numPr>
          <w:ilvl w:val="1"/>
          <w:numId w:val="14"/>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500B30">
      <w:pPr>
        <w:pStyle w:val="2"/>
        <w:numPr>
          <w:ilvl w:val="1"/>
          <w:numId w:val="14"/>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500B30">
      <w:pPr>
        <w:pStyle w:val="2"/>
        <w:numPr>
          <w:ilvl w:val="1"/>
          <w:numId w:val="14"/>
        </w:numPr>
        <w:ind w:left="567" w:hanging="567"/>
        <w:rPr>
          <w:rtl/>
        </w:rPr>
      </w:pPr>
      <w:bookmarkStart w:id="7" w:name="_Ref486944349"/>
      <w:r w:rsidRPr="004F286A">
        <w:rPr>
          <w:rtl/>
        </w:rPr>
        <w:t xml:space="preserve">הוראה זו לא תחול </w:t>
      </w:r>
      <w:r>
        <w:rPr>
          <w:rFonts w:hint="cs"/>
          <w:rtl/>
        </w:rPr>
        <w:t xml:space="preserve">על </w:t>
      </w:r>
      <w:r w:rsidRPr="004F286A">
        <w:rPr>
          <w:rtl/>
        </w:rPr>
        <w:t>סוגי התשלומים הבאים:</w:t>
      </w:r>
      <w:bookmarkEnd w:id="7"/>
    </w:p>
    <w:p w14:paraId="1C2D1DF6" w14:textId="77777777" w:rsidR="00E2138B" w:rsidRDefault="00E2138B" w:rsidP="00500B30">
      <w:pPr>
        <w:pStyle w:val="3"/>
        <w:numPr>
          <w:ilvl w:val="2"/>
          <w:numId w:val="14"/>
        </w:numPr>
        <w:tabs>
          <w:tab w:val="clear" w:pos="1304"/>
          <w:tab w:val="left" w:pos="1371"/>
        </w:tabs>
        <w:ind w:left="1371" w:hanging="804"/>
        <w:rPr>
          <w:rtl/>
        </w:rPr>
      </w:pPr>
      <w:r>
        <w:rPr>
          <w:rtl/>
        </w:rPr>
        <w:t>תשלום בין משרדי ממשלה – בהתאם ל</w:t>
      </w:r>
      <w:hyperlink r:id="rId17"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8"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500B30">
      <w:pPr>
        <w:pStyle w:val="3"/>
        <w:numPr>
          <w:ilvl w:val="2"/>
          <w:numId w:val="14"/>
        </w:numPr>
        <w:tabs>
          <w:tab w:val="clear" w:pos="1304"/>
          <w:tab w:val="left" w:pos="1371"/>
        </w:tabs>
        <w:ind w:left="1371" w:hanging="804"/>
        <w:rPr>
          <w:rtl/>
        </w:rPr>
      </w:pPr>
      <w:r>
        <w:rPr>
          <w:rtl/>
        </w:rPr>
        <w:t>תשלום לגוף נתמך – בהתאם ל</w:t>
      </w:r>
      <w:hyperlink r:id="rId19"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99F76EA" w14:textId="77777777" w:rsidR="00E2138B" w:rsidRDefault="00E2138B" w:rsidP="00500B30">
      <w:pPr>
        <w:pStyle w:val="3"/>
        <w:numPr>
          <w:ilvl w:val="2"/>
          <w:numId w:val="14"/>
        </w:numPr>
        <w:tabs>
          <w:tab w:val="clear" w:pos="1304"/>
          <w:tab w:val="left" w:pos="1371"/>
        </w:tabs>
        <w:ind w:left="1371" w:hanging="804"/>
        <w:rPr>
          <w:rtl/>
        </w:rPr>
      </w:pPr>
      <w:r>
        <w:rPr>
          <w:rtl/>
        </w:rPr>
        <w:t>תשלום בהתאם לפסק דין – בהתאם ל</w:t>
      </w:r>
      <w:hyperlink r:id="rId20"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25A1CF71" w14:textId="77777777" w:rsidR="00E2138B" w:rsidRPr="003A31C4" w:rsidRDefault="00E2138B" w:rsidP="00500B30">
      <w:pPr>
        <w:pStyle w:val="3"/>
        <w:numPr>
          <w:ilvl w:val="2"/>
          <w:numId w:val="14"/>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500B30">
      <w:pPr>
        <w:pStyle w:val="3"/>
        <w:numPr>
          <w:ilvl w:val="2"/>
          <w:numId w:val="14"/>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1"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500B30">
      <w:pPr>
        <w:pStyle w:val="3"/>
        <w:numPr>
          <w:ilvl w:val="2"/>
          <w:numId w:val="14"/>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500B30">
      <w:pPr>
        <w:pStyle w:val="3"/>
        <w:numPr>
          <w:ilvl w:val="2"/>
          <w:numId w:val="14"/>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500B30">
      <w:pPr>
        <w:pStyle w:val="3"/>
        <w:numPr>
          <w:ilvl w:val="2"/>
          <w:numId w:val="14"/>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500B30">
      <w:pPr>
        <w:pStyle w:val="22"/>
        <w:numPr>
          <w:ilvl w:val="1"/>
          <w:numId w:val="14"/>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500B30">
      <w:pPr>
        <w:pStyle w:val="3"/>
        <w:numPr>
          <w:ilvl w:val="2"/>
          <w:numId w:val="14"/>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500B30">
      <w:pPr>
        <w:pStyle w:val="3"/>
        <w:numPr>
          <w:ilvl w:val="2"/>
          <w:numId w:val="14"/>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500B30">
      <w:pPr>
        <w:pStyle w:val="3"/>
        <w:numPr>
          <w:ilvl w:val="2"/>
          <w:numId w:val="14"/>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77777777" w:rsidR="00E2138B" w:rsidRPr="00E2138B" w:rsidRDefault="00E2138B" w:rsidP="00500B30">
      <w:pPr>
        <w:pStyle w:val="2"/>
        <w:numPr>
          <w:ilvl w:val="1"/>
          <w:numId w:val="14"/>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2</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2"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3"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4" w:history="1">
              <w:r w:rsidRPr="00CF4EAC">
                <w:rPr>
                  <w:rStyle w:val="Hyperlink"/>
                  <w:rFonts w:ascii="Tahoma" w:hAnsi="Tahoma" w:cs="Tahoma"/>
                  <w:sz w:val="20"/>
                  <w:szCs w:val="20"/>
                </w:rPr>
                <w:t>takam@mof.gov.il</w:t>
              </w:r>
            </w:hyperlink>
          </w:p>
        </w:tc>
      </w:tr>
    </w:tbl>
    <w:p w14:paraId="242C5107" w14:textId="2EC27519"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PageNumber"/>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30411">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30411">
            <w:pPr>
              <w:overflowPunct/>
              <w:autoSpaceDE/>
              <w:autoSpaceDN/>
              <w:adjustRightInd/>
              <w:jc w:val="left"/>
              <w:textAlignment w:val="auto"/>
              <w:rPr>
                <w:rFonts w:ascii="Arial" w:hAnsi="Arial" w:cs="Arial"/>
                <w:b/>
                <w:bCs/>
                <w:color w:val="FFFFFF"/>
                <w:sz w:val="28"/>
                <w:szCs w:val="28"/>
                <w:rtl/>
                <w:lang w:eastAsia="en-US"/>
              </w:rPr>
            </w:pPr>
            <w:bookmarkStart w:id="8" w:name="נספח_א"/>
            <w:bookmarkStart w:id="9" w:name="נספח_ב"/>
            <w:bookmarkStart w:id="10" w:name="נספח_ג"/>
            <w:bookmarkStart w:id="11" w:name="נספח_ד"/>
            <w:bookmarkStart w:id="12" w:name="נספח_ה"/>
            <w:bookmarkEnd w:id="8"/>
            <w:bookmarkEnd w:id="9"/>
            <w:bookmarkEnd w:id="10"/>
            <w:bookmarkEnd w:id="11"/>
            <w:bookmarkEnd w:id="12"/>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30411">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30411">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30411">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30411">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500B30">
      <w:pPr>
        <w:pStyle w:val="Heading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500B30">
      <w:pPr>
        <w:pStyle w:val="2"/>
        <w:numPr>
          <w:ilvl w:val="1"/>
          <w:numId w:val="14"/>
        </w:numPr>
        <w:ind w:left="567" w:hanging="567"/>
      </w:pPr>
      <w:bookmarkStart w:id="13" w:name="_Ref483313735"/>
      <w:bookmarkStart w:id="14"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3"/>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5" w:name="_Ref46740966"/>
      <w:bookmarkStart w:id="16" w:name="_Ref486944754"/>
      <w:bookmarkEnd w:id="14"/>
      <w:r>
        <w:rPr>
          <w:rFonts w:hint="cs"/>
          <w:rtl/>
        </w:rPr>
        <w:t xml:space="preserve"> </w:t>
      </w:r>
    </w:p>
    <w:p w14:paraId="3B1C3439" w14:textId="77777777" w:rsidR="00E2138B" w:rsidRPr="00A64B23" w:rsidRDefault="00E2138B" w:rsidP="00500B30">
      <w:pPr>
        <w:pStyle w:val="2"/>
        <w:numPr>
          <w:ilvl w:val="1"/>
          <w:numId w:val="14"/>
        </w:numPr>
        <w:ind w:left="567" w:hanging="567"/>
      </w:pPr>
      <w:bookmarkStart w:id="17"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5"/>
      <w:r w:rsidRPr="00A64B23">
        <w:rPr>
          <w:rtl/>
        </w:rPr>
        <w:t xml:space="preserve">יהיה </w:t>
      </w:r>
      <w:bookmarkEnd w:id="16"/>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5"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17"/>
    </w:p>
    <w:p w14:paraId="440C3DAE" w14:textId="77777777" w:rsidR="00E2138B" w:rsidRPr="00A64B23" w:rsidRDefault="00E2138B" w:rsidP="00500B30">
      <w:pPr>
        <w:pStyle w:val="2"/>
        <w:numPr>
          <w:ilvl w:val="1"/>
          <w:numId w:val="14"/>
        </w:numPr>
        <w:ind w:left="567" w:hanging="567"/>
      </w:pPr>
      <w:bookmarkStart w:id="18"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18"/>
    </w:p>
    <w:p w14:paraId="24A72749" w14:textId="77777777" w:rsidR="00E2138B" w:rsidRPr="00A64B23" w:rsidRDefault="00E2138B" w:rsidP="00500B30">
      <w:pPr>
        <w:pStyle w:val="2"/>
        <w:numPr>
          <w:ilvl w:val="1"/>
          <w:numId w:val="14"/>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500B30">
      <w:pPr>
        <w:pStyle w:val="3"/>
        <w:numPr>
          <w:ilvl w:val="2"/>
          <w:numId w:val="14"/>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500B30">
      <w:pPr>
        <w:pStyle w:val="3"/>
        <w:numPr>
          <w:ilvl w:val="2"/>
          <w:numId w:val="14"/>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500B30">
      <w:pPr>
        <w:pStyle w:val="2"/>
        <w:numPr>
          <w:ilvl w:val="1"/>
          <w:numId w:val="14"/>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6"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500B30">
      <w:pPr>
        <w:pStyle w:val="2"/>
        <w:numPr>
          <w:ilvl w:val="1"/>
          <w:numId w:val="14"/>
        </w:numPr>
        <w:ind w:left="567" w:hanging="567"/>
      </w:pPr>
      <w:r w:rsidRPr="00A64B23">
        <w:rPr>
          <w:rtl/>
        </w:rPr>
        <w:t>פיגורים במועדי תשלום יישאו ריבית</w:t>
      </w:r>
      <w:r>
        <w:rPr>
          <w:rFonts w:hint="cs"/>
          <w:rtl/>
        </w:rPr>
        <w:t>,</w:t>
      </w:r>
      <w:r w:rsidRPr="00A64B23">
        <w:rPr>
          <w:rtl/>
        </w:rPr>
        <w:t xml:space="preserve"> כמפורט ב</w:t>
      </w:r>
      <w:hyperlink r:id="rId27"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500B30">
      <w:pPr>
        <w:pStyle w:val="2"/>
        <w:numPr>
          <w:ilvl w:val="1"/>
          <w:numId w:val="14"/>
        </w:numPr>
        <w:ind w:left="567" w:hanging="567"/>
        <w:rPr>
          <w:u w:val="single"/>
        </w:rPr>
      </w:pPr>
      <w:bookmarkStart w:id="19" w:name="_Ref51678527"/>
      <w:bookmarkStart w:id="20"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19"/>
    </w:p>
    <w:p w14:paraId="6774630A" w14:textId="77777777" w:rsidR="00E2138B" w:rsidRDefault="00E2138B" w:rsidP="00500B30">
      <w:pPr>
        <w:pStyle w:val="3"/>
        <w:numPr>
          <w:ilvl w:val="2"/>
          <w:numId w:val="14"/>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500B30">
      <w:pPr>
        <w:pStyle w:val="4"/>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16B6101B" w14:textId="77777777" w:rsidR="00E2138B" w:rsidRPr="00F22F0D" w:rsidRDefault="00E2138B" w:rsidP="00500B30">
      <w:pPr>
        <w:pStyle w:val="4"/>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8"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0"/>
    </w:p>
    <w:p w14:paraId="61948671" w14:textId="77777777" w:rsidR="00E2138B" w:rsidRDefault="00E2138B" w:rsidP="00500B30">
      <w:pPr>
        <w:pStyle w:val="2"/>
        <w:numPr>
          <w:ilvl w:val="1"/>
          <w:numId w:val="14"/>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2</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9"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1"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PageNumber"/>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30411">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bookmarkStart w:id="21"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30411">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30411">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30411">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30411">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500B30">
      <w:pPr>
        <w:pStyle w:val="22"/>
        <w:numPr>
          <w:ilvl w:val="1"/>
          <w:numId w:val="14"/>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1"/>
    </w:p>
    <w:p w14:paraId="4351BBCE" w14:textId="77777777" w:rsidR="003D26C1" w:rsidRPr="00A64B23" w:rsidRDefault="003D26C1" w:rsidP="00500B30">
      <w:pPr>
        <w:pStyle w:val="3"/>
        <w:numPr>
          <w:ilvl w:val="2"/>
          <w:numId w:val="14"/>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500B30">
      <w:pPr>
        <w:pStyle w:val="4"/>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C3D846C" w14:textId="77777777" w:rsidR="001D15FD" w:rsidRPr="00D13AED" w:rsidRDefault="001D15FD" w:rsidP="00500B30">
      <w:pPr>
        <w:pStyle w:val="4"/>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500B30">
      <w:pPr>
        <w:pStyle w:val="3"/>
        <w:numPr>
          <w:ilvl w:val="2"/>
          <w:numId w:val="14"/>
        </w:numPr>
        <w:tabs>
          <w:tab w:val="clear" w:pos="1304"/>
          <w:tab w:val="left" w:pos="1371"/>
        </w:tabs>
        <w:ind w:left="1371" w:hanging="804"/>
        <w:rPr>
          <w:rtl/>
        </w:rPr>
      </w:pPr>
      <w:bookmarkStart w:id="22" w:name="_Ref70521093"/>
      <w:r>
        <w:rPr>
          <w:rFonts w:hint="cs"/>
          <w:rtl/>
        </w:rPr>
        <w:t>דיווח רבעוני (עבור 3 הרבעונים הראשונים של כל שנה):</w:t>
      </w:r>
      <w:bookmarkEnd w:id="22"/>
    </w:p>
    <w:p w14:paraId="62DB7FCD" w14:textId="77777777" w:rsidR="001D15FD" w:rsidRPr="00D13AED" w:rsidRDefault="001D15FD" w:rsidP="00500B30">
      <w:pPr>
        <w:pStyle w:val="4"/>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500B30">
      <w:pPr>
        <w:pStyle w:val="4"/>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500B30">
      <w:pPr>
        <w:pStyle w:val="4"/>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500B30">
      <w:pPr>
        <w:pStyle w:val="4"/>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500B30">
      <w:pPr>
        <w:pStyle w:val="3"/>
        <w:numPr>
          <w:ilvl w:val="2"/>
          <w:numId w:val="14"/>
        </w:numPr>
        <w:tabs>
          <w:tab w:val="clear" w:pos="1304"/>
          <w:tab w:val="left" w:pos="1371"/>
        </w:tabs>
        <w:ind w:left="1371" w:hanging="804"/>
      </w:pPr>
      <w:bookmarkStart w:id="23" w:name="_Ref70520500"/>
      <w:r>
        <w:rPr>
          <w:rFonts w:hint="cs"/>
          <w:rtl/>
        </w:rPr>
        <w:t>דיווח שנתי:</w:t>
      </w:r>
      <w:bookmarkEnd w:id="23"/>
    </w:p>
    <w:p w14:paraId="72F67A46" w14:textId="77777777" w:rsidR="001D15FD" w:rsidRPr="00D13AED" w:rsidRDefault="001D15FD" w:rsidP="00500B30">
      <w:pPr>
        <w:pStyle w:val="4"/>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77777777" w:rsidR="001D15FD" w:rsidRPr="00D13AED" w:rsidRDefault="001D15FD" w:rsidP="00500B30">
      <w:pPr>
        <w:pStyle w:val="4"/>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77777777" w:rsidR="001D15FD" w:rsidRPr="00D13AED" w:rsidRDefault="001D15FD" w:rsidP="00500B30">
      <w:pPr>
        <w:pStyle w:val="4"/>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5ED4E34" w14:textId="77777777" w:rsidR="001D15FD" w:rsidRDefault="001D15FD" w:rsidP="00500B30">
      <w:pPr>
        <w:pStyle w:val="2"/>
        <w:numPr>
          <w:ilvl w:val="1"/>
          <w:numId w:val="14"/>
        </w:numPr>
        <w:ind w:left="567" w:hanging="567"/>
      </w:pPr>
      <w:bookmarkStart w:id="24"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24"/>
    </w:p>
    <w:p w14:paraId="7BDDD27D" w14:textId="77777777" w:rsidR="001D15FD" w:rsidRDefault="001D15FD" w:rsidP="00500B30">
      <w:pPr>
        <w:pStyle w:val="2"/>
        <w:numPr>
          <w:ilvl w:val="1"/>
          <w:numId w:val="14"/>
        </w:numPr>
        <w:ind w:left="567" w:hanging="567"/>
      </w:pPr>
      <w:r>
        <w:rPr>
          <w:rtl/>
        </w:rPr>
        <w:t xml:space="preserve">חשב המשרד יהיה רשאי לאשר תשלום </w:t>
      </w:r>
      <w:r>
        <w:rPr>
          <w:rFonts w:hint="cs"/>
          <w:rtl/>
        </w:rPr>
        <w:t xml:space="preserve">מקדמות </w:t>
      </w:r>
      <w:r>
        <w:rPr>
          <w:rtl/>
        </w:rPr>
        <w:t>בהתאם ל</w:t>
      </w:r>
      <w:hyperlink r:id="rId32"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07E10F0F" w14:textId="77777777" w:rsidR="001D15FD" w:rsidRPr="008903B5" w:rsidRDefault="001D15FD" w:rsidP="00500B30">
      <w:pPr>
        <w:pStyle w:val="22"/>
        <w:numPr>
          <w:ilvl w:val="1"/>
          <w:numId w:val="14"/>
        </w:numPr>
        <w:ind w:left="567" w:right="0" w:hanging="567"/>
      </w:pPr>
      <w:bookmarkStart w:id="25" w:name="_Ref486944326"/>
      <w:r w:rsidRPr="008903B5">
        <w:rPr>
          <w:rtl/>
        </w:rPr>
        <w:t>הוראות מעבר</w:t>
      </w:r>
      <w:bookmarkEnd w:id="25"/>
    </w:p>
    <w:p w14:paraId="600B597C" w14:textId="77777777" w:rsidR="001D15FD" w:rsidRDefault="001D15FD" w:rsidP="00500B30">
      <w:pPr>
        <w:pStyle w:val="3"/>
        <w:numPr>
          <w:ilvl w:val="2"/>
          <w:numId w:val="14"/>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3</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3"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4"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5"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PageNumber"/>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500B30">
      <w:pPr>
        <w:pStyle w:val="3"/>
        <w:numPr>
          <w:ilvl w:val="2"/>
          <w:numId w:val="14"/>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6"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500B30">
      <w:pPr>
        <w:pStyle w:val="Heading1"/>
        <w:numPr>
          <w:ilvl w:val="0"/>
          <w:numId w:val="14"/>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500B30">
      <w:pPr>
        <w:pStyle w:val="2"/>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500B30">
      <w:pPr>
        <w:pStyle w:val="2"/>
        <w:numPr>
          <w:ilvl w:val="1"/>
          <w:numId w:val="14"/>
        </w:numPr>
        <w:ind w:left="567" w:hanging="567"/>
        <w:rPr>
          <w:rStyle w:val="Hyperlink"/>
        </w:rPr>
      </w:pPr>
      <w:r>
        <w:rPr>
          <w:rStyle w:val="Hyperlink"/>
          <w:rtl/>
        </w:rPr>
        <w:fldChar w:fldCharType="end"/>
      </w:r>
      <w:hyperlink r:id="rId37" w:history="1">
        <w:r w:rsidRPr="001A4788">
          <w:rPr>
            <w:rStyle w:val="Hyperlink"/>
            <w:rtl/>
          </w:rPr>
          <w:t>חוק חתימה אלקטרונית, תשס"א-2001</w:t>
        </w:r>
      </w:hyperlink>
      <w:r>
        <w:rPr>
          <w:rStyle w:val="Hyperlink"/>
          <w:rFonts w:hint="cs"/>
          <w:rtl/>
        </w:rPr>
        <w:t>.</w:t>
      </w:r>
    </w:p>
    <w:p w14:paraId="0BA2870A" w14:textId="77777777" w:rsidR="001D15FD" w:rsidRDefault="00500B30" w:rsidP="00500B30">
      <w:pPr>
        <w:pStyle w:val="2"/>
        <w:numPr>
          <w:ilvl w:val="1"/>
          <w:numId w:val="14"/>
        </w:numPr>
        <w:ind w:left="567" w:hanging="567"/>
        <w:rPr>
          <w:rStyle w:val="Hyperlink"/>
        </w:rPr>
      </w:pPr>
      <w:hyperlink r:id="rId38"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500B30">
      <w:pPr>
        <w:pStyle w:val="2"/>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500B30">
      <w:pPr>
        <w:pStyle w:val="2"/>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500B30">
      <w:pPr>
        <w:pStyle w:val="2"/>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500B30">
      <w:pPr>
        <w:pStyle w:val="2"/>
        <w:numPr>
          <w:ilvl w:val="1"/>
          <w:numId w:val="14"/>
        </w:numPr>
        <w:ind w:left="567" w:hanging="567"/>
        <w:rPr>
          <w:rStyle w:val="Hyperlink"/>
        </w:rPr>
      </w:pPr>
      <w:r>
        <w:rPr>
          <w:rStyle w:val="Hyperlink"/>
          <w:rtl/>
        </w:rPr>
        <w:fldChar w:fldCharType="end"/>
      </w:r>
      <w:hyperlink r:id="rId39"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500B30" w:rsidP="00500B30">
      <w:pPr>
        <w:pStyle w:val="2"/>
        <w:numPr>
          <w:ilvl w:val="1"/>
          <w:numId w:val="14"/>
        </w:numPr>
        <w:ind w:left="567" w:hanging="567"/>
        <w:rPr>
          <w:rStyle w:val="Hyperlink"/>
        </w:rPr>
      </w:pPr>
      <w:hyperlink r:id="rId40"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500B30" w:rsidP="00500B30">
      <w:pPr>
        <w:pStyle w:val="2"/>
        <w:numPr>
          <w:ilvl w:val="1"/>
          <w:numId w:val="14"/>
        </w:numPr>
        <w:ind w:left="567" w:hanging="567"/>
        <w:rPr>
          <w:rStyle w:val="Hyperlink"/>
        </w:rPr>
      </w:pPr>
      <w:hyperlink r:id="rId41" w:history="1">
        <w:r w:rsidR="001D15FD" w:rsidRPr="00007EAD">
          <w:rPr>
            <w:rStyle w:val="Hyperlink"/>
            <w:rtl/>
          </w:rPr>
          <w:t>תקנות מס ערך מוסף (ניהול פנקסי חשבונות) תשל"ו-1976.</w:t>
        </w:r>
      </w:hyperlink>
    </w:p>
    <w:p w14:paraId="23CBF20D" w14:textId="77777777" w:rsidR="001D15FD" w:rsidRDefault="00500B30" w:rsidP="00500B30">
      <w:pPr>
        <w:pStyle w:val="2"/>
        <w:numPr>
          <w:ilvl w:val="1"/>
          <w:numId w:val="14"/>
        </w:numPr>
        <w:ind w:left="567" w:hanging="567"/>
        <w:rPr>
          <w:rtl/>
        </w:rPr>
      </w:pPr>
      <w:hyperlink r:id="rId42"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62119AC3" w14:textId="77777777" w:rsidR="001D15FD" w:rsidRPr="005B672D" w:rsidRDefault="00500B30" w:rsidP="00500B30">
      <w:pPr>
        <w:pStyle w:val="2"/>
        <w:numPr>
          <w:ilvl w:val="1"/>
          <w:numId w:val="14"/>
        </w:numPr>
        <w:ind w:left="567" w:hanging="567"/>
        <w:rPr>
          <w:rStyle w:val="Hyperlink"/>
        </w:rPr>
      </w:pPr>
      <w:hyperlink r:id="rId43"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500B30" w:rsidP="00500B30">
      <w:pPr>
        <w:pStyle w:val="2"/>
        <w:numPr>
          <w:ilvl w:val="1"/>
          <w:numId w:val="14"/>
        </w:numPr>
        <w:ind w:left="567" w:hanging="567"/>
        <w:rPr>
          <w:rtl/>
        </w:rPr>
      </w:pPr>
      <w:hyperlink r:id="rId44"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500B30" w:rsidP="00500B30">
      <w:pPr>
        <w:pStyle w:val="2"/>
        <w:numPr>
          <w:ilvl w:val="1"/>
          <w:numId w:val="14"/>
        </w:numPr>
        <w:ind w:left="567" w:hanging="567"/>
      </w:pPr>
      <w:hyperlink r:id="rId45"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083E1131" w14:textId="77777777" w:rsidR="001D15FD" w:rsidRDefault="00500B30" w:rsidP="00500B30">
      <w:pPr>
        <w:pStyle w:val="2"/>
        <w:numPr>
          <w:ilvl w:val="1"/>
          <w:numId w:val="14"/>
        </w:numPr>
        <w:ind w:left="567" w:hanging="567"/>
        <w:rPr>
          <w:rtl/>
        </w:rPr>
      </w:pPr>
      <w:hyperlink r:id="rId46"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500B30" w:rsidP="00500B30">
      <w:pPr>
        <w:pStyle w:val="2"/>
        <w:numPr>
          <w:ilvl w:val="1"/>
          <w:numId w:val="14"/>
        </w:numPr>
        <w:ind w:left="567" w:hanging="567"/>
      </w:pPr>
      <w:hyperlink r:id="rId47"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500B30" w:rsidP="00500B30">
      <w:pPr>
        <w:pStyle w:val="2"/>
        <w:numPr>
          <w:ilvl w:val="1"/>
          <w:numId w:val="14"/>
        </w:numPr>
        <w:ind w:left="567" w:hanging="567"/>
        <w:rPr>
          <w:rtl/>
        </w:rPr>
      </w:pPr>
      <w:hyperlink r:id="rId48"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500B30" w:rsidP="00500B30">
      <w:pPr>
        <w:pStyle w:val="2"/>
        <w:numPr>
          <w:ilvl w:val="1"/>
          <w:numId w:val="14"/>
        </w:numPr>
        <w:ind w:left="567" w:hanging="567"/>
      </w:pPr>
      <w:hyperlink r:id="rId49"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6D02FCBF" w14:textId="77777777" w:rsidR="001D15FD" w:rsidRDefault="00500B30" w:rsidP="00500B30">
      <w:pPr>
        <w:pStyle w:val="2"/>
        <w:numPr>
          <w:ilvl w:val="1"/>
          <w:numId w:val="14"/>
        </w:numPr>
        <w:ind w:left="567" w:hanging="567"/>
        <w:rPr>
          <w:rtl/>
        </w:rPr>
      </w:pPr>
      <w:hyperlink r:id="rId50"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500B30">
      <w:pPr>
        <w:pStyle w:val="Heading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77777777" w:rsidR="001D15FD" w:rsidRDefault="00500B30" w:rsidP="00500B30">
      <w:pPr>
        <w:pStyle w:val="2"/>
        <w:numPr>
          <w:ilvl w:val="1"/>
          <w:numId w:val="14"/>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C47DE9E" w14:textId="77777777" w:rsidR="001D15FD" w:rsidRDefault="00500B30" w:rsidP="00500B30">
      <w:pPr>
        <w:pStyle w:val="2"/>
        <w:numPr>
          <w:ilvl w:val="1"/>
          <w:numId w:val="14"/>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C344D9C" w14:textId="77777777" w:rsidR="001D15FD" w:rsidRPr="002003F7" w:rsidRDefault="00500B30" w:rsidP="00500B30">
      <w:pPr>
        <w:pStyle w:val="2"/>
        <w:numPr>
          <w:ilvl w:val="1"/>
          <w:numId w:val="14"/>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1"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3"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PageNumber"/>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05179B">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05179B">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05179B">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05179B">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05179B">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05179B">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05179B">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05179B">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05179B">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05179B">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77777777" w:rsidR="001D15FD" w:rsidRDefault="001D15FD" w:rsidP="00500B30">
      <w:pPr>
        <w:pStyle w:val="a"/>
        <w:numPr>
          <w:ilvl w:val="0"/>
          <w:numId w:val="15"/>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4" w:history="1">
        <w:r w:rsidRPr="00E07D97">
          <w:rPr>
            <w:rStyle w:val="Hyperlink"/>
            <w:rtl/>
          </w:rPr>
          <w:t>חוק מס ערך מוסף, תשל"ו-1975</w:t>
        </w:r>
      </w:hyperlink>
      <w:r>
        <w:rPr>
          <w:rtl/>
        </w:rPr>
        <w:t xml:space="preserve"> </w:t>
      </w:r>
      <w:hyperlink r:id="rId55" w:history="1">
        <w:r w:rsidRPr="00CC3043">
          <w:rPr>
            <w:rStyle w:val="Hyperlink"/>
            <w:rtl/>
          </w:rPr>
          <w:t>ו</w:t>
        </w:r>
        <w:r w:rsidRPr="00E07D97">
          <w:rPr>
            <w:rStyle w:val="Hyperlink"/>
            <w:rtl/>
          </w:rPr>
          <w:t>תקנות מס ערך מוסף (ניהול פנקסי חשבונות) תשל"ו-1976.</w:t>
        </w:r>
      </w:hyperlink>
    </w:p>
    <w:p w14:paraId="1008352D" w14:textId="77777777" w:rsidR="001D15FD" w:rsidRDefault="001D15FD" w:rsidP="00500B30">
      <w:pPr>
        <w:pStyle w:val="a"/>
        <w:numPr>
          <w:ilvl w:val="0"/>
          <w:numId w:val="15"/>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77777777" w:rsidR="001D15FD" w:rsidRDefault="001D15FD" w:rsidP="00500B30">
      <w:pPr>
        <w:pStyle w:val="a"/>
        <w:numPr>
          <w:ilvl w:val="0"/>
          <w:numId w:val="15"/>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6"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069D62EC" w14:textId="77777777" w:rsidR="001D15FD" w:rsidRDefault="001D15FD" w:rsidP="00500B30">
      <w:pPr>
        <w:pStyle w:val="a"/>
        <w:numPr>
          <w:ilvl w:val="0"/>
          <w:numId w:val="15"/>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7"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500B30">
      <w:pPr>
        <w:pStyle w:val="a"/>
        <w:numPr>
          <w:ilvl w:val="1"/>
          <w:numId w:val="13"/>
        </w:numPr>
        <w:ind w:left="946" w:hanging="567"/>
        <w:rPr>
          <w:rtl/>
        </w:rPr>
      </w:pPr>
      <w:r>
        <w:rPr>
          <w:rtl/>
        </w:rPr>
        <w:t xml:space="preserve">מסירה אישית למזמין על ידי הספק או מי מטעמו. </w:t>
      </w:r>
    </w:p>
    <w:p w14:paraId="1C5F466D" w14:textId="77777777" w:rsidR="001D15FD" w:rsidRDefault="001D15FD" w:rsidP="00500B30">
      <w:pPr>
        <w:pStyle w:val="a"/>
        <w:numPr>
          <w:ilvl w:val="1"/>
          <w:numId w:val="13"/>
        </w:numPr>
        <w:ind w:left="946" w:hanging="567"/>
        <w:rPr>
          <w:rtl/>
        </w:rPr>
      </w:pPr>
      <w:r>
        <w:rPr>
          <w:rtl/>
        </w:rPr>
        <w:t>דואר רשום עם אישור מסירה.</w:t>
      </w:r>
    </w:p>
    <w:p w14:paraId="0E1D77C0" w14:textId="77777777" w:rsidR="001D15FD" w:rsidRDefault="001D15FD" w:rsidP="00500B30">
      <w:pPr>
        <w:pStyle w:val="a"/>
        <w:numPr>
          <w:ilvl w:val="1"/>
          <w:numId w:val="13"/>
        </w:numPr>
        <w:ind w:left="946" w:hanging="567"/>
        <w:rPr>
          <w:rtl/>
        </w:rPr>
      </w:pPr>
      <w:r>
        <w:rPr>
          <w:rtl/>
        </w:rPr>
        <w:t>מסר אלקטרוני</w:t>
      </w:r>
      <w:r>
        <w:rPr>
          <w:rFonts w:hint="cs"/>
          <w:rtl/>
        </w:rPr>
        <w:t>,</w:t>
      </w:r>
      <w:r>
        <w:rPr>
          <w:rtl/>
        </w:rPr>
        <w:t xml:space="preserve"> כהגדרתו ב</w:t>
      </w:r>
      <w:hyperlink r:id="rId58"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500B30">
      <w:pPr>
        <w:pStyle w:val="a"/>
        <w:numPr>
          <w:ilvl w:val="1"/>
          <w:numId w:val="13"/>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500B30">
      <w:pPr>
        <w:pStyle w:val="a"/>
        <w:numPr>
          <w:ilvl w:val="1"/>
          <w:numId w:val="13"/>
        </w:numPr>
        <w:ind w:left="946" w:hanging="567"/>
        <w:rPr>
          <w:rtl/>
        </w:rPr>
      </w:pPr>
      <w:r>
        <w:rPr>
          <w:rtl/>
        </w:rPr>
        <w:t>מסר אלקטרוני באמצעות מערכת ייעודית ממוחשבת של המזמין.</w:t>
      </w:r>
    </w:p>
    <w:p w14:paraId="481F38CC" w14:textId="77777777" w:rsidR="001D15FD" w:rsidRDefault="001D15FD" w:rsidP="00500B30">
      <w:pPr>
        <w:pStyle w:val="a"/>
        <w:numPr>
          <w:ilvl w:val="1"/>
          <w:numId w:val="13"/>
        </w:numPr>
        <w:ind w:left="946" w:hanging="567"/>
      </w:pPr>
      <w:r>
        <w:rPr>
          <w:rtl/>
        </w:rPr>
        <w:t>בדרך סבירה אחרת</w:t>
      </w:r>
      <w:r>
        <w:rPr>
          <w:rFonts w:hint="cs"/>
          <w:rtl/>
        </w:rPr>
        <w:t>,</w:t>
      </w:r>
      <w:r>
        <w:rPr>
          <w:rtl/>
        </w:rPr>
        <w:t xml:space="preserve"> שהוסכמה בין הספק למזמין.</w:t>
      </w:r>
    </w:p>
    <w:p w14:paraId="70D2BC87" w14:textId="77777777" w:rsidR="001D15FD" w:rsidRPr="00FD2504" w:rsidRDefault="001D15FD" w:rsidP="00500B30">
      <w:pPr>
        <w:pStyle w:val="a"/>
        <w:numPr>
          <w:ilvl w:val="0"/>
          <w:numId w:val="15"/>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77777777" w:rsidR="001D15FD" w:rsidRDefault="001D15FD" w:rsidP="00500B30">
      <w:pPr>
        <w:pStyle w:val="a"/>
        <w:numPr>
          <w:ilvl w:val="0"/>
          <w:numId w:val="15"/>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9"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2" w:history="1">
              <w:r w:rsidRPr="001D15FD">
                <w:rPr>
                  <w:rFonts w:ascii="Tahoma" w:hAnsi="Tahoma" w:cs="Tahoma"/>
                  <w:color w:val="3464BA"/>
                  <w:sz w:val="20"/>
                  <w:szCs w:val="20"/>
                  <w:u w:val="dotted" w:color="3464BA"/>
                  <w:lang w:eastAsia="en-US"/>
                </w:rPr>
                <w:t>takam@mof.gov.il</w:t>
              </w:r>
            </w:hyperlink>
          </w:p>
        </w:tc>
      </w:tr>
    </w:tbl>
    <w:p w14:paraId="0CDBF227" w14:textId="77777777" w:rsidR="008B3502" w:rsidRPr="005B2B87" w:rsidRDefault="00C06B69" w:rsidP="00D1763F">
      <w:pPr>
        <w:widowControl w:val="0"/>
        <w:ind w:left="-33"/>
        <w:jc w:val="right"/>
        <w:rPr>
          <w:rtl/>
        </w:rPr>
      </w:pPr>
      <w:r>
        <w:rPr>
          <w:rtl/>
        </w:rPr>
        <w:br w:type="page"/>
      </w:r>
      <w:r w:rsidR="00355B1E">
        <w:rPr>
          <w:rFonts w:hint="cs"/>
          <w:rtl/>
        </w:rPr>
        <w:lastRenderedPageBreak/>
        <w:t xml:space="preserve">נספח מספר </w:t>
      </w:r>
      <w:r w:rsidR="007440E6">
        <w:rPr>
          <w:rFonts w:hint="cs"/>
          <w:rtl/>
        </w:rPr>
        <w:t>2</w:t>
      </w:r>
    </w:p>
    <w:p w14:paraId="6CE56827"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1</w:t>
      </w:r>
      <w:r w:rsidRPr="00B32727">
        <w:rPr>
          <w:rFonts w:ascii="David" w:hAnsi="David"/>
          <w:rtl/>
        </w:rPr>
        <w:t xml:space="preserve"> </w:t>
      </w:r>
      <w:r w:rsidR="00CB3EB4" w:rsidRPr="00B32727">
        <w:rPr>
          <w:rFonts w:ascii="David" w:hAnsi="David"/>
          <w:rtl/>
        </w:rPr>
        <w:t>מתוך 13</w:t>
      </w:r>
    </w:p>
    <w:p w14:paraId="37D9A3E5" w14:textId="77777777" w:rsidR="008B3502" w:rsidRPr="005B2B87" w:rsidRDefault="008B3502" w:rsidP="00D1763F">
      <w:pPr>
        <w:widowControl w:val="0"/>
        <w:overflowPunct/>
        <w:autoSpaceDE/>
        <w:autoSpaceDN/>
        <w:adjustRightInd/>
        <w:jc w:val="center"/>
        <w:textAlignment w:val="auto"/>
        <w:rPr>
          <w:b/>
          <w:bCs/>
          <w:noProof/>
          <w:u w:val="single"/>
          <w:rtl/>
        </w:rPr>
      </w:pPr>
      <w:r w:rsidRPr="00EB6D19">
        <w:rPr>
          <w:b/>
          <w:bCs/>
          <w:noProof/>
          <w:u w:val="single"/>
          <w:rtl/>
        </w:rPr>
        <w:t>ח ו ז ה</w:t>
      </w:r>
      <w:r w:rsidRPr="00EB6D19">
        <w:rPr>
          <w:rFonts w:hint="cs"/>
          <w:b/>
          <w:bCs/>
          <w:noProof/>
          <w:u w:val="single"/>
          <w:rtl/>
        </w:rPr>
        <w:t xml:space="preserve"> (בעקבות מכרז)</w:t>
      </w:r>
    </w:p>
    <w:p w14:paraId="33714842" w14:textId="77777777" w:rsidR="008B3502" w:rsidRPr="005B2B87" w:rsidRDefault="008B3502" w:rsidP="00D1763F">
      <w:pPr>
        <w:widowControl w:val="0"/>
        <w:overflowPunct/>
        <w:autoSpaceDE/>
        <w:autoSpaceDN/>
        <w:adjustRightInd/>
        <w:jc w:val="center"/>
        <w:textAlignment w:val="auto"/>
        <w:rPr>
          <w:b/>
          <w:bCs/>
          <w:noProof/>
          <w:rtl/>
        </w:rPr>
      </w:pPr>
    </w:p>
    <w:p w14:paraId="1BEDCB12" w14:textId="77777777" w:rsidR="008B3502" w:rsidRPr="005B2B87" w:rsidRDefault="008B3502" w:rsidP="00D1763F">
      <w:pPr>
        <w:widowControl w:val="0"/>
        <w:overflowPunct/>
        <w:autoSpaceDE/>
        <w:autoSpaceDN/>
        <w:adjustRightInd/>
        <w:jc w:val="center"/>
        <w:textAlignment w:val="auto"/>
        <w:rPr>
          <w:b/>
          <w:bCs/>
          <w:noProof/>
          <w:rtl/>
        </w:rPr>
      </w:pPr>
    </w:p>
    <w:p w14:paraId="0C9422C5" w14:textId="77777777" w:rsidR="008B3502" w:rsidRPr="005B2B87" w:rsidRDefault="008B3502" w:rsidP="00D1763F">
      <w:pPr>
        <w:widowControl w:val="0"/>
        <w:overflowPunct/>
        <w:autoSpaceDE/>
        <w:autoSpaceDN/>
        <w:adjustRightInd/>
        <w:jc w:val="center"/>
        <w:textAlignment w:val="auto"/>
        <w:rPr>
          <w:b/>
          <w:bCs/>
          <w:noProof/>
          <w:rtl/>
        </w:rPr>
      </w:pPr>
    </w:p>
    <w:p w14:paraId="2A06A002"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B35284B" w14:textId="77777777" w:rsidR="008B3502" w:rsidRPr="005B2B87" w:rsidRDefault="008B3502" w:rsidP="00D1763F">
      <w:pPr>
        <w:widowControl w:val="0"/>
        <w:overflowPunct/>
        <w:autoSpaceDE/>
        <w:autoSpaceDN/>
        <w:adjustRightInd/>
        <w:jc w:val="center"/>
        <w:textAlignment w:val="auto"/>
        <w:rPr>
          <w:b/>
          <w:bCs/>
          <w:noProof/>
          <w:rtl/>
        </w:rPr>
      </w:pPr>
    </w:p>
    <w:p w14:paraId="2157AE99"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3BD1E5E5" w14:textId="77777777" w:rsidR="008B3502" w:rsidRPr="005B2B87" w:rsidRDefault="008B3502" w:rsidP="00D1763F">
      <w:pPr>
        <w:widowControl w:val="0"/>
        <w:overflowPunct/>
        <w:autoSpaceDE/>
        <w:autoSpaceDN/>
        <w:adjustRightInd/>
        <w:jc w:val="center"/>
        <w:textAlignment w:val="auto"/>
        <w:rPr>
          <w:noProof/>
          <w:rtl/>
        </w:rPr>
      </w:pPr>
    </w:p>
    <w:p w14:paraId="7E6D528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43036101"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3AD2F1D" w14:textId="77777777" w:rsidR="008B3502" w:rsidRPr="005B2B87" w:rsidRDefault="008B3502" w:rsidP="00D1763F">
      <w:pPr>
        <w:widowControl w:val="0"/>
        <w:overflowPunct/>
        <w:autoSpaceDE/>
        <w:autoSpaceDN/>
        <w:adjustRightInd/>
        <w:jc w:val="center"/>
        <w:textAlignment w:val="auto"/>
        <w:rPr>
          <w:noProof/>
          <w:rtl/>
        </w:rPr>
      </w:pPr>
    </w:p>
    <w:p w14:paraId="55F55DE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411F3B68" w14:textId="77777777" w:rsidR="008B3502" w:rsidRPr="005B2B87" w:rsidRDefault="008B3502" w:rsidP="00D1763F">
      <w:pPr>
        <w:widowControl w:val="0"/>
        <w:overflowPunct/>
        <w:autoSpaceDE/>
        <w:autoSpaceDN/>
        <w:adjustRightInd/>
        <w:jc w:val="center"/>
        <w:textAlignment w:val="auto"/>
        <w:rPr>
          <w:noProof/>
          <w:rtl/>
        </w:rPr>
      </w:pPr>
    </w:p>
    <w:p w14:paraId="6636E73C"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351DC8F" w14:textId="77777777" w:rsidR="008B3502" w:rsidRPr="005B2B87" w:rsidRDefault="008B3502" w:rsidP="00D1763F">
      <w:pPr>
        <w:widowControl w:val="0"/>
        <w:overflowPunct/>
        <w:autoSpaceDE/>
        <w:autoSpaceDN/>
        <w:adjustRightInd/>
        <w:jc w:val="center"/>
        <w:textAlignment w:val="auto"/>
        <w:rPr>
          <w:noProof/>
          <w:rtl/>
        </w:rPr>
      </w:pPr>
    </w:p>
    <w:p w14:paraId="56874C2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1F80D407" w14:textId="77777777" w:rsidR="008B3502" w:rsidRPr="005B2B87" w:rsidRDefault="008B3502" w:rsidP="00D1763F">
      <w:pPr>
        <w:widowControl w:val="0"/>
        <w:overflowPunct/>
        <w:autoSpaceDE/>
        <w:autoSpaceDN/>
        <w:adjustRightInd/>
        <w:jc w:val="center"/>
        <w:textAlignment w:val="auto"/>
        <w:rPr>
          <w:noProof/>
          <w:rtl/>
        </w:rPr>
      </w:pPr>
    </w:p>
    <w:p w14:paraId="2C52C6F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7EA6E071" w14:textId="77777777" w:rsidR="008B3502" w:rsidRPr="005B2B87" w:rsidRDefault="008B3502" w:rsidP="00D1763F">
      <w:pPr>
        <w:widowControl w:val="0"/>
        <w:overflowPunct/>
        <w:autoSpaceDE/>
        <w:autoSpaceDN/>
        <w:adjustRightInd/>
        <w:jc w:val="center"/>
        <w:textAlignment w:val="auto"/>
        <w:rPr>
          <w:b/>
          <w:bCs/>
          <w:noProof/>
          <w:rtl/>
        </w:rPr>
      </w:pPr>
    </w:p>
    <w:p w14:paraId="62FD4789"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29AE2F9B" w14:textId="77777777" w:rsidR="008B3502" w:rsidRPr="005B2B87" w:rsidRDefault="008B3502" w:rsidP="00D1763F">
      <w:pPr>
        <w:widowControl w:val="0"/>
        <w:overflowPunct/>
        <w:autoSpaceDE/>
        <w:autoSpaceDN/>
        <w:adjustRightInd/>
        <w:jc w:val="center"/>
        <w:textAlignment w:val="auto"/>
        <w:rPr>
          <w:noProof/>
          <w:rtl/>
        </w:rPr>
      </w:pPr>
    </w:p>
    <w:p w14:paraId="1A65292C"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5E94AFC" w14:textId="77777777" w:rsidR="008B3502" w:rsidRPr="005B2B87" w:rsidRDefault="008B3502" w:rsidP="00D1763F">
      <w:pPr>
        <w:widowControl w:val="0"/>
        <w:overflowPunct/>
        <w:autoSpaceDE/>
        <w:autoSpaceDN/>
        <w:adjustRightInd/>
        <w:jc w:val="center"/>
        <w:textAlignment w:val="auto"/>
        <w:rPr>
          <w:noProof/>
          <w:rtl/>
        </w:rPr>
      </w:pPr>
    </w:p>
    <w:p w14:paraId="51EE82C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61B24D1" w14:textId="77777777" w:rsidR="008B3502" w:rsidRPr="005B2B87" w:rsidRDefault="008B3502" w:rsidP="00D1763F">
      <w:pPr>
        <w:widowControl w:val="0"/>
        <w:overflowPunct/>
        <w:autoSpaceDE/>
        <w:autoSpaceDN/>
        <w:adjustRightInd/>
        <w:jc w:val="center"/>
        <w:textAlignment w:val="auto"/>
        <w:rPr>
          <w:noProof/>
          <w:rtl/>
        </w:rPr>
      </w:pPr>
    </w:p>
    <w:p w14:paraId="1A6045B0" w14:textId="77777777" w:rsidR="008B3502" w:rsidRPr="005B2B87" w:rsidRDefault="008B3502" w:rsidP="00D1763F">
      <w:pPr>
        <w:widowControl w:val="0"/>
        <w:overflowPunct/>
        <w:autoSpaceDE/>
        <w:autoSpaceDN/>
        <w:adjustRightInd/>
        <w:jc w:val="center"/>
        <w:textAlignment w:val="auto"/>
        <w:outlineLvl w:val="1"/>
        <w:rPr>
          <w:b/>
          <w:bCs/>
          <w:noProof/>
          <w:rtl/>
        </w:rPr>
      </w:pPr>
    </w:p>
    <w:p w14:paraId="7A5E29A8"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0970FF21" w14:textId="77777777" w:rsidR="008B3502" w:rsidRPr="005B2B87" w:rsidRDefault="008B3502" w:rsidP="00D1763F">
      <w:pPr>
        <w:widowControl w:val="0"/>
        <w:overflowPunct/>
        <w:autoSpaceDE/>
        <w:autoSpaceDN/>
        <w:adjustRightInd/>
        <w:textAlignment w:val="auto"/>
        <w:rPr>
          <w:b/>
          <w:bCs/>
          <w:noProof/>
          <w:rtl/>
        </w:rPr>
      </w:pPr>
    </w:p>
    <w:p w14:paraId="4EF85A72" w14:textId="77777777" w:rsidR="008B3502" w:rsidRPr="005B2B87" w:rsidRDefault="008B3502" w:rsidP="00D1763F">
      <w:pPr>
        <w:widowControl w:val="0"/>
        <w:overflowPunct/>
        <w:autoSpaceDE/>
        <w:autoSpaceDN/>
        <w:adjustRightInd/>
        <w:textAlignment w:val="auto"/>
        <w:rPr>
          <w:noProof/>
          <w:rtl/>
        </w:rPr>
      </w:pPr>
    </w:p>
    <w:p w14:paraId="28B2AF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A119310" w14:textId="77777777" w:rsidR="008B3502" w:rsidRPr="005B2B87" w:rsidRDefault="008B3502" w:rsidP="00D1763F">
      <w:pPr>
        <w:widowControl w:val="0"/>
        <w:overflowPunct/>
        <w:autoSpaceDE/>
        <w:autoSpaceDN/>
        <w:adjustRightInd/>
        <w:ind w:left="935" w:hanging="935"/>
        <w:textAlignment w:val="auto"/>
        <w:rPr>
          <w:b/>
          <w:bCs/>
          <w:noProof/>
          <w:rtl/>
        </w:rPr>
      </w:pPr>
    </w:p>
    <w:p w14:paraId="3F43CE9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7594169" w14:textId="77777777" w:rsidR="008B3502" w:rsidRPr="005B2B87" w:rsidRDefault="008B3502" w:rsidP="00D1763F">
      <w:pPr>
        <w:widowControl w:val="0"/>
        <w:overflowPunct/>
        <w:autoSpaceDE/>
        <w:autoSpaceDN/>
        <w:adjustRightInd/>
        <w:ind w:left="935" w:hanging="935"/>
        <w:textAlignment w:val="auto"/>
        <w:rPr>
          <w:b/>
          <w:bCs/>
          <w:noProof/>
          <w:rtl/>
        </w:rPr>
      </w:pPr>
    </w:p>
    <w:p w14:paraId="262F28B8" w14:textId="77777777" w:rsidR="008B3502" w:rsidRPr="005B2B87" w:rsidRDefault="008B3502" w:rsidP="00D1763F">
      <w:pPr>
        <w:widowControl w:val="0"/>
        <w:overflowPunct/>
        <w:autoSpaceDE/>
        <w:autoSpaceDN/>
        <w:adjustRightInd/>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7A39F0EF" w14:textId="77777777" w:rsidR="008B3502" w:rsidRPr="005B2B87" w:rsidRDefault="008B3502" w:rsidP="00D1763F">
      <w:pPr>
        <w:widowControl w:val="0"/>
        <w:overflowPunct/>
        <w:autoSpaceDE/>
        <w:autoSpaceDN/>
        <w:adjustRightInd/>
        <w:ind w:left="935" w:hanging="935"/>
        <w:textAlignment w:val="auto"/>
        <w:rPr>
          <w:b/>
          <w:bCs/>
          <w:noProof/>
          <w:rtl/>
        </w:rPr>
      </w:pPr>
    </w:p>
    <w:p w14:paraId="1BDCF5B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6CB2EBF" w14:textId="77777777" w:rsidR="007440E6"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BCD10E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2</w:t>
      </w:r>
      <w:r w:rsidRPr="00B32727">
        <w:rPr>
          <w:rFonts w:ascii="David" w:hAnsi="David"/>
          <w:rtl/>
        </w:rPr>
        <w:t xml:space="preserve"> </w:t>
      </w:r>
      <w:r w:rsidR="00CB3EB4" w:rsidRPr="00B32727">
        <w:rPr>
          <w:rFonts w:ascii="David" w:hAnsi="David"/>
          <w:rtl/>
        </w:rPr>
        <w:t>מתוך 13</w:t>
      </w:r>
    </w:p>
    <w:p w14:paraId="450D6A1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2EACEDB2" w14:textId="77777777" w:rsidR="008B3502" w:rsidRPr="005B2B87" w:rsidRDefault="008B3502" w:rsidP="00D1763F">
      <w:pPr>
        <w:widowControl w:val="0"/>
        <w:overflowPunct/>
        <w:autoSpaceDE/>
        <w:autoSpaceDN/>
        <w:adjustRightInd/>
        <w:textAlignment w:val="auto"/>
        <w:rPr>
          <w:b/>
          <w:bCs/>
          <w:noProof/>
          <w:rtl/>
        </w:rPr>
      </w:pPr>
    </w:p>
    <w:p w14:paraId="3B27959D" w14:textId="77777777" w:rsidR="008B3502" w:rsidRPr="005B2B87" w:rsidRDefault="008B3502" w:rsidP="00500B30">
      <w:pPr>
        <w:widowControl w:val="0"/>
        <w:numPr>
          <w:ilvl w:val="0"/>
          <w:numId w:val="10"/>
        </w:numPr>
        <w:textAlignment w:val="auto"/>
        <w:rPr>
          <w:b/>
          <w:bCs/>
          <w:u w:val="single"/>
          <w:rtl/>
          <w:lang w:eastAsia="en-US"/>
        </w:rPr>
      </w:pPr>
      <w:r w:rsidRPr="005B2B87">
        <w:rPr>
          <w:b/>
          <w:bCs/>
          <w:u w:val="single"/>
          <w:rtl/>
          <w:lang w:eastAsia="en-US"/>
        </w:rPr>
        <w:t>הגדרות</w:t>
      </w:r>
    </w:p>
    <w:p w14:paraId="78A37A9A"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4289C66E" w14:textId="02A3BE25" w:rsidR="008B3502" w:rsidRPr="005B2B87" w:rsidRDefault="008B3502" w:rsidP="00500B30">
      <w:pPr>
        <w:widowControl w:val="0"/>
        <w:numPr>
          <w:ilvl w:val="1"/>
          <w:numId w:val="11"/>
        </w:numPr>
        <w:overflowPunct/>
        <w:autoSpaceDE/>
        <w:autoSpaceDN/>
        <w:adjustRightInd/>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AF7399">
        <w:rPr>
          <w:rFonts w:hint="cs"/>
          <w:b/>
          <w:bCs/>
          <w:noProof/>
          <w:u w:val="single"/>
        </w:rPr>
        <w:t>34/7.2022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9B50CC">
        <w:rPr>
          <w:rFonts w:hint="cs"/>
          <w:b/>
          <w:bCs/>
          <w:u w:val="single"/>
          <w:rtl/>
          <w:lang w:eastAsia="en-US"/>
        </w:rPr>
        <w:t>הקמת רשימת מבצעים פדגוגיים של קורסי פיתוח מקצועי מתוקצבים המיועדים לעובדי הוראה</w:t>
      </w:r>
    </w:p>
    <w:p w14:paraId="3A8E412E" w14:textId="2AF675DA" w:rsidR="008B3502" w:rsidRPr="005B2B87" w:rsidRDefault="008B3502" w:rsidP="00500B30">
      <w:pPr>
        <w:widowControl w:val="0"/>
        <w:numPr>
          <w:ilvl w:val="1"/>
          <w:numId w:val="11"/>
        </w:numPr>
        <w:overflowPunct/>
        <w:autoSpaceDE/>
        <w:autoSpaceDN/>
        <w:adjustRightInd/>
        <w:textAlignment w:val="auto"/>
        <w:rPr>
          <w:noProof/>
          <w:rtl/>
        </w:rPr>
      </w:pPr>
      <w:r w:rsidRPr="005B2B87">
        <w:rPr>
          <w:b/>
          <w:bCs/>
          <w:noProof/>
          <w:rtl/>
        </w:rPr>
        <w:t>"</w:t>
      </w:r>
      <w:r w:rsidRPr="00611078">
        <w:rPr>
          <w:b/>
          <w:bCs/>
          <w:noProof/>
          <w:rtl/>
        </w:rPr>
        <w:t>היחידה"</w:t>
      </w:r>
      <w:r w:rsidRPr="00611078">
        <w:rPr>
          <w:noProof/>
          <w:rtl/>
        </w:rPr>
        <w:t xml:space="preserve"> - </w:t>
      </w:r>
      <w:r w:rsidR="009B50CC" w:rsidRPr="00611078">
        <w:rPr>
          <w:rFonts w:hint="cs"/>
          <w:rtl/>
          <w:lang w:eastAsia="en-US"/>
        </w:rPr>
        <w:t>אגף א</w:t>
      </w:r>
      <w:r w:rsidR="009B50CC" w:rsidRPr="00611078">
        <w:rPr>
          <w:rtl/>
          <w:lang w:eastAsia="en-US"/>
        </w:rPr>
        <w:t>'</w:t>
      </w:r>
      <w:r w:rsidR="009B50CC" w:rsidRPr="00611078">
        <w:rPr>
          <w:rFonts w:hint="cs"/>
          <w:rtl/>
          <w:lang w:eastAsia="en-US"/>
        </w:rPr>
        <w:t xml:space="preserve"> לפיתוח מקצועי של עובדי הוראה</w:t>
      </w:r>
      <w:r w:rsidR="001B1043" w:rsidRPr="005B2B87">
        <w:rPr>
          <w:rtl/>
          <w:lang w:eastAsia="en-US"/>
        </w:rPr>
        <w:t xml:space="preserve"> </w:t>
      </w:r>
    </w:p>
    <w:p w14:paraId="7E6745AB"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5BE971E3" w14:textId="77777777" w:rsidR="008B3502" w:rsidRPr="005B2B87" w:rsidRDefault="008B3502" w:rsidP="00500B30">
      <w:pPr>
        <w:widowControl w:val="0"/>
        <w:numPr>
          <w:ilvl w:val="0"/>
          <w:numId w:val="11"/>
        </w:numPr>
        <w:textAlignment w:val="auto"/>
        <w:rPr>
          <w:b/>
          <w:bCs/>
          <w:u w:val="single"/>
          <w:rtl/>
          <w:lang w:eastAsia="en-US"/>
        </w:rPr>
      </w:pPr>
      <w:r w:rsidRPr="005B2B87">
        <w:rPr>
          <w:b/>
          <w:bCs/>
          <w:u w:val="single"/>
          <w:rtl/>
          <w:lang w:eastAsia="en-US"/>
        </w:rPr>
        <w:t>כללי</w:t>
      </w:r>
    </w:p>
    <w:p w14:paraId="25C2F3D9"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14250AA8"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הנספחים לחוזה זה הם:</w:t>
      </w:r>
    </w:p>
    <w:p w14:paraId="6C167B3D" w14:textId="5F226E4D" w:rsidR="008B3502" w:rsidRPr="005B2B87" w:rsidRDefault="008B3502" w:rsidP="00500B30">
      <w:pPr>
        <w:widowControl w:val="0"/>
        <w:numPr>
          <w:ilvl w:val="2"/>
          <w:numId w:val="11"/>
        </w:numPr>
        <w:overflowPunct/>
        <w:autoSpaceDE/>
        <w:autoSpaceDN/>
        <w:adjustRightInd/>
        <w:textAlignment w:val="auto"/>
        <w:rPr>
          <w:noProof/>
          <w:spacing w:val="-2"/>
          <w:rtl/>
        </w:rPr>
      </w:pPr>
      <w:r w:rsidRPr="005B2B87">
        <w:rPr>
          <w:noProof/>
          <w:spacing w:val="-2"/>
          <w:rtl/>
        </w:rPr>
        <w:t xml:space="preserve">נספח א' - </w:t>
      </w:r>
      <w:r w:rsidR="00A7455D" w:rsidRPr="005B2B87">
        <w:rPr>
          <w:noProof/>
          <w:rtl/>
        </w:rPr>
        <w:t xml:space="preserve">מכרז מס' </w:t>
      </w:r>
      <w:r w:rsidR="00AF7399">
        <w:rPr>
          <w:rFonts w:hint="cs"/>
          <w:b/>
          <w:bCs/>
          <w:noProof/>
          <w:u w:val="single"/>
        </w:rPr>
        <w:t>34/7.2022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582B372" w14:textId="77777777" w:rsidR="008B3502" w:rsidRPr="005B2B87" w:rsidRDefault="008B3502" w:rsidP="00500B30">
      <w:pPr>
        <w:widowControl w:val="0"/>
        <w:numPr>
          <w:ilvl w:val="2"/>
          <w:numId w:val="11"/>
        </w:numPr>
        <w:overflowPunct/>
        <w:autoSpaceDE/>
        <w:autoSpaceDN/>
        <w:adjustRightInd/>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722ADF9F" w14:textId="77777777" w:rsidR="008B3502" w:rsidRPr="005B2B87" w:rsidRDefault="008B3502" w:rsidP="00500B30">
      <w:pPr>
        <w:widowControl w:val="0"/>
        <w:numPr>
          <w:ilvl w:val="2"/>
          <w:numId w:val="11"/>
        </w:numPr>
        <w:overflowPunct/>
        <w:autoSpaceDE/>
        <w:autoSpaceDN/>
        <w:adjustRightInd/>
        <w:ind w:right="-426"/>
        <w:textAlignment w:val="auto"/>
        <w:rPr>
          <w:noProof/>
          <w:spacing w:val="-2"/>
          <w:rtl/>
        </w:rPr>
      </w:pPr>
      <w:r w:rsidRPr="005B2B87">
        <w:rPr>
          <w:noProof/>
          <w:spacing w:val="-2"/>
          <w:rtl/>
        </w:rPr>
        <w:t>נספח ג' - מסגרת העבודה</w:t>
      </w:r>
      <w:r w:rsidR="00E3178A">
        <w:rPr>
          <w:noProof/>
          <w:spacing w:val="-2"/>
          <w:rtl/>
        </w:rPr>
        <w:t>.</w:t>
      </w:r>
    </w:p>
    <w:p w14:paraId="71D1D457" w14:textId="77777777" w:rsidR="008B3502" w:rsidRPr="005B2B87" w:rsidRDefault="008B3502" w:rsidP="00500B30">
      <w:pPr>
        <w:widowControl w:val="0"/>
        <w:numPr>
          <w:ilvl w:val="2"/>
          <w:numId w:val="11"/>
        </w:numPr>
        <w:overflowPunct/>
        <w:autoSpaceDE/>
        <w:autoSpaceDN/>
        <w:adjustRightInd/>
        <w:ind w:right="-426"/>
        <w:textAlignment w:val="auto"/>
        <w:rPr>
          <w:noProof/>
          <w:spacing w:val="-2"/>
          <w:rtl/>
        </w:rPr>
      </w:pPr>
      <w:r w:rsidRPr="005B2B87">
        <w:rPr>
          <w:noProof/>
          <w:spacing w:val="-2"/>
          <w:rtl/>
        </w:rPr>
        <w:t>נספח ד' - ערבות בנקאית.</w:t>
      </w:r>
    </w:p>
    <w:p w14:paraId="19CBF7EE" w14:textId="77777777" w:rsidR="008B3502" w:rsidRDefault="008B3502" w:rsidP="00500B30">
      <w:pPr>
        <w:widowControl w:val="0"/>
        <w:numPr>
          <w:ilvl w:val="2"/>
          <w:numId w:val="11"/>
        </w:numPr>
        <w:overflowPunct/>
        <w:autoSpaceDE/>
        <w:autoSpaceDN/>
        <w:adjustRightInd/>
        <w:ind w:right="-426"/>
        <w:textAlignment w:val="auto"/>
        <w:rPr>
          <w:noProof/>
          <w:spacing w:val="-2"/>
        </w:rPr>
      </w:pPr>
      <w:r w:rsidRPr="005B2B87">
        <w:rPr>
          <w:noProof/>
          <w:spacing w:val="-2"/>
          <w:rtl/>
        </w:rPr>
        <w:t>נספח ה' - התחייבות לשמירת סודיות.</w:t>
      </w:r>
    </w:p>
    <w:p w14:paraId="02CB2754"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b/>
          <w:bCs/>
          <w:noProof/>
          <w:u w:val="single"/>
          <w:rtl/>
        </w:rPr>
        <w:t>סתירה בין מסמכים</w:t>
      </w:r>
    </w:p>
    <w:p w14:paraId="7D174854"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013EBE46"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08A87DE" w14:textId="77777777" w:rsidR="008B3502" w:rsidRPr="005B2B87" w:rsidRDefault="008B3502" w:rsidP="00500B30">
      <w:pPr>
        <w:widowControl w:val="0"/>
        <w:numPr>
          <w:ilvl w:val="0"/>
          <w:numId w:val="11"/>
        </w:numPr>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0D8B4956"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תקופת ההתקשרות על פי חוזה זה תחל ביום ________ ותסתיים לא יאוחר מיום_________.</w:t>
      </w:r>
    </w:p>
    <w:p w14:paraId="2DE2348D"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b/>
          <w:bCs/>
          <w:noProof/>
          <w:u w:val="single"/>
          <w:rtl/>
        </w:rPr>
        <w:t>הארכת התקשרות</w:t>
      </w:r>
    </w:p>
    <w:p w14:paraId="53C80492" w14:textId="77777777" w:rsidR="00CE0C69" w:rsidRDefault="008B3502" w:rsidP="00D1763F">
      <w:pPr>
        <w:widowControl w:val="0"/>
        <w:overflowPunct/>
        <w:autoSpaceDE/>
        <w:autoSpaceDN/>
        <w:adjustRightInd/>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0F83A71A" w14:textId="2F7500F1"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52E91475" wp14:editId="3BBF282C">
                <wp:simplePos x="0" y="0"/>
                <wp:positionH relativeFrom="column">
                  <wp:posOffset>-198120</wp:posOffset>
                </wp:positionH>
                <wp:positionV relativeFrom="paragraph">
                  <wp:posOffset>114935</wp:posOffset>
                </wp:positionV>
                <wp:extent cx="5955030" cy="861695"/>
                <wp:effectExtent l="0" t="0" r="0" b="0"/>
                <wp:wrapNone/>
                <wp:docPr id="2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FDA4E9" id="Rectangle 189" o:spid="_x0000_s1026" style="position:absolute;left:0;text-align:left;margin-left:-15.6pt;margin-top:9.05pt;width:468.9pt;height:67.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48AE3BFA" w14:textId="77777777" w:rsidR="008B3502" w:rsidRPr="005B2B87" w:rsidRDefault="004F7B85" w:rsidP="00500B30">
      <w:pPr>
        <w:widowControl w:val="0"/>
        <w:numPr>
          <w:ilvl w:val="1"/>
          <w:numId w:val="11"/>
        </w:numPr>
        <w:overflowPunct/>
        <w:autoSpaceDE/>
        <w:autoSpaceDN/>
        <w:adjustRightInd/>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F3FD41D" w14:textId="77777777" w:rsidR="008B3502" w:rsidRPr="005B2B87" w:rsidRDefault="008B3502" w:rsidP="00D1763F">
      <w:pPr>
        <w:widowControl w:val="0"/>
        <w:ind w:left="709"/>
        <w:rPr>
          <w:b/>
          <w:bCs/>
          <w:lang w:eastAsia="en-US"/>
        </w:rPr>
      </w:pPr>
    </w:p>
    <w:p w14:paraId="2EB944C3" w14:textId="77777777" w:rsidR="00520371" w:rsidRPr="005B2B87" w:rsidRDefault="00CE0C69" w:rsidP="00D1763F">
      <w:pPr>
        <w:widowControl w:val="0"/>
        <w:ind w:left="-33"/>
        <w:jc w:val="right"/>
        <w:rPr>
          <w:rtl/>
        </w:rPr>
      </w:pPr>
      <w:r>
        <w:rPr>
          <w:b/>
          <w:bCs/>
          <w:u w:val="single"/>
          <w:rtl/>
          <w:lang w:eastAsia="en-US"/>
        </w:rPr>
        <w:br w:type="page"/>
      </w:r>
      <w:r w:rsidR="007440E6">
        <w:rPr>
          <w:rFonts w:hint="cs"/>
          <w:rtl/>
        </w:rPr>
        <w:lastRenderedPageBreak/>
        <w:t>נספח מספר 2</w:t>
      </w:r>
    </w:p>
    <w:p w14:paraId="148FB9B8" w14:textId="77777777" w:rsidR="00CE0C69" w:rsidRPr="00B32727" w:rsidRDefault="00CE0C69" w:rsidP="00B32727">
      <w:pPr>
        <w:widowControl w:val="0"/>
        <w:ind w:left="-33"/>
        <w:jc w:val="right"/>
        <w:rPr>
          <w:rFonts w:ascii="David" w:hAnsi="David"/>
          <w:rtl/>
        </w:rPr>
      </w:pPr>
      <w:r w:rsidRPr="00B32727">
        <w:rPr>
          <w:rFonts w:ascii="David" w:hAnsi="David" w:hint="cs"/>
          <w:rtl/>
        </w:rPr>
        <w:t xml:space="preserve">דף </w:t>
      </w:r>
      <w:r w:rsidRPr="00B32727">
        <w:rPr>
          <w:rFonts w:ascii="David" w:hAnsi="David"/>
        </w:rPr>
        <w:t>3</w:t>
      </w:r>
      <w:r w:rsidRPr="00B32727">
        <w:rPr>
          <w:rFonts w:ascii="David" w:hAnsi="David" w:hint="cs"/>
          <w:rtl/>
        </w:rPr>
        <w:t xml:space="preserve"> </w:t>
      </w:r>
      <w:r w:rsidR="00CB3EB4" w:rsidRPr="00B32727">
        <w:rPr>
          <w:rFonts w:ascii="David" w:hAnsi="David" w:hint="cs"/>
          <w:rtl/>
        </w:rPr>
        <w:t>מתוך 13</w:t>
      </w:r>
    </w:p>
    <w:p w14:paraId="68D48941" w14:textId="77777777" w:rsidR="009E4A24" w:rsidRPr="005B2B87" w:rsidRDefault="009E4A24" w:rsidP="00500B30">
      <w:pPr>
        <w:widowControl w:val="0"/>
        <w:numPr>
          <w:ilvl w:val="0"/>
          <w:numId w:val="11"/>
        </w:numPr>
        <w:textAlignment w:val="auto"/>
        <w:rPr>
          <w:b/>
          <w:bCs/>
          <w:u w:val="single"/>
          <w:rtl/>
          <w:lang w:eastAsia="en-US"/>
        </w:rPr>
      </w:pPr>
      <w:r w:rsidRPr="005B2B87">
        <w:rPr>
          <w:b/>
          <w:bCs/>
          <w:u w:val="single"/>
          <w:rtl/>
          <w:lang w:eastAsia="en-US"/>
        </w:rPr>
        <w:t>התמורה</w:t>
      </w:r>
    </w:p>
    <w:p w14:paraId="3CA27268" w14:textId="77777777" w:rsidR="003C471D" w:rsidRDefault="003C471D" w:rsidP="00500B30">
      <w:pPr>
        <w:widowControl w:val="0"/>
        <w:numPr>
          <w:ilvl w:val="1"/>
          <w:numId w:val="11"/>
        </w:numPr>
        <w:overflowPunct/>
        <w:autoSpaceDE/>
        <w:autoSpaceDN/>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3F0BD9EC" w14:textId="77777777" w:rsidR="003C471D" w:rsidRDefault="003C471D" w:rsidP="00500B30">
      <w:pPr>
        <w:widowControl w:val="0"/>
        <w:numPr>
          <w:ilvl w:val="1"/>
          <w:numId w:val="11"/>
        </w:numPr>
        <w:overflowPunct/>
        <w:autoSpaceDE/>
        <w:autoSpaceDN/>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4B3F9EB" w14:textId="77777777" w:rsidR="003C471D" w:rsidRDefault="003C471D" w:rsidP="00500B30">
      <w:pPr>
        <w:widowControl w:val="0"/>
        <w:numPr>
          <w:ilvl w:val="1"/>
          <w:numId w:val="11"/>
        </w:numPr>
        <w:overflowPunct/>
        <w:autoSpaceDE/>
        <w:autoSpaceDN/>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47877547" w14:textId="77777777" w:rsidR="008B3502" w:rsidRPr="007B0912" w:rsidRDefault="008B3502" w:rsidP="00500B30">
      <w:pPr>
        <w:widowControl w:val="0"/>
        <w:numPr>
          <w:ilvl w:val="1"/>
          <w:numId w:val="11"/>
        </w:numPr>
        <w:overflowPunct/>
        <w:autoSpaceDE/>
        <w:autoSpaceDN/>
        <w:adjustRightInd/>
        <w:textAlignment w:val="auto"/>
        <w:rPr>
          <w:noProof/>
        </w:rPr>
      </w:pPr>
      <w:r w:rsidRPr="005B2B87">
        <w:rPr>
          <w:b/>
          <w:bCs/>
          <w:noProof/>
          <w:u w:val="single"/>
          <w:rtl/>
        </w:rPr>
        <w:t>נוהל התשלום</w:t>
      </w:r>
    </w:p>
    <w:p w14:paraId="32AAF485" w14:textId="77777777" w:rsidR="008B3502" w:rsidRPr="005B2B87" w:rsidRDefault="008B3502" w:rsidP="00500B30">
      <w:pPr>
        <w:widowControl w:val="0"/>
        <w:numPr>
          <w:ilvl w:val="2"/>
          <w:numId w:val="11"/>
        </w:numPr>
        <w:overflowPunct/>
        <w:autoSpaceDE/>
        <w:autoSpaceDN/>
        <w:adjustRightInd/>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63734FFB" w14:textId="00B67B28" w:rsidR="008B3502" w:rsidRPr="0047718D" w:rsidRDefault="008B3502" w:rsidP="00500B30">
      <w:pPr>
        <w:widowControl w:val="0"/>
        <w:numPr>
          <w:ilvl w:val="2"/>
          <w:numId w:val="11"/>
        </w:numPr>
        <w:overflowPunct/>
        <w:autoSpaceDE/>
        <w:autoSpaceDN/>
        <w:adjustRightInd/>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9D03CD4" w14:textId="77777777" w:rsidR="008B3502" w:rsidRPr="005B2B87" w:rsidRDefault="008B3502" w:rsidP="00500B30">
      <w:pPr>
        <w:widowControl w:val="0"/>
        <w:numPr>
          <w:ilvl w:val="2"/>
          <w:numId w:val="11"/>
        </w:numPr>
        <w:overflowPunct/>
        <w:autoSpaceDE/>
        <w:autoSpaceDN/>
        <w:adjustRightInd/>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4BA7965"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5ED7609C" w14:textId="77777777" w:rsidR="008B3502" w:rsidRPr="005B2B87" w:rsidRDefault="008B3502" w:rsidP="00500B30">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14:paraId="07A2313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DC26999" w14:textId="77777777" w:rsidR="008B3502" w:rsidRPr="005B2B87" w:rsidRDefault="008B3502" w:rsidP="00500B30">
      <w:pPr>
        <w:widowControl w:val="0"/>
        <w:numPr>
          <w:ilvl w:val="1"/>
          <w:numId w:val="11"/>
        </w:numPr>
        <w:overflowPunct/>
        <w:autoSpaceDE/>
        <w:autoSpaceDN/>
        <w:adjustRightInd/>
        <w:textAlignment w:val="auto"/>
        <w:rPr>
          <w:b/>
          <w:bCs/>
          <w:noProof/>
          <w:u w:val="single"/>
          <w:rtl/>
        </w:rPr>
      </w:pPr>
      <w:r w:rsidRPr="005B2B87">
        <w:rPr>
          <w:b/>
          <w:bCs/>
          <w:noProof/>
          <w:u w:val="single"/>
          <w:rtl/>
        </w:rPr>
        <w:t>מע"מ</w:t>
      </w:r>
    </w:p>
    <w:p w14:paraId="065A059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2F9E4EE" w14:textId="77777777" w:rsidR="008B3502" w:rsidRPr="00AB2891" w:rsidRDefault="008B3502" w:rsidP="00500B30">
      <w:pPr>
        <w:widowControl w:val="0"/>
        <w:numPr>
          <w:ilvl w:val="1"/>
          <w:numId w:val="11"/>
        </w:numPr>
        <w:overflowPunct/>
        <w:autoSpaceDE/>
        <w:autoSpaceDN/>
        <w:adjustRightInd/>
        <w:textAlignment w:val="auto"/>
        <w:rPr>
          <w:b/>
          <w:bCs/>
          <w:noProof/>
          <w:u w:val="single"/>
          <w:rtl/>
        </w:rPr>
      </w:pPr>
      <w:r w:rsidRPr="005B2B87">
        <w:rPr>
          <w:b/>
          <w:bCs/>
          <w:noProof/>
          <w:u w:val="single"/>
          <w:rtl/>
        </w:rPr>
        <w:t>סופיות התמורה</w:t>
      </w:r>
    </w:p>
    <w:p w14:paraId="77D07DD6"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BDAF5A0" w14:textId="77777777" w:rsidR="008B3502" w:rsidRPr="005B2B87" w:rsidRDefault="008B3502" w:rsidP="00500B30">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14:paraId="4A0DF28F"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0EDF405D" w14:textId="77777777" w:rsidR="008B3502" w:rsidRPr="00AB2891" w:rsidRDefault="008B3502" w:rsidP="00500B30">
      <w:pPr>
        <w:widowControl w:val="0"/>
        <w:numPr>
          <w:ilvl w:val="1"/>
          <w:numId w:val="11"/>
        </w:numPr>
        <w:overflowPunct/>
        <w:autoSpaceDE/>
        <w:autoSpaceDN/>
        <w:adjustRightInd/>
        <w:textAlignment w:val="auto"/>
        <w:rPr>
          <w:b/>
          <w:bCs/>
          <w:noProof/>
          <w:u w:val="single"/>
          <w:rtl/>
        </w:rPr>
      </w:pPr>
      <w:r w:rsidRPr="005B2B87">
        <w:rPr>
          <w:b/>
          <w:bCs/>
          <w:noProof/>
          <w:u w:val="single"/>
          <w:rtl/>
        </w:rPr>
        <w:t>חוק התקציב</w:t>
      </w:r>
    </w:p>
    <w:p w14:paraId="25B4F04D" w14:textId="77777777" w:rsidR="009E4A24" w:rsidRDefault="008B3502" w:rsidP="00D1763F">
      <w:pPr>
        <w:widowControl w:val="0"/>
        <w:tabs>
          <w:tab w:val="left" w:pos="-2042"/>
        </w:tabs>
        <w:overflowPunct/>
        <w:autoSpaceDE/>
        <w:autoSpaceDN/>
        <w:adjustRightInd/>
        <w:ind w:left="1134" w:firstLine="284"/>
        <w:textAlignment w:val="auto"/>
        <w:rPr>
          <w:b/>
          <w:bCs/>
          <w:noProof/>
          <w:u w:val="single"/>
        </w:rPr>
      </w:pPr>
      <w:r w:rsidRPr="005B2B87">
        <w:rPr>
          <w:noProof/>
          <w:rtl/>
        </w:rPr>
        <w:t>חוזה זה יהיה כפוף לחוק התקציב.</w:t>
      </w:r>
    </w:p>
    <w:p w14:paraId="4E7C6C74" w14:textId="77777777" w:rsidR="009E4A24" w:rsidRPr="005B2B87" w:rsidRDefault="00D2032E" w:rsidP="00500B30">
      <w:pPr>
        <w:widowControl w:val="0"/>
        <w:numPr>
          <w:ilvl w:val="1"/>
          <w:numId w:val="11"/>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16598731" w14:textId="77777777" w:rsidR="009E4A24" w:rsidRDefault="009E4A24" w:rsidP="00500B30">
      <w:pPr>
        <w:widowControl w:val="0"/>
        <w:numPr>
          <w:ilvl w:val="2"/>
          <w:numId w:val="11"/>
        </w:numPr>
        <w:overflowPunct/>
        <w:autoSpaceDE/>
        <w:autoSpaceDN/>
        <w:adjustRightInd/>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03A42F9B" w14:textId="77777777" w:rsidR="00D2032E" w:rsidRPr="0047718D" w:rsidRDefault="00D2032E" w:rsidP="00500B30">
      <w:pPr>
        <w:widowControl w:val="0"/>
        <w:numPr>
          <w:ilvl w:val="2"/>
          <w:numId w:val="11"/>
        </w:numPr>
        <w:overflowPunct/>
        <w:autoSpaceDE/>
        <w:autoSpaceDN/>
        <w:adjustRightInd/>
        <w:textAlignment w:val="auto"/>
        <w:rPr>
          <w:noProof/>
          <w:rtl/>
        </w:rPr>
      </w:pPr>
      <w:r w:rsidRPr="00B3272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CC307C1" w14:textId="77777777" w:rsidR="00520371" w:rsidRPr="005B2B87" w:rsidRDefault="008B3502" w:rsidP="00D1763F">
      <w:pPr>
        <w:widowControl w:val="0"/>
        <w:ind w:left="-33"/>
        <w:jc w:val="right"/>
        <w:rPr>
          <w:rtl/>
        </w:rPr>
      </w:pPr>
      <w:r w:rsidRPr="005B2B87">
        <w:rPr>
          <w:b/>
          <w:bCs/>
          <w:rtl/>
          <w:lang w:eastAsia="en-US"/>
        </w:rPr>
        <w:br w:type="page"/>
      </w:r>
      <w:r w:rsidR="007440E6">
        <w:rPr>
          <w:rFonts w:hint="cs"/>
          <w:rtl/>
        </w:rPr>
        <w:lastRenderedPageBreak/>
        <w:t>נספח מספר 2</w:t>
      </w:r>
    </w:p>
    <w:p w14:paraId="710D44A9" w14:textId="77777777" w:rsidR="008B3502" w:rsidRPr="00B32727" w:rsidRDefault="008B3502" w:rsidP="00D1763F">
      <w:pPr>
        <w:widowControl w:val="0"/>
        <w:ind w:left="-33"/>
        <w:jc w:val="right"/>
        <w:rPr>
          <w:rFonts w:ascii="David" w:hAnsi="David"/>
          <w:rtl/>
        </w:rPr>
      </w:pPr>
      <w:r w:rsidRPr="00B32727">
        <w:rPr>
          <w:rFonts w:ascii="David" w:hAnsi="David" w:hint="cs"/>
          <w:rtl/>
        </w:rPr>
        <w:t xml:space="preserve">דף </w:t>
      </w:r>
      <w:r w:rsidRPr="00B32727">
        <w:rPr>
          <w:rFonts w:ascii="David" w:hAnsi="David"/>
        </w:rPr>
        <w:t>4</w:t>
      </w:r>
      <w:r w:rsidRPr="00B32727">
        <w:rPr>
          <w:rFonts w:ascii="David" w:hAnsi="David" w:hint="cs"/>
          <w:rtl/>
        </w:rPr>
        <w:t xml:space="preserve"> </w:t>
      </w:r>
      <w:r w:rsidR="00CB3EB4" w:rsidRPr="00B32727">
        <w:rPr>
          <w:rFonts w:ascii="David" w:hAnsi="David" w:hint="cs"/>
          <w:rtl/>
        </w:rPr>
        <w:t>מתוך 13</w:t>
      </w:r>
    </w:p>
    <w:p w14:paraId="25100786" w14:textId="77777777" w:rsidR="008B3502" w:rsidRPr="005B2B87" w:rsidRDefault="008B3502" w:rsidP="00500B30">
      <w:pPr>
        <w:widowControl w:val="0"/>
        <w:numPr>
          <w:ilvl w:val="0"/>
          <w:numId w:val="11"/>
        </w:numPr>
        <w:textAlignment w:val="auto"/>
        <w:rPr>
          <w:b/>
          <w:bCs/>
          <w:u w:val="single"/>
          <w:rtl/>
          <w:lang w:eastAsia="en-US"/>
        </w:rPr>
      </w:pPr>
      <w:r w:rsidRPr="005B2B87">
        <w:rPr>
          <w:b/>
          <w:bCs/>
          <w:u w:val="single"/>
          <w:rtl/>
          <w:lang w:eastAsia="en-US"/>
        </w:rPr>
        <w:t>התחייבויות צד ב'</w:t>
      </w:r>
    </w:p>
    <w:p w14:paraId="72FD6A88"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EECCEDA"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לבצע את השירותים במיומנות וברמה מקצועית גבוהה.</w:t>
      </w:r>
    </w:p>
    <w:p w14:paraId="5DC86D51"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D169A75" w14:textId="77777777" w:rsidR="008B3502" w:rsidRPr="005B2B87" w:rsidRDefault="008B3502" w:rsidP="00500B30">
      <w:pPr>
        <w:widowControl w:val="0"/>
        <w:numPr>
          <w:ilvl w:val="2"/>
          <w:numId w:val="11"/>
        </w:numPr>
        <w:overflowPunct/>
        <w:autoSpaceDE/>
        <w:autoSpaceDN/>
        <w:adjustRightInd/>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17307923" w14:textId="77777777" w:rsidR="008B3502" w:rsidRPr="005B2B87" w:rsidRDefault="008B3502" w:rsidP="00500B30">
      <w:pPr>
        <w:widowControl w:val="0"/>
        <w:numPr>
          <w:ilvl w:val="2"/>
          <w:numId w:val="11"/>
        </w:numPr>
        <w:overflowPunct/>
        <w:autoSpaceDE/>
        <w:autoSpaceDN/>
        <w:adjustRightInd/>
        <w:textAlignment w:val="auto"/>
        <w:rPr>
          <w:noProof/>
        </w:rPr>
      </w:pPr>
      <w:r w:rsidRPr="005B2B87">
        <w:rPr>
          <w:rFonts w:hint="cs"/>
          <w:noProof/>
          <w:rtl/>
        </w:rPr>
        <w:t>לקיים את כל חוקי ההעסקה המנויים במכרז וכל דין החל לענין העסקת עובדים.</w:t>
      </w:r>
    </w:p>
    <w:p w14:paraId="39A3E64B" w14:textId="77777777" w:rsidR="008B3502" w:rsidRDefault="008B3502" w:rsidP="00500B30">
      <w:pPr>
        <w:widowControl w:val="0"/>
        <w:numPr>
          <w:ilvl w:val="2"/>
          <w:numId w:val="11"/>
        </w:numPr>
        <w:overflowPunct/>
        <w:autoSpaceDE/>
        <w:autoSpaceDN/>
        <w:adjustRightInd/>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07648A8" w14:textId="77777777" w:rsidR="008B3502" w:rsidRDefault="008B3502" w:rsidP="00500B30">
      <w:pPr>
        <w:widowControl w:val="0"/>
        <w:numPr>
          <w:ilvl w:val="1"/>
          <w:numId w:val="11"/>
        </w:numPr>
        <w:overflowPunct/>
        <w:autoSpaceDE/>
        <w:autoSpaceDN/>
        <w:adjustRightInd/>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34CE4520" w14:textId="77777777" w:rsidR="00AE2A00" w:rsidRDefault="00AE2A00" w:rsidP="00500B30">
      <w:pPr>
        <w:widowControl w:val="0"/>
        <w:numPr>
          <w:ilvl w:val="1"/>
          <w:numId w:val="11"/>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4763D67E" w14:textId="77777777" w:rsidR="008B3502" w:rsidRPr="005B2B87" w:rsidRDefault="008B3502" w:rsidP="00500B30">
      <w:pPr>
        <w:widowControl w:val="0"/>
        <w:numPr>
          <w:ilvl w:val="0"/>
          <w:numId w:val="11"/>
        </w:numPr>
        <w:textAlignment w:val="auto"/>
        <w:rPr>
          <w:b/>
          <w:bCs/>
          <w:u w:val="single"/>
          <w:rtl/>
          <w:lang w:eastAsia="en-US"/>
        </w:rPr>
      </w:pPr>
      <w:r w:rsidRPr="005B2B87">
        <w:rPr>
          <w:b/>
          <w:bCs/>
          <w:u w:val="single"/>
          <w:rtl/>
          <w:lang w:eastAsia="en-US"/>
        </w:rPr>
        <w:t>התחייבות המשרד</w:t>
      </w:r>
    </w:p>
    <w:p w14:paraId="5C286A2D"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157E285A"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3DEBCAB"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32F8B9E6"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B0074DD"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E74D8C2" w14:textId="77777777" w:rsidR="008B3502" w:rsidRPr="005B2B87" w:rsidRDefault="008B3502" w:rsidP="00500B30">
      <w:pPr>
        <w:widowControl w:val="0"/>
        <w:numPr>
          <w:ilvl w:val="0"/>
          <w:numId w:val="11"/>
        </w:numPr>
        <w:textAlignment w:val="auto"/>
        <w:rPr>
          <w:b/>
          <w:bCs/>
          <w:u w:val="single"/>
          <w:rtl/>
          <w:lang w:eastAsia="en-US"/>
        </w:rPr>
      </w:pPr>
      <w:r w:rsidRPr="005B2B87">
        <w:rPr>
          <w:b/>
          <w:bCs/>
          <w:u w:val="single"/>
          <w:rtl/>
          <w:lang w:eastAsia="en-US"/>
        </w:rPr>
        <w:t>פיקוח</w:t>
      </w:r>
    </w:p>
    <w:p w14:paraId="73AC741F" w14:textId="77777777" w:rsidR="008B3502" w:rsidRPr="005B2B87" w:rsidRDefault="008B3502" w:rsidP="00D1763F">
      <w:pPr>
        <w:widowControl w:val="0"/>
        <w:tabs>
          <w:tab w:val="left" w:pos="-2042"/>
        </w:tabs>
        <w:overflowPunct/>
        <w:autoSpaceDE/>
        <w:autoSpaceDN/>
        <w:adjustRightInd/>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39EFCDD0"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3FB7647A" w14:textId="77777777" w:rsidR="009E4A24" w:rsidRPr="00B32727" w:rsidRDefault="009E4A24"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5</w:t>
      </w:r>
      <w:r w:rsidRPr="00B32727">
        <w:rPr>
          <w:rFonts w:ascii="David" w:hAnsi="David"/>
          <w:rtl/>
        </w:rPr>
        <w:t xml:space="preserve"> </w:t>
      </w:r>
      <w:r w:rsidR="00CB3EB4" w:rsidRPr="00B32727">
        <w:rPr>
          <w:rFonts w:ascii="David" w:hAnsi="David"/>
          <w:rtl/>
        </w:rPr>
        <w:t>מתוך 13</w:t>
      </w:r>
    </w:p>
    <w:p w14:paraId="799673D5" w14:textId="77777777" w:rsidR="008B3502" w:rsidRPr="005B2B87" w:rsidRDefault="008B3502" w:rsidP="00500B30">
      <w:pPr>
        <w:widowControl w:val="0"/>
        <w:numPr>
          <w:ilvl w:val="0"/>
          <w:numId w:val="11"/>
        </w:numPr>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1BE6B894"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D43C587" w14:textId="77777777" w:rsidR="008B3502" w:rsidRPr="005B2B87" w:rsidRDefault="008B3502" w:rsidP="00500B30">
      <w:pPr>
        <w:widowControl w:val="0"/>
        <w:numPr>
          <w:ilvl w:val="1"/>
          <w:numId w:val="11"/>
        </w:numPr>
        <w:overflowPunct/>
        <w:autoSpaceDE/>
        <w:autoSpaceDN/>
        <w:adjustRightInd/>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0219AC6" w14:textId="77777777" w:rsidR="008B3502" w:rsidRPr="005B2B87" w:rsidRDefault="008B3502" w:rsidP="00500B30">
      <w:pPr>
        <w:widowControl w:val="0"/>
        <w:numPr>
          <w:ilvl w:val="0"/>
          <w:numId w:val="11"/>
        </w:numPr>
        <w:textAlignment w:val="auto"/>
        <w:rPr>
          <w:b/>
          <w:bCs/>
          <w:u w:val="single"/>
          <w:rtl/>
          <w:lang w:eastAsia="en-US"/>
        </w:rPr>
      </w:pPr>
      <w:r w:rsidRPr="005B2B87">
        <w:rPr>
          <w:b/>
          <w:bCs/>
          <w:u w:val="single"/>
          <w:rtl/>
          <w:lang w:eastAsia="en-US"/>
        </w:rPr>
        <w:t>המחאת זכויות</w:t>
      </w:r>
    </w:p>
    <w:p w14:paraId="643B6AC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567D489C"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9B5475E" w14:textId="77777777" w:rsidR="008B3502" w:rsidRPr="005B2B87" w:rsidRDefault="008B3502" w:rsidP="00500B30">
      <w:pPr>
        <w:widowControl w:val="0"/>
        <w:numPr>
          <w:ilvl w:val="0"/>
          <w:numId w:val="11"/>
        </w:numPr>
        <w:textAlignment w:val="auto"/>
        <w:rPr>
          <w:b/>
          <w:bCs/>
          <w:u w:val="single"/>
          <w:rtl/>
          <w:lang w:eastAsia="en-US"/>
        </w:rPr>
      </w:pPr>
      <w:r w:rsidRPr="005B2B87">
        <w:rPr>
          <w:b/>
          <w:bCs/>
          <w:u w:val="single"/>
          <w:rtl/>
          <w:lang w:eastAsia="en-US"/>
        </w:rPr>
        <w:t>התחייבות שלא להעסיק</w:t>
      </w:r>
    </w:p>
    <w:p w14:paraId="3A7FCEB2"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4F4AAF81" w14:textId="77777777" w:rsidR="008B3502" w:rsidRPr="005B2B87" w:rsidRDefault="008B3502" w:rsidP="00500B30">
      <w:pPr>
        <w:widowControl w:val="0"/>
        <w:numPr>
          <w:ilvl w:val="0"/>
          <w:numId w:val="11"/>
        </w:numPr>
        <w:textAlignment w:val="auto"/>
        <w:rPr>
          <w:b/>
          <w:bCs/>
          <w:u w:val="single"/>
          <w:rtl/>
          <w:lang w:eastAsia="en-US"/>
        </w:rPr>
      </w:pPr>
      <w:r w:rsidRPr="005B2B87">
        <w:rPr>
          <w:b/>
          <w:bCs/>
          <w:u w:val="single"/>
          <w:rtl/>
          <w:lang w:eastAsia="en-US"/>
        </w:rPr>
        <w:t>יחסי הצדדים</w:t>
      </w:r>
    </w:p>
    <w:p w14:paraId="7F3BC3A6"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32CDA4B3"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1634485D"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EC8C963"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b/>
          <w:bCs/>
          <w:noProof/>
          <w:u w:val="single"/>
          <w:rtl/>
        </w:rPr>
        <w:t>תשלומים בגין המועסקים</w:t>
      </w:r>
    </w:p>
    <w:p w14:paraId="27E2BE3F"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40A9444A" w14:textId="77777777" w:rsidR="00400256" w:rsidRPr="005B2B87" w:rsidRDefault="00400256" w:rsidP="00500B30">
      <w:pPr>
        <w:widowControl w:val="0"/>
        <w:numPr>
          <w:ilvl w:val="1"/>
          <w:numId w:val="11"/>
        </w:numPr>
        <w:overflowPunct/>
        <w:autoSpaceDE/>
        <w:autoSpaceDN/>
        <w:adjustRightInd/>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38AD96B6" w14:textId="77777777" w:rsidR="00520371" w:rsidRPr="005B2B87" w:rsidRDefault="00997783" w:rsidP="00D1763F">
      <w:pPr>
        <w:widowControl w:val="0"/>
        <w:ind w:left="-33"/>
        <w:jc w:val="right"/>
        <w:rPr>
          <w:rtl/>
        </w:rPr>
      </w:pPr>
      <w:r>
        <w:rPr>
          <w:rtl/>
        </w:rPr>
        <w:br w:type="page"/>
      </w:r>
      <w:r w:rsidR="007440E6">
        <w:rPr>
          <w:rFonts w:hint="cs"/>
          <w:rtl/>
        </w:rPr>
        <w:lastRenderedPageBreak/>
        <w:t>נספח מספר 2</w:t>
      </w:r>
    </w:p>
    <w:p w14:paraId="767B970F" w14:textId="77777777" w:rsidR="009E4A24" w:rsidRDefault="009E4A24" w:rsidP="00D1763F">
      <w:pPr>
        <w:widowControl w:val="0"/>
        <w:ind w:left="-33"/>
        <w:jc w:val="right"/>
        <w:rPr>
          <w:rtl/>
        </w:rPr>
      </w:pPr>
      <w:r w:rsidRPr="005B2B87">
        <w:rPr>
          <w:rFonts w:hint="cs"/>
          <w:rtl/>
        </w:rPr>
        <w:t xml:space="preserve">דף </w:t>
      </w:r>
      <w:r w:rsidRPr="005B2B87">
        <w:rPr>
          <w:rStyle w:val="PageNumber"/>
          <w:rFonts w:hint="cs"/>
          <w:rtl/>
        </w:rPr>
        <w:t>6</w:t>
      </w:r>
      <w:r w:rsidRPr="005B2B87">
        <w:rPr>
          <w:rFonts w:hint="cs"/>
          <w:rtl/>
        </w:rPr>
        <w:t xml:space="preserve"> </w:t>
      </w:r>
      <w:r w:rsidR="00CB3EB4">
        <w:rPr>
          <w:rFonts w:hint="cs"/>
          <w:rtl/>
        </w:rPr>
        <w:t>מתוך 13</w:t>
      </w:r>
    </w:p>
    <w:p w14:paraId="7E5F1D92" w14:textId="77777777" w:rsidR="00497E23" w:rsidRPr="005B2B87" w:rsidRDefault="00497E23" w:rsidP="00500B30">
      <w:pPr>
        <w:widowControl w:val="0"/>
        <w:numPr>
          <w:ilvl w:val="0"/>
          <w:numId w:val="11"/>
        </w:numPr>
        <w:textAlignment w:val="auto"/>
        <w:rPr>
          <w:b/>
          <w:bCs/>
          <w:u w:val="single"/>
          <w:rtl/>
          <w:lang w:eastAsia="en-US"/>
        </w:rPr>
      </w:pPr>
      <w:r w:rsidRPr="005B2B87">
        <w:rPr>
          <w:rFonts w:hint="cs"/>
          <w:b/>
          <w:bCs/>
          <w:u w:val="single"/>
          <w:rtl/>
          <w:lang w:eastAsia="en-US"/>
        </w:rPr>
        <w:t>אחריות משפטית</w:t>
      </w:r>
    </w:p>
    <w:p w14:paraId="21FE6573" w14:textId="77777777" w:rsidR="00497E23" w:rsidRPr="005B2B87" w:rsidRDefault="00F43611" w:rsidP="00500B30">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w:t>
      </w:r>
      <w:proofErr w:type="spellStart"/>
      <w:r w:rsidR="00497E23" w:rsidRPr="005B2B87">
        <w:rPr>
          <w:rFonts w:hint="cs"/>
          <w:rtl/>
          <w:lang w:eastAsia="en-US"/>
        </w:rPr>
        <w:t>שלוחיו</w:t>
      </w:r>
      <w:proofErr w:type="spellEnd"/>
      <w:r w:rsidR="00497E23" w:rsidRPr="005B2B87">
        <w:rPr>
          <w:rFonts w:hint="cs"/>
          <w:rtl/>
          <w:lang w:eastAsia="en-US"/>
        </w:rPr>
        <w:t xml:space="preserve"> במסגרת מתן השירותים על ידו. </w:t>
      </w:r>
    </w:p>
    <w:p w14:paraId="3786A68C" w14:textId="77777777" w:rsidR="00497E23" w:rsidRPr="005B2B87" w:rsidRDefault="00F43611" w:rsidP="00500B30">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w:t>
      </w:r>
      <w:proofErr w:type="spellStart"/>
      <w:r w:rsidR="00497E23" w:rsidRPr="005B2B87">
        <w:rPr>
          <w:rFonts w:hint="cs"/>
          <w:rtl/>
          <w:lang w:eastAsia="en-US"/>
        </w:rPr>
        <w:t>בפרוייקט</w:t>
      </w:r>
      <w:proofErr w:type="spellEnd"/>
      <w:r w:rsidR="00497E23" w:rsidRPr="005B2B87">
        <w:rPr>
          <w:rFonts w:hint="cs"/>
          <w:rtl/>
          <w:lang w:eastAsia="en-US"/>
        </w:rPr>
        <w:t xml:space="preserve">.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43B0246C" w14:textId="77777777" w:rsidR="00497E23" w:rsidRPr="005B2B87" w:rsidRDefault="00F43611" w:rsidP="00500B30">
      <w:pPr>
        <w:widowControl w:val="0"/>
        <w:numPr>
          <w:ilvl w:val="1"/>
          <w:numId w:val="11"/>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w:t>
      </w:r>
      <w:proofErr w:type="spellStart"/>
      <w:r w:rsidR="00497E23" w:rsidRPr="005B2B87">
        <w:rPr>
          <w:rFonts w:hint="cs"/>
          <w:rtl/>
          <w:lang w:eastAsia="en-US"/>
        </w:rPr>
        <w:t>בפרוייקט</w:t>
      </w:r>
      <w:proofErr w:type="spellEnd"/>
      <w:r w:rsidR="00497E23" w:rsidRPr="005B2B87">
        <w:rPr>
          <w:rFonts w:hint="cs"/>
          <w:rtl/>
          <w:lang w:eastAsia="en-US"/>
        </w:rPr>
        <w:t xml:space="preserve">. </w:t>
      </w:r>
    </w:p>
    <w:p w14:paraId="57721BB9" w14:textId="77777777" w:rsidR="00497E23" w:rsidRPr="005B2B87" w:rsidRDefault="00497E23" w:rsidP="00500B30">
      <w:pPr>
        <w:widowControl w:val="0"/>
        <w:numPr>
          <w:ilvl w:val="1"/>
          <w:numId w:val="11"/>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F9E75E7" w14:textId="77777777" w:rsidR="00497E23" w:rsidRPr="005B2B87" w:rsidRDefault="00497E23" w:rsidP="00500B30">
      <w:pPr>
        <w:widowControl w:val="0"/>
        <w:numPr>
          <w:ilvl w:val="2"/>
          <w:numId w:val="11"/>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0D1DF5C3" w14:textId="77777777" w:rsidR="00497E23" w:rsidRPr="005B2B87" w:rsidRDefault="00553E4F" w:rsidP="00D1763F">
      <w:pPr>
        <w:widowControl w:val="0"/>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516A0152" w14:textId="77777777" w:rsidR="00497E23" w:rsidRPr="005B2B87" w:rsidRDefault="00497E23" w:rsidP="00500B30">
      <w:pPr>
        <w:widowControl w:val="0"/>
        <w:numPr>
          <w:ilvl w:val="2"/>
          <w:numId w:val="11"/>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AC18B91" w14:textId="77777777" w:rsidR="00497E23" w:rsidRPr="005B2B87" w:rsidRDefault="00497E23" w:rsidP="00500B30">
      <w:pPr>
        <w:widowControl w:val="0"/>
        <w:numPr>
          <w:ilvl w:val="2"/>
          <w:numId w:val="11"/>
        </w:numPr>
        <w:overflowPunct/>
        <w:autoSpaceDE/>
        <w:autoSpaceDN/>
        <w:adjustRightInd/>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E141F48" w14:textId="77777777" w:rsidR="00497E23" w:rsidRPr="005B2B87" w:rsidRDefault="00497E23" w:rsidP="00500B30">
      <w:pPr>
        <w:widowControl w:val="0"/>
        <w:numPr>
          <w:ilvl w:val="1"/>
          <w:numId w:val="11"/>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AAB445A" w14:textId="77777777" w:rsidR="000C62B0" w:rsidRPr="000C62B0" w:rsidRDefault="000C62B0" w:rsidP="00500B30">
      <w:pPr>
        <w:widowControl w:val="0"/>
        <w:numPr>
          <w:ilvl w:val="1"/>
          <w:numId w:val="11"/>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6769ED03" w14:textId="77777777" w:rsidR="000C62B0" w:rsidRPr="000C62B0" w:rsidRDefault="000C62B0" w:rsidP="00D1763F">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65B66E65" w14:textId="77777777" w:rsidR="000C62B0" w:rsidRPr="0047718D" w:rsidRDefault="000C62B0" w:rsidP="00D1763F">
      <w:pPr>
        <w:widowControl w:val="0"/>
        <w:overflowPunct/>
        <w:autoSpaceDE/>
        <w:autoSpaceDN/>
        <w:adjustRightInd/>
        <w:ind w:left="1418"/>
        <w:textAlignment w:val="auto"/>
        <w:rPr>
          <w:rtl/>
          <w:lang w:eastAsia="en-US"/>
        </w:rPr>
      </w:pPr>
      <w:r w:rsidRPr="0047718D">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22B5FE85" w14:textId="77777777" w:rsidR="000C62B0" w:rsidRPr="000C62B0" w:rsidRDefault="000C62B0" w:rsidP="00D1763F">
      <w:pPr>
        <w:overflowPunct/>
        <w:autoSpaceDE/>
        <w:autoSpaceDN/>
        <w:adjustRightInd/>
        <w:jc w:val="left"/>
        <w:textAlignment w:val="auto"/>
        <w:rPr>
          <w:rFonts w:ascii="Arial" w:eastAsia="Calibri" w:hAnsi="Arial" w:cs="Arial"/>
          <w:sz w:val="22"/>
          <w:szCs w:val="22"/>
          <w:rtl/>
          <w:lang w:eastAsia="en-US"/>
        </w:rPr>
      </w:pPr>
    </w:p>
    <w:p w14:paraId="72389029"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7EFF58B2" w14:textId="77777777" w:rsidR="009E4A24" w:rsidRPr="005B2B87" w:rsidRDefault="009E4A24" w:rsidP="00D1763F">
      <w:pPr>
        <w:widowControl w:val="0"/>
        <w:ind w:left="-33"/>
        <w:jc w:val="right"/>
        <w:rPr>
          <w:rtl/>
          <w:lang w:eastAsia="en-US"/>
        </w:rPr>
      </w:pPr>
      <w:r w:rsidRPr="005B2B87">
        <w:rPr>
          <w:rFonts w:hint="cs"/>
          <w:rtl/>
        </w:rPr>
        <w:t xml:space="preserve">דף </w:t>
      </w:r>
      <w:r w:rsidRPr="005B2B87">
        <w:rPr>
          <w:rStyle w:val="PageNumber"/>
        </w:rPr>
        <w:t>7</w:t>
      </w:r>
      <w:r w:rsidRPr="005B2B87">
        <w:rPr>
          <w:rFonts w:hint="cs"/>
          <w:rtl/>
        </w:rPr>
        <w:t xml:space="preserve"> </w:t>
      </w:r>
      <w:r w:rsidR="00CB3EB4">
        <w:rPr>
          <w:rFonts w:hint="cs"/>
          <w:rtl/>
        </w:rPr>
        <w:t>מתוך 13</w:t>
      </w:r>
    </w:p>
    <w:p w14:paraId="24FAA2C5" w14:textId="77777777" w:rsidR="00497E23" w:rsidRDefault="00497E23" w:rsidP="00500B30">
      <w:pPr>
        <w:widowControl w:val="0"/>
        <w:numPr>
          <w:ilvl w:val="0"/>
          <w:numId w:val="11"/>
        </w:numPr>
        <w:textAlignment w:val="auto"/>
        <w:rPr>
          <w:b/>
          <w:bCs/>
          <w:u w:val="single"/>
          <w:lang w:eastAsia="en-US"/>
        </w:rPr>
      </w:pPr>
      <w:r w:rsidRPr="005B2B87">
        <w:rPr>
          <w:rFonts w:hint="cs"/>
          <w:b/>
          <w:bCs/>
          <w:u w:val="single"/>
          <w:rtl/>
          <w:lang w:eastAsia="en-US"/>
        </w:rPr>
        <w:t>ביטוח</w:t>
      </w:r>
    </w:p>
    <w:p w14:paraId="6EF3472F" w14:textId="77777777" w:rsidR="00611078" w:rsidRDefault="00611078" w:rsidP="00500B30">
      <w:pPr>
        <w:numPr>
          <w:ilvl w:val="0"/>
          <w:numId w:val="45"/>
        </w:numPr>
        <w:overflowPunct/>
        <w:autoSpaceDE/>
        <w:autoSpaceDN/>
        <w:adjustRightInd/>
        <w:ind w:left="498" w:hanging="507"/>
        <w:textAlignment w:val="auto"/>
        <w:rPr>
          <w:rtl/>
        </w:rPr>
      </w:pPr>
      <w:r>
        <w:rPr>
          <w:rFonts w:hint="cs"/>
          <w:rtl/>
        </w:rPr>
        <w:t>צד ב' מתחייב</w:t>
      </w:r>
      <w:r w:rsidRPr="00530AC4">
        <w:rPr>
          <w:rFonts w:hint="cs"/>
          <w:rtl/>
        </w:rPr>
        <w:t xml:space="preserve"> לרכוש, ולקיים את כל הביטוחים המפורטים בזה, לטובת</w:t>
      </w:r>
      <w:r>
        <w:rPr>
          <w:rFonts w:hint="cs"/>
          <w:rtl/>
        </w:rPr>
        <w:t>ו</w:t>
      </w:r>
      <w:r w:rsidRPr="00530AC4">
        <w:rPr>
          <w:rFonts w:hint="cs"/>
          <w:rtl/>
        </w:rPr>
        <w:t xml:space="preserve"> ולטובת מדינת ישראל </w:t>
      </w:r>
      <w:r w:rsidRPr="00530AC4">
        <w:rPr>
          <w:rtl/>
        </w:rPr>
        <w:t>–</w:t>
      </w:r>
      <w:r w:rsidRPr="00530AC4">
        <w:rPr>
          <w:rFonts w:hint="cs"/>
          <w:rtl/>
        </w:rPr>
        <w:t xml:space="preserve"> משרד</w:t>
      </w:r>
      <w:r>
        <w:rPr>
          <w:rFonts w:hint="cs"/>
          <w:rtl/>
        </w:rPr>
        <w:t xml:space="preserve"> החינוך כשהם </w:t>
      </w:r>
      <w:r w:rsidRPr="00530AC4">
        <w:rPr>
          <w:rFonts w:hint="cs"/>
          <w:rtl/>
        </w:rPr>
        <w:t>כוללים הכיסויים והתנאים הנדרשים כאשר גבולות האחריות לא יפחתו מהמצוין להלן:-</w:t>
      </w:r>
    </w:p>
    <w:p w14:paraId="05FEC1AD" w14:textId="77777777" w:rsidR="00611078" w:rsidRDefault="00611078" w:rsidP="00611078">
      <w:pPr>
        <w:rPr>
          <w:rtl/>
        </w:rPr>
      </w:pPr>
    </w:p>
    <w:p w14:paraId="1958B708" w14:textId="77777777" w:rsidR="00611078" w:rsidRDefault="00611078" w:rsidP="00500B30">
      <w:pPr>
        <w:numPr>
          <w:ilvl w:val="0"/>
          <w:numId w:val="46"/>
        </w:numPr>
        <w:overflowPunct/>
        <w:autoSpaceDE/>
        <w:autoSpaceDN/>
        <w:adjustRightInd/>
        <w:spacing w:line="240" w:lineRule="auto"/>
        <w:jc w:val="left"/>
        <w:textAlignment w:val="auto"/>
        <w:rPr>
          <w:rFonts w:hint="cs"/>
          <w:rtl/>
        </w:rPr>
      </w:pPr>
      <w:r>
        <w:rPr>
          <w:rFonts w:hint="cs"/>
          <w:b/>
          <w:bCs/>
          <w:u w:val="single"/>
          <w:rtl/>
        </w:rPr>
        <w:t>ביטוח חבות המעבידים</w:t>
      </w:r>
    </w:p>
    <w:p w14:paraId="7B7275AF" w14:textId="77777777" w:rsidR="00611078" w:rsidRDefault="00611078" w:rsidP="00611078">
      <w:pPr>
        <w:rPr>
          <w:rtl/>
        </w:rPr>
      </w:pPr>
    </w:p>
    <w:p w14:paraId="7119BB39" w14:textId="77777777" w:rsidR="00611078" w:rsidRDefault="00611078" w:rsidP="00500B30">
      <w:pPr>
        <w:numPr>
          <w:ilvl w:val="0"/>
          <w:numId w:val="47"/>
        </w:numPr>
        <w:overflowPunct/>
        <w:autoSpaceDE/>
        <w:autoSpaceDN/>
        <w:adjustRightInd/>
        <w:textAlignment w:val="auto"/>
      </w:pPr>
      <w:r>
        <w:rPr>
          <w:rFonts w:hint="cs"/>
          <w:rtl/>
        </w:rPr>
        <w:t>צד ב' יבטח את אחריותו החוקית כלפי עובדיו בביטוח חבות מעבידים בכל תחומי מדינת ישראל והשטחים המוחזקים.</w:t>
      </w:r>
    </w:p>
    <w:p w14:paraId="03307545" w14:textId="77777777" w:rsidR="00611078" w:rsidRDefault="00611078" w:rsidP="00500B30">
      <w:pPr>
        <w:numPr>
          <w:ilvl w:val="0"/>
          <w:numId w:val="47"/>
        </w:numPr>
        <w:overflowPunct/>
        <w:autoSpaceDE/>
        <w:autoSpaceDN/>
        <w:adjustRightInd/>
        <w:textAlignment w:val="auto"/>
        <w:rPr>
          <w:rFonts w:hint="cs"/>
        </w:rPr>
      </w:pPr>
      <w:r>
        <w:rPr>
          <w:rFonts w:hint="cs"/>
          <w:rtl/>
        </w:rPr>
        <w:t xml:space="preserve">גבול האחריות לא יפחת מסך 20,000,000 שקלים חדשים לעובד, למקרה ולתקופת הביטוח (שנה). </w:t>
      </w:r>
    </w:p>
    <w:p w14:paraId="750F7968" w14:textId="77777777" w:rsidR="00611078" w:rsidRDefault="00611078" w:rsidP="00500B30">
      <w:pPr>
        <w:numPr>
          <w:ilvl w:val="0"/>
          <w:numId w:val="47"/>
        </w:numPr>
        <w:overflowPunct/>
        <w:autoSpaceDE/>
        <w:autoSpaceDN/>
        <w:adjustRightInd/>
        <w:textAlignment w:val="auto"/>
      </w:pPr>
      <w:r>
        <w:rPr>
          <w:rFonts w:hint="cs"/>
          <w:rtl/>
        </w:rPr>
        <w:t xml:space="preserve">הביטוח יורחב לכסות </w:t>
      </w:r>
      <w:proofErr w:type="spellStart"/>
      <w:r>
        <w:rPr>
          <w:rFonts w:hint="cs"/>
          <w:rtl/>
        </w:rPr>
        <w:t>חבותו</w:t>
      </w:r>
      <w:proofErr w:type="spellEnd"/>
      <w:r>
        <w:rPr>
          <w:rFonts w:hint="cs"/>
          <w:rtl/>
        </w:rPr>
        <w:t xml:space="preserve"> של המבוטח כלפי קבלנים, קבלני משנה ועובדיהם היה ויחשב כמעבידם.    </w:t>
      </w:r>
    </w:p>
    <w:p w14:paraId="6DB18477" w14:textId="77777777" w:rsidR="00611078" w:rsidRDefault="00611078" w:rsidP="00500B30">
      <w:pPr>
        <w:numPr>
          <w:ilvl w:val="0"/>
          <w:numId w:val="47"/>
        </w:numPr>
        <w:overflowPunct/>
        <w:autoSpaceDE/>
        <w:autoSpaceDN/>
        <w:adjustRightInd/>
        <w:textAlignment w:val="auto"/>
      </w:pPr>
      <w:r>
        <w:rPr>
          <w:rFonts w:hint="cs"/>
          <w:rtl/>
        </w:rPr>
        <w:t xml:space="preserve">הביטוח יורחב לשפות את מדינת ישראל </w:t>
      </w:r>
      <w:r>
        <w:rPr>
          <w:rtl/>
        </w:rPr>
        <w:t>–</w:t>
      </w:r>
      <w:r>
        <w:rPr>
          <w:rFonts w:hint="cs"/>
          <w:rtl/>
        </w:rPr>
        <w:t xml:space="preserve">משרד החינוך היה ונטען לעניין קרות תאונת                                                                                       </w:t>
      </w:r>
      <w:r w:rsidRPr="005F35CE">
        <w:rPr>
          <w:rtl/>
        </w:rPr>
        <w:t>עבודה/מחלת</w:t>
      </w:r>
      <w:r w:rsidRPr="005F35CE">
        <w:rPr>
          <w:rFonts w:hint="cs"/>
          <w:rtl/>
        </w:rPr>
        <w:t xml:space="preserve"> </w:t>
      </w:r>
      <w:r>
        <w:rPr>
          <w:rFonts w:hint="cs"/>
          <w:rtl/>
        </w:rPr>
        <w:t xml:space="preserve">מקצוע כלשהם כי </w:t>
      </w:r>
      <w:r w:rsidRPr="002B3DC1">
        <w:rPr>
          <w:rFonts w:hint="cs"/>
          <w:rtl/>
        </w:rPr>
        <w:t>הם נושאים בחבות מעביד כלשהם</w:t>
      </w:r>
      <w:r w:rsidRPr="0064312B">
        <w:rPr>
          <w:rFonts w:hint="cs"/>
          <w:b/>
          <w:bCs/>
          <w:rtl/>
        </w:rPr>
        <w:t xml:space="preserve"> </w:t>
      </w:r>
      <w:r w:rsidRPr="002B3DC1">
        <w:rPr>
          <w:rFonts w:hint="cs"/>
          <w:rtl/>
        </w:rPr>
        <w:t>כלפי מי</w:t>
      </w:r>
      <w:r>
        <w:rPr>
          <w:rFonts w:hint="cs"/>
          <w:rtl/>
        </w:rPr>
        <w:t xml:space="preserve"> מעובדי צד ב', </w:t>
      </w:r>
      <w:r w:rsidRPr="005F35CE">
        <w:rPr>
          <w:rtl/>
        </w:rPr>
        <w:t xml:space="preserve">קבלנים, קבלני משנה </w:t>
      </w:r>
      <w:r w:rsidRPr="006D294A">
        <w:rPr>
          <w:rtl/>
        </w:rPr>
        <w:t>ועובדיהם שבשירות</w:t>
      </w:r>
      <w:r>
        <w:rPr>
          <w:rFonts w:hint="cs"/>
          <w:rtl/>
        </w:rPr>
        <w:t>ו.</w:t>
      </w:r>
    </w:p>
    <w:p w14:paraId="4E33B98C" w14:textId="77777777" w:rsidR="00611078" w:rsidRPr="001429F0" w:rsidRDefault="00611078" w:rsidP="00611078">
      <w:pPr>
        <w:rPr>
          <w:rtl/>
        </w:rPr>
      </w:pPr>
      <w:r>
        <w:rPr>
          <w:rFonts w:hint="cs"/>
          <w:rtl/>
        </w:rPr>
        <w:t xml:space="preserve">                                                                              </w:t>
      </w:r>
    </w:p>
    <w:p w14:paraId="3162147D" w14:textId="77777777" w:rsidR="00611078" w:rsidRDefault="00611078" w:rsidP="00500B30">
      <w:pPr>
        <w:numPr>
          <w:ilvl w:val="0"/>
          <w:numId w:val="46"/>
        </w:numPr>
        <w:overflowPunct/>
        <w:autoSpaceDE/>
        <w:autoSpaceDN/>
        <w:adjustRightInd/>
        <w:spacing w:line="240" w:lineRule="auto"/>
        <w:jc w:val="left"/>
        <w:textAlignment w:val="auto"/>
        <w:rPr>
          <w:rFonts w:hint="cs"/>
          <w:rtl/>
        </w:rPr>
      </w:pPr>
      <w:r>
        <w:rPr>
          <w:rFonts w:hint="cs"/>
          <w:b/>
          <w:bCs/>
          <w:u w:val="single"/>
          <w:rtl/>
        </w:rPr>
        <w:t>ביטוח אחריות כלפי צד שלישי</w:t>
      </w:r>
    </w:p>
    <w:p w14:paraId="1AB8D714" w14:textId="77777777" w:rsidR="00611078" w:rsidRDefault="00611078" w:rsidP="00611078">
      <w:pPr>
        <w:rPr>
          <w:rFonts w:hint="cs"/>
          <w:rtl/>
        </w:rPr>
      </w:pPr>
      <w:r>
        <w:rPr>
          <w:rFonts w:hint="cs"/>
          <w:rtl/>
        </w:rPr>
        <w:t xml:space="preserve"> </w:t>
      </w:r>
    </w:p>
    <w:p w14:paraId="401FE1AC" w14:textId="77777777" w:rsidR="00611078" w:rsidRDefault="00611078" w:rsidP="00500B30">
      <w:pPr>
        <w:numPr>
          <w:ilvl w:val="0"/>
          <w:numId w:val="48"/>
        </w:numPr>
        <w:overflowPunct/>
        <w:autoSpaceDE/>
        <w:autoSpaceDN/>
        <w:adjustRightInd/>
        <w:textAlignment w:val="auto"/>
      </w:pPr>
      <w:r>
        <w:rPr>
          <w:rFonts w:hint="cs"/>
          <w:rtl/>
        </w:rPr>
        <w:t>צד ב' יבטח את אחריותו החוקית על פי דיני מדינת ישראל בביטוח אחריות כלפי צד שלישי גוף ורכוש כולל נזקי גרר בכל תחומי מדינת ישראל והשטחים המוחזקים.</w:t>
      </w:r>
    </w:p>
    <w:p w14:paraId="2221614C" w14:textId="77777777" w:rsidR="00611078" w:rsidRDefault="00611078" w:rsidP="00500B30">
      <w:pPr>
        <w:numPr>
          <w:ilvl w:val="0"/>
          <w:numId w:val="48"/>
        </w:numPr>
        <w:overflowPunct/>
        <w:autoSpaceDE/>
        <w:autoSpaceDN/>
        <w:adjustRightInd/>
        <w:textAlignment w:val="auto"/>
        <w:rPr>
          <w:rFonts w:hint="cs"/>
        </w:rPr>
      </w:pPr>
      <w:r>
        <w:rPr>
          <w:rFonts w:hint="cs"/>
          <w:rtl/>
        </w:rPr>
        <w:t xml:space="preserve">גבולות  האחריות לא יפחתו מסך  </w:t>
      </w:r>
      <w:r>
        <w:rPr>
          <w:rtl/>
        </w:rPr>
        <w:t>–</w:t>
      </w:r>
      <w:r>
        <w:rPr>
          <w:rFonts w:hint="cs"/>
          <w:rtl/>
        </w:rPr>
        <w:t xml:space="preserve"> 10,000,000 ₪ למקרה ולתקופת ביטוח  (שנה).</w:t>
      </w:r>
    </w:p>
    <w:p w14:paraId="759E63F8" w14:textId="77777777" w:rsidR="00611078" w:rsidRDefault="00611078" w:rsidP="00500B30">
      <w:pPr>
        <w:numPr>
          <w:ilvl w:val="0"/>
          <w:numId w:val="48"/>
        </w:numPr>
        <w:overflowPunct/>
        <w:autoSpaceDE/>
        <w:autoSpaceDN/>
        <w:adjustRightInd/>
        <w:textAlignment w:val="auto"/>
      </w:pPr>
      <w:r>
        <w:rPr>
          <w:rFonts w:hint="cs"/>
          <w:rtl/>
        </w:rPr>
        <w:t>בפוליסה ייכלל סעיף אחריות צולבת (</w:t>
      </w:r>
      <w:r>
        <w:rPr>
          <w:rFonts w:hint="cs"/>
        </w:rPr>
        <w:t>CROSS LIABILITY</w:t>
      </w:r>
      <w:r>
        <w:rPr>
          <w:rFonts w:hint="cs"/>
          <w:rtl/>
        </w:rPr>
        <w:t xml:space="preserve">).                                                                      </w:t>
      </w:r>
    </w:p>
    <w:p w14:paraId="586E063F" w14:textId="77777777" w:rsidR="00611078" w:rsidRDefault="00611078" w:rsidP="00500B30">
      <w:pPr>
        <w:numPr>
          <w:ilvl w:val="0"/>
          <w:numId w:val="48"/>
        </w:numPr>
        <w:overflowPunct/>
        <w:autoSpaceDE/>
        <w:autoSpaceDN/>
        <w:adjustRightInd/>
        <w:textAlignment w:val="auto"/>
      </w:pPr>
      <w:r>
        <w:rPr>
          <w:rFonts w:hint="cs"/>
          <w:rtl/>
        </w:rPr>
        <w:t xml:space="preserve">הביטוח מורחב לכסות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0FF2811F" w14:textId="77777777" w:rsidR="00611078" w:rsidRDefault="00611078" w:rsidP="00500B30">
      <w:pPr>
        <w:numPr>
          <w:ilvl w:val="0"/>
          <w:numId w:val="48"/>
        </w:numPr>
        <w:overflowPunct/>
        <w:autoSpaceDE/>
        <w:autoSpaceDN/>
        <w:adjustRightInd/>
        <w:textAlignment w:val="auto"/>
      </w:pPr>
      <w:r>
        <w:rPr>
          <w:rFonts w:hint="cs"/>
          <w:rtl/>
        </w:rPr>
        <w:t>עובדי משרד החינוך, עובדי הוראה</w:t>
      </w:r>
      <w:r w:rsidRPr="00151A1C">
        <w:rPr>
          <w:rFonts w:hint="cs"/>
          <w:rtl/>
        </w:rPr>
        <w:t xml:space="preserve"> </w:t>
      </w:r>
      <w:r w:rsidRPr="00151A1C">
        <w:rPr>
          <w:rtl/>
        </w:rPr>
        <w:t xml:space="preserve">ורכושם ייחשבו צד </w:t>
      </w:r>
      <w:r w:rsidRPr="00666A2D">
        <w:rPr>
          <w:rtl/>
        </w:rPr>
        <w:t>שלישי</w:t>
      </w:r>
      <w:r>
        <w:rPr>
          <w:rFonts w:hint="cs"/>
          <w:rtl/>
        </w:rPr>
        <w:t>.</w:t>
      </w:r>
    </w:p>
    <w:p w14:paraId="65503AC1" w14:textId="77777777" w:rsidR="00611078" w:rsidRPr="00151A1C" w:rsidRDefault="00611078" w:rsidP="00500B30">
      <w:pPr>
        <w:numPr>
          <w:ilvl w:val="0"/>
          <w:numId w:val="48"/>
        </w:numPr>
        <w:overflowPunct/>
        <w:autoSpaceDE/>
        <w:autoSpaceDN/>
        <w:adjustRightInd/>
        <w:textAlignment w:val="auto"/>
      </w:pPr>
      <w:r>
        <w:rPr>
          <w:rFonts w:hint="cs"/>
          <w:rtl/>
        </w:rPr>
        <w:t xml:space="preserve">מנהלים, מרצים, מנחים, מדריכים </w:t>
      </w:r>
      <w:r>
        <w:rPr>
          <w:rtl/>
        </w:rPr>
        <w:t xml:space="preserve">ובעלי תפקיד נוספים, אשר אינם נכללים במסגרת ביטוח חבות מעבידים של </w:t>
      </w:r>
      <w:r w:rsidRPr="007922A6">
        <w:rPr>
          <w:rtl/>
        </w:rPr>
        <w:t>צד ב', ייחשבו</w:t>
      </w:r>
      <w:r>
        <w:rPr>
          <w:rtl/>
        </w:rPr>
        <w:t xml:space="preserve"> שלישי</w:t>
      </w:r>
      <w:r>
        <w:rPr>
          <w:rFonts w:hint="cs"/>
          <w:rtl/>
        </w:rPr>
        <w:t>.</w:t>
      </w:r>
    </w:p>
    <w:p w14:paraId="51EAFCAB" w14:textId="77777777" w:rsidR="00611078" w:rsidRDefault="00611078" w:rsidP="00500B30">
      <w:pPr>
        <w:numPr>
          <w:ilvl w:val="0"/>
          <w:numId w:val="48"/>
        </w:numPr>
        <w:overflowPunct/>
        <w:autoSpaceDE/>
        <w:autoSpaceDN/>
        <w:adjustRightInd/>
        <w:textAlignment w:val="auto"/>
      </w:pPr>
      <w:r>
        <w:rPr>
          <w:rFonts w:hint="cs"/>
          <w:rtl/>
        </w:rPr>
        <w:t xml:space="preserve">הביטוח יורחב לשפות את מדינת ישראל </w:t>
      </w:r>
      <w:r>
        <w:rPr>
          <w:rtl/>
        </w:rPr>
        <w:t>–</w:t>
      </w:r>
      <w:r>
        <w:rPr>
          <w:rFonts w:hint="cs"/>
          <w:rtl/>
        </w:rPr>
        <w:t xml:space="preserve">  משרד החינוך, ככל שייחשבו אחראים למעשי ו/או מחדלי  צד ב' וכל הפועלים מטעמו.</w:t>
      </w:r>
    </w:p>
    <w:p w14:paraId="3EEBFDF1" w14:textId="77777777" w:rsidR="00611078" w:rsidRPr="001429F0" w:rsidRDefault="00611078" w:rsidP="00611078">
      <w:pPr>
        <w:ind w:left="360"/>
        <w:rPr>
          <w:rFonts w:hint="cs"/>
          <w:rtl/>
        </w:rPr>
      </w:pPr>
    </w:p>
    <w:p w14:paraId="7E79EDE0" w14:textId="77777777" w:rsidR="00611078" w:rsidRPr="00FE6008" w:rsidRDefault="00611078" w:rsidP="00500B30">
      <w:pPr>
        <w:numPr>
          <w:ilvl w:val="0"/>
          <w:numId w:val="46"/>
        </w:numPr>
        <w:overflowPunct/>
        <w:autoSpaceDE/>
        <w:autoSpaceDN/>
        <w:adjustRightInd/>
        <w:spacing w:line="240" w:lineRule="auto"/>
        <w:jc w:val="left"/>
        <w:textAlignment w:val="auto"/>
        <w:rPr>
          <w:rFonts w:hint="cs"/>
          <w:b/>
          <w:bCs/>
          <w:rtl/>
        </w:rPr>
      </w:pPr>
      <w:r w:rsidRPr="00DB5975">
        <w:rPr>
          <w:b/>
          <w:bCs/>
          <w:u w:val="single"/>
          <w:rtl/>
        </w:rPr>
        <w:t>ביטוחים נוספים</w:t>
      </w:r>
    </w:p>
    <w:p w14:paraId="26A796B9" w14:textId="77777777" w:rsidR="00611078" w:rsidRPr="00795A0C" w:rsidRDefault="00611078" w:rsidP="00611078">
      <w:pPr>
        <w:rPr>
          <w:rFonts w:hint="cs"/>
          <w:rtl/>
        </w:rPr>
      </w:pPr>
      <w:r>
        <w:rPr>
          <w:rFonts w:hint="cs"/>
          <w:rtl/>
        </w:rPr>
        <w:t xml:space="preserve">          </w:t>
      </w:r>
    </w:p>
    <w:p w14:paraId="064E03DD" w14:textId="77777777" w:rsidR="00611078" w:rsidRDefault="00611078" w:rsidP="00611078">
      <w:pPr>
        <w:rPr>
          <w:b/>
          <w:bCs/>
          <w:rtl/>
        </w:rPr>
      </w:pPr>
      <w:r>
        <w:rPr>
          <w:rFonts w:hint="cs"/>
          <w:rtl/>
        </w:rPr>
        <w:t xml:space="preserve">     צד ב' ידאג ויוודא כי לגבי</w:t>
      </w:r>
      <w:r>
        <w:rPr>
          <w:rFonts w:hint="cs"/>
          <w:b/>
          <w:bCs/>
          <w:rtl/>
        </w:rPr>
        <w:t xml:space="preserve"> :</w:t>
      </w:r>
    </w:p>
    <w:p w14:paraId="79F6E1CA" w14:textId="77777777" w:rsidR="00611078" w:rsidRDefault="00611078" w:rsidP="00611078">
      <w:pPr>
        <w:rPr>
          <w:b/>
          <w:bCs/>
          <w:rtl/>
        </w:rPr>
      </w:pPr>
    </w:p>
    <w:p w14:paraId="0F40FE8B" w14:textId="77777777" w:rsidR="00611078" w:rsidRPr="004771B4" w:rsidRDefault="00611078" w:rsidP="00500B30">
      <w:pPr>
        <w:numPr>
          <w:ilvl w:val="0"/>
          <w:numId w:val="49"/>
        </w:numPr>
        <w:overflowPunct/>
        <w:autoSpaceDE/>
        <w:autoSpaceDN/>
        <w:adjustRightInd/>
        <w:textAlignment w:val="auto"/>
        <w:rPr>
          <w:rFonts w:hint="cs"/>
          <w:rtl/>
        </w:rPr>
      </w:pPr>
      <w:r>
        <w:rPr>
          <w:rFonts w:hint="cs"/>
          <w:b/>
          <w:bCs/>
          <w:rtl/>
        </w:rPr>
        <w:t xml:space="preserve">מקומות / אתרים לביצוע הקורסים </w:t>
      </w:r>
      <w:r w:rsidRPr="004771B4">
        <w:rPr>
          <w:rFonts w:hint="cs"/>
          <w:rtl/>
        </w:rPr>
        <w:t xml:space="preserve">  - יערכו ביטוח אש מורחב בערכי כינון למבנים ותכולתם וכן ביטוח צד שלישי בגבולות אחריות הולמים להיקף הפעילות המבוצעת במקומות אלו. הביטוחים </w:t>
      </w:r>
      <w:r w:rsidRPr="004771B4">
        <w:rPr>
          <w:rtl/>
        </w:rPr>
        <w:t>יכלל</w:t>
      </w:r>
      <w:r w:rsidRPr="004771B4">
        <w:rPr>
          <w:rFonts w:hint="cs"/>
          <w:rtl/>
        </w:rPr>
        <w:t>ו</w:t>
      </w:r>
      <w:r w:rsidRPr="004771B4">
        <w:rPr>
          <w:rtl/>
        </w:rPr>
        <w:t xml:space="preserve"> סעיף ויתור על זכות השיבוב כלפי מדינת ישראל – </w:t>
      </w:r>
      <w:r>
        <w:rPr>
          <w:rFonts w:hint="cs"/>
          <w:rtl/>
        </w:rPr>
        <w:t>משרד החינוך ועובדיהם</w:t>
      </w:r>
      <w:r w:rsidRPr="004771B4">
        <w:rPr>
          <w:rFonts w:hint="cs"/>
          <w:rtl/>
        </w:rPr>
        <w:t>. הוויתור כאמור לא יחול לטובת אדם שגרם לנזק מתוך כוונת זדון.</w:t>
      </w:r>
    </w:p>
    <w:p w14:paraId="4B71CD39" w14:textId="77777777" w:rsidR="00611078" w:rsidRDefault="00611078" w:rsidP="00500B30">
      <w:pPr>
        <w:numPr>
          <w:ilvl w:val="0"/>
          <w:numId w:val="49"/>
        </w:numPr>
        <w:overflowPunct/>
        <w:autoSpaceDE/>
        <w:autoSpaceDN/>
        <w:adjustRightInd/>
        <w:textAlignment w:val="auto"/>
      </w:pPr>
      <w:r w:rsidRPr="00503381">
        <w:rPr>
          <w:b/>
          <w:bCs/>
          <w:rtl/>
        </w:rPr>
        <w:t>בעלי מקצוע,</w:t>
      </w:r>
      <w:r w:rsidRPr="00503381">
        <w:rPr>
          <w:rFonts w:hint="cs"/>
          <w:b/>
          <w:bCs/>
          <w:rtl/>
        </w:rPr>
        <w:t xml:space="preserve"> נותני שירותים,</w:t>
      </w:r>
      <w:r w:rsidRPr="00503381">
        <w:rPr>
          <w:b/>
          <w:bCs/>
          <w:rtl/>
        </w:rPr>
        <w:t xml:space="preserve"> ספקים, קבלנים, קבלני משנה </w:t>
      </w:r>
      <w:r w:rsidRPr="00503381">
        <w:rPr>
          <w:rFonts w:hint="cs"/>
          <w:rtl/>
        </w:rPr>
        <w:t>- יערכו</w:t>
      </w:r>
      <w:r w:rsidRPr="00503381">
        <w:rPr>
          <w:rtl/>
        </w:rPr>
        <w:t xml:space="preserve"> ביטוחים</w:t>
      </w:r>
      <w:r w:rsidRPr="00503381">
        <w:rPr>
          <w:rFonts w:hint="cs"/>
          <w:rtl/>
        </w:rPr>
        <w:t xml:space="preserve"> </w:t>
      </w:r>
      <w:r w:rsidRPr="00503381">
        <w:rPr>
          <w:rtl/>
        </w:rPr>
        <w:t xml:space="preserve">מתאימים לגבי </w:t>
      </w:r>
      <w:r w:rsidRPr="00503381">
        <w:rPr>
          <w:rFonts w:hint="cs"/>
          <w:rtl/>
        </w:rPr>
        <w:t>פעילותם בגבולות אחריות סבירים</w:t>
      </w:r>
      <w:r w:rsidRPr="00503381">
        <w:rPr>
          <w:rtl/>
        </w:rPr>
        <w:t xml:space="preserve">, כולל ביטוח </w:t>
      </w:r>
      <w:r w:rsidRPr="00503381">
        <w:rPr>
          <w:b/>
          <w:bCs/>
          <w:rtl/>
        </w:rPr>
        <w:t>אחריות כלפי צד שלישי</w:t>
      </w:r>
      <w:r w:rsidRPr="00503381">
        <w:rPr>
          <w:rtl/>
        </w:rPr>
        <w:t xml:space="preserve">, ביטוח </w:t>
      </w:r>
      <w:r w:rsidRPr="00503381">
        <w:rPr>
          <w:b/>
          <w:bCs/>
          <w:rtl/>
        </w:rPr>
        <w:t>חבות מעבידים</w:t>
      </w:r>
      <w:r w:rsidRPr="00503381">
        <w:rPr>
          <w:rtl/>
        </w:rPr>
        <w:t xml:space="preserve"> כלפי עובדיהם, </w:t>
      </w:r>
      <w:r w:rsidRPr="00503381">
        <w:rPr>
          <w:rtl/>
        </w:rPr>
        <w:lastRenderedPageBreak/>
        <w:t xml:space="preserve">ביטוח </w:t>
      </w:r>
      <w:r w:rsidRPr="00503381">
        <w:rPr>
          <w:b/>
          <w:bCs/>
          <w:rtl/>
        </w:rPr>
        <w:t xml:space="preserve">אחריות מקצועית </w:t>
      </w:r>
      <w:r w:rsidRPr="00503381">
        <w:rPr>
          <w:rFonts w:hint="cs"/>
          <w:b/>
          <w:bCs/>
          <w:rtl/>
        </w:rPr>
        <w:t xml:space="preserve">(או ביטול חריג אחריות מקצועית בביטוח צד שלישי), </w:t>
      </w:r>
      <w:r w:rsidRPr="00503381">
        <w:rPr>
          <w:b/>
          <w:bCs/>
          <w:rtl/>
        </w:rPr>
        <w:t>ביטוח חבות המוצר</w:t>
      </w:r>
      <w:r w:rsidRPr="00503381">
        <w:rPr>
          <w:rtl/>
        </w:rPr>
        <w:t xml:space="preserve"> (ככל ורלוונטיים)</w:t>
      </w:r>
      <w:r w:rsidRPr="00503381">
        <w:rPr>
          <w:rFonts w:hint="cs"/>
          <w:rtl/>
        </w:rPr>
        <w:t>, וכאשר הפעילות משולבת עם כלי רכב גם ביטוחי כלי רכב הכוללים ביטוח חובה, רכוש ואחריות כלפי צד שלישי</w:t>
      </w:r>
      <w:r w:rsidRPr="00503381">
        <w:rPr>
          <w:rtl/>
        </w:rPr>
        <w:t xml:space="preserve">. </w:t>
      </w:r>
      <w:r w:rsidRPr="00503381">
        <w:rPr>
          <w:rFonts w:hint="cs"/>
          <w:rtl/>
        </w:rPr>
        <w:t>ביטוחי החבויות</w:t>
      </w:r>
      <w:r w:rsidRPr="00503381">
        <w:rPr>
          <w:rtl/>
        </w:rPr>
        <w:t xml:space="preserve"> יורחבו </w:t>
      </w:r>
      <w:r w:rsidRPr="00503381">
        <w:rPr>
          <w:rFonts w:hint="cs"/>
          <w:rtl/>
        </w:rPr>
        <w:t>לכלול</w:t>
      </w:r>
      <w:r w:rsidRPr="00503381">
        <w:rPr>
          <w:rtl/>
        </w:rPr>
        <w:t xml:space="preserve"> את מדינת ישראל – </w:t>
      </w:r>
      <w:r w:rsidRPr="00503381">
        <w:rPr>
          <w:rFonts w:hint="cs"/>
          <w:rtl/>
        </w:rPr>
        <w:t xml:space="preserve">המשרד לחינוך כמבוטחים נוספים בכפוף להרחבת שיפוי המקובלת באותו סוג ביטוח, וכל הביטוחים (רכוש וחבויות) יכללו ויתור המבטח על זכות השיבוב כלפיהם וכלפי עובדיהם, אולם וויתור כאמור לא יחול לטובת אדם שגרם לנזק מתוך כוונת זדון. </w:t>
      </w:r>
    </w:p>
    <w:p w14:paraId="67DADC6C" w14:textId="77777777" w:rsidR="00611078" w:rsidRPr="00503381" w:rsidRDefault="00611078" w:rsidP="00611078">
      <w:pPr>
        <w:ind w:left="720"/>
      </w:pPr>
    </w:p>
    <w:p w14:paraId="5246F778" w14:textId="77777777" w:rsidR="00611078" w:rsidRDefault="00611078" w:rsidP="00500B30">
      <w:pPr>
        <w:numPr>
          <w:ilvl w:val="0"/>
          <w:numId w:val="46"/>
        </w:numPr>
        <w:overflowPunct/>
        <w:autoSpaceDE/>
        <w:autoSpaceDN/>
        <w:adjustRightInd/>
        <w:spacing w:line="240" w:lineRule="auto"/>
        <w:jc w:val="left"/>
        <w:textAlignment w:val="auto"/>
        <w:rPr>
          <w:b/>
          <w:bCs/>
          <w:u w:val="single"/>
        </w:rPr>
      </w:pPr>
      <w:r>
        <w:rPr>
          <w:rFonts w:hint="cs"/>
          <w:b/>
          <w:bCs/>
          <w:u w:val="single"/>
          <w:rtl/>
        </w:rPr>
        <w:t xml:space="preserve">כללי </w:t>
      </w:r>
    </w:p>
    <w:p w14:paraId="0790A771" w14:textId="77777777" w:rsidR="00611078" w:rsidRPr="00EB6631" w:rsidRDefault="00611078" w:rsidP="00611078">
      <w:pPr>
        <w:ind w:left="360"/>
        <w:rPr>
          <w:b/>
          <w:bCs/>
          <w:u w:val="single"/>
          <w:rtl/>
        </w:rPr>
      </w:pPr>
    </w:p>
    <w:p w14:paraId="53743C4B" w14:textId="77777777" w:rsidR="00611078" w:rsidRPr="00EB6631" w:rsidRDefault="00611078" w:rsidP="00611078">
      <w:pPr>
        <w:ind w:firstLine="360"/>
        <w:rPr>
          <w:b/>
          <w:bCs/>
          <w:rtl/>
        </w:rPr>
      </w:pPr>
      <w:r w:rsidRPr="00EB6631">
        <w:rPr>
          <w:rFonts w:hint="cs"/>
          <w:rtl/>
        </w:rPr>
        <w:t>ב</w:t>
      </w:r>
      <w:r w:rsidRPr="00EB6631">
        <w:rPr>
          <w:rtl/>
        </w:rPr>
        <w:t>פוליסות</w:t>
      </w:r>
      <w:r>
        <w:rPr>
          <w:rFonts w:hint="cs"/>
          <w:rtl/>
        </w:rPr>
        <w:t xml:space="preserve"> הביטוח הנדרשות מצד החברה ייכללו </w:t>
      </w:r>
      <w:r w:rsidRPr="00EB6631">
        <w:rPr>
          <w:rtl/>
        </w:rPr>
        <w:t>התנאים הבאים:</w:t>
      </w:r>
    </w:p>
    <w:p w14:paraId="2D39E376" w14:textId="77777777" w:rsidR="00611078" w:rsidRPr="00EB6631" w:rsidRDefault="00611078" w:rsidP="00500B30">
      <w:pPr>
        <w:pStyle w:val="ListParagraph"/>
        <w:numPr>
          <w:ilvl w:val="0"/>
          <w:numId w:val="50"/>
        </w:numPr>
        <w:overflowPunct/>
        <w:autoSpaceDE/>
        <w:autoSpaceDN/>
        <w:adjustRightInd/>
        <w:ind w:left="1176" w:hanging="283"/>
        <w:contextualSpacing/>
        <w:textAlignment w:val="auto"/>
        <w:rPr>
          <w:b/>
          <w:bCs/>
        </w:rPr>
      </w:pPr>
      <w:r w:rsidRPr="00EB6631">
        <w:rPr>
          <w:rtl/>
        </w:rPr>
        <w:t>לשם ה</w:t>
      </w:r>
      <w:r>
        <w:rPr>
          <w:rtl/>
        </w:rPr>
        <w:t>מבוטח יתווספו כמבוטחים  נוספים</w:t>
      </w:r>
      <w:r>
        <w:rPr>
          <w:rFonts w:hint="cs"/>
          <w:rtl/>
        </w:rPr>
        <w:t>:</w:t>
      </w:r>
      <w:r>
        <w:rPr>
          <w:rtl/>
        </w:rPr>
        <w:t xml:space="preserve"> </w:t>
      </w:r>
      <w:r w:rsidRPr="0033367E">
        <w:rPr>
          <w:b/>
          <w:bCs/>
          <w:rtl/>
        </w:rPr>
        <w:t>מדינת ישראל – משרד החינוך</w:t>
      </w:r>
      <w:r w:rsidRPr="00EB6631">
        <w:rPr>
          <w:rtl/>
        </w:rPr>
        <w:t xml:space="preserve">, בכפוף </w:t>
      </w:r>
      <w:proofErr w:type="spellStart"/>
      <w:r w:rsidRPr="00EB6631">
        <w:rPr>
          <w:rtl/>
        </w:rPr>
        <w:t>להרחבי</w:t>
      </w:r>
      <w:proofErr w:type="spellEnd"/>
      <w:r w:rsidRPr="00EB6631">
        <w:rPr>
          <w:rFonts w:hint="cs"/>
          <w:rtl/>
        </w:rPr>
        <w:t xml:space="preserve"> השיפוי </w:t>
      </w:r>
      <w:r w:rsidRPr="00EB6631">
        <w:rPr>
          <w:rtl/>
        </w:rPr>
        <w:t>כמפורט לעיל.</w:t>
      </w:r>
    </w:p>
    <w:p w14:paraId="20D7F405" w14:textId="77777777" w:rsidR="00611078" w:rsidRPr="00EB6631" w:rsidRDefault="00611078" w:rsidP="00500B30">
      <w:pPr>
        <w:pStyle w:val="ListParagraph"/>
        <w:numPr>
          <w:ilvl w:val="0"/>
          <w:numId w:val="50"/>
        </w:numPr>
        <w:overflowPunct/>
        <w:autoSpaceDE/>
        <w:autoSpaceDN/>
        <w:adjustRightInd/>
        <w:ind w:left="1176" w:hanging="283"/>
        <w:contextualSpacing/>
        <w:textAlignment w:val="auto"/>
        <w:rPr>
          <w:rtl/>
        </w:rPr>
      </w:pPr>
      <w:r w:rsidRPr="00EB6631">
        <w:rPr>
          <w:rtl/>
        </w:rPr>
        <w:t>בכל מקרה של צמצום או ביטול הביטוח  ע"י אחד הצדדים לא יהיה להם כל תוקף  אלא אם  ניתנה על כך הודעה מוקדמת ש</w:t>
      </w:r>
      <w:r>
        <w:rPr>
          <w:rtl/>
        </w:rPr>
        <w:t xml:space="preserve">ל 60 יום לפחות במכתב רשום לחשב </w:t>
      </w:r>
      <w:r w:rsidRPr="00EB6631">
        <w:rPr>
          <w:rtl/>
        </w:rPr>
        <w:t>משרד החינוך.</w:t>
      </w:r>
    </w:p>
    <w:p w14:paraId="17B9289A" w14:textId="77777777" w:rsidR="00611078" w:rsidRPr="00EB6631" w:rsidRDefault="00611078" w:rsidP="00500B30">
      <w:pPr>
        <w:pStyle w:val="ListParagraph"/>
        <w:numPr>
          <w:ilvl w:val="0"/>
          <w:numId w:val="50"/>
        </w:numPr>
        <w:overflowPunct/>
        <w:autoSpaceDE/>
        <w:autoSpaceDN/>
        <w:adjustRightInd/>
        <w:ind w:left="1176" w:hanging="283"/>
        <w:contextualSpacing/>
        <w:textAlignment w:val="auto"/>
      </w:pPr>
      <w:r w:rsidRPr="00EB6631">
        <w:rPr>
          <w:rtl/>
        </w:rPr>
        <w:t>המבטח מוותר על כל זכות שיבוב/תחלוף, תביעה, חזרה או השתתפות</w:t>
      </w:r>
      <w:r>
        <w:rPr>
          <w:rtl/>
        </w:rPr>
        <w:t xml:space="preserve"> כלפי מדינת ישראל, משרד החינוך ועובדיהם</w:t>
      </w:r>
      <w:r>
        <w:rPr>
          <w:rFonts w:hint="cs"/>
          <w:rtl/>
        </w:rPr>
        <w:t xml:space="preserve"> </w:t>
      </w:r>
      <w:r w:rsidRPr="00EB6631">
        <w:rPr>
          <w:rtl/>
        </w:rPr>
        <w:t xml:space="preserve">ובלבד שהוויתור לא יחול לטובת אדם שגרם לנזק מתוך כוונת זדון.      </w:t>
      </w:r>
    </w:p>
    <w:p w14:paraId="35576C0B" w14:textId="77777777" w:rsidR="00611078" w:rsidRPr="00EB6631" w:rsidRDefault="00611078" w:rsidP="00500B30">
      <w:pPr>
        <w:pStyle w:val="ListParagraph"/>
        <w:numPr>
          <w:ilvl w:val="0"/>
          <w:numId w:val="50"/>
        </w:numPr>
        <w:overflowPunct/>
        <w:autoSpaceDE/>
        <w:autoSpaceDN/>
        <w:adjustRightInd/>
        <w:ind w:left="1176" w:hanging="283"/>
        <w:contextualSpacing/>
        <w:textAlignment w:val="auto"/>
        <w:rPr>
          <w:rtl/>
        </w:rPr>
      </w:pPr>
      <w:r>
        <w:rPr>
          <w:rFonts w:hint="cs"/>
          <w:rtl/>
        </w:rPr>
        <w:t xml:space="preserve">צד ב' </w:t>
      </w:r>
      <w:r w:rsidRPr="00EB6631">
        <w:rPr>
          <w:rtl/>
        </w:rPr>
        <w:t>אחראי בלעדית כלפי המבטח לתשלום דמי הביטוח עבור כל הפוליסות ולמילוי כל החובות המוטלות על המבוטח על פי תנאי הפוליסות.</w:t>
      </w:r>
    </w:p>
    <w:p w14:paraId="75D8C280" w14:textId="77777777" w:rsidR="00611078" w:rsidRPr="00EB6631" w:rsidRDefault="00611078" w:rsidP="00500B30">
      <w:pPr>
        <w:pStyle w:val="ListParagraph"/>
        <w:numPr>
          <w:ilvl w:val="0"/>
          <w:numId w:val="50"/>
        </w:numPr>
        <w:overflowPunct/>
        <w:autoSpaceDE/>
        <w:autoSpaceDN/>
        <w:adjustRightInd/>
        <w:ind w:left="1176" w:hanging="283"/>
        <w:contextualSpacing/>
        <w:textAlignment w:val="auto"/>
        <w:rPr>
          <w:rtl/>
        </w:rPr>
      </w:pPr>
      <w:r w:rsidRPr="00EB6631">
        <w:rPr>
          <w:rtl/>
        </w:rPr>
        <w:t xml:space="preserve">ההשתתפויות העצמיות הנקובות בכל פוליסה ופוליסה תחולנה בלעדית על </w:t>
      </w:r>
      <w:r>
        <w:rPr>
          <w:rFonts w:hint="cs"/>
          <w:rtl/>
        </w:rPr>
        <w:t xml:space="preserve">צד ב'. </w:t>
      </w:r>
    </w:p>
    <w:p w14:paraId="17AAA6E8" w14:textId="77777777" w:rsidR="00611078" w:rsidRDefault="00611078" w:rsidP="00500B30">
      <w:pPr>
        <w:pStyle w:val="ListParagraph"/>
        <w:numPr>
          <w:ilvl w:val="0"/>
          <w:numId w:val="50"/>
        </w:numPr>
        <w:overflowPunct/>
        <w:autoSpaceDE/>
        <w:autoSpaceDN/>
        <w:adjustRightInd/>
        <w:ind w:left="1176" w:hanging="283"/>
        <w:contextualSpacing/>
        <w:textAlignment w:val="auto"/>
      </w:pPr>
      <w:r w:rsidRPr="00EB6631">
        <w:rPr>
          <w:rtl/>
        </w:rPr>
        <w:t>כל סעיף בפוליסות הביטוח המפקיע או מקטין בדרך</w:t>
      </w:r>
      <w:r w:rsidRPr="00A105AE">
        <w:rPr>
          <w:rtl/>
        </w:rPr>
        <w:t xml:space="preserve"> כל שהיא את אחריות המבטח, כאשר קיים ביטוח אחר לא יופעל כלפי מדינת ישראל, והביטוח הינו בחזקת ביטוח ראשוני המזכה במלוא  הזכויות על פי הביטוח.   </w:t>
      </w:r>
    </w:p>
    <w:p w14:paraId="08D1D63F" w14:textId="77777777" w:rsidR="00611078" w:rsidRDefault="00611078" w:rsidP="00500B30">
      <w:pPr>
        <w:pStyle w:val="ListParagraph"/>
        <w:numPr>
          <w:ilvl w:val="0"/>
          <w:numId w:val="50"/>
        </w:numPr>
        <w:overflowPunct/>
        <w:autoSpaceDE/>
        <w:autoSpaceDN/>
        <w:adjustRightInd/>
        <w:ind w:left="1176" w:hanging="283"/>
        <w:contextualSpacing/>
        <w:textAlignment w:val="auto"/>
      </w:pPr>
      <w:r w:rsidRPr="00AD3953">
        <w:rPr>
          <w:rtl/>
        </w:rPr>
        <w:t>תנאי הכיסוי של הפוליסות הנ"ל</w:t>
      </w:r>
      <w:r>
        <w:rPr>
          <w:rFonts w:hint="cs"/>
          <w:rtl/>
        </w:rPr>
        <w:t>, למעט בביטוח אחריות מקצועית,</w:t>
      </w:r>
      <w:r w:rsidRPr="00AD3953">
        <w:rPr>
          <w:rtl/>
        </w:rPr>
        <w:t xml:space="preserve"> לא יפחתו מהמקובל על פי תנאי פוליסות נוסח "ביט", בכפוף להרחבת הכיסויים כמפורט לעיל.                                  </w:t>
      </w:r>
    </w:p>
    <w:p w14:paraId="7514D8B2" w14:textId="77777777" w:rsidR="00611078" w:rsidRPr="00A105AE" w:rsidRDefault="00611078" w:rsidP="00500B30">
      <w:pPr>
        <w:pStyle w:val="ListParagraph"/>
        <w:numPr>
          <w:ilvl w:val="0"/>
          <w:numId w:val="50"/>
        </w:numPr>
        <w:overflowPunct/>
        <w:autoSpaceDE/>
        <w:autoSpaceDN/>
        <w:adjustRightInd/>
        <w:ind w:left="1176" w:hanging="283"/>
        <w:contextualSpacing/>
        <w:textAlignment w:val="auto"/>
        <w:rPr>
          <w:rtl/>
        </w:rPr>
      </w:pPr>
      <w:r w:rsidRPr="009526C0">
        <w:rPr>
          <w:rtl/>
        </w:rPr>
        <w:t>חריג כוונה ו/או רשלנות רבתי יבוטל ככל שקיים.</w:t>
      </w:r>
      <w:r>
        <w:rPr>
          <w:rtl/>
        </w:rPr>
        <w:t xml:space="preserve">                                        </w:t>
      </w:r>
    </w:p>
    <w:p w14:paraId="3BCA0C24" w14:textId="77777777" w:rsidR="00611078" w:rsidRPr="00A105AE" w:rsidRDefault="00611078" w:rsidP="00611078">
      <w:pPr>
        <w:pStyle w:val="ListParagraph"/>
        <w:ind w:left="1176"/>
        <w:rPr>
          <w:rtl/>
        </w:rPr>
      </w:pPr>
      <w:r w:rsidRPr="00A105AE">
        <w:rPr>
          <w:rtl/>
        </w:rPr>
        <w:t xml:space="preserve">   </w:t>
      </w:r>
    </w:p>
    <w:p w14:paraId="51409512" w14:textId="77777777" w:rsidR="00611078" w:rsidRDefault="00611078" w:rsidP="00500B30">
      <w:pPr>
        <w:numPr>
          <w:ilvl w:val="0"/>
          <w:numId w:val="45"/>
        </w:numPr>
        <w:overflowPunct/>
        <w:autoSpaceDE/>
        <w:autoSpaceDN/>
        <w:adjustRightInd/>
        <w:ind w:left="498" w:hanging="507"/>
        <w:textAlignment w:val="auto"/>
      </w:pPr>
      <w:r>
        <w:rPr>
          <w:rFonts w:hint="cs"/>
          <w:rtl/>
        </w:rPr>
        <w:t xml:space="preserve">צד ב' </w:t>
      </w:r>
      <w:r>
        <w:rPr>
          <w:rtl/>
        </w:rPr>
        <w:t>מתחיי</w:t>
      </w:r>
      <w:r>
        <w:rPr>
          <w:rFonts w:hint="cs"/>
          <w:rtl/>
        </w:rPr>
        <w:t xml:space="preserve">ב </w:t>
      </w:r>
      <w:r w:rsidRPr="00AC3650">
        <w:rPr>
          <w:rtl/>
        </w:rPr>
        <w:t xml:space="preserve">בכל תקופת ההתקשרות החוזית עם מדינת ישראל – </w:t>
      </w:r>
      <w:r>
        <w:rPr>
          <w:rFonts w:hint="cs"/>
          <w:rtl/>
        </w:rPr>
        <w:t>משרד החינוך,</w:t>
      </w:r>
      <w:r w:rsidRPr="00AC3650">
        <w:rPr>
          <w:rFonts w:hint="cs"/>
          <w:rtl/>
        </w:rPr>
        <w:t xml:space="preserve"> </w:t>
      </w:r>
      <w:r>
        <w:rPr>
          <w:rFonts w:hint="cs"/>
          <w:rtl/>
        </w:rPr>
        <w:t xml:space="preserve">וכל עוד אחריותה קיימת </w:t>
      </w:r>
      <w:r w:rsidRPr="00AC3650">
        <w:rPr>
          <w:rtl/>
        </w:rPr>
        <w:t xml:space="preserve">להחזיק בתוקף את פוליסות הביטוח. </w:t>
      </w:r>
      <w:r>
        <w:rPr>
          <w:rFonts w:hint="cs"/>
          <w:rtl/>
        </w:rPr>
        <w:t xml:space="preserve">צד ב' </w:t>
      </w:r>
      <w:r w:rsidRPr="00AC3650">
        <w:rPr>
          <w:rtl/>
        </w:rPr>
        <w:t>מתחייב כי פוליסות הביטוח תחודשנה</w:t>
      </w:r>
      <w:r w:rsidRPr="00AC3650">
        <w:rPr>
          <w:rFonts w:hint="cs"/>
          <w:rtl/>
        </w:rPr>
        <w:t xml:space="preserve"> על יד</w:t>
      </w:r>
      <w:r>
        <w:rPr>
          <w:rFonts w:hint="cs"/>
          <w:rtl/>
        </w:rPr>
        <w:t>ו</w:t>
      </w:r>
      <w:r w:rsidRPr="00AC3650">
        <w:rPr>
          <w:rtl/>
        </w:rPr>
        <w:t xml:space="preserve"> מדי </w:t>
      </w:r>
      <w:r w:rsidRPr="00AC3650">
        <w:rPr>
          <w:rFonts w:hint="cs"/>
          <w:rtl/>
        </w:rPr>
        <w:t>תקופת ביטוח</w:t>
      </w:r>
      <w:r w:rsidRPr="00AC3650">
        <w:rPr>
          <w:rtl/>
        </w:rPr>
        <w:t xml:space="preserve">, כל עוד החוזה עם מדינת ישראל – </w:t>
      </w:r>
      <w:r>
        <w:rPr>
          <w:rFonts w:hint="cs"/>
          <w:rtl/>
        </w:rPr>
        <w:t>משרד החינוך</w:t>
      </w:r>
      <w:r w:rsidRPr="00AC3650">
        <w:rPr>
          <w:rFonts w:hint="cs"/>
          <w:rtl/>
        </w:rPr>
        <w:t xml:space="preserve">, </w:t>
      </w:r>
      <w:r w:rsidRPr="00AC3650">
        <w:rPr>
          <w:rtl/>
        </w:rPr>
        <w:t>בתוקף.</w:t>
      </w:r>
    </w:p>
    <w:p w14:paraId="35A3C522" w14:textId="77777777" w:rsidR="00611078" w:rsidRDefault="00611078" w:rsidP="00611078">
      <w:pPr>
        <w:ind w:left="498"/>
      </w:pPr>
    </w:p>
    <w:p w14:paraId="66CE6AE9" w14:textId="77777777" w:rsidR="00611078" w:rsidRDefault="00611078" w:rsidP="00500B30">
      <w:pPr>
        <w:numPr>
          <w:ilvl w:val="0"/>
          <w:numId w:val="45"/>
        </w:numPr>
        <w:overflowPunct/>
        <w:autoSpaceDE/>
        <w:autoSpaceDN/>
        <w:adjustRightInd/>
        <w:ind w:left="498" w:hanging="507"/>
        <w:textAlignment w:val="auto"/>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Pr>
          <w:rFonts w:hint="cs"/>
          <w:rtl/>
        </w:rPr>
        <w:t>צד ב' למשרד החינוך</w:t>
      </w:r>
      <w:r w:rsidRPr="00AC3650">
        <w:rPr>
          <w:rtl/>
        </w:rPr>
        <w:t xml:space="preserve">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Pr>
          <w:rFonts w:hint="cs"/>
          <w:rtl/>
        </w:rPr>
        <w:t xml:space="preserve">החוזה. צד ב' </w:t>
      </w:r>
      <w:r w:rsidRPr="00AC3650">
        <w:rPr>
          <w:rFonts w:hint="cs"/>
          <w:rtl/>
        </w:rPr>
        <w:t>מתחייב</w:t>
      </w:r>
      <w:r>
        <w:rPr>
          <w:rFonts w:hint="cs"/>
          <w:rtl/>
        </w:rPr>
        <w:t xml:space="preserve"> </w:t>
      </w:r>
      <w:r w:rsidRPr="00AC3650">
        <w:rPr>
          <w:rFonts w:hint="cs"/>
          <w:rtl/>
        </w:rPr>
        <w:t>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משרד החינוך</w:t>
      </w:r>
      <w:r w:rsidRPr="00AC3650">
        <w:rPr>
          <w:rFonts w:hint="cs"/>
          <w:rtl/>
        </w:rPr>
        <w:t xml:space="preserve"> לכל המאוחר</w:t>
      </w:r>
      <w:r w:rsidRPr="00AC3650">
        <w:rPr>
          <w:rtl/>
        </w:rPr>
        <w:t xml:space="preserve"> </w:t>
      </w:r>
      <w:r w:rsidRPr="00AC3650">
        <w:rPr>
          <w:rFonts w:hint="cs"/>
          <w:rtl/>
        </w:rPr>
        <w:t>שבועיים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Pr>
          <w:rFonts w:hint="cs"/>
          <w:rtl/>
        </w:rPr>
        <w:t>.</w:t>
      </w:r>
      <w:r w:rsidRPr="00AC3650">
        <w:rPr>
          <w:rtl/>
        </w:rPr>
        <w:t xml:space="preserve">  </w:t>
      </w:r>
    </w:p>
    <w:p w14:paraId="17E86A61" w14:textId="77777777" w:rsidR="00611078" w:rsidRDefault="00611078" w:rsidP="00611078">
      <w:pPr>
        <w:ind w:left="498"/>
        <w:rPr>
          <w:rtl/>
        </w:rPr>
      </w:pPr>
      <w:r w:rsidRPr="00377C86">
        <w:rPr>
          <w:b/>
          <w:bCs/>
          <w:rtl/>
        </w:rPr>
        <w:t xml:space="preserve">מובהר בזאת כי אישור/י הביטוח שיוצגו אינו/ם בא/ים לצמצם את התחייבויות </w:t>
      </w:r>
      <w:r>
        <w:rPr>
          <w:rFonts w:hint="cs"/>
          <w:b/>
          <w:bCs/>
          <w:rtl/>
        </w:rPr>
        <w:t>צד ב'</w:t>
      </w:r>
      <w:r w:rsidRPr="00377C86">
        <w:rPr>
          <w:rFonts w:hint="cs"/>
          <w:b/>
          <w:bCs/>
          <w:rtl/>
        </w:rPr>
        <w:t xml:space="preserve"> </w:t>
      </w:r>
      <w:r w:rsidRPr="00377C86">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377C86">
        <w:rPr>
          <w:rFonts w:hint="cs"/>
          <w:b/>
          <w:bCs/>
          <w:rtl/>
        </w:rPr>
        <w:t xml:space="preserve"> בסעיף זה לעיל</w:t>
      </w:r>
      <w:r w:rsidRPr="00377C86">
        <w:rPr>
          <w:b/>
          <w:bCs/>
          <w:rtl/>
        </w:rPr>
        <w:t xml:space="preserve">. על </w:t>
      </w:r>
      <w:r>
        <w:rPr>
          <w:rFonts w:hint="cs"/>
          <w:b/>
          <w:bCs/>
          <w:rtl/>
        </w:rPr>
        <w:t>צד ב'</w:t>
      </w:r>
      <w:r w:rsidRPr="00377C86">
        <w:rPr>
          <w:rFonts w:hint="cs"/>
          <w:b/>
          <w:bCs/>
          <w:rtl/>
        </w:rPr>
        <w:t xml:space="preserve"> </w:t>
      </w:r>
      <w:r w:rsidRPr="00377C86">
        <w:rPr>
          <w:b/>
          <w:bCs/>
          <w:rtl/>
        </w:rPr>
        <w:t>יהיה ללמוד דרישות אלה ובמידת הצורך להיעזר באנשי ביטוח מטעמ</w:t>
      </w:r>
      <w:r>
        <w:rPr>
          <w:rFonts w:hint="cs"/>
          <w:b/>
          <w:bCs/>
          <w:rtl/>
        </w:rPr>
        <w:t>ה</w:t>
      </w:r>
      <w:r w:rsidRPr="00377C86">
        <w:rPr>
          <w:b/>
          <w:bCs/>
          <w:rtl/>
        </w:rPr>
        <w:t>, על מנת להבין את הדרישות וליישמן בביטוחי</w:t>
      </w:r>
      <w:r>
        <w:rPr>
          <w:rFonts w:hint="cs"/>
          <w:b/>
          <w:bCs/>
          <w:rtl/>
        </w:rPr>
        <w:t xml:space="preserve">ו </w:t>
      </w:r>
      <w:r w:rsidRPr="00377C86">
        <w:rPr>
          <w:rFonts w:hint="cs"/>
          <w:b/>
          <w:bCs/>
          <w:rtl/>
        </w:rPr>
        <w:t>כנדרש לעיל</w:t>
      </w:r>
      <w:r w:rsidRPr="00377C86">
        <w:rPr>
          <w:b/>
          <w:bCs/>
          <w:rtl/>
        </w:rPr>
        <w:t>.</w:t>
      </w:r>
      <w:r w:rsidRPr="00377C86">
        <w:rPr>
          <w:b/>
          <w:bCs/>
          <w:rtl/>
        </w:rPr>
        <w:tab/>
      </w:r>
    </w:p>
    <w:p w14:paraId="4A45B6C5" w14:textId="77777777" w:rsidR="00611078" w:rsidRDefault="00611078" w:rsidP="00611078">
      <w:pPr>
        <w:rPr>
          <w:rtl/>
        </w:rPr>
      </w:pPr>
    </w:p>
    <w:p w14:paraId="6F8191DC" w14:textId="77777777" w:rsidR="00611078" w:rsidRDefault="00611078" w:rsidP="00500B30">
      <w:pPr>
        <w:numPr>
          <w:ilvl w:val="0"/>
          <w:numId w:val="45"/>
        </w:numPr>
        <w:overflowPunct/>
        <w:autoSpaceDE/>
        <w:autoSpaceDN/>
        <w:adjustRightInd/>
        <w:ind w:left="498" w:hanging="507"/>
        <w:textAlignment w:val="auto"/>
      </w:pPr>
      <w:r w:rsidRPr="0035735B">
        <w:rPr>
          <w:rtl/>
        </w:rPr>
        <w:lastRenderedPageBreak/>
        <w:t xml:space="preserve">מדינת ישראל – </w:t>
      </w:r>
      <w:r>
        <w:rPr>
          <w:rFonts w:hint="cs"/>
          <w:rtl/>
        </w:rPr>
        <w:t>משרד החינוך</w:t>
      </w:r>
      <w:r w:rsidRPr="0035735B">
        <w:rPr>
          <w:rFonts w:hint="cs"/>
          <w:rtl/>
        </w:rPr>
        <w:t>,</w:t>
      </w:r>
      <w:r w:rsidRPr="0035735B">
        <w:rPr>
          <w:rtl/>
        </w:rPr>
        <w:t xml:space="preserve"> שומרת לעצמה את הזכות לקבל </w:t>
      </w:r>
      <w:r>
        <w:rPr>
          <w:rFonts w:hint="cs"/>
          <w:rtl/>
        </w:rPr>
        <w:t xml:space="preserve">מצד ב'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w:t>
      </w:r>
      <w:r>
        <w:rPr>
          <w:rFonts w:hint="cs"/>
          <w:rtl/>
        </w:rPr>
        <w:t xml:space="preserve">צד ב'  </w:t>
      </w:r>
      <w:r w:rsidRPr="0035735B">
        <w:rPr>
          <w:rFonts w:hint="cs"/>
          <w:rtl/>
        </w:rPr>
        <w:t xml:space="preserve">בסעיפי </w:t>
      </w:r>
      <w:r>
        <w:rPr>
          <w:rFonts w:hint="cs"/>
          <w:rtl/>
        </w:rPr>
        <w:t>הביטוח</w:t>
      </w:r>
      <w:r w:rsidRPr="0035735B">
        <w:rPr>
          <w:rFonts w:hint="cs"/>
          <w:rtl/>
        </w:rPr>
        <w:t xml:space="preserve"> ו/או מכל סיבה אחרת, ו</w:t>
      </w:r>
      <w:r>
        <w:rPr>
          <w:rFonts w:hint="cs"/>
          <w:rtl/>
        </w:rPr>
        <w:t>צד ב' י</w:t>
      </w:r>
      <w:r w:rsidRPr="0035735B">
        <w:rPr>
          <w:rFonts w:hint="cs"/>
          <w:rtl/>
        </w:rPr>
        <w:t xml:space="preserve">עביר את העתקי הפוליסות במלואן או בחלקן כאמור מיד עם קבלת הדרישה. </w:t>
      </w:r>
      <w:r>
        <w:rPr>
          <w:rFonts w:hint="cs"/>
          <w:rtl/>
        </w:rPr>
        <w:t xml:space="preserve">צד ב' </w:t>
      </w:r>
      <w:r w:rsidRPr="0035735B">
        <w:rPr>
          <w:rFonts w:hint="cs"/>
          <w:rtl/>
        </w:rPr>
        <w:t>מתחייב</w:t>
      </w:r>
      <w:r w:rsidRPr="0035735B">
        <w:rPr>
          <w:rtl/>
        </w:rPr>
        <w:t xml:space="preserve"> לבצ</w:t>
      </w:r>
      <w:r>
        <w:rPr>
          <w:rFonts w:hint="cs"/>
          <w:rtl/>
        </w:rPr>
        <w:t xml:space="preserve">ע </w:t>
      </w:r>
      <w:r w:rsidRPr="0035735B">
        <w:rPr>
          <w:rtl/>
        </w:rPr>
        <w:t>כל שינוי או תיקון שיידרש על מנת להתאי</w:t>
      </w:r>
      <w:r w:rsidRPr="0035735B">
        <w:rPr>
          <w:rFonts w:hint="cs"/>
          <w:rtl/>
        </w:rPr>
        <w:t>ם את הפוליסות</w:t>
      </w:r>
      <w:r w:rsidRPr="0035735B">
        <w:rPr>
          <w:rtl/>
        </w:rPr>
        <w:t xml:space="preserve"> להתחייבויותי</w:t>
      </w:r>
      <w:r>
        <w:rPr>
          <w:rFonts w:hint="cs"/>
          <w:rtl/>
        </w:rPr>
        <w:t>ו</w:t>
      </w:r>
      <w:r w:rsidRPr="0035735B">
        <w:rPr>
          <w:rFonts w:hint="cs"/>
          <w:rtl/>
        </w:rPr>
        <w:t xml:space="preserve"> על פי הוראות סעיף א' </w:t>
      </w:r>
      <w:r w:rsidRPr="00384331">
        <w:rPr>
          <w:rFonts w:hint="cs"/>
          <w:rtl/>
        </w:rPr>
        <w:t>שבסעיף זה</w:t>
      </w:r>
      <w:r w:rsidRPr="0035735B">
        <w:rPr>
          <w:rtl/>
        </w:rPr>
        <w:t>.</w:t>
      </w:r>
      <w:r>
        <w:rPr>
          <w:rFonts w:hint="cs"/>
          <w:rtl/>
        </w:rPr>
        <w:t xml:space="preserve"> </w:t>
      </w:r>
      <w:r w:rsidRPr="000A6BEC">
        <w:rPr>
          <w:rtl/>
        </w:rPr>
        <w:t xml:space="preserve">מוסכם כי </w:t>
      </w:r>
      <w:r>
        <w:rPr>
          <w:rFonts w:hint="cs"/>
          <w:rtl/>
        </w:rPr>
        <w:t>צד ב' י</w:t>
      </w:r>
      <w:r w:rsidRPr="000A6BEC">
        <w:rPr>
          <w:rtl/>
        </w:rPr>
        <w:t>היה רשאי למחוק מפוליסות הביטוח כאמור מידע עסקי ו/או מסחרי סודי שאינו רלוונטי להתקשרות זו.</w:t>
      </w:r>
    </w:p>
    <w:p w14:paraId="58C58D25" w14:textId="77777777" w:rsidR="00611078" w:rsidRDefault="00611078" w:rsidP="00611078">
      <w:pPr>
        <w:ind w:left="498"/>
      </w:pPr>
    </w:p>
    <w:p w14:paraId="2DC4B7C2" w14:textId="77777777" w:rsidR="00611078" w:rsidRDefault="00611078" w:rsidP="00500B30">
      <w:pPr>
        <w:numPr>
          <w:ilvl w:val="0"/>
          <w:numId w:val="45"/>
        </w:numPr>
        <w:overflowPunct/>
        <w:autoSpaceDE/>
        <w:autoSpaceDN/>
        <w:adjustRightInd/>
        <w:ind w:left="498" w:hanging="507"/>
        <w:textAlignment w:val="auto"/>
      </w:pPr>
      <w:r>
        <w:rPr>
          <w:rFonts w:hint="cs"/>
          <w:rtl/>
        </w:rPr>
        <w:t xml:space="preserve">צד ב' </w:t>
      </w:r>
      <w:r w:rsidRPr="0082346E">
        <w:rPr>
          <w:rFonts w:hint="cs"/>
          <w:rtl/>
        </w:rPr>
        <w:t>מצהיר ומתחייב</w:t>
      </w:r>
      <w:r w:rsidRPr="0082346E">
        <w:rPr>
          <w:rtl/>
        </w:rPr>
        <w:t xml:space="preserve"> כ</w:t>
      </w:r>
      <w:r w:rsidRPr="0082346E">
        <w:rPr>
          <w:rFonts w:hint="cs"/>
          <w:rtl/>
        </w:rPr>
        <w:t xml:space="preserve">י זכות </w:t>
      </w:r>
      <w:r w:rsidRPr="0082346E">
        <w:rPr>
          <w:rtl/>
        </w:rPr>
        <w:t xml:space="preserve"> מדינת ישראל – </w:t>
      </w:r>
      <w:r w:rsidRPr="0082346E">
        <w:rPr>
          <w:rFonts w:hint="cs"/>
          <w:rtl/>
        </w:rPr>
        <w:t>משרד החינוך,</w:t>
      </w:r>
      <w:r w:rsidRPr="0082346E">
        <w:rPr>
          <w:rtl/>
        </w:rPr>
        <w:t xml:space="preserve"> לעריכת הבדיקה ולדרישת השינויים כמפורט לעיל אינן מטילות על </w:t>
      </w:r>
      <w:r w:rsidRPr="0082346E">
        <w:rPr>
          <w:rFonts w:hint="cs"/>
          <w:rtl/>
        </w:rPr>
        <w:t xml:space="preserve">מדינת ישראל </w:t>
      </w:r>
      <w:r w:rsidRPr="0082346E">
        <w:rPr>
          <w:rtl/>
        </w:rPr>
        <w:t>–</w:t>
      </w:r>
      <w:r w:rsidRPr="0082346E">
        <w:rPr>
          <w:rFonts w:hint="cs"/>
          <w:rtl/>
        </w:rPr>
        <w:t xml:space="preserve"> משרד החינוך, </w:t>
      </w:r>
      <w:r w:rsidRPr="0082346E">
        <w:rPr>
          <w:rtl/>
        </w:rPr>
        <w:t>או</w:t>
      </w:r>
      <w:r w:rsidRPr="0082346E">
        <w:t xml:space="preserve"> </w:t>
      </w:r>
      <w:r w:rsidRPr="0082346E">
        <w:rPr>
          <w:rtl/>
        </w:rPr>
        <w:t>על מי מטעמ</w:t>
      </w:r>
      <w:r w:rsidRPr="0082346E">
        <w:rPr>
          <w:rFonts w:hint="cs"/>
          <w:rtl/>
        </w:rPr>
        <w:t>ם</w:t>
      </w:r>
      <w:r w:rsidRPr="0082346E">
        <w:rPr>
          <w:rtl/>
        </w:rPr>
        <w:t xml:space="preserve"> כל חובה וכל אחריות שהיא לגבי פוליס</w:t>
      </w:r>
      <w:r w:rsidRPr="0082346E">
        <w:rPr>
          <w:rFonts w:hint="cs"/>
          <w:rtl/>
        </w:rPr>
        <w:t>ו</w:t>
      </w:r>
      <w:r w:rsidRPr="0082346E">
        <w:rPr>
          <w:rtl/>
        </w:rPr>
        <w:t>ת הביטוח</w:t>
      </w:r>
      <w:r w:rsidRPr="0082346E">
        <w:rPr>
          <w:rFonts w:hint="cs"/>
          <w:rtl/>
        </w:rPr>
        <w:t>/ אישורי הביטוח</w:t>
      </w:r>
      <w:r w:rsidRPr="0082346E">
        <w:rPr>
          <w:rtl/>
        </w:rPr>
        <w:t xml:space="preserve"> כאמור, טיבם, היקפם ותוקפם, או לגבי העדרם, ואין בה כדי לגרוע מכל חובה שהיא המוטלת על </w:t>
      </w:r>
      <w:r>
        <w:rPr>
          <w:rFonts w:hint="cs"/>
          <w:rtl/>
        </w:rPr>
        <w:t xml:space="preserve"> צד ב' </w:t>
      </w:r>
      <w:r w:rsidRPr="0082346E">
        <w:rPr>
          <w:rFonts w:hint="cs"/>
          <w:rtl/>
        </w:rPr>
        <w:t>לפי ההסכם</w:t>
      </w:r>
      <w:r w:rsidRPr="0082346E">
        <w:rPr>
          <w:rtl/>
        </w:rPr>
        <w:t xml:space="preserve">, וזאת בין אם </w:t>
      </w:r>
      <w:r w:rsidRPr="0082346E">
        <w:rPr>
          <w:rFonts w:hint="cs"/>
          <w:rtl/>
        </w:rPr>
        <w:t>נ</w:t>
      </w:r>
      <w:r w:rsidRPr="0082346E">
        <w:rPr>
          <w:rtl/>
        </w:rPr>
        <w:t>דרש</w:t>
      </w:r>
      <w:r w:rsidRPr="0082346E">
        <w:rPr>
          <w:rFonts w:hint="cs"/>
          <w:rtl/>
        </w:rPr>
        <w:t>ו</w:t>
      </w:r>
      <w:r w:rsidRPr="0082346E">
        <w:rPr>
          <w:rtl/>
        </w:rPr>
        <w:t xml:space="preserve"> </w:t>
      </w:r>
      <w:r w:rsidRPr="0082346E">
        <w:rPr>
          <w:rFonts w:hint="cs"/>
          <w:rtl/>
        </w:rPr>
        <w:t xml:space="preserve">התאמות </w:t>
      </w:r>
      <w:r w:rsidRPr="0082346E">
        <w:rPr>
          <w:rtl/>
        </w:rPr>
        <w:t xml:space="preserve">ובין אם לאו, בין אם </w:t>
      </w:r>
      <w:r w:rsidRPr="0082346E">
        <w:rPr>
          <w:rFonts w:hint="cs"/>
          <w:rtl/>
        </w:rPr>
        <w:t>נבדקו</w:t>
      </w:r>
      <w:r w:rsidRPr="0082346E">
        <w:rPr>
          <w:rtl/>
        </w:rPr>
        <w:t xml:space="preserve"> ובין אם לאו.</w:t>
      </w:r>
    </w:p>
    <w:p w14:paraId="6ECA55DB" w14:textId="77777777" w:rsidR="00611078" w:rsidRDefault="00611078" w:rsidP="00611078">
      <w:pPr>
        <w:rPr>
          <w:rtl/>
        </w:rPr>
      </w:pPr>
    </w:p>
    <w:p w14:paraId="634C9E3B" w14:textId="77777777" w:rsidR="00611078" w:rsidRDefault="00611078" w:rsidP="00500B30">
      <w:pPr>
        <w:numPr>
          <w:ilvl w:val="0"/>
          <w:numId w:val="45"/>
        </w:numPr>
        <w:overflowPunct/>
        <w:autoSpaceDE/>
        <w:autoSpaceDN/>
        <w:adjustRightInd/>
        <w:ind w:left="498" w:hanging="507"/>
        <w:textAlignment w:val="auto"/>
        <w:rPr>
          <w:b/>
          <w:bCs/>
        </w:rPr>
      </w:pPr>
      <w:r w:rsidRPr="001429F0">
        <w:rPr>
          <w:rFonts w:hint="cs"/>
          <w:b/>
          <w:bCs/>
          <w:rtl/>
        </w:rPr>
        <w:t>למען</w:t>
      </w:r>
      <w:r w:rsidRPr="00CE5AB8">
        <w:rPr>
          <w:rFonts w:hint="cs"/>
          <w:b/>
          <w:bCs/>
          <w:rtl/>
        </w:rPr>
        <w:t xml:space="preserve"> הסר כל ספק מוסכם בזה כי הביטוחים </w:t>
      </w:r>
      <w:r w:rsidRPr="00B963EE">
        <w:rPr>
          <w:rFonts w:hint="cs"/>
          <w:b/>
          <w:bCs/>
          <w:rtl/>
        </w:rPr>
        <w:t>הנדרשים בסעיף זה, גבולות</w:t>
      </w:r>
      <w:r w:rsidRPr="00CE5AB8">
        <w:rPr>
          <w:rFonts w:hint="cs"/>
          <w:b/>
          <w:bCs/>
          <w:rtl/>
        </w:rPr>
        <w:t xml:space="preserve"> האחריות ותנאי הכיסוי הם בבחינת דרישה מינימלית המוטלת על </w:t>
      </w:r>
      <w:r>
        <w:rPr>
          <w:rFonts w:hint="cs"/>
          <w:b/>
          <w:bCs/>
          <w:rtl/>
        </w:rPr>
        <w:t xml:space="preserve">צד ב' </w:t>
      </w:r>
      <w:r w:rsidRPr="00CE5AB8">
        <w:rPr>
          <w:rFonts w:hint="cs"/>
          <w:b/>
          <w:bCs/>
          <w:rtl/>
        </w:rPr>
        <w:t>, ואין בהם משום אישור המדינה או מי מטעמה להיקף וגודל הסיכון לביטוח ועלי</w:t>
      </w:r>
      <w:r>
        <w:rPr>
          <w:rFonts w:hint="cs"/>
          <w:b/>
          <w:bCs/>
          <w:rtl/>
        </w:rPr>
        <w:t xml:space="preserve">ו לבחון את חשיפתו לסיכונים </w:t>
      </w:r>
      <w:r w:rsidRPr="00CE5AB8">
        <w:rPr>
          <w:rFonts w:hint="cs"/>
          <w:b/>
          <w:bCs/>
          <w:rtl/>
        </w:rPr>
        <w:t>רכוש וחבות לרבות גוף ורכוש ולקבוע את הביטוחים הנחוצים לרבות היקף הכיסויים, וגבולות האחריות בהתאם לכך.</w:t>
      </w:r>
    </w:p>
    <w:p w14:paraId="0D5F1806" w14:textId="77777777" w:rsidR="00611078" w:rsidRDefault="00611078" w:rsidP="00611078">
      <w:pPr>
        <w:rPr>
          <w:b/>
          <w:bCs/>
        </w:rPr>
      </w:pPr>
    </w:p>
    <w:p w14:paraId="142968D0" w14:textId="77777777" w:rsidR="00611078" w:rsidRDefault="00611078" w:rsidP="00500B30">
      <w:pPr>
        <w:numPr>
          <w:ilvl w:val="0"/>
          <w:numId w:val="45"/>
        </w:numPr>
        <w:overflowPunct/>
        <w:autoSpaceDE/>
        <w:autoSpaceDN/>
        <w:adjustRightInd/>
        <w:ind w:left="498" w:hanging="507"/>
        <w:textAlignment w:val="auto"/>
      </w:pPr>
      <w:r w:rsidRPr="00CE5AB8">
        <w:rPr>
          <w:rtl/>
        </w:rPr>
        <w:t xml:space="preserve">אין בכל האמור בסעיפי הביטוח כדי לפטור את </w:t>
      </w:r>
      <w:r>
        <w:rPr>
          <w:rFonts w:hint="cs"/>
          <w:rtl/>
        </w:rPr>
        <w:t xml:space="preserve">צד ב' </w:t>
      </w:r>
      <w:r w:rsidRPr="00CE5AB8">
        <w:rPr>
          <w:rtl/>
        </w:rPr>
        <w:t>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החוזה</w:t>
      </w:r>
      <w:r w:rsidRPr="00CE5AB8">
        <w:rPr>
          <w:rFonts w:hint="cs"/>
          <w:rtl/>
        </w:rPr>
        <w:t xml:space="preserve"> </w:t>
      </w:r>
      <w:r w:rsidRPr="00CE5AB8">
        <w:rPr>
          <w:rtl/>
        </w:rPr>
        <w:t xml:space="preserve">ואין לפרש את האמור כוויתור של מדינת ישראל – </w:t>
      </w:r>
      <w:r>
        <w:rPr>
          <w:rFonts w:hint="cs"/>
          <w:rtl/>
        </w:rPr>
        <w:t>משרד החינוך</w:t>
      </w:r>
      <w:r w:rsidRPr="00CE5AB8">
        <w:rPr>
          <w:rFonts w:hint="cs"/>
          <w:rtl/>
        </w:rPr>
        <w:t>,</w:t>
      </w:r>
      <w:r w:rsidRPr="00CE5AB8">
        <w:rPr>
          <w:rtl/>
        </w:rPr>
        <w:t xml:space="preserve"> 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Pr>
          <w:rtl/>
        </w:rPr>
        <w:t>דין ועל פי חוזה ז</w:t>
      </w:r>
      <w:r>
        <w:rPr>
          <w:rFonts w:hint="cs"/>
          <w:rtl/>
        </w:rPr>
        <w:t>ה.</w:t>
      </w:r>
    </w:p>
    <w:p w14:paraId="13A6A3BF" w14:textId="77777777" w:rsidR="00611078" w:rsidRDefault="00611078" w:rsidP="00611078">
      <w:pPr>
        <w:ind w:left="-9"/>
        <w:rPr>
          <w:rtl/>
        </w:rPr>
      </w:pPr>
    </w:p>
    <w:p w14:paraId="7AE481FE" w14:textId="77777777" w:rsidR="00611078" w:rsidRDefault="00611078" w:rsidP="00500B30">
      <w:pPr>
        <w:numPr>
          <w:ilvl w:val="0"/>
          <w:numId w:val="45"/>
        </w:numPr>
        <w:overflowPunct/>
        <w:autoSpaceDE/>
        <w:autoSpaceDN/>
        <w:adjustRightInd/>
        <w:ind w:left="498" w:hanging="507"/>
        <w:textAlignment w:val="auto"/>
      </w:pPr>
      <w:r w:rsidRPr="00CE5AB8">
        <w:rPr>
          <w:rtl/>
        </w:rPr>
        <w:t xml:space="preserve">אי עמידה בתנאי </w:t>
      </w:r>
      <w:r>
        <w:rPr>
          <w:rFonts w:hint="cs"/>
          <w:rtl/>
        </w:rPr>
        <w:t xml:space="preserve">בסעיף זה </w:t>
      </w:r>
      <w:r w:rsidRPr="00CE5AB8">
        <w:rPr>
          <w:rtl/>
        </w:rPr>
        <w:t xml:space="preserve"> מהווה הפרה </w:t>
      </w:r>
      <w:r w:rsidRPr="00CE5AB8">
        <w:rPr>
          <w:rFonts w:hint="cs"/>
          <w:rtl/>
        </w:rPr>
        <w:t xml:space="preserve">יסודית </w:t>
      </w:r>
      <w:r w:rsidRPr="00CE5AB8">
        <w:rPr>
          <w:rtl/>
        </w:rPr>
        <w:t xml:space="preserve">של </w:t>
      </w:r>
      <w:r>
        <w:rPr>
          <w:rFonts w:hint="cs"/>
          <w:rtl/>
        </w:rPr>
        <w:t>חוזה</w:t>
      </w:r>
      <w:r w:rsidRPr="00CE5AB8">
        <w:rPr>
          <w:rtl/>
        </w:rPr>
        <w:t xml:space="preserve"> זה.</w:t>
      </w:r>
    </w:p>
    <w:p w14:paraId="67C16681" w14:textId="77777777" w:rsidR="00611078" w:rsidRDefault="00611078">
      <w:pPr>
        <w:overflowPunct/>
        <w:autoSpaceDE/>
        <w:autoSpaceDN/>
        <w:bidi w:val="0"/>
        <w:adjustRightInd/>
        <w:spacing w:line="240" w:lineRule="auto"/>
        <w:jc w:val="left"/>
        <w:textAlignment w:val="auto"/>
      </w:pPr>
      <w:r>
        <w:rPr>
          <w:rtl/>
        </w:rPr>
        <w:br w:type="page"/>
      </w:r>
    </w:p>
    <w:p w14:paraId="52410421" w14:textId="29B389FD" w:rsidR="00520371" w:rsidRPr="005B2B87" w:rsidRDefault="007440E6" w:rsidP="00D1763F">
      <w:pPr>
        <w:widowControl w:val="0"/>
        <w:ind w:left="-33"/>
        <w:jc w:val="right"/>
        <w:rPr>
          <w:rtl/>
        </w:rPr>
      </w:pPr>
      <w:r>
        <w:rPr>
          <w:rFonts w:hint="cs"/>
          <w:rtl/>
        </w:rPr>
        <w:lastRenderedPageBreak/>
        <w:t>נספח מספר 2</w:t>
      </w:r>
    </w:p>
    <w:p w14:paraId="2348540F" w14:textId="77777777" w:rsidR="009E4A24" w:rsidRPr="005B2B87" w:rsidRDefault="009E4A24" w:rsidP="00D1763F">
      <w:pPr>
        <w:widowControl w:val="0"/>
        <w:ind w:left="-33"/>
        <w:jc w:val="right"/>
        <w:rPr>
          <w:rtl/>
        </w:rPr>
      </w:pPr>
      <w:r w:rsidRPr="005B2B87">
        <w:rPr>
          <w:rFonts w:hint="cs"/>
          <w:rtl/>
        </w:rPr>
        <w:t xml:space="preserve">דף </w:t>
      </w:r>
      <w:r w:rsidRPr="005B2B87">
        <w:rPr>
          <w:rStyle w:val="PageNumber"/>
          <w:rFonts w:hint="cs"/>
          <w:rtl/>
        </w:rPr>
        <w:t>9</w:t>
      </w:r>
      <w:r w:rsidRPr="005B2B87">
        <w:rPr>
          <w:rFonts w:hint="cs"/>
          <w:rtl/>
        </w:rPr>
        <w:t xml:space="preserve"> </w:t>
      </w:r>
      <w:r w:rsidR="00CB3EB4">
        <w:rPr>
          <w:rFonts w:hint="cs"/>
          <w:rtl/>
        </w:rPr>
        <w:t>מתוך 13</w:t>
      </w:r>
    </w:p>
    <w:p w14:paraId="28CD96C5" w14:textId="77777777" w:rsidR="008B3502" w:rsidRPr="005B2B87" w:rsidRDefault="008B3502" w:rsidP="00500B30">
      <w:pPr>
        <w:widowControl w:val="0"/>
        <w:numPr>
          <w:ilvl w:val="0"/>
          <w:numId w:val="11"/>
        </w:numPr>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721DDCCE"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EACB17C"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4221DC8E"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8170CD4"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צד ב' מצהיר כי לא הפר או יפר כל זכות יוצרים ו/או פטנט ו/או סוד מסחרי כלשהו במהלך ביצוע חיוביו על פי חוזה זה.</w:t>
      </w:r>
    </w:p>
    <w:p w14:paraId="1753E14F"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14:paraId="3392251C" w14:textId="77777777" w:rsidR="008B3502" w:rsidRPr="005B2B87" w:rsidRDefault="008B3502" w:rsidP="00500B30">
      <w:pPr>
        <w:widowControl w:val="0"/>
        <w:numPr>
          <w:ilvl w:val="0"/>
          <w:numId w:val="11"/>
        </w:numPr>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08A664BD"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727357A9" w14:textId="77777777" w:rsidR="008B3502" w:rsidRPr="005B2B87" w:rsidRDefault="008B3502" w:rsidP="00500B30">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4DF6E6A7" w14:textId="77777777" w:rsidR="008B3502" w:rsidRPr="005B2B87" w:rsidRDefault="008B3502" w:rsidP="00500B30">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13FB830A" w14:textId="77777777" w:rsidR="008B3502" w:rsidRPr="005B2B87" w:rsidRDefault="008B3502" w:rsidP="00500B30">
      <w:pPr>
        <w:widowControl w:val="0"/>
        <w:numPr>
          <w:ilvl w:val="2"/>
          <w:numId w:val="9"/>
        </w:numPr>
        <w:overflowPunct/>
        <w:autoSpaceDE/>
        <w:autoSpaceDN/>
        <w:adjustRightInd/>
        <w:ind w:right="-284"/>
        <w:textAlignment w:val="auto"/>
        <w:rPr>
          <w:noProof/>
        </w:rPr>
      </w:pPr>
      <w:r w:rsidRPr="005B2B87">
        <w:rPr>
          <w:rFonts w:hint="cs"/>
          <w:noProof/>
          <w:rtl/>
        </w:rPr>
        <w:t>אם צד ב' לא איפשר למשרד ו/או לנציג מטעמו לבדוק את ספרי החשבונות כאמור לעיל.</w:t>
      </w:r>
    </w:p>
    <w:p w14:paraId="32DEDF77" w14:textId="77777777" w:rsidR="008B3502" w:rsidRPr="005B2B87" w:rsidRDefault="008B3502" w:rsidP="00500B30">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2B2FA0FD" w14:textId="77777777" w:rsidR="008B3502" w:rsidRPr="005B2B87" w:rsidRDefault="008B3502" w:rsidP="00500B30">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5D3FCBB2" w14:textId="77777777" w:rsidR="008B3502" w:rsidRDefault="008B3502" w:rsidP="00500B30">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737657EF"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E1857B9"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6EA1D44" w14:textId="77777777" w:rsidR="008B3502" w:rsidRPr="005B2B87" w:rsidRDefault="008B3502" w:rsidP="00D1763F">
      <w:pPr>
        <w:widowControl w:val="0"/>
        <w:ind w:left="-33"/>
        <w:rPr>
          <w:rtl/>
        </w:rPr>
      </w:pPr>
    </w:p>
    <w:p w14:paraId="7E7170FF" w14:textId="77777777" w:rsidR="008B3502" w:rsidRPr="005B2B87" w:rsidRDefault="008B3502" w:rsidP="00D1763F">
      <w:pPr>
        <w:widowControl w:val="0"/>
        <w:tabs>
          <w:tab w:val="left" w:pos="-2042"/>
        </w:tabs>
        <w:overflowPunct/>
        <w:autoSpaceDE/>
        <w:autoSpaceDN/>
        <w:adjustRightInd/>
        <w:ind w:left="1700" w:hanging="284"/>
        <w:textAlignment w:val="auto"/>
        <w:rPr>
          <w:noProof/>
          <w:rtl/>
        </w:rPr>
      </w:pPr>
    </w:p>
    <w:p w14:paraId="6108E8C9"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2DD7547E" w14:textId="77777777" w:rsidR="009E4A24" w:rsidRPr="005B2B87" w:rsidRDefault="009E4A24" w:rsidP="00D1763F">
      <w:pPr>
        <w:widowControl w:val="0"/>
        <w:ind w:left="-33"/>
        <w:jc w:val="right"/>
        <w:rPr>
          <w:rtl/>
        </w:rPr>
      </w:pPr>
      <w:r w:rsidRPr="005B2B87">
        <w:rPr>
          <w:rFonts w:hint="cs"/>
          <w:rtl/>
        </w:rPr>
        <w:t xml:space="preserve">דף </w:t>
      </w:r>
      <w:r>
        <w:rPr>
          <w:rStyle w:val="PageNumber"/>
          <w:rFonts w:hint="cs"/>
          <w:rtl/>
        </w:rPr>
        <w:t>10</w:t>
      </w:r>
      <w:r w:rsidRPr="005B2B87">
        <w:rPr>
          <w:rFonts w:hint="cs"/>
          <w:rtl/>
        </w:rPr>
        <w:t xml:space="preserve"> </w:t>
      </w:r>
      <w:r w:rsidR="00CB3EB4">
        <w:rPr>
          <w:rFonts w:hint="cs"/>
          <w:rtl/>
        </w:rPr>
        <w:t>מתוך 13</w:t>
      </w:r>
    </w:p>
    <w:p w14:paraId="4AED44F6" w14:textId="77777777" w:rsidR="009E4A24" w:rsidRPr="005B2B87" w:rsidRDefault="009E4A24" w:rsidP="00500B30">
      <w:pPr>
        <w:widowControl w:val="0"/>
        <w:numPr>
          <w:ilvl w:val="1"/>
          <w:numId w:val="11"/>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B7B7506"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A4530FD"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אם ימונה מפרק זמני או קבוע לצד ב'.</w:t>
      </w:r>
    </w:p>
    <w:p w14:paraId="6B750A29"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אם ימונה נאמן בפשיטת רגל לצד ב'.</w:t>
      </w:r>
    </w:p>
    <w:p w14:paraId="0413C634"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5A75D62"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00B63DB1"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כשצד ב' הסתלק מביצוע החוזה.</w:t>
      </w:r>
    </w:p>
    <w:p w14:paraId="6A694E8B" w14:textId="77777777" w:rsidR="008B3502" w:rsidRPr="005B2B87" w:rsidRDefault="008B3502" w:rsidP="00500B30">
      <w:pPr>
        <w:widowControl w:val="0"/>
        <w:numPr>
          <w:ilvl w:val="2"/>
          <w:numId w:val="11"/>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7B5631A" w14:textId="77777777" w:rsidR="008B3502" w:rsidRPr="005B2B87" w:rsidRDefault="008B3502" w:rsidP="00500B30">
      <w:pPr>
        <w:widowControl w:val="0"/>
        <w:numPr>
          <w:ilvl w:val="0"/>
          <w:numId w:val="11"/>
        </w:numPr>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5EE27E2" w14:textId="77777777" w:rsidR="008B3502" w:rsidRPr="005B2B87" w:rsidRDefault="008B3502" w:rsidP="00500B30">
      <w:pPr>
        <w:widowControl w:val="0"/>
        <w:numPr>
          <w:ilvl w:val="0"/>
          <w:numId w:val="11"/>
        </w:numPr>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0C7CC965" w14:textId="77777777" w:rsidR="008B3502" w:rsidRPr="005B2B87" w:rsidRDefault="008B3502" w:rsidP="00500B30">
      <w:pPr>
        <w:widowControl w:val="0"/>
        <w:numPr>
          <w:ilvl w:val="1"/>
          <w:numId w:val="11"/>
        </w:numPr>
        <w:overflowPunct/>
        <w:autoSpaceDE/>
        <w:autoSpaceDN/>
        <w:adjustRightInd/>
        <w:textAlignment w:val="auto"/>
        <w:rPr>
          <w:b/>
          <w:bCs/>
          <w:noProof/>
          <w:u w:val="single"/>
          <w:rtl/>
        </w:rPr>
      </w:pPr>
      <w:r w:rsidRPr="005B2B87">
        <w:rPr>
          <w:b/>
          <w:bCs/>
          <w:noProof/>
          <w:u w:val="single"/>
          <w:rtl/>
        </w:rPr>
        <w:t>הערבות</w:t>
      </w:r>
    </w:p>
    <w:p w14:paraId="2A46D553"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7A729C6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2BF9ABB3"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b/>
          <w:bCs/>
          <w:noProof/>
          <w:u w:val="single"/>
          <w:rtl/>
        </w:rPr>
        <w:t>המצאת הערבות</w:t>
      </w:r>
    </w:p>
    <w:p w14:paraId="243CCAE5"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322239B" w14:textId="77777777" w:rsidR="008B3502" w:rsidRPr="005B2B87" w:rsidRDefault="008B3502" w:rsidP="00500B30">
      <w:pPr>
        <w:widowControl w:val="0"/>
        <w:numPr>
          <w:ilvl w:val="1"/>
          <w:numId w:val="11"/>
        </w:numPr>
        <w:overflowPunct/>
        <w:autoSpaceDE/>
        <w:autoSpaceDN/>
        <w:adjustRightInd/>
        <w:textAlignment w:val="auto"/>
        <w:rPr>
          <w:b/>
          <w:bCs/>
          <w:noProof/>
          <w:u w:val="single"/>
          <w:rtl/>
        </w:rPr>
      </w:pPr>
      <w:r w:rsidRPr="005B2B87">
        <w:rPr>
          <w:b/>
          <w:bCs/>
          <w:noProof/>
          <w:u w:val="single"/>
          <w:rtl/>
        </w:rPr>
        <w:t>הארכת תוקף ערבות</w:t>
      </w:r>
    </w:p>
    <w:p w14:paraId="4FBC944D"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510E6ABF"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b/>
          <w:bCs/>
          <w:noProof/>
          <w:u w:val="single"/>
          <w:rtl/>
        </w:rPr>
        <w:t>חילוט ערבות</w:t>
      </w:r>
    </w:p>
    <w:p w14:paraId="3122073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017B9D0E" w14:textId="77777777" w:rsidR="008B3502" w:rsidRPr="005B2B87" w:rsidRDefault="008B3502" w:rsidP="00D1763F">
      <w:pPr>
        <w:widowControl w:val="0"/>
        <w:textAlignment w:val="auto"/>
        <w:rPr>
          <w:b/>
          <w:bCs/>
          <w:u w:val="single"/>
          <w:rtl/>
          <w:lang w:eastAsia="en-US"/>
        </w:rPr>
      </w:pPr>
    </w:p>
    <w:p w14:paraId="7E44CDEA" w14:textId="77777777" w:rsidR="008B3502" w:rsidRPr="005B2B87" w:rsidRDefault="008B3502" w:rsidP="00D1763F">
      <w:pPr>
        <w:widowControl w:val="0"/>
        <w:tabs>
          <w:tab w:val="left" w:pos="-2042"/>
        </w:tabs>
        <w:overflowPunct/>
        <w:autoSpaceDE/>
        <w:autoSpaceDN/>
        <w:adjustRightInd/>
        <w:ind w:left="991" w:right="1411"/>
        <w:textAlignment w:val="auto"/>
        <w:rPr>
          <w:noProof/>
          <w:rtl/>
        </w:rPr>
      </w:pPr>
    </w:p>
    <w:p w14:paraId="309C942E" w14:textId="77777777" w:rsidR="008B3502" w:rsidRPr="005B2B87" w:rsidRDefault="008B3502" w:rsidP="00D1763F">
      <w:pPr>
        <w:widowControl w:val="0"/>
        <w:ind w:left="-33"/>
        <w:rPr>
          <w:rtl/>
        </w:rPr>
      </w:pPr>
    </w:p>
    <w:p w14:paraId="01ED65A2"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0B609ED1" w14:textId="77777777" w:rsidR="009E4A24" w:rsidRPr="005B2B87" w:rsidRDefault="009E4A24" w:rsidP="00D1763F">
      <w:pPr>
        <w:widowControl w:val="0"/>
        <w:ind w:left="-33"/>
        <w:jc w:val="right"/>
        <w:rPr>
          <w:rtl/>
        </w:rPr>
      </w:pPr>
      <w:r w:rsidRPr="005B2B87">
        <w:rPr>
          <w:rFonts w:hint="cs"/>
          <w:rtl/>
        </w:rPr>
        <w:t xml:space="preserve">דף </w:t>
      </w:r>
      <w:r>
        <w:rPr>
          <w:rStyle w:val="PageNumber"/>
          <w:rFonts w:hint="cs"/>
          <w:rtl/>
        </w:rPr>
        <w:t>11</w:t>
      </w:r>
      <w:r w:rsidRPr="005B2B87">
        <w:rPr>
          <w:rFonts w:hint="cs"/>
          <w:rtl/>
        </w:rPr>
        <w:t xml:space="preserve"> </w:t>
      </w:r>
      <w:r w:rsidR="00CB3EB4">
        <w:rPr>
          <w:rFonts w:hint="cs"/>
          <w:rtl/>
        </w:rPr>
        <w:t>מתוך 13</w:t>
      </w:r>
    </w:p>
    <w:p w14:paraId="14B97CCA" w14:textId="77777777" w:rsidR="009E4A24" w:rsidRPr="005B2B87" w:rsidRDefault="009E4A24" w:rsidP="00500B30">
      <w:pPr>
        <w:widowControl w:val="0"/>
        <w:numPr>
          <w:ilvl w:val="0"/>
          <w:numId w:val="11"/>
        </w:numPr>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2AF51915" w14:textId="77777777" w:rsidR="009E4A24" w:rsidRPr="005B2B87" w:rsidRDefault="009E4A24" w:rsidP="00500B30">
      <w:pPr>
        <w:widowControl w:val="0"/>
        <w:numPr>
          <w:ilvl w:val="1"/>
          <w:numId w:val="11"/>
        </w:numPr>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7CFFEB4" w14:textId="77777777" w:rsidR="009E4A24" w:rsidRPr="005B2B87" w:rsidRDefault="009E4A24" w:rsidP="00500B30">
      <w:pPr>
        <w:widowControl w:val="0"/>
        <w:numPr>
          <w:ilvl w:val="1"/>
          <w:numId w:val="11"/>
        </w:numPr>
        <w:overflowPunct/>
        <w:autoSpaceDE/>
        <w:autoSpaceDN/>
        <w:adjustRightInd/>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16B06D6" w14:textId="77777777" w:rsidR="009E4A24" w:rsidRPr="005B2B87" w:rsidRDefault="009E4A24" w:rsidP="00500B30">
      <w:pPr>
        <w:widowControl w:val="0"/>
        <w:numPr>
          <w:ilvl w:val="1"/>
          <w:numId w:val="11"/>
        </w:numPr>
        <w:overflowPunct/>
        <w:autoSpaceDE/>
        <w:autoSpaceDN/>
        <w:adjustRightInd/>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5E0A5F0A" w14:textId="77777777" w:rsidR="008B3502" w:rsidRPr="005B2B87" w:rsidRDefault="008B3502" w:rsidP="00500B30">
      <w:pPr>
        <w:widowControl w:val="0"/>
        <w:numPr>
          <w:ilvl w:val="0"/>
          <w:numId w:val="11"/>
        </w:numPr>
        <w:textAlignment w:val="auto"/>
        <w:rPr>
          <w:b/>
          <w:bCs/>
          <w:u w:val="single"/>
          <w:lang w:eastAsia="en-US"/>
        </w:rPr>
      </w:pPr>
      <w:r w:rsidRPr="005B2B87">
        <w:rPr>
          <w:b/>
          <w:bCs/>
          <w:u w:val="single"/>
          <w:rtl/>
          <w:lang w:eastAsia="en-US"/>
        </w:rPr>
        <w:t>שונות</w:t>
      </w:r>
    </w:p>
    <w:p w14:paraId="4EECE7F9"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718C1BD0" w14:textId="77777777" w:rsidR="008B3502" w:rsidRPr="005B2B87" w:rsidRDefault="008B3502" w:rsidP="00500B30">
      <w:pPr>
        <w:widowControl w:val="0"/>
        <w:numPr>
          <w:ilvl w:val="1"/>
          <w:numId w:val="11"/>
        </w:numPr>
        <w:overflowPunct/>
        <w:autoSpaceDE/>
        <w:autoSpaceDN/>
        <w:adjustRightInd/>
        <w:textAlignment w:val="auto"/>
        <w:rPr>
          <w:noProof/>
        </w:rPr>
      </w:pPr>
      <w:r w:rsidRPr="005B2B87">
        <w:rPr>
          <w:noProof/>
          <w:rtl/>
        </w:rPr>
        <w:t>שינויים בחוזה זה יחייבו את הצדדים אך ורק אם נעשו בכתב ונחתמו על ידי כל הצדדים לחוזה.</w:t>
      </w:r>
    </w:p>
    <w:p w14:paraId="2713EB08"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422C5E1C" w14:textId="77777777" w:rsidR="008B3502" w:rsidRPr="005B2B87" w:rsidRDefault="008B3502" w:rsidP="00500B30">
      <w:pPr>
        <w:widowControl w:val="0"/>
        <w:numPr>
          <w:ilvl w:val="1"/>
          <w:numId w:val="11"/>
        </w:numPr>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B232799" w14:textId="77777777" w:rsidR="008B3502" w:rsidRPr="005B2B87" w:rsidRDefault="008B3502" w:rsidP="00D1763F">
      <w:pPr>
        <w:widowControl w:val="0"/>
        <w:tabs>
          <w:tab w:val="left" w:pos="-2042"/>
        </w:tabs>
        <w:overflowPunct/>
        <w:autoSpaceDE/>
        <w:autoSpaceDN/>
        <w:adjustRightInd/>
        <w:textAlignment w:val="auto"/>
        <w:rPr>
          <w:noProof/>
          <w:rtl/>
        </w:rPr>
      </w:pPr>
    </w:p>
    <w:p w14:paraId="4EB2E0BD" w14:textId="77777777" w:rsidR="008B3502" w:rsidRPr="005B2B87" w:rsidRDefault="008B3502" w:rsidP="00D1763F">
      <w:pPr>
        <w:widowControl w:val="0"/>
        <w:tabs>
          <w:tab w:val="left" w:pos="-2042"/>
        </w:tabs>
        <w:overflowPunct/>
        <w:autoSpaceDE/>
        <w:autoSpaceDN/>
        <w:adjustRightInd/>
        <w:textAlignment w:val="auto"/>
        <w:rPr>
          <w:noProof/>
        </w:rPr>
      </w:pPr>
    </w:p>
    <w:p w14:paraId="3F64896D" w14:textId="77777777" w:rsidR="008B3502" w:rsidRPr="005B2B87" w:rsidRDefault="008B3502" w:rsidP="00D1763F">
      <w:pPr>
        <w:widowControl w:val="0"/>
        <w:tabs>
          <w:tab w:val="left" w:pos="-2042"/>
        </w:tabs>
        <w:overflowPunct/>
        <w:autoSpaceDE/>
        <w:autoSpaceDN/>
        <w:adjustRightInd/>
        <w:ind w:left="708"/>
        <w:jc w:val="center"/>
        <w:textAlignment w:val="auto"/>
        <w:rPr>
          <w:b/>
          <w:bCs/>
          <w:noProof/>
          <w:u w:val="single"/>
          <w:rtl/>
        </w:rPr>
      </w:pPr>
      <w:r w:rsidRPr="005B2B87">
        <w:rPr>
          <w:b/>
          <w:bCs/>
          <w:noProof/>
          <w:u w:val="single"/>
          <w:rtl/>
        </w:rPr>
        <w:t>ולראיה באו הצדדים על החתום:</w:t>
      </w:r>
    </w:p>
    <w:p w14:paraId="0EF9017A"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01BA67DC"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672F21C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630051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4B3F6758"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A6C72B5"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0D797E7F"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8F68177"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73D175F6"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5A7665D" w14:textId="77777777" w:rsidR="008B3502" w:rsidRPr="005B2B87" w:rsidRDefault="008B3502" w:rsidP="00D1763F">
      <w:pPr>
        <w:widowControl w:val="0"/>
        <w:rPr>
          <w:rtl/>
          <w:lang w:eastAsia="en-US"/>
        </w:rPr>
      </w:pPr>
    </w:p>
    <w:p w14:paraId="265B89FF" w14:textId="413633FD" w:rsidR="008B3502" w:rsidRDefault="00CB3EB4" w:rsidP="00611078">
      <w:pPr>
        <w:widowControl w:val="0"/>
        <w:ind w:left="-33"/>
        <w:jc w:val="right"/>
        <w:rPr>
          <w:snapToGrid w:val="0"/>
          <w:sz w:val="16"/>
          <w:szCs w:val="16"/>
          <w:rtl/>
        </w:rPr>
      </w:pPr>
      <w:r>
        <w:rPr>
          <w:rtl/>
        </w:rPr>
        <w:br w:type="page"/>
      </w:r>
    </w:p>
    <w:p w14:paraId="704483A3" w14:textId="02F15457" w:rsidR="00F01828" w:rsidRPr="00611078" w:rsidRDefault="00520371" w:rsidP="00D1763F">
      <w:pPr>
        <w:widowControl w:val="0"/>
        <w:ind w:left="-33"/>
        <w:jc w:val="right"/>
        <w:rPr>
          <w:rtl/>
        </w:rPr>
      </w:pPr>
      <w:r w:rsidRPr="00611078">
        <w:rPr>
          <w:rFonts w:hint="cs"/>
          <w:rtl/>
        </w:rPr>
        <w:lastRenderedPageBreak/>
        <w:t xml:space="preserve">נספח מספר </w:t>
      </w:r>
      <w:r w:rsidR="00CD1E43" w:rsidRPr="00611078">
        <w:rPr>
          <w:rFonts w:hint="cs"/>
          <w:rtl/>
        </w:rPr>
        <w:t>3</w:t>
      </w:r>
    </w:p>
    <w:p w14:paraId="0F7AF1D7" w14:textId="23BA71FA" w:rsidR="00F01828" w:rsidRPr="00F01828" w:rsidRDefault="00F01828" w:rsidP="00D1763F">
      <w:pPr>
        <w:widowControl w:val="0"/>
        <w:ind w:left="-33"/>
        <w:jc w:val="right"/>
        <w:rPr>
          <w:b/>
          <w:bCs/>
          <w:sz w:val="22"/>
          <w:rtl/>
          <w:lang w:eastAsia="en-US"/>
        </w:rPr>
      </w:pPr>
      <w:r w:rsidRPr="00611078">
        <w:rPr>
          <w:rFonts w:hint="cs"/>
          <w:rtl/>
        </w:rPr>
        <w:t xml:space="preserve">דף 1 </w:t>
      </w:r>
      <w:r w:rsidR="00402FA1" w:rsidRPr="00611078">
        <w:rPr>
          <w:rFonts w:hint="cs"/>
          <w:rtl/>
        </w:rPr>
        <w:t xml:space="preserve">מתוך </w:t>
      </w:r>
      <w:r w:rsidR="00B64E27" w:rsidRPr="00611078">
        <w:rPr>
          <w:rFonts w:hint="cs"/>
          <w:rtl/>
        </w:rPr>
        <w:t>14</w:t>
      </w:r>
    </w:p>
    <w:p w14:paraId="6E4DAB81" w14:textId="77777777" w:rsidR="00F16B80" w:rsidRPr="0000185E" w:rsidRDefault="00F16B80" w:rsidP="00F16B80">
      <w:pPr>
        <w:jc w:val="center"/>
        <w:rPr>
          <w:rFonts w:ascii="Segoe UI" w:hAnsi="Segoe UI" w:cs="Segoe UI"/>
          <w:noProof/>
          <w:lang w:val="en-GB"/>
        </w:rPr>
      </w:pPr>
    </w:p>
    <w:p w14:paraId="13BD6E4C" w14:textId="77777777" w:rsidR="00F16B80" w:rsidRPr="00F16B80" w:rsidRDefault="00F16B80" w:rsidP="00F16B80">
      <w:pPr>
        <w:rPr>
          <w:rFonts w:ascii="David" w:hAnsi="David"/>
          <w:b/>
          <w:bCs/>
          <w:u w:val="single"/>
          <w:rtl/>
        </w:rPr>
      </w:pPr>
      <w:r w:rsidRPr="00F16B80">
        <w:rPr>
          <w:rFonts w:ascii="David" w:hAnsi="David"/>
          <w:b/>
          <w:bCs/>
          <w:u w:val="single"/>
          <w:rtl/>
        </w:rPr>
        <w:t>נספח אבטחת מידע למיקור חוץ</w:t>
      </w:r>
    </w:p>
    <w:p w14:paraId="653D1A0C" w14:textId="77777777" w:rsidR="00F16B80" w:rsidRPr="00F16B80" w:rsidRDefault="00F16B80" w:rsidP="00F16B80">
      <w:pPr>
        <w:rPr>
          <w:rFonts w:ascii="David" w:hAnsi="David"/>
          <w:rtl/>
        </w:rPr>
      </w:pPr>
    </w:p>
    <w:p w14:paraId="741D204A" w14:textId="77777777" w:rsidR="00F16B80" w:rsidRPr="00F16B80" w:rsidRDefault="00F16B80" w:rsidP="00500B30">
      <w:pPr>
        <w:pStyle w:val="Heading1"/>
        <w:numPr>
          <w:ilvl w:val="0"/>
          <w:numId w:val="34"/>
        </w:numPr>
        <w:ind w:left="284" w:right="284" w:hanging="284"/>
        <w:rPr>
          <w:rFonts w:ascii="David" w:hAnsi="David" w:cs="David"/>
          <w:b w:val="0"/>
          <w:bCs w:val="0"/>
          <w:sz w:val="24"/>
          <w:szCs w:val="24"/>
          <w:rtl/>
        </w:rPr>
      </w:pPr>
      <w:r w:rsidRPr="00F16B80">
        <w:rPr>
          <w:rFonts w:ascii="David" w:hAnsi="David" w:cs="David"/>
          <w:sz w:val="24"/>
          <w:szCs w:val="24"/>
          <w:rtl/>
        </w:rPr>
        <w:t>מטרה (</w:t>
      </w:r>
      <w:r w:rsidRPr="00F16B80">
        <w:rPr>
          <w:rFonts w:ascii="David" w:hAnsi="David" w:cs="David"/>
          <w:sz w:val="24"/>
          <w:szCs w:val="24"/>
        </w:rPr>
        <w:t>I</w:t>
      </w:r>
      <w:r w:rsidRPr="00F16B80">
        <w:rPr>
          <w:rFonts w:ascii="David" w:hAnsi="David" w:cs="David"/>
          <w:sz w:val="24"/>
          <w:szCs w:val="24"/>
          <w:rtl/>
        </w:rPr>
        <w:t>)</w:t>
      </w:r>
    </w:p>
    <w:p w14:paraId="1C6CA03C" w14:textId="77777777" w:rsidR="00F16B80" w:rsidRPr="00F16B80" w:rsidRDefault="00F16B80" w:rsidP="00F16B80">
      <w:pPr>
        <w:ind w:left="360"/>
        <w:rPr>
          <w:rFonts w:ascii="David" w:hAnsi="David"/>
          <w:rtl/>
        </w:rPr>
      </w:pPr>
      <w:r w:rsidRPr="00F16B80">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0E4BE043" w14:textId="77777777" w:rsidR="00F16B80" w:rsidRPr="00F16B80" w:rsidRDefault="00F16B80" w:rsidP="00F16B80">
      <w:pPr>
        <w:ind w:left="360"/>
        <w:rPr>
          <w:rFonts w:ascii="David" w:hAnsi="David"/>
          <w:rtl/>
        </w:rPr>
      </w:pPr>
    </w:p>
    <w:p w14:paraId="0FE7223D" w14:textId="77777777" w:rsidR="00F16B80" w:rsidRPr="00F16B80" w:rsidRDefault="00F16B80" w:rsidP="00500B30">
      <w:pPr>
        <w:pStyle w:val="Heading1"/>
        <w:numPr>
          <w:ilvl w:val="0"/>
          <w:numId w:val="34"/>
        </w:numPr>
        <w:ind w:left="284" w:right="284" w:hanging="284"/>
        <w:rPr>
          <w:rFonts w:ascii="David" w:hAnsi="David" w:cs="David"/>
          <w:b w:val="0"/>
          <w:bCs w:val="0"/>
          <w:sz w:val="24"/>
          <w:szCs w:val="24"/>
          <w:rtl/>
        </w:rPr>
      </w:pPr>
      <w:r w:rsidRPr="00F16B80">
        <w:rPr>
          <w:rFonts w:ascii="David" w:hAnsi="David" w:cs="David"/>
          <w:sz w:val="24"/>
          <w:szCs w:val="24"/>
          <w:rtl/>
        </w:rPr>
        <w:t>הגדרות (</w:t>
      </w:r>
      <w:r w:rsidRPr="00F16B80">
        <w:rPr>
          <w:rFonts w:ascii="David" w:hAnsi="David" w:cs="David"/>
          <w:sz w:val="24"/>
          <w:szCs w:val="24"/>
        </w:rPr>
        <w:t>I</w:t>
      </w:r>
      <w:r w:rsidRPr="00F16B80">
        <w:rPr>
          <w:rFonts w:ascii="David" w:hAnsi="David" w:cs="David"/>
          <w:sz w:val="24"/>
          <w:szCs w:val="24"/>
          <w:rtl/>
        </w:rPr>
        <w:t>)</w:t>
      </w:r>
    </w:p>
    <w:p w14:paraId="311944F8" w14:textId="77777777" w:rsidR="00F16B80" w:rsidRPr="00F16B80" w:rsidRDefault="00F16B80" w:rsidP="00500B30">
      <w:pPr>
        <w:pStyle w:val="ab"/>
        <w:numPr>
          <w:ilvl w:val="1"/>
          <w:numId w:val="34"/>
        </w:numPr>
        <w:bidi/>
        <w:spacing w:before="0" w:beforeAutospacing="0" w:after="120" w:afterAutospacing="0" w:line="360" w:lineRule="auto"/>
        <w:jc w:val="both"/>
        <w:rPr>
          <w:rFonts w:ascii="David" w:hAnsi="David" w:cs="David"/>
          <w:b/>
          <w:bCs/>
        </w:rPr>
      </w:pPr>
      <w:r w:rsidRPr="00F16B80">
        <w:rPr>
          <w:rFonts w:ascii="David" w:hAnsi="David" w:cs="David"/>
          <w:b/>
          <w:bCs/>
          <w:rtl/>
        </w:rPr>
        <w:t>מידע</w:t>
      </w:r>
      <w:r w:rsidRPr="00F16B80">
        <w:rPr>
          <w:rFonts w:ascii="David" w:hAnsi="David" w:cs="David"/>
          <w:b/>
          <w:bCs/>
        </w:rPr>
        <w:t xml:space="preserve"> </w:t>
      </w:r>
      <w:r w:rsidRPr="00F16B80">
        <w:rPr>
          <w:rFonts w:ascii="David" w:hAnsi="David" w:cs="David"/>
          <w:b/>
          <w:bCs/>
          <w:rtl/>
        </w:rPr>
        <w:t>( מידע מוגן):</w:t>
      </w:r>
      <w:r w:rsidRPr="00F16B80">
        <w:rPr>
          <w:rFonts w:ascii="David" w:hAnsi="David" w:cs="David"/>
          <w:rtl/>
        </w:rPr>
        <w:t xml:space="preserve"> נתונים על אישיותו של אדם, צנעת אישיותו, מצב בריאותו, מצבו הכלכלי, הכשרתו המקצועית, דעותיו ואמונתו. </w:t>
      </w:r>
    </w:p>
    <w:p w14:paraId="3177AA86" w14:textId="77777777" w:rsidR="00F16B80" w:rsidRPr="00F16B80" w:rsidRDefault="00F16B80" w:rsidP="00500B30">
      <w:pPr>
        <w:pStyle w:val="ab"/>
        <w:numPr>
          <w:ilvl w:val="1"/>
          <w:numId w:val="34"/>
        </w:numPr>
        <w:bidi/>
        <w:spacing w:before="0" w:beforeAutospacing="0" w:after="120" w:afterAutospacing="0" w:line="360" w:lineRule="auto"/>
        <w:jc w:val="both"/>
        <w:rPr>
          <w:rFonts w:ascii="David" w:hAnsi="David" w:cs="David"/>
          <w:rtl/>
        </w:rPr>
      </w:pPr>
      <w:r w:rsidRPr="00F16B80">
        <w:rPr>
          <w:rFonts w:ascii="David" w:hAnsi="David" w:cs="David"/>
          <w:b/>
          <w:bCs/>
          <w:rtl/>
        </w:rPr>
        <w:t>מאגר מידע:</w:t>
      </w:r>
      <w:r w:rsidRPr="00F16B80">
        <w:rPr>
          <w:rFonts w:ascii="David" w:hAnsi="David" w:cs="David"/>
          <w:rtl/>
        </w:rPr>
        <w:t xml:space="preserve"> אוסף נתוני </w:t>
      </w:r>
      <w:r w:rsidRPr="00F16B80">
        <w:rPr>
          <w:rFonts w:ascii="David" w:hAnsi="David" w:cs="David"/>
          <w:b/>
          <w:bCs/>
          <w:rtl/>
        </w:rPr>
        <w:t>מידע</w:t>
      </w:r>
      <w:r w:rsidRPr="00F16B80">
        <w:rPr>
          <w:rFonts w:ascii="David" w:hAnsi="David" w:cs="David"/>
          <w:rtl/>
        </w:rPr>
        <w:t xml:space="preserve"> המוחזק באמצעי מגנטי או אופטי (ובכלל זה מחשב) ומיועד לעיבוד ממוחשב.</w:t>
      </w:r>
    </w:p>
    <w:p w14:paraId="56D594A5" w14:textId="77777777" w:rsidR="00F16B80" w:rsidRPr="00F16B80" w:rsidRDefault="00F16B80" w:rsidP="00500B30">
      <w:pPr>
        <w:pStyle w:val="ab"/>
        <w:numPr>
          <w:ilvl w:val="1"/>
          <w:numId w:val="34"/>
        </w:numPr>
        <w:bidi/>
        <w:spacing w:before="0" w:beforeAutospacing="0" w:after="120" w:afterAutospacing="0" w:line="360" w:lineRule="auto"/>
        <w:jc w:val="both"/>
        <w:rPr>
          <w:rFonts w:ascii="David" w:hAnsi="David" w:cs="David"/>
          <w:rtl/>
        </w:rPr>
      </w:pPr>
      <w:r w:rsidRPr="00F16B80">
        <w:rPr>
          <w:rFonts w:ascii="David" w:hAnsi="David" w:cs="David"/>
          <w:b/>
          <w:bCs/>
          <w:rtl/>
        </w:rPr>
        <w:t>מנהל המאגר:</w:t>
      </w:r>
      <w:r w:rsidRPr="00F16B80">
        <w:rPr>
          <w:rFonts w:ascii="David" w:hAnsi="David" w:cs="David"/>
          <w:rtl/>
        </w:rPr>
        <w:t xml:space="preserve"> מנהל פעיל של גוף שבבעלותו או בהחזקתו מאגר מידע או מי שמנהל כאמור הסמיכו לעניין זה;</w:t>
      </w:r>
    </w:p>
    <w:p w14:paraId="5AB46019" w14:textId="77777777" w:rsidR="00F16B80" w:rsidRPr="00F16B80" w:rsidRDefault="00F16B80" w:rsidP="00500B30">
      <w:pPr>
        <w:pStyle w:val="ab"/>
        <w:numPr>
          <w:ilvl w:val="1"/>
          <w:numId w:val="34"/>
        </w:numPr>
        <w:bidi/>
        <w:spacing w:before="0" w:beforeAutospacing="0" w:after="120" w:afterAutospacing="0" w:line="360" w:lineRule="auto"/>
        <w:jc w:val="both"/>
        <w:rPr>
          <w:rFonts w:ascii="David" w:hAnsi="David" w:cs="David"/>
        </w:rPr>
      </w:pPr>
      <w:r w:rsidRPr="00F16B80">
        <w:rPr>
          <w:rFonts w:ascii="David" w:hAnsi="David" w:cs="David"/>
          <w:b/>
          <w:bCs/>
          <w:rtl/>
        </w:rPr>
        <w:t>הממונה על אבטחת המידע אצל הקבלן:</w:t>
      </w:r>
      <w:r w:rsidRPr="00F16B80">
        <w:rPr>
          <w:rFonts w:ascii="David" w:hAnsi="David" w:cs="David"/>
          <w:rtl/>
        </w:rPr>
        <w:t xml:space="preserve"> אדם הנמנה על עובדי הקבלן אשר מונה על ידי הקבלן לתפקיד זה ואשר אחראי על אבטחת ה</w:t>
      </w:r>
      <w:r w:rsidRPr="00F16B80">
        <w:rPr>
          <w:rFonts w:ascii="David" w:hAnsi="David" w:cs="David"/>
          <w:b/>
          <w:bCs/>
          <w:rtl/>
        </w:rPr>
        <w:t>מידע</w:t>
      </w:r>
      <w:r w:rsidRPr="00F16B80">
        <w:rPr>
          <w:rFonts w:ascii="David" w:hAnsi="David" w:cs="David"/>
          <w:rtl/>
        </w:rPr>
        <w:t xml:space="preserve"> הנכלל ב</w:t>
      </w:r>
      <w:r w:rsidRPr="00F16B80">
        <w:rPr>
          <w:rFonts w:ascii="David" w:hAnsi="David" w:cs="David"/>
          <w:b/>
          <w:bCs/>
          <w:rtl/>
        </w:rPr>
        <w:t>מאגרי המידע</w:t>
      </w:r>
      <w:r w:rsidRPr="00F16B80">
        <w:rPr>
          <w:rFonts w:ascii="David" w:hAnsi="David" w:cs="David"/>
          <w:rtl/>
        </w:rPr>
        <w:t xml:space="preserve"> המצויים בידי הקבלן ועל יישום ההנחיות המופיעות במסמך זה.  </w:t>
      </w:r>
    </w:p>
    <w:p w14:paraId="54D776F9" w14:textId="77777777" w:rsidR="00F16B80" w:rsidRPr="00F16B80" w:rsidRDefault="00F16B80" w:rsidP="00500B30">
      <w:pPr>
        <w:pStyle w:val="ab"/>
        <w:numPr>
          <w:ilvl w:val="1"/>
          <w:numId w:val="34"/>
        </w:numPr>
        <w:bidi/>
        <w:spacing w:before="0" w:beforeAutospacing="0" w:after="120" w:afterAutospacing="0" w:line="360" w:lineRule="auto"/>
        <w:jc w:val="both"/>
        <w:rPr>
          <w:rFonts w:ascii="David" w:hAnsi="David" w:cs="David"/>
        </w:rPr>
      </w:pPr>
      <w:r w:rsidRPr="00F16B80">
        <w:rPr>
          <w:rFonts w:ascii="David" w:hAnsi="David" w:cs="David"/>
          <w:b/>
          <w:bCs/>
          <w:rtl/>
        </w:rPr>
        <w:t>הממונה על אבטחת המידע במשרד החינוך:</w:t>
      </w:r>
      <w:r w:rsidRPr="00F16B80">
        <w:rPr>
          <w:rFonts w:ascii="David" w:hAnsi="David" w:cs="David"/>
          <w:rtl/>
        </w:rPr>
        <w:t xml:space="preserve"> אדם שמונה לתפקיד זה מטעם משרד החינוך ואשר אחראי על אבטחת ה</w:t>
      </w:r>
      <w:r w:rsidRPr="00F16B80">
        <w:rPr>
          <w:rFonts w:ascii="David" w:hAnsi="David" w:cs="David"/>
          <w:b/>
          <w:bCs/>
          <w:rtl/>
        </w:rPr>
        <w:t>מידע</w:t>
      </w:r>
      <w:r w:rsidRPr="00F16B80">
        <w:rPr>
          <w:rFonts w:ascii="David" w:hAnsi="David" w:cs="David"/>
          <w:rtl/>
        </w:rPr>
        <w:t xml:space="preserve"> במשרד החינוך, ואחראי על מתן הנחיות אבטחת מידע.</w:t>
      </w:r>
    </w:p>
    <w:p w14:paraId="68FC0AC4" w14:textId="77777777" w:rsidR="00F16B80" w:rsidRPr="00F16B80" w:rsidRDefault="00F16B80" w:rsidP="00500B30">
      <w:pPr>
        <w:pStyle w:val="ab"/>
        <w:numPr>
          <w:ilvl w:val="1"/>
          <w:numId w:val="34"/>
        </w:numPr>
        <w:bidi/>
        <w:spacing w:before="0" w:beforeAutospacing="0" w:after="120" w:afterAutospacing="0" w:line="360" w:lineRule="auto"/>
        <w:jc w:val="both"/>
        <w:rPr>
          <w:rFonts w:ascii="David" w:hAnsi="David" w:cs="David"/>
          <w:rtl/>
        </w:rPr>
      </w:pPr>
      <w:r w:rsidRPr="00F16B80">
        <w:rPr>
          <w:rFonts w:ascii="David" w:hAnsi="David" w:cs="David"/>
          <w:b/>
          <w:bCs/>
          <w:rtl/>
        </w:rPr>
        <w:t>נכסי המידע -</w:t>
      </w:r>
      <w:r w:rsidRPr="00F16B80">
        <w:rPr>
          <w:rFonts w:ascii="David" w:hAnsi="David" w:cs="David"/>
          <w:rtl/>
        </w:rPr>
        <w:t xml:space="preserve"> כל המידע, מאגרי המידע, נתון אחר או ציוד של משרד החינוך אשר משמש לצורך פעילות המאגר לצורך הפעלת המכרז.</w:t>
      </w:r>
    </w:p>
    <w:p w14:paraId="2835F904" w14:textId="77777777" w:rsidR="00F16B80" w:rsidRPr="00F16B80" w:rsidRDefault="00F16B80" w:rsidP="00500B30">
      <w:pPr>
        <w:pStyle w:val="ab"/>
        <w:numPr>
          <w:ilvl w:val="1"/>
          <w:numId w:val="34"/>
        </w:numPr>
        <w:bidi/>
        <w:spacing w:before="0" w:beforeAutospacing="0" w:after="120" w:afterAutospacing="0" w:line="360" w:lineRule="auto"/>
        <w:jc w:val="both"/>
        <w:rPr>
          <w:rFonts w:ascii="David" w:hAnsi="David" w:cs="David"/>
          <w:rtl/>
        </w:rPr>
      </w:pPr>
      <w:r w:rsidRPr="00F16B80">
        <w:rPr>
          <w:rFonts w:ascii="David" w:hAnsi="David" w:cs="David"/>
          <w:b/>
          <w:bCs/>
          <w:rtl/>
        </w:rPr>
        <w:t>משתמשי מאגר מידע</w:t>
      </w:r>
      <w:r w:rsidRPr="00F16B80">
        <w:rPr>
          <w:rFonts w:ascii="David" w:hAnsi="David" w:cs="David"/>
          <w:rtl/>
        </w:rPr>
        <w:t>:</w:t>
      </w:r>
    </w:p>
    <w:p w14:paraId="399ED2F0" w14:textId="77777777" w:rsidR="00F16B80" w:rsidRPr="00F16B80" w:rsidRDefault="00F16B80" w:rsidP="00F16B80">
      <w:pPr>
        <w:pStyle w:val="ab"/>
        <w:tabs>
          <w:tab w:val="left" w:pos="567"/>
          <w:tab w:val="left" w:pos="915"/>
        </w:tabs>
        <w:bidi/>
        <w:spacing w:before="0" w:beforeAutospacing="0" w:after="120" w:afterAutospacing="0" w:line="360" w:lineRule="auto"/>
        <w:ind w:left="915" w:hanging="915"/>
        <w:jc w:val="both"/>
        <w:rPr>
          <w:rFonts w:ascii="David" w:hAnsi="David" w:cs="David"/>
          <w:highlight w:val="yellow"/>
          <w:rtl/>
        </w:rPr>
      </w:pPr>
      <w:r w:rsidRPr="00F16B80">
        <w:rPr>
          <w:rFonts w:ascii="David" w:hAnsi="David" w:cs="David"/>
          <w:rtl/>
        </w:rPr>
        <w:t xml:space="preserve">          א.  כל בעל תפקיד אצל הקבלן, הנדרש מתוקף תפקידו להשתמש במידע אשר נצבר במאגרי המידע של המשרד המצויים אצל הקבלן, או שיש לספק גישה אליהם. </w:t>
      </w:r>
    </w:p>
    <w:p w14:paraId="1D0F1BC7" w14:textId="77777777" w:rsidR="00F16B80" w:rsidRPr="00F16B80" w:rsidRDefault="00F16B80" w:rsidP="00F16B80">
      <w:pPr>
        <w:pStyle w:val="ab"/>
        <w:tabs>
          <w:tab w:val="left" w:pos="567"/>
          <w:tab w:val="left" w:pos="915"/>
        </w:tabs>
        <w:bidi/>
        <w:spacing w:before="0" w:beforeAutospacing="0" w:after="120" w:afterAutospacing="0" w:line="360" w:lineRule="auto"/>
        <w:ind w:left="915" w:hanging="915"/>
        <w:jc w:val="both"/>
        <w:rPr>
          <w:rFonts w:ascii="David" w:hAnsi="David" w:cs="David"/>
          <w:rtl/>
        </w:rPr>
      </w:pPr>
      <w:r w:rsidRPr="00F16B80">
        <w:rPr>
          <w:rFonts w:ascii="David" w:hAnsi="David" w:cs="David"/>
          <w:rtl/>
        </w:rPr>
        <w:t>          ב.  בעלי תפקידים במשרד החינוך המקבלים במסגרת תפקידם דוחות ומידע המופקים ממאגרי מידע של משרד החינוך המצויים בידי הקבלן או שיש להם גישה אליהם.</w:t>
      </w:r>
    </w:p>
    <w:p w14:paraId="67A96BEB" w14:textId="77777777" w:rsidR="00F16B80" w:rsidRPr="00F16B80" w:rsidRDefault="00F16B80" w:rsidP="00F16B80">
      <w:pPr>
        <w:pStyle w:val="ab"/>
        <w:tabs>
          <w:tab w:val="left" w:pos="567"/>
          <w:tab w:val="left" w:pos="915"/>
        </w:tabs>
        <w:bidi/>
        <w:spacing w:before="0" w:beforeAutospacing="0" w:after="120" w:afterAutospacing="0" w:line="360" w:lineRule="auto"/>
        <w:ind w:left="915" w:hanging="915"/>
        <w:jc w:val="both"/>
        <w:rPr>
          <w:rFonts w:ascii="David" w:hAnsi="David" w:cs="David"/>
          <w:rtl/>
        </w:rPr>
      </w:pPr>
      <w:r w:rsidRPr="00F16B80">
        <w:rPr>
          <w:rFonts w:ascii="David" w:hAnsi="David" w:cs="David"/>
          <w:rtl/>
        </w:rPr>
        <w:t>          ג.   מערכות משיקות (צד שלישי) העושות שימוש במידע הנכלל במאגרי המידע של משרד החינוך והמצויים בידי הקבלן.</w:t>
      </w:r>
    </w:p>
    <w:p w14:paraId="699E1346" w14:textId="77777777" w:rsidR="00F16B80" w:rsidRPr="00F16B80" w:rsidRDefault="00F16B80" w:rsidP="00500B30">
      <w:pPr>
        <w:pStyle w:val="ab"/>
        <w:numPr>
          <w:ilvl w:val="1"/>
          <w:numId w:val="34"/>
        </w:numPr>
        <w:bidi/>
        <w:spacing w:before="0" w:beforeAutospacing="0" w:after="120" w:afterAutospacing="0" w:line="360" w:lineRule="auto"/>
        <w:jc w:val="both"/>
        <w:rPr>
          <w:rFonts w:ascii="David" w:hAnsi="David" w:cs="David"/>
          <w:rtl/>
        </w:rPr>
      </w:pPr>
      <w:r w:rsidRPr="00F16B80">
        <w:rPr>
          <w:rFonts w:ascii="David" w:hAnsi="David" w:cs="David"/>
          <w:b/>
          <w:bCs/>
          <w:rtl/>
        </w:rPr>
        <w:t>אבטחה פיזית:</w:t>
      </w:r>
      <w:r w:rsidRPr="00F16B80">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70565CC3" w14:textId="77777777" w:rsidR="00F16B80" w:rsidRPr="00F16B80" w:rsidRDefault="00F16B80" w:rsidP="00500B30">
      <w:pPr>
        <w:pStyle w:val="ListParagraph"/>
        <w:numPr>
          <w:ilvl w:val="1"/>
          <w:numId w:val="34"/>
        </w:numPr>
        <w:overflowPunct/>
        <w:autoSpaceDE/>
        <w:autoSpaceDN/>
        <w:adjustRightInd/>
        <w:contextualSpacing/>
        <w:textAlignment w:val="auto"/>
        <w:rPr>
          <w:rFonts w:ascii="David" w:hAnsi="David"/>
        </w:rPr>
      </w:pPr>
      <w:r w:rsidRPr="00F16B80">
        <w:rPr>
          <w:rFonts w:ascii="David" w:hAnsi="David"/>
          <w:b/>
          <w:bCs/>
          <w:rtl/>
        </w:rPr>
        <w:t xml:space="preserve">"התקן נייד" </w:t>
      </w:r>
      <w:r w:rsidRPr="00F16B80">
        <w:rPr>
          <w:rFonts w:ascii="David" w:hAnsi="David"/>
          <w:rtl/>
        </w:rPr>
        <w:t xml:space="preserve">- מחשב המיועד לשימוש נייד </w:t>
      </w:r>
      <w:r w:rsidRPr="00F16B80">
        <w:rPr>
          <w:rFonts w:ascii="David" w:hAnsi="David"/>
          <w:b/>
          <w:bCs/>
          <w:rtl/>
        </w:rPr>
        <w:t>ובכלל זה רד</w:t>
      </w:r>
      <w:r w:rsidRPr="00F16B80">
        <w:rPr>
          <w:rFonts w:ascii="David" w:hAnsi="David"/>
          <w:rtl/>
        </w:rPr>
        <w:t>יו טלפון נייד כהגדרתו בחוק התקשורת (בזק ושידורים) התשמ"ב-1982 ו\או מצע אחר המשמש לאחסון חומר מחשב;</w:t>
      </w:r>
    </w:p>
    <w:p w14:paraId="3C319A1A"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rtl/>
        </w:rPr>
      </w:pPr>
      <w:r w:rsidRPr="00F16B80">
        <w:rPr>
          <w:rFonts w:ascii="David" w:hAnsi="David"/>
          <w:b/>
          <w:bCs/>
          <w:rtl/>
        </w:rPr>
        <w:t>סיווג מידע:</w:t>
      </w:r>
      <w:r w:rsidRPr="00F16B80">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5F1BBA0"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rPr>
      </w:pPr>
      <w:r w:rsidRPr="00F16B80">
        <w:rPr>
          <w:rFonts w:ascii="David" w:hAnsi="David"/>
          <w:b/>
          <w:bCs/>
          <w:rtl/>
        </w:rPr>
        <w:lastRenderedPageBreak/>
        <w:t>נזק</w:t>
      </w:r>
      <w:r w:rsidRPr="00F16B80">
        <w:rPr>
          <w:rFonts w:ascii="David" w:hAnsi="David"/>
          <w:rtl/>
        </w:rPr>
        <w:t xml:space="preserve"> </w:t>
      </w:r>
      <w:r w:rsidRPr="00F16B80">
        <w:rPr>
          <w:rFonts w:ascii="David" w:hAnsi="David"/>
          <w:b/>
          <w:bCs/>
          <w:rtl/>
        </w:rPr>
        <w:t>למידע</w:t>
      </w:r>
      <w:r w:rsidRPr="00F16B80">
        <w:rPr>
          <w:rFonts w:ascii="David" w:hAnsi="David"/>
          <w:rtl/>
        </w:rPr>
        <w:t xml:space="preserve"> : פגיעה בסודיות, בשלמות וזמינות  המידע בבעלותו של משרד החינוך .</w:t>
      </w:r>
    </w:p>
    <w:p w14:paraId="35B7BD58"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rPr>
      </w:pPr>
      <w:r w:rsidRPr="00F16B80">
        <w:rPr>
          <w:rFonts w:ascii="David" w:hAnsi="David"/>
          <w:b/>
          <w:bCs/>
          <w:rtl/>
        </w:rPr>
        <w:t>אבטחת מידע"</w:t>
      </w:r>
      <w:r w:rsidRPr="00F16B80">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64E7B91A"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rPr>
      </w:pPr>
      <w:r w:rsidRPr="00F16B80">
        <w:rPr>
          <w:rFonts w:ascii="David" w:hAnsi="David"/>
          <w:rtl/>
        </w:rPr>
        <w:t>"</w:t>
      </w:r>
      <w:r w:rsidRPr="00F16B80">
        <w:rPr>
          <w:rFonts w:ascii="David" w:hAnsi="David"/>
          <w:b/>
          <w:bCs/>
          <w:rtl/>
        </w:rPr>
        <w:t>שלמות מידע"</w:t>
      </w:r>
      <w:r w:rsidRPr="00F16B80">
        <w:rPr>
          <w:rFonts w:ascii="David" w:hAnsi="David"/>
          <w:rtl/>
        </w:rPr>
        <w:t xml:space="preserve"> - זהות הנתונים במאגר מידע למקור שממנו נשאבו, בלא ששונו, נמסרו או הושמדו ללא רשות כדין.</w:t>
      </w:r>
    </w:p>
    <w:p w14:paraId="28B4F602"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rPr>
      </w:pPr>
      <w:r w:rsidRPr="00F16B80">
        <w:rPr>
          <w:rFonts w:ascii="David" w:hAnsi="David"/>
          <w:b/>
          <w:bCs/>
          <w:rtl/>
        </w:rPr>
        <w:t>סודיות המידע</w:t>
      </w:r>
      <w:r w:rsidRPr="00F16B80">
        <w:rPr>
          <w:rFonts w:ascii="David" w:hAnsi="David"/>
          <w:rtl/>
        </w:rPr>
        <w:t xml:space="preserve"> – חשיפת המידע לגורמים לא מורשים.</w:t>
      </w:r>
    </w:p>
    <w:p w14:paraId="414E8338"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rPr>
      </w:pPr>
      <w:r w:rsidRPr="00F16B80">
        <w:rPr>
          <w:rFonts w:ascii="David" w:hAnsi="David"/>
          <w:b/>
          <w:bCs/>
          <w:rtl/>
        </w:rPr>
        <w:t>זמינות המידע</w:t>
      </w:r>
      <w:r w:rsidRPr="00F16B80">
        <w:rPr>
          <w:rFonts w:ascii="David" w:hAnsi="David"/>
          <w:rtl/>
        </w:rPr>
        <w:t xml:space="preserve"> – שמירה על נגישות למידע באופן רציף </w:t>
      </w:r>
    </w:p>
    <w:p w14:paraId="7C0CC2AC"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rPr>
      </w:pPr>
      <w:r w:rsidRPr="00F16B80">
        <w:rPr>
          <w:rFonts w:ascii="David" w:hAnsi="David"/>
          <w:b/>
          <w:bCs/>
          <w:rtl/>
        </w:rPr>
        <w:t>אירוע במ"מ</w:t>
      </w:r>
      <w:r w:rsidRPr="00F16B80">
        <w:rPr>
          <w:rFonts w:ascii="David" w:hAnsi="David"/>
          <w:rtl/>
        </w:rPr>
        <w:t xml:space="preserve"> – אירוע בטחון מערכות מחשב. פעולה המתבצעת בזדון או בשוגג.</w:t>
      </w:r>
    </w:p>
    <w:p w14:paraId="10953DB1" w14:textId="77777777" w:rsidR="00F16B80" w:rsidRPr="00F16B80" w:rsidRDefault="00F16B80" w:rsidP="00F16B80">
      <w:pPr>
        <w:pStyle w:val="ListParagraph"/>
        <w:ind w:left="716"/>
        <w:rPr>
          <w:rFonts w:ascii="David" w:hAnsi="David"/>
          <w:rtl/>
        </w:rPr>
      </w:pPr>
      <w:r w:rsidRPr="00F16B80">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86C76DB"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b/>
          <w:bCs/>
        </w:rPr>
      </w:pPr>
      <w:r w:rsidRPr="00F16B80">
        <w:rPr>
          <w:rFonts w:ascii="David" w:hAnsi="David"/>
          <w:b/>
          <w:bCs/>
          <w:rtl/>
        </w:rPr>
        <w:t xml:space="preserve">"מיקור חוץ" </w:t>
      </w:r>
      <w:r w:rsidRPr="00F16B80">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04189B4F"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b/>
          <w:bCs/>
        </w:rPr>
      </w:pPr>
      <w:r w:rsidRPr="00F16B80">
        <w:rPr>
          <w:rFonts w:ascii="David" w:hAnsi="David"/>
          <w:b/>
          <w:bCs/>
          <w:rtl/>
        </w:rPr>
        <w:t>"מומחה אבטחת מידע" -</w:t>
      </w:r>
      <w:r w:rsidRPr="00F16B80">
        <w:rPr>
          <w:rFonts w:ascii="David" w:hAnsi="David"/>
          <w:rtl/>
        </w:rPr>
        <w:t xml:space="preserve">  חברה המתמחה בנושא אבטחת מידע מתוך רשימת הקבלנים המאושרת ע"י המשרד.</w:t>
      </w:r>
    </w:p>
    <w:p w14:paraId="3F0AE0D1" w14:textId="77777777" w:rsidR="00F16B80" w:rsidRPr="00F16B80" w:rsidRDefault="00F16B80" w:rsidP="00500B30">
      <w:pPr>
        <w:pStyle w:val="ListParagraph"/>
        <w:numPr>
          <w:ilvl w:val="1"/>
          <w:numId w:val="34"/>
        </w:numPr>
        <w:tabs>
          <w:tab w:val="left" w:pos="793"/>
        </w:tabs>
        <w:overflowPunct/>
        <w:autoSpaceDE/>
        <w:autoSpaceDN/>
        <w:adjustRightInd/>
        <w:contextualSpacing/>
        <w:textAlignment w:val="auto"/>
        <w:rPr>
          <w:rFonts w:ascii="David" w:hAnsi="David"/>
          <w:b/>
          <w:bCs/>
        </w:rPr>
      </w:pPr>
      <w:r w:rsidRPr="00F16B80">
        <w:rPr>
          <w:rFonts w:ascii="David" w:hAnsi="David"/>
          <w:b/>
          <w:bCs/>
          <w:rtl/>
        </w:rPr>
        <w:t xml:space="preserve">"מידע חסוי" – </w:t>
      </w:r>
      <w:r w:rsidRPr="00F16B80">
        <w:rPr>
          <w:rFonts w:ascii="David" w:hAnsi="David"/>
          <w:rtl/>
        </w:rPr>
        <w:t>מידע שפגיעה בזמינותו בשלמותו באמינותו, בסודיותו או בשרידותו עלולה לגרום לתקלות כגון אלה:</w:t>
      </w:r>
      <w:r w:rsidRPr="00F16B80">
        <w:rPr>
          <w:rFonts w:ascii="David" w:hAnsi="David"/>
          <w:b/>
          <w:bCs/>
          <w:rtl/>
        </w:rPr>
        <w:t xml:space="preserve">  </w:t>
      </w:r>
    </w:p>
    <w:p w14:paraId="1F5F97D5" w14:textId="77777777" w:rsidR="00F16B80" w:rsidRPr="00F16B80" w:rsidRDefault="00F16B80" w:rsidP="00500B30">
      <w:pPr>
        <w:pStyle w:val="ab"/>
        <w:numPr>
          <w:ilvl w:val="0"/>
          <w:numId w:val="44"/>
        </w:numPr>
        <w:tabs>
          <w:tab w:val="left" w:pos="567"/>
          <w:tab w:val="left" w:pos="915"/>
        </w:tabs>
        <w:bidi/>
        <w:spacing w:before="0" w:beforeAutospacing="0" w:after="120" w:afterAutospacing="0" w:line="360" w:lineRule="auto"/>
        <w:jc w:val="both"/>
        <w:rPr>
          <w:rFonts w:ascii="David" w:hAnsi="David" w:cs="David"/>
          <w:rtl/>
        </w:rPr>
      </w:pPr>
      <w:r w:rsidRPr="00F16B80">
        <w:rPr>
          <w:rFonts w:ascii="David" w:hAnsi="David" w:cs="David"/>
          <w:rtl/>
        </w:rPr>
        <w:t>פגיעה או הכבדה על ביצוע תוכניות או פעולות כלכליות, מנהליות, חברתיות, משפטיות ואחרות, של המדינה.</w:t>
      </w:r>
    </w:p>
    <w:p w14:paraId="31507B0E" w14:textId="77777777" w:rsidR="00F16B80" w:rsidRPr="00F16B80" w:rsidRDefault="00F16B80" w:rsidP="00500B30">
      <w:pPr>
        <w:pStyle w:val="ab"/>
        <w:numPr>
          <w:ilvl w:val="0"/>
          <w:numId w:val="44"/>
        </w:numPr>
        <w:tabs>
          <w:tab w:val="left" w:pos="567"/>
          <w:tab w:val="left" w:pos="915"/>
        </w:tabs>
        <w:bidi/>
        <w:spacing w:before="0" w:beforeAutospacing="0" w:after="120" w:afterAutospacing="0" w:line="360" w:lineRule="auto"/>
        <w:jc w:val="both"/>
        <w:rPr>
          <w:rFonts w:ascii="David" w:hAnsi="David" w:cs="David"/>
          <w:rtl/>
        </w:rPr>
      </w:pPr>
      <w:r w:rsidRPr="00F16B80">
        <w:rPr>
          <w:rFonts w:ascii="David" w:hAnsi="David" w:cs="David"/>
          <w:rtl/>
        </w:rPr>
        <w:t xml:space="preserve">גרימת תקלה לעבודת הגופים הציבוריים שמשמעה עיכוב או ייקור תהליכי עבודה, או, הפרעה בביצוע אכיפת החוק. </w:t>
      </w:r>
    </w:p>
    <w:p w14:paraId="778D9628" w14:textId="77777777" w:rsidR="00F16B80" w:rsidRPr="00F16B80" w:rsidRDefault="00F16B80" w:rsidP="00500B30">
      <w:pPr>
        <w:pStyle w:val="ab"/>
        <w:numPr>
          <w:ilvl w:val="0"/>
          <w:numId w:val="44"/>
        </w:numPr>
        <w:tabs>
          <w:tab w:val="left" w:pos="567"/>
          <w:tab w:val="left" w:pos="915"/>
        </w:tabs>
        <w:bidi/>
        <w:spacing w:before="0" w:beforeAutospacing="0" w:after="120" w:afterAutospacing="0" w:line="360" w:lineRule="auto"/>
        <w:jc w:val="both"/>
        <w:rPr>
          <w:rFonts w:ascii="David" w:hAnsi="David" w:cs="David"/>
        </w:rPr>
      </w:pPr>
      <w:r w:rsidRPr="00F16B80">
        <w:rPr>
          <w:rFonts w:ascii="David" w:hAnsi="David" w:cs="David"/>
          <w:rtl/>
        </w:rPr>
        <w:t>מידע פנים ארגוני שהנהלת הארגון רוצה לשמור על חשאיותה מול ארגון מתחרה.</w:t>
      </w:r>
    </w:p>
    <w:p w14:paraId="0DC68714" w14:textId="77777777" w:rsidR="00F16B80" w:rsidRPr="00F16B80" w:rsidRDefault="00F16B80" w:rsidP="00F16B80">
      <w:pPr>
        <w:pStyle w:val="ab"/>
        <w:tabs>
          <w:tab w:val="left" w:pos="567"/>
          <w:tab w:val="left" w:pos="915"/>
        </w:tabs>
        <w:bidi/>
        <w:spacing w:before="0" w:beforeAutospacing="0" w:after="120" w:afterAutospacing="0" w:line="360" w:lineRule="auto"/>
        <w:ind w:left="927"/>
        <w:jc w:val="both"/>
        <w:rPr>
          <w:rFonts w:ascii="David" w:hAnsi="David" w:cs="David"/>
        </w:rPr>
      </w:pPr>
    </w:p>
    <w:p w14:paraId="1438B833" w14:textId="77777777" w:rsidR="00F16B80" w:rsidRPr="00F16B80" w:rsidRDefault="00F16B80" w:rsidP="00500B30">
      <w:pPr>
        <w:pStyle w:val="ListParagraph"/>
        <w:numPr>
          <w:ilvl w:val="0"/>
          <w:numId w:val="34"/>
        </w:numPr>
        <w:overflowPunct/>
        <w:autoSpaceDE/>
        <w:autoSpaceDN/>
        <w:adjustRightInd/>
        <w:contextualSpacing/>
        <w:textAlignment w:val="auto"/>
        <w:rPr>
          <w:rFonts w:ascii="David" w:hAnsi="David"/>
          <w:b/>
          <w:bCs/>
          <w:u w:val="single"/>
        </w:rPr>
      </w:pPr>
      <w:r w:rsidRPr="00F16B80">
        <w:rPr>
          <w:rFonts w:ascii="David" w:hAnsi="David"/>
          <w:b/>
          <w:bCs/>
          <w:u w:val="single"/>
          <w:rtl/>
        </w:rPr>
        <w:t>הנחיות לביצוע (</w:t>
      </w:r>
      <w:r w:rsidRPr="00F16B80">
        <w:rPr>
          <w:rFonts w:ascii="David" w:hAnsi="David"/>
          <w:b/>
          <w:bCs/>
          <w:u w:val="single"/>
        </w:rPr>
        <w:t>M</w:t>
      </w:r>
      <w:r w:rsidRPr="00F16B80">
        <w:rPr>
          <w:rFonts w:ascii="David" w:hAnsi="David"/>
          <w:b/>
          <w:bCs/>
          <w:u w:val="single"/>
          <w:rtl/>
        </w:rPr>
        <w:t>)</w:t>
      </w:r>
    </w:p>
    <w:p w14:paraId="5EFF3D44" w14:textId="77777777" w:rsidR="00F16B80" w:rsidRPr="00F16B80" w:rsidRDefault="00F16B80" w:rsidP="00F16B80">
      <w:pPr>
        <w:pStyle w:val="ListParagraph"/>
        <w:ind w:left="360"/>
        <w:rPr>
          <w:rFonts w:ascii="David" w:hAnsi="David"/>
          <w:b/>
          <w:bCs/>
        </w:rPr>
      </w:pPr>
      <w:r w:rsidRPr="00F16B80">
        <w:rPr>
          <w:rFonts w:ascii="David" w:hAnsi="David"/>
          <w:b/>
          <w:bCs/>
          <w:rtl/>
        </w:rPr>
        <w:t>על הקבלן לפרט במענה למכרז את הצעותיו לסעיפים המסומנים ב (</w:t>
      </w:r>
      <w:r w:rsidRPr="00F16B80">
        <w:rPr>
          <w:rFonts w:ascii="David" w:hAnsi="David"/>
          <w:b/>
          <w:bCs/>
        </w:rPr>
        <w:t>S</w:t>
      </w:r>
      <w:r w:rsidRPr="00F16B80">
        <w:rPr>
          <w:rFonts w:ascii="David" w:hAnsi="David"/>
          <w:b/>
          <w:bCs/>
          <w:rtl/>
        </w:rPr>
        <w:t>), סעיפים אלו יבדקו כל מנת לוודא שההצעה עונה על דרישות אבטחת מידע.</w:t>
      </w:r>
    </w:p>
    <w:p w14:paraId="00DE3126"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r w:rsidRPr="00F16B80">
        <w:rPr>
          <w:rFonts w:ascii="David" w:hAnsi="David" w:cs="David"/>
          <w:sz w:val="24"/>
          <w:szCs w:val="24"/>
          <w:rtl/>
        </w:rPr>
        <w:t xml:space="preserve">סווג המידע </w:t>
      </w:r>
    </w:p>
    <w:p w14:paraId="6710314E" w14:textId="77777777" w:rsidR="00F16B80" w:rsidRPr="00F16B80" w:rsidRDefault="00F16B80" w:rsidP="00F16B80">
      <w:pPr>
        <w:pStyle w:val="ListParagraph"/>
        <w:rPr>
          <w:rFonts w:ascii="David" w:hAnsi="David"/>
          <w:rtl/>
        </w:rPr>
      </w:pPr>
      <w:r w:rsidRPr="00F16B80">
        <w:rPr>
          <w:rFonts w:ascii="David" w:hAnsi="David"/>
          <w:rtl/>
        </w:rPr>
        <w:t>אופי הפעילות במשרד החינוך מחייב דגש מיוחד בנושא אבטחת המידע.</w:t>
      </w:r>
    </w:p>
    <w:p w14:paraId="73406782" w14:textId="77777777" w:rsidR="00F16B80" w:rsidRPr="00F16B80" w:rsidRDefault="00F16B80" w:rsidP="00F16B80">
      <w:pPr>
        <w:pStyle w:val="ListParagraph"/>
        <w:rPr>
          <w:rFonts w:ascii="David" w:hAnsi="David"/>
          <w:rtl/>
        </w:rPr>
      </w:pPr>
      <w:r w:rsidRPr="00F16B80">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08CFDA4B" w14:textId="77777777" w:rsidR="00F16B80" w:rsidRPr="00F16B80" w:rsidRDefault="00F16B80" w:rsidP="00F16B80">
      <w:pPr>
        <w:widowControl w:val="0"/>
        <w:spacing w:line="280" w:lineRule="atLeast"/>
        <w:ind w:left="720"/>
        <w:rPr>
          <w:rFonts w:ascii="David" w:hAnsi="David"/>
          <w:rtl/>
        </w:rPr>
      </w:pPr>
      <w:r w:rsidRPr="00F16B80">
        <w:rPr>
          <w:rFonts w:ascii="David" w:hAnsi="David"/>
          <w:rtl/>
        </w:rPr>
        <w:t>צוות אבטחת מידע סיווג את המידע במערכת כמידע שמור ומוגן.</w:t>
      </w:r>
    </w:p>
    <w:p w14:paraId="28F630A9" w14:textId="77777777" w:rsidR="00F16B80" w:rsidRPr="00F16B80" w:rsidRDefault="00F16B80" w:rsidP="00F16B80">
      <w:pPr>
        <w:widowControl w:val="0"/>
        <w:spacing w:line="280" w:lineRule="atLeast"/>
        <w:ind w:left="720"/>
        <w:rPr>
          <w:rFonts w:ascii="David" w:hAnsi="David"/>
          <w:rtl/>
        </w:rPr>
      </w:pPr>
    </w:p>
    <w:p w14:paraId="07B58CD4"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r w:rsidRPr="00F16B80">
        <w:rPr>
          <w:rFonts w:ascii="David" w:hAnsi="David" w:cs="David"/>
          <w:sz w:val="24"/>
          <w:szCs w:val="24"/>
          <w:rtl/>
        </w:rPr>
        <w:t>סימון המידע  (</w:t>
      </w:r>
      <w:r w:rsidRPr="00F16B80">
        <w:rPr>
          <w:rFonts w:ascii="David" w:hAnsi="David" w:cs="David"/>
          <w:sz w:val="24"/>
          <w:szCs w:val="24"/>
        </w:rPr>
        <w:t>M</w:t>
      </w:r>
      <w:r w:rsidRPr="00F16B80">
        <w:rPr>
          <w:rFonts w:ascii="David" w:hAnsi="David" w:cs="David"/>
          <w:sz w:val="24"/>
          <w:szCs w:val="24"/>
          <w:rtl/>
        </w:rPr>
        <w:t>)</w:t>
      </w:r>
    </w:p>
    <w:p w14:paraId="5AE854CA" w14:textId="77777777" w:rsidR="00F16B80" w:rsidRPr="00F16B80" w:rsidRDefault="00F16B80" w:rsidP="00F16B80">
      <w:pPr>
        <w:rPr>
          <w:rFonts w:ascii="David" w:hAnsi="David"/>
          <w:rtl/>
        </w:rPr>
      </w:pPr>
      <w:r w:rsidRPr="00F16B80">
        <w:rPr>
          <w:rFonts w:ascii="David" w:hAnsi="David"/>
          <w:rtl/>
        </w:rPr>
        <w:t xml:space="preserve">הקבלן מתחייב לסמן כל פלט של מידע המופק ממאגרי המידע של המשרד </w:t>
      </w:r>
      <w:proofErr w:type="spellStart"/>
      <w:r w:rsidRPr="00F16B80">
        <w:rPr>
          <w:rFonts w:ascii="David" w:hAnsi="David"/>
          <w:rtl/>
        </w:rPr>
        <w:t>ואו</w:t>
      </w:r>
      <w:proofErr w:type="spellEnd"/>
      <w:r w:rsidRPr="00F16B80">
        <w:rPr>
          <w:rFonts w:ascii="David" w:hAnsi="David"/>
          <w:rtl/>
        </w:rPr>
        <w:t xml:space="preserve"> במערכת כאשר המידע מכיל מידע מוגן באמצעות כותרת עליונה בנוסח הבא : "מכיל מידע מוגן לפי חוק הגנת הפרטיות - המוסר שלא כדין עובר עבירה"</w:t>
      </w:r>
    </w:p>
    <w:p w14:paraId="1E09B6EE"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lastRenderedPageBreak/>
        <w:t>התחייבות הקבלן  (</w:t>
      </w:r>
      <w:r w:rsidRPr="00F16B80">
        <w:rPr>
          <w:rFonts w:ascii="David" w:hAnsi="David" w:cs="David"/>
          <w:sz w:val="24"/>
          <w:szCs w:val="24"/>
        </w:rPr>
        <w:t>M</w:t>
      </w:r>
      <w:r w:rsidRPr="00F16B80">
        <w:rPr>
          <w:rFonts w:ascii="David" w:hAnsi="David" w:cs="David"/>
          <w:sz w:val="24"/>
          <w:szCs w:val="24"/>
          <w:rtl/>
        </w:rPr>
        <w:t>)</w:t>
      </w:r>
    </w:p>
    <w:p w14:paraId="75BB915D" w14:textId="77777777" w:rsidR="00F16B80" w:rsidRPr="00F16B80" w:rsidRDefault="00F16B80" w:rsidP="00F16B80">
      <w:pPr>
        <w:pStyle w:val="Heading1"/>
        <w:ind w:left="716"/>
        <w:rPr>
          <w:rFonts w:ascii="David" w:hAnsi="David" w:cs="David"/>
          <w:b w:val="0"/>
          <w:bCs w:val="0"/>
          <w:sz w:val="24"/>
          <w:szCs w:val="24"/>
          <w:u w:val="none"/>
          <w:rtl/>
        </w:rPr>
      </w:pPr>
      <w:r w:rsidRPr="00F16B80">
        <w:rPr>
          <w:rFonts w:ascii="David" w:hAnsi="David" w:cs="David"/>
          <w:b w:val="0"/>
          <w:bCs w:val="0"/>
          <w:sz w:val="24"/>
          <w:szCs w:val="24"/>
          <w:u w:val="none"/>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3.32 .</w:t>
      </w:r>
    </w:p>
    <w:p w14:paraId="37C492DF" w14:textId="77777777" w:rsidR="00F16B80" w:rsidRPr="00F16B80" w:rsidRDefault="00F16B80" w:rsidP="00F16B80">
      <w:pPr>
        <w:pStyle w:val="ListParagraph"/>
        <w:ind w:left="716"/>
        <w:rPr>
          <w:rFonts w:ascii="David" w:hAnsi="David"/>
        </w:rPr>
      </w:pPr>
    </w:p>
    <w:p w14:paraId="0B43590B"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bookmarkStart w:id="26" w:name="_Toc240201558"/>
      <w:bookmarkStart w:id="27" w:name="_Toc328480182"/>
      <w:r w:rsidRPr="00F16B80">
        <w:rPr>
          <w:rFonts w:ascii="David" w:hAnsi="David" w:cs="David"/>
          <w:sz w:val="24"/>
          <w:szCs w:val="24"/>
          <w:rtl/>
        </w:rPr>
        <w:t xml:space="preserve">איומים </w:t>
      </w:r>
      <w:bookmarkEnd w:id="26"/>
      <w:bookmarkEnd w:id="27"/>
      <w:r w:rsidRPr="00F16B80">
        <w:rPr>
          <w:rFonts w:ascii="David" w:hAnsi="David" w:cs="David"/>
          <w:sz w:val="24"/>
          <w:szCs w:val="24"/>
          <w:rtl/>
        </w:rPr>
        <w:t>(</w:t>
      </w:r>
      <w:r w:rsidRPr="00F16B80">
        <w:rPr>
          <w:rFonts w:ascii="David" w:hAnsi="David" w:cs="David"/>
          <w:sz w:val="24"/>
          <w:szCs w:val="24"/>
        </w:rPr>
        <w:t>I</w:t>
      </w:r>
      <w:r w:rsidRPr="00F16B80">
        <w:rPr>
          <w:rFonts w:ascii="David" w:hAnsi="David" w:cs="David"/>
          <w:sz w:val="24"/>
          <w:szCs w:val="24"/>
          <w:rtl/>
        </w:rPr>
        <w:t>)</w:t>
      </w:r>
    </w:p>
    <w:p w14:paraId="31BBC148" w14:textId="77777777" w:rsidR="00F16B80" w:rsidRPr="00F16B80" w:rsidRDefault="00F16B80" w:rsidP="00F16B80">
      <w:pPr>
        <w:pStyle w:val="Heading1"/>
        <w:ind w:left="720"/>
        <w:rPr>
          <w:rFonts w:ascii="David" w:hAnsi="David" w:cs="David"/>
          <w:b w:val="0"/>
          <w:bCs w:val="0"/>
          <w:sz w:val="24"/>
          <w:szCs w:val="24"/>
          <w:u w:val="none"/>
        </w:rPr>
      </w:pPr>
      <w:bookmarkStart w:id="28" w:name="_Toc334531981"/>
      <w:r w:rsidRPr="00F16B80">
        <w:rPr>
          <w:rFonts w:ascii="David" w:hAnsi="David" w:cs="David"/>
          <w:b w:val="0"/>
          <w:bCs w:val="0"/>
          <w:sz w:val="24"/>
          <w:szCs w:val="24"/>
          <w:u w:val="none"/>
          <w:rtl/>
        </w:rPr>
        <w:t>איום פנימי - פגיעה במכוון או בשוגג בשלמות או זמינות  או סודיות  של נכס מידע של משרד החינוך  על ידי גורם בעל הרשאות גישה לאותם נכסים.</w:t>
      </w:r>
      <w:bookmarkEnd w:id="28"/>
      <w:r w:rsidRPr="00F16B80">
        <w:rPr>
          <w:rFonts w:ascii="David" w:hAnsi="David" w:cs="David"/>
          <w:b w:val="0"/>
          <w:bCs w:val="0"/>
          <w:sz w:val="24"/>
          <w:szCs w:val="24"/>
          <w:u w:val="none"/>
          <w:rtl/>
        </w:rPr>
        <w:t xml:space="preserve"> </w:t>
      </w:r>
    </w:p>
    <w:p w14:paraId="0AF2A92C" w14:textId="77777777" w:rsidR="00F16B80" w:rsidRPr="00F16B80" w:rsidRDefault="00F16B80" w:rsidP="00F16B80">
      <w:pPr>
        <w:pStyle w:val="Heading1"/>
        <w:ind w:left="720"/>
        <w:rPr>
          <w:rFonts w:ascii="David" w:hAnsi="David" w:cs="David"/>
          <w:b w:val="0"/>
          <w:bCs w:val="0"/>
          <w:sz w:val="24"/>
          <w:szCs w:val="24"/>
          <w:u w:val="none"/>
        </w:rPr>
      </w:pPr>
      <w:bookmarkStart w:id="29" w:name="_Toc334531982"/>
      <w:r w:rsidRPr="00F16B80">
        <w:rPr>
          <w:rFonts w:ascii="David" w:hAnsi="David" w:cs="David"/>
          <w:b w:val="0"/>
          <w:bCs w:val="0"/>
          <w:sz w:val="24"/>
          <w:szCs w:val="24"/>
          <w:u w:val="none"/>
          <w:rtl/>
        </w:rPr>
        <w:t>איום חיצוני - פגיעה בשלמות או זמינות  או סודיות  של נכס מידע של משרד החינוך  על ידי גורם  ללא הרשאות  גישה מאושרות לאותם נכסים.</w:t>
      </w:r>
      <w:bookmarkEnd w:id="29"/>
      <w:r w:rsidRPr="00F16B80">
        <w:rPr>
          <w:rFonts w:ascii="David" w:hAnsi="David" w:cs="David"/>
          <w:b w:val="0"/>
          <w:bCs w:val="0"/>
          <w:sz w:val="24"/>
          <w:szCs w:val="24"/>
          <w:u w:val="none"/>
          <w:rtl/>
        </w:rPr>
        <w:t xml:space="preserve"> </w:t>
      </w:r>
    </w:p>
    <w:p w14:paraId="1A50B170" w14:textId="77777777" w:rsidR="00F16B80" w:rsidRPr="00F16B80" w:rsidRDefault="00F16B80" w:rsidP="00F16B80">
      <w:pPr>
        <w:rPr>
          <w:rFonts w:ascii="David" w:hAnsi="David"/>
          <w:rtl/>
        </w:rPr>
      </w:pPr>
    </w:p>
    <w:p w14:paraId="24B3CEDC"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bookmarkStart w:id="30" w:name="_Toc240201561"/>
      <w:bookmarkStart w:id="31" w:name="_Toc328480185"/>
      <w:r w:rsidRPr="00F16B80">
        <w:rPr>
          <w:rFonts w:ascii="David" w:hAnsi="David" w:cs="David"/>
          <w:sz w:val="24"/>
          <w:szCs w:val="24"/>
          <w:rtl/>
        </w:rPr>
        <w:t xml:space="preserve">גורמי איום עיקריים </w:t>
      </w:r>
      <w:bookmarkEnd w:id="30"/>
      <w:bookmarkEnd w:id="31"/>
      <w:r w:rsidRPr="00F16B80">
        <w:rPr>
          <w:rFonts w:ascii="David" w:hAnsi="David" w:cs="David"/>
          <w:sz w:val="24"/>
          <w:szCs w:val="24"/>
          <w:rtl/>
        </w:rPr>
        <w:t>(</w:t>
      </w:r>
      <w:r w:rsidRPr="00F16B80">
        <w:rPr>
          <w:rFonts w:ascii="David" w:hAnsi="David" w:cs="David"/>
          <w:sz w:val="24"/>
          <w:szCs w:val="24"/>
        </w:rPr>
        <w:t>I</w:t>
      </w:r>
      <w:r w:rsidRPr="00F16B80">
        <w:rPr>
          <w:rFonts w:ascii="David" w:hAnsi="David" w:cs="David"/>
          <w:sz w:val="24"/>
          <w:szCs w:val="24"/>
          <w:rtl/>
        </w:rPr>
        <w:t>)</w:t>
      </w:r>
    </w:p>
    <w:p w14:paraId="2113981A" w14:textId="77777777" w:rsidR="00F16B80" w:rsidRPr="00F16B80" w:rsidRDefault="00F16B80" w:rsidP="00500B30">
      <w:pPr>
        <w:pStyle w:val="ListParagraph"/>
        <w:numPr>
          <w:ilvl w:val="0"/>
          <w:numId w:val="36"/>
        </w:numPr>
        <w:overflowPunct/>
        <w:autoSpaceDE/>
        <w:autoSpaceDN/>
        <w:adjustRightInd/>
        <w:spacing w:line="276" w:lineRule="auto"/>
        <w:contextualSpacing/>
        <w:textAlignment w:val="auto"/>
        <w:rPr>
          <w:rFonts w:ascii="David" w:hAnsi="David"/>
          <w:rtl/>
        </w:rPr>
      </w:pPr>
      <w:r w:rsidRPr="00F16B80">
        <w:rPr>
          <w:rFonts w:ascii="David" w:hAnsi="David"/>
          <w:rtl/>
        </w:rPr>
        <w:t>אדם בעל הרשאות במערכת וללא הרשאות במערכת.</w:t>
      </w:r>
    </w:p>
    <w:p w14:paraId="07BEF08B" w14:textId="77777777" w:rsidR="00F16B80" w:rsidRPr="00F16B80" w:rsidRDefault="00F16B80" w:rsidP="00500B30">
      <w:pPr>
        <w:pStyle w:val="ListParagraph"/>
        <w:numPr>
          <w:ilvl w:val="0"/>
          <w:numId w:val="36"/>
        </w:numPr>
        <w:overflowPunct/>
        <w:autoSpaceDE/>
        <w:autoSpaceDN/>
        <w:adjustRightInd/>
        <w:spacing w:line="276" w:lineRule="auto"/>
        <w:contextualSpacing/>
        <w:textAlignment w:val="auto"/>
        <w:rPr>
          <w:rFonts w:ascii="David" w:hAnsi="David"/>
          <w:rtl/>
        </w:rPr>
      </w:pPr>
      <w:r w:rsidRPr="00F16B80">
        <w:rPr>
          <w:rFonts w:ascii="David" w:hAnsi="David"/>
          <w:rtl/>
        </w:rPr>
        <w:t>בעל עניין במידע (אדם/ ארגון/ מדינה). לדוגמה: אוכלוסיית מורים ותלמידים.</w:t>
      </w:r>
    </w:p>
    <w:p w14:paraId="431EC8D5" w14:textId="77777777" w:rsidR="00F16B80" w:rsidRPr="00F16B80" w:rsidRDefault="00F16B80" w:rsidP="00500B30">
      <w:pPr>
        <w:pStyle w:val="ListParagraph"/>
        <w:numPr>
          <w:ilvl w:val="0"/>
          <w:numId w:val="36"/>
        </w:numPr>
        <w:overflowPunct/>
        <w:autoSpaceDE/>
        <w:autoSpaceDN/>
        <w:adjustRightInd/>
        <w:spacing w:line="276" w:lineRule="auto"/>
        <w:contextualSpacing/>
        <w:textAlignment w:val="auto"/>
        <w:rPr>
          <w:rFonts w:ascii="David" w:hAnsi="David"/>
          <w:rtl/>
        </w:rPr>
      </w:pPr>
      <w:r w:rsidRPr="00F16B80">
        <w:rPr>
          <w:rFonts w:ascii="David" w:hAnsi="David"/>
          <w:rtl/>
        </w:rPr>
        <w:t xml:space="preserve">גופים עם אינטרסים ועם יכולות </w:t>
      </w:r>
      <w:r w:rsidRPr="00F16B80">
        <w:rPr>
          <w:rFonts w:ascii="David" w:hAnsi="David"/>
        </w:rPr>
        <w:t>–</w:t>
      </w:r>
      <w:r w:rsidRPr="00F16B80">
        <w:rPr>
          <w:rFonts w:ascii="David" w:hAnsi="David"/>
          <w:rtl/>
        </w:rPr>
        <w:t xml:space="preserve"> אנשי תקשורת, חוקרים פרטיים , עבריינים קטנים, פשע מאורגן ישראלי ופשע מאורגן בינלאומי.</w:t>
      </w:r>
    </w:p>
    <w:p w14:paraId="0F0B6009" w14:textId="77777777" w:rsidR="00F16B80" w:rsidRPr="00F16B80" w:rsidRDefault="00F16B80" w:rsidP="00500B30">
      <w:pPr>
        <w:pStyle w:val="ListParagraph"/>
        <w:numPr>
          <w:ilvl w:val="0"/>
          <w:numId w:val="36"/>
        </w:numPr>
        <w:overflowPunct/>
        <w:autoSpaceDE/>
        <w:autoSpaceDN/>
        <w:adjustRightInd/>
        <w:spacing w:line="276" w:lineRule="auto"/>
        <w:contextualSpacing/>
        <w:textAlignment w:val="auto"/>
        <w:rPr>
          <w:rFonts w:ascii="David" w:hAnsi="David"/>
        </w:rPr>
      </w:pPr>
      <w:r w:rsidRPr="00F16B80">
        <w:rPr>
          <w:rFonts w:ascii="David" w:hAnsi="David"/>
          <w:rtl/>
        </w:rPr>
        <w:t>אדם אקראי או גורם נוסף בעל יכולת זדונית.</w:t>
      </w:r>
    </w:p>
    <w:p w14:paraId="426FE5C7" w14:textId="77777777" w:rsidR="00F16B80" w:rsidRPr="00F16B80" w:rsidRDefault="00F16B80" w:rsidP="00F16B80">
      <w:pPr>
        <w:pStyle w:val="ListParagraph"/>
        <w:ind w:left="360"/>
        <w:rPr>
          <w:rFonts w:ascii="David" w:hAnsi="David"/>
        </w:rPr>
      </w:pPr>
    </w:p>
    <w:p w14:paraId="59CED916"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bookmarkStart w:id="32" w:name="_Toc328480186"/>
      <w:r w:rsidRPr="00F16B80">
        <w:rPr>
          <w:rFonts w:ascii="David" w:hAnsi="David" w:cs="David"/>
          <w:sz w:val="24"/>
          <w:szCs w:val="24"/>
          <w:rtl/>
        </w:rPr>
        <w:t xml:space="preserve">משמעות של מימוש האיומים </w:t>
      </w:r>
      <w:bookmarkEnd w:id="32"/>
      <w:r w:rsidRPr="00F16B80">
        <w:rPr>
          <w:rFonts w:ascii="David" w:hAnsi="David" w:cs="David"/>
          <w:sz w:val="24"/>
          <w:szCs w:val="24"/>
          <w:rtl/>
        </w:rPr>
        <w:t>(</w:t>
      </w:r>
      <w:r w:rsidRPr="00F16B80">
        <w:rPr>
          <w:rFonts w:ascii="David" w:hAnsi="David" w:cs="David"/>
          <w:sz w:val="24"/>
          <w:szCs w:val="24"/>
        </w:rPr>
        <w:t>I</w:t>
      </w:r>
      <w:r w:rsidRPr="00F16B80">
        <w:rPr>
          <w:rFonts w:ascii="David" w:hAnsi="David" w:cs="David"/>
          <w:sz w:val="24"/>
          <w:szCs w:val="24"/>
          <w:rtl/>
        </w:rPr>
        <w:t>)</w:t>
      </w:r>
    </w:p>
    <w:p w14:paraId="6F6AFA01" w14:textId="77777777" w:rsidR="00F16B80" w:rsidRPr="00F16B80" w:rsidRDefault="00F16B80" w:rsidP="00F16B80">
      <w:pPr>
        <w:pStyle w:val="ListParagraph"/>
        <w:spacing w:line="276" w:lineRule="auto"/>
        <w:rPr>
          <w:rFonts w:ascii="David" w:hAnsi="David"/>
          <w:rtl/>
        </w:rPr>
      </w:pPr>
      <w:r w:rsidRPr="00F16B80">
        <w:rPr>
          <w:rFonts w:ascii="David" w:hAnsi="David"/>
          <w:rtl/>
        </w:rPr>
        <w:t>פגיעה בנתוני המערכת עלולה לגרום לנזקים הבאים:</w:t>
      </w:r>
    </w:p>
    <w:p w14:paraId="7605F078" w14:textId="77777777" w:rsidR="00F16B80" w:rsidRPr="00F16B80" w:rsidRDefault="00F16B80" w:rsidP="00500B30">
      <w:pPr>
        <w:pStyle w:val="ListParagraph"/>
        <w:numPr>
          <w:ilvl w:val="0"/>
          <w:numId w:val="35"/>
        </w:numPr>
        <w:overflowPunct/>
        <w:autoSpaceDE/>
        <w:autoSpaceDN/>
        <w:adjustRightInd/>
        <w:spacing w:line="276" w:lineRule="auto"/>
        <w:contextualSpacing/>
        <w:textAlignment w:val="auto"/>
        <w:rPr>
          <w:rFonts w:ascii="David" w:hAnsi="David"/>
          <w:rtl/>
        </w:rPr>
      </w:pPr>
      <w:r w:rsidRPr="00F16B80">
        <w:rPr>
          <w:rFonts w:ascii="David" w:hAnsi="David"/>
          <w:rtl/>
        </w:rPr>
        <w:t xml:space="preserve">פגיעה בפעילות התקינה במשרד החינוך כולל זמינות שירותים, אמינות, שלמות וחסינות נתונים. </w:t>
      </w:r>
    </w:p>
    <w:p w14:paraId="5CE73263" w14:textId="77777777" w:rsidR="00F16B80" w:rsidRPr="00F16B80" w:rsidRDefault="00F16B80" w:rsidP="00500B30">
      <w:pPr>
        <w:pStyle w:val="ListParagraph"/>
        <w:numPr>
          <w:ilvl w:val="0"/>
          <w:numId w:val="35"/>
        </w:numPr>
        <w:overflowPunct/>
        <w:autoSpaceDE/>
        <w:autoSpaceDN/>
        <w:adjustRightInd/>
        <w:spacing w:line="276" w:lineRule="auto"/>
        <w:contextualSpacing/>
        <w:textAlignment w:val="auto"/>
        <w:rPr>
          <w:rFonts w:ascii="David" w:hAnsi="David"/>
          <w:rtl/>
        </w:rPr>
      </w:pPr>
      <w:r w:rsidRPr="00F16B80">
        <w:rPr>
          <w:rFonts w:ascii="David" w:hAnsi="David"/>
          <w:rtl/>
        </w:rPr>
        <w:t xml:space="preserve">פגיעה בצנעת הפרט של עובד המשרד או של אדם מן הציבור ו\או לכל אדם שפרטיו נחשפו מהמערכת. </w:t>
      </w:r>
    </w:p>
    <w:p w14:paraId="2C84F77A" w14:textId="77777777" w:rsidR="00F16B80" w:rsidRPr="00F16B80" w:rsidRDefault="00F16B80" w:rsidP="00500B30">
      <w:pPr>
        <w:pStyle w:val="ListParagraph"/>
        <w:numPr>
          <w:ilvl w:val="0"/>
          <w:numId w:val="35"/>
        </w:numPr>
        <w:overflowPunct/>
        <w:autoSpaceDE/>
        <w:autoSpaceDN/>
        <w:adjustRightInd/>
        <w:spacing w:line="276" w:lineRule="auto"/>
        <w:contextualSpacing/>
        <w:textAlignment w:val="auto"/>
        <w:rPr>
          <w:rFonts w:ascii="David" w:hAnsi="David"/>
        </w:rPr>
      </w:pPr>
      <w:r w:rsidRPr="00F16B80">
        <w:rPr>
          <w:rFonts w:ascii="David" w:hAnsi="David"/>
          <w:rtl/>
        </w:rPr>
        <w:t>הגשת תביעות משפטיות נגד משרד החינוך.</w:t>
      </w:r>
    </w:p>
    <w:p w14:paraId="0416D24C" w14:textId="77777777" w:rsidR="00F16B80" w:rsidRPr="00F16B80" w:rsidRDefault="00F16B80" w:rsidP="00500B30">
      <w:pPr>
        <w:pStyle w:val="ListParagraph"/>
        <w:numPr>
          <w:ilvl w:val="0"/>
          <w:numId w:val="35"/>
        </w:numPr>
        <w:overflowPunct/>
        <w:autoSpaceDE/>
        <w:autoSpaceDN/>
        <w:adjustRightInd/>
        <w:spacing w:line="276" w:lineRule="auto"/>
        <w:contextualSpacing/>
        <w:textAlignment w:val="auto"/>
        <w:rPr>
          <w:rFonts w:ascii="David" w:hAnsi="David"/>
          <w:rtl/>
        </w:rPr>
      </w:pPr>
      <w:r w:rsidRPr="00F16B80">
        <w:rPr>
          <w:rFonts w:ascii="David" w:hAnsi="David"/>
          <w:rtl/>
        </w:rPr>
        <w:t>נזק כלכלי למשרד החינוך ואגף.</w:t>
      </w:r>
    </w:p>
    <w:p w14:paraId="7A8E7251" w14:textId="77777777" w:rsidR="00F16B80" w:rsidRPr="00F16B80" w:rsidRDefault="00F16B80" w:rsidP="00500B30">
      <w:pPr>
        <w:pStyle w:val="ListParagraph"/>
        <w:numPr>
          <w:ilvl w:val="0"/>
          <w:numId w:val="35"/>
        </w:numPr>
        <w:overflowPunct/>
        <w:autoSpaceDE/>
        <w:autoSpaceDN/>
        <w:adjustRightInd/>
        <w:spacing w:line="276" w:lineRule="auto"/>
        <w:contextualSpacing/>
        <w:textAlignment w:val="auto"/>
        <w:rPr>
          <w:rFonts w:ascii="David" w:hAnsi="David"/>
          <w:rtl/>
        </w:rPr>
      </w:pPr>
      <w:r w:rsidRPr="00F16B80">
        <w:rPr>
          <w:rFonts w:ascii="David" w:hAnsi="David"/>
          <w:rtl/>
        </w:rPr>
        <w:t>נזק תדמיתי בלתי הפיך למשרד החינוך.</w:t>
      </w:r>
    </w:p>
    <w:p w14:paraId="45C47CEB" w14:textId="77777777" w:rsidR="00F16B80" w:rsidRPr="00F16B80" w:rsidRDefault="00F16B80" w:rsidP="00500B30">
      <w:pPr>
        <w:pStyle w:val="ListParagraph"/>
        <w:numPr>
          <w:ilvl w:val="0"/>
          <w:numId w:val="35"/>
        </w:numPr>
        <w:overflowPunct/>
        <w:autoSpaceDE/>
        <w:autoSpaceDN/>
        <w:adjustRightInd/>
        <w:contextualSpacing/>
        <w:textAlignment w:val="auto"/>
        <w:rPr>
          <w:rFonts w:ascii="David" w:hAnsi="David"/>
        </w:rPr>
      </w:pPr>
      <w:r w:rsidRPr="00F16B80">
        <w:rPr>
          <w:rFonts w:ascii="David" w:hAnsi="David"/>
          <w:rtl/>
        </w:rPr>
        <w:t>נזק למידע.</w:t>
      </w:r>
    </w:p>
    <w:p w14:paraId="1DF92801" w14:textId="77777777" w:rsidR="00F16B80" w:rsidRPr="00F16B80" w:rsidRDefault="00F16B80" w:rsidP="00F16B80">
      <w:pPr>
        <w:rPr>
          <w:rFonts w:ascii="David" w:hAnsi="David"/>
          <w:b/>
          <w:bCs/>
          <w:u w:val="single"/>
          <w:rtl/>
        </w:rPr>
      </w:pPr>
    </w:p>
    <w:p w14:paraId="7A805FAA"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r w:rsidRPr="00F16B80">
        <w:rPr>
          <w:rFonts w:ascii="David" w:hAnsi="David" w:cs="David"/>
          <w:sz w:val="24"/>
          <w:szCs w:val="24"/>
          <w:rtl/>
        </w:rPr>
        <w:br w:type="page"/>
      </w:r>
      <w:r w:rsidRPr="00F16B80">
        <w:rPr>
          <w:rFonts w:ascii="David" w:hAnsi="David" w:cs="David"/>
          <w:sz w:val="24"/>
          <w:szCs w:val="24"/>
          <w:rtl/>
        </w:rPr>
        <w:lastRenderedPageBreak/>
        <w:t>שימוש, אחזקה או ניהול של מאגרי מידע  (</w:t>
      </w:r>
      <w:r w:rsidRPr="00F16B80">
        <w:rPr>
          <w:rFonts w:ascii="David" w:hAnsi="David" w:cs="David"/>
          <w:sz w:val="24"/>
          <w:szCs w:val="24"/>
        </w:rPr>
        <w:t>M</w:t>
      </w:r>
      <w:r w:rsidRPr="00F16B80">
        <w:rPr>
          <w:rFonts w:ascii="David" w:hAnsi="David" w:cs="David"/>
          <w:sz w:val="24"/>
          <w:szCs w:val="24"/>
          <w:rtl/>
        </w:rPr>
        <w:t>)</w:t>
      </w:r>
    </w:p>
    <w:p w14:paraId="29E2EA88" w14:textId="77777777" w:rsidR="00F16B80" w:rsidRPr="00F16B80" w:rsidRDefault="00F16B80" w:rsidP="00F16B80">
      <w:pPr>
        <w:ind w:left="284"/>
        <w:rPr>
          <w:rFonts w:ascii="David" w:hAnsi="David"/>
          <w:rtl/>
        </w:rPr>
      </w:pPr>
    </w:p>
    <w:p w14:paraId="014C1AEF"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Pr>
      </w:pPr>
      <w:r w:rsidRPr="00F16B80">
        <w:rPr>
          <w:rFonts w:ascii="David" w:hAnsi="David" w:cs="David"/>
          <w:b w:val="0"/>
          <w:bCs w:val="0"/>
          <w:sz w:val="24"/>
          <w:szCs w:val="24"/>
          <w:u w:val="none"/>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5FB1E6CA"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Pr>
      </w:pPr>
      <w:r w:rsidRPr="00F16B80">
        <w:rPr>
          <w:rFonts w:ascii="David" w:hAnsi="David" w:cs="David"/>
          <w:b w:val="0"/>
          <w:bCs w:val="0"/>
          <w:sz w:val="24"/>
          <w:szCs w:val="24"/>
          <w:u w:val="none"/>
          <w:rtl/>
        </w:rPr>
        <w:t xml:space="preserve">הקבלן מתחייב שהוא , או מי מטעמו, יקפיד כי כל איסוף מידע או שימוש בו יבוצע אך ורק בהתאם להוראות החוק והדין, ועל פי הנחיות המשרד. </w:t>
      </w:r>
    </w:p>
    <w:p w14:paraId="46EFB46B"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Pr>
      </w:pPr>
      <w:r w:rsidRPr="00F16B80">
        <w:rPr>
          <w:rFonts w:ascii="David" w:hAnsi="David" w:cs="David"/>
          <w:b w:val="0"/>
          <w:bCs w:val="0"/>
          <w:sz w:val="24"/>
          <w:szCs w:val="24"/>
          <w:u w:val="none"/>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74E9346D"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tl/>
        </w:rPr>
      </w:pPr>
      <w:r w:rsidRPr="00F16B80">
        <w:rPr>
          <w:rFonts w:ascii="David" w:hAnsi="David" w:cs="David"/>
          <w:b w:val="0"/>
          <w:bCs w:val="0"/>
          <w:sz w:val="24"/>
          <w:szCs w:val="24"/>
          <w:u w:val="none"/>
          <w:rtl/>
        </w:rPr>
        <w:t>הקבלן מתחייב למנוע שמירה של נתונים רגישים באופן מקומי אצל משתמשי המערכת. במקרים חריגים יש לקבל אישור מפורש ובכתב מהמשרד</w:t>
      </w:r>
    </w:p>
    <w:p w14:paraId="318D2559"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tl/>
        </w:rPr>
      </w:pPr>
      <w:r w:rsidRPr="00F16B80">
        <w:rPr>
          <w:rFonts w:ascii="David" w:hAnsi="David" w:cs="David"/>
          <w:b w:val="0"/>
          <w:bCs w:val="0"/>
          <w:sz w:val="24"/>
          <w:szCs w:val="24"/>
          <w:u w:val="none"/>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0EDE829B"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tl/>
        </w:rPr>
      </w:pPr>
      <w:r w:rsidRPr="00F16B80">
        <w:rPr>
          <w:rFonts w:ascii="David" w:hAnsi="David" w:cs="David"/>
          <w:b w:val="0"/>
          <w:bCs w:val="0"/>
          <w:sz w:val="24"/>
          <w:szCs w:val="24"/>
          <w:u w:val="none"/>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09451B6D" w14:textId="77777777" w:rsidR="00F16B80" w:rsidRPr="00F16B80" w:rsidRDefault="00F16B80" w:rsidP="00F16B80">
      <w:pPr>
        <w:rPr>
          <w:rFonts w:ascii="David" w:hAnsi="David"/>
        </w:rPr>
      </w:pPr>
    </w:p>
    <w:p w14:paraId="3B39D108" w14:textId="77777777" w:rsidR="00F16B80" w:rsidRPr="00F16B80" w:rsidRDefault="00F16B80" w:rsidP="00500B30">
      <w:pPr>
        <w:pStyle w:val="Heading1"/>
        <w:numPr>
          <w:ilvl w:val="1"/>
          <w:numId w:val="34"/>
        </w:numPr>
        <w:tabs>
          <w:tab w:val="clear" w:pos="716"/>
          <w:tab w:val="left" w:pos="1076"/>
          <w:tab w:val="num" w:pos="2835"/>
        </w:tabs>
        <w:ind w:left="2835" w:right="2835" w:hanging="567"/>
        <w:rPr>
          <w:rFonts w:ascii="David" w:hAnsi="David" w:cs="David"/>
          <w:b w:val="0"/>
          <w:bCs w:val="0"/>
          <w:sz w:val="24"/>
          <w:szCs w:val="24"/>
          <w:rtl/>
        </w:rPr>
      </w:pPr>
      <w:r w:rsidRPr="00F16B80">
        <w:rPr>
          <w:rFonts w:ascii="David" w:hAnsi="David" w:cs="David"/>
          <w:sz w:val="24"/>
          <w:szCs w:val="24"/>
          <w:rtl/>
        </w:rPr>
        <w:t>(</w:t>
      </w:r>
      <w:r w:rsidRPr="00F16B80">
        <w:rPr>
          <w:rFonts w:ascii="David" w:hAnsi="David" w:cs="David"/>
          <w:sz w:val="24"/>
          <w:szCs w:val="24"/>
        </w:rPr>
        <w:t>S</w:t>
      </w:r>
      <w:r w:rsidRPr="00F16B80">
        <w:rPr>
          <w:rFonts w:ascii="David" w:hAnsi="David" w:cs="David"/>
          <w:sz w:val="24"/>
          <w:szCs w:val="24"/>
          <w:rtl/>
        </w:rPr>
        <w:t>) בקרה</w:t>
      </w:r>
      <w:r w:rsidRPr="00F16B80">
        <w:rPr>
          <w:rFonts w:ascii="David" w:hAnsi="David" w:cs="David"/>
          <w:sz w:val="24"/>
          <w:szCs w:val="24"/>
        </w:rPr>
        <w:t xml:space="preserve"> </w:t>
      </w:r>
    </w:p>
    <w:p w14:paraId="3414EEBB" w14:textId="77777777" w:rsidR="00F16B80" w:rsidRPr="00F16B80" w:rsidRDefault="00F16B80" w:rsidP="00F16B80">
      <w:pPr>
        <w:pStyle w:val="Heading1"/>
        <w:ind w:left="1922"/>
        <w:rPr>
          <w:rFonts w:ascii="David" w:hAnsi="David" w:cs="David"/>
          <w:sz w:val="24"/>
          <w:szCs w:val="24"/>
        </w:rPr>
      </w:pPr>
    </w:p>
    <w:p w14:paraId="22175912" w14:textId="77777777" w:rsidR="00F16B80" w:rsidRPr="00F16B80" w:rsidRDefault="00F16B80" w:rsidP="00F16B80">
      <w:pPr>
        <w:pStyle w:val="Heading1"/>
        <w:ind w:left="793"/>
        <w:rPr>
          <w:rFonts w:ascii="David" w:hAnsi="David" w:cs="David"/>
          <w:b w:val="0"/>
          <w:bCs w:val="0"/>
          <w:sz w:val="24"/>
          <w:szCs w:val="24"/>
          <w:u w:val="none"/>
          <w:rtl/>
        </w:rPr>
      </w:pPr>
      <w:r w:rsidRPr="00F16B80">
        <w:rPr>
          <w:rFonts w:ascii="David" w:hAnsi="David" w:cs="David"/>
          <w:b w:val="0"/>
          <w:bCs w:val="0"/>
          <w:sz w:val="24"/>
          <w:szCs w:val="24"/>
          <w:u w:val="none"/>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74C0D8E9" w14:textId="77777777" w:rsidR="00F16B80" w:rsidRPr="00F16B80" w:rsidRDefault="00F16B80" w:rsidP="00F16B80">
      <w:pPr>
        <w:rPr>
          <w:rFonts w:ascii="David" w:hAnsi="David"/>
          <w:rtl/>
        </w:rPr>
      </w:pPr>
    </w:p>
    <w:p w14:paraId="254E4687" w14:textId="77777777" w:rsidR="00F16B80" w:rsidRPr="00F16B80" w:rsidRDefault="00F16B80" w:rsidP="00F16B80">
      <w:pPr>
        <w:rPr>
          <w:rFonts w:ascii="David" w:hAnsi="David"/>
          <w:rtl/>
        </w:rPr>
      </w:pPr>
    </w:p>
    <w:p w14:paraId="46F46177" w14:textId="77777777" w:rsidR="00F16B80" w:rsidRPr="00F16B80" w:rsidRDefault="00F16B80" w:rsidP="00F16B80">
      <w:pPr>
        <w:ind w:left="1080"/>
        <w:rPr>
          <w:rFonts w:ascii="David" w:hAnsi="David"/>
          <w:b/>
          <w:bCs/>
          <w:u w:val="single"/>
        </w:rPr>
      </w:pPr>
    </w:p>
    <w:p w14:paraId="284BE374" w14:textId="77777777" w:rsidR="00F16B80" w:rsidRPr="00F16B80" w:rsidRDefault="00F16B80" w:rsidP="00500B30">
      <w:pPr>
        <w:pStyle w:val="Heading1"/>
        <w:numPr>
          <w:ilvl w:val="1"/>
          <w:numId w:val="34"/>
        </w:numPr>
        <w:tabs>
          <w:tab w:val="clear" w:pos="716"/>
          <w:tab w:val="left" w:pos="1076"/>
          <w:tab w:val="num" w:pos="2835"/>
        </w:tabs>
        <w:ind w:left="2835" w:right="2835" w:hanging="567"/>
        <w:rPr>
          <w:rFonts w:ascii="David" w:hAnsi="David" w:cs="David"/>
          <w:b w:val="0"/>
          <w:bCs w:val="0"/>
          <w:sz w:val="24"/>
          <w:szCs w:val="24"/>
        </w:rPr>
      </w:pPr>
      <w:r w:rsidRPr="00F16B80">
        <w:rPr>
          <w:rFonts w:ascii="David" w:hAnsi="David" w:cs="David"/>
          <w:sz w:val="24"/>
          <w:szCs w:val="24"/>
          <w:rtl/>
        </w:rPr>
        <w:t>זיהוי וניהול סיכונים (</w:t>
      </w:r>
      <w:r w:rsidRPr="00F16B80">
        <w:rPr>
          <w:rFonts w:ascii="David" w:hAnsi="David" w:cs="David"/>
          <w:sz w:val="24"/>
          <w:szCs w:val="24"/>
        </w:rPr>
        <w:t>M</w:t>
      </w:r>
      <w:r w:rsidRPr="00F16B80">
        <w:rPr>
          <w:rFonts w:ascii="David" w:hAnsi="David" w:cs="David"/>
          <w:sz w:val="24"/>
          <w:szCs w:val="24"/>
          <w:rtl/>
        </w:rPr>
        <w:t>)</w:t>
      </w:r>
    </w:p>
    <w:p w14:paraId="0261AF16"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Pr>
      </w:pPr>
      <w:r w:rsidRPr="00F16B80">
        <w:rPr>
          <w:rFonts w:ascii="David" w:hAnsi="David" w:cs="David"/>
          <w:b w:val="0"/>
          <w:bCs w:val="0"/>
          <w:sz w:val="24"/>
          <w:szCs w:val="24"/>
          <w:u w:val="none"/>
          <w:rtl/>
        </w:rPr>
        <w:t xml:space="preserve"> (</w:t>
      </w:r>
      <w:r w:rsidRPr="00F16B80">
        <w:rPr>
          <w:rFonts w:ascii="David" w:hAnsi="David" w:cs="David"/>
          <w:b w:val="0"/>
          <w:bCs w:val="0"/>
          <w:sz w:val="24"/>
          <w:szCs w:val="24"/>
          <w:u w:val="none"/>
        </w:rPr>
        <w:t>S</w:t>
      </w:r>
      <w:r w:rsidRPr="00F16B80">
        <w:rPr>
          <w:rFonts w:ascii="David" w:hAnsi="David" w:cs="David"/>
          <w:b w:val="0"/>
          <w:bCs w:val="0"/>
          <w:sz w:val="24"/>
          <w:szCs w:val="24"/>
          <w:u w:val="none"/>
          <w:rtl/>
        </w:rPr>
        <w:t>) על הקבלן לפרט את תוכנית ביצוע ניהול וזיהוי של  סיכוני אבטחת מידע בכל שלב  משלבי הפרויקט .</w:t>
      </w:r>
    </w:p>
    <w:p w14:paraId="78869F94"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tl/>
        </w:rPr>
      </w:pPr>
      <w:r w:rsidRPr="00F16B80">
        <w:rPr>
          <w:rFonts w:ascii="David" w:hAnsi="David" w:cs="David"/>
          <w:b w:val="0"/>
          <w:bCs w:val="0"/>
          <w:sz w:val="24"/>
          <w:szCs w:val="24"/>
          <w:u w:val="none"/>
          <w:rtl/>
        </w:rPr>
        <w:t xml:space="preserve">הקבלן מתחייב לפנות למשרד בבקשה לאישור לפני ביצוע שינויים בארכיטקטורת המערכת, או באופן מתן השירותים. </w:t>
      </w:r>
      <w:r w:rsidRPr="00F16B80">
        <w:rPr>
          <w:rFonts w:ascii="David" w:hAnsi="David" w:cs="David"/>
          <w:b w:val="0"/>
          <w:bCs w:val="0"/>
          <w:sz w:val="24"/>
          <w:szCs w:val="24"/>
          <w:u w:val="none"/>
          <w:rtl/>
        </w:rPr>
        <w:lastRenderedPageBreak/>
        <w:t>הקבלן מתחייב שלא לבצע שינוי כלשהו ללא אישור מפורש ובכתב מהמשרד.</w:t>
      </w:r>
      <w:r w:rsidRPr="00F16B80">
        <w:rPr>
          <w:rFonts w:ascii="David" w:hAnsi="David" w:cs="David"/>
          <w:b w:val="0"/>
          <w:bCs w:val="0"/>
          <w:sz w:val="24"/>
          <w:szCs w:val="24"/>
          <w:u w:val="none"/>
        </w:rPr>
        <w:t xml:space="preserve"> </w:t>
      </w:r>
    </w:p>
    <w:p w14:paraId="5FA4E0A2" w14:textId="77777777" w:rsidR="00F16B80" w:rsidRPr="00F16B80" w:rsidRDefault="00F16B80" w:rsidP="00500B30">
      <w:pPr>
        <w:pStyle w:val="Heading1"/>
        <w:numPr>
          <w:ilvl w:val="2"/>
          <w:numId w:val="34"/>
        </w:numPr>
        <w:ind w:left="2160" w:right="2160" w:hanging="711"/>
        <w:rPr>
          <w:rFonts w:ascii="David" w:hAnsi="David" w:cs="David"/>
          <w:b w:val="0"/>
          <w:bCs w:val="0"/>
          <w:sz w:val="24"/>
          <w:szCs w:val="24"/>
          <w:u w:val="none"/>
        </w:rPr>
      </w:pPr>
      <w:r w:rsidRPr="00F16B80">
        <w:rPr>
          <w:rFonts w:ascii="David" w:hAnsi="David" w:cs="David"/>
          <w:b w:val="0"/>
          <w:bCs w:val="0"/>
          <w:sz w:val="24"/>
          <w:szCs w:val="24"/>
          <w:u w:val="none"/>
          <w:rtl/>
        </w:rPr>
        <w:t>הקבלן ראשי להציע בקרות חלופיות לדרישות המפורטות במסמך זה, בקרות אלו יישומו לאחר אישור בכתב של חטיבת אבטחת מידע</w:t>
      </w:r>
    </w:p>
    <w:p w14:paraId="534A9EF6" w14:textId="77777777" w:rsidR="00F16B80" w:rsidRPr="00F16B80" w:rsidRDefault="00F16B80" w:rsidP="00F16B80">
      <w:pPr>
        <w:rPr>
          <w:rFonts w:ascii="David" w:hAnsi="David"/>
        </w:rPr>
      </w:pPr>
    </w:p>
    <w:p w14:paraId="70C123B9" w14:textId="77777777" w:rsidR="00F16B80" w:rsidRPr="00F16B80" w:rsidRDefault="00F16B80" w:rsidP="00F16B80">
      <w:pPr>
        <w:rPr>
          <w:rFonts w:ascii="David" w:hAnsi="David"/>
          <w:b/>
          <w:bCs/>
          <w:u w:val="single"/>
        </w:rPr>
      </w:pPr>
    </w:p>
    <w:p w14:paraId="3C8460AD"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הצהרה על מחויבות גורם חיצוני בנושא אבטחת מידע  (</w:t>
      </w:r>
      <w:r w:rsidRPr="00F16B80">
        <w:rPr>
          <w:rFonts w:ascii="David" w:hAnsi="David" w:cs="David"/>
          <w:sz w:val="24"/>
          <w:szCs w:val="24"/>
        </w:rPr>
        <w:t>M</w:t>
      </w:r>
      <w:r w:rsidRPr="00F16B80">
        <w:rPr>
          <w:rFonts w:ascii="David" w:hAnsi="David" w:cs="David"/>
          <w:sz w:val="24"/>
          <w:szCs w:val="24"/>
          <w:rtl/>
        </w:rPr>
        <w:t>)</w:t>
      </w:r>
    </w:p>
    <w:p w14:paraId="3D7D990D" w14:textId="77777777" w:rsidR="00F16B80" w:rsidRPr="00F16B80" w:rsidRDefault="00F16B80" w:rsidP="00500B30">
      <w:pPr>
        <w:pStyle w:val="Heading1"/>
        <w:numPr>
          <w:ilvl w:val="2"/>
          <w:numId w:val="34"/>
        </w:numPr>
        <w:ind w:left="2160" w:right="2160" w:hanging="801"/>
        <w:rPr>
          <w:rFonts w:ascii="David" w:hAnsi="David" w:cs="David"/>
          <w:b w:val="0"/>
          <w:bCs w:val="0"/>
          <w:sz w:val="24"/>
          <w:szCs w:val="24"/>
          <w:u w:val="none"/>
        </w:rPr>
      </w:pPr>
      <w:r w:rsidRPr="00F16B80">
        <w:rPr>
          <w:rFonts w:ascii="David" w:hAnsi="David" w:cs="David"/>
          <w:b w:val="0"/>
          <w:bCs w:val="0"/>
          <w:sz w:val="24"/>
          <w:szCs w:val="24"/>
          <w:u w:val="none"/>
          <w:rtl/>
        </w:rPr>
        <w:t>(</w:t>
      </w:r>
      <w:r w:rsidRPr="00F16B80">
        <w:rPr>
          <w:rFonts w:ascii="David" w:hAnsi="David" w:cs="David"/>
          <w:b w:val="0"/>
          <w:bCs w:val="0"/>
          <w:sz w:val="24"/>
          <w:szCs w:val="24"/>
          <w:u w:val="none"/>
        </w:rPr>
        <w:t>S</w:t>
      </w:r>
      <w:r w:rsidRPr="00F16B80">
        <w:rPr>
          <w:rFonts w:ascii="David" w:hAnsi="David" w:cs="David"/>
          <w:b w:val="0"/>
          <w:bCs w:val="0"/>
          <w:sz w:val="24"/>
          <w:szCs w:val="24"/>
          <w:u w:val="none"/>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6655726"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ניהול אבטחת מידע ארגונית (</w:t>
      </w:r>
      <w:r w:rsidRPr="00F16B80">
        <w:rPr>
          <w:rFonts w:ascii="David" w:hAnsi="David" w:cs="David"/>
          <w:sz w:val="24"/>
          <w:szCs w:val="24"/>
        </w:rPr>
        <w:t>M</w:t>
      </w:r>
      <w:r w:rsidRPr="00F16B80">
        <w:rPr>
          <w:rFonts w:ascii="David" w:hAnsi="David" w:cs="David"/>
          <w:sz w:val="24"/>
          <w:szCs w:val="24"/>
          <w:rtl/>
        </w:rPr>
        <w:t>)</w:t>
      </w:r>
    </w:p>
    <w:p w14:paraId="48CD14F6"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b/>
          <w:bCs/>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אבטחת המידע, </w:t>
      </w:r>
      <w:r w:rsidRPr="00F16B80">
        <w:rPr>
          <w:rFonts w:ascii="David" w:hAnsi="David"/>
          <w:b/>
          <w:bCs/>
          <w:rtl/>
        </w:rPr>
        <w:t>יש לצרף למענה את פרטי ממונה אבטחת המידע.</w:t>
      </w:r>
    </w:p>
    <w:p w14:paraId="7EA9F821"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59A1173A"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b/>
          <w:bCs/>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F16B80">
        <w:rPr>
          <w:rFonts w:ascii="David" w:hAnsi="David"/>
          <w:b/>
          <w:bCs/>
          <w:rtl/>
        </w:rPr>
        <w:t xml:space="preserve">יש לפרט את תוכנית ההפרדה ולצרף גם שרטוט רשת. </w:t>
      </w:r>
    </w:p>
    <w:p w14:paraId="1404F50C"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1D399332" w14:textId="77777777" w:rsidR="00F16B80" w:rsidRPr="00F16B80" w:rsidRDefault="00F16B80" w:rsidP="00F16B80">
      <w:pPr>
        <w:rPr>
          <w:rFonts w:ascii="David" w:hAnsi="David"/>
          <w:b/>
          <w:bCs/>
          <w:u w:val="single"/>
        </w:rPr>
      </w:pPr>
    </w:p>
    <w:p w14:paraId="44D0A3BB"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אבטחת המידע במישור משאבי האנוש והעובדים  (</w:t>
      </w:r>
      <w:r w:rsidRPr="00F16B80">
        <w:rPr>
          <w:rFonts w:ascii="David" w:hAnsi="David" w:cs="David"/>
          <w:sz w:val="24"/>
          <w:szCs w:val="24"/>
        </w:rPr>
        <w:t>M</w:t>
      </w:r>
      <w:r w:rsidRPr="00F16B80">
        <w:rPr>
          <w:rFonts w:ascii="David" w:hAnsi="David" w:cs="David"/>
          <w:sz w:val="24"/>
          <w:szCs w:val="24"/>
          <w:rtl/>
        </w:rPr>
        <w:t>)</w:t>
      </w:r>
    </w:p>
    <w:p w14:paraId="13260A1D" w14:textId="77777777" w:rsidR="00F16B80" w:rsidRPr="00F16B80" w:rsidRDefault="00F16B80" w:rsidP="00500B30">
      <w:pPr>
        <w:pStyle w:val="ListParagraph"/>
        <w:numPr>
          <w:ilvl w:val="2"/>
          <w:numId w:val="34"/>
        </w:numPr>
        <w:overflowPunct/>
        <w:autoSpaceDE/>
        <w:autoSpaceDN/>
        <w:adjustRightInd/>
        <w:ind w:hanging="833"/>
        <w:contextualSpacing/>
        <w:textAlignment w:val="auto"/>
        <w:rPr>
          <w:rFonts w:ascii="David" w:hAnsi="David"/>
        </w:rPr>
      </w:pPr>
      <w:r w:rsidRPr="00F16B80">
        <w:rPr>
          <w:rFonts w:ascii="David" w:hAnsi="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355EB175" w14:textId="77777777" w:rsidR="00F16B80" w:rsidRPr="00F16B80" w:rsidRDefault="00F16B80" w:rsidP="00500B30">
      <w:pPr>
        <w:pStyle w:val="ListParagraph"/>
        <w:numPr>
          <w:ilvl w:val="2"/>
          <w:numId w:val="34"/>
        </w:numPr>
        <w:overflowPunct/>
        <w:autoSpaceDE/>
        <w:autoSpaceDN/>
        <w:adjustRightInd/>
        <w:ind w:hanging="833"/>
        <w:contextualSpacing/>
        <w:textAlignment w:val="auto"/>
        <w:rPr>
          <w:rFonts w:ascii="David" w:hAnsi="David"/>
        </w:rPr>
      </w:pPr>
      <w:r w:rsidRPr="00F16B80">
        <w:rPr>
          <w:rFonts w:ascii="David" w:hAnsi="David"/>
          <w:rtl/>
        </w:rPr>
        <w:t>הקבלן יהיה אחראי כלפי המשרד על כל פעילות עובדיו ו/או מי מטעמו במסגרת ההתקשרות.</w:t>
      </w:r>
    </w:p>
    <w:p w14:paraId="0CCAB4D1" w14:textId="77777777" w:rsidR="00F16B80" w:rsidRPr="00F16B80" w:rsidRDefault="00F16B80" w:rsidP="00500B30">
      <w:pPr>
        <w:pStyle w:val="ListParagraph"/>
        <w:numPr>
          <w:ilvl w:val="2"/>
          <w:numId w:val="34"/>
        </w:numPr>
        <w:overflowPunct/>
        <w:autoSpaceDE/>
        <w:autoSpaceDN/>
        <w:adjustRightInd/>
        <w:ind w:hanging="833"/>
        <w:contextualSpacing/>
        <w:textAlignment w:val="auto"/>
        <w:rPr>
          <w:rFonts w:ascii="David" w:hAnsi="David"/>
        </w:rPr>
      </w:pPr>
      <w:r w:rsidRPr="00F16B80">
        <w:rPr>
          <w:rFonts w:ascii="David" w:hAnsi="David"/>
          <w:rtl/>
        </w:rPr>
        <w:t xml:space="preserve">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w:t>
      </w:r>
      <w:r w:rsidRPr="00F16B80">
        <w:rPr>
          <w:rFonts w:ascii="David" w:hAnsi="David"/>
          <w:rtl/>
        </w:rPr>
        <w:lastRenderedPageBreak/>
        <w:t>באמצעות נקיטת אמצעי הגנה סבירים ומקובלים (כגון מצלמות אבטחה, תיעוד גישה וכדומה), וזאת מבלי לגרוע מהוראות נספח זה באשר לאבטחה הפיזית והסביבתית.</w:t>
      </w:r>
    </w:p>
    <w:p w14:paraId="57876B33" w14:textId="77777777" w:rsidR="00F16B80" w:rsidRPr="00F16B80" w:rsidRDefault="00F16B80" w:rsidP="00500B30">
      <w:pPr>
        <w:pStyle w:val="ListParagraph"/>
        <w:numPr>
          <w:ilvl w:val="2"/>
          <w:numId w:val="34"/>
        </w:numPr>
        <w:overflowPunct/>
        <w:autoSpaceDE/>
        <w:autoSpaceDN/>
        <w:adjustRightInd/>
        <w:ind w:hanging="833"/>
        <w:contextualSpacing/>
        <w:textAlignment w:val="auto"/>
        <w:rPr>
          <w:rFonts w:ascii="David" w:hAnsi="David"/>
        </w:rPr>
      </w:pPr>
      <w:r w:rsidRPr="00F16B80">
        <w:rPr>
          <w:rFonts w:ascii="David" w:hAnsi="David"/>
          <w:rtl/>
        </w:rPr>
        <w:t>על הקבלן לבצע הדרכות מודעות אבטחת מידע לעובדיו בתחום העיסוק של העובד בתדירות של אחת לשנה</w:t>
      </w:r>
    </w:p>
    <w:p w14:paraId="012862FD" w14:textId="77777777" w:rsidR="00F16B80" w:rsidRPr="00F16B80" w:rsidRDefault="00F16B80" w:rsidP="00500B30">
      <w:pPr>
        <w:pStyle w:val="ListParagraph"/>
        <w:numPr>
          <w:ilvl w:val="2"/>
          <w:numId w:val="34"/>
        </w:numPr>
        <w:overflowPunct/>
        <w:autoSpaceDE/>
        <w:autoSpaceDN/>
        <w:adjustRightInd/>
        <w:ind w:hanging="833"/>
        <w:contextualSpacing/>
        <w:textAlignment w:val="auto"/>
        <w:rPr>
          <w:rFonts w:ascii="David" w:hAnsi="David"/>
        </w:rPr>
      </w:pPr>
      <w:r w:rsidRPr="00F16B80">
        <w:rPr>
          <w:rFonts w:ascii="David" w:hAnsi="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056A4720" w14:textId="77777777" w:rsidR="00F16B80" w:rsidRPr="00F16B80" w:rsidRDefault="00F16B80" w:rsidP="00500B30">
      <w:pPr>
        <w:pStyle w:val="ListParagraph"/>
        <w:numPr>
          <w:ilvl w:val="2"/>
          <w:numId w:val="34"/>
        </w:numPr>
        <w:overflowPunct/>
        <w:autoSpaceDE/>
        <w:autoSpaceDN/>
        <w:adjustRightInd/>
        <w:ind w:hanging="833"/>
        <w:contextualSpacing/>
        <w:textAlignment w:val="auto"/>
        <w:rPr>
          <w:rFonts w:ascii="David" w:hAnsi="David"/>
        </w:rPr>
      </w:pPr>
      <w:r w:rsidRPr="00F16B80">
        <w:rPr>
          <w:rFonts w:ascii="David" w:hAnsi="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5937477A" w14:textId="77777777" w:rsidR="00F16B80" w:rsidRPr="00F16B80" w:rsidRDefault="00F16B80" w:rsidP="00500B30">
      <w:pPr>
        <w:pStyle w:val="ListParagraph"/>
        <w:numPr>
          <w:ilvl w:val="2"/>
          <w:numId w:val="34"/>
        </w:numPr>
        <w:overflowPunct/>
        <w:autoSpaceDE/>
        <w:autoSpaceDN/>
        <w:adjustRightInd/>
        <w:ind w:hanging="833"/>
        <w:contextualSpacing/>
        <w:textAlignment w:val="auto"/>
        <w:rPr>
          <w:rFonts w:ascii="David" w:hAnsi="David"/>
        </w:rPr>
      </w:pPr>
      <w:r w:rsidRPr="00F16B80">
        <w:rPr>
          <w:rFonts w:ascii="David" w:hAnsi="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38BE0924" w14:textId="77777777" w:rsidR="00F16B80" w:rsidRPr="00F16B80" w:rsidRDefault="00F16B80" w:rsidP="00F16B80">
      <w:pPr>
        <w:pStyle w:val="ListParagraph"/>
        <w:ind w:left="1922"/>
        <w:rPr>
          <w:rFonts w:ascii="David" w:hAnsi="David"/>
        </w:rPr>
      </w:pPr>
    </w:p>
    <w:p w14:paraId="6D71814B" w14:textId="77777777" w:rsidR="00F16B80" w:rsidRPr="00F16B80" w:rsidRDefault="00F16B80" w:rsidP="00F16B80">
      <w:pPr>
        <w:rPr>
          <w:rFonts w:ascii="David" w:hAnsi="David"/>
          <w:b/>
          <w:bCs/>
          <w:u w:val="single"/>
        </w:rPr>
      </w:pPr>
    </w:p>
    <w:p w14:paraId="367A0492"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 xml:space="preserve">אבטחה פיזית וסביבתית </w:t>
      </w:r>
      <w:r w:rsidRPr="00F16B80">
        <w:rPr>
          <w:rFonts w:ascii="David" w:hAnsi="David" w:cs="David"/>
          <w:sz w:val="24"/>
          <w:szCs w:val="24"/>
        </w:rPr>
        <w:t xml:space="preserve"> </w:t>
      </w:r>
      <w:r w:rsidRPr="00F16B80">
        <w:rPr>
          <w:rFonts w:ascii="David" w:hAnsi="David" w:cs="David"/>
          <w:sz w:val="24"/>
          <w:szCs w:val="24"/>
          <w:rtl/>
        </w:rPr>
        <w:t>(</w:t>
      </w:r>
      <w:r w:rsidRPr="00F16B80">
        <w:rPr>
          <w:rFonts w:ascii="David" w:hAnsi="David" w:cs="David"/>
          <w:sz w:val="24"/>
          <w:szCs w:val="24"/>
        </w:rPr>
        <w:t>M</w:t>
      </w:r>
      <w:r w:rsidRPr="00F16B80">
        <w:rPr>
          <w:rFonts w:ascii="David" w:hAnsi="David" w:cs="David"/>
          <w:sz w:val="24"/>
          <w:szCs w:val="24"/>
          <w:rtl/>
        </w:rPr>
        <w:t>)</w:t>
      </w:r>
    </w:p>
    <w:p w14:paraId="020E254B" w14:textId="77777777" w:rsidR="00F16B80" w:rsidRPr="00F16B80" w:rsidRDefault="00F16B80" w:rsidP="00F16B80">
      <w:pPr>
        <w:pStyle w:val="ListParagraph"/>
        <w:ind w:left="716"/>
        <w:rPr>
          <w:rFonts w:ascii="David" w:hAnsi="David"/>
          <w:b/>
          <w:bCs/>
          <w:u w:val="single"/>
        </w:rPr>
      </w:pPr>
    </w:p>
    <w:p w14:paraId="73B94FF6"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273D8689"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בכל מקרה בו מאגר המידע נמצא ברשות הקבלן, הקבלן מתחייב לתעד הכנסה והוצאה של ציוד אל המתקנים בהם ממוקם המאגר ומהם.</w:t>
      </w:r>
    </w:p>
    <w:p w14:paraId="7E5EEB0A"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הקבלן מתחייב כי כניסת  ספקים או לקוחות  לאזורי חוות השרתים תהיה מבוקרת, תכלול ליווי, ותירשם ביומן רישום אירועים.</w:t>
      </w:r>
    </w:p>
    <w:p w14:paraId="1A6BE475"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tl/>
        </w:rPr>
      </w:pPr>
      <w:r w:rsidRPr="00F16B80">
        <w:rPr>
          <w:rFonts w:ascii="David" w:hAnsi="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38281FDE"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765B466F"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עבודה באזורים מאובטחים: הקבלן מתחייב לכתוב וליישם הנחיות לעבודה באזורים מאובטחים.</w:t>
      </w:r>
    </w:p>
    <w:p w14:paraId="26AA18C5"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 xml:space="preserve">שירותים תומכים: הקבלן מתחייב להגן על הציוד בפני הפסקות חשמל והפרעות אחרות הנגרמות בגלל כשל שירותים תומכים. </w:t>
      </w:r>
    </w:p>
    <w:p w14:paraId="66850E90"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 xml:space="preserve">אבטחת כבלים: הקבלן מתחייב כי כבלי חשמל ותקשורת הנושאים נתונים או תומכים בשירותי מידע, יוגנו מפני יירוט או נזק. </w:t>
      </w:r>
    </w:p>
    <w:p w14:paraId="198C91B7"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 xml:space="preserve">תחזוקת ציוד: הקבלן מתחייב לתחזק את הציוד כראוי על מנת להבטיח את זמינותו וכלילותו הרציפות. </w:t>
      </w:r>
    </w:p>
    <w:p w14:paraId="40BEE66F" w14:textId="77777777" w:rsidR="00F16B80" w:rsidRPr="00F16B80" w:rsidRDefault="00F16B80" w:rsidP="00F16B80">
      <w:pPr>
        <w:pStyle w:val="ListParagraph"/>
        <w:ind w:left="1728"/>
        <w:rPr>
          <w:rFonts w:ascii="David" w:hAnsi="David"/>
          <w:rtl/>
        </w:rPr>
      </w:pPr>
    </w:p>
    <w:p w14:paraId="769AF8B4"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lastRenderedPageBreak/>
        <w:t>מצעי מידע  פיזיים (</w:t>
      </w:r>
      <w:r w:rsidRPr="00F16B80">
        <w:rPr>
          <w:rFonts w:ascii="David" w:hAnsi="David" w:cs="David"/>
          <w:sz w:val="24"/>
          <w:szCs w:val="24"/>
        </w:rPr>
        <w:t>M</w:t>
      </w:r>
      <w:r w:rsidRPr="00F16B80">
        <w:rPr>
          <w:rFonts w:ascii="David" w:hAnsi="David" w:cs="David"/>
          <w:sz w:val="24"/>
          <w:szCs w:val="24"/>
          <w:rtl/>
        </w:rPr>
        <w:t>)</w:t>
      </w:r>
    </w:p>
    <w:p w14:paraId="3243FD10" w14:textId="77777777" w:rsidR="00F16B80" w:rsidRPr="00F16B80" w:rsidRDefault="00F16B80" w:rsidP="00500B30">
      <w:pPr>
        <w:pStyle w:val="Heading1"/>
        <w:numPr>
          <w:ilvl w:val="2"/>
          <w:numId w:val="34"/>
        </w:numPr>
        <w:ind w:left="2160" w:right="2160" w:hanging="801"/>
        <w:rPr>
          <w:rFonts w:ascii="David" w:hAnsi="David" w:cs="David"/>
          <w:b w:val="0"/>
          <w:bCs w:val="0"/>
          <w:sz w:val="24"/>
          <w:szCs w:val="24"/>
          <w:u w:val="none"/>
          <w:rtl/>
        </w:rPr>
      </w:pPr>
      <w:r w:rsidRPr="00F16B80">
        <w:rPr>
          <w:rFonts w:ascii="David" w:hAnsi="David" w:cs="David"/>
          <w:b w:val="0"/>
          <w:bCs w:val="0"/>
          <w:sz w:val="24"/>
          <w:szCs w:val="24"/>
          <w:u w:val="none"/>
          <w:rtl/>
        </w:rPr>
        <w:t>על הזכיין ליידע את עובדיו וכל מי שנחשף למידע במסגרת התהליכים שבמשרד על חובת יישום ההנחיות לשמירה על מידע מודפס מצעי מידע פיזיים.</w:t>
      </w:r>
    </w:p>
    <w:p w14:paraId="75502966" w14:textId="77777777" w:rsidR="00F16B80" w:rsidRPr="00F16B80" w:rsidRDefault="00F16B80" w:rsidP="00500B30">
      <w:pPr>
        <w:pStyle w:val="Heading1"/>
        <w:numPr>
          <w:ilvl w:val="2"/>
          <w:numId w:val="34"/>
        </w:numPr>
        <w:ind w:left="2160" w:right="2160" w:hanging="801"/>
        <w:rPr>
          <w:rFonts w:ascii="David" w:hAnsi="David" w:cs="David"/>
          <w:b w:val="0"/>
          <w:bCs w:val="0"/>
          <w:sz w:val="24"/>
          <w:szCs w:val="24"/>
          <w:u w:val="none"/>
        </w:rPr>
      </w:pPr>
      <w:r w:rsidRPr="00F16B80">
        <w:rPr>
          <w:rFonts w:ascii="David" w:hAnsi="David" w:cs="David"/>
          <w:b w:val="0"/>
          <w:bCs w:val="0"/>
          <w:sz w:val="24"/>
          <w:szCs w:val="24"/>
          <w:u w:val="none"/>
          <w:rtl/>
        </w:rPr>
        <w:t xml:space="preserve">באזורי קבלת קהל לא יאוחסן מידע חסוי. חסוי רגיש לא יונח על גבי שולחנות לקבלת קהל. </w:t>
      </w:r>
    </w:p>
    <w:p w14:paraId="1F511F0D" w14:textId="77777777" w:rsidR="00F16B80" w:rsidRPr="00F16B80" w:rsidRDefault="00F16B80" w:rsidP="00500B30">
      <w:pPr>
        <w:pStyle w:val="Heading1"/>
        <w:numPr>
          <w:ilvl w:val="2"/>
          <w:numId w:val="34"/>
        </w:numPr>
        <w:ind w:left="2160" w:right="2160" w:hanging="801"/>
        <w:rPr>
          <w:rFonts w:ascii="David" w:hAnsi="David" w:cs="David"/>
          <w:b w:val="0"/>
          <w:bCs w:val="0"/>
          <w:sz w:val="24"/>
          <w:szCs w:val="24"/>
          <w:u w:val="none"/>
        </w:rPr>
      </w:pPr>
      <w:r w:rsidRPr="00F16B80">
        <w:rPr>
          <w:rFonts w:ascii="David" w:hAnsi="David" w:cs="David"/>
          <w:b w:val="0"/>
          <w:bCs w:val="0"/>
          <w:sz w:val="24"/>
          <w:szCs w:val="24"/>
          <w:u w:val="none"/>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0620E5E8" w14:textId="77777777" w:rsidR="00F16B80" w:rsidRPr="00F16B80" w:rsidRDefault="00F16B80" w:rsidP="00500B30">
      <w:pPr>
        <w:pStyle w:val="Heading1"/>
        <w:numPr>
          <w:ilvl w:val="2"/>
          <w:numId w:val="34"/>
        </w:numPr>
        <w:ind w:left="2160" w:right="2160" w:hanging="801"/>
        <w:rPr>
          <w:rFonts w:ascii="David" w:hAnsi="David" w:cs="David"/>
          <w:b w:val="0"/>
          <w:bCs w:val="0"/>
          <w:sz w:val="24"/>
          <w:szCs w:val="24"/>
          <w:u w:val="none"/>
        </w:rPr>
      </w:pPr>
      <w:r w:rsidRPr="00F16B80">
        <w:rPr>
          <w:rFonts w:ascii="David" w:hAnsi="David" w:cs="David"/>
          <w:b w:val="0"/>
          <w:bCs w:val="0"/>
          <w:sz w:val="24"/>
          <w:szCs w:val="24"/>
          <w:u w:val="none"/>
          <w:rtl/>
        </w:rPr>
        <w:t xml:space="preserve">חל איסור להשאיר פלט המכיל מידע חסוי במדפסות או במכונות צילום, באחריות מדפיס \מצלם המידע לקחת את הפלט </w:t>
      </w:r>
      <w:proofErr w:type="spellStart"/>
      <w:r w:rsidRPr="00F16B80">
        <w:rPr>
          <w:rFonts w:ascii="David" w:hAnsi="David" w:cs="David"/>
          <w:b w:val="0"/>
          <w:bCs w:val="0"/>
          <w:sz w:val="24"/>
          <w:szCs w:val="24"/>
          <w:u w:val="none"/>
          <w:rtl/>
        </w:rPr>
        <w:t>במידי</w:t>
      </w:r>
      <w:proofErr w:type="spellEnd"/>
    </w:p>
    <w:p w14:paraId="3720A0E4" w14:textId="77777777" w:rsidR="00F16B80" w:rsidRPr="00F16B80" w:rsidRDefault="00F16B80" w:rsidP="00500B30">
      <w:pPr>
        <w:pStyle w:val="Heading1"/>
        <w:numPr>
          <w:ilvl w:val="2"/>
          <w:numId w:val="34"/>
        </w:numPr>
        <w:ind w:left="2160" w:right="2160" w:hanging="801"/>
        <w:rPr>
          <w:rFonts w:ascii="David" w:hAnsi="David" w:cs="David"/>
          <w:b w:val="0"/>
          <w:bCs w:val="0"/>
          <w:sz w:val="24"/>
          <w:szCs w:val="24"/>
          <w:u w:val="none"/>
        </w:rPr>
      </w:pPr>
      <w:r w:rsidRPr="00F16B80">
        <w:rPr>
          <w:rFonts w:ascii="David" w:hAnsi="David" w:cs="David"/>
          <w:b w:val="0"/>
          <w:bCs w:val="0"/>
          <w:sz w:val="24"/>
          <w:szCs w:val="24"/>
          <w:u w:val="none"/>
          <w:rtl/>
        </w:rPr>
        <w:t>מידע חסוי אשר השימוש בו הסתיים, חייב לעבור גריסה או  להיות מאוחסן  בארכיב מאובטח.</w:t>
      </w:r>
    </w:p>
    <w:p w14:paraId="79C919B9" w14:textId="77777777" w:rsidR="00F16B80" w:rsidRPr="00F16B80" w:rsidRDefault="00F16B80" w:rsidP="00F16B80">
      <w:pPr>
        <w:rPr>
          <w:rFonts w:ascii="David" w:hAnsi="David"/>
          <w:b/>
          <w:bCs/>
          <w:u w:val="single"/>
        </w:rPr>
      </w:pPr>
    </w:p>
    <w:p w14:paraId="32ECD8AD" w14:textId="77777777" w:rsidR="00F16B80" w:rsidRPr="00F16B80" w:rsidRDefault="00F16B80" w:rsidP="00F16B80">
      <w:pPr>
        <w:rPr>
          <w:rFonts w:ascii="David" w:hAnsi="David"/>
          <w:b/>
          <w:bCs/>
          <w:u w:val="single"/>
        </w:rPr>
      </w:pPr>
    </w:p>
    <w:p w14:paraId="43413219"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ניהול תקשורת ותפעול  (</w:t>
      </w:r>
      <w:r w:rsidRPr="00F16B80">
        <w:rPr>
          <w:rFonts w:ascii="David" w:hAnsi="David" w:cs="David"/>
          <w:sz w:val="24"/>
          <w:szCs w:val="24"/>
        </w:rPr>
        <w:t>M</w:t>
      </w:r>
      <w:r w:rsidRPr="00F16B80">
        <w:rPr>
          <w:rFonts w:ascii="David" w:hAnsi="David" w:cs="David"/>
          <w:sz w:val="24"/>
          <w:szCs w:val="24"/>
          <w:rtl/>
        </w:rPr>
        <w:t>)</w:t>
      </w:r>
    </w:p>
    <w:p w14:paraId="372BCD56" w14:textId="77777777" w:rsidR="00F16B80" w:rsidRPr="00F16B80" w:rsidRDefault="00F16B80" w:rsidP="00F16B80">
      <w:pPr>
        <w:pStyle w:val="ListParagraph"/>
        <w:ind w:left="716"/>
        <w:rPr>
          <w:rFonts w:ascii="David" w:hAnsi="David"/>
          <w:b/>
          <w:bCs/>
          <w:u w:val="single"/>
        </w:rPr>
      </w:pPr>
    </w:p>
    <w:p w14:paraId="2671376F"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 xml:space="preserve"> (</w:t>
      </w:r>
      <w:r w:rsidRPr="00F16B80">
        <w:rPr>
          <w:rFonts w:ascii="David" w:hAnsi="David"/>
          <w:b/>
          <w:bCs/>
        </w:rPr>
        <w:t>S</w:t>
      </w:r>
      <w:r w:rsidRPr="00F16B80">
        <w:rPr>
          <w:rFonts w:ascii="David" w:hAnsi="David"/>
          <w:rtl/>
        </w:rPr>
        <w:t xml:space="preserve">) הקבלן מתחייב להגדיר ולעבוד על פי מערך נוהלי עבודה אשר יתנו מענה לכל דרישות משרד החינוך לרבות בנושא אבטחת מידע, </w:t>
      </w:r>
      <w:r w:rsidRPr="00F16B80">
        <w:rPr>
          <w:rFonts w:ascii="David" w:hAnsi="David"/>
          <w:b/>
          <w:bCs/>
          <w:rtl/>
        </w:rPr>
        <w:t>יש לספק דוגמת נהלים.</w:t>
      </w:r>
      <w:r w:rsidRPr="00F16B80">
        <w:rPr>
          <w:rFonts w:ascii="David" w:hAnsi="David"/>
          <w:rtl/>
        </w:rPr>
        <w:t xml:space="preserve"> </w:t>
      </w:r>
    </w:p>
    <w:p w14:paraId="606852F9"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 xml:space="preserve"> הקבלן מתחייב שהנהלים ייבדקו על ידו פעם בשנה לפחות ויתוקנו בהתאם להנחיות משרד החינוך. </w:t>
      </w:r>
    </w:p>
    <w:p w14:paraId="1D43F666" w14:textId="77777777" w:rsidR="00F16B80" w:rsidRPr="00F16B80" w:rsidRDefault="00F16B80" w:rsidP="00500B30">
      <w:pPr>
        <w:pStyle w:val="ListParagraph"/>
        <w:numPr>
          <w:ilvl w:val="2"/>
          <w:numId w:val="34"/>
        </w:numPr>
        <w:overflowPunct/>
        <w:autoSpaceDE/>
        <w:autoSpaceDN/>
        <w:adjustRightInd/>
        <w:ind w:hanging="743"/>
        <w:contextualSpacing/>
        <w:textAlignment w:val="auto"/>
        <w:rPr>
          <w:rFonts w:ascii="David" w:hAnsi="David"/>
        </w:rPr>
      </w:pPr>
      <w:r w:rsidRPr="00F16B80">
        <w:rPr>
          <w:rFonts w:ascii="David" w:hAnsi="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w:t>
      </w:r>
      <w:proofErr w:type="spellStart"/>
      <w:r w:rsidRPr="00F16B80">
        <w:rPr>
          <w:rFonts w:ascii="David" w:hAnsi="David"/>
          <w:rtl/>
        </w:rPr>
        <w:t>מיידי</w:t>
      </w:r>
      <w:proofErr w:type="spellEnd"/>
      <w:r w:rsidRPr="00F16B80">
        <w:rPr>
          <w:rFonts w:ascii="David" w:hAnsi="David"/>
          <w:rtl/>
        </w:rPr>
        <w:t xml:space="preserve">. </w:t>
      </w:r>
    </w:p>
    <w:p w14:paraId="535055A9" w14:textId="77777777" w:rsidR="00F16B80" w:rsidRPr="00F16B80" w:rsidRDefault="00F16B80" w:rsidP="00F16B80">
      <w:pPr>
        <w:rPr>
          <w:rFonts w:ascii="David" w:hAnsi="David"/>
          <w:b/>
          <w:bCs/>
          <w:u w:val="single"/>
          <w:rtl/>
        </w:rPr>
      </w:pPr>
    </w:p>
    <w:p w14:paraId="4BF30D7C" w14:textId="77777777" w:rsidR="00F16B80" w:rsidRPr="00F16B80" w:rsidRDefault="00F16B80" w:rsidP="00F16B80">
      <w:pPr>
        <w:rPr>
          <w:rFonts w:ascii="David" w:hAnsi="David"/>
          <w:b/>
          <w:bCs/>
          <w:u w:val="single"/>
          <w:rtl/>
        </w:rPr>
      </w:pPr>
    </w:p>
    <w:p w14:paraId="465926C3" w14:textId="77777777" w:rsidR="00F16B80" w:rsidRPr="00F16B80" w:rsidRDefault="00F16B80" w:rsidP="00F16B80">
      <w:pPr>
        <w:rPr>
          <w:rFonts w:ascii="David" w:hAnsi="David"/>
          <w:b/>
          <w:bCs/>
          <w:u w:val="single"/>
          <w:rtl/>
        </w:rPr>
      </w:pPr>
    </w:p>
    <w:p w14:paraId="6530E313"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אבטחה לוגית  (</w:t>
      </w:r>
      <w:r w:rsidRPr="00F16B80">
        <w:rPr>
          <w:rFonts w:ascii="David" w:hAnsi="David" w:cs="David"/>
          <w:sz w:val="24"/>
          <w:szCs w:val="24"/>
        </w:rPr>
        <w:t>M</w:t>
      </w:r>
      <w:r w:rsidRPr="00F16B80">
        <w:rPr>
          <w:rFonts w:ascii="David" w:hAnsi="David" w:cs="David"/>
          <w:sz w:val="24"/>
          <w:szCs w:val="24"/>
          <w:rtl/>
        </w:rPr>
        <w:t>)</w:t>
      </w:r>
    </w:p>
    <w:p w14:paraId="1F8440BF" w14:textId="77777777" w:rsidR="00F16B80" w:rsidRPr="00F16B80" w:rsidRDefault="00F16B80" w:rsidP="00F16B80">
      <w:pPr>
        <w:pStyle w:val="ListParagraph"/>
        <w:ind w:left="716"/>
        <w:rPr>
          <w:rFonts w:ascii="David" w:hAnsi="David"/>
          <w:b/>
          <w:bCs/>
          <w:u w:val="single"/>
        </w:rPr>
      </w:pPr>
    </w:p>
    <w:p w14:paraId="2FB4A7FE"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b/>
          <w:bCs/>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w:t>
      </w:r>
      <w:r w:rsidRPr="00F16B80">
        <w:rPr>
          <w:rFonts w:ascii="David" w:hAnsi="David"/>
        </w:rPr>
        <w:t xml:space="preserve"> </w:t>
      </w:r>
      <w:r w:rsidRPr="00F16B80">
        <w:rPr>
          <w:rFonts w:ascii="David" w:hAnsi="David"/>
          <w:rtl/>
        </w:rPr>
        <w:t xml:space="preserve"> מתחייב ליישם אמצעי אבטחה הולמים שימנעו חדירה מכוונת או מקרית למערכת או למערכות התשתית והתקשורת, </w:t>
      </w:r>
      <w:r w:rsidRPr="00F16B80">
        <w:rPr>
          <w:rFonts w:ascii="David" w:hAnsi="David"/>
          <w:b/>
          <w:bCs/>
          <w:rtl/>
        </w:rPr>
        <w:t>יש לפרט במענה את אמצעי הבקרה שהקבלן מציע.</w:t>
      </w:r>
    </w:p>
    <w:p w14:paraId="409D957D"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b/>
          <w:bCs/>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לבצע הפרדה בין רשתות המאכלסות את מאגרי המידע של משרד החינוך ליישומים ולכלל הרשתות (סגמנטציה), </w:t>
      </w:r>
      <w:r w:rsidRPr="00F16B80">
        <w:rPr>
          <w:rFonts w:ascii="David" w:hAnsi="David"/>
          <w:b/>
          <w:bCs/>
          <w:rtl/>
        </w:rPr>
        <w:t>יש לצרף למענה את תוכנית ההפרדה ושרטוט רשת.</w:t>
      </w:r>
    </w:p>
    <w:p w14:paraId="787CAA8F"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הקבלן מתחייב שכל אמצעי אבטחת המידע יעברו </w:t>
      </w:r>
      <w:proofErr w:type="spellStart"/>
      <w:r w:rsidRPr="00F16B80">
        <w:rPr>
          <w:rFonts w:ascii="David" w:hAnsi="David"/>
          <w:rtl/>
        </w:rPr>
        <w:t>הקשחות</w:t>
      </w:r>
      <w:proofErr w:type="spellEnd"/>
      <w:r w:rsidRPr="00F16B80">
        <w:rPr>
          <w:rFonts w:ascii="David" w:hAnsi="David"/>
          <w:rtl/>
        </w:rPr>
        <w:t xml:space="preserve"> לפי המלצות היצרן. </w:t>
      </w:r>
    </w:p>
    <w:p w14:paraId="61A81B18"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לעדכן באופן שוטף את המערכות השונות למניעת ניצול פרצות אבטחת מידע, </w:t>
      </w:r>
      <w:r w:rsidRPr="00F16B80">
        <w:rPr>
          <w:rFonts w:ascii="David" w:hAnsi="David"/>
          <w:b/>
          <w:bCs/>
          <w:rtl/>
        </w:rPr>
        <w:t>יש לצרף למכרז את תוכנית העדכונים</w:t>
      </w:r>
      <w:r w:rsidRPr="00F16B80">
        <w:rPr>
          <w:rFonts w:ascii="David" w:hAnsi="David"/>
          <w:rtl/>
        </w:rPr>
        <w:t>.</w:t>
      </w:r>
    </w:p>
    <w:p w14:paraId="09245E55"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שמערכות אבטחת מידע יספקו שרידות מלאה לשמירה על זמינות המערכת,</w:t>
      </w:r>
      <w:r w:rsidRPr="00F16B80">
        <w:rPr>
          <w:rFonts w:ascii="David" w:hAnsi="David"/>
          <w:b/>
          <w:bCs/>
          <w:rtl/>
        </w:rPr>
        <w:t xml:space="preserve"> יש לצרף למענה את תוכנית השרידות והזמינות</w:t>
      </w:r>
      <w:r w:rsidRPr="00F16B80">
        <w:rPr>
          <w:rFonts w:ascii="David" w:hAnsi="David"/>
          <w:rtl/>
        </w:rPr>
        <w:t>.</w:t>
      </w:r>
    </w:p>
    <w:p w14:paraId="5343AAF6"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lastRenderedPageBreak/>
        <w:t xml:space="preserve">יש להקפיד על מניעת גישה ללא הזדהות ולתייג עמודים בעלי מידע רגיש, וזאת כדי למנוע ממנועי חיפוש חיצוניים לארכב מידע זה </w:t>
      </w:r>
      <w:proofErr w:type="spellStart"/>
      <w:r w:rsidRPr="00F16B80">
        <w:rPr>
          <w:rFonts w:ascii="David" w:hAnsi="David"/>
          <w:rtl/>
        </w:rPr>
        <w:t>ולהנגישו</w:t>
      </w:r>
      <w:proofErr w:type="spellEnd"/>
      <w:r w:rsidRPr="00F16B80">
        <w:rPr>
          <w:rFonts w:ascii="David" w:hAnsi="David"/>
          <w:rtl/>
        </w:rPr>
        <w:t xml:space="preserve"> ברשת.</w:t>
      </w:r>
    </w:p>
    <w:p w14:paraId="66026F2A"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יש להקפיד על הצפנה ב-</w:t>
      </w:r>
      <w:r w:rsidRPr="00F16B80">
        <w:rPr>
          <w:rFonts w:ascii="David" w:hAnsi="David"/>
        </w:rPr>
        <w:t>SSL</w:t>
      </w:r>
      <w:r w:rsidRPr="00F16B80">
        <w:rPr>
          <w:rFonts w:ascii="David" w:hAnsi="David"/>
          <w:rtl/>
        </w:rPr>
        <w:t xml:space="preserve"> לעמודים בעלי מידע רגיש, ובפרט כל רכיב/עמוד המוגן על ידי סיסמה.</w:t>
      </w:r>
      <w:r w:rsidRPr="00F16B80">
        <w:rPr>
          <w:rFonts w:ascii="David" w:hAnsi="David"/>
        </w:rPr>
        <w:t xml:space="preserve"> </w:t>
      </w:r>
      <w:r w:rsidRPr="00F16B80">
        <w:rPr>
          <w:rFonts w:ascii="David" w:hAnsi="David"/>
          <w:rtl/>
        </w:rPr>
        <w:t xml:space="preserve"> </w:t>
      </w:r>
    </w:p>
    <w:p w14:paraId="066F8942"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7FF16B22" w14:textId="77777777" w:rsidR="00F16B80" w:rsidRPr="00F16B80" w:rsidRDefault="00F16B80" w:rsidP="00F16B80">
      <w:pPr>
        <w:pStyle w:val="ListParagraph"/>
        <w:ind w:left="1922"/>
        <w:rPr>
          <w:rFonts w:ascii="David" w:hAnsi="David"/>
          <w:rtl/>
        </w:rPr>
      </w:pPr>
    </w:p>
    <w:p w14:paraId="6BA80676" w14:textId="77777777" w:rsidR="00F16B80" w:rsidRPr="00F16B80" w:rsidRDefault="00F16B80" w:rsidP="00F16B80">
      <w:pPr>
        <w:rPr>
          <w:rFonts w:ascii="David" w:hAnsi="David"/>
          <w:b/>
          <w:bCs/>
          <w:u w:val="single"/>
        </w:rPr>
      </w:pPr>
    </w:p>
    <w:p w14:paraId="280CDAAC"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תיעוד ובקרה   (</w:t>
      </w:r>
      <w:r w:rsidRPr="00F16B80">
        <w:rPr>
          <w:rFonts w:ascii="David" w:hAnsi="David" w:cs="David"/>
          <w:sz w:val="24"/>
          <w:szCs w:val="24"/>
        </w:rPr>
        <w:t>M</w:t>
      </w:r>
      <w:r w:rsidRPr="00F16B80">
        <w:rPr>
          <w:rFonts w:ascii="David" w:hAnsi="David" w:cs="David"/>
          <w:sz w:val="24"/>
          <w:szCs w:val="24"/>
          <w:rtl/>
        </w:rPr>
        <w:t>)</w:t>
      </w:r>
    </w:p>
    <w:p w14:paraId="102DD16D" w14:textId="77777777" w:rsidR="00F16B80" w:rsidRPr="00F16B80" w:rsidRDefault="00F16B80" w:rsidP="00F16B80">
      <w:pPr>
        <w:pStyle w:val="ListParagraph"/>
        <w:ind w:left="1360"/>
        <w:rPr>
          <w:rFonts w:ascii="David" w:hAnsi="David"/>
        </w:rPr>
      </w:pPr>
    </w:p>
    <w:p w14:paraId="48C80D60"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לנהל מנגנון תיעוד אוטומטי שיאפשר בקרה וביקורת על מערכות שניגשות למאגרי מידע של המשרד,</w:t>
      </w:r>
      <w:r w:rsidRPr="00F16B80">
        <w:rPr>
          <w:rFonts w:ascii="David" w:hAnsi="David"/>
          <w:b/>
          <w:bCs/>
          <w:rtl/>
        </w:rPr>
        <w:t xml:space="preserve"> יש לצרף למענה את הפתרון לדרישה</w:t>
      </w:r>
      <w:r w:rsidRPr="00F16B80">
        <w:rPr>
          <w:rFonts w:ascii="David" w:hAnsi="David"/>
          <w:rtl/>
        </w:rPr>
        <w:t xml:space="preserve"> .</w:t>
      </w:r>
    </w:p>
    <w:p w14:paraId="3DB6005B"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0A386CCB"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שתיעוד הגישה ישמר בשרתים נפרדים ממאגר המידע.</w:t>
      </w:r>
    </w:p>
    <w:p w14:paraId="31B25108"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20DB7CF8"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הקבלן מתחייב להעביר למשרד החינוך דיווחים תקופתיים ולפי דרישה בכל הנוגע לאופן ניהול מידע , אשר נמצא בבעלות המשרד. </w:t>
      </w:r>
    </w:p>
    <w:p w14:paraId="1F560080"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הקבלן מתחייב לדווח באופן </w:t>
      </w:r>
      <w:proofErr w:type="spellStart"/>
      <w:r w:rsidRPr="00F16B80">
        <w:rPr>
          <w:rFonts w:ascii="David" w:hAnsi="David"/>
          <w:rtl/>
        </w:rPr>
        <w:t>מיידי</w:t>
      </w:r>
      <w:proofErr w:type="spellEnd"/>
      <w:r w:rsidRPr="00F16B80">
        <w:rPr>
          <w:rFonts w:ascii="David" w:hAnsi="David"/>
          <w:rtl/>
        </w:rPr>
        <w:t xml:space="preserve"> לצוות אבטחת מידע במשרד החינוך בכל מקרה של חשש לדליפת מידע מהמאגר או שימוש חורג מההרשאה שניתנה.</w:t>
      </w:r>
    </w:p>
    <w:p w14:paraId="415DF023"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לשמור את נתוני הרישום של מנגנון הבקרה למשך 24 חודשים לפחות.</w:t>
      </w:r>
    </w:p>
    <w:p w14:paraId="4BD24D0D" w14:textId="77777777" w:rsidR="00F16B80" w:rsidRPr="00F16B80" w:rsidRDefault="00F16B80" w:rsidP="00F16B80">
      <w:pPr>
        <w:pStyle w:val="ListParagraph"/>
        <w:ind w:left="1922"/>
        <w:rPr>
          <w:rFonts w:ascii="David" w:hAnsi="David"/>
          <w:rtl/>
        </w:rPr>
      </w:pPr>
    </w:p>
    <w:p w14:paraId="5DE2B97F" w14:textId="77777777" w:rsidR="00F16B80" w:rsidRPr="00F16B80" w:rsidRDefault="00F16B80" w:rsidP="00F16B80">
      <w:pPr>
        <w:pStyle w:val="ListParagraph"/>
        <w:ind w:left="1922"/>
        <w:rPr>
          <w:rFonts w:ascii="David" w:hAnsi="David"/>
        </w:rPr>
      </w:pPr>
    </w:p>
    <w:p w14:paraId="5DF32BCE"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sz w:val="24"/>
          <w:szCs w:val="24"/>
          <w:rtl/>
        </w:rPr>
      </w:pPr>
      <w:r w:rsidRPr="00F16B80">
        <w:rPr>
          <w:rFonts w:ascii="David" w:hAnsi="David" w:cs="David"/>
          <w:sz w:val="24"/>
          <w:szCs w:val="24"/>
          <w:rtl/>
        </w:rPr>
        <w:t>ביקורות אבטחת מידע  (</w:t>
      </w:r>
      <w:r w:rsidRPr="00F16B80">
        <w:rPr>
          <w:rFonts w:ascii="David" w:hAnsi="David" w:cs="David"/>
          <w:sz w:val="24"/>
          <w:szCs w:val="24"/>
        </w:rPr>
        <w:t>M</w:t>
      </w:r>
      <w:r w:rsidRPr="00F16B80">
        <w:rPr>
          <w:rFonts w:ascii="David" w:hAnsi="David" w:cs="David"/>
          <w:sz w:val="24"/>
          <w:szCs w:val="24"/>
          <w:rtl/>
        </w:rPr>
        <w:t>)</w:t>
      </w:r>
    </w:p>
    <w:p w14:paraId="54E4628A"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ליידע את העובדים במאגר בדבר קיומו של מנגנון הבקרה למערכות המאגר והיקף התיעוד המבוצע על ידו.</w:t>
      </w:r>
    </w:p>
    <w:p w14:paraId="58A526C4"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לאפשר למשרד החינוך לערוך ביקורות באתר המארח את המידע.</w:t>
      </w:r>
    </w:p>
    <w:p w14:paraId="52CD16DA"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הקבלן מתחייב לתקן את הליקויים לפי דוח הביקורת של משרד החינוך בתוך פרק הזמן שיקבע על ידי משרד החינוך. </w:t>
      </w:r>
    </w:p>
    <w:p w14:paraId="20F28762" w14:textId="77777777" w:rsidR="00F16B80" w:rsidRPr="00F16B80" w:rsidRDefault="00F16B80" w:rsidP="00F16B80">
      <w:pPr>
        <w:pStyle w:val="ListParagraph"/>
        <w:ind w:left="1922"/>
        <w:rPr>
          <w:rFonts w:ascii="David" w:hAnsi="David"/>
          <w:snapToGrid w:val="0"/>
          <w:lang w:eastAsia="ja-JP"/>
        </w:rPr>
      </w:pPr>
    </w:p>
    <w:p w14:paraId="13407A72"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r w:rsidRPr="00F16B80">
        <w:rPr>
          <w:rFonts w:ascii="David" w:hAnsi="David" w:cs="David"/>
          <w:sz w:val="24"/>
          <w:szCs w:val="24"/>
          <w:rtl/>
        </w:rPr>
        <w:t>ניהול המידע  (</w:t>
      </w:r>
      <w:r w:rsidRPr="00F16B80">
        <w:rPr>
          <w:rFonts w:ascii="David" w:hAnsi="David" w:cs="David"/>
          <w:sz w:val="24"/>
          <w:szCs w:val="24"/>
        </w:rPr>
        <w:t>M</w:t>
      </w:r>
      <w:r w:rsidRPr="00F16B80">
        <w:rPr>
          <w:rFonts w:ascii="David" w:hAnsi="David" w:cs="David"/>
          <w:sz w:val="24"/>
          <w:szCs w:val="24"/>
          <w:rtl/>
        </w:rPr>
        <w:t>)</w:t>
      </w:r>
    </w:p>
    <w:p w14:paraId="2BA6119A" w14:textId="77777777" w:rsidR="00F16B80" w:rsidRPr="00F16B80" w:rsidRDefault="00F16B80" w:rsidP="00F16B80">
      <w:pPr>
        <w:rPr>
          <w:rFonts w:ascii="David" w:hAnsi="David"/>
          <w:snapToGrid w:val="0"/>
          <w:rtl/>
          <w:lang w:eastAsia="ja-JP"/>
        </w:rPr>
      </w:pPr>
    </w:p>
    <w:p w14:paraId="1CFDFE8A"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לנהל רשימה של כל נכסי המידע</w:t>
      </w:r>
      <w:r w:rsidRPr="00F16B80">
        <w:rPr>
          <w:rFonts w:ascii="David" w:hAnsi="David"/>
          <w:b/>
          <w:bCs/>
          <w:rtl/>
        </w:rPr>
        <w:t xml:space="preserve"> </w:t>
      </w:r>
      <w:r w:rsidRPr="00F16B80">
        <w:rPr>
          <w:rFonts w:ascii="David" w:hAnsi="David"/>
          <w:rtl/>
        </w:rPr>
        <w:t>של משרד החינוך שנמצאים ברשותו.</w:t>
      </w:r>
    </w:p>
    <w:p w14:paraId="571AB372"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להעביר את רשימת כל נכסי המידע</w:t>
      </w:r>
      <w:r w:rsidRPr="00F16B80">
        <w:rPr>
          <w:rFonts w:ascii="David" w:hAnsi="David"/>
          <w:b/>
          <w:bCs/>
          <w:rtl/>
        </w:rPr>
        <w:t xml:space="preserve"> </w:t>
      </w:r>
      <w:r w:rsidRPr="00F16B80">
        <w:rPr>
          <w:rFonts w:ascii="David" w:hAnsi="David"/>
          <w:rtl/>
        </w:rPr>
        <w:t xml:space="preserve">של משרד החינוך שנמצאים ברשותו </w:t>
      </w:r>
      <w:proofErr w:type="spellStart"/>
      <w:r w:rsidRPr="00F16B80">
        <w:rPr>
          <w:rFonts w:ascii="David" w:hAnsi="David"/>
          <w:rtl/>
        </w:rPr>
        <w:t>למינהל</w:t>
      </w:r>
      <w:proofErr w:type="spellEnd"/>
      <w:r w:rsidRPr="00F16B80">
        <w:rPr>
          <w:rFonts w:ascii="David" w:hAnsi="David"/>
          <w:rtl/>
        </w:rPr>
        <w:t xml:space="preserve"> תקשוב ומערכות מידע.</w:t>
      </w:r>
    </w:p>
    <w:p w14:paraId="366308E9"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lastRenderedPageBreak/>
        <w:t>הקבלן מתחייב להגדיר ולנהל רשימות מורשים לגישה פיזית לנכסי המידע</w:t>
      </w:r>
      <w:r w:rsidRPr="00F16B80">
        <w:rPr>
          <w:rFonts w:ascii="David" w:hAnsi="David"/>
          <w:b/>
          <w:bCs/>
          <w:rtl/>
        </w:rPr>
        <w:t xml:space="preserve"> </w:t>
      </w:r>
      <w:r w:rsidRPr="00F16B80">
        <w:rPr>
          <w:rFonts w:ascii="David" w:hAnsi="David"/>
          <w:rtl/>
        </w:rPr>
        <w:t>בבעלות משרד החינוך.</w:t>
      </w:r>
    </w:p>
    <w:p w14:paraId="1059AD16"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שלא  להעביר מידע בבעלות משרד החינוך לגורם שלישי ללא אישור בעל המידע במשרד החינוך.</w:t>
      </w:r>
    </w:p>
    <w:p w14:paraId="5B51E1AF"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הקבלן מתחייב לדווח למשרד החינוך על כל צורך בסילוק ציוד </w:t>
      </w:r>
      <w:proofErr w:type="spellStart"/>
      <w:r w:rsidRPr="00F16B80">
        <w:rPr>
          <w:rFonts w:ascii="David" w:hAnsi="David"/>
          <w:rtl/>
        </w:rPr>
        <w:t>מיחשוב</w:t>
      </w:r>
      <w:proofErr w:type="spellEnd"/>
      <w:r w:rsidRPr="00F16B80">
        <w:rPr>
          <w:rFonts w:ascii="David" w:hAnsi="David"/>
          <w:rtl/>
        </w:rPr>
        <w:t xml:space="preserve"> שכולל מידע בבעלות המשרד. סילוק הציוד יהיה אך ורק באישור גורם מוסמך במשרד החינוך.</w:t>
      </w:r>
    </w:p>
    <w:p w14:paraId="6F4BD55B"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4B44FBA5"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הספק מתחייב שכל מידע אשר מועבר ממוסד החינוך אליו ובחזרה יועבר בצורה מאובטחת ועל פי דרישות ולאחר אישור משרד החינוך.</w:t>
      </w:r>
    </w:p>
    <w:p w14:paraId="3076BEE3"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כי בסיום ההתקשרות יתאם עם משרד החינוך את השמדת כל נכסי המידע בבעלות משרד החינוך שנשארו ברשותו.</w:t>
      </w:r>
    </w:p>
    <w:p w14:paraId="5685CB0D" w14:textId="77777777" w:rsidR="00F16B80" w:rsidRPr="00F16B80" w:rsidRDefault="00F16B80" w:rsidP="00F16B80">
      <w:pPr>
        <w:pStyle w:val="ListParagraph"/>
        <w:ind w:left="1921"/>
        <w:rPr>
          <w:rFonts w:ascii="David" w:hAnsi="David"/>
        </w:rPr>
      </w:pPr>
    </w:p>
    <w:p w14:paraId="65CBA197" w14:textId="77777777" w:rsidR="00F16B80" w:rsidRPr="00F16B80" w:rsidRDefault="00F16B80" w:rsidP="00F16B80">
      <w:pPr>
        <w:pStyle w:val="ListParagraph"/>
        <w:ind w:left="1922"/>
        <w:rPr>
          <w:rFonts w:ascii="David" w:hAnsi="David"/>
        </w:rPr>
      </w:pPr>
      <w:r w:rsidRPr="00F16B80">
        <w:rPr>
          <w:rFonts w:ascii="David" w:hAnsi="David"/>
          <w:rtl/>
        </w:rPr>
        <w:t xml:space="preserve"> </w:t>
      </w:r>
    </w:p>
    <w:p w14:paraId="5002FEF6" w14:textId="77777777" w:rsidR="00F16B80" w:rsidRPr="00F16B80" w:rsidRDefault="00F16B80" w:rsidP="00F16B80">
      <w:pPr>
        <w:rPr>
          <w:rFonts w:ascii="David" w:hAnsi="David"/>
          <w:u w:val="single"/>
          <w:rtl/>
        </w:rPr>
      </w:pPr>
    </w:p>
    <w:p w14:paraId="1DFC0CCB"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r w:rsidRPr="00F16B80">
        <w:rPr>
          <w:rFonts w:ascii="David" w:hAnsi="David" w:cs="David"/>
          <w:sz w:val="24"/>
          <w:szCs w:val="24"/>
          <w:rtl/>
        </w:rPr>
        <w:t>ניהול הרשאות גישה  (</w:t>
      </w:r>
      <w:r w:rsidRPr="00F16B80">
        <w:rPr>
          <w:rFonts w:ascii="David" w:hAnsi="David" w:cs="David"/>
          <w:sz w:val="24"/>
          <w:szCs w:val="24"/>
        </w:rPr>
        <w:t>M</w:t>
      </w:r>
      <w:r w:rsidRPr="00F16B80">
        <w:rPr>
          <w:rFonts w:ascii="David" w:hAnsi="David" w:cs="David"/>
          <w:sz w:val="24"/>
          <w:szCs w:val="24"/>
          <w:rtl/>
        </w:rPr>
        <w:t>)</w:t>
      </w:r>
    </w:p>
    <w:p w14:paraId="69839106" w14:textId="77777777" w:rsidR="00F16B80" w:rsidRPr="00F16B80" w:rsidRDefault="00F16B80" w:rsidP="00F16B80">
      <w:pPr>
        <w:rPr>
          <w:rFonts w:ascii="David" w:hAnsi="David"/>
          <w:u w:val="single"/>
        </w:rPr>
      </w:pPr>
    </w:p>
    <w:p w14:paraId="775F85BE"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שגישה למערכות המידע ו/או מאגרי המידע תהיה מבוססת על בסיס הצורך לדעת (</w:t>
      </w:r>
      <w:r w:rsidRPr="00F16B80">
        <w:rPr>
          <w:rFonts w:ascii="David" w:hAnsi="David"/>
        </w:rPr>
        <w:t>need to know</w:t>
      </w:r>
      <w:r w:rsidRPr="00F16B80">
        <w:rPr>
          <w:rFonts w:ascii="David" w:hAnsi="David"/>
          <w:rtl/>
        </w:rPr>
        <w:t xml:space="preserve">)  ולא תורשה גישה מעבר לנדרש לצורך מילוי התפקיד כפי שהוגדר על ידי משרד החינוך ובהתאם להוראות המכרז. </w:t>
      </w:r>
    </w:p>
    <w:p w14:paraId="269ABFD0"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לדאוג לגישה ממודרת  על בסיס הגדרת תפקידים .</w:t>
      </w:r>
    </w:p>
    <w:p w14:paraId="19BD56B9"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הקבלן מתחייב לנהל  רישום מעודכן של בעלי התפקידים ושל הגישה המוגדרת לכל תפקיד. </w:t>
      </w:r>
    </w:p>
    <w:p w14:paraId="0FB4A79D"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לגרוע הרשאות לבעלי תפקידים שהסתיים תפקידם או שאין להם צורך במידע אליו קיבלו הרשאה לא יאוחר מ-72 שעות מסיום התפקיד.</w:t>
      </w:r>
    </w:p>
    <w:p w14:paraId="208EF28D"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לדאוג לבקרות המתאימות על מנת שלא תבוצע גישה לא מורשית למאגרי המידע,</w:t>
      </w:r>
      <w:r w:rsidRPr="00F16B80">
        <w:rPr>
          <w:rFonts w:ascii="David" w:hAnsi="David"/>
          <w:b/>
          <w:bCs/>
          <w:rtl/>
        </w:rPr>
        <w:t xml:space="preserve"> יש לצרף למענה את הפתרון לדרישה</w:t>
      </w:r>
    </w:p>
    <w:p w14:paraId="26FBCDC3"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הקבלן מתחייב שהזדהות לניהול הרשת והשירותים הניהוליים מרחוק תבוצע באמצעות רכיב פיסי בנוסף לסיסמא. </w:t>
      </w:r>
    </w:p>
    <w:p w14:paraId="251170B5" w14:textId="77777777" w:rsidR="00F16B80" w:rsidRPr="00F16B80" w:rsidRDefault="00F16B80" w:rsidP="00500B30">
      <w:pPr>
        <w:pStyle w:val="ListParagraph"/>
        <w:numPr>
          <w:ilvl w:val="3"/>
          <w:numId w:val="34"/>
        </w:numPr>
        <w:overflowPunct/>
        <w:autoSpaceDE/>
        <w:autoSpaceDN/>
        <w:adjustRightInd/>
        <w:contextualSpacing/>
        <w:textAlignment w:val="auto"/>
        <w:rPr>
          <w:rFonts w:ascii="David" w:hAnsi="David"/>
        </w:rPr>
      </w:pPr>
    </w:p>
    <w:p w14:paraId="291D9271" w14:textId="77777777" w:rsidR="00F16B80" w:rsidRPr="00F16B80" w:rsidRDefault="00F16B80" w:rsidP="00500B30">
      <w:pPr>
        <w:pStyle w:val="ListParagraph"/>
        <w:numPr>
          <w:ilvl w:val="2"/>
          <w:numId w:val="37"/>
        </w:numPr>
        <w:overflowPunct/>
        <w:autoSpaceDE/>
        <w:autoSpaceDN/>
        <w:adjustRightInd/>
        <w:contextualSpacing/>
        <w:textAlignment w:val="auto"/>
        <w:rPr>
          <w:rFonts w:ascii="David" w:hAnsi="David"/>
        </w:rPr>
      </w:pPr>
      <w:r w:rsidRPr="00F16B80">
        <w:rPr>
          <w:rFonts w:ascii="David" w:hAnsi="David"/>
          <w:rtl/>
        </w:rPr>
        <w:t>חוזק הסיסמא - לפחות 8 תווים בשילוב של ספרות ואותיות</w:t>
      </w:r>
    </w:p>
    <w:p w14:paraId="6E87C5DA" w14:textId="77777777" w:rsidR="00F16B80" w:rsidRPr="00F16B80" w:rsidRDefault="00F16B80" w:rsidP="00500B30">
      <w:pPr>
        <w:pStyle w:val="ListParagraph"/>
        <w:numPr>
          <w:ilvl w:val="2"/>
          <w:numId w:val="37"/>
        </w:numPr>
        <w:overflowPunct/>
        <w:autoSpaceDE/>
        <w:autoSpaceDN/>
        <w:adjustRightInd/>
        <w:contextualSpacing/>
        <w:textAlignment w:val="auto"/>
        <w:rPr>
          <w:rFonts w:ascii="David" w:hAnsi="David"/>
        </w:rPr>
      </w:pPr>
      <w:r w:rsidRPr="00F16B80">
        <w:rPr>
          <w:rFonts w:ascii="David" w:hAnsi="David"/>
          <w:rtl/>
        </w:rPr>
        <w:t>מספר ניסיונות שגויים לנעילה - 3 ניסיונות</w:t>
      </w:r>
    </w:p>
    <w:p w14:paraId="69BE1D00" w14:textId="77777777" w:rsidR="00F16B80" w:rsidRPr="00F16B80" w:rsidRDefault="00F16B80" w:rsidP="00500B30">
      <w:pPr>
        <w:pStyle w:val="ListParagraph"/>
        <w:numPr>
          <w:ilvl w:val="2"/>
          <w:numId w:val="37"/>
        </w:numPr>
        <w:overflowPunct/>
        <w:autoSpaceDE/>
        <w:autoSpaceDN/>
        <w:adjustRightInd/>
        <w:contextualSpacing/>
        <w:textAlignment w:val="auto"/>
        <w:rPr>
          <w:rFonts w:ascii="David" w:hAnsi="David"/>
        </w:rPr>
      </w:pPr>
      <w:r w:rsidRPr="00F16B80">
        <w:rPr>
          <w:rFonts w:ascii="David" w:hAnsi="David"/>
          <w:rtl/>
        </w:rPr>
        <w:t>שמירת היסטורית סיסמאות - עד 5 סיסמאות אחורה</w:t>
      </w:r>
    </w:p>
    <w:p w14:paraId="3D6B7CEA" w14:textId="77777777" w:rsidR="00F16B80" w:rsidRPr="00F16B80" w:rsidRDefault="00F16B80" w:rsidP="00500B30">
      <w:pPr>
        <w:pStyle w:val="ListParagraph"/>
        <w:numPr>
          <w:ilvl w:val="2"/>
          <w:numId w:val="37"/>
        </w:numPr>
        <w:overflowPunct/>
        <w:autoSpaceDE/>
        <w:autoSpaceDN/>
        <w:adjustRightInd/>
        <w:contextualSpacing/>
        <w:textAlignment w:val="auto"/>
        <w:rPr>
          <w:rFonts w:ascii="David" w:hAnsi="David"/>
        </w:rPr>
      </w:pPr>
      <w:r w:rsidRPr="00F16B80">
        <w:rPr>
          <w:rFonts w:ascii="David" w:hAnsi="David"/>
          <w:rtl/>
        </w:rPr>
        <w:t>תדירות החלפת הסיסמא אחת ל-3 חודשים</w:t>
      </w:r>
    </w:p>
    <w:p w14:paraId="5FA3F6C5"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לנתק משתמש שהזדהה למערכת מידע לאחר פרק זמן של 10 דקות ללא פעילות .</w:t>
      </w:r>
    </w:p>
    <w:p w14:paraId="303ED4A2"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lastRenderedPageBreak/>
        <w:t xml:space="preserve">מערכות לניהול פדגוגי אשר מבצעות התממשקות לשרתי משרד החינוך או למערכות משרד החינוך, מחויבות לבצע קריאות מאובטחות באמצעות </w:t>
      </w:r>
      <w:r w:rsidRPr="00F16B80">
        <w:rPr>
          <w:rFonts w:ascii="David" w:hAnsi="David"/>
        </w:rPr>
        <w:t>SSL</w:t>
      </w:r>
      <w:r w:rsidRPr="00F16B80">
        <w:rPr>
          <w:rFonts w:ascii="David" w:hAnsi="David"/>
          <w:rtl/>
        </w:rPr>
        <w:t xml:space="preserve"> תוך כדי שימוש בתעודות עם מפתח ציבורי ופרטי אשר מונפקות על ידי</w:t>
      </w:r>
      <w:r w:rsidRPr="00F16B80">
        <w:rPr>
          <w:rFonts w:ascii="David" w:hAnsi="David"/>
        </w:rPr>
        <w:t xml:space="preserve">CA </w:t>
      </w:r>
      <w:r w:rsidRPr="00F16B80">
        <w:rPr>
          <w:rFonts w:ascii="David" w:hAnsi="David"/>
          <w:rtl/>
        </w:rPr>
        <w:t xml:space="preserve"> מאושר. </w:t>
      </w:r>
    </w:p>
    <w:p w14:paraId="7570285C" w14:textId="77777777" w:rsidR="00F16B80" w:rsidRPr="00F16B80" w:rsidRDefault="00F16B80" w:rsidP="00F16B80">
      <w:pPr>
        <w:pStyle w:val="ListParagraph"/>
        <w:ind w:left="716"/>
        <w:rPr>
          <w:rFonts w:ascii="David" w:hAnsi="David"/>
        </w:rPr>
      </w:pPr>
    </w:p>
    <w:p w14:paraId="6AC945A2"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תיעוד אירועי אבטחה  (</w:t>
      </w:r>
      <w:r w:rsidRPr="00F16B80">
        <w:rPr>
          <w:rFonts w:ascii="David" w:hAnsi="David" w:cs="David"/>
          <w:sz w:val="24"/>
          <w:szCs w:val="24"/>
        </w:rPr>
        <w:t>M</w:t>
      </w:r>
      <w:r w:rsidRPr="00F16B80">
        <w:rPr>
          <w:rFonts w:ascii="David" w:hAnsi="David" w:cs="David"/>
          <w:sz w:val="24"/>
          <w:szCs w:val="24"/>
          <w:rtl/>
        </w:rPr>
        <w:t>)</w:t>
      </w:r>
    </w:p>
    <w:p w14:paraId="46814D90" w14:textId="77777777" w:rsidR="00F16B80" w:rsidRPr="00F16B80" w:rsidRDefault="00F16B80" w:rsidP="00F16B80">
      <w:pPr>
        <w:rPr>
          <w:rFonts w:ascii="David" w:hAnsi="David"/>
          <w:rtl/>
        </w:rPr>
      </w:pPr>
    </w:p>
    <w:p w14:paraId="698974F0"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על הקבלן לבצע תיעוד של כל אירוע אשר יש בו משום פגיעה בשלמות סודיות וזמינות המידע, </w:t>
      </w:r>
      <w:r w:rsidRPr="00F16B80">
        <w:rPr>
          <w:rFonts w:ascii="David" w:hAnsi="David"/>
          <w:b/>
          <w:bCs/>
          <w:rtl/>
        </w:rPr>
        <w:t>יש לצרף למענה את הפתרון לדרישה</w:t>
      </w:r>
      <w:r w:rsidRPr="00F16B80">
        <w:rPr>
          <w:rFonts w:ascii="David" w:hAnsi="David"/>
          <w:rtl/>
        </w:rPr>
        <w:t>.</w:t>
      </w:r>
    </w:p>
    <w:p w14:paraId="5957FD0B"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כל אירוע אבטחה, </w:t>
      </w:r>
      <w:proofErr w:type="spellStart"/>
      <w:r w:rsidRPr="00F16B80">
        <w:rPr>
          <w:rFonts w:ascii="David" w:hAnsi="David"/>
          <w:rtl/>
        </w:rPr>
        <w:t>יחקר</w:t>
      </w:r>
      <w:proofErr w:type="spellEnd"/>
      <w:r w:rsidRPr="00F16B80">
        <w:rPr>
          <w:rFonts w:ascii="David" w:hAnsi="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1F937161"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w:t>
      </w:r>
      <w:r w:rsidRPr="00F16B80">
        <w:rPr>
          <w:rFonts w:ascii="David" w:hAnsi="David"/>
          <w:b/>
          <w:bCs/>
          <w:rtl/>
        </w:rPr>
        <w:t>יש לצרף למענה דוגמא לדרישה</w:t>
      </w:r>
      <w:r w:rsidRPr="00F16B80">
        <w:rPr>
          <w:rFonts w:ascii="David" w:hAnsi="David"/>
          <w:rtl/>
        </w:rPr>
        <w:t xml:space="preserve">. </w:t>
      </w:r>
    </w:p>
    <w:p w14:paraId="76715CAB" w14:textId="77777777" w:rsidR="00F16B80" w:rsidRPr="00F16B80" w:rsidRDefault="00F16B80" w:rsidP="00500B30">
      <w:pPr>
        <w:pStyle w:val="ListParagraph"/>
        <w:numPr>
          <w:ilvl w:val="2"/>
          <w:numId w:val="34"/>
        </w:numPr>
        <w:overflowPunct/>
        <w:autoSpaceDE/>
        <w:autoSpaceDN/>
        <w:adjustRightInd/>
        <w:spacing w:after="200"/>
        <w:contextualSpacing/>
        <w:textAlignment w:val="auto"/>
        <w:rPr>
          <w:rFonts w:ascii="David" w:hAnsi="David"/>
        </w:rPr>
      </w:pPr>
      <w:r w:rsidRPr="00F16B80">
        <w:rPr>
          <w:rFonts w:ascii="David" w:hAnsi="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75FD026E" w14:textId="77777777" w:rsidR="00F16B80" w:rsidRPr="00F16B80" w:rsidRDefault="00F16B80" w:rsidP="00F16B80">
      <w:pPr>
        <w:pStyle w:val="ListParagraph"/>
        <w:ind w:left="1922"/>
        <w:rPr>
          <w:rFonts w:ascii="David" w:hAnsi="David"/>
        </w:rPr>
      </w:pPr>
    </w:p>
    <w:p w14:paraId="06532EF9"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אבטחת תקשורת (</w:t>
      </w:r>
      <w:r w:rsidRPr="00F16B80">
        <w:rPr>
          <w:rFonts w:ascii="David" w:hAnsi="David" w:cs="David"/>
          <w:sz w:val="24"/>
          <w:szCs w:val="24"/>
        </w:rPr>
        <w:t>M</w:t>
      </w:r>
      <w:r w:rsidRPr="00F16B80">
        <w:rPr>
          <w:rFonts w:ascii="David" w:hAnsi="David" w:cs="David"/>
          <w:sz w:val="24"/>
          <w:szCs w:val="24"/>
          <w:rtl/>
        </w:rPr>
        <w:t>)</w:t>
      </w:r>
    </w:p>
    <w:p w14:paraId="403DC76C" w14:textId="77777777" w:rsidR="00F16B80" w:rsidRPr="00F16B80" w:rsidRDefault="00F16B80" w:rsidP="00F16B80">
      <w:pPr>
        <w:pStyle w:val="ListParagraph"/>
        <w:ind w:left="716"/>
        <w:rPr>
          <w:rFonts w:ascii="David" w:hAnsi="David"/>
        </w:rPr>
      </w:pPr>
    </w:p>
    <w:p w14:paraId="1D184038"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שלא יחבר מערכות /מאגרי  מידע למרשתת אלא אם כן קיבל את אישור המשרד לכך.</w:t>
      </w:r>
    </w:p>
    <w:p w14:paraId="466470D8"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 </w:t>
      </w:r>
      <w:r w:rsidRPr="00F16B80">
        <w:rPr>
          <w:rFonts w:ascii="David" w:hAnsi="David"/>
          <w:b/>
          <w:bCs/>
          <w:rtl/>
        </w:rPr>
        <w:t>יש לפרט את הצעת הקבלן להתמודד עם האיומים הנ"ל ולצרף למענה את רשימת הבקרות והאמצעים הנותנים מענה לדרישה</w:t>
      </w:r>
      <w:r w:rsidRPr="00F16B80">
        <w:rPr>
          <w:rFonts w:ascii="David" w:hAnsi="David"/>
          <w:rtl/>
        </w:rPr>
        <w:t xml:space="preserve">.  </w:t>
      </w:r>
    </w:p>
    <w:p w14:paraId="1649F9C5"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הקבלן מתחייב שהעברת המידע בתוך רשת התקשורת , ברשת ציבורית או במרשתת תיעשה תוך שימוש בשיטות הצפנה מקובלות. </w:t>
      </w:r>
    </w:p>
    <w:p w14:paraId="2EFFB23D" w14:textId="77777777" w:rsidR="00F16B80" w:rsidRPr="00F16B80" w:rsidRDefault="00F16B80" w:rsidP="00F16B80">
      <w:pPr>
        <w:pStyle w:val="ListParagraph"/>
        <w:ind w:left="1922"/>
        <w:rPr>
          <w:rFonts w:ascii="David" w:hAnsi="David"/>
        </w:rPr>
      </w:pPr>
    </w:p>
    <w:p w14:paraId="2265A66E" w14:textId="77777777" w:rsidR="00F16B80" w:rsidRPr="00F16B80" w:rsidRDefault="00F16B80" w:rsidP="00500B30">
      <w:pPr>
        <w:pStyle w:val="ListParagraph"/>
        <w:numPr>
          <w:ilvl w:val="1"/>
          <w:numId w:val="34"/>
        </w:numPr>
        <w:overflowPunct/>
        <w:autoSpaceDE/>
        <w:autoSpaceDN/>
        <w:adjustRightInd/>
        <w:contextualSpacing/>
        <w:textAlignment w:val="auto"/>
        <w:rPr>
          <w:rFonts w:ascii="David" w:hAnsi="David"/>
          <w:b/>
          <w:bCs/>
          <w:u w:val="single"/>
        </w:rPr>
      </w:pPr>
      <w:r w:rsidRPr="00F16B80">
        <w:rPr>
          <w:rFonts w:ascii="David" w:hAnsi="David"/>
          <w:b/>
          <w:bCs/>
          <w:u w:val="single"/>
          <w:rtl/>
        </w:rPr>
        <w:t xml:space="preserve">שמות מתחם </w:t>
      </w:r>
      <w:r w:rsidRPr="00F16B80">
        <w:rPr>
          <w:rFonts w:ascii="David" w:hAnsi="David"/>
          <w:b/>
          <w:bCs/>
          <w:u w:val="single"/>
        </w:rPr>
        <w:t>Domain</w:t>
      </w:r>
    </w:p>
    <w:p w14:paraId="30AE7C64"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במידה ונדרשת מערכת אינטרנט כתובת האינטרנט תירשם תחת מתחם הכתובות של משרד החינוך </w:t>
      </w:r>
      <w:r w:rsidRPr="00F16B80">
        <w:rPr>
          <w:rFonts w:ascii="David" w:hAnsi="David"/>
        </w:rPr>
        <w:t>XXX.education.gov.il</w:t>
      </w:r>
    </w:p>
    <w:p w14:paraId="30E6C52C"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שם הדומיין יקבע על ידי תשתיות משרד החינוך בשילוב ביחידה במשרד </w:t>
      </w:r>
    </w:p>
    <w:p w14:paraId="2026EF58"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תעודה דיגיטלית למתחם </w:t>
      </w:r>
      <w:proofErr w:type="spellStart"/>
      <w:r w:rsidRPr="00F16B80">
        <w:rPr>
          <w:rFonts w:ascii="David" w:hAnsi="David"/>
          <w:rtl/>
        </w:rPr>
        <w:t>הדומין</w:t>
      </w:r>
      <w:proofErr w:type="spellEnd"/>
      <w:r w:rsidRPr="00F16B80">
        <w:rPr>
          <w:rFonts w:ascii="David" w:hAnsi="David"/>
          <w:rtl/>
        </w:rPr>
        <w:t xml:space="preserve"> שיקבע יסופק על ידי משרד החינוך בצורה שלא מאפשרת ייצוא</w:t>
      </w:r>
    </w:p>
    <w:p w14:paraId="10B8CBF4" w14:textId="77777777" w:rsidR="00F16B80" w:rsidRPr="00F16B80" w:rsidRDefault="00F16B80" w:rsidP="00F16B80">
      <w:pPr>
        <w:pStyle w:val="ListParagraph"/>
        <w:ind w:left="1922"/>
        <w:rPr>
          <w:rFonts w:ascii="David" w:hAnsi="David"/>
          <w:rtl/>
        </w:rPr>
      </w:pPr>
    </w:p>
    <w:p w14:paraId="1C74FFF9" w14:textId="77777777" w:rsidR="00F16B80" w:rsidRPr="00F16B80" w:rsidRDefault="00F16B80" w:rsidP="00500B30">
      <w:pPr>
        <w:pStyle w:val="ListParagraph"/>
        <w:numPr>
          <w:ilvl w:val="1"/>
          <w:numId w:val="34"/>
        </w:numPr>
        <w:overflowPunct/>
        <w:autoSpaceDE/>
        <w:autoSpaceDN/>
        <w:adjustRightInd/>
        <w:contextualSpacing/>
        <w:textAlignment w:val="auto"/>
        <w:rPr>
          <w:rFonts w:ascii="David" w:hAnsi="David"/>
        </w:rPr>
      </w:pPr>
      <w:r w:rsidRPr="00F16B80">
        <w:rPr>
          <w:rFonts w:ascii="David" w:hAnsi="David"/>
          <w:b/>
          <w:bCs/>
          <w:u w:val="single"/>
          <w:rtl/>
        </w:rPr>
        <w:t>אבטחת שיחות וועידה</w:t>
      </w:r>
    </w:p>
    <w:p w14:paraId="4F8CAD00" w14:textId="77777777" w:rsidR="00F16B80" w:rsidRPr="00F16B80" w:rsidRDefault="00F16B80" w:rsidP="00F16B80">
      <w:pPr>
        <w:ind w:left="1418"/>
        <w:rPr>
          <w:rFonts w:ascii="David" w:hAnsi="David"/>
        </w:rPr>
      </w:pPr>
      <w:r w:rsidRPr="00F16B80">
        <w:rPr>
          <w:rFonts w:ascii="David" w:hAnsi="David"/>
          <w:rtl/>
        </w:rPr>
        <w:t xml:space="preserve">במידה ונדרש שיחות וועידה באמצעות מערכות דיגיטליות (כגון </w:t>
      </w:r>
      <w:r w:rsidRPr="00F16B80">
        <w:rPr>
          <w:rFonts w:ascii="David" w:hAnsi="David"/>
        </w:rPr>
        <w:t xml:space="preserve">Zoom  </w:t>
      </w:r>
      <w:r w:rsidRPr="00F16B80">
        <w:rPr>
          <w:rFonts w:ascii="David" w:hAnsi="David"/>
          <w:rtl/>
        </w:rPr>
        <w:t xml:space="preserve"> , </w:t>
      </w:r>
      <w:r w:rsidRPr="00F16B80">
        <w:rPr>
          <w:rFonts w:ascii="David" w:hAnsi="David"/>
        </w:rPr>
        <w:t xml:space="preserve">Teams </w:t>
      </w:r>
      <w:r w:rsidRPr="00F16B80">
        <w:rPr>
          <w:rFonts w:ascii="David" w:hAnsi="David"/>
          <w:rtl/>
        </w:rPr>
        <w:t xml:space="preserve"> ו </w:t>
      </w:r>
      <w:r w:rsidRPr="00F16B80">
        <w:rPr>
          <w:rFonts w:ascii="David" w:hAnsi="David"/>
        </w:rPr>
        <w:t>WebEx</w:t>
      </w:r>
      <w:r w:rsidRPr="00F16B80">
        <w:rPr>
          <w:rFonts w:ascii="David" w:hAnsi="David"/>
          <w:rtl/>
        </w:rPr>
        <w:t xml:space="preserve"> )  המערכות יוגדרו בהתאם להנחיות הבאות:</w:t>
      </w:r>
    </w:p>
    <w:p w14:paraId="62D5C605"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חל איסור להקליט את השיחה</w:t>
      </w:r>
    </w:p>
    <w:p w14:paraId="3E1A92AC"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lastRenderedPageBreak/>
        <w:t xml:space="preserve">אין להשתמש בצ'ט שבמערכות אלו לדו שיח בין המשתתפים </w:t>
      </w:r>
    </w:p>
    <w:p w14:paraId="1C7996B2"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כל שיחת ועידה תוגן בסיסמא</w:t>
      </w:r>
    </w:p>
    <w:p w14:paraId="7F96E5B4"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על מזמין השיחה לאשר כל משתתף שניכנס לחדר השיחה (חדר המתנה)</w:t>
      </w:r>
    </w:p>
    <w:p w14:paraId="5AF72FB0"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שיתוף המסך יאושר על ידי מזמין השיחה</w:t>
      </w:r>
    </w:p>
    <w:p w14:paraId="57ED522C" w14:textId="77777777" w:rsidR="00F16B80" w:rsidRPr="00F16B80" w:rsidRDefault="00F16B80" w:rsidP="00F16B80">
      <w:pPr>
        <w:tabs>
          <w:tab w:val="left" w:pos="1643"/>
        </w:tabs>
        <w:ind w:left="2160"/>
        <w:rPr>
          <w:rFonts w:ascii="David" w:hAnsi="David"/>
        </w:rPr>
      </w:pPr>
    </w:p>
    <w:p w14:paraId="467636A7" w14:textId="77777777" w:rsidR="00F16B80" w:rsidRPr="00F16B80" w:rsidRDefault="00F16B80" w:rsidP="00500B30">
      <w:pPr>
        <w:pStyle w:val="Heading1"/>
        <w:numPr>
          <w:ilvl w:val="1"/>
          <w:numId w:val="34"/>
        </w:numPr>
        <w:tabs>
          <w:tab w:val="clear" w:pos="716"/>
          <w:tab w:val="num" w:pos="2835"/>
        </w:tabs>
        <w:ind w:left="792" w:right="2835" w:hanging="567"/>
        <w:rPr>
          <w:rFonts w:ascii="David" w:hAnsi="David" w:cs="David"/>
          <w:b w:val="0"/>
          <w:bCs w:val="0"/>
          <w:sz w:val="24"/>
          <w:szCs w:val="24"/>
          <w:rtl/>
        </w:rPr>
      </w:pPr>
      <w:bookmarkStart w:id="33" w:name="_Toc286588222"/>
      <w:r w:rsidRPr="00F16B80">
        <w:rPr>
          <w:rFonts w:ascii="David" w:hAnsi="David" w:cs="David"/>
          <w:sz w:val="24"/>
          <w:szCs w:val="24"/>
          <w:rtl/>
        </w:rPr>
        <w:t xml:space="preserve">אבטחת תחנות הקצה </w:t>
      </w:r>
      <w:bookmarkEnd w:id="33"/>
      <w:r w:rsidRPr="00F16B80">
        <w:rPr>
          <w:rFonts w:ascii="David" w:hAnsi="David" w:cs="David"/>
          <w:sz w:val="24"/>
          <w:szCs w:val="24"/>
          <w:rtl/>
        </w:rPr>
        <w:t>(</w:t>
      </w:r>
      <w:r w:rsidRPr="00F16B80">
        <w:rPr>
          <w:rFonts w:ascii="David" w:hAnsi="David" w:cs="David"/>
          <w:sz w:val="24"/>
          <w:szCs w:val="24"/>
        </w:rPr>
        <w:t>M</w:t>
      </w:r>
      <w:r w:rsidRPr="00F16B80">
        <w:rPr>
          <w:rFonts w:ascii="David" w:hAnsi="David" w:cs="David"/>
          <w:sz w:val="24"/>
          <w:szCs w:val="24"/>
          <w:rtl/>
        </w:rPr>
        <w:t>)</w:t>
      </w:r>
    </w:p>
    <w:p w14:paraId="401B883F" w14:textId="77777777" w:rsidR="00F16B80" w:rsidRPr="00F16B80" w:rsidRDefault="00F16B80" w:rsidP="00F16B80">
      <w:pPr>
        <w:pStyle w:val="ListParagraph"/>
        <w:rPr>
          <w:rFonts w:ascii="David" w:hAnsi="David"/>
          <w:rtl/>
        </w:rPr>
      </w:pPr>
      <w:r w:rsidRPr="00F16B80">
        <w:rPr>
          <w:rFonts w:ascii="David" w:hAnsi="David"/>
          <w:rtl/>
        </w:rPr>
        <w:t xml:space="preserve">           חל איסור מוחלט לשמור מידע רגיש בתחנה מרוחקת של המשתמש.</w:t>
      </w:r>
    </w:p>
    <w:p w14:paraId="7B46C215" w14:textId="77777777" w:rsidR="00F16B80" w:rsidRPr="00F16B80" w:rsidRDefault="00F16B80" w:rsidP="00F16B80">
      <w:pPr>
        <w:pStyle w:val="ListParagraph"/>
        <w:rPr>
          <w:rFonts w:ascii="David" w:hAnsi="David"/>
          <w:rtl/>
        </w:rPr>
      </w:pPr>
    </w:p>
    <w:p w14:paraId="6490A0BA" w14:textId="77777777" w:rsidR="00F16B80" w:rsidRPr="00F16B80" w:rsidRDefault="00F16B80" w:rsidP="00500B30">
      <w:pPr>
        <w:pStyle w:val="Heading1"/>
        <w:numPr>
          <w:ilvl w:val="1"/>
          <w:numId w:val="34"/>
        </w:numPr>
        <w:tabs>
          <w:tab w:val="clear" w:pos="716"/>
          <w:tab w:val="num" w:pos="2835"/>
        </w:tabs>
        <w:ind w:left="792" w:right="2835" w:hanging="567"/>
        <w:rPr>
          <w:rFonts w:ascii="David" w:hAnsi="David" w:cs="David"/>
          <w:b w:val="0"/>
          <w:bCs w:val="0"/>
          <w:sz w:val="24"/>
          <w:szCs w:val="24"/>
        </w:rPr>
      </w:pPr>
      <w:bookmarkStart w:id="34" w:name="_Toc286588229"/>
      <w:r w:rsidRPr="00F16B80">
        <w:rPr>
          <w:rFonts w:ascii="David" w:hAnsi="David" w:cs="David"/>
          <w:sz w:val="24"/>
          <w:szCs w:val="24"/>
          <w:rtl/>
        </w:rPr>
        <w:t>הגנה על היישום</w:t>
      </w:r>
      <w:bookmarkEnd w:id="34"/>
      <w:r w:rsidRPr="00F16B80">
        <w:rPr>
          <w:rFonts w:ascii="David" w:hAnsi="David" w:cs="David"/>
          <w:sz w:val="24"/>
          <w:szCs w:val="24"/>
          <w:rtl/>
        </w:rPr>
        <w:t xml:space="preserve">  (</w:t>
      </w:r>
      <w:r w:rsidRPr="00F16B80">
        <w:rPr>
          <w:rFonts w:ascii="David" w:hAnsi="David" w:cs="David"/>
          <w:sz w:val="24"/>
          <w:szCs w:val="24"/>
        </w:rPr>
        <w:t>M</w:t>
      </w:r>
      <w:r w:rsidRPr="00F16B80">
        <w:rPr>
          <w:rFonts w:ascii="David" w:hAnsi="David" w:cs="David"/>
          <w:sz w:val="24"/>
          <w:szCs w:val="24"/>
          <w:rtl/>
        </w:rPr>
        <w:t>)</w:t>
      </w:r>
    </w:p>
    <w:p w14:paraId="1B72FE94" w14:textId="77777777" w:rsidR="00F16B80" w:rsidRPr="00F16B80" w:rsidRDefault="00F16B80" w:rsidP="00500B30">
      <w:pPr>
        <w:pStyle w:val="ListParagraph"/>
        <w:numPr>
          <w:ilvl w:val="2"/>
          <w:numId w:val="34"/>
        </w:numPr>
        <w:overflowPunct/>
        <w:autoSpaceDE/>
        <w:autoSpaceDN/>
        <w:adjustRightInd/>
        <w:spacing w:after="200"/>
        <w:contextualSpacing/>
        <w:textAlignment w:val="auto"/>
        <w:rPr>
          <w:rFonts w:ascii="David" w:hAnsi="David"/>
        </w:rPr>
      </w:pPr>
      <w:r w:rsidRPr="00F16B80">
        <w:rPr>
          <w:rFonts w:ascii="David" w:hAnsi="David"/>
          <w:rtl/>
        </w:rPr>
        <w:t>כל שליפת מידע ועדכון נתונים ייבדקו למניעת פגיעה בשרתי מסדי הנתונים, בנתונים ולמניעת פגיעה בנתונים.</w:t>
      </w:r>
    </w:p>
    <w:p w14:paraId="259D22AC"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 על מנת לנתר ולהגן על הנתונים שרתי היישום  ימוקמו מאחורי חומות אש אפליקטיבי,</w:t>
      </w:r>
      <w:r w:rsidRPr="00F16B80">
        <w:rPr>
          <w:rFonts w:ascii="David" w:hAnsi="David"/>
          <w:b/>
          <w:bCs/>
          <w:rtl/>
        </w:rPr>
        <w:t xml:space="preserve"> יש לפרט את הצעת הקבלן לבקרה נותנת מענה לדרישה</w:t>
      </w:r>
      <w:r w:rsidRPr="00F16B80">
        <w:rPr>
          <w:rFonts w:ascii="David" w:hAnsi="David"/>
          <w:rtl/>
        </w:rPr>
        <w:t xml:space="preserve">. </w:t>
      </w:r>
    </w:p>
    <w:p w14:paraId="1847EF16"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tl/>
        </w:rPr>
      </w:pPr>
      <w:r w:rsidRPr="00F16B80">
        <w:rPr>
          <w:rFonts w:ascii="David" w:hAnsi="David"/>
          <w:b/>
          <w:bCs/>
          <w:rtl/>
        </w:rPr>
        <w:t>(</w:t>
      </w:r>
      <w:r w:rsidRPr="00F16B80">
        <w:rPr>
          <w:rFonts w:ascii="David" w:hAnsi="David"/>
          <w:b/>
          <w:bCs/>
        </w:rPr>
        <w:t>S</w:t>
      </w:r>
      <w:r w:rsidRPr="00F16B80">
        <w:rPr>
          <w:rFonts w:ascii="David" w:hAnsi="David"/>
          <w:b/>
          <w:bCs/>
          <w:rtl/>
        </w:rPr>
        <w:t>)</w:t>
      </w:r>
      <w:r w:rsidRPr="00F16B80">
        <w:rPr>
          <w:rFonts w:ascii="David" w:hAnsi="David"/>
          <w:rtl/>
        </w:rPr>
        <w:t xml:space="preserve">השרתים ימוקמו מאחורי מערך חומות אש ו </w:t>
      </w:r>
      <w:r w:rsidRPr="00F16B80">
        <w:rPr>
          <w:rFonts w:ascii="David" w:hAnsi="David"/>
        </w:rPr>
        <w:t>IPS</w:t>
      </w:r>
      <w:r w:rsidRPr="00F16B80">
        <w:rPr>
          <w:rFonts w:ascii="David" w:hAnsi="David"/>
          <w:rtl/>
        </w:rPr>
        <w:t xml:space="preserve"> למניעת התקפות על היישום.</w:t>
      </w:r>
    </w:p>
    <w:p w14:paraId="1AABE73A"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 השרתים יוקשחו לפי הגדרות היצרן כולל מערך בקרה, </w:t>
      </w:r>
      <w:r w:rsidRPr="00F16B80">
        <w:rPr>
          <w:rFonts w:ascii="David" w:hAnsi="David"/>
          <w:b/>
          <w:bCs/>
          <w:rtl/>
        </w:rPr>
        <w:t>יש לפרט את הצעת הקבלן לבקרה נותנת מענה לדרישה</w:t>
      </w:r>
      <w:r w:rsidRPr="00F16B80">
        <w:rPr>
          <w:rFonts w:ascii="David" w:hAnsi="David"/>
          <w:rtl/>
        </w:rPr>
        <w:t>.</w:t>
      </w:r>
    </w:p>
    <w:p w14:paraId="4FD25371" w14:textId="77777777" w:rsidR="00F16B80" w:rsidRPr="00F16B80" w:rsidRDefault="00F16B80" w:rsidP="00F16B80">
      <w:pPr>
        <w:pStyle w:val="ListParagraph"/>
        <w:ind w:left="1922"/>
        <w:rPr>
          <w:rFonts w:ascii="David" w:hAnsi="David"/>
        </w:rPr>
      </w:pPr>
    </w:p>
    <w:p w14:paraId="52D7F8CE" w14:textId="77777777" w:rsidR="00F16B80" w:rsidRPr="00F16B80" w:rsidRDefault="00F16B80" w:rsidP="00500B30">
      <w:pPr>
        <w:pStyle w:val="Heading1"/>
        <w:numPr>
          <w:ilvl w:val="1"/>
          <w:numId w:val="34"/>
        </w:numPr>
        <w:tabs>
          <w:tab w:val="clear" w:pos="716"/>
          <w:tab w:val="num" w:pos="2835"/>
        </w:tabs>
        <w:ind w:left="792" w:right="2835" w:hanging="567"/>
        <w:rPr>
          <w:rFonts w:ascii="David" w:hAnsi="David" w:cs="David"/>
          <w:b w:val="0"/>
          <w:bCs w:val="0"/>
          <w:sz w:val="24"/>
          <w:szCs w:val="24"/>
          <w:rtl/>
        </w:rPr>
      </w:pPr>
      <w:r w:rsidRPr="00F16B80">
        <w:rPr>
          <w:rFonts w:ascii="David" w:hAnsi="David" w:cs="David"/>
          <w:sz w:val="24"/>
          <w:szCs w:val="24"/>
          <w:rtl/>
        </w:rPr>
        <w:t>ניטור</w:t>
      </w:r>
    </w:p>
    <w:p w14:paraId="4270E01C"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הספק </w:t>
      </w:r>
      <w:proofErr w:type="spellStart"/>
      <w:r w:rsidRPr="00F16B80">
        <w:rPr>
          <w:rFonts w:ascii="David" w:hAnsi="David"/>
          <w:rtl/>
        </w:rPr>
        <w:t>יְנַטר</w:t>
      </w:r>
      <w:proofErr w:type="spellEnd"/>
      <w:r w:rsidRPr="00F16B80" w:rsidDel="00DD78EE">
        <w:rPr>
          <w:rFonts w:ascii="David" w:hAnsi="David"/>
          <w:rtl/>
        </w:rPr>
        <w:t xml:space="preserve"> </w:t>
      </w:r>
      <w:r w:rsidRPr="00F16B80">
        <w:rPr>
          <w:rFonts w:ascii="David" w:hAnsi="David"/>
          <w:rtl/>
        </w:rPr>
        <w:t>את התעבורה ברכיבי התקשורת באופן שוטף בסביבות העבודה השונות.</w:t>
      </w:r>
    </w:p>
    <w:p w14:paraId="7F5273E0"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הספק </w:t>
      </w:r>
      <w:proofErr w:type="spellStart"/>
      <w:r w:rsidRPr="00F16B80">
        <w:rPr>
          <w:rFonts w:ascii="David" w:hAnsi="David"/>
          <w:rtl/>
        </w:rPr>
        <w:t>ינטר</w:t>
      </w:r>
      <w:proofErr w:type="spellEnd"/>
      <w:r w:rsidRPr="00F16B80">
        <w:rPr>
          <w:rFonts w:ascii="David" w:hAnsi="David"/>
          <w:rtl/>
        </w:rPr>
        <w:t xml:space="preserve"> את רכיבי החומרה והתוכנה באמצעות כלי ניטור בקרה וניהול, יזהה עומסים ונקודות כשל ויטפל בהם, וכן יתאים את המערכת לעמידה בעומסים הצפויים.</w:t>
      </w:r>
    </w:p>
    <w:p w14:paraId="1934532F"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משרד החינוך שומר לעצמו את הזכות לבקש דוחות זמינות ועומסים בתשתיות וביישומים לא יותר מאחת לחודש, למעט במצב חירום או תרגיל.</w:t>
      </w:r>
    </w:p>
    <w:p w14:paraId="076800D4"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התקנים ניידים  (</w:t>
      </w:r>
      <w:r w:rsidRPr="00F16B80">
        <w:rPr>
          <w:rFonts w:ascii="David" w:hAnsi="David" w:cs="David"/>
          <w:sz w:val="24"/>
          <w:szCs w:val="24"/>
        </w:rPr>
        <w:t>M</w:t>
      </w:r>
      <w:r w:rsidRPr="00F16B80">
        <w:rPr>
          <w:rFonts w:ascii="David" w:hAnsi="David" w:cs="David"/>
          <w:sz w:val="24"/>
          <w:szCs w:val="24"/>
          <w:rtl/>
        </w:rPr>
        <w:t>)</w:t>
      </w:r>
    </w:p>
    <w:p w14:paraId="3BF474D2" w14:textId="77777777" w:rsidR="00F16B80" w:rsidRPr="00F16B80" w:rsidRDefault="00F16B80" w:rsidP="00F16B80">
      <w:pPr>
        <w:pStyle w:val="ListParagraph"/>
        <w:ind w:left="716"/>
        <w:rPr>
          <w:rFonts w:ascii="David" w:hAnsi="David"/>
        </w:rPr>
      </w:pPr>
    </w:p>
    <w:p w14:paraId="2C3271C9"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שלא להוציא חלקי מידע אל תווך של התקנים ניידים למעט מדיית גיבוי.</w:t>
      </w:r>
    </w:p>
    <w:p w14:paraId="2643E92A"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1654AC21"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495C267C"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6F3D3B3C" w14:textId="77777777" w:rsidR="00F16B80" w:rsidRPr="00F16B80" w:rsidRDefault="00F16B80" w:rsidP="00F16B80">
      <w:pPr>
        <w:pStyle w:val="ListParagraph"/>
        <w:rPr>
          <w:rFonts w:ascii="David" w:hAnsi="David"/>
          <w:rtl/>
        </w:rPr>
      </w:pPr>
    </w:p>
    <w:p w14:paraId="1B1664FC"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גיבוי, שחזור והתאוששות (</w:t>
      </w:r>
      <w:r w:rsidRPr="00F16B80">
        <w:rPr>
          <w:rFonts w:ascii="David" w:hAnsi="David" w:cs="David"/>
          <w:sz w:val="24"/>
          <w:szCs w:val="24"/>
        </w:rPr>
        <w:t>M</w:t>
      </w:r>
      <w:r w:rsidRPr="00F16B80">
        <w:rPr>
          <w:rFonts w:ascii="David" w:hAnsi="David" w:cs="David"/>
          <w:sz w:val="24"/>
          <w:szCs w:val="24"/>
          <w:rtl/>
        </w:rPr>
        <w:t>)</w:t>
      </w:r>
    </w:p>
    <w:p w14:paraId="452CD882" w14:textId="77777777" w:rsidR="00F16B80" w:rsidRPr="00F16B80" w:rsidRDefault="00F16B80" w:rsidP="00F16B80">
      <w:pPr>
        <w:pStyle w:val="ListParagraph"/>
        <w:ind w:left="1922"/>
        <w:rPr>
          <w:rFonts w:ascii="David" w:hAnsi="David"/>
          <w:u w:val="single"/>
        </w:rPr>
      </w:pPr>
    </w:p>
    <w:p w14:paraId="647ADF92"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u w:val="single"/>
        </w:rPr>
      </w:pPr>
      <w:r w:rsidRPr="00F16B80">
        <w:rPr>
          <w:rFonts w:ascii="David" w:hAnsi="David"/>
          <w:rtl/>
        </w:rPr>
        <w:lastRenderedPageBreak/>
        <w:t xml:space="preserve">הקבלן מתחייב לבצע גיבויים מאובטחים של המידע הנצבר אצלו באופן כזה שיבטיח התאוששות של המערכת והמידע בתוך 8 שעות מקרות המקרה. </w:t>
      </w:r>
    </w:p>
    <w:p w14:paraId="58DFD6E7"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המידע המשוחזר צריך להיות עדכני עד 24 שעות לפני קרות המקרה.</w:t>
      </w:r>
    </w:p>
    <w:p w14:paraId="1E444738"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u w:val="single"/>
        </w:rPr>
      </w:pPr>
      <w:r w:rsidRPr="00F16B80">
        <w:rPr>
          <w:rFonts w:ascii="David" w:hAnsi="David"/>
          <w:rtl/>
        </w:rPr>
        <w:t xml:space="preserve"> </w:t>
      </w:r>
      <w:r w:rsidRPr="00F16B80">
        <w:rPr>
          <w:rFonts w:ascii="David" w:hAnsi="David"/>
          <w:b/>
          <w:bCs/>
          <w:rtl/>
        </w:rPr>
        <w:t>(</w:t>
      </w:r>
      <w:r w:rsidRPr="00F16B80">
        <w:rPr>
          <w:rFonts w:ascii="David" w:hAnsi="David"/>
          <w:b/>
          <w:bCs/>
        </w:rPr>
        <w:t>S</w:t>
      </w:r>
      <w:r w:rsidRPr="00F16B80">
        <w:rPr>
          <w:rFonts w:ascii="David" w:hAnsi="David"/>
          <w:b/>
          <w:bCs/>
          <w:rtl/>
        </w:rPr>
        <w:t xml:space="preserve">) </w:t>
      </w:r>
      <w:r w:rsidRPr="00F16B80">
        <w:rPr>
          <w:rFonts w:ascii="David" w:hAnsi="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r w:rsidRPr="00F16B80">
        <w:rPr>
          <w:rFonts w:ascii="David" w:hAnsi="David"/>
          <w:u w:val="single"/>
          <w:rtl/>
        </w:rPr>
        <w:t>.</w:t>
      </w:r>
    </w:p>
    <w:p w14:paraId="3C6CE704"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לבצע שחזורים מדגמיים של המדיות המגבות על תשתיותיו לצורך בדיקת ההתאוששות.</w:t>
      </w:r>
    </w:p>
    <w:p w14:paraId="38E75CB8"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כי שחזור אמיתי יבוצע באישור מנהל מאגר המידע.</w:t>
      </w:r>
    </w:p>
    <w:p w14:paraId="1EDCD7A3"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כי במידה ובוצע שחזור אמיתי יתועדו כל הליכי השחזור כולל זהותו של מבצע השחזור.</w:t>
      </w:r>
    </w:p>
    <w:p w14:paraId="1949450F"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הקבלן מתחייב למנוע עירוב מידע מסיווגים שונים  בזמן השחזור.</w:t>
      </w:r>
    </w:p>
    <w:p w14:paraId="2AEB16CF" w14:textId="77777777" w:rsidR="00F16B80" w:rsidRPr="00F16B80" w:rsidRDefault="00F16B80" w:rsidP="00500B30">
      <w:pPr>
        <w:pStyle w:val="ListParagraph"/>
        <w:numPr>
          <w:ilvl w:val="2"/>
          <w:numId w:val="34"/>
        </w:numPr>
        <w:overflowPunct/>
        <w:autoSpaceDE/>
        <w:autoSpaceDN/>
        <w:adjustRightInd/>
        <w:contextualSpacing/>
        <w:textAlignment w:val="auto"/>
        <w:rPr>
          <w:rFonts w:ascii="David" w:hAnsi="David"/>
        </w:rPr>
      </w:pPr>
      <w:r w:rsidRPr="00F16B80">
        <w:rPr>
          <w:rFonts w:ascii="David" w:hAnsi="David"/>
          <w:rtl/>
        </w:rPr>
        <w:t>לאחר סיום השחזור המדגמי מתחייב הקבלן למחוק את המידע ששוחזר.</w:t>
      </w:r>
    </w:p>
    <w:p w14:paraId="17D6CC2F" w14:textId="77777777" w:rsidR="00F16B80" w:rsidRPr="00F16B80" w:rsidRDefault="00F16B80" w:rsidP="00F16B80">
      <w:pPr>
        <w:rPr>
          <w:rFonts w:ascii="David" w:hAnsi="David"/>
          <w:rtl/>
        </w:rPr>
      </w:pPr>
    </w:p>
    <w:p w14:paraId="2663D768"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Pr>
      </w:pPr>
      <w:r w:rsidRPr="00F16B80">
        <w:rPr>
          <w:rFonts w:ascii="David" w:hAnsi="David" w:cs="David"/>
          <w:sz w:val="24"/>
          <w:szCs w:val="24"/>
          <w:rtl/>
        </w:rPr>
        <w:t>אבטחת מידע אפליקטיבית (</w:t>
      </w:r>
      <w:r w:rsidRPr="00F16B80">
        <w:rPr>
          <w:rFonts w:ascii="David" w:hAnsi="David" w:cs="David"/>
          <w:sz w:val="24"/>
          <w:szCs w:val="24"/>
        </w:rPr>
        <w:t>M</w:t>
      </w:r>
      <w:r w:rsidRPr="00F16B80">
        <w:rPr>
          <w:rFonts w:ascii="David" w:hAnsi="David" w:cs="David"/>
          <w:sz w:val="24"/>
          <w:szCs w:val="24"/>
          <w:rtl/>
        </w:rPr>
        <w:t xml:space="preserve">) </w:t>
      </w:r>
    </w:p>
    <w:p w14:paraId="5F4B6A53" w14:textId="77777777" w:rsidR="00F16B80" w:rsidRPr="00F16B80" w:rsidRDefault="00F16B80" w:rsidP="00F16B80">
      <w:pPr>
        <w:pStyle w:val="Heading1"/>
        <w:ind w:left="716"/>
        <w:rPr>
          <w:rFonts w:ascii="David" w:hAnsi="David" w:cs="David"/>
          <w:b w:val="0"/>
          <w:bCs w:val="0"/>
          <w:sz w:val="24"/>
          <w:szCs w:val="24"/>
          <w:rtl/>
        </w:rPr>
      </w:pPr>
      <w:r w:rsidRPr="00F16B80">
        <w:rPr>
          <w:rFonts w:ascii="David" w:hAnsi="David" w:cs="David"/>
          <w:sz w:val="24"/>
          <w:szCs w:val="24"/>
          <w:rtl/>
        </w:rPr>
        <w:t>במידה והקבלן נדרש לפתח קוד עליו לפתח  בהתאם להנחיות הבאות:</w:t>
      </w:r>
    </w:p>
    <w:p w14:paraId="6B3ADF2C" w14:textId="77777777" w:rsidR="00F16B80" w:rsidRPr="00F16B80" w:rsidRDefault="00F16B80" w:rsidP="00F16B80">
      <w:pPr>
        <w:ind w:left="716"/>
        <w:rPr>
          <w:rFonts w:ascii="David" w:hAnsi="David"/>
          <w:rtl/>
        </w:rPr>
      </w:pPr>
    </w:p>
    <w:p w14:paraId="4C907FD6" w14:textId="77777777" w:rsidR="00F16B80" w:rsidRPr="00F16B80" w:rsidRDefault="00F16B80" w:rsidP="00500B30">
      <w:pPr>
        <w:pStyle w:val="Heading1"/>
        <w:numPr>
          <w:ilvl w:val="2"/>
          <w:numId w:val="34"/>
        </w:numPr>
        <w:ind w:left="2160" w:right="2160" w:hanging="180"/>
        <w:rPr>
          <w:rFonts w:ascii="David" w:hAnsi="David" w:cs="David"/>
          <w:sz w:val="24"/>
          <w:szCs w:val="24"/>
          <w:rtl/>
        </w:rPr>
      </w:pPr>
      <w:r w:rsidRPr="00F16B80">
        <w:rPr>
          <w:rFonts w:ascii="David" w:hAnsi="David" w:cs="David"/>
          <w:sz w:val="24"/>
          <w:szCs w:val="24"/>
          <w:rtl/>
        </w:rPr>
        <w:t xml:space="preserve"> הקבלן מתחייב כי הקוד יפותח לפי כללי האצבע הבאים:</w:t>
      </w:r>
    </w:p>
    <w:p w14:paraId="5E852176" w14:textId="77777777" w:rsidR="00F16B80" w:rsidRPr="00F16B80" w:rsidRDefault="00F16B80" w:rsidP="00F16B80">
      <w:pPr>
        <w:rPr>
          <w:rFonts w:ascii="David" w:hAnsi="David"/>
          <w:rtl/>
        </w:rPr>
      </w:pPr>
    </w:p>
    <w:tbl>
      <w:tblPr>
        <w:tblStyle w:val="TableGrid"/>
        <w:tblpPr w:leftFromText="180" w:rightFromText="180" w:vertAnchor="text" w:tblpY="1"/>
        <w:tblOverlap w:val="never"/>
        <w:bidiVisual/>
        <w:tblW w:w="0" w:type="auto"/>
        <w:tblLook w:val="04A0" w:firstRow="1" w:lastRow="0" w:firstColumn="1" w:lastColumn="0" w:noHBand="0" w:noVBand="1"/>
      </w:tblPr>
      <w:tblGrid>
        <w:gridCol w:w="1337"/>
        <w:gridCol w:w="6241"/>
      </w:tblGrid>
      <w:tr w:rsidR="00F16B80" w:rsidRPr="00F16B80" w14:paraId="6218DF9B" w14:textId="77777777" w:rsidTr="00B90C05">
        <w:tc>
          <w:tcPr>
            <w:tcW w:w="1337" w:type="dxa"/>
            <w:shd w:val="clear" w:color="auto" w:fill="F2F2F2" w:themeFill="background1" w:themeFillShade="F2"/>
          </w:tcPr>
          <w:p w14:paraId="34619B36" w14:textId="77777777" w:rsidR="00F16B80" w:rsidRPr="00F16B80" w:rsidRDefault="00F16B80" w:rsidP="00F16B80">
            <w:pPr>
              <w:rPr>
                <w:rFonts w:ascii="David" w:hAnsi="David"/>
                <w:b/>
                <w:bCs/>
                <w:rtl/>
              </w:rPr>
            </w:pPr>
            <w:r w:rsidRPr="00F16B80">
              <w:rPr>
                <w:rFonts w:ascii="David" w:hAnsi="David"/>
                <w:b/>
                <w:bCs/>
                <w:rtl/>
              </w:rPr>
              <w:t>נושא</w:t>
            </w:r>
          </w:p>
        </w:tc>
        <w:tc>
          <w:tcPr>
            <w:tcW w:w="6241" w:type="dxa"/>
            <w:shd w:val="clear" w:color="auto" w:fill="F2F2F2" w:themeFill="background1" w:themeFillShade="F2"/>
          </w:tcPr>
          <w:p w14:paraId="1F8C3D50" w14:textId="77777777" w:rsidR="00F16B80" w:rsidRPr="00F16B80" w:rsidRDefault="00F16B80" w:rsidP="00F16B80">
            <w:pPr>
              <w:rPr>
                <w:rFonts w:ascii="David" w:hAnsi="David"/>
                <w:b/>
                <w:bCs/>
                <w:rtl/>
              </w:rPr>
            </w:pPr>
            <w:r w:rsidRPr="00F16B80">
              <w:rPr>
                <w:rFonts w:ascii="David" w:hAnsi="David"/>
                <w:b/>
                <w:bCs/>
                <w:rtl/>
              </w:rPr>
              <w:t>כלל האצבע</w:t>
            </w:r>
          </w:p>
        </w:tc>
      </w:tr>
      <w:tr w:rsidR="00F16B80" w:rsidRPr="00F16B80" w14:paraId="65E19361" w14:textId="77777777" w:rsidTr="00B90C05">
        <w:tc>
          <w:tcPr>
            <w:tcW w:w="1337" w:type="dxa"/>
          </w:tcPr>
          <w:p w14:paraId="6F472A54" w14:textId="77777777" w:rsidR="00F16B80" w:rsidRPr="00F16B80" w:rsidRDefault="00F16B80" w:rsidP="00F16B80">
            <w:pPr>
              <w:rPr>
                <w:rFonts w:ascii="David" w:hAnsi="David"/>
                <w:b/>
                <w:bCs/>
                <w:rtl/>
              </w:rPr>
            </w:pPr>
            <w:r w:rsidRPr="00F16B80">
              <w:rPr>
                <w:rFonts w:ascii="David" w:hAnsi="David"/>
                <w:b/>
                <w:bCs/>
                <w:rtl/>
              </w:rPr>
              <w:t xml:space="preserve">בדיקת קלט ונתונים </w:t>
            </w:r>
          </w:p>
        </w:tc>
        <w:tc>
          <w:tcPr>
            <w:tcW w:w="6241" w:type="dxa"/>
          </w:tcPr>
          <w:p w14:paraId="182FBD5F" w14:textId="77777777" w:rsidR="00F16B80" w:rsidRPr="00F16B80" w:rsidRDefault="00F16B80" w:rsidP="00500B30">
            <w:pPr>
              <w:pStyle w:val="ListParagraph"/>
              <w:numPr>
                <w:ilvl w:val="0"/>
                <w:numId w:val="38"/>
              </w:numPr>
              <w:overflowPunct/>
              <w:autoSpaceDE/>
              <w:autoSpaceDN/>
              <w:adjustRightInd/>
              <w:contextualSpacing/>
              <w:textAlignment w:val="auto"/>
              <w:rPr>
                <w:rFonts w:ascii="David" w:hAnsi="David"/>
                <w:rtl/>
              </w:rPr>
            </w:pPr>
            <w:r w:rsidRPr="00F16B80">
              <w:rPr>
                <w:rFonts w:ascii="David" w:hAnsi="David"/>
                <w:rtl/>
              </w:rPr>
              <w:t xml:space="preserve">בדוק תקינות של  </w:t>
            </w:r>
            <w:r w:rsidRPr="00F16B80">
              <w:rPr>
                <w:rFonts w:ascii="David" w:hAnsi="David"/>
              </w:rPr>
              <w:t xml:space="preserve">Input, </w:t>
            </w:r>
            <w:proofErr w:type="spellStart"/>
            <w:r w:rsidRPr="00F16B80">
              <w:rPr>
                <w:rFonts w:ascii="David" w:hAnsi="David"/>
              </w:rPr>
              <w:t>QueryStings</w:t>
            </w:r>
            <w:proofErr w:type="spellEnd"/>
            <w:r w:rsidRPr="00F16B80">
              <w:rPr>
                <w:rFonts w:ascii="David" w:hAnsi="David"/>
              </w:rPr>
              <w:t>, Cookies, Http Headers</w:t>
            </w:r>
          </w:p>
          <w:p w14:paraId="7A80ABDE" w14:textId="77777777" w:rsidR="00F16B80" w:rsidRPr="00F16B80" w:rsidRDefault="00F16B80" w:rsidP="00500B30">
            <w:pPr>
              <w:pStyle w:val="ListParagraph"/>
              <w:numPr>
                <w:ilvl w:val="0"/>
                <w:numId w:val="38"/>
              </w:numPr>
              <w:overflowPunct/>
              <w:autoSpaceDE/>
              <w:autoSpaceDN/>
              <w:adjustRightInd/>
              <w:contextualSpacing/>
              <w:textAlignment w:val="auto"/>
              <w:rPr>
                <w:rFonts w:ascii="David" w:hAnsi="David"/>
              </w:rPr>
            </w:pPr>
            <w:r w:rsidRPr="00F16B80">
              <w:rPr>
                <w:rFonts w:ascii="David" w:hAnsi="David"/>
                <w:rtl/>
              </w:rPr>
              <w:t>אל תסמוך על בדיקות צד לקוח,  יש תמיד לבדוק גם בצד שרת</w:t>
            </w:r>
            <w:r w:rsidRPr="00F16B80">
              <w:rPr>
                <w:rFonts w:ascii="David" w:hAnsi="David"/>
                <w:rtl/>
              </w:rPr>
              <w:br/>
              <w:t xml:space="preserve">יש לבדוק גודל, תקינות וחוקיות של קלט </w:t>
            </w:r>
          </w:p>
          <w:p w14:paraId="354E52FE" w14:textId="77777777" w:rsidR="00F16B80" w:rsidRPr="00F16B80" w:rsidRDefault="00F16B80" w:rsidP="00500B30">
            <w:pPr>
              <w:pStyle w:val="ListParagraph"/>
              <w:numPr>
                <w:ilvl w:val="0"/>
                <w:numId w:val="38"/>
              </w:numPr>
              <w:overflowPunct/>
              <w:autoSpaceDE/>
              <w:autoSpaceDN/>
              <w:adjustRightInd/>
              <w:contextualSpacing/>
              <w:textAlignment w:val="auto"/>
              <w:rPr>
                <w:rFonts w:ascii="David" w:hAnsi="David"/>
              </w:rPr>
            </w:pPr>
            <w:r w:rsidRPr="00F16B80">
              <w:rPr>
                <w:rFonts w:ascii="David" w:hAnsi="David"/>
                <w:rtl/>
              </w:rPr>
              <w:t xml:space="preserve">עשה שימוש ב </w:t>
            </w:r>
            <w:r w:rsidRPr="00F16B80">
              <w:rPr>
                <w:rFonts w:ascii="David" w:hAnsi="David"/>
              </w:rPr>
              <w:t>regular expression validators</w:t>
            </w:r>
          </w:p>
          <w:p w14:paraId="18D2B11E" w14:textId="77777777" w:rsidR="00F16B80" w:rsidRPr="00F16B80" w:rsidRDefault="00F16B80" w:rsidP="00500B30">
            <w:pPr>
              <w:pStyle w:val="ListParagraph"/>
              <w:numPr>
                <w:ilvl w:val="0"/>
                <w:numId w:val="38"/>
              </w:numPr>
              <w:overflowPunct/>
              <w:autoSpaceDE/>
              <w:autoSpaceDN/>
              <w:adjustRightInd/>
              <w:contextualSpacing/>
              <w:textAlignment w:val="auto"/>
              <w:rPr>
                <w:rFonts w:ascii="David" w:hAnsi="David"/>
                <w:rtl/>
              </w:rPr>
            </w:pPr>
            <w:r w:rsidRPr="00F16B80">
              <w:rPr>
                <w:rFonts w:ascii="David" w:hAnsi="David"/>
                <w:rtl/>
              </w:rPr>
              <w:t xml:space="preserve">בדוק במיוחד קלט אשר משמש כפרמטר לשאילתות </w:t>
            </w:r>
            <w:r w:rsidRPr="00F16B80">
              <w:rPr>
                <w:rFonts w:ascii="David" w:hAnsi="David"/>
              </w:rPr>
              <w:t xml:space="preserve">SQL </w:t>
            </w:r>
            <w:r w:rsidRPr="00F16B80">
              <w:rPr>
                <w:rFonts w:ascii="David" w:hAnsi="David"/>
                <w:rtl/>
              </w:rPr>
              <w:t xml:space="preserve"> על מנת למנוע </w:t>
            </w:r>
            <w:proofErr w:type="spellStart"/>
            <w:r w:rsidRPr="00F16B80">
              <w:rPr>
                <w:rFonts w:ascii="David" w:hAnsi="David"/>
              </w:rPr>
              <w:t>Sql</w:t>
            </w:r>
            <w:proofErr w:type="spellEnd"/>
            <w:r w:rsidRPr="00F16B80">
              <w:rPr>
                <w:rFonts w:ascii="David" w:hAnsi="David"/>
              </w:rPr>
              <w:t xml:space="preserve"> Injection</w:t>
            </w:r>
          </w:p>
        </w:tc>
      </w:tr>
      <w:tr w:rsidR="00F16B80" w:rsidRPr="00F16B80" w14:paraId="61E0A19A" w14:textId="77777777" w:rsidTr="00B90C05">
        <w:tc>
          <w:tcPr>
            <w:tcW w:w="1337" w:type="dxa"/>
          </w:tcPr>
          <w:p w14:paraId="19DFD505" w14:textId="77777777" w:rsidR="00F16B80" w:rsidRPr="00F16B80" w:rsidRDefault="00F16B80" w:rsidP="00F16B80">
            <w:pPr>
              <w:rPr>
                <w:rFonts w:ascii="David" w:hAnsi="David"/>
                <w:b/>
                <w:bCs/>
                <w:rtl/>
              </w:rPr>
            </w:pPr>
            <w:r w:rsidRPr="00F16B80">
              <w:rPr>
                <w:rFonts w:ascii="David" w:hAnsi="David"/>
                <w:b/>
                <w:bCs/>
                <w:rtl/>
              </w:rPr>
              <w:t>הזדהות</w:t>
            </w:r>
          </w:p>
        </w:tc>
        <w:tc>
          <w:tcPr>
            <w:tcW w:w="6241" w:type="dxa"/>
          </w:tcPr>
          <w:p w14:paraId="3AFBE00E" w14:textId="77777777" w:rsidR="00F16B80" w:rsidRPr="00F16B80" w:rsidRDefault="00F16B80" w:rsidP="00500B30">
            <w:pPr>
              <w:pStyle w:val="ListParagraph"/>
              <w:numPr>
                <w:ilvl w:val="0"/>
                <w:numId w:val="39"/>
              </w:numPr>
              <w:overflowPunct/>
              <w:autoSpaceDE/>
              <w:autoSpaceDN/>
              <w:adjustRightInd/>
              <w:contextualSpacing/>
              <w:textAlignment w:val="auto"/>
              <w:rPr>
                <w:rFonts w:ascii="David" w:hAnsi="David"/>
                <w:rtl/>
              </w:rPr>
            </w:pPr>
            <w:r w:rsidRPr="00F16B80">
              <w:rPr>
                <w:rFonts w:ascii="David" w:hAnsi="David"/>
                <w:rtl/>
              </w:rPr>
              <w:t xml:space="preserve">בצע חלוקה של המערכת </w:t>
            </w:r>
            <w:proofErr w:type="spellStart"/>
            <w:r w:rsidRPr="00F16B80">
              <w:rPr>
                <w:rFonts w:ascii="David" w:hAnsi="David"/>
                <w:rtl/>
              </w:rPr>
              <w:t>לאיזורים</w:t>
            </w:r>
            <w:proofErr w:type="spellEnd"/>
            <w:r w:rsidRPr="00F16B80">
              <w:rPr>
                <w:rFonts w:ascii="David" w:hAnsi="David"/>
                <w:rtl/>
              </w:rPr>
              <w:t xml:space="preserve"> פתוחים </w:t>
            </w:r>
            <w:proofErr w:type="spellStart"/>
            <w:r w:rsidRPr="00F16B80">
              <w:rPr>
                <w:rFonts w:ascii="David" w:hAnsi="David"/>
                <w:rtl/>
              </w:rPr>
              <w:t>ואיזורים</w:t>
            </w:r>
            <w:proofErr w:type="spellEnd"/>
            <w:r w:rsidRPr="00F16B80">
              <w:rPr>
                <w:rFonts w:ascii="David" w:hAnsi="David"/>
                <w:rtl/>
              </w:rPr>
              <w:t xml:space="preserve"> הדורשים הזדהות </w:t>
            </w:r>
          </w:p>
          <w:p w14:paraId="6BCF5E9D" w14:textId="77777777" w:rsidR="00F16B80" w:rsidRPr="00F16B80" w:rsidRDefault="00F16B80" w:rsidP="00500B30">
            <w:pPr>
              <w:pStyle w:val="ListParagraph"/>
              <w:numPr>
                <w:ilvl w:val="0"/>
                <w:numId w:val="39"/>
              </w:numPr>
              <w:overflowPunct/>
              <w:autoSpaceDE/>
              <w:autoSpaceDN/>
              <w:adjustRightInd/>
              <w:contextualSpacing/>
              <w:textAlignment w:val="auto"/>
              <w:rPr>
                <w:rFonts w:ascii="David" w:hAnsi="David"/>
                <w:rtl/>
              </w:rPr>
            </w:pPr>
            <w:r w:rsidRPr="00F16B80">
              <w:rPr>
                <w:rFonts w:ascii="David" w:hAnsi="David"/>
                <w:rtl/>
              </w:rPr>
              <w:t xml:space="preserve">עשה שימוש בסיסמאות חזקות </w:t>
            </w:r>
          </w:p>
          <w:p w14:paraId="0D6D8B99" w14:textId="77777777" w:rsidR="00F16B80" w:rsidRPr="00F16B80" w:rsidRDefault="00F16B80" w:rsidP="00500B30">
            <w:pPr>
              <w:pStyle w:val="ListParagraph"/>
              <w:numPr>
                <w:ilvl w:val="0"/>
                <w:numId w:val="39"/>
              </w:numPr>
              <w:overflowPunct/>
              <w:autoSpaceDE/>
              <w:autoSpaceDN/>
              <w:adjustRightInd/>
              <w:contextualSpacing/>
              <w:textAlignment w:val="auto"/>
              <w:rPr>
                <w:rFonts w:ascii="David" w:hAnsi="David"/>
                <w:rtl/>
              </w:rPr>
            </w:pPr>
            <w:r w:rsidRPr="00F16B80">
              <w:rPr>
                <w:rFonts w:ascii="David" w:hAnsi="David"/>
                <w:rtl/>
              </w:rPr>
              <w:t>אל תשמור סיסמאות בצורה גלויה</w:t>
            </w:r>
          </w:p>
          <w:p w14:paraId="3E91290D" w14:textId="77777777" w:rsidR="00F16B80" w:rsidRPr="00F16B80" w:rsidRDefault="00F16B80" w:rsidP="00500B30">
            <w:pPr>
              <w:pStyle w:val="ListParagraph"/>
              <w:numPr>
                <w:ilvl w:val="0"/>
                <w:numId w:val="39"/>
              </w:numPr>
              <w:overflowPunct/>
              <w:autoSpaceDE/>
              <w:autoSpaceDN/>
              <w:adjustRightInd/>
              <w:contextualSpacing/>
              <w:textAlignment w:val="auto"/>
              <w:rPr>
                <w:rFonts w:ascii="David" w:hAnsi="David"/>
                <w:rtl/>
              </w:rPr>
            </w:pPr>
            <w:r w:rsidRPr="00F16B80">
              <w:rPr>
                <w:rFonts w:ascii="David" w:hAnsi="David"/>
                <w:rtl/>
              </w:rPr>
              <w:t xml:space="preserve">עשה שימוש </w:t>
            </w:r>
            <w:proofErr w:type="spellStart"/>
            <w:r w:rsidRPr="00F16B80">
              <w:rPr>
                <w:rFonts w:ascii="David" w:hAnsi="David"/>
                <w:rtl/>
              </w:rPr>
              <w:t>בנגנון</w:t>
            </w:r>
            <w:proofErr w:type="spellEnd"/>
            <w:r w:rsidRPr="00F16B80">
              <w:rPr>
                <w:rFonts w:ascii="David" w:hAnsi="David"/>
                <w:rtl/>
              </w:rPr>
              <w:t xml:space="preserve"> פג תוקף של סיסמאות ו </w:t>
            </w:r>
            <w:r w:rsidRPr="00F16B80">
              <w:rPr>
                <w:rFonts w:ascii="David" w:hAnsi="David"/>
              </w:rPr>
              <w:t>password policy</w:t>
            </w:r>
          </w:p>
        </w:tc>
      </w:tr>
      <w:tr w:rsidR="00F16B80" w:rsidRPr="00F16B80" w14:paraId="66630F2A" w14:textId="77777777" w:rsidTr="00B90C05">
        <w:tc>
          <w:tcPr>
            <w:tcW w:w="1337" w:type="dxa"/>
          </w:tcPr>
          <w:p w14:paraId="01A46E89" w14:textId="77777777" w:rsidR="00F16B80" w:rsidRPr="00F16B80" w:rsidRDefault="00F16B80" w:rsidP="00F16B80">
            <w:pPr>
              <w:rPr>
                <w:rFonts w:ascii="David" w:hAnsi="David"/>
                <w:b/>
                <w:bCs/>
                <w:rtl/>
              </w:rPr>
            </w:pPr>
            <w:r w:rsidRPr="00F16B80">
              <w:rPr>
                <w:rFonts w:ascii="David" w:hAnsi="David"/>
                <w:b/>
                <w:bCs/>
                <w:rtl/>
              </w:rPr>
              <w:t>הרשאות</w:t>
            </w:r>
          </w:p>
        </w:tc>
        <w:tc>
          <w:tcPr>
            <w:tcW w:w="6241" w:type="dxa"/>
          </w:tcPr>
          <w:p w14:paraId="1C312C3A" w14:textId="77777777" w:rsidR="00F16B80" w:rsidRPr="00F16B80" w:rsidRDefault="00F16B80" w:rsidP="00500B30">
            <w:pPr>
              <w:pStyle w:val="ListParagraph"/>
              <w:numPr>
                <w:ilvl w:val="0"/>
                <w:numId w:val="40"/>
              </w:numPr>
              <w:overflowPunct/>
              <w:autoSpaceDE/>
              <w:autoSpaceDN/>
              <w:adjustRightInd/>
              <w:contextualSpacing/>
              <w:textAlignment w:val="auto"/>
              <w:rPr>
                <w:rFonts w:ascii="David" w:hAnsi="David"/>
              </w:rPr>
            </w:pPr>
            <w:r w:rsidRPr="00F16B80">
              <w:rPr>
                <w:rFonts w:ascii="David" w:hAnsi="David"/>
                <w:rtl/>
              </w:rPr>
              <w:t xml:space="preserve">בצע בדיקות הרשאות לפי שייכות המשתמש לתפקידים </w:t>
            </w:r>
          </w:p>
          <w:p w14:paraId="257A783A" w14:textId="77777777" w:rsidR="00F16B80" w:rsidRPr="00F16B80" w:rsidRDefault="00F16B80" w:rsidP="00500B30">
            <w:pPr>
              <w:pStyle w:val="ListParagraph"/>
              <w:numPr>
                <w:ilvl w:val="0"/>
                <w:numId w:val="40"/>
              </w:numPr>
              <w:overflowPunct/>
              <w:autoSpaceDE/>
              <w:autoSpaceDN/>
              <w:adjustRightInd/>
              <w:contextualSpacing/>
              <w:textAlignment w:val="auto"/>
              <w:rPr>
                <w:rFonts w:ascii="David" w:hAnsi="David"/>
                <w:rtl/>
              </w:rPr>
            </w:pPr>
            <w:r w:rsidRPr="00F16B80">
              <w:rPr>
                <w:rFonts w:ascii="David" w:hAnsi="David"/>
                <w:rtl/>
              </w:rPr>
              <w:t>הגבל גישה למשאבי מערכת למשתמשים מורשים בלבד</w:t>
            </w:r>
          </w:p>
        </w:tc>
      </w:tr>
      <w:tr w:rsidR="00F16B80" w:rsidRPr="00F16B80" w14:paraId="71DCE55E" w14:textId="77777777" w:rsidTr="00B90C05">
        <w:tc>
          <w:tcPr>
            <w:tcW w:w="1337" w:type="dxa"/>
          </w:tcPr>
          <w:p w14:paraId="0149A866" w14:textId="77777777" w:rsidR="00F16B80" w:rsidRPr="00F16B80" w:rsidRDefault="00F16B80" w:rsidP="00F16B80">
            <w:pPr>
              <w:rPr>
                <w:rFonts w:ascii="David" w:hAnsi="David"/>
                <w:b/>
                <w:bCs/>
                <w:rtl/>
              </w:rPr>
            </w:pPr>
            <w:r w:rsidRPr="00F16B80">
              <w:rPr>
                <w:rFonts w:ascii="David" w:hAnsi="David"/>
                <w:b/>
                <w:bCs/>
                <w:rtl/>
              </w:rPr>
              <w:t xml:space="preserve">מידע רגיש </w:t>
            </w:r>
          </w:p>
        </w:tc>
        <w:tc>
          <w:tcPr>
            <w:tcW w:w="6241" w:type="dxa"/>
          </w:tcPr>
          <w:p w14:paraId="01CDFCAB" w14:textId="77777777" w:rsidR="00F16B80" w:rsidRPr="00F16B80" w:rsidRDefault="00F16B80" w:rsidP="00500B30">
            <w:pPr>
              <w:pStyle w:val="ListParagraph"/>
              <w:numPr>
                <w:ilvl w:val="0"/>
                <w:numId w:val="40"/>
              </w:numPr>
              <w:overflowPunct/>
              <w:autoSpaceDE/>
              <w:autoSpaceDN/>
              <w:adjustRightInd/>
              <w:contextualSpacing/>
              <w:textAlignment w:val="auto"/>
              <w:rPr>
                <w:rFonts w:ascii="David" w:hAnsi="David"/>
                <w:rtl/>
              </w:rPr>
            </w:pPr>
            <w:r w:rsidRPr="00F16B80">
              <w:rPr>
                <w:rFonts w:ascii="David" w:hAnsi="David"/>
                <w:rtl/>
              </w:rPr>
              <w:t xml:space="preserve">אל תשמור סיסמאות כ </w:t>
            </w:r>
            <w:r w:rsidRPr="00F16B80">
              <w:rPr>
                <w:rFonts w:ascii="David" w:hAnsi="David"/>
              </w:rPr>
              <w:t>clear Text</w:t>
            </w:r>
          </w:p>
          <w:p w14:paraId="5662D4A8" w14:textId="77777777" w:rsidR="00F16B80" w:rsidRPr="00F16B80" w:rsidRDefault="00F16B80" w:rsidP="00500B30">
            <w:pPr>
              <w:pStyle w:val="ListParagraph"/>
              <w:numPr>
                <w:ilvl w:val="0"/>
                <w:numId w:val="40"/>
              </w:numPr>
              <w:overflowPunct/>
              <w:autoSpaceDE/>
              <w:autoSpaceDN/>
              <w:adjustRightInd/>
              <w:contextualSpacing/>
              <w:textAlignment w:val="auto"/>
              <w:rPr>
                <w:rFonts w:ascii="David" w:hAnsi="David"/>
              </w:rPr>
            </w:pPr>
            <w:r w:rsidRPr="00F16B80">
              <w:rPr>
                <w:rFonts w:ascii="David" w:hAnsi="David"/>
                <w:rtl/>
              </w:rPr>
              <w:t>שמירת מידע רגיש במקומות בטוחים בלבד</w:t>
            </w:r>
          </w:p>
          <w:p w14:paraId="288520A3" w14:textId="77777777" w:rsidR="00F16B80" w:rsidRPr="00F16B80" w:rsidRDefault="00F16B80" w:rsidP="00500B30">
            <w:pPr>
              <w:pStyle w:val="ListParagraph"/>
              <w:numPr>
                <w:ilvl w:val="0"/>
                <w:numId w:val="40"/>
              </w:numPr>
              <w:overflowPunct/>
              <w:autoSpaceDE/>
              <w:autoSpaceDN/>
              <w:adjustRightInd/>
              <w:contextualSpacing/>
              <w:textAlignment w:val="auto"/>
              <w:rPr>
                <w:rFonts w:ascii="David" w:hAnsi="David"/>
              </w:rPr>
            </w:pPr>
            <w:r w:rsidRPr="00F16B80">
              <w:rPr>
                <w:rFonts w:ascii="David" w:hAnsi="David"/>
                <w:rtl/>
              </w:rPr>
              <w:lastRenderedPageBreak/>
              <w:t xml:space="preserve">עשה שימוש בתשתית </w:t>
            </w:r>
            <w:proofErr w:type="spellStart"/>
            <w:r w:rsidRPr="00F16B80">
              <w:rPr>
                <w:rFonts w:ascii="David" w:hAnsi="David"/>
              </w:rPr>
              <w:t>Encription</w:t>
            </w:r>
            <w:proofErr w:type="spellEnd"/>
            <w:r w:rsidRPr="00F16B80">
              <w:rPr>
                <w:rFonts w:ascii="David" w:hAnsi="David"/>
              </w:rPr>
              <w:t xml:space="preserve"> / </w:t>
            </w:r>
            <w:proofErr w:type="spellStart"/>
            <w:r w:rsidRPr="00F16B80">
              <w:rPr>
                <w:rFonts w:ascii="David" w:hAnsi="David"/>
              </w:rPr>
              <w:t>Decription</w:t>
            </w:r>
            <w:proofErr w:type="spellEnd"/>
            <w:r w:rsidRPr="00F16B80">
              <w:rPr>
                <w:rFonts w:ascii="David" w:hAnsi="David"/>
                <w:rtl/>
              </w:rPr>
              <w:t xml:space="preserve"> סטנדרטית ואל תפתח מנגנונים עצמיים</w:t>
            </w:r>
          </w:p>
          <w:p w14:paraId="1641D227" w14:textId="77777777" w:rsidR="00F16B80" w:rsidRPr="00F16B80" w:rsidRDefault="00F16B80" w:rsidP="00500B30">
            <w:pPr>
              <w:pStyle w:val="ListParagraph"/>
              <w:numPr>
                <w:ilvl w:val="0"/>
                <w:numId w:val="40"/>
              </w:numPr>
              <w:overflowPunct/>
              <w:autoSpaceDE/>
              <w:autoSpaceDN/>
              <w:adjustRightInd/>
              <w:contextualSpacing/>
              <w:textAlignment w:val="auto"/>
              <w:rPr>
                <w:rFonts w:ascii="David" w:hAnsi="David"/>
              </w:rPr>
            </w:pPr>
            <w:r w:rsidRPr="00F16B80">
              <w:rPr>
                <w:rFonts w:ascii="David" w:hAnsi="David"/>
                <w:rtl/>
              </w:rPr>
              <w:t>אין להשאיר בסביבת הייצור קובצי פיתוח, בדיקות וקבצים שלא למטרת היישום בסביבת הייצור (כגון</w:t>
            </w:r>
            <w:r w:rsidRPr="00F16B80">
              <w:rPr>
                <w:rFonts w:ascii="David" w:hAnsi="David"/>
              </w:rPr>
              <w:t xml:space="preserve">*.back </w:t>
            </w:r>
            <w:r w:rsidRPr="00F16B80">
              <w:rPr>
                <w:rFonts w:ascii="David" w:hAnsi="David"/>
                <w:rtl/>
              </w:rPr>
              <w:t xml:space="preserve"> וכדומה).</w:t>
            </w:r>
          </w:p>
          <w:p w14:paraId="7627D9D6" w14:textId="77777777" w:rsidR="00F16B80" w:rsidRPr="00F16B80" w:rsidRDefault="00F16B80" w:rsidP="00500B30">
            <w:pPr>
              <w:pStyle w:val="ListParagraph"/>
              <w:numPr>
                <w:ilvl w:val="0"/>
                <w:numId w:val="40"/>
              </w:numPr>
              <w:overflowPunct/>
              <w:autoSpaceDE/>
              <w:autoSpaceDN/>
              <w:adjustRightInd/>
              <w:contextualSpacing/>
              <w:textAlignment w:val="auto"/>
              <w:rPr>
                <w:rFonts w:ascii="David" w:hAnsi="David"/>
                <w:rtl/>
              </w:rPr>
            </w:pPr>
            <w:r w:rsidRPr="00F16B80">
              <w:rPr>
                <w:rFonts w:ascii="David" w:hAnsi="David"/>
                <w:rtl/>
              </w:rPr>
              <w:t>יש להגביל ברמת היישום שמירת סיסמאות וזהויות על ידי הדפדפן.</w:t>
            </w:r>
          </w:p>
        </w:tc>
      </w:tr>
      <w:tr w:rsidR="00F16B80" w:rsidRPr="00F16B80" w14:paraId="678597D0" w14:textId="77777777" w:rsidTr="00B90C05">
        <w:tc>
          <w:tcPr>
            <w:tcW w:w="1337" w:type="dxa"/>
          </w:tcPr>
          <w:p w14:paraId="42584674" w14:textId="77777777" w:rsidR="00F16B80" w:rsidRPr="00F16B80" w:rsidRDefault="00F16B80" w:rsidP="00F16B80">
            <w:pPr>
              <w:rPr>
                <w:rFonts w:ascii="David" w:hAnsi="David"/>
                <w:b/>
                <w:bCs/>
                <w:rtl/>
              </w:rPr>
            </w:pPr>
            <w:r w:rsidRPr="00F16B80">
              <w:rPr>
                <w:rFonts w:ascii="David" w:hAnsi="David"/>
                <w:b/>
                <w:bCs/>
                <w:rtl/>
              </w:rPr>
              <w:t xml:space="preserve">ניהול </w:t>
            </w:r>
            <w:r w:rsidRPr="00F16B80">
              <w:rPr>
                <w:rFonts w:ascii="David" w:hAnsi="David"/>
                <w:b/>
                <w:bCs/>
              </w:rPr>
              <w:t>Session</w:t>
            </w:r>
          </w:p>
        </w:tc>
        <w:tc>
          <w:tcPr>
            <w:tcW w:w="6241" w:type="dxa"/>
          </w:tcPr>
          <w:p w14:paraId="4F939AFE" w14:textId="77777777" w:rsidR="00F16B80" w:rsidRPr="00F16B80" w:rsidRDefault="00F16B80" w:rsidP="00500B30">
            <w:pPr>
              <w:pStyle w:val="ListParagraph"/>
              <w:numPr>
                <w:ilvl w:val="0"/>
                <w:numId w:val="42"/>
              </w:numPr>
              <w:overflowPunct/>
              <w:autoSpaceDE/>
              <w:autoSpaceDN/>
              <w:adjustRightInd/>
              <w:contextualSpacing/>
              <w:textAlignment w:val="auto"/>
              <w:rPr>
                <w:rFonts w:ascii="David" w:hAnsi="David"/>
              </w:rPr>
            </w:pPr>
            <w:r w:rsidRPr="00F16B80">
              <w:rPr>
                <w:rFonts w:ascii="David" w:hAnsi="David"/>
                <w:rtl/>
              </w:rPr>
              <w:t xml:space="preserve">קצר את משך ה </w:t>
            </w:r>
            <w:r w:rsidRPr="00F16B80">
              <w:rPr>
                <w:rFonts w:ascii="David" w:hAnsi="David"/>
              </w:rPr>
              <w:t>Session</w:t>
            </w:r>
            <w:r w:rsidRPr="00F16B80">
              <w:rPr>
                <w:rFonts w:ascii="David" w:hAnsi="David"/>
                <w:rtl/>
              </w:rPr>
              <w:t xml:space="preserve"> ככל שניתן </w:t>
            </w:r>
          </w:p>
          <w:p w14:paraId="6CADEDB8" w14:textId="77777777" w:rsidR="00F16B80" w:rsidRPr="00F16B80" w:rsidRDefault="00F16B80" w:rsidP="00500B30">
            <w:pPr>
              <w:pStyle w:val="ListParagraph"/>
              <w:numPr>
                <w:ilvl w:val="0"/>
                <w:numId w:val="42"/>
              </w:numPr>
              <w:overflowPunct/>
              <w:autoSpaceDE/>
              <w:autoSpaceDN/>
              <w:adjustRightInd/>
              <w:contextualSpacing/>
              <w:textAlignment w:val="auto"/>
              <w:rPr>
                <w:rFonts w:ascii="David" w:hAnsi="David"/>
              </w:rPr>
            </w:pPr>
            <w:r w:rsidRPr="00F16B80">
              <w:rPr>
                <w:rFonts w:ascii="David" w:hAnsi="David"/>
                <w:rtl/>
              </w:rPr>
              <w:t>בכל מקרה, זמן הפעילות ב-</w:t>
            </w:r>
            <w:r w:rsidRPr="00F16B80">
              <w:rPr>
                <w:rFonts w:ascii="David" w:hAnsi="David"/>
              </w:rPr>
              <w:t>Session</w:t>
            </w:r>
            <w:r w:rsidRPr="00F16B80">
              <w:rPr>
                <w:rFonts w:ascii="David" w:hAnsi="David"/>
                <w:rtl/>
              </w:rPr>
              <w:t xml:space="preserve"> לא יעלה על 8 שעות.</w:t>
            </w:r>
          </w:p>
        </w:tc>
      </w:tr>
      <w:tr w:rsidR="00F16B80" w:rsidRPr="00F16B80" w14:paraId="4E6A2E9F" w14:textId="77777777" w:rsidTr="00B90C05">
        <w:tc>
          <w:tcPr>
            <w:tcW w:w="1337" w:type="dxa"/>
          </w:tcPr>
          <w:p w14:paraId="0B1DFD07" w14:textId="77777777" w:rsidR="00F16B80" w:rsidRPr="00F16B80" w:rsidRDefault="00F16B80" w:rsidP="00F16B80">
            <w:pPr>
              <w:rPr>
                <w:rFonts w:ascii="David" w:hAnsi="David"/>
                <w:b/>
                <w:bCs/>
              </w:rPr>
            </w:pPr>
            <w:r w:rsidRPr="00F16B80">
              <w:rPr>
                <w:rFonts w:ascii="David" w:hAnsi="David"/>
                <w:b/>
                <w:bCs/>
                <w:rtl/>
              </w:rPr>
              <w:t xml:space="preserve">ניהול </w:t>
            </w:r>
            <w:r w:rsidRPr="00F16B80">
              <w:rPr>
                <w:rFonts w:ascii="David" w:hAnsi="David"/>
                <w:b/>
                <w:bCs/>
              </w:rPr>
              <w:t>Exceptions</w:t>
            </w:r>
          </w:p>
        </w:tc>
        <w:tc>
          <w:tcPr>
            <w:tcW w:w="6241" w:type="dxa"/>
          </w:tcPr>
          <w:p w14:paraId="1880AFB1" w14:textId="77777777" w:rsidR="00F16B80" w:rsidRPr="00F16B80" w:rsidRDefault="00F16B80" w:rsidP="00500B30">
            <w:pPr>
              <w:pStyle w:val="ListParagraph"/>
              <w:numPr>
                <w:ilvl w:val="0"/>
                <w:numId w:val="41"/>
              </w:numPr>
              <w:overflowPunct/>
              <w:autoSpaceDE/>
              <w:autoSpaceDN/>
              <w:adjustRightInd/>
              <w:contextualSpacing/>
              <w:textAlignment w:val="auto"/>
              <w:rPr>
                <w:rFonts w:ascii="David" w:hAnsi="David"/>
                <w:rtl/>
              </w:rPr>
            </w:pPr>
            <w:r w:rsidRPr="00F16B80">
              <w:rPr>
                <w:rFonts w:ascii="David" w:hAnsi="David"/>
                <w:rtl/>
              </w:rPr>
              <w:t xml:space="preserve">עשה שימוש ב </w:t>
            </w:r>
            <w:r w:rsidRPr="00F16B80">
              <w:rPr>
                <w:rFonts w:ascii="David" w:hAnsi="David"/>
              </w:rPr>
              <w:t>Try Catch</w:t>
            </w:r>
            <w:r w:rsidRPr="00F16B80">
              <w:rPr>
                <w:rFonts w:ascii="David" w:hAnsi="David"/>
                <w:rtl/>
              </w:rPr>
              <w:t xml:space="preserve"> בצורה מושכלת במערכת</w:t>
            </w:r>
          </w:p>
          <w:p w14:paraId="1BE0CAFB" w14:textId="77777777" w:rsidR="00F16B80" w:rsidRPr="00F16B80" w:rsidRDefault="00F16B80" w:rsidP="00500B30">
            <w:pPr>
              <w:pStyle w:val="ListParagraph"/>
              <w:numPr>
                <w:ilvl w:val="0"/>
                <w:numId w:val="41"/>
              </w:numPr>
              <w:overflowPunct/>
              <w:autoSpaceDE/>
              <w:autoSpaceDN/>
              <w:adjustRightInd/>
              <w:contextualSpacing/>
              <w:textAlignment w:val="auto"/>
              <w:rPr>
                <w:rFonts w:ascii="David" w:hAnsi="David"/>
              </w:rPr>
            </w:pPr>
            <w:r w:rsidRPr="00F16B80">
              <w:rPr>
                <w:rFonts w:ascii="David" w:hAnsi="David"/>
                <w:rtl/>
              </w:rPr>
              <w:t xml:space="preserve">אל תגלה מידע טכני משגיאות אשר נותן מידע לתוקף, עשה שימוש בדפי שגיאה כלליים </w:t>
            </w:r>
          </w:p>
          <w:p w14:paraId="19D7C312" w14:textId="77777777" w:rsidR="00F16B80" w:rsidRPr="00F16B80" w:rsidRDefault="00F16B80" w:rsidP="00500B30">
            <w:pPr>
              <w:pStyle w:val="ListParagraph"/>
              <w:numPr>
                <w:ilvl w:val="0"/>
                <w:numId w:val="41"/>
              </w:numPr>
              <w:overflowPunct/>
              <w:autoSpaceDE/>
              <w:autoSpaceDN/>
              <w:adjustRightInd/>
              <w:contextualSpacing/>
              <w:textAlignment w:val="auto"/>
              <w:rPr>
                <w:rFonts w:ascii="David" w:hAnsi="David"/>
              </w:rPr>
            </w:pPr>
            <w:r w:rsidRPr="00F16B80">
              <w:rPr>
                <w:rFonts w:ascii="David" w:hAnsi="David"/>
                <w:rtl/>
              </w:rPr>
              <w:t xml:space="preserve">שמור ב </w:t>
            </w:r>
            <w:r w:rsidRPr="00F16B80">
              <w:rPr>
                <w:rFonts w:ascii="David" w:hAnsi="David"/>
              </w:rPr>
              <w:t>Log</w:t>
            </w:r>
            <w:r w:rsidRPr="00F16B80">
              <w:rPr>
                <w:rFonts w:ascii="David" w:hAnsi="David"/>
                <w:rtl/>
              </w:rPr>
              <w:t xml:space="preserve"> שגיאות </w:t>
            </w:r>
          </w:p>
          <w:p w14:paraId="056352BF" w14:textId="77777777" w:rsidR="00F16B80" w:rsidRPr="00F16B80" w:rsidRDefault="00F16B80" w:rsidP="00500B30">
            <w:pPr>
              <w:pStyle w:val="ListParagraph"/>
              <w:numPr>
                <w:ilvl w:val="0"/>
                <w:numId w:val="41"/>
              </w:numPr>
              <w:overflowPunct/>
              <w:autoSpaceDE/>
              <w:autoSpaceDN/>
              <w:adjustRightInd/>
              <w:contextualSpacing/>
              <w:textAlignment w:val="auto"/>
              <w:rPr>
                <w:rFonts w:ascii="David" w:hAnsi="David"/>
                <w:rtl/>
              </w:rPr>
            </w:pPr>
            <w:r w:rsidRPr="00F16B80">
              <w:rPr>
                <w:rFonts w:ascii="David" w:hAnsi="David"/>
                <w:rtl/>
              </w:rPr>
              <w:t>בכל שגיאה סגור את ה-</w:t>
            </w:r>
            <w:r w:rsidRPr="00F16B80">
              <w:rPr>
                <w:rFonts w:ascii="David" w:hAnsi="David"/>
              </w:rPr>
              <w:t>Session</w:t>
            </w:r>
            <w:r w:rsidRPr="00F16B80">
              <w:rPr>
                <w:rFonts w:ascii="David" w:hAnsi="David"/>
                <w:rtl/>
              </w:rPr>
              <w:t>.</w:t>
            </w:r>
          </w:p>
        </w:tc>
      </w:tr>
      <w:tr w:rsidR="00F16B80" w:rsidRPr="00F16B80" w14:paraId="7899B3F8" w14:textId="77777777" w:rsidTr="00B90C05">
        <w:tc>
          <w:tcPr>
            <w:tcW w:w="1337" w:type="dxa"/>
          </w:tcPr>
          <w:p w14:paraId="5A8B5D4E" w14:textId="77777777" w:rsidR="00F16B80" w:rsidRPr="00F16B80" w:rsidRDefault="00F16B80" w:rsidP="00F16B80">
            <w:pPr>
              <w:rPr>
                <w:rFonts w:ascii="David" w:hAnsi="David"/>
                <w:b/>
                <w:bCs/>
              </w:rPr>
            </w:pPr>
            <w:r w:rsidRPr="00F16B80">
              <w:rPr>
                <w:rFonts w:ascii="David" w:hAnsi="David"/>
                <w:b/>
                <w:bCs/>
              </w:rPr>
              <w:t>Audit &amp; Log</w:t>
            </w:r>
          </w:p>
        </w:tc>
        <w:tc>
          <w:tcPr>
            <w:tcW w:w="6241" w:type="dxa"/>
          </w:tcPr>
          <w:p w14:paraId="2F87677B" w14:textId="77777777" w:rsidR="00F16B80" w:rsidRPr="00F16B80" w:rsidRDefault="00F16B80" w:rsidP="00500B30">
            <w:pPr>
              <w:pStyle w:val="ListParagraph"/>
              <w:numPr>
                <w:ilvl w:val="0"/>
                <w:numId w:val="43"/>
              </w:numPr>
              <w:overflowPunct/>
              <w:autoSpaceDE/>
              <w:autoSpaceDN/>
              <w:adjustRightInd/>
              <w:contextualSpacing/>
              <w:textAlignment w:val="auto"/>
              <w:rPr>
                <w:rFonts w:ascii="David" w:hAnsi="David"/>
                <w:rtl/>
              </w:rPr>
            </w:pPr>
            <w:r w:rsidRPr="00F16B80">
              <w:rPr>
                <w:rFonts w:ascii="David" w:hAnsi="David"/>
                <w:rtl/>
              </w:rPr>
              <w:t xml:space="preserve">עשה שימוש במנגנון לוג ו </w:t>
            </w:r>
            <w:r w:rsidRPr="00F16B80">
              <w:rPr>
                <w:rFonts w:ascii="David" w:hAnsi="David"/>
              </w:rPr>
              <w:t>audit</w:t>
            </w:r>
            <w:r w:rsidRPr="00F16B80">
              <w:rPr>
                <w:rFonts w:ascii="David" w:hAnsi="David"/>
                <w:rtl/>
              </w:rPr>
              <w:t xml:space="preserve"> מרכזי </w:t>
            </w:r>
          </w:p>
        </w:tc>
      </w:tr>
      <w:tr w:rsidR="00F16B80" w:rsidRPr="00F16B80" w14:paraId="18AA4E70" w14:textId="77777777" w:rsidTr="00B90C05">
        <w:tc>
          <w:tcPr>
            <w:tcW w:w="1337" w:type="dxa"/>
          </w:tcPr>
          <w:p w14:paraId="3B9A2C93" w14:textId="77777777" w:rsidR="00F16B80" w:rsidRPr="00F16B80" w:rsidRDefault="00F16B80" w:rsidP="00F16B80">
            <w:pPr>
              <w:rPr>
                <w:rFonts w:ascii="David" w:hAnsi="David"/>
                <w:b/>
                <w:bCs/>
                <w:rtl/>
              </w:rPr>
            </w:pPr>
            <w:r w:rsidRPr="00F16B80">
              <w:rPr>
                <w:rFonts w:ascii="David" w:hAnsi="David"/>
                <w:b/>
                <w:bCs/>
              </w:rPr>
              <w:t>Asp.Net</w:t>
            </w:r>
          </w:p>
        </w:tc>
        <w:tc>
          <w:tcPr>
            <w:tcW w:w="6241" w:type="dxa"/>
          </w:tcPr>
          <w:p w14:paraId="24ACEA6E" w14:textId="77777777" w:rsidR="00F16B80" w:rsidRPr="00F16B80" w:rsidRDefault="00F16B80" w:rsidP="00500B30">
            <w:pPr>
              <w:pStyle w:val="ListParagraph"/>
              <w:numPr>
                <w:ilvl w:val="0"/>
                <w:numId w:val="43"/>
              </w:numPr>
              <w:overflowPunct/>
              <w:autoSpaceDE/>
              <w:autoSpaceDN/>
              <w:adjustRightInd/>
              <w:contextualSpacing/>
              <w:textAlignment w:val="auto"/>
              <w:rPr>
                <w:rFonts w:ascii="David" w:hAnsi="David"/>
                <w:rtl/>
              </w:rPr>
            </w:pPr>
            <w:r w:rsidRPr="00F16B80">
              <w:rPr>
                <w:rFonts w:ascii="David" w:hAnsi="David"/>
                <w:rtl/>
              </w:rPr>
              <w:t xml:space="preserve">עשה שימוש </w:t>
            </w:r>
            <w:proofErr w:type="spellStart"/>
            <w:r w:rsidRPr="00F16B80">
              <w:rPr>
                <w:rFonts w:ascii="David" w:hAnsi="David"/>
                <w:rtl/>
              </w:rPr>
              <w:t>בנגנון</w:t>
            </w:r>
            <w:proofErr w:type="spellEnd"/>
            <w:r w:rsidRPr="00F16B80">
              <w:rPr>
                <w:rFonts w:ascii="David" w:hAnsi="David"/>
                <w:rtl/>
              </w:rPr>
              <w:t xml:space="preserve"> </w:t>
            </w:r>
            <w:proofErr w:type="spellStart"/>
            <w:r w:rsidRPr="00F16B80">
              <w:rPr>
                <w:rFonts w:ascii="David" w:hAnsi="David"/>
              </w:rPr>
              <w:t>Url</w:t>
            </w:r>
            <w:proofErr w:type="spellEnd"/>
            <w:r w:rsidRPr="00F16B80">
              <w:rPr>
                <w:rFonts w:ascii="David" w:hAnsi="David"/>
              </w:rPr>
              <w:t xml:space="preserve"> </w:t>
            </w:r>
            <w:proofErr w:type="spellStart"/>
            <w:r w:rsidRPr="00F16B80">
              <w:rPr>
                <w:rFonts w:ascii="David" w:hAnsi="David"/>
              </w:rPr>
              <w:t>Autorization</w:t>
            </w:r>
            <w:proofErr w:type="spellEnd"/>
            <w:r w:rsidRPr="00F16B80">
              <w:rPr>
                <w:rFonts w:ascii="David" w:hAnsi="David"/>
                <w:rtl/>
              </w:rPr>
              <w:t xml:space="preserve"> לדפים ומחיצות </w:t>
            </w:r>
          </w:p>
        </w:tc>
      </w:tr>
      <w:tr w:rsidR="00F16B80" w:rsidRPr="00F16B80" w14:paraId="43CCF142" w14:textId="77777777" w:rsidTr="00B90C05">
        <w:tc>
          <w:tcPr>
            <w:tcW w:w="1337" w:type="dxa"/>
          </w:tcPr>
          <w:p w14:paraId="588FD54F" w14:textId="77777777" w:rsidR="00F16B80" w:rsidRPr="00F16B80" w:rsidRDefault="00F16B80" w:rsidP="00F16B80">
            <w:pPr>
              <w:rPr>
                <w:rFonts w:ascii="David" w:hAnsi="David"/>
                <w:b/>
                <w:bCs/>
                <w:rtl/>
              </w:rPr>
            </w:pPr>
            <w:r w:rsidRPr="00F16B80">
              <w:rPr>
                <w:rFonts w:ascii="David" w:hAnsi="David"/>
                <w:b/>
                <w:bCs/>
              </w:rPr>
              <w:t>Dal</w:t>
            </w:r>
            <w:r w:rsidRPr="00F16B80">
              <w:rPr>
                <w:rFonts w:ascii="David" w:hAnsi="David"/>
                <w:b/>
                <w:bCs/>
                <w:rtl/>
              </w:rPr>
              <w:t xml:space="preserve"> / פניה לבסיס הנתונים</w:t>
            </w:r>
          </w:p>
        </w:tc>
        <w:tc>
          <w:tcPr>
            <w:tcW w:w="6241" w:type="dxa"/>
          </w:tcPr>
          <w:p w14:paraId="20F72180" w14:textId="77777777" w:rsidR="00F16B80" w:rsidRPr="00F16B80" w:rsidRDefault="00F16B80" w:rsidP="00500B30">
            <w:pPr>
              <w:pStyle w:val="ListParagraph"/>
              <w:numPr>
                <w:ilvl w:val="0"/>
                <w:numId w:val="43"/>
              </w:numPr>
              <w:overflowPunct/>
              <w:autoSpaceDE/>
              <w:autoSpaceDN/>
              <w:adjustRightInd/>
              <w:contextualSpacing/>
              <w:textAlignment w:val="auto"/>
              <w:rPr>
                <w:rFonts w:ascii="David" w:hAnsi="David"/>
              </w:rPr>
            </w:pPr>
            <w:r w:rsidRPr="00F16B80">
              <w:rPr>
                <w:rFonts w:ascii="David" w:hAnsi="David"/>
                <w:rtl/>
              </w:rPr>
              <w:t xml:space="preserve">עשה שימוש ב </w:t>
            </w:r>
            <w:r w:rsidRPr="00F16B80">
              <w:rPr>
                <w:rFonts w:ascii="David" w:hAnsi="David"/>
              </w:rPr>
              <w:t>command parameters</w:t>
            </w:r>
            <w:r w:rsidRPr="00F16B80">
              <w:rPr>
                <w:rFonts w:ascii="David" w:hAnsi="David"/>
                <w:rtl/>
              </w:rPr>
              <w:t xml:space="preserve"> על מנת למנוע </w:t>
            </w:r>
            <w:proofErr w:type="spellStart"/>
            <w:r w:rsidRPr="00F16B80">
              <w:rPr>
                <w:rFonts w:ascii="David" w:hAnsi="David"/>
              </w:rPr>
              <w:t>Sql</w:t>
            </w:r>
            <w:proofErr w:type="spellEnd"/>
            <w:r w:rsidRPr="00F16B80">
              <w:rPr>
                <w:rFonts w:ascii="David" w:hAnsi="David"/>
              </w:rPr>
              <w:t xml:space="preserve"> Injection</w:t>
            </w:r>
          </w:p>
        </w:tc>
      </w:tr>
      <w:tr w:rsidR="00F16B80" w:rsidRPr="00F16B80" w14:paraId="5C2B57F5" w14:textId="77777777" w:rsidTr="00B90C05">
        <w:tc>
          <w:tcPr>
            <w:tcW w:w="1337" w:type="dxa"/>
          </w:tcPr>
          <w:p w14:paraId="28504EF0" w14:textId="77777777" w:rsidR="00F16B80" w:rsidRPr="00F16B80" w:rsidRDefault="00F16B80" w:rsidP="00F16B80">
            <w:pPr>
              <w:rPr>
                <w:rFonts w:ascii="David" w:hAnsi="David"/>
                <w:b/>
                <w:bCs/>
              </w:rPr>
            </w:pPr>
            <w:r w:rsidRPr="00F16B80">
              <w:rPr>
                <w:rFonts w:ascii="David" w:hAnsi="David"/>
                <w:b/>
                <w:bCs/>
                <w:rtl/>
              </w:rPr>
              <w:t xml:space="preserve">מניעת התקפת </w:t>
            </w:r>
            <w:r w:rsidRPr="00F16B80">
              <w:rPr>
                <w:rFonts w:ascii="David" w:hAnsi="David"/>
                <w:b/>
                <w:bCs/>
              </w:rPr>
              <w:t>BOTNET</w:t>
            </w:r>
          </w:p>
        </w:tc>
        <w:tc>
          <w:tcPr>
            <w:tcW w:w="6241" w:type="dxa"/>
          </w:tcPr>
          <w:p w14:paraId="2BF11E7C" w14:textId="77777777" w:rsidR="00F16B80" w:rsidRPr="00F16B80" w:rsidRDefault="00F16B80" w:rsidP="00500B30">
            <w:pPr>
              <w:pStyle w:val="ListParagraph"/>
              <w:numPr>
                <w:ilvl w:val="0"/>
                <w:numId w:val="43"/>
              </w:numPr>
              <w:overflowPunct/>
              <w:autoSpaceDE/>
              <w:autoSpaceDN/>
              <w:adjustRightInd/>
              <w:contextualSpacing/>
              <w:textAlignment w:val="auto"/>
              <w:rPr>
                <w:rFonts w:ascii="David" w:hAnsi="David"/>
                <w:rtl/>
              </w:rPr>
            </w:pPr>
            <w:r w:rsidRPr="00F16B80">
              <w:rPr>
                <w:rFonts w:ascii="David" w:hAnsi="David"/>
                <w:rtl/>
              </w:rPr>
              <w:t xml:space="preserve">הגדרת </w:t>
            </w:r>
            <w:r w:rsidRPr="00F16B80">
              <w:rPr>
                <w:rFonts w:ascii="David" w:hAnsi="David"/>
              </w:rPr>
              <w:t>NOROBOT</w:t>
            </w:r>
            <w:r w:rsidRPr="00F16B80">
              <w:rPr>
                <w:rFonts w:ascii="David" w:hAnsi="David"/>
                <w:rtl/>
              </w:rPr>
              <w:t xml:space="preserve"> ב-</w:t>
            </w:r>
            <w:r w:rsidRPr="00F16B80">
              <w:rPr>
                <w:rFonts w:ascii="David" w:hAnsi="David"/>
              </w:rPr>
              <w:t>Web Server</w:t>
            </w:r>
            <w:r w:rsidRPr="00F16B80">
              <w:rPr>
                <w:rFonts w:ascii="David" w:hAnsi="David"/>
                <w:rtl/>
              </w:rPr>
              <w:t xml:space="preserve"> לעמודים המכילים מידע רגיש.</w:t>
            </w:r>
          </w:p>
        </w:tc>
      </w:tr>
    </w:tbl>
    <w:p w14:paraId="05DA34D7" w14:textId="77777777" w:rsidR="00F16B80" w:rsidRPr="00F16B80" w:rsidRDefault="00F16B80" w:rsidP="00F16B80">
      <w:pPr>
        <w:rPr>
          <w:rFonts w:ascii="David" w:hAnsi="David"/>
          <w:rtl/>
        </w:rPr>
      </w:pPr>
      <w:r w:rsidRPr="00F16B80">
        <w:rPr>
          <w:rFonts w:ascii="David" w:hAnsi="David"/>
          <w:rtl/>
        </w:rPr>
        <w:br w:type="textWrapping" w:clear="all"/>
      </w:r>
    </w:p>
    <w:p w14:paraId="1F29BFA0" w14:textId="77777777" w:rsidR="00F16B80" w:rsidRPr="00F16B80" w:rsidRDefault="00F16B80" w:rsidP="00500B30">
      <w:pPr>
        <w:pStyle w:val="Heading1"/>
        <w:numPr>
          <w:ilvl w:val="2"/>
          <w:numId w:val="34"/>
        </w:numPr>
        <w:ind w:left="2160" w:right="2160" w:hanging="180"/>
        <w:rPr>
          <w:rFonts w:ascii="David" w:hAnsi="David" w:cs="David"/>
          <w:b w:val="0"/>
          <w:bCs w:val="0"/>
          <w:sz w:val="24"/>
          <w:szCs w:val="24"/>
          <w:u w:val="none"/>
          <w:rtl/>
        </w:rPr>
      </w:pPr>
      <w:r w:rsidRPr="00F16B80">
        <w:rPr>
          <w:rFonts w:ascii="David" w:hAnsi="David" w:cs="David"/>
          <w:b w:val="0"/>
          <w:bCs w:val="0"/>
          <w:sz w:val="24"/>
          <w:szCs w:val="24"/>
          <w:u w:val="none"/>
          <w:rtl/>
        </w:rPr>
        <w:t xml:space="preserve"> (</w:t>
      </w:r>
      <w:r w:rsidRPr="00F16B80">
        <w:rPr>
          <w:rFonts w:ascii="David" w:hAnsi="David" w:cs="David"/>
          <w:b w:val="0"/>
          <w:bCs w:val="0"/>
          <w:sz w:val="24"/>
          <w:szCs w:val="24"/>
          <w:u w:val="none"/>
        </w:rPr>
        <w:t>S</w:t>
      </w:r>
      <w:r w:rsidRPr="00F16B80">
        <w:rPr>
          <w:rFonts w:ascii="David" w:hAnsi="David" w:cs="David"/>
          <w:b w:val="0"/>
          <w:bCs w:val="0"/>
          <w:sz w:val="24"/>
          <w:szCs w:val="24"/>
          <w:u w:val="none"/>
          <w:rtl/>
        </w:rPr>
        <w:t>)             על הקבלן  לפרט את המתודולוגיה ותהליכי אבטחת המידע בפיתוח של מערכות המידע הנדרשות למכרז</w:t>
      </w:r>
    </w:p>
    <w:p w14:paraId="1FA91459" w14:textId="77777777" w:rsidR="00F16B80" w:rsidRPr="00F16B80" w:rsidRDefault="00F16B80" w:rsidP="00500B30">
      <w:pPr>
        <w:pStyle w:val="Heading1"/>
        <w:numPr>
          <w:ilvl w:val="2"/>
          <w:numId w:val="34"/>
        </w:numPr>
        <w:ind w:left="2160" w:right="2160" w:hanging="180"/>
        <w:rPr>
          <w:rFonts w:ascii="David" w:hAnsi="David" w:cs="David"/>
          <w:b w:val="0"/>
          <w:bCs w:val="0"/>
          <w:sz w:val="24"/>
          <w:szCs w:val="24"/>
          <w:u w:val="none"/>
          <w:rtl/>
        </w:rPr>
      </w:pPr>
      <w:r w:rsidRPr="00F16B80">
        <w:rPr>
          <w:rFonts w:ascii="David" w:hAnsi="David" w:cs="David"/>
          <w:b w:val="0"/>
          <w:bCs w:val="0"/>
          <w:sz w:val="24"/>
          <w:szCs w:val="24"/>
          <w:u w:val="none"/>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347E6F27" w14:textId="77777777" w:rsidR="00F16B80" w:rsidRPr="00F16B80" w:rsidRDefault="00F16B80" w:rsidP="00F16B80">
      <w:pPr>
        <w:ind w:left="1921" w:firstLine="29"/>
        <w:rPr>
          <w:rFonts w:ascii="David" w:hAnsi="David"/>
          <w:rtl/>
        </w:rPr>
      </w:pPr>
      <w:r w:rsidRPr="00F16B80">
        <w:rPr>
          <w:rFonts w:ascii="David" w:hAnsi="David"/>
          <w:rtl/>
        </w:rPr>
        <w:t>על הקבלן לתקן את הליקויים שהתגלו בבדיקת חדירות טרם עליית המערכת לייצור.</w:t>
      </w:r>
    </w:p>
    <w:p w14:paraId="717AF651" w14:textId="77777777" w:rsidR="00F16B80" w:rsidRPr="00F16B80" w:rsidRDefault="00F16B80" w:rsidP="00F16B80">
      <w:pPr>
        <w:rPr>
          <w:rFonts w:ascii="David" w:hAnsi="David"/>
          <w:b/>
          <w:bCs/>
          <w:rtl/>
        </w:rPr>
      </w:pPr>
    </w:p>
    <w:p w14:paraId="154888C0"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r w:rsidRPr="00F16B80">
        <w:rPr>
          <w:rFonts w:ascii="David" w:hAnsi="David" w:cs="David"/>
          <w:sz w:val="24"/>
          <w:szCs w:val="24"/>
          <w:rtl/>
        </w:rPr>
        <w:t xml:space="preserve">עמידה בתקן </w:t>
      </w:r>
      <w:r w:rsidRPr="00F16B80">
        <w:rPr>
          <w:rFonts w:ascii="David" w:hAnsi="David" w:cs="David"/>
          <w:sz w:val="24"/>
          <w:szCs w:val="24"/>
        </w:rPr>
        <w:t>PCI DSS</w:t>
      </w:r>
      <w:r w:rsidRPr="00F16B80">
        <w:rPr>
          <w:rFonts w:ascii="David" w:hAnsi="David" w:cs="David"/>
          <w:sz w:val="24"/>
          <w:szCs w:val="24"/>
          <w:rtl/>
        </w:rPr>
        <w:t xml:space="preserve"> (במידה והקבלן נדרש לסליקת כרטיסי אשראי):</w:t>
      </w:r>
    </w:p>
    <w:p w14:paraId="1AB2E307" w14:textId="77777777" w:rsidR="00F16B80" w:rsidRPr="00F16B80" w:rsidRDefault="00F16B80" w:rsidP="00500B30">
      <w:pPr>
        <w:pStyle w:val="Heading1"/>
        <w:numPr>
          <w:ilvl w:val="2"/>
          <w:numId w:val="34"/>
        </w:numPr>
        <w:ind w:left="2160" w:right="2160" w:hanging="891"/>
        <w:rPr>
          <w:rFonts w:ascii="David" w:hAnsi="David" w:cs="David"/>
          <w:b w:val="0"/>
          <w:bCs w:val="0"/>
          <w:sz w:val="24"/>
          <w:szCs w:val="24"/>
          <w:u w:val="none"/>
          <w:rtl/>
        </w:rPr>
      </w:pPr>
      <w:r w:rsidRPr="00F16B80">
        <w:rPr>
          <w:rFonts w:ascii="David" w:hAnsi="David" w:cs="David"/>
          <w:b w:val="0"/>
          <w:bCs w:val="0"/>
          <w:sz w:val="24"/>
          <w:szCs w:val="24"/>
          <w:u w:val="none"/>
          <w:rtl/>
        </w:rPr>
        <w:t>על הקבלן לפעול במסגרת המכרז על פי הוראות והדרישות של הרשות למשפט טכנולוגיה ומידע (</w:t>
      </w:r>
      <w:proofErr w:type="spellStart"/>
      <w:r w:rsidRPr="00F16B80">
        <w:rPr>
          <w:rFonts w:ascii="David" w:hAnsi="David" w:cs="David"/>
          <w:b w:val="0"/>
          <w:bCs w:val="0"/>
          <w:sz w:val="24"/>
          <w:szCs w:val="24"/>
          <w:u w:val="none"/>
          <w:rtl/>
        </w:rPr>
        <w:t>רמו"ט</w:t>
      </w:r>
      <w:proofErr w:type="spellEnd"/>
      <w:r w:rsidRPr="00F16B80">
        <w:rPr>
          <w:rFonts w:ascii="David" w:hAnsi="David" w:cs="David"/>
          <w:b w:val="0"/>
          <w:bCs w:val="0"/>
          <w:sz w:val="24"/>
          <w:szCs w:val="24"/>
          <w:u w:val="none"/>
          <w:rtl/>
        </w:rPr>
        <w:t xml:space="preserve">)  בנושא </w:t>
      </w:r>
      <w:hyperlink r:id="rId63" w:history="1">
        <w:r w:rsidRPr="00F16B80">
          <w:rPr>
            <w:rFonts w:ascii="David" w:hAnsi="David" w:cs="David"/>
            <w:b w:val="0"/>
            <w:bCs w:val="0"/>
            <w:sz w:val="24"/>
            <w:szCs w:val="24"/>
            <w:u w:val="none"/>
            <w:rtl/>
          </w:rPr>
          <w:t>הנחיות רשם שירותי נתוני אשראי ושירותי מידע על עוסקים</w:t>
        </w:r>
      </w:hyperlink>
      <w:r w:rsidRPr="00F16B80">
        <w:rPr>
          <w:rFonts w:ascii="David" w:hAnsi="David" w:cs="David"/>
          <w:b w:val="0"/>
          <w:bCs w:val="0"/>
          <w:sz w:val="24"/>
          <w:szCs w:val="24"/>
          <w:u w:val="none"/>
          <w:rtl/>
        </w:rPr>
        <w:t xml:space="preserve"> המופיעות באתר שכתובתו: </w:t>
      </w:r>
      <w:hyperlink r:id="rId64" w:history="1">
        <w:r w:rsidRPr="00F16B80">
          <w:rPr>
            <w:rStyle w:val="Hyperlink"/>
            <w:rFonts w:ascii="David" w:hAnsi="David" w:cs="David"/>
            <w:b w:val="0"/>
            <w:bCs w:val="0"/>
            <w:sz w:val="24"/>
            <w:szCs w:val="24"/>
            <w:u w:val="none"/>
          </w:rPr>
          <w:t>http://www.justice.gov.il/Units/ilita/LawInfo/Hanchayot/HanchayotBetokef/Pages/default.aspx</w:t>
        </w:r>
      </w:hyperlink>
    </w:p>
    <w:p w14:paraId="5BBC3CA3" w14:textId="77777777" w:rsidR="00F16B80" w:rsidRPr="00F16B80" w:rsidRDefault="00F16B80" w:rsidP="00500B30">
      <w:pPr>
        <w:pStyle w:val="Heading1"/>
        <w:numPr>
          <w:ilvl w:val="2"/>
          <w:numId w:val="34"/>
        </w:numPr>
        <w:ind w:left="2160" w:right="2160" w:hanging="891"/>
        <w:rPr>
          <w:rFonts w:ascii="David" w:hAnsi="David" w:cs="David"/>
          <w:b w:val="0"/>
          <w:bCs w:val="0"/>
          <w:sz w:val="24"/>
          <w:szCs w:val="24"/>
          <w:u w:val="none"/>
        </w:rPr>
      </w:pPr>
      <w:r w:rsidRPr="00F16B80">
        <w:rPr>
          <w:rFonts w:ascii="David" w:hAnsi="David" w:cs="David"/>
          <w:b w:val="0"/>
          <w:bCs w:val="0"/>
          <w:sz w:val="24"/>
          <w:szCs w:val="24"/>
          <w:u w:val="none"/>
          <w:rtl/>
        </w:rPr>
        <w:t>על הספק להעביר למשרד החינוך אישור על עמידת מערך הסליקה של כרטיסי האשראי בתקן</w:t>
      </w:r>
      <w:r w:rsidRPr="00F16B80">
        <w:rPr>
          <w:rFonts w:ascii="David" w:hAnsi="David" w:cs="David"/>
          <w:b w:val="0"/>
          <w:bCs w:val="0"/>
          <w:sz w:val="24"/>
          <w:szCs w:val="24"/>
          <w:u w:val="none"/>
        </w:rPr>
        <w:t xml:space="preserve"> level 1 </w:t>
      </w:r>
      <w:r w:rsidRPr="00F16B80">
        <w:rPr>
          <w:rFonts w:ascii="David" w:hAnsi="David" w:cs="David"/>
          <w:b w:val="0"/>
          <w:bCs w:val="0"/>
          <w:sz w:val="24"/>
          <w:szCs w:val="24"/>
          <w:u w:val="none"/>
          <w:rtl/>
        </w:rPr>
        <w:t xml:space="preserve"> </w:t>
      </w:r>
      <w:r w:rsidRPr="00F16B80">
        <w:rPr>
          <w:rFonts w:ascii="David" w:hAnsi="David" w:cs="David"/>
          <w:b w:val="0"/>
          <w:bCs w:val="0"/>
          <w:sz w:val="24"/>
          <w:szCs w:val="24"/>
          <w:u w:val="none"/>
        </w:rPr>
        <w:t>PCI DSS</w:t>
      </w:r>
      <w:r w:rsidRPr="00F16B80">
        <w:rPr>
          <w:rFonts w:ascii="David" w:hAnsi="David" w:cs="David"/>
          <w:b w:val="0"/>
          <w:bCs w:val="0"/>
          <w:sz w:val="24"/>
          <w:szCs w:val="24"/>
          <w:u w:val="none"/>
          <w:rtl/>
        </w:rPr>
        <w:t xml:space="preserve"> לפני גביית התשלומים.</w:t>
      </w:r>
    </w:p>
    <w:p w14:paraId="5F6F22CA" w14:textId="77777777" w:rsidR="00F16B80" w:rsidRPr="00F16B80" w:rsidRDefault="00F16B80" w:rsidP="00500B30">
      <w:pPr>
        <w:pStyle w:val="Heading1"/>
        <w:numPr>
          <w:ilvl w:val="2"/>
          <w:numId w:val="34"/>
        </w:numPr>
        <w:ind w:left="2160" w:right="2160" w:hanging="891"/>
        <w:rPr>
          <w:rFonts w:ascii="David" w:hAnsi="David" w:cs="David"/>
          <w:b w:val="0"/>
          <w:bCs w:val="0"/>
          <w:sz w:val="24"/>
          <w:szCs w:val="24"/>
          <w:u w:val="none"/>
        </w:rPr>
      </w:pPr>
      <w:r w:rsidRPr="00F16B80">
        <w:rPr>
          <w:rFonts w:ascii="David" w:hAnsi="David" w:cs="David"/>
          <w:b w:val="0"/>
          <w:bCs w:val="0"/>
          <w:sz w:val="24"/>
          <w:szCs w:val="24"/>
          <w:u w:val="none"/>
          <w:rtl/>
        </w:rPr>
        <w:t>על הספק להעביר למשרד החינוך אישור של חברת הסליקה כי מערך המחשוב של הספק עומד בדרישות התקן לפני גביית התשלומים.</w:t>
      </w:r>
    </w:p>
    <w:p w14:paraId="45967699" w14:textId="77777777" w:rsidR="00F16B80" w:rsidRPr="00F16B80" w:rsidRDefault="00F16B80" w:rsidP="00500B30">
      <w:pPr>
        <w:pStyle w:val="Heading1"/>
        <w:numPr>
          <w:ilvl w:val="2"/>
          <w:numId w:val="34"/>
        </w:numPr>
        <w:ind w:left="2160" w:right="2160" w:hanging="891"/>
        <w:rPr>
          <w:rFonts w:ascii="David" w:hAnsi="David" w:cs="David"/>
          <w:b w:val="0"/>
          <w:bCs w:val="0"/>
          <w:sz w:val="24"/>
          <w:szCs w:val="24"/>
          <w:u w:val="none"/>
        </w:rPr>
      </w:pPr>
      <w:r w:rsidRPr="00F16B80">
        <w:rPr>
          <w:rFonts w:ascii="David" w:hAnsi="David" w:cs="David"/>
          <w:b w:val="0"/>
          <w:bCs w:val="0"/>
          <w:sz w:val="24"/>
          <w:szCs w:val="24"/>
          <w:u w:val="none"/>
          <w:rtl/>
        </w:rPr>
        <w:t xml:space="preserve">חל איסור מוחלט לשמור פרטי כרטיסי אשראי על פי תקן </w:t>
      </w:r>
      <w:r w:rsidRPr="00F16B80">
        <w:rPr>
          <w:rFonts w:ascii="David" w:hAnsi="David" w:cs="David"/>
          <w:b w:val="0"/>
          <w:bCs w:val="0"/>
          <w:sz w:val="24"/>
          <w:szCs w:val="24"/>
          <w:u w:val="none"/>
        </w:rPr>
        <w:t>PCI DSS</w:t>
      </w:r>
      <w:r w:rsidRPr="00F16B80">
        <w:rPr>
          <w:rFonts w:ascii="David" w:hAnsi="David" w:cs="David"/>
          <w:b w:val="0"/>
          <w:bCs w:val="0"/>
          <w:sz w:val="24"/>
          <w:szCs w:val="24"/>
          <w:u w:val="none"/>
          <w:rtl/>
        </w:rPr>
        <w:t>.</w:t>
      </w:r>
    </w:p>
    <w:p w14:paraId="3850B5E8" w14:textId="77777777" w:rsidR="00F16B80" w:rsidRPr="00F16B80" w:rsidRDefault="00F16B80" w:rsidP="00F16B80">
      <w:pPr>
        <w:rPr>
          <w:rFonts w:ascii="David" w:hAnsi="David"/>
        </w:rPr>
      </w:pPr>
    </w:p>
    <w:p w14:paraId="0B5F5575" w14:textId="77777777" w:rsidR="00F16B80" w:rsidRPr="00F16B80" w:rsidRDefault="00F16B80" w:rsidP="00500B30">
      <w:pPr>
        <w:pStyle w:val="Heading1"/>
        <w:numPr>
          <w:ilvl w:val="1"/>
          <w:numId w:val="34"/>
        </w:numPr>
        <w:tabs>
          <w:tab w:val="clear" w:pos="716"/>
          <w:tab w:val="num" w:pos="2835"/>
        </w:tabs>
        <w:ind w:left="2835" w:right="2835" w:hanging="567"/>
        <w:rPr>
          <w:rFonts w:ascii="David" w:hAnsi="David" w:cs="David"/>
          <w:b w:val="0"/>
          <w:bCs w:val="0"/>
          <w:sz w:val="24"/>
          <w:szCs w:val="24"/>
          <w:rtl/>
        </w:rPr>
      </w:pPr>
      <w:r w:rsidRPr="00F16B80">
        <w:rPr>
          <w:rFonts w:ascii="David" w:hAnsi="David" w:cs="David"/>
          <w:sz w:val="24"/>
          <w:szCs w:val="24"/>
          <w:rtl/>
        </w:rPr>
        <w:t>אי עמידה בהוראות אבטחת מידע בנספח אבטחת מידע</w:t>
      </w:r>
    </w:p>
    <w:p w14:paraId="635E2A9D" w14:textId="77777777" w:rsidR="00F16B80" w:rsidRPr="00F16B80" w:rsidRDefault="00F16B80" w:rsidP="00500B30">
      <w:pPr>
        <w:pStyle w:val="Heading1"/>
        <w:numPr>
          <w:ilvl w:val="3"/>
          <w:numId w:val="34"/>
        </w:numPr>
        <w:tabs>
          <w:tab w:val="clear" w:pos="2520"/>
          <w:tab w:val="num" w:pos="2880"/>
        </w:tabs>
        <w:ind w:left="2880" w:right="2880" w:hanging="1251"/>
        <w:rPr>
          <w:rFonts w:ascii="David" w:hAnsi="David" w:cs="David"/>
          <w:b w:val="0"/>
          <w:bCs w:val="0"/>
          <w:sz w:val="24"/>
          <w:szCs w:val="24"/>
          <w:u w:val="none"/>
          <w:rtl/>
        </w:rPr>
      </w:pPr>
      <w:r w:rsidRPr="00F16B80">
        <w:rPr>
          <w:rFonts w:ascii="David" w:hAnsi="David" w:cs="David"/>
          <w:b w:val="0"/>
          <w:bCs w:val="0"/>
          <w:sz w:val="24"/>
          <w:szCs w:val="24"/>
          <w:u w:val="none"/>
          <w:rtl/>
        </w:rPr>
        <w:t>על הקבלן לחתום על ההצהרה הבאה:</w:t>
      </w:r>
    </w:p>
    <w:p w14:paraId="2E95C352" w14:textId="77777777" w:rsidR="00F16B80" w:rsidRPr="00F16B80" w:rsidRDefault="00F16B80" w:rsidP="00F16B80">
      <w:pPr>
        <w:rPr>
          <w:rFonts w:ascii="David" w:hAnsi="David"/>
          <w:rtl/>
        </w:rPr>
      </w:pPr>
    </w:p>
    <w:p w14:paraId="4272E50D" w14:textId="77777777" w:rsidR="00F16B80" w:rsidRPr="00F16B80" w:rsidRDefault="00F16B80" w:rsidP="00F16B80">
      <w:pPr>
        <w:rPr>
          <w:rFonts w:ascii="David" w:hAnsi="David"/>
          <w:rtl/>
        </w:rPr>
      </w:pPr>
    </w:p>
    <w:p w14:paraId="4CC9E968" w14:textId="77777777" w:rsidR="00F16B80" w:rsidRPr="00F16B80" w:rsidRDefault="00F16B80" w:rsidP="00F16B80">
      <w:pPr>
        <w:pStyle w:val="Heading1"/>
        <w:ind w:left="793"/>
        <w:rPr>
          <w:rFonts w:ascii="David" w:hAnsi="David" w:cs="David"/>
          <w:sz w:val="24"/>
          <w:szCs w:val="24"/>
          <w:u w:val="none"/>
        </w:rPr>
      </w:pPr>
      <w:r w:rsidRPr="00F16B80">
        <w:rPr>
          <w:rFonts w:ascii="David" w:hAnsi="David" w:cs="David"/>
          <w:sz w:val="24"/>
          <w:szCs w:val="24"/>
          <w:u w:val="none"/>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790C11C5" w14:textId="77777777" w:rsidR="00F16B80" w:rsidRPr="00F16B80" w:rsidRDefault="00F16B80" w:rsidP="00F16B80">
      <w:pPr>
        <w:pStyle w:val="Heading1"/>
        <w:ind w:left="793"/>
        <w:rPr>
          <w:rFonts w:ascii="David" w:hAnsi="David" w:cs="David"/>
          <w:sz w:val="24"/>
          <w:szCs w:val="24"/>
          <w:rtl/>
        </w:rPr>
      </w:pPr>
      <w:r w:rsidRPr="00F16B80">
        <w:rPr>
          <w:rFonts w:ascii="David" w:hAnsi="David" w:cs="David"/>
          <w:sz w:val="24"/>
          <w:szCs w:val="24"/>
          <w:rtl/>
        </w:rPr>
        <w:t> </w:t>
      </w:r>
    </w:p>
    <w:p w14:paraId="193EF301" w14:textId="311FA708" w:rsidR="00F16B80" w:rsidRPr="00F16B80" w:rsidRDefault="00F16B80" w:rsidP="00B64E27">
      <w:pPr>
        <w:rPr>
          <w:rFonts w:ascii="David" w:hAnsi="David"/>
          <w:b/>
          <w:bCs/>
          <w:rtl/>
        </w:rPr>
      </w:pPr>
      <w:r w:rsidRPr="00F16B80">
        <w:rPr>
          <w:rFonts w:ascii="David" w:hAnsi="David"/>
          <w:rtl/>
        </w:rPr>
        <w:t>   חתימה + חותמת   החברה  ___________                                              תאריך  __________________</w:t>
      </w:r>
    </w:p>
    <w:p w14:paraId="27F638E5" w14:textId="0354F705" w:rsidR="00B64E27" w:rsidRDefault="00B64E27">
      <w:pPr>
        <w:overflowPunct/>
        <w:autoSpaceDE/>
        <w:autoSpaceDN/>
        <w:bidi w:val="0"/>
        <w:adjustRightInd/>
        <w:spacing w:line="240" w:lineRule="auto"/>
        <w:jc w:val="left"/>
        <w:textAlignment w:val="auto"/>
        <w:rPr>
          <w:b/>
          <w:bCs/>
          <w:sz w:val="30"/>
          <w:szCs w:val="30"/>
          <w:u w:val="single"/>
          <w:lang w:eastAsia="en-US"/>
        </w:rPr>
      </w:pPr>
      <w:r>
        <w:rPr>
          <w:b/>
          <w:bCs/>
          <w:sz w:val="30"/>
          <w:szCs w:val="30"/>
          <w:u w:val="single"/>
          <w:rtl/>
          <w:lang w:eastAsia="en-US"/>
        </w:rPr>
        <w:br w:type="page"/>
      </w:r>
    </w:p>
    <w:p w14:paraId="7621A02F" w14:textId="77777777" w:rsidR="00B64E27" w:rsidRDefault="00B64E27" w:rsidP="00B64E27">
      <w:pPr>
        <w:widowControl w:val="0"/>
        <w:spacing w:line="240" w:lineRule="auto"/>
        <w:ind w:left="-33"/>
        <w:jc w:val="right"/>
        <w:rPr>
          <w:rFonts w:ascii="Arial" w:hAnsi="Arial" w:hint="cs"/>
          <w:color w:val="222222"/>
          <w:rtl/>
          <w:lang w:eastAsia="en-US"/>
        </w:rPr>
      </w:pPr>
      <w:r>
        <w:rPr>
          <w:rFonts w:ascii="Arial" w:hAnsi="Arial" w:hint="cs"/>
          <w:color w:val="222222"/>
          <w:rtl/>
          <w:lang w:eastAsia="en-US"/>
        </w:rPr>
        <w:lastRenderedPageBreak/>
        <w:t>נספח מספר 4</w:t>
      </w:r>
    </w:p>
    <w:p w14:paraId="030B30AD" w14:textId="77777777" w:rsidR="00B64E27" w:rsidRPr="00325ADA" w:rsidRDefault="00B64E27" w:rsidP="00B64E27">
      <w:pPr>
        <w:widowControl w:val="0"/>
        <w:spacing w:line="240" w:lineRule="auto"/>
        <w:ind w:left="-33"/>
        <w:jc w:val="right"/>
        <w:rPr>
          <w:rFonts w:ascii="Arial" w:hAnsi="Arial"/>
          <w:color w:val="222222"/>
          <w:rtl/>
          <w:lang w:eastAsia="en-US"/>
        </w:rPr>
      </w:pPr>
      <w:r>
        <w:rPr>
          <w:rFonts w:hint="cs"/>
          <w:rtl/>
        </w:rPr>
        <w:t>דף 1 מתוך 1</w:t>
      </w:r>
    </w:p>
    <w:p w14:paraId="5F570B3A" w14:textId="003A754C" w:rsidR="00B64E27" w:rsidRDefault="00B64E27" w:rsidP="00B64E27">
      <w:pPr>
        <w:shd w:val="clear" w:color="auto" w:fill="FFFFFF"/>
        <w:overflowPunct/>
        <w:autoSpaceDE/>
        <w:autoSpaceDN/>
        <w:adjustRightInd/>
        <w:jc w:val="left"/>
        <w:textAlignment w:val="auto"/>
        <w:rPr>
          <w:rFonts w:ascii="Arial" w:hAnsi="Arial"/>
          <w:b/>
          <w:bCs/>
          <w:color w:val="222222"/>
          <w:sz w:val="28"/>
          <w:szCs w:val="28"/>
          <w:u w:val="single"/>
          <w:rtl/>
          <w:lang w:eastAsia="en-US"/>
        </w:rPr>
      </w:pPr>
      <w:r>
        <w:rPr>
          <w:rFonts w:ascii="Arial" w:hAnsi="Arial" w:hint="cs"/>
          <w:b/>
          <w:bCs/>
          <w:color w:val="222222"/>
          <w:sz w:val="28"/>
          <w:szCs w:val="28"/>
          <w:u w:val="single"/>
          <w:rtl/>
          <w:lang w:eastAsia="en-US"/>
        </w:rPr>
        <w:t xml:space="preserve">*נספח זה הינו דוגמא ל"הצעה לתוכנית הכשרה ופיתוח מקצועי" לסגל מורי-המורים של הקבלן אותה הוא </w:t>
      </w:r>
      <w:proofErr w:type="spellStart"/>
      <w:r>
        <w:rPr>
          <w:rFonts w:ascii="Arial" w:hAnsi="Arial" w:hint="cs"/>
          <w:b/>
          <w:bCs/>
          <w:color w:val="222222"/>
          <w:sz w:val="28"/>
          <w:szCs w:val="28"/>
          <w:u w:val="single"/>
          <w:rtl/>
          <w:lang w:eastAsia="en-US"/>
        </w:rPr>
        <w:t>ידרש</w:t>
      </w:r>
      <w:proofErr w:type="spellEnd"/>
      <w:r>
        <w:rPr>
          <w:rFonts w:ascii="Arial" w:hAnsi="Arial" w:hint="cs"/>
          <w:b/>
          <w:bCs/>
          <w:color w:val="222222"/>
          <w:sz w:val="28"/>
          <w:szCs w:val="28"/>
          <w:u w:val="single"/>
          <w:rtl/>
          <w:lang w:eastAsia="en-US"/>
        </w:rPr>
        <w:t xml:space="preserve"> להגיש בהתאם לזמנים שנקבעו במכרז בכל שנת פעילות, כפי שמופיע בהנחיות </w:t>
      </w:r>
      <w:r>
        <w:rPr>
          <w:rFonts w:ascii="Arial" w:hAnsi="Arial" w:hint="cs"/>
          <w:b/>
          <w:bCs/>
          <w:color w:val="222222"/>
          <w:sz w:val="28"/>
          <w:szCs w:val="28"/>
          <w:u w:val="single"/>
          <w:rtl/>
          <w:lang w:eastAsia="en-US"/>
        </w:rPr>
        <w:t>המכרז</w:t>
      </w:r>
      <w:r>
        <w:rPr>
          <w:rFonts w:ascii="Arial" w:hAnsi="Arial" w:hint="cs"/>
          <w:b/>
          <w:bCs/>
          <w:color w:val="222222"/>
          <w:sz w:val="28"/>
          <w:szCs w:val="28"/>
          <w:u w:val="single"/>
          <w:rtl/>
          <w:lang w:eastAsia="en-US"/>
        </w:rPr>
        <w:t>. המציע אינו נדרש למלא נספח זה במועד הגשת ההצעה.</w:t>
      </w:r>
    </w:p>
    <w:p w14:paraId="29569A9F" w14:textId="77777777" w:rsidR="00B64E27" w:rsidRDefault="00B64E27" w:rsidP="00B64E27">
      <w:pPr>
        <w:shd w:val="clear" w:color="auto" w:fill="FFFFFF"/>
        <w:overflowPunct/>
        <w:autoSpaceDE/>
        <w:autoSpaceDN/>
        <w:adjustRightInd/>
        <w:jc w:val="center"/>
        <w:textAlignment w:val="auto"/>
        <w:rPr>
          <w:rFonts w:ascii="Arial" w:hAnsi="Arial"/>
          <w:b/>
          <w:bCs/>
          <w:color w:val="222222"/>
          <w:sz w:val="28"/>
          <w:szCs w:val="28"/>
          <w:u w:val="single"/>
          <w:rtl/>
          <w:lang w:eastAsia="en-US"/>
        </w:rPr>
      </w:pPr>
    </w:p>
    <w:p w14:paraId="7A769B7A" w14:textId="77777777" w:rsidR="00B64E27" w:rsidRPr="00CE2BAE" w:rsidRDefault="00B64E27" w:rsidP="00B64E27">
      <w:pPr>
        <w:shd w:val="clear" w:color="auto" w:fill="FFFFFF"/>
        <w:overflowPunct/>
        <w:autoSpaceDE/>
        <w:autoSpaceDN/>
        <w:adjustRightInd/>
        <w:jc w:val="center"/>
        <w:textAlignment w:val="auto"/>
        <w:rPr>
          <w:rFonts w:ascii="Arial" w:hAnsi="Arial"/>
          <w:b/>
          <w:bCs/>
          <w:color w:val="222222"/>
          <w:sz w:val="34"/>
          <w:szCs w:val="34"/>
          <w:u w:val="single"/>
          <w:rtl/>
          <w:lang w:eastAsia="en-US"/>
        </w:rPr>
      </w:pPr>
      <w:r w:rsidRPr="00AA53E1">
        <w:rPr>
          <w:rFonts w:ascii="Arial" w:hAnsi="Arial" w:hint="cs"/>
          <w:b/>
          <w:bCs/>
          <w:color w:val="222222"/>
          <w:sz w:val="34"/>
          <w:szCs w:val="34"/>
          <w:highlight w:val="green"/>
          <w:u w:val="single"/>
          <w:rtl/>
          <w:lang w:eastAsia="en-US"/>
        </w:rPr>
        <w:t>הצעה לתוכנית הכשרה ופיתוח מקצועי</w:t>
      </w:r>
    </w:p>
    <w:p w14:paraId="33378FBB" w14:textId="77777777" w:rsidR="00B64E27" w:rsidRPr="004D0695" w:rsidRDefault="00B64E27" w:rsidP="00B64E27">
      <w:pPr>
        <w:shd w:val="clear" w:color="auto" w:fill="FFFFFF"/>
        <w:overflowPunct/>
        <w:autoSpaceDE/>
        <w:autoSpaceDN/>
        <w:adjustRightInd/>
        <w:jc w:val="center"/>
        <w:textAlignment w:val="auto"/>
        <w:rPr>
          <w:rFonts w:ascii="Arial" w:hAnsi="Arial"/>
          <w:b/>
          <w:bCs/>
          <w:color w:val="222222"/>
          <w:u w:val="single"/>
          <w:rtl/>
          <w:lang w:eastAsia="en-US"/>
        </w:rPr>
      </w:pPr>
    </w:p>
    <w:p w14:paraId="7591CEE0"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r w:rsidRPr="004D0695">
        <w:rPr>
          <w:rFonts w:ascii="Arial" w:hAnsi="Arial"/>
          <w:color w:val="222222"/>
          <w:rtl/>
          <w:lang w:eastAsia="en-US"/>
        </w:rPr>
        <w:t>תוכנית הכשרה למורי-המורים לשנה"ל _________</w:t>
      </w:r>
      <w:r>
        <w:rPr>
          <w:rFonts w:ascii="Arial" w:hAnsi="Arial"/>
          <w:color w:val="222222"/>
          <w:rtl/>
          <w:lang w:eastAsia="en-US"/>
        </w:rPr>
        <w:t xml:space="preserve"> </w:t>
      </w:r>
      <w:r w:rsidRPr="004D0695">
        <w:rPr>
          <w:rFonts w:ascii="Arial" w:hAnsi="Arial"/>
          <w:color w:val="222222"/>
          <w:rtl/>
          <w:lang w:eastAsia="en-US"/>
        </w:rPr>
        <w:t>של המבצע הפדגוגי ______________</w:t>
      </w:r>
    </w:p>
    <w:p w14:paraId="75BA4E53" w14:textId="77777777" w:rsidR="00B64E27" w:rsidRPr="004D0695" w:rsidRDefault="00B64E27" w:rsidP="00B64E27">
      <w:pPr>
        <w:shd w:val="clear" w:color="auto" w:fill="FFFFFF"/>
        <w:overflowPunct/>
        <w:autoSpaceDE/>
        <w:autoSpaceDN/>
        <w:adjustRightInd/>
        <w:jc w:val="left"/>
        <w:textAlignment w:val="auto"/>
        <w:rPr>
          <w:rFonts w:ascii="Arial" w:hAnsi="Arial"/>
          <w:color w:val="222222"/>
          <w:rtl/>
          <w:lang w:eastAsia="en-US"/>
        </w:rPr>
      </w:pPr>
      <w:r w:rsidRPr="004D0695">
        <w:rPr>
          <w:rFonts w:ascii="Arial" w:hAnsi="Arial"/>
          <w:color w:val="222222"/>
          <w:rtl/>
          <w:lang w:eastAsia="en-US"/>
        </w:rPr>
        <w:t>נושא על/ שאלה מרכזית/ יסוד מארגן שהלימוד במהלך השנה יתנהל</w:t>
      </w:r>
      <w:r w:rsidRPr="004D0695">
        <w:rPr>
          <w:rFonts w:ascii="Arial" w:hAnsi="Arial" w:hint="cs"/>
          <w:color w:val="222222"/>
          <w:rtl/>
          <w:lang w:eastAsia="en-US"/>
        </w:rPr>
        <w:t xml:space="preserve"> סביבו _______________________________________</w:t>
      </w:r>
    </w:p>
    <w:p w14:paraId="075BB62D"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p>
    <w:p w14:paraId="64687EBD"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r w:rsidRPr="004D0695">
        <w:rPr>
          <w:rFonts w:ascii="Arial" w:hAnsi="Arial"/>
          <w:b/>
          <w:bCs/>
          <w:color w:val="222222"/>
          <w:rtl/>
          <w:lang w:eastAsia="en-US"/>
        </w:rPr>
        <w:t>מבנה התוכנית (יש למלא את הטבלה)</w:t>
      </w:r>
    </w:p>
    <w:tbl>
      <w:tblPr>
        <w:bidiVisual/>
        <w:tblW w:w="0" w:type="auto"/>
        <w:tblCellMar>
          <w:left w:w="0" w:type="dxa"/>
          <w:right w:w="0" w:type="dxa"/>
        </w:tblCellMar>
        <w:tblLook w:val="04A0" w:firstRow="1" w:lastRow="0" w:firstColumn="1" w:lastColumn="0" w:noHBand="0" w:noVBand="1"/>
      </w:tblPr>
      <w:tblGrid>
        <w:gridCol w:w="1325"/>
        <w:gridCol w:w="2039"/>
        <w:gridCol w:w="2119"/>
        <w:gridCol w:w="2044"/>
        <w:gridCol w:w="2092"/>
      </w:tblGrid>
      <w:tr w:rsidR="00B64E27" w:rsidRPr="004D0695" w14:paraId="2D0B4095" w14:textId="77777777" w:rsidTr="00B90C05">
        <w:tc>
          <w:tcPr>
            <w:tcW w:w="170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7D300D0" w14:textId="77777777" w:rsidR="00B64E27" w:rsidRPr="004D0695" w:rsidRDefault="00B64E27" w:rsidP="00B90C05">
            <w:pPr>
              <w:overflowPunct/>
              <w:autoSpaceDE/>
              <w:autoSpaceDN/>
              <w:adjustRightInd/>
              <w:jc w:val="left"/>
              <w:textAlignment w:val="auto"/>
              <w:rPr>
                <w:lang w:eastAsia="en-US"/>
              </w:rPr>
            </w:pPr>
            <w:r w:rsidRPr="004D0695">
              <w:rPr>
                <w:rFonts w:ascii="Arial" w:hAnsi="Arial"/>
                <w:u w:val="single"/>
                <w:rtl/>
                <w:lang w:eastAsia="en-US"/>
              </w:rPr>
              <w:t>מס' מפגש</w:t>
            </w:r>
          </w:p>
        </w:tc>
        <w:tc>
          <w:tcPr>
            <w:tcW w:w="27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4D2F179" w14:textId="77777777" w:rsidR="00B64E27" w:rsidRPr="004D0695" w:rsidRDefault="00B64E27" w:rsidP="00B90C05">
            <w:pPr>
              <w:overflowPunct/>
              <w:autoSpaceDE/>
              <w:autoSpaceDN/>
              <w:adjustRightInd/>
              <w:textAlignment w:val="auto"/>
              <w:rPr>
                <w:lang w:eastAsia="en-US"/>
              </w:rPr>
            </w:pPr>
            <w:r w:rsidRPr="004D0695">
              <w:rPr>
                <w:rFonts w:ascii="Arial" w:hAnsi="Arial"/>
                <w:u w:val="single"/>
                <w:rtl/>
                <w:lang w:eastAsia="en-US"/>
              </w:rPr>
              <w:t>נושא המפגש</w:t>
            </w:r>
          </w:p>
        </w:tc>
        <w:tc>
          <w:tcPr>
            <w:tcW w:w="2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B86747D" w14:textId="77777777" w:rsidR="00B64E27" w:rsidRPr="004D0695" w:rsidRDefault="00B64E27" w:rsidP="00B90C05">
            <w:pPr>
              <w:overflowPunct/>
              <w:autoSpaceDE/>
              <w:autoSpaceDN/>
              <w:adjustRightInd/>
              <w:textAlignment w:val="auto"/>
              <w:rPr>
                <w:lang w:eastAsia="en-US"/>
              </w:rPr>
            </w:pPr>
            <w:r w:rsidRPr="004D0695">
              <w:rPr>
                <w:rFonts w:ascii="Arial" w:hAnsi="Arial"/>
                <w:u w:val="single"/>
                <w:rtl/>
                <w:lang w:eastAsia="en-US"/>
              </w:rPr>
              <w:t>מס' שעות אקדמיות</w:t>
            </w:r>
          </w:p>
        </w:tc>
        <w:tc>
          <w:tcPr>
            <w:tcW w:w="2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02FCED3" w14:textId="77777777" w:rsidR="00B64E27" w:rsidRPr="004D0695" w:rsidRDefault="00B64E27" w:rsidP="00B90C05">
            <w:pPr>
              <w:overflowPunct/>
              <w:autoSpaceDE/>
              <w:autoSpaceDN/>
              <w:adjustRightInd/>
              <w:textAlignment w:val="auto"/>
              <w:rPr>
                <w:lang w:eastAsia="en-US"/>
              </w:rPr>
            </w:pPr>
            <w:r w:rsidRPr="004D0695">
              <w:rPr>
                <w:rFonts w:ascii="Arial" w:hAnsi="Arial"/>
                <w:u w:val="single"/>
                <w:rtl/>
                <w:lang w:eastAsia="en-US"/>
              </w:rPr>
              <w:t>דגשים בלימוד</w:t>
            </w:r>
          </w:p>
        </w:tc>
        <w:tc>
          <w:tcPr>
            <w:tcW w:w="2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1E78BF" w14:textId="77777777" w:rsidR="00B64E27" w:rsidRPr="004D0695" w:rsidRDefault="00B64E27" w:rsidP="00B90C05">
            <w:pPr>
              <w:overflowPunct/>
              <w:autoSpaceDE/>
              <w:autoSpaceDN/>
              <w:adjustRightInd/>
              <w:textAlignment w:val="auto"/>
              <w:rPr>
                <w:lang w:eastAsia="en-US"/>
              </w:rPr>
            </w:pPr>
            <w:r w:rsidRPr="004D0695">
              <w:rPr>
                <w:rFonts w:ascii="Arial" w:hAnsi="Arial"/>
                <w:u w:val="single"/>
                <w:rtl/>
                <w:lang w:eastAsia="en-US"/>
              </w:rPr>
              <w:t>מעביר התוכנית</w:t>
            </w:r>
          </w:p>
        </w:tc>
      </w:tr>
      <w:tr w:rsidR="00B64E27" w:rsidRPr="004D0695" w14:paraId="5EA97B82" w14:textId="77777777" w:rsidTr="00B90C05">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B95E16" w14:textId="77777777" w:rsidR="00B64E27" w:rsidRPr="004D0695" w:rsidRDefault="00B64E27" w:rsidP="00B90C05">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195B302F"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5A544BC5"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EEBB674"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3C383F0" w14:textId="77777777" w:rsidR="00B64E27" w:rsidRPr="004D0695" w:rsidRDefault="00B64E27" w:rsidP="00B90C05">
            <w:pPr>
              <w:overflowPunct/>
              <w:autoSpaceDE/>
              <w:autoSpaceDN/>
              <w:adjustRightInd/>
              <w:textAlignment w:val="auto"/>
              <w:rPr>
                <w:lang w:eastAsia="en-US"/>
              </w:rPr>
            </w:pPr>
            <w:r w:rsidRPr="004D0695">
              <w:rPr>
                <w:lang w:eastAsia="en-US"/>
              </w:rPr>
              <w:t> </w:t>
            </w:r>
          </w:p>
        </w:tc>
      </w:tr>
      <w:tr w:rsidR="00B64E27" w:rsidRPr="004D0695" w14:paraId="2F9CE909" w14:textId="77777777" w:rsidTr="00B90C05">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F40498" w14:textId="77777777" w:rsidR="00B64E27" w:rsidRPr="004D0695" w:rsidRDefault="00B64E27" w:rsidP="00B90C05">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7A60F0F0"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74083074"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7937C959"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C345B3B" w14:textId="77777777" w:rsidR="00B64E27" w:rsidRPr="004D0695" w:rsidRDefault="00B64E27" w:rsidP="00B90C05">
            <w:pPr>
              <w:overflowPunct/>
              <w:autoSpaceDE/>
              <w:autoSpaceDN/>
              <w:adjustRightInd/>
              <w:textAlignment w:val="auto"/>
              <w:rPr>
                <w:lang w:eastAsia="en-US"/>
              </w:rPr>
            </w:pPr>
            <w:r w:rsidRPr="004D0695">
              <w:rPr>
                <w:lang w:eastAsia="en-US"/>
              </w:rPr>
              <w:t> </w:t>
            </w:r>
          </w:p>
        </w:tc>
      </w:tr>
      <w:tr w:rsidR="00B64E27" w:rsidRPr="004D0695" w14:paraId="2F374604" w14:textId="77777777" w:rsidTr="00B90C05">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A4C8D3" w14:textId="77777777" w:rsidR="00B64E27" w:rsidRPr="004D0695" w:rsidRDefault="00B64E27" w:rsidP="00B90C05">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19B9163B"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C968529"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57F6AC8"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4306248" w14:textId="77777777" w:rsidR="00B64E27" w:rsidRPr="004D0695" w:rsidRDefault="00B64E27" w:rsidP="00B90C05">
            <w:pPr>
              <w:overflowPunct/>
              <w:autoSpaceDE/>
              <w:autoSpaceDN/>
              <w:adjustRightInd/>
              <w:textAlignment w:val="auto"/>
              <w:rPr>
                <w:lang w:eastAsia="en-US"/>
              </w:rPr>
            </w:pPr>
            <w:r w:rsidRPr="004D0695">
              <w:rPr>
                <w:lang w:eastAsia="en-US"/>
              </w:rPr>
              <w:t> </w:t>
            </w:r>
          </w:p>
        </w:tc>
      </w:tr>
      <w:tr w:rsidR="00B64E27" w:rsidRPr="004D0695" w14:paraId="05BE96AE" w14:textId="77777777" w:rsidTr="00B90C05">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85C378" w14:textId="77777777" w:rsidR="00B64E27" w:rsidRPr="004D0695" w:rsidRDefault="00B64E27" w:rsidP="00B90C05">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04A8BF65"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58C32F47"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52F9895D"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4A179511" w14:textId="77777777" w:rsidR="00B64E27" w:rsidRPr="004D0695" w:rsidRDefault="00B64E27" w:rsidP="00B90C05">
            <w:pPr>
              <w:overflowPunct/>
              <w:autoSpaceDE/>
              <w:autoSpaceDN/>
              <w:adjustRightInd/>
              <w:textAlignment w:val="auto"/>
              <w:rPr>
                <w:lang w:eastAsia="en-US"/>
              </w:rPr>
            </w:pPr>
            <w:r w:rsidRPr="004D0695">
              <w:rPr>
                <w:lang w:eastAsia="en-US"/>
              </w:rPr>
              <w:t> </w:t>
            </w:r>
          </w:p>
        </w:tc>
      </w:tr>
      <w:tr w:rsidR="00B64E27" w:rsidRPr="004D0695" w14:paraId="60C4B810" w14:textId="77777777" w:rsidTr="00B90C05">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A73B18" w14:textId="77777777" w:rsidR="00B64E27" w:rsidRPr="004D0695" w:rsidRDefault="00B64E27" w:rsidP="00B90C05">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5992F629"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75FA7934"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2508B8D4"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5AA75715" w14:textId="77777777" w:rsidR="00B64E27" w:rsidRPr="004D0695" w:rsidRDefault="00B64E27" w:rsidP="00B90C05">
            <w:pPr>
              <w:overflowPunct/>
              <w:autoSpaceDE/>
              <w:autoSpaceDN/>
              <w:adjustRightInd/>
              <w:textAlignment w:val="auto"/>
              <w:rPr>
                <w:rtl/>
                <w:lang w:eastAsia="en-US"/>
              </w:rPr>
            </w:pPr>
            <w:r w:rsidRPr="004D0695">
              <w:rPr>
                <w:lang w:eastAsia="en-US"/>
              </w:rPr>
              <w:t> </w:t>
            </w:r>
          </w:p>
        </w:tc>
      </w:tr>
      <w:tr w:rsidR="00B64E27" w:rsidRPr="004D0695" w14:paraId="25E41AFA" w14:textId="77777777" w:rsidTr="00B90C05">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D62C2E" w14:textId="77777777" w:rsidR="00B64E27" w:rsidRPr="004D0695" w:rsidRDefault="00B64E27" w:rsidP="00B90C05">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3469CFE8"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5A59C009"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4029016C"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00285226" w14:textId="77777777" w:rsidR="00B64E27" w:rsidRPr="004D0695" w:rsidRDefault="00B64E27" w:rsidP="00B90C05">
            <w:pPr>
              <w:overflowPunct/>
              <w:autoSpaceDE/>
              <w:autoSpaceDN/>
              <w:adjustRightInd/>
              <w:textAlignment w:val="auto"/>
              <w:rPr>
                <w:lang w:eastAsia="en-US"/>
              </w:rPr>
            </w:pPr>
            <w:r w:rsidRPr="004D0695">
              <w:rPr>
                <w:lang w:eastAsia="en-US"/>
              </w:rPr>
              <w:t> </w:t>
            </w:r>
          </w:p>
        </w:tc>
      </w:tr>
    </w:tbl>
    <w:p w14:paraId="3AEBB1E1"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r w:rsidRPr="004D0695">
        <w:rPr>
          <w:rFonts w:ascii="Arial" w:hAnsi="Arial"/>
          <w:color w:val="222222"/>
          <w:rtl/>
          <w:lang w:eastAsia="en-US"/>
        </w:rPr>
        <w:t> </w:t>
      </w:r>
    </w:p>
    <w:p w14:paraId="7F13CA6B" w14:textId="77777777" w:rsidR="00B64E27" w:rsidRDefault="00B64E27" w:rsidP="00B64E27">
      <w:pPr>
        <w:shd w:val="clear" w:color="auto" w:fill="FFFFFF"/>
        <w:spacing w:line="240" w:lineRule="auto"/>
        <w:jc w:val="right"/>
        <w:rPr>
          <w:rFonts w:ascii="Arial" w:hAnsi="Arial"/>
          <w:color w:val="222222"/>
          <w:rtl/>
          <w:lang w:eastAsia="en-US"/>
        </w:rPr>
      </w:pPr>
      <w:r>
        <w:rPr>
          <w:rFonts w:ascii="Arial" w:hAnsi="Arial"/>
          <w:b/>
          <w:bCs/>
          <w:color w:val="222222"/>
          <w:highlight w:val="yellow"/>
          <w:u w:val="single"/>
          <w:rtl/>
          <w:lang w:eastAsia="en-US"/>
        </w:rPr>
        <w:br w:type="page"/>
      </w:r>
      <w:r>
        <w:rPr>
          <w:rFonts w:ascii="Arial" w:hAnsi="Arial" w:hint="cs"/>
          <w:color w:val="222222"/>
          <w:rtl/>
          <w:lang w:eastAsia="en-US"/>
        </w:rPr>
        <w:lastRenderedPageBreak/>
        <w:t>נספח מספר 5</w:t>
      </w:r>
    </w:p>
    <w:p w14:paraId="3549683A" w14:textId="77777777" w:rsidR="00B64E27" w:rsidRPr="00325ADA" w:rsidRDefault="00B64E27" w:rsidP="00B64E27">
      <w:pPr>
        <w:widowControl w:val="0"/>
        <w:spacing w:line="240" w:lineRule="auto"/>
        <w:ind w:left="-33"/>
        <w:jc w:val="right"/>
        <w:rPr>
          <w:rFonts w:ascii="Arial" w:hAnsi="Arial"/>
          <w:color w:val="222222"/>
          <w:rtl/>
          <w:lang w:eastAsia="en-US"/>
        </w:rPr>
      </w:pPr>
      <w:r>
        <w:rPr>
          <w:rFonts w:hint="cs"/>
          <w:rtl/>
        </w:rPr>
        <w:t>דף 1 מתוך 1</w:t>
      </w:r>
    </w:p>
    <w:p w14:paraId="5C304E90" w14:textId="77777777" w:rsidR="00B64E27" w:rsidRDefault="00B64E27" w:rsidP="00B64E27">
      <w:pPr>
        <w:shd w:val="clear" w:color="auto" w:fill="FFFFFF"/>
        <w:jc w:val="right"/>
        <w:rPr>
          <w:rFonts w:ascii="Arial" w:hAnsi="Arial"/>
          <w:color w:val="222222"/>
          <w:rtl/>
          <w:lang w:eastAsia="en-US"/>
        </w:rPr>
      </w:pPr>
    </w:p>
    <w:p w14:paraId="4442CDD1" w14:textId="2942FC5F" w:rsidR="00B64E27" w:rsidRDefault="00B64E27" w:rsidP="00B64E27">
      <w:pPr>
        <w:shd w:val="clear" w:color="auto" w:fill="FFFFFF"/>
        <w:overflowPunct/>
        <w:autoSpaceDE/>
        <w:autoSpaceDN/>
        <w:adjustRightInd/>
        <w:jc w:val="left"/>
        <w:textAlignment w:val="auto"/>
        <w:rPr>
          <w:rFonts w:ascii="Arial" w:hAnsi="Arial"/>
          <w:b/>
          <w:bCs/>
          <w:color w:val="222222"/>
          <w:sz w:val="28"/>
          <w:szCs w:val="28"/>
          <w:u w:val="single"/>
          <w:rtl/>
          <w:lang w:eastAsia="en-US"/>
        </w:rPr>
      </w:pPr>
      <w:r>
        <w:rPr>
          <w:rFonts w:ascii="Arial" w:hAnsi="Arial" w:hint="cs"/>
          <w:b/>
          <w:bCs/>
          <w:color w:val="222222"/>
          <w:sz w:val="28"/>
          <w:szCs w:val="28"/>
          <w:u w:val="single"/>
          <w:rtl/>
          <w:lang w:eastAsia="en-US"/>
        </w:rPr>
        <w:t xml:space="preserve">*נספח זה הינו דוגמא ל"דו"ח ביצוע- תוכנית הכשרה ופיתוח מקצועי" לסגל מורי-המורים של הקבלן אותו הוא </w:t>
      </w:r>
      <w:proofErr w:type="spellStart"/>
      <w:r>
        <w:rPr>
          <w:rFonts w:ascii="Arial" w:hAnsi="Arial" w:hint="cs"/>
          <w:b/>
          <w:bCs/>
          <w:color w:val="222222"/>
          <w:sz w:val="28"/>
          <w:szCs w:val="28"/>
          <w:u w:val="single"/>
          <w:rtl/>
          <w:lang w:eastAsia="en-US"/>
        </w:rPr>
        <w:t>ידרש</w:t>
      </w:r>
      <w:proofErr w:type="spellEnd"/>
      <w:r>
        <w:rPr>
          <w:rFonts w:ascii="Arial" w:hAnsi="Arial" w:hint="cs"/>
          <w:b/>
          <w:bCs/>
          <w:color w:val="222222"/>
          <w:sz w:val="28"/>
          <w:szCs w:val="28"/>
          <w:u w:val="single"/>
          <w:rtl/>
          <w:lang w:eastAsia="en-US"/>
        </w:rPr>
        <w:t xml:space="preserve"> להגיש בכל שנת פעילות לאחר קיום ההשתלמות המתוכננת, כפי שמופיע בהנחיות </w:t>
      </w:r>
      <w:r>
        <w:rPr>
          <w:rFonts w:ascii="Arial" w:hAnsi="Arial" w:hint="cs"/>
          <w:b/>
          <w:bCs/>
          <w:color w:val="222222"/>
          <w:sz w:val="28"/>
          <w:szCs w:val="28"/>
          <w:u w:val="single"/>
          <w:rtl/>
          <w:lang w:eastAsia="en-US"/>
        </w:rPr>
        <w:t>המכרז</w:t>
      </w:r>
      <w:r>
        <w:rPr>
          <w:rFonts w:ascii="Arial" w:hAnsi="Arial" w:hint="cs"/>
          <w:b/>
          <w:bCs/>
          <w:color w:val="222222"/>
          <w:sz w:val="28"/>
          <w:szCs w:val="28"/>
          <w:u w:val="single"/>
          <w:rtl/>
          <w:lang w:eastAsia="en-US"/>
        </w:rPr>
        <w:t>. המציע אינו נדרש למלא נספח זה במועד הגשת ההצעה.</w:t>
      </w:r>
    </w:p>
    <w:p w14:paraId="51DEAD28" w14:textId="77777777" w:rsidR="00B64E27" w:rsidRDefault="00B64E27" w:rsidP="00B64E27">
      <w:pPr>
        <w:shd w:val="clear" w:color="auto" w:fill="FFFFFF"/>
        <w:jc w:val="right"/>
        <w:rPr>
          <w:rFonts w:ascii="Arial" w:hAnsi="Arial" w:hint="cs"/>
          <w:color w:val="222222"/>
          <w:rtl/>
          <w:lang w:eastAsia="en-US"/>
        </w:rPr>
      </w:pPr>
    </w:p>
    <w:p w14:paraId="66A5B663" w14:textId="77777777" w:rsidR="00B64E27" w:rsidRPr="00325ADA" w:rsidRDefault="00B64E27" w:rsidP="00B64E27">
      <w:pPr>
        <w:shd w:val="clear" w:color="auto" w:fill="FFFFFF"/>
        <w:jc w:val="right"/>
        <w:rPr>
          <w:rFonts w:ascii="Arial" w:hAnsi="Arial"/>
          <w:color w:val="222222"/>
          <w:rtl/>
          <w:lang w:eastAsia="en-US"/>
        </w:rPr>
      </w:pPr>
    </w:p>
    <w:p w14:paraId="7E52F284" w14:textId="77777777" w:rsidR="00B64E27" w:rsidRPr="00CE2BAE" w:rsidRDefault="00B64E27" w:rsidP="00B64E27">
      <w:pPr>
        <w:shd w:val="clear" w:color="auto" w:fill="FFFFFF"/>
        <w:overflowPunct/>
        <w:autoSpaceDE/>
        <w:autoSpaceDN/>
        <w:adjustRightInd/>
        <w:jc w:val="center"/>
        <w:textAlignment w:val="auto"/>
        <w:rPr>
          <w:rFonts w:ascii="Arial" w:hAnsi="Arial"/>
          <w:b/>
          <w:bCs/>
          <w:color w:val="222222"/>
          <w:sz w:val="34"/>
          <w:szCs w:val="34"/>
          <w:u w:val="single"/>
          <w:rtl/>
          <w:lang w:eastAsia="en-US"/>
        </w:rPr>
      </w:pPr>
      <w:r w:rsidRPr="00CE2BAE">
        <w:rPr>
          <w:rFonts w:ascii="Arial" w:hAnsi="Arial" w:hint="cs"/>
          <w:b/>
          <w:bCs/>
          <w:color w:val="222222"/>
          <w:sz w:val="34"/>
          <w:szCs w:val="34"/>
          <w:u w:val="single"/>
          <w:rtl/>
          <w:lang w:eastAsia="en-US"/>
        </w:rPr>
        <w:t>דו"ח ביצוע- תוכנית הכשרה ופיתוח מקצועי</w:t>
      </w:r>
    </w:p>
    <w:p w14:paraId="4F2EAA23" w14:textId="77777777" w:rsidR="00B64E27" w:rsidRPr="004D0695" w:rsidRDefault="00B64E27" w:rsidP="00B64E27">
      <w:pPr>
        <w:shd w:val="clear" w:color="auto" w:fill="FFFFFF"/>
        <w:overflowPunct/>
        <w:autoSpaceDE/>
        <w:autoSpaceDN/>
        <w:adjustRightInd/>
        <w:jc w:val="center"/>
        <w:textAlignment w:val="auto"/>
        <w:rPr>
          <w:rFonts w:ascii="Arial" w:hAnsi="Arial"/>
          <w:b/>
          <w:bCs/>
          <w:color w:val="222222"/>
          <w:u w:val="single"/>
          <w:rtl/>
          <w:lang w:eastAsia="en-US"/>
        </w:rPr>
      </w:pPr>
    </w:p>
    <w:p w14:paraId="4C41E80A"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r w:rsidRPr="004D0695">
        <w:rPr>
          <w:rFonts w:ascii="Arial" w:hAnsi="Arial"/>
          <w:color w:val="222222"/>
          <w:rtl/>
          <w:lang w:eastAsia="en-US"/>
        </w:rPr>
        <w:t>תוכנית הכשרה למורי-המורים לשנה"ל _________</w:t>
      </w:r>
      <w:r>
        <w:rPr>
          <w:rFonts w:ascii="Arial" w:hAnsi="Arial"/>
          <w:color w:val="222222"/>
          <w:rtl/>
          <w:lang w:eastAsia="en-US"/>
        </w:rPr>
        <w:t xml:space="preserve"> </w:t>
      </w:r>
      <w:r w:rsidRPr="004D0695">
        <w:rPr>
          <w:rFonts w:ascii="Arial" w:hAnsi="Arial"/>
          <w:color w:val="222222"/>
          <w:rtl/>
          <w:lang w:eastAsia="en-US"/>
        </w:rPr>
        <w:t>של המבצע הפדגוגי ______________</w:t>
      </w:r>
    </w:p>
    <w:p w14:paraId="176FB3FB" w14:textId="77777777" w:rsidR="00B64E27" w:rsidRPr="004D0695" w:rsidRDefault="00B64E27" w:rsidP="00B64E27">
      <w:pPr>
        <w:shd w:val="clear" w:color="auto" w:fill="FFFFFF"/>
        <w:overflowPunct/>
        <w:autoSpaceDE/>
        <w:autoSpaceDN/>
        <w:adjustRightInd/>
        <w:jc w:val="left"/>
        <w:textAlignment w:val="auto"/>
        <w:rPr>
          <w:rFonts w:ascii="Arial" w:hAnsi="Arial"/>
          <w:color w:val="222222"/>
          <w:rtl/>
          <w:lang w:eastAsia="en-US"/>
        </w:rPr>
      </w:pPr>
      <w:r w:rsidRPr="004D0695">
        <w:rPr>
          <w:rFonts w:ascii="Arial" w:hAnsi="Arial"/>
          <w:color w:val="222222"/>
          <w:rtl/>
          <w:lang w:eastAsia="en-US"/>
        </w:rPr>
        <w:t>נושא על/ שאלה מרכזית/ יסוד מארגן שהלימוד במהלך השנה יתנהל</w:t>
      </w:r>
      <w:r w:rsidRPr="004D0695">
        <w:rPr>
          <w:rFonts w:ascii="Arial" w:hAnsi="Arial" w:hint="cs"/>
          <w:color w:val="222222"/>
          <w:rtl/>
          <w:lang w:eastAsia="en-US"/>
        </w:rPr>
        <w:t xml:space="preserve"> סביבו _______________________________________</w:t>
      </w:r>
    </w:p>
    <w:p w14:paraId="335870B0" w14:textId="77777777" w:rsidR="00B64E27" w:rsidRPr="004D0695" w:rsidRDefault="00B64E27" w:rsidP="00B64E27">
      <w:pPr>
        <w:shd w:val="clear" w:color="auto" w:fill="FFFFFF"/>
        <w:overflowPunct/>
        <w:autoSpaceDE/>
        <w:autoSpaceDN/>
        <w:adjustRightInd/>
        <w:textAlignment w:val="auto"/>
        <w:rPr>
          <w:rFonts w:ascii="Arial" w:hAnsi="Arial"/>
          <w:b/>
          <w:bCs/>
          <w:color w:val="222222"/>
          <w:u w:val="single"/>
          <w:rtl/>
          <w:lang w:eastAsia="en-US"/>
        </w:rPr>
      </w:pPr>
    </w:p>
    <w:tbl>
      <w:tblPr>
        <w:bidiVisual/>
        <w:tblW w:w="0" w:type="auto"/>
        <w:tblCellMar>
          <w:left w:w="0" w:type="dxa"/>
          <w:right w:w="0" w:type="dxa"/>
        </w:tblCellMar>
        <w:tblLook w:val="04A0" w:firstRow="1" w:lastRow="0" w:firstColumn="1" w:lastColumn="0" w:noHBand="0" w:noVBand="1"/>
      </w:tblPr>
      <w:tblGrid>
        <w:gridCol w:w="1134"/>
        <w:gridCol w:w="1836"/>
        <w:gridCol w:w="1677"/>
        <w:gridCol w:w="1669"/>
        <w:gridCol w:w="1724"/>
        <w:gridCol w:w="1579"/>
      </w:tblGrid>
      <w:tr w:rsidR="00B64E27" w:rsidRPr="004D0695" w14:paraId="2DC8C1FE" w14:textId="77777777" w:rsidTr="00B90C05">
        <w:tc>
          <w:tcPr>
            <w:tcW w:w="158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E7D4DF" w14:textId="77777777" w:rsidR="00B64E27" w:rsidRPr="004D0695" w:rsidRDefault="00B64E27" w:rsidP="00B90C05">
            <w:pPr>
              <w:overflowPunct/>
              <w:autoSpaceDE/>
              <w:autoSpaceDN/>
              <w:adjustRightInd/>
              <w:jc w:val="left"/>
              <w:textAlignment w:val="auto"/>
              <w:rPr>
                <w:lang w:eastAsia="en-US"/>
              </w:rPr>
            </w:pPr>
            <w:r w:rsidRPr="004D0695">
              <w:rPr>
                <w:rFonts w:ascii="Arial" w:hAnsi="Arial"/>
                <w:u w:val="single"/>
                <w:rtl/>
                <w:lang w:eastAsia="en-US"/>
              </w:rPr>
              <w:t>מס' מפגש</w:t>
            </w:r>
          </w:p>
        </w:tc>
        <w:tc>
          <w:tcPr>
            <w:tcW w:w="25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DE4D0B" w14:textId="77777777" w:rsidR="00B64E27" w:rsidRPr="004D0695" w:rsidRDefault="00B64E27" w:rsidP="00B90C05">
            <w:pPr>
              <w:overflowPunct/>
              <w:autoSpaceDE/>
              <w:autoSpaceDN/>
              <w:adjustRightInd/>
              <w:textAlignment w:val="auto"/>
              <w:rPr>
                <w:lang w:eastAsia="en-US"/>
              </w:rPr>
            </w:pPr>
            <w:r w:rsidRPr="004D0695">
              <w:rPr>
                <w:rFonts w:ascii="Arial" w:hAnsi="Arial" w:hint="cs"/>
                <w:u w:val="single"/>
                <w:rtl/>
                <w:lang w:eastAsia="en-US"/>
              </w:rPr>
              <w:t>משתתפים</w:t>
            </w:r>
          </w:p>
        </w:tc>
        <w:tc>
          <w:tcPr>
            <w:tcW w:w="25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53E9DA0" w14:textId="77777777" w:rsidR="00B64E27" w:rsidRPr="004D0695" w:rsidRDefault="00B64E27" w:rsidP="00B90C05">
            <w:pPr>
              <w:overflowPunct/>
              <w:autoSpaceDE/>
              <w:autoSpaceDN/>
              <w:adjustRightInd/>
              <w:textAlignment w:val="auto"/>
              <w:rPr>
                <w:lang w:eastAsia="en-US"/>
              </w:rPr>
            </w:pPr>
            <w:r w:rsidRPr="004D0695">
              <w:rPr>
                <w:rFonts w:ascii="Arial" w:hAnsi="Arial" w:hint="cs"/>
                <w:u w:val="single"/>
                <w:rtl/>
                <w:lang w:eastAsia="en-US"/>
              </w:rPr>
              <w:t>מקום המפגש</w:t>
            </w:r>
          </w:p>
        </w:tc>
        <w:tc>
          <w:tcPr>
            <w:tcW w:w="25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31DC10" w14:textId="77777777" w:rsidR="00B64E27" w:rsidRPr="004D0695" w:rsidRDefault="00B64E27" w:rsidP="00B90C05">
            <w:pPr>
              <w:overflowPunct/>
              <w:autoSpaceDE/>
              <w:autoSpaceDN/>
              <w:adjustRightInd/>
              <w:textAlignment w:val="auto"/>
              <w:rPr>
                <w:lang w:eastAsia="en-US"/>
              </w:rPr>
            </w:pPr>
            <w:r w:rsidRPr="004D0695">
              <w:rPr>
                <w:rFonts w:ascii="Arial" w:hAnsi="Arial" w:hint="cs"/>
                <w:u w:val="single"/>
                <w:rtl/>
                <w:lang w:eastAsia="en-US"/>
              </w:rPr>
              <w:t>פערים בין תכנון לביצוע</w:t>
            </w:r>
          </w:p>
        </w:tc>
        <w:tc>
          <w:tcPr>
            <w:tcW w:w="25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9D442F4" w14:textId="77777777" w:rsidR="00B64E27" w:rsidRPr="004D0695" w:rsidRDefault="00B64E27" w:rsidP="00B90C05">
            <w:pPr>
              <w:overflowPunct/>
              <w:autoSpaceDE/>
              <w:autoSpaceDN/>
              <w:adjustRightInd/>
              <w:textAlignment w:val="auto"/>
              <w:rPr>
                <w:lang w:eastAsia="en-US"/>
              </w:rPr>
            </w:pPr>
            <w:r w:rsidRPr="004D0695">
              <w:rPr>
                <w:rFonts w:ascii="Arial" w:hAnsi="Arial" w:hint="cs"/>
                <w:u w:val="single"/>
                <w:rtl/>
                <w:lang w:eastAsia="en-US"/>
              </w:rPr>
              <w:t>סיכום עיקרי הדברים</w:t>
            </w:r>
          </w:p>
        </w:tc>
        <w:tc>
          <w:tcPr>
            <w:tcW w:w="2431" w:type="dxa"/>
            <w:tcBorders>
              <w:top w:val="single" w:sz="8" w:space="0" w:color="auto"/>
              <w:left w:val="nil"/>
              <w:bottom w:val="single" w:sz="8" w:space="0" w:color="auto"/>
              <w:right w:val="single" w:sz="8" w:space="0" w:color="auto"/>
            </w:tcBorders>
          </w:tcPr>
          <w:p w14:paraId="1F196F1F" w14:textId="77777777" w:rsidR="00B64E27" w:rsidRPr="004D0695" w:rsidRDefault="00B64E27" w:rsidP="00B90C05">
            <w:pPr>
              <w:overflowPunct/>
              <w:autoSpaceDE/>
              <w:autoSpaceDN/>
              <w:adjustRightInd/>
              <w:textAlignment w:val="auto"/>
              <w:rPr>
                <w:rFonts w:ascii="Arial" w:hAnsi="Arial"/>
                <w:u w:val="single"/>
                <w:rtl/>
                <w:lang w:eastAsia="en-US"/>
              </w:rPr>
            </w:pPr>
            <w:r w:rsidRPr="004D0695">
              <w:rPr>
                <w:rFonts w:ascii="Arial" w:hAnsi="Arial" w:hint="cs"/>
                <w:u w:val="single"/>
                <w:rtl/>
                <w:lang w:eastAsia="en-US"/>
              </w:rPr>
              <w:t>מסקנות להמשך</w:t>
            </w:r>
          </w:p>
        </w:tc>
      </w:tr>
      <w:tr w:rsidR="00B64E27" w:rsidRPr="004D0695" w14:paraId="411814F1" w14:textId="77777777" w:rsidTr="00B90C05">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C6FCED" w14:textId="77777777" w:rsidR="00B64E27" w:rsidRPr="004D0695" w:rsidRDefault="00B64E27" w:rsidP="00B90C05">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31E1C6CC"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3D944A83"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7CFB6B96"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545B5E30"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50394BA7" w14:textId="77777777" w:rsidR="00B64E27" w:rsidRPr="004D0695" w:rsidRDefault="00B64E27" w:rsidP="00B90C05">
            <w:pPr>
              <w:overflowPunct/>
              <w:autoSpaceDE/>
              <w:autoSpaceDN/>
              <w:adjustRightInd/>
              <w:textAlignment w:val="auto"/>
              <w:rPr>
                <w:lang w:eastAsia="en-US"/>
              </w:rPr>
            </w:pPr>
          </w:p>
        </w:tc>
      </w:tr>
      <w:tr w:rsidR="00B64E27" w:rsidRPr="004D0695" w14:paraId="5E01A2E9" w14:textId="77777777" w:rsidTr="00B90C05">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E84222" w14:textId="77777777" w:rsidR="00B64E27" w:rsidRPr="004D0695" w:rsidRDefault="00B64E27" w:rsidP="00B90C05">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103DF15D"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33613C8D"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345CB6CE"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63DDBE8C"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4CE3E629" w14:textId="77777777" w:rsidR="00B64E27" w:rsidRPr="004D0695" w:rsidRDefault="00B64E27" w:rsidP="00B90C05">
            <w:pPr>
              <w:overflowPunct/>
              <w:autoSpaceDE/>
              <w:autoSpaceDN/>
              <w:adjustRightInd/>
              <w:textAlignment w:val="auto"/>
              <w:rPr>
                <w:lang w:eastAsia="en-US"/>
              </w:rPr>
            </w:pPr>
          </w:p>
        </w:tc>
      </w:tr>
      <w:tr w:rsidR="00B64E27" w:rsidRPr="004D0695" w14:paraId="5A43A1DA" w14:textId="77777777" w:rsidTr="00B90C05">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D3B3AF" w14:textId="77777777" w:rsidR="00B64E27" w:rsidRPr="004D0695" w:rsidRDefault="00B64E27" w:rsidP="00B90C05">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77A1481E"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0158975F"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3EB3BD5A"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1073F520"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4B8F79E2" w14:textId="77777777" w:rsidR="00B64E27" w:rsidRPr="004D0695" w:rsidRDefault="00B64E27" w:rsidP="00B90C05">
            <w:pPr>
              <w:overflowPunct/>
              <w:autoSpaceDE/>
              <w:autoSpaceDN/>
              <w:adjustRightInd/>
              <w:textAlignment w:val="auto"/>
              <w:rPr>
                <w:lang w:eastAsia="en-US"/>
              </w:rPr>
            </w:pPr>
          </w:p>
        </w:tc>
      </w:tr>
      <w:tr w:rsidR="00B64E27" w:rsidRPr="004D0695" w14:paraId="56EC9B13" w14:textId="77777777" w:rsidTr="00B90C05">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A4FE5C" w14:textId="77777777" w:rsidR="00B64E27" w:rsidRPr="004D0695" w:rsidRDefault="00B64E27" w:rsidP="00B90C05">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27BF0B48"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6720865F"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65CFD3B6"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70F9C7DA"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3974F520" w14:textId="77777777" w:rsidR="00B64E27" w:rsidRPr="004D0695" w:rsidRDefault="00B64E27" w:rsidP="00B90C05">
            <w:pPr>
              <w:overflowPunct/>
              <w:autoSpaceDE/>
              <w:autoSpaceDN/>
              <w:adjustRightInd/>
              <w:textAlignment w:val="auto"/>
              <w:rPr>
                <w:lang w:eastAsia="en-US"/>
              </w:rPr>
            </w:pPr>
          </w:p>
        </w:tc>
      </w:tr>
      <w:tr w:rsidR="00B64E27" w:rsidRPr="004D0695" w14:paraId="3BE9E1EE" w14:textId="77777777" w:rsidTr="00B90C05">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06088F" w14:textId="77777777" w:rsidR="00B64E27" w:rsidRPr="004D0695" w:rsidRDefault="00B64E27" w:rsidP="00B90C05">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58833BED"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3D9ED51B"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116236C4"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7FDBBB64" w14:textId="77777777" w:rsidR="00B64E27" w:rsidRPr="004D0695" w:rsidRDefault="00B64E27" w:rsidP="00B90C05">
            <w:pPr>
              <w:overflowPunct/>
              <w:autoSpaceDE/>
              <w:autoSpaceDN/>
              <w:adjustRightInd/>
              <w:textAlignment w:val="auto"/>
              <w:rPr>
                <w:rtl/>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2BB0E264" w14:textId="77777777" w:rsidR="00B64E27" w:rsidRPr="004D0695" w:rsidRDefault="00B64E27" w:rsidP="00B90C05">
            <w:pPr>
              <w:overflowPunct/>
              <w:autoSpaceDE/>
              <w:autoSpaceDN/>
              <w:adjustRightInd/>
              <w:textAlignment w:val="auto"/>
              <w:rPr>
                <w:lang w:eastAsia="en-US"/>
              </w:rPr>
            </w:pPr>
          </w:p>
        </w:tc>
      </w:tr>
      <w:tr w:rsidR="00B64E27" w:rsidRPr="004D0695" w14:paraId="381BCE8B" w14:textId="77777777" w:rsidTr="00B90C05">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8D4BDE" w14:textId="77777777" w:rsidR="00B64E27" w:rsidRPr="004D0695" w:rsidRDefault="00B64E27" w:rsidP="00B90C05">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45A44669"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4A2DFDEA"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6172D6B1"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0DA33898" w14:textId="77777777" w:rsidR="00B64E27" w:rsidRPr="004D0695" w:rsidRDefault="00B64E27" w:rsidP="00B90C05">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49BECF19" w14:textId="77777777" w:rsidR="00B64E27" w:rsidRPr="004D0695" w:rsidRDefault="00B64E27" w:rsidP="00B90C05">
            <w:pPr>
              <w:overflowPunct/>
              <w:autoSpaceDE/>
              <w:autoSpaceDN/>
              <w:adjustRightInd/>
              <w:textAlignment w:val="auto"/>
              <w:rPr>
                <w:lang w:eastAsia="en-US"/>
              </w:rPr>
            </w:pPr>
          </w:p>
        </w:tc>
      </w:tr>
    </w:tbl>
    <w:p w14:paraId="6D95370E" w14:textId="77777777" w:rsidR="00AC515B" w:rsidRPr="00227EF5" w:rsidRDefault="00AC515B" w:rsidP="00B64E27">
      <w:pPr>
        <w:widowControl w:val="0"/>
        <w:tabs>
          <w:tab w:val="center" w:pos="4153"/>
          <w:tab w:val="right" w:pos="8306"/>
        </w:tabs>
        <w:overflowPunct/>
        <w:autoSpaceDE/>
        <w:autoSpaceDN/>
        <w:adjustRightInd/>
        <w:jc w:val="center"/>
        <w:textAlignment w:val="auto"/>
        <w:rPr>
          <w:b/>
          <w:bCs/>
          <w:sz w:val="30"/>
          <w:szCs w:val="30"/>
          <w:u w:val="single"/>
          <w:rtl/>
          <w:lang w:eastAsia="en-US"/>
        </w:rPr>
      </w:pPr>
    </w:p>
    <w:sectPr w:rsidR="00AC515B" w:rsidRPr="00227EF5">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81DBCE" w14:textId="77777777" w:rsidR="00500B30" w:rsidRDefault="00500B30">
      <w:r>
        <w:separator/>
      </w:r>
    </w:p>
    <w:p w14:paraId="77DA21C2" w14:textId="77777777" w:rsidR="00500B30" w:rsidRDefault="00500B30"/>
  </w:endnote>
  <w:endnote w:type="continuationSeparator" w:id="0">
    <w:p w14:paraId="7B074007" w14:textId="77777777" w:rsidR="00500B30" w:rsidRDefault="00500B30">
      <w:r>
        <w:continuationSeparator/>
      </w:r>
    </w:p>
    <w:p w14:paraId="60304361" w14:textId="77777777" w:rsidR="00500B30" w:rsidRDefault="00500B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77777777" w:rsidR="00DB32A3" w:rsidRPr="00745309" w:rsidRDefault="00DB32A3">
    <w:pPr>
      <w:pStyle w:val="Footer"/>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77777777" w:rsidR="00DB32A3" w:rsidRPr="00745309" w:rsidRDefault="00DB32A3" w:rsidP="006A66F5">
    <w:pPr>
      <w:pStyle w:val="Footer"/>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7634C7" w14:textId="77777777" w:rsidR="00500B30" w:rsidRDefault="00500B30">
      <w:r>
        <w:separator/>
      </w:r>
    </w:p>
    <w:p w14:paraId="48D392E7" w14:textId="77777777" w:rsidR="00500B30" w:rsidRDefault="00500B30"/>
  </w:footnote>
  <w:footnote w:type="continuationSeparator" w:id="0">
    <w:p w14:paraId="58E51F86" w14:textId="77777777" w:rsidR="00500B30" w:rsidRDefault="00500B30">
      <w:r>
        <w:continuationSeparator/>
      </w:r>
    </w:p>
    <w:p w14:paraId="68F733EA" w14:textId="77777777" w:rsidR="00500B30" w:rsidRDefault="00500B3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DB32A3" w:rsidRDefault="00DB32A3">
    <w:pPr>
      <w:pStyle w:val="Header"/>
      <w:framePr w:wrap="around" w:vAnchor="text" w:hAnchor="margin" w:xAlign="center" w:y="1"/>
      <w:rPr>
        <w:rStyle w:val="PageNumber"/>
        <w:rtl/>
        <w:lang w:eastAsia="en-US"/>
      </w:rPr>
    </w:pPr>
    <w:r>
      <w:rPr>
        <w:rStyle w:val="PageNumber"/>
        <w:rtl/>
      </w:rPr>
      <w:fldChar w:fldCharType="begin"/>
    </w:r>
    <w:r>
      <w:rPr>
        <w:rStyle w:val="PageNumber"/>
        <w:lang w:eastAsia="en-US"/>
      </w:rPr>
      <w:instrText xml:space="preserve">PAGE  </w:instrText>
    </w:r>
    <w:r>
      <w:rPr>
        <w:rStyle w:val="PageNumber"/>
        <w:rtl/>
      </w:rPr>
      <w:fldChar w:fldCharType="separate"/>
    </w:r>
    <w:r w:rsidR="00A6146E">
      <w:rPr>
        <w:rStyle w:val="PageNumber"/>
        <w:noProof/>
        <w:rtl/>
      </w:rPr>
      <w:t>30</w:t>
    </w:r>
    <w:r>
      <w:rPr>
        <w:rStyle w:val="PageNumber"/>
        <w:rtl/>
      </w:rPr>
      <w:fldChar w:fldCharType="end"/>
    </w:r>
  </w:p>
  <w:p w14:paraId="56F5BAE9" w14:textId="77777777" w:rsidR="00DB32A3" w:rsidRDefault="00DB32A3">
    <w:pPr>
      <w:pStyle w:val="Header"/>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77777777" w:rsidR="00DB32A3" w:rsidRDefault="00DB32A3">
    <w:pPr>
      <w:pStyle w:val="Header"/>
      <w:framePr w:wrap="around" w:vAnchor="text" w:hAnchor="margin" w:xAlign="center" w:y="1"/>
      <w:jc w:val="center"/>
      <w:rPr>
        <w:rStyle w:val="PageNumber"/>
        <w:sz w:val="22"/>
        <w:szCs w:val="22"/>
        <w:rtl/>
        <w:lang w:eastAsia="en-US"/>
      </w:rPr>
    </w:pPr>
    <w:r>
      <w:rPr>
        <w:rStyle w:val="PageNumber"/>
        <w:sz w:val="22"/>
        <w:szCs w:val="22"/>
      </w:rPr>
      <w:fldChar w:fldCharType="begin"/>
    </w:r>
    <w:r>
      <w:rPr>
        <w:rStyle w:val="PageNumber"/>
        <w:sz w:val="22"/>
        <w:szCs w:val="22"/>
        <w:lang w:eastAsia="en-US"/>
      </w:rPr>
      <w:instrText xml:space="preserve">PAGE  </w:instrText>
    </w:r>
    <w:r>
      <w:rPr>
        <w:rStyle w:val="PageNumber"/>
        <w:sz w:val="22"/>
        <w:szCs w:val="22"/>
      </w:rPr>
      <w:fldChar w:fldCharType="separate"/>
    </w:r>
    <w:r w:rsidR="00F507B5">
      <w:rPr>
        <w:rStyle w:val="PageNumber"/>
        <w:noProof/>
        <w:sz w:val="22"/>
        <w:szCs w:val="22"/>
        <w:rtl/>
      </w:rPr>
      <w:t>112</w:t>
    </w:r>
    <w:r>
      <w:rPr>
        <w:rStyle w:val="PageNumber"/>
        <w:sz w:val="22"/>
        <w:szCs w:val="22"/>
      </w:rPr>
      <w:fldChar w:fldCharType="end"/>
    </w:r>
  </w:p>
  <w:p w14:paraId="61334E30" w14:textId="77777777" w:rsidR="00DB32A3" w:rsidRDefault="00DB32A3">
    <w:pPr>
      <w:pStyle w:val="Header"/>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014606E8"/>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25B78D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088E7058"/>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C36975"/>
    <w:multiLevelType w:val="multilevel"/>
    <w:tmpl w:val="87B24DE4"/>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8" w15:restartNumberingAfterBreak="0">
    <w:nsid w:val="0E32577B"/>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3374D5F"/>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1F287A12"/>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1F3A1EE9"/>
    <w:multiLevelType w:val="hybridMultilevel"/>
    <w:tmpl w:val="DBE20C6C"/>
    <w:lvl w:ilvl="0" w:tplc="C6D2FADA">
      <w:start w:val="1"/>
      <w:numFmt w:val="hebrew1"/>
      <w:lvlText w:val="%1."/>
      <w:lvlJc w:val="left"/>
      <w:pPr>
        <w:tabs>
          <w:tab w:val="num" w:pos="2835"/>
        </w:tabs>
        <w:ind w:left="2835" w:right="2835" w:hanging="567"/>
      </w:pPr>
      <w:rPr>
        <w:rFonts w:hint="default"/>
        <w:bCs/>
        <w:iCs w:val="0"/>
      </w:rPr>
    </w:lvl>
    <w:lvl w:ilvl="1" w:tplc="1E120E0C" w:tentative="1">
      <w:start w:val="1"/>
      <w:numFmt w:val="lowerLetter"/>
      <w:lvlText w:val="%2."/>
      <w:lvlJc w:val="left"/>
      <w:pPr>
        <w:tabs>
          <w:tab w:val="num" w:pos="1440"/>
        </w:tabs>
        <w:ind w:left="1440" w:right="1440" w:hanging="360"/>
      </w:pPr>
    </w:lvl>
    <w:lvl w:ilvl="2" w:tplc="52ACE360" w:tentative="1">
      <w:start w:val="1"/>
      <w:numFmt w:val="lowerRoman"/>
      <w:lvlText w:val="%3."/>
      <w:lvlJc w:val="right"/>
      <w:pPr>
        <w:tabs>
          <w:tab w:val="num" w:pos="2160"/>
        </w:tabs>
        <w:ind w:left="2160" w:right="2160" w:hanging="180"/>
      </w:pPr>
    </w:lvl>
    <w:lvl w:ilvl="3" w:tplc="7F24FD08">
      <w:start w:val="1"/>
      <w:numFmt w:val="decimal"/>
      <w:lvlText w:val="%4."/>
      <w:lvlJc w:val="left"/>
      <w:pPr>
        <w:tabs>
          <w:tab w:val="num" w:pos="2880"/>
        </w:tabs>
        <w:ind w:left="2880" w:right="2880" w:hanging="360"/>
      </w:pPr>
    </w:lvl>
    <w:lvl w:ilvl="4" w:tplc="CF98AF4E">
      <w:start w:val="1"/>
      <w:numFmt w:val="hebrew1"/>
      <w:lvlText w:val="%5."/>
      <w:lvlJc w:val="left"/>
      <w:pPr>
        <w:tabs>
          <w:tab w:val="num" w:pos="2835"/>
        </w:tabs>
        <w:ind w:left="2835" w:right="2835" w:hanging="567"/>
      </w:pPr>
      <w:rPr>
        <w:rFonts w:hint="default"/>
        <w:bCs/>
        <w:iCs w:val="0"/>
      </w:rPr>
    </w:lvl>
    <w:lvl w:ilvl="5" w:tplc="ED0C9CAA" w:tentative="1">
      <w:start w:val="1"/>
      <w:numFmt w:val="lowerRoman"/>
      <w:lvlText w:val="%6."/>
      <w:lvlJc w:val="right"/>
      <w:pPr>
        <w:tabs>
          <w:tab w:val="num" w:pos="4320"/>
        </w:tabs>
        <w:ind w:left="4320" w:right="4320" w:hanging="180"/>
      </w:pPr>
    </w:lvl>
    <w:lvl w:ilvl="6" w:tplc="AC9C6240" w:tentative="1">
      <w:start w:val="1"/>
      <w:numFmt w:val="decimal"/>
      <w:lvlText w:val="%7."/>
      <w:lvlJc w:val="left"/>
      <w:pPr>
        <w:tabs>
          <w:tab w:val="num" w:pos="5040"/>
        </w:tabs>
        <w:ind w:left="5040" w:right="5040" w:hanging="360"/>
      </w:pPr>
    </w:lvl>
    <w:lvl w:ilvl="7" w:tplc="C270BCF0" w:tentative="1">
      <w:start w:val="1"/>
      <w:numFmt w:val="lowerLetter"/>
      <w:lvlText w:val="%8."/>
      <w:lvlJc w:val="left"/>
      <w:pPr>
        <w:tabs>
          <w:tab w:val="num" w:pos="5760"/>
        </w:tabs>
        <w:ind w:left="5760" w:right="5760" w:hanging="360"/>
      </w:pPr>
    </w:lvl>
    <w:lvl w:ilvl="8" w:tplc="FBBAB3A0" w:tentative="1">
      <w:start w:val="1"/>
      <w:numFmt w:val="lowerRoman"/>
      <w:lvlText w:val="%9."/>
      <w:lvlJc w:val="right"/>
      <w:pPr>
        <w:tabs>
          <w:tab w:val="num" w:pos="6480"/>
        </w:tabs>
        <w:ind w:left="6480" w:right="6480" w:hanging="180"/>
      </w:pPr>
    </w:lvl>
  </w:abstractNum>
  <w:abstractNum w:abstractNumId="15" w15:restartNumberingAfterBreak="0">
    <w:nsid w:val="2108552E"/>
    <w:multiLevelType w:val="hybridMultilevel"/>
    <w:tmpl w:val="DC925F42"/>
    <w:lvl w:ilvl="0" w:tplc="BB00A024">
      <w:start w:val="1"/>
      <w:numFmt w:val="decimal"/>
      <w:lvlText w:val="(%1)"/>
      <w:lvlJc w:val="left"/>
      <w:pPr>
        <w:tabs>
          <w:tab w:val="num" w:pos="2344"/>
        </w:tabs>
        <w:ind w:left="2344" w:right="2835" w:hanging="567"/>
      </w:pPr>
      <w:rPr>
        <w:b/>
        <w:bCs/>
      </w:rPr>
    </w:lvl>
    <w:lvl w:ilvl="1" w:tplc="04090019" w:tentative="1">
      <w:start w:val="1"/>
      <w:numFmt w:val="lowerLetter"/>
      <w:lvlText w:val="%2."/>
      <w:lvlJc w:val="left"/>
      <w:pPr>
        <w:tabs>
          <w:tab w:val="num" w:pos="2857"/>
        </w:tabs>
        <w:ind w:left="2857" w:hanging="360"/>
      </w:pPr>
    </w:lvl>
    <w:lvl w:ilvl="2" w:tplc="0409001B" w:tentative="1">
      <w:start w:val="1"/>
      <w:numFmt w:val="lowerRoman"/>
      <w:lvlText w:val="%3."/>
      <w:lvlJc w:val="right"/>
      <w:pPr>
        <w:tabs>
          <w:tab w:val="num" w:pos="3577"/>
        </w:tabs>
        <w:ind w:left="3577" w:hanging="180"/>
      </w:pPr>
    </w:lvl>
    <w:lvl w:ilvl="3" w:tplc="0409000F" w:tentative="1">
      <w:start w:val="1"/>
      <w:numFmt w:val="decimal"/>
      <w:lvlText w:val="%4."/>
      <w:lvlJc w:val="left"/>
      <w:pPr>
        <w:tabs>
          <w:tab w:val="num" w:pos="4297"/>
        </w:tabs>
        <w:ind w:left="4297" w:hanging="360"/>
      </w:pPr>
    </w:lvl>
    <w:lvl w:ilvl="4" w:tplc="04090019" w:tentative="1">
      <w:start w:val="1"/>
      <w:numFmt w:val="lowerLetter"/>
      <w:lvlText w:val="%5."/>
      <w:lvlJc w:val="left"/>
      <w:pPr>
        <w:tabs>
          <w:tab w:val="num" w:pos="5017"/>
        </w:tabs>
        <w:ind w:left="5017" w:hanging="360"/>
      </w:pPr>
    </w:lvl>
    <w:lvl w:ilvl="5" w:tplc="0409001B" w:tentative="1">
      <w:start w:val="1"/>
      <w:numFmt w:val="lowerRoman"/>
      <w:lvlText w:val="%6."/>
      <w:lvlJc w:val="right"/>
      <w:pPr>
        <w:tabs>
          <w:tab w:val="num" w:pos="5737"/>
        </w:tabs>
        <w:ind w:left="5737" w:hanging="180"/>
      </w:pPr>
    </w:lvl>
    <w:lvl w:ilvl="6" w:tplc="0409000F" w:tentative="1">
      <w:start w:val="1"/>
      <w:numFmt w:val="decimal"/>
      <w:lvlText w:val="%7."/>
      <w:lvlJc w:val="left"/>
      <w:pPr>
        <w:tabs>
          <w:tab w:val="num" w:pos="6457"/>
        </w:tabs>
        <w:ind w:left="6457" w:hanging="360"/>
      </w:pPr>
    </w:lvl>
    <w:lvl w:ilvl="7" w:tplc="04090019" w:tentative="1">
      <w:start w:val="1"/>
      <w:numFmt w:val="lowerLetter"/>
      <w:lvlText w:val="%8."/>
      <w:lvlJc w:val="left"/>
      <w:pPr>
        <w:tabs>
          <w:tab w:val="num" w:pos="7177"/>
        </w:tabs>
        <w:ind w:left="7177" w:hanging="360"/>
      </w:pPr>
    </w:lvl>
    <w:lvl w:ilvl="8" w:tplc="0409001B" w:tentative="1">
      <w:start w:val="1"/>
      <w:numFmt w:val="lowerRoman"/>
      <w:lvlText w:val="%9."/>
      <w:lvlJc w:val="right"/>
      <w:pPr>
        <w:tabs>
          <w:tab w:val="num" w:pos="7897"/>
        </w:tabs>
        <w:ind w:left="7897" w:hanging="180"/>
      </w:pPr>
    </w:lvl>
  </w:abstractNum>
  <w:abstractNum w:abstractNumId="16"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32C1102"/>
    <w:multiLevelType w:val="hybridMultilevel"/>
    <w:tmpl w:val="C9683CA2"/>
    <w:lvl w:ilvl="0" w:tplc="824CFBA2">
      <w:start w:val="1"/>
      <w:numFmt w:val="hebrew1"/>
      <w:lvlText w:val="%1."/>
      <w:lvlJc w:val="center"/>
      <w:pPr>
        <w:ind w:left="1080" w:hanging="360"/>
      </w:pPr>
      <w:rPr>
        <w:rFonts w:ascii="Times New Roman" w:eastAsia="Times New Roman" w:hAnsi="Times New Roman" w:cs="David"/>
        <w:b/>
        <w:bCs/>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25B65E59"/>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E436E5E"/>
    <w:multiLevelType w:val="hybridMultilevel"/>
    <w:tmpl w:val="C8B8B238"/>
    <w:lvl w:ilvl="0" w:tplc="FAA65E6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34530B54"/>
    <w:multiLevelType w:val="hybridMultilevel"/>
    <w:tmpl w:val="4E80E112"/>
    <w:lvl w:ilvl="0" w:tplc="1E2245D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A5A60DF"/>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C8E565C"/>
    <w:multiLevelType w:val="hybridMultilevel"/>
    <w:tmpl w:val="2826AE1A"/>
    <w:lvl w:ilvl="0" w:tplc="604A7E56">
      <w:start w:val="3"/>
      <w:numFmt w:val="bullet"/>
      <w:lvlText w:val="-"/>
      <w:lvlJc w:val="left"/>
      <w:pPr>
        <w:tabs>
          <w:tab w:val="num" w:pos="2355"/>
        </w:tabs>
        <w:ind w:left="2355" w:right="2355" w:hanging="915"/>
      </w:pPr>
      <w:rPr>
        <w:rFonts w:ascii="MS Sans Serif" w:eastAsia="Times New Roman" w:hAnsi="MS Sans Serif" w:cs="David" w:hint="default"/>
      </w:rPr>
    </w:lvl>
    <w:lvl w:ilvl="1" w:tplc="040D0003" w:tentative="1">
      <w:start w:val="1"/>
      <w:numFmt w:val="bullet"/>
      <w:lvlText w:val="o"/>
      <w:lvlJc w:val="left"/>
      <w:pPr>
        <w:tabs>
          <w:tab w:val="num" w:pos="2520"/>
        </w:tabs>
        <w:ind w:left="2520" w:right="2520" w:hanging="360"/>
      </w:pPr>
      <w:rPr>
        <w:rFonts w:ascii="Courier New" w:hAnsi="Courier New" w:hint="default"/>
      </w:rPr>
    </w:lvl>
    <w:lvl w:ilvl="2" w:tplc="040D0005" w:tentative="1">
      <w:start w:val="1"/>
      <w:numFmt w:val="bullet"/>
      <w:lvlText w:val=""/>
      <w:lvlJc w:val="left"/>
      <w:pPr>
        <w:tabs>
          <w:tab w:val="num" w:pos="3240"/>
        </w:tabs>
        <w:ind w:left="3240" w:right="3240" w:hanging="360"/>
      </w:pPr>
      <w:rPr>
        <w:rFonts w:ascii="Wingdings" w:hAnsi="Wingdings" w:hint="default"/>
      </w:rPr>
    </w:lvl>
    <w:lvl w:ilvl="3" w:tplc="040D0001" w:tentative="1">
      <w:start w:val="1"/>
      <w:numFmt w:val="bullet"/>
      <w:lvlText w:val=""/>
      <w:lvlJc w:val="left"/>
      <w:pPr>
        <w:tabs>
          <w:tab w:val="num" w:pos="3960"/>
        </w:tabs>
        <w:ind w:left="3960" w:right="3960" w:hanging="360"/>
      </w:pPr>
      <w:rPr>
        <w:rFonts w:ascii="Symbol" w:hAnsi="Symbol" w:hint="default"/>
      </w:rPr>
    </w:lvl>
    <w:lvl w:ilvl="4" w:tplc="040D0003" w:tentative="1">
      <w:start w:val="1"/>
      <w:numFmt w:val="bullet"/>
      <w:lvlText w:val="o"/>
      <w:lvlJc w:val="left"/>
      <w:pPr>
        <w:tabs>
          <w:tab w:val="num" w:pos="4680"/>
        </w:tabs>
        <w:ind w:left="4680" w:right="4680" w:hanging="360"/>
      </w:pPr>
      <w:rPr>
        <w:rFonts w:ascii="Courier New" w:hAnsi="Courier New" w:hint="default"/>
      </w:rPr>
    </w:lvl>
    <w:lvl w:ilvl="5" w:tplc="040D0005" w:tentative="1">
      <w:start w:val="1"/>
      <w:numFmt w:val="bullet"/>
      <w:lvlText w:val=""/>
      <w:lvlJc w:val="left"/>
      <w:pPr>
        <w:tabs>
          <w:tab w:val="num" w:pos="5400"/>
        </w:tabs>
        <w:ind w:left="5400" w:right="5400" w:hanging="360"/>
      </w:pPr>
      <w:rPr>
        <w:rFonts w:ascii="Wingdings" w:hAnsi="Wingdings" w:hint="default"/>
      </w:rPr>
    </w:lvl>
    <w:lvl w:ilvl="6" w:tplc="040D0001" w:tentative="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27" w15:restartNumberingAfterBreak="0">
    <w:nsid w:val="42B9750F"/>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A4C0BB2"/>
    <w:multiLevelType w:val="hybridMultilevel"/>
    <w:tmpl w:val="9FE0C680"/>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0" w15:restartNumberingAfterBreak="0">
    <w:nsid w:val="4D550D66"/>
    <w:multiLevelType w:val="hybridMultilevel"/>
    <w:tmpl w:val="970074AE"/>
    <w:lvl w:ilvl="0" w:tplc="9670CB86">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C556B7"/>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6" w15:restartNumberingAfterBreak="0">
    <w:nsid w:val="5E094F10"/>
    <w:multiLevelType w:val="hybridMultilevel"/>
    <w:tmpl w:val="3E56D7A6"/>
    <w:lvl w:ilvl="0" w:tplc="8758A9A6">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9E9C4136">
      <w:start w:val="1"/>
      <w:numFmt w:val="hebrew1"/>
      <w:lvlText w:val="%7."/>
      <w:lvlJc w:val="left"/>
      <w:pPr>
        <w:tabs>
          <w:tab w:val="num" w:pos="2835"/>
        </w:tabs>
        <w:ind w:left="2835" w:hanging="567"/>
      </w:pPr>
      <w:rPr>
        <w:rFonts w:hint="default"/>
        <w:bCs/>
        <w:iCs w:val="0"/>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8"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9" w15:restartNumberingAfterBreak="0">
    <w:nsid w:val="6A924131"/>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2" w15:restartNumberingAfterBreak="0">
    <w:nsid w:val="713E2879"/>
    <w:multiLevelType w:val="hybridMultilevel"/>
    <w:tmpl w:val="E5A4574A"/>
    <w:lvl w:ilvl="0" w:tplc="0B0ADB30">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54B0337"/>
    <w:multiLevelType w:val="hybridMultilevel"/>
    <w:tmpl w:val="33B03D4C"/>
    <w:lvl w:ilvl="0" w:tplc="468E24DE">
      <w:start w:val="1"/>
      <w:numFmt w:val="hebrew1"/>
      <w:lvlText w:val="%1."/>
      <w:lvlJc w:val="left"/>
      <w:pPr>
        <w:tabs>
          <w:tab w:val="num" w:pos="1778"/>
        </w:tabs>
        <w:ind w:left="1702" w:right="1702" w:hanging="284"/>
      </w:pPr>
      <w:rPr>
        <w:rFonts w:hint="default"/>
        <w:b/>
        <w:bCs/>
      </w:rPr>
    </w:lvl>
    <w:lvl w:ilvl="1" w:tplc="E96A1292">
      <w:start w:val="1"/>
      <w:numFmt w:val="decimal"/>
      <w:lvlText w:val="(%2)"/>
      <w:lvlJc w:val="left"/>
      <w:pPr>
        <w:tabs>
          <w:tab w:val="num" w:pos="2858"/>
        </w:tabs>
        <w:ind w:left="2858" w:right="2858" w:hanging="360"/>
      </w:pPr>
      <w:rPr>
        <w:rFonts w:hint="default"/>
        <w:b/>
        <w:bCs/>
      </w:rPr>
    </w:lvl>
    <w:lvl w:ilvl="2" w:tplc="069AA776" w:tentative="1">
      <w:start w:val="1"/>
      <w:numFmt w:val="lowerRoman"/>
      <w:lvlText w:val="%3."/>
      <w:lvlJc w:val="right"/>
      <w:pPr>
        <w:tabs>
          <w:tab w:val="num" w:pos="3578"/>
        </w:tabs>
        <w:ind w:left="3578" w:right="3578" w:hanging="180"/>
      </w:pPr>
    </w:lvl>
    <w:lvl w:ilvl="3" w:tplc="E2F0C83A" w:tentative="1">
      <w:start w:val="1"/>
      <w:numFmt w:val="decimal"/>
      <w:lvlText w:val="%4."/>
      <w:lvlJc w:val="left"/>
      <w:pPr>
        <w:tabs>
          <w:tab w:val="num" w:pos="4298"/>
        </w:tabs>
        <w:ind w:left="4298" w:right="4298" w:hanging="360"/>
      </w:pPr>
    </w:lvl>
    <w:lvl w:ilvl="4" w:tplc="F74260AC" w:tentative="1">
      <w:start w:val="1"/>
      <w:numFmt w:val="lowerLetter"/>
      <w:lvlText w:val="%5."/>
      <w:lvlJc w:val="left"/>
      <w:pPr>
        <w:tabs>
          <w:tab w:val="num" w:pos="5018"/>
        </w:tabs>
        <w:ind w:left="5018" w:right="5018" w:hanging="360"/>
      </w:pPr>
    </w:lvl>
    <w:lvl w:ilvl="5" w:tplc="05C8378E" w:tentative="1">
      <w:start w:val="1"/>
      <w:numFmt w:val="lowerRoman"/>
      <w:lvlText w:val="%6."/>
      <w:lvlJc w:val="right"/>
      <w:pPr>
        <w:tabs>
          <w:tab w:val="num" w:pos="5738"/>
        </w:tabs>
        <w:ind w:left="5738" w:right="5738" w:hanging="180"/>
      </w:pPr>
    </w:lvl>
    <w:lvl w:ilvl="6" w:tplc="D38AE258" w:tentative="1">
      <w:start w:val="1"/>
      <w:numFmt w:val="decimal"/>
      <w:lvlText w:val="%7."/>
      <w:lvlJc w:val="left"/>
      <w:pPr>
        <w:tabs>
          <w:tab w:val="num" w:pos="6458"/>
        </w:tabs>
        <w:ind w:left="6458" w:right="6458" w:hanging="360"/>
      </w:pPr>
    </w:lvl>
    <w:lvl w:ilvl="7" w:tplc="C49E7552" w:tentative="1">
      <w:start w:val="1"/>
      <w:numFmt w:val="lowerLetter"/>
      <w:lvlText w:val="%8."/>
      <w:lvlJc w:val="left"/>
      <w:pPr>
        <w:tabs>
          <w:tab w:val="num" w:pos="7178"/>
        </w:tabs>
        <w:ind w:left="7178" w:right="7178" w:hanging="360"/>
      </w:pPr>
    </w:lvl>
    <w:lvl w:ilvl="8" w:tplc="6066847C" w:tentative="1">
      <w:start w:val="1"/>
      <w:numFmt w:val="lowerRoman"/>
      <w:lvlText w:val="%9."/>
      <w:lvlJc w:val="right"/>
      <w:pPr>
        <w:tabs>
          <w:tab w:val="num" w:pos="7898"/>
        </w:tabs>
        <w:ind w:left="7898" w:right="7898" w:hanging="180"/>
      </w:pPr>
    </w:lvl>
  </w:abstractNum>
  <w:abstractNum w:abstractNumId="44"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45"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A4336DB"/>
    <w:multiLevelType w:val="hybridMultilevel"/>
    <w:tmpl w:val="970074AE"/>
    <w:lvl w:ilvl="0" w:tplc="9670CB86">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EF67285"/>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1"/>
  </w:num>
  <w:num w:numId="2">
    <w:abstractNumId w:val="38"/>
  </w:num>
  <w:num w:numId="3">
    <w:abstractNumId w:val="45"/>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8"/>
  </w:num>
  <w:num w:numId="8">
    <w:abstractNumId w:val="40"/>
  </w:num>
  <w:num w:numId="9">
    <w:abstractNumId w:val="12"/>
  </w:num>
  <w:num w:numId="10">
    <w:abstractNumId w:val="21"/>
  </w:num>
  <w:num w:numId="11">
    <w:abstractNumId w:val="22"/>
  </w:num>
  <w:num w:numId="12">
    <w:abstractNumId w:val="20"/>
  </w:num>
  <w:num w:numId="13">
    <w:abstractNumId w:val="16"/>
  </w:num>
  <w:num w:numId="14">
    <w:abstractNumId w:val="5"/>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num>
  <w:num w:numId="17">
    <w:abstractNumId w:val="43"/>
  </w:num>
  <w:num w:numId="18">
    <w:abstractNumId w:val="29"/>
  </w:num>
  <w:num w:numId="19">
    <w:abstractNumId w:val="26"/>
  </w:num>
  <w:num w:numId="20">
    <w:abstractNumId w:val="36"/>
  </w:num>
  <w:num w:numId="21">
    <w:abstractNumId w:val="19"/>
  </w:num>
  <w:num w:numId="22">
    <w:abstractNumId w:val="15"/>
  </w:num>
  <w:num w:numId="23">
    <w:abstractNumId w:val="10"/>
  </w:num>
  <w:num w:numId="24">
    <w:abstractNumId w:val="27"/>
  </w:num>
  <w:num w:numId="25">
    <w:abstractNumId w:val="8"/>
  </w:num>
  <w:num w:numId="26">
    <w:abstractNumId w:val="1"/>
  </w:num>
  <w:num w:numId="27">
    <w:abstractNumId w:val="31"/>
  </w:num>
  <w:num w:numId="28">
    <w:abstractNumId w:val="39"/>
  </w:num>
  <w:num w:numId="29">
    <w:abstractNumId w:val="4"/>
  </w:num>
  <w:num w:numId="30">
    <w:abstractNumId w:val="3"/>
  </w:num>
  <w:num w:numId="31">
    <w:abstractNumId w:val="13"/>
  </w:num>
  <w:num w:numId="32">
    <w:abstractNumId w:val="24"/>
  </w:num>
  <w:num w:numId="33">
    <w:abstractNumId w:val="47"/>
  </w:num>
  <w:num w:numId="34">
    <w:abstractNumId w:val="33"/>
  </w:num>
  <w:num w:numId="35">
    <w:abstractNumId w:val="44"/>
  </w:num>
  <w:num w:numId="36">
    <w:abstractNumId w:val="7"/>
  </w:num>
  <w:num w:numId="37">
    <w:abstractNumId w:val="35"/>
  </w:num>
  <w:num w:numId="38">
    <w:abstractNumId w:val="9"/>
  </w:num>
  <w:num w:numId="39">
    <w:abstractNumId w:val="11"/>
  </w:num>
  <w:num w:numId="40">
    <w:abstractNumId w:val="48"/>
  </w:num>
  <w:num w:numId="41">
    <w:abstractNumId w:val="28"/>
  </w:num>
  <w:num w:numId="42">
    <w:abstractNumId w:val="34"/>
  </w:num>
  <w:num w:numId="43">
    <w:abstractNumId w:val="32"/>
  </w:num>
  <w:num w:numId="44">
    <w:abstractNumId w:val="37"/>
  </w:num>
  <w:num w:numId="45">
    <w:abstractNumId w:val="42"/>
  </w:num>
  <w:num w:numId="46">
    <w:abstractNumId w:val="6"/>
  </w:num>
  <w:num w:numId="47">
    <w:abstractNumId w:val="46"/>
  </w:num>
  <w:num w:numId="48">
    <w:abstractNumId w:val="30"/>
  </w:num>
  <w:num w:numId="49">
    <w:abstractNumId w:val="23"/>
  </w:num>
  <w:num w:numId="50">
    <w:abstractNumId w:val="17"/>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30536"/>
    <w:rsid w:val="00031FA9"/>
    <w:rsid w:val="0003220C"/>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3714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1043"/>
    <w:rsid w:val="001B162F"/>
    <w:rsid w:val="001B1C18"/>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654"/>
    <w:rsid w:val="00201A69"/>
    <w:rsid w:val="0020626A"/>
    <w:rsid w:val="00210ECC"/>
    <w:rsid w:val="00212A58"/>
    <w:rsid w:val="002148E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E14"/>
    <w:rsid w:val="00246607"/>
    <w:rsid w:val="0025188F"/>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5F5B"/>
    <w:rsid w:val="00285FB1"/>
    <w:rsid w:val="0028795B"/>
    <w:rsid w:val="00292297"/>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3A32"/>
    <w:rsid w:val="002C494F"/>
    <w:rsid w:val="002C4C99"/>
    <w:rsid w:val="002D0FE5"/>
    <w:rsid w:val="002D12EE"/>
    <w:rsid w:val="002D17B3"/>
    <w:rsid w:val="002D26BA"/>
    <w:rsid w:val="002D2F5F"/>
    <w:rsid w:val="002D5486"/>
    <w:rsid w:val="002D787C"/>
    <w:rsid w:val="002D78B9"/>
    <w:rsid w:val="002D7E8A"/>
    <w:rsid w:val="002E13FC"/>
    <w:rsid w:val="002E32B8"/>
    <w:rsid w:val="002E3E81"/>
    <w:rsid w:val="002E73FF"/>
    <w:rsid w:val="002F2CEA"/>
    <w:rsid w:val="00300023"/>
    <w:rsid w:val="00300681"/>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1300"/>
    <w:rsid w:val="0035226E"/>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457B"/>
    <w:rsid w:val="003B47D5"/>
    <w:rsid w:val="003C471D"/>
    <w:rsid w:val="003C504A"/>
    <w:rsid w:val="003C54D3"/>
    <w:rsid w:val="003C7B5B"/>
    <w:rsid w:val="003D07A2"/>
    <w:rsid w:val="003D1019"/>
    <w:rsid w:val="003D1183"/>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C6"/>
    <w:rsid w:val="004036A3"/>
    <w:rsid w:val="004068C8"/>
    <w:rsid w:val="00406AC7"/>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F53"/>
    <w:rsid w:val="00434331"/>
    <w:rsid w:val="0043505E"/>
    <w:rsid w:val="0043639B"/>
    <w:rsid w:val="00436C6B"/>
    <w:rsid w:val="004410B4"/>
    <w:rsid w:val="004429A1"/>
    <w:rsid w:val="004434DE"/>
    <w:rsid w:val="00444093"/>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09DD"/>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0B3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45B"/>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5ECE"/>
    <w:rsid w:val="005D6333"/>
    <w:rsid w:val="005D798A"/>
    <w:rsid w:val="005E0695"/>
    <w:rsid w:val="005E0EF0"/>
    <w:rsid w:val="005E70CB"/>
    <w:rsid w:val="005F350E"/>
    <w:rsid w:val="005F37A6"/>
    <w:rsid w:val="005F3AD3"/>
    <w:rsid w:val="005F3C9F"/>
    <w:rsid w:val="005F61EE"/>
    <w:rsid w:val="005F76B7"/>
    <w:rsid w:val="00601455"/>
    <w:rsid w:val="006018F0"/>
    <w:rsid w:val="006021CC"/>
    <w:rsid w:val="00603379"/>
    <w:rsid w:val="00606713"/>
    <w:rsid w:val="006107A7"/>
    <w:rsid w:val="00611078"/>
    <w:rsid w:val="006122A7"/>
    <w:rsid w:val="0061436F"/>
    <w:rsid w:val="0061615B"/>
    <w:rsid w:val="00616305"/>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40714"/>
    <w:rsid w:val="00640E12"/>
    <w:rsid w:val="00642F9D"/>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40"/>
    <w:rsid w:val="006A4266"/>
    <w:rsid w:val="006A4F3B"/>
    <w:rsid w:val="006A572C"/>
    <w:rsid w:val="006A6125"/>
    <w:rsid w:val="006A66F5"/>
    <w:rsid w:val="006B117F"/>
    <w:rsid w:val="006B2B13"/>
    <w:rsid w:val="006B3FB9"/>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78D"/>
    <w:rsid w:val="00706A83"/>
    <w:rsid w:val="007129AF"/>
    <w:rsid w:val="00712BC7"/>
    <w:rsid w:val="0071429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4A46"/>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5A92"/>
    <w:rsid w:val="008764DB"/>
    <w:rsid w:val="008772E3"/>
    <w:rsid w:val="008776F0"/>
    <w:rsid w:val="008802CA"/>
    <w:rsid w:val="008817BB"/>
    <w:rsid w:val="00882A56"/>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44FF"/>
    <w:rsid w:val="009848A2"/>
    <w:rsid w:val="00985E7C"/>
    <w:rsid w:val="0099003F"/>
    <w:rsid w:val="00993424"/>
    <w:rsid w:val="00993E68"/>
    <w:rsid w:val="00997783"/>
    <w:rsid w:val="00997ECB"/>
    <w:rsid w:val="009A1024"/>
    <w:rsid w:val="009A5B6C"/>
    <w:rsid w:val="009B0656"/>
    <w:rsid w:val="009B0774"/>
    <w:rsid w:val="009B2A5A"/>
    <w:rsid w:val="009B3491"/>
    <w:rsid w:val="009B3D60"/>
    <w:rsid w:val="009B43F2"/>
    <w:rsid w:val="009B50CC"/>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F4210"/>
    <w:rsid w:val="009F4915"/>
    <w:rsid w:val="00A060EA"/>
    <w:rsid w:val="00A0637D"/>
    <w:rsid w:val="00A100E7"/>
    <w:rsid w:val="00A14309"/>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137"/>
    <w:rsid w:val="00A50B89"/>
    <w:rsid w:val="00A52679"/>
    <w:rsid w:val="00A54E44"/>
    <w:rsid w:val="00A54EA0"/>
    <w:rsid w:val="00A56477"/>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2437"/>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399"/>
    <w:rsid w:val="00AF7EC4"/>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06F4"/>
    <w:rsid w:val="00B3111A"/>
    <w:rsid w:val="00B31D50"/>
    <w:rsid w:val="00B32727"/>
    <w:rsid w:val="00B32C87"/>
    <w:rsid w:val="00B3419E"/>
    <w:rsid w:val="00B34387"/>
    <w:rsid w:val="00B34955"/>
    <w:rsid w:val="00B35362"/>
    <w:rsid w:val="00B4150E"/>
    <w:rsid w:val="00B424E6"/>
    <w:rsid w:val="00B43FCF"/>
    <w:rsid w:val="00B454F0"/>
    <w:rsid w:val="00B454FD"/>
    <w:rsid w:val="00B46931"/>
    <w:rsid w:val="00B46B04"/>
    <w:rsid w:val="00B47CF3"/>
    <w:rsid w:val="00B50ADC"/>
    <w:rsid w:val="00B50ED8"/>
    <w:rsid w:val="00B5583E"/>
    <w:rsid w:val="00B62795"/>
    <w:rsid w:val="00B62F7D"/>
    <w:rsid w:val="00B6396A"/>
    <w:rsid w:val="00B639C0"/>
    <w:rsid w:val="00B64E27"/>
    <w:rsid w:val="00B65A78"/>
    <w:rsid w:val="00B66602"/>
    <w:rsid w:val="00B720EB"/>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878C6"/>
    <w:rsid w:val="00B9138F"/>
    <w:rsid w:val="00B91DF7"/>
    <w:rsid w:val="00B92644"/>
    <w:rsid w:val="00B92964"/>
    <w:rsid w:val="00B94A13"/>
    <w:rsid w:val="00B96D80"/>
    <w:rsid w:val="00B97517"/>
    <w:rsid w:val="00BA1E67"/>
    <w:rsid w:val="00BA2067"/>
    <w:rsid w:val="00BA25C2"/>
    <w:rsid w:val="00BA2FC4"/>
    <w:rsid w:val="00BA31D9"/>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6211"/>
    <w:rsid w:val="00C06B69"/>
    <w:rsid w:val="00C07A65"/>
    <w:rsid w:val="00C12DF5"/>
    <w:rsid w:val="00C131DC"/>
    <w:rsid w:val="00C140D2"/>
    <w:rsid w:val="00C150D2"/>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4ED6"/>
    <w:rsid w:val="00CA5B50"/>
    <w:rsid w:val="00CA66C8"/>
    <w:rsid w:val="00CA7372"/>
    <w:rsid w:val="00CB0C80"/>
    <w:rsid w:val="00CB398E"/>
    <w:rsid w:val="00CB3EB4"/>
    <w:rsid w:val="00CB450E"/>
    <w:rsid w:val="00CB6167"/>
    <w:rsid w:val="00CB691A"/>
    <w:rsid w:val="00CC055D"/>
    <w:rsid w:val="00CC3665"/>
    <w:rsid w:val="00CC37DF"/>
    <w:rsid w:val="00CC684C"/>
    <w:rsid w:val="00CC71A6"/>
    <w:rsid w:val="00CD0815"/>
    <w:rsid w:val="00CD1E43"/>
    <w:rsid w:val="00CD28C7"/>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368"/>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5F32"/>
    <w:rsid w:val="00D6109D"/>
    <w:rsid w:val="00D62755"/>
    <w:rsid w:val="00D6278A"/>
    <w:rsid w:val="00D631C1"/>
    <w:rsid w:val="00D63D5B"/>
    <w:rsid w:val="00D63F5C"/>
    <w:rsid w:val="00D670E5"/>
    <w:rsid w:val="00D67E14"/>
    <w:rsid w:val="00D7148F"/>
    <w:rsid w:val="00D72142"/>
    <w:rsid w:val="00D7631D"/>
    <w:rsid w:val="00D76362"/>
    <w:rsid w:val="00D77E34"/>
    <w:rsid w:val="00D77FCE"/>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A7469"/>
    <w:rsid w:val="00DB0568"/>
    <w:rsid w:val="00DB1797"/>
    <w:rsid w:val="00DB32A3"/>
    <w:rsid w:val="00DB36FD"/>
    <w:rsid w:val="00DB3CB7"/>
    <w:rsid w:val="00DB5998"/>
    <w:rsid w:val="00DB7077"/>
    <w:rsid w:val="00DC0BB7"/>
    <w:rsid w:val="00DC1D3D"/>
    <w:rsid w:val="00DC210C"/>
    <w:rsid w:val="00DC24AB"/>
    <w:rsid w:val="00DC2EB3"/>
    <w:rsid w:val="00DC5374"/>
    <w:rsid w:val="00DC79BE"/>
    <w:rsid w:val="00DC7B3E"/>
    <w:rsid w:val="00DD002B"/>
    <w:rsid w:val="00DD01CD"/>
    <w:rsid w:val="00DD01F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53A7"/>
    <w:rsid w:val="00E77442"/>
    <w:rsid w:val="00E80915"/>
    <w:rsid w:val="00E82C3F"/>
    <w:rsid w:val="00E836F0"/>
    <w:rsid w:val="00E86E34"/>
    <w:rsid w:val="00E91A6E"/>
    <w:rsid w:val="00E92D62"/>
    <w:rsid w:val="00E9609E"/>
    <w:rsid w:val="00EA0C14"/>
    <w:rsid w:val="00EA3C4F"/>
    <w:rsid w:val="00EA4695"/>
    <w:rsid w:val="00EA4AFE"/>
    <w:rsid w:val="00EA52D1"/>
    <w:rsid w:val="00EA7446"/>
    <w:rsid w:val="00EB0A84"/>
    <w:rsid w:val="00EB1163"/>
    <w:rsid w:val="00EB3832"/>
    <w:rsid w:val="00EB4B51"/>
    <w:rsid w:val="00EB5F6A"/>
    <w:rsid w:val="00EB6528"/>
    <w:rsid w:val="00EB6D19"/>
    <w:rsid w:val="00EC3B59"/>
    <w:rsid w:val="00EC41A2"/>
    <w:rsid w:val="00EC4E46"/>
    <w:rsid w:val="00EC5FBE"/>
    <w:rsid w:val="00EC7C6F"/>
    <w:rsid w:val="00EC7DA9"/>
    <w:rsid w:val="00ED08D8"/>
    <w:rsid w:val="00ED0CAA"/>
    <w:rsid w:val="00ED3AF0"/>
    <w:rsid w:val="00EE0931"/>
    <w:rsid w:val="00EE0E0D"/>
    <w:rsid w:val="00EE36B1"/>
    <w:rsid w:val="00EE5606"/>
    <w:rsid w:val="00EE6207"/>
    <w:rsid w:val="00EE6B4E"/>
    <w:rsid w:val="00EE6C6C"/>
    <w:rsid w:val="00EE746E"/>
    <w:rsid w:val="00EE7A27"/>
    <w:rsid w:val="00EF206F"/>
    <w:rsid w:val="00EF4A34"/>
    <w:rsid w:val="00EF4FC4"/>
    <w:rsid w:val="00EF563C"/>
    <w:rsid w:val="00F01828"/>
    <w:rsid w:val="00F04476"/>
    <w:rsid w:val="00F04D0E"/>
    <w:rsid w:val="00F05CCB"/>
    <w:rsid w:val="00F064C0"/>
    <w:rsid w:val="00F0673F"/>
    <w:rsid w:val="00F06F83"/>
    <w:rsid w:val="00F1011A"/>
    <w:rsid w:val="00F10E42"/>
    <w:rsid w:val="00F112D8"/>
    <w:rsid w:val="00F11F6A"/>
    <w:rsid w:val="00F1227F"/>
    <w:rsid w:val="00F128BA"/>
    <w:rsid w:val="00F1369E"/>
    <w:rsid w:val="00F13970"/>
    <w:rsid w:val="00F155A8"/>
    <w:rsid w:val="00F169C8"/>
    <w:rsid w:val="00F16B80"/>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585"/>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3D6"/>
    <w:rsid w:val="00FC64B8"/>
    <w:rsid w:val="00FC697F"/>
    <w:rsid w:val="00FD04A9"/>
    <w:rsid w:val="00FD15BC"/>
    <w:rsid w:val="00FD3051"/>
    <w:rsid w:val="00FD3335"/>
    <w:rsid w:val="00FD528C"/>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Heading1">
    <w:name w:val="heading 1"/>
    <w:basedOn w:val="Normal"/>
    <w:next w:val="Normal"/>
    <w:link w:val="Heading1Char"/>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Heading2">
    <w:name w:val="heading 2"/>
    <w:basedOn w:val="Normal"/>
    <w:next w:val="Normal"/>
    <w:link w:val="Heading2Char"/>
    <w:qFormat/>
    <w:pPr>
      <w:keepNext/>
      <w:spacing w:before="240" w:after="60"/>
      <w:ind w:right="708"/>
      <w:outlineLvl w:val="1"/>
    </w:pPr>
    <w:rPr>
      <w:rFonts w:ascii="Arial" w:hAnsi="Arial"/>
      <w:b/>
      <w:bCs/>
      <w:i/>
      <w:u w:val="single"/>
    </w:rPr>
  </w:style>
  <w:style w:type="paragraph" w:styleId="Heading3">
    <w:name w:val="heading 3"/>
    <w:basedOn w:val="Normal"/>
    <w:next w:val="Normal"/>
    <w:link w:val="Heading3Char"/>
    <w:uiPriority w:val="9"/>
    <w:qFormat/>
    <w:pPr>
      <w:keepNext/>
      <w:spacing w:before="240" w:after="60"/>
      <w:ind w:right="708"/>
      <w:outlineLvl w:val="2"/>
    </w:pPr>
    <w:rPr>
      <w:rFonts w:cs="Times New Roman"/>
      <w:lang w:val="x-none"/>
    </w:rPr>
  </w:style>
  <w:style w:type="paragraph" w:styleId="Heading4">
    <w:name w:val="heading 4"/>
    <w:basedOn w:val="Normal"/>
    <w:next w:val="Normal"/>
    <w:link w:val="Heading4Char"/>
    <w:qFormat/>
    <w:pPr>
      <w:keepNext/>
      <w:spacing w:before="240" w:after="60"/>
      <w:ind w:right="708"/>
      <w:outlineLvl w:val="3"/>
    </w:pPr>
  </w:style>
  <w:style w:type="paragraph" w:styleId="Heading5">
    <w:name w:val="heading 5"/>
    <w:basedOn w:val="Normal"/>
    <w:next w:val="Normal"/>
    <w:link w:val="Heading5Char"/>
    <w:qFormat/>
    <w:pPr>
      <w:spacing w:before="240" w:after="60"/>
      <w:ind w:right="708"/>
      <w:outlineLvl w:val="4"/>
    </w:pPr>
    <w:rPr>
      <w:rFonts w:ascii="Arial" w:hAnsi="Arial" w:cs="Times New Roman"/>
      <w:sz w:val="22"/>
      <w:szCs w:val="22"/>
      <w:lang w:val="x-none"/>
    </w:rPr>
  </w:style>
  <w:style w:type="paragraph" w:styleId="Heading6">
    <w:name w:val="heading 6"/>
    <w:basedOn w:val="Normal"/>
    <w:next w:val="Normal"/>
    <w:link w:val="Heading6Char"/>
    <w:qFormat/>
    <w:pPr>
      <w:spacing w:before="240" w:after="60"/>
      <w:ind w:right="708"/>
      <w:outlineLvl w:val="5"/>
    </w:pPr>
    <w:rPr>
      <w:rFonts w:ascii="Arial" w:hAnsi="Arial"/>
      <w:i/>
      <w:iCs/>
      <w:sz w:val="22"/>
      <w:szCs w:val="22"/>
    </w:rPr>
  </w:style>
  <w:style w:type="paragraph" w:styleId="Heading7">
    <w:name w:val="heading 7"/>
    <w:basedOn w:val="Normal"/>
    <w:next w:val="Normal"/>
    <w:link w:val="Heading7Char"/>
    <w:qFormat/>
    <w:pPr>
      <w:spacing w:before="240" w:after="60"/>
      <w:ind w:right="708"/>
      <w:outlineLvl w:val="6"/>
    </w:pPr>
    <w:rPr>
      <w:rFonts w:ascii="Arial" w:hAnsi="Arial"/>
      <w:sz w:val="20"/>
      <w:szCs w:val="20"/>
    </w:rPr>
  </w:style>
  <w:style w:type="paragraph" w:styleId="Heading8">
    <w:name w:val="heading 8"/>
    <w:basedOn w:val="Normal"/>
    <w:next w:val="Normal"/>
    <w:link w:val="Heading8Char"/>
    <w:qFormat/>
    <w:pPr>
      <w:spacing w:before="240" w:after="60"/>
      <w:ind w:right="708"/>
      <w:outlineLvl w:val="7"/>
    </w:pPr>
    <w:rPr>
      <w:rFonts w:ascii="Arial" w:hAnsi="Arial"/>
      <w:i/>
      <w:iCs/>
      <w:sz w:val="20"/>
      <w:szCs w:val="20"/>
    </w:rPr>
  </w:style>
  <w:style w:type="paragraph" w:styleId="Heading9">
    <w:name w:val="heading 9"/>
    <w:basedOn w:val="Normal"/>
    <w:next w:val="Normal"/>
    <w:link w:val="Heading9Char"/>
    <w:qFormat/>
    <w:pPr>
      <w:spacing w:before="240" w:after="60"/>
      <w:ind w:right="708"/>
      <w:outlineLvl w:val="8"/>
    </w:pPr>
    <w:rPr>
      <w:rFonts w:ascii="Arial" w:hAnsi="Arial"/>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jc w:val="left"/>
    </w:pPr>
    <w:rPr>
      <w:rFonts w:cs="Times New Roman"/>
      <w:lang w:val="x-none"/>
    </w:rPr>
  </w:style>
  <w:style w:type="paragraph" w:styleId="Footer">
    <w:name w:val="footer"/>
    <w:basedOn w:val="Normal"/>
    <w:link w:val="FooterChar"/>
    <w:uiPriority w:val="99"/>
    <w:pPr>
      <w:tabs>
        <w:tab w:val="center" w:pos="4153"/>
        <w:tab w:val="right" w:pos="8306"/>
      </w:tabs>
      <w:jc w:val="left"/>
    </w:pPr>
    <w:rPr>
      <w:rFonts w:cs="Times New Roman"/>
      <w:lang w:val="x-none"/>
    </w:rPr>
  </w:style>
  <w:style w:type="character" w:styleId="PageNumber">
    <w:name w:val="page number"/>
    <w:basedOn w:val="DefaultParagraphFont"/>
  </w:style>
  <w:style w:type="paragraph" w:styleId="BodyTextIndent">
    <w:name w:val="Body Text Indent"/>
    <w:basedOn w:val="Normal"/>
    <w:link w:val="BodyTextIndentChar"/>
    <w:pPr>
      <w:spacing w:before="240"/>
      <w:ind w:left="1134"/>
    </w:pPr>
    <w:rPr>
      <w:sz w:val="22"/>
    </w:rPr>
  </w:style>
  <w:style w:type="paragraph" w:styleId="BalloonText">
    <w:name w:val="Balloon Text"/>
    <w:basedOn w:val="Normal"/>
    <w:link w:val="BalloonTextChar"/>
    <w:uiPriority w:val="99"/>
    <w:semiHidden/>
    <w:rPr>
      <w:rFonts w:ascii="Tahoma" w:hAnsi="Tahoma" w:cs="Times New Roman"/>
      <w:sz w:val="16"/>
      <w:szCs w:val="16"/>
      <w:lang w:val="x-none"/>
    </w:rPr>
  </w:style>
  <w:style w:type="paragraph" w:styleId="BodyText3">
    <w:name w:val="Body Text 3"/>
    <w:basedOn w:val="Normal"/>
    <w:link w:val="BodyText3Char"/>
    <w:pPr>
      <w:bidi w:val="0"/>
      <w:spacing w:line="240" w:lineRule="auto"/>
      <w:jc w:val="right"/>
    </w:pPr>
    <w:rPr>
      <w:rFonts w:ascii="MS Sans Serif" w:hAnsi="MS Sans Serif"/>
    </w:rPr>
  </w:style>
  <w:style w:type="paragraph" w:styleId="BodyTextIndent2">
    <w:name w:val="Body Text Indent 2"/>
    <w:basedOn w:val="Normal"/>
    <w:link w:val="BodyTextIndent2Char"/>
    <w:pPr>
      <w:spacing w:line="300" w:lineRule="atLeast"/>
      <w:ind w:left="2268"/>
    </w:pPr>
  </w:style>
  <w:style w:type="paragraph" w:styleId="BodyTextIndent3">
    <w:name w:val="Body Text Indent 3"/>
    <w:basedOn w:val="Normal"/>
    <w:link w:val="BodyTextIndent3Char"/>
    <w:pPr>
      <w:spacing w:line="300" w:lineRule="atLeast"/>
      <w:ind w:left="1417"/>
    </w:pPr>
  </w:style>
  <w:style w:type="paragraph" w:styleId="BodyText">
    <w:name w:val="Body Text"/>
    <w:basedOn w:val="Normal"/>
    <w:link w:val="BodyTextChar"/>
    <w:pPr>
      <w:spacing w:line="240" w:lineRule="auto"/>
    </w:pPr>
    <w:rPr>
      <w:sz w:val="22"/>
      <w:szCs w:val="22"/>
    </w:rPr>
  </w:style>
  <w:style w:type="paragraph" w:customStyle="1" w:styleId="a4">
    <w:name w:val="נורמל"/>
    <w:basedOn w:val="NormalWeb"/>
    <w:rPr>
      <w:rFonts w:cs="David"/>
    </w:rPr>
  </w:style>
  <w:style w:type="paragraph" w:styleId="NormalWeb">
    <w:name w:val="Normal (Web)"/>
    <w:aliases w:val="Normal (Web)1,Normal (Web)‎1,Normal (Web)‎"/>
    <w:basedOn w:val="Normal"/>
    <w:rPr>
      <w:rFonts w:cs="Times New Roman"/>
    </w:rPr>
  </w:style>
  <w:style w:type="paragraph" w:styleId="BodyText2">
    <w:name w:val="Body Text 2"/>
    <w:basedOn w:val="Normal"/>
    <w:link w:val="BodyText2Char"/>
    <w:pPr>
      <w:widowControl w:val="0"/>
      <w:spacing w:line="240" w:lineRule="auto"/>
      <w:jc w:val="left"/>
    </w:pPr>
    <w:rPr>
      <w:sz w:val="22"/>
      <w:szCs w:val="22"/>
    </w:rPr>
  </w:style>
  <w:style w:type="paragraph" w:styleId="Caption">
    <w:name w:val="caption"/>
    <w:basedOn w:val="Normal"/>
    <w:next w:val="Normal"/>
    <w:qFormat/>
    <w:pPr>
      <w:spacing w:line="280" w:lineRule="exact"/>
      <w:ind w:left="1418"/>
    </w:pPr>
    <w:rPr>
      <w:b/>
      <w:bCs/>
      <w:u w:val="single"/>
    </w:rPr>
  </w:style>
  <w:style w:type="paragraph" w:styleId="Title">
    <w:name w:val="Title"/>
    <w:aliases w:val="תואר,כותרת טקסט1,תואר1"/>
    <w:basedOn w:val="Normal"/>
    <w:link w:val="TitleChar"/>
    <w:qFormat/>
    <w:pPr>
      <w:spacing w:line="300" w:lineRule="atLeast"/>
      <w:jc w:val="center"/>
    </w:pPr>
    <w:rPr>
      <w:b/>
      <w:bCs/>
      <w:sz w:val="22"/>
      <w:szCs w:val="32"/>
      <w:lang w:eastAsia="en-US"/>
    </w:rPr>
  </w:style>
  <w:style w:type="paragraph" w:customStyle="1" w:styleId="a3">
    <w:name w:val="מדורג"/>
    <w:basedOn w:val="Normal"/>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BlockText">
    <w:name w:val="Block Text"/>
    <w:basedOn w:val="Normal"/>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ListBullet">
    <w:name w:val="List Bullet"/>
    <w:basedOn w:val="Normal"/>
    <w:autoRedefine/>
    <w:pPr>
      <w:numPr>
        <w:numId w:val="4"/>
      </w:numPr>
      <w:ind w:right="0"/>
    </w:pPr>
  </w:style>
  <w:style w:type="character" w:styleId="CommentReference">
    <w:name w:val="annotation reference"/>
    <w:semiHidden/>
    <w:rPr>
      <w:sz w:val="16"/>
      <w:szCs w:val="16"/>
    </w:rPr>
  </w:style>
  <w:style w:type="paragraph" w:styleId="CommentText">
    <w:name w:val="annotation text"/>
    <w:basedOn w:val="Normal"/>
    <w:link w:val="CommentTextChar"/>
    <w:semiHidden/>
    <w:rPr>
      <w:rFonts w:cs="Times New Roman"/>
      <w:sz w:val="20"/>
      <w:szCs w:val="20"/>
      <w:lang w:val="x-none"/>
    </w:rPr>
  </w:style>
  <w:style w:type="paragraph" w:styleId="CommentSubject">
    <w:name w:val="annotation subject"/>
    <w:basedOn w:val="CommentText"/>
    <w:next w:val="CommentText"/>
    <w:link w:val="CommentSubjectChar"/>
    <w:uiPriority w:val="99"/>
    <w:semiHidden/>
    <w:rPr>
      <w:b/>
      <w:bCs/>
    </w:rPr>
  </w:style>
  <w:style w:type="paragraph" w:customStyle="1" w:styleId="Memo">
    <w:name w:val="Memo"/>
    <w:basedOn w:val="Normal"/>
    <w:pPr>
      <w:spacing w:line="240" w:lineRule="auto"/>
      <w:ind w:left="5760"/>
      <w:jc w:val="left"/>
    </w:pPr>
    <w:rPr>
      <w:rFonts w:cs="FrankRuehl"/>
      <w:sz w:val="20"/>
      <w:szCs w:val="26"/>
    </w:rPr>
  </w:style>
  <w:style w:type="paragraph" w:customStyle="1" w:styleId="Reference">
    <w:name w:val="Reference"/>
    <w:basedOn w:val="Normal"/>
    <w:pPr>
      <w:tabs>
        <w:tab w:val="left" w:pos="1474"/>
      </w:tabs>
      <w:spacing w:line="240" w:lineRule="auto"/>
      <w:ind w:left="1650" w:hanging="992"/>
      <w:jc w:val="left"/>
    </w:pPr>
    <w:rPr>
      <w:rFonts w:cs="FrankRuehl"/>
      <w:sz w:val="20"/>
      <w:szCs w:val="26"/>
    </w:rPr>
  </w:style>
  <w:style w:type="paragraph" w:customStyle="1" w:styleId="Sign">
    <w:name w:val="Sign"/>
    <w:basedOn w:val="Normal"/>
    <w:pPr>
      <w:spacing w:line="240" w:lineRule="auto"/>
      <w:ind w:left="3493"/>
      <w:jc w:val="center"/>
    </w:pPr>
    <w:rPr>
      <w:rFonts w:cs="FrankRuehl"/>
      <w:sz w:val="20"/>
      <w:szCs w:val="26"/>
    </w:rPr>
  </w:style>
  <w:style w:type="paragraph" w:customStyle="1" w:styleId="About">
    <w:name w:val="About"/>
    <w:basedOn w:val="Normal"/>
    <w:pPr>
      <w:spacing w:line="240" w:lineRule="auto"/>
      <w:ind w:left="658" w:hanging="658"/>
      <w:jc w:val="left"/>
    </w:pPr>
    <w:rPr>
      <w:rFonts w:cs="FrankRuehl"/>
      <w:sz w:val="20"/>
      <w:szCs w:val="26"/>
    </w:rPr>
  </w:style>
  <w:style w:type="paragraph" w:styleId="TOC1">
    <w:name w:val="toc 1"/>
    <w:basedOn w:val="Normal"/>
    <w:next w:val="Normal"/>
    <w:autoRedefine/>
    <w:uiPriority w:val="39"/>
    <w:qFormat/>
  </w:style>
  <w:style w:type="paragraph" w:styleId="TOC2">
    <w:name w:val="toc 2"/>
    <w:basedOn w:val="Normal"/>
    <w:next w:val="Normal"/>
    <w:autoRedefine/>
    <w:uiPriority w:val="39"/>
    <w:qFormat/>
    <w:pPr>
      <w:ind w:left="240"/>
    </w:pPr>
  </w:style>
  <w:style w:type="paragraph" w:styleId="TOC3">
    <w:name w:val="toc 3"/>
    <w:basedOn w:val="Normal"/>
    <w:next w:val="Normal"/>
    <w:autoRedefine/>
    <w:uiPriority w:val="39"/>
    <w:qFormat/>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a0">
    <w:name w:val="כותרת סעיף"/>
    <w:basedOn w:val="Normal"/>
    <w:rsid w:val="00F30050"/>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Normal"/>
    <w:link w:val="Char"/>
    <w:rsid w:val="00F30050"/>
    <w:pPr>
      <w:numPr>
        <w:ilvl w:val="1"/>
        <w:numId w:val="8"/>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Normal"/>
    <w:rsid w:val="00F30050"/>
    <w:pPr>
      <w:numPr>
        <w:ilvl w:val="2"/>
        <w:numId w:val="8"/>
      </w:numPr>
      <w:overflowPunct/>
      <w:autoSpaceDE/>
      <w:autoSpaceDN/>
      <w:adjustRightInd/>
      <w:textAlignment w:val="auto"/>
    </w:pPr>
    <w:rPr>
      <w:rFonts w:cs="Arial"/>
      <w:sz w:val="22"/>
      <w:szCs w:val="22"/>
      <w:lang w:eastAsia="en-US"/>
    </w:rPr>
  </w:style>
  <w:style w:type="paragraph" w:customStyle="1" w:styleId="10">
    <w:name w:val="תת סעיף1"/>
    <w:basedOn w:val="a2"/>
    <w:rsid w:val="00F30050"/>
    <w:pPr>
      <w:numPr>
        <w:ilvl w:val="3"/>
      </w:numPr>
    </w:pPr>
  </w:style>
  <w:style w:type="paragraph" w:customStyle="1" w:styleId="a5">
    <w:name w:val="כותרת שם נספח"/>
    <w:basedOn w:val="Normal"/>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6">
    <w:name w:val="כותרת טבלת נספחים"/>
    <w:basedOn w:val="Normal"/>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7">
    <w:name w:val="שם הוראה"/>
    <w:basedOn w:val="Normal"/>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8">
    <w:name w:val="טקסט רץ טבלה עליונה"/>
    <w:basedOn w:val="Normal"/>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9">
    <w:name w:val="מלל ראשי"/>
    <w:basedOn w:val="Normal"/>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a">
    <w:name w:val="תו"/>
    <w:basedOn w:val="Normal"/>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Normal"/>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ListParagraph">
    <w:name w:val="List Paragraph"/>
    <w:aliases w:val="LP1,פיסקת bullets,פיסקת רשימה11,List Paragraph1,נספח 2 מתוקן,lp1,Bullet List,FooterText,numbered,Paragraphe de liste1,x.x.x.x,מכרזים - טקסט סעיפים"/>
    <w:basedOn w:val="Normal"/>
    <w:link w:val="ListParagraphChar"/>
    <w:uiPriority w:val="34"/>
    <w:qFormat/>
    <w:rsid w:val="00AE1C25"/>
    <w:pPr>
      <w:ind w:left="720"/>
    </w:pPr>
  </w:style>
  <w:style w:type="paragraph" w:styleId="PlainText">
    <w:name w:val="Plain Text"/>
    <w:basedOn w:val="Normal"/>
    <w:link w:val="PlainTextChar"/>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PlainTextChar">
    <w:name w:val="Plain Text Char"/>
    <w:link w:val="PlainText"/>
    <w:uiPriority w:val="99"/>
    <w:rsid w:val="009425E9"/>
    <w:rPr>
      <w:rFonts w:ascii="Consolas" w:eastAsia="Calibri" w:hAnsi="Consolas" w:cs="Arial"/>
      <w:sz w:val="21"/>
      <w:szCs w:val="21"/>
    </w:rPr>
  </w:style>
  <w:style w:type="character" w:customStyle="1" w:styleId="Heading3Char">
    <w:name w:val="Heading 3 Char"/>
    <w:link w:val="Heading3"/>
    <w:uiPriority w:val="9"/>
    <w:rsid w:val="00294958"/>
    <w:rPr>
      <w:rFonts w:cs="David"/>
      <w:sz w:val="24"/>
      <w:szCs w:val="24"/>
      <w:lang w:eastAsia="he-IL"/>
    </w:rPr>
  </w:style>
  <w:style w:type="paragraph" w:styleId="FootnoteText">
    <w:name w:val="footnote text"/>
    <w:basedOn w:val="Normal"/>
    <w:link w:val="FootnoteTextChar"/>
    <w:rsid w:val="00F01828"/>
    <w:pPr>
      <w:keepLines/>
      <w:spacing w:before="120" w:line="320" w:lineRule="atLeast"/>
      <w:ind w:left="568" w:right="284" w:hanging="284"/>
    </w:pPr>
    <w:rPr>
      <w:rFonts w:cs="Times New Roman"/>
      <w:sz w:val="16"/>
      <w:szCs w:val="20"/>
      <w:lang w:val="x-none"/>
    </w:rPr>
  </w:style>
  <w:style w:type="character" w:customStyle="1" w:styleId="FootnoteTextChar">
    <w:name w:val="Footnote Text Char"/>
    <w:link w:val="FootnoteText"/>
    <w:rsid w:val="00F01828"/>
    <w:rPr>
      <w:sz w:val="16"/>
      <w:lang w:val="x-none" w:eastAsia="he-IL"/>
    </w:rPr>
  </w:style>
  <w:style w:type="character" w:styleId="FootnoteReference">
    <w:name w:val="footnote reference"/>
    <w:rsid w:val="00F01828"/>
    <w:rPr>
      <w:position w:val="2"/>
      <w:sz w:val="20"/>
      <w:vertAlign w:val="superscript"/>
    </w:rPr>
  </w:style>
  <w:style w:type="paragraph" w:customStyle="1" w:styleId="11">
    <w:name w:val="1"/>
    <w:basedOn w:val="Normal"/>
    <w:next w:val="NormalWeb"/>
    <w:rsid w:val="00F01828"/>
    <w:rPr>
      <w:rFonts w:cs="Times New Roman"/>
    </w:rPr>
  </w:style>
  <w:style w:type="table" w:styleId="TableGrid">
    <w:name w:val="Table Grid"/>
    <w:aliases w:val="טבלת רשת"/>
    <w:basedOn w:val="TableNormal"/>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link w:val="CommentText"/>
    <w:semiHidden/>
    <w:rsid w:val="00F01828"/>
    <w:rPr>
      <w:rFonts w:cs="David"/>
      <w:lang w:eastAsia="he-IL"/>
    </w:rPr>
  </w:style>
  <w:style w:type="character" w:customStyle="1" w:styleId="12">
    <w:name w:val="תו תו1"/>
    <w:rsid w:val="00F01828"/>
    <w:rPr>
      <w:rFonts w:cs="David"/>
      <w:sz w:val="16"/>
      <w:lang w:eastAsia="he-IL"/>
    </w:rPr>
  </w:style>
  <w:style w:type="character" w:customStyle="1" w:styleId="Heading5Char">
    <w:name w:val="Heading 5 Char"/>
    <w:link w:val="Heading5"/>
    <w:rsid w:val="00F01828"/>
    <w:rPr>
      <w:rFonts w:ascii="Arial" w:hAnsi="Arial" w:cs="David"/>
      <w:sz w:val="22"/>
      <w:szCs w:val="22"/>
      <w:lang w:eastAsia="he-IL"/>
    </w:rPr>
  </w:style>
  <w:style w:type="numbering" w:customStyle="1" w:styleId="13">
    <w:name w:val="ללא רשימה1"/>
    <w:next w:val="NoList"/>
    <w:uiPriority w:val="99"/>
    <w:semiHidden/>
    <w:unhideWhenUsed/>
    <w:rsid w:val="00F01828"/>
  </w:style>
  <w:style w:type="character" w:customStyle="1" w:styleId="Heading1Char">
    <w:name w:val="Heading 1 Char"/>
    <w:link w:val="Heading1"/>
    <w:rsid w:val="00F01828"/>
    <w:rPr>
      <w:rFonts w:ascii="Arial" w:hAnsi="Arial"/>
      <w:b/>
      <w:bCs/>
      <w:kern w:val="28"/>
      <w:sz w:val="28"/>
      <w:szCs w:val="28"/>
      <w:u w:val="single"/>
      <w:lang w:val="x-none" w:eastAsia="x-none"/>
    </w:rPr>
  </w:style>
  <w:style w:type="paragraph" w:customStyle="1" w:styleId="ab">
    <w:name w:val="a"/>
    <w:basedOn w:val="Normal"/>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BalloonTextChar">
    <w:name w:val="Balloon Text Char"/>
    <w:link w:val="BalloonText"/>
    <w:uiPriority w:val="99"/>
    <w:semiHidden/>
    <w:rsid w:val="00F01828"/>
    <w:rPr>
      <w:rFonts w:ascii="Tahoma" w:hAnsi="Tahoma" w:cs="Tahoma"/>
      <w:sz w:val="16"/>
      <w:szCs w:val="16"/>
      <w:lang w:eastAsia="he-IL"/>
    </w:rPr>
  </w:style>
  <w:style w:type="character" w:customStyle="1" w:styleId="CommentSubjectChar">
    <w:name w:val="Comment Subject Char"/>
    <w:link w:val="CommentSubject"/>
    <w:uiPriority w:val="99"/>
    <w:semiHidden/>
    <w:rsid w:val="00F01828"/>
    <w:rPr>
      <w:rFonts w:cs="David"/>
      <w:b/>
      <w:bCs/>
      <w:lang w:eastAsia="he-IL"/>
    </w:rPr>
  </w:style>
  <w:style w:type="paragraph" w:styleId="TOCHeading">
    <w:name w:val="TOC Heading"/>
    <w:basedOn w:val="Heading1"/>
    <w:next w:val="Normal"/>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Revision">
    <w:name w:val="Revision"/>
    <w:hidden/>
    <w:uiPriority w:val="99"/>
    <w:semiHidden/>
    <w:rsid w:val="00F01828"/>
    <w:rPr>
      <w:rFonts w:cs="David"/>
      <w:sz w:val="24"/>
      <w:szCs w:val="26"/>
    </w:rPr>
  </w:style>
  <w:style w:type="paragraph" w:styleId="DocumentMap">
    <w:name w:val="Document Map"/>
    <w:basedOn w:val="Normal"/>
    <w:link w:val="DocumentMapChar"/>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DocumentMapChar">
    <w:name w:val="Document Map Char"/>
    <w:link w:val="DocumentMap"/>
    <w:uiPriority w:val="99"/>
    <w:rsid w:val="00F01828"/>
    <w:rPr>
      <w:rFonts w:ascii="Tahoma" w:hAnsi="Tahoma" w:cs="Tahoma"/>
      <w:sz w:val="16"/>
      <w:szCs w:val="16"/>
    </w:rPr>
  </w:style>
  <w:style w:type="table" w:customStyle="1" w:styleId="14">
    <w:name w:val="טבלת רשת1"/>
    <w:basedOn w:val="TableNormal"/>
    <w:next w:val="TableGri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link w:val="Header"/>
    <w:rsid w:val="00F01828"/>
    <w:rPr>
      <w:rFonts w:cs="David"/>
      <w:sz w:val="24"/>
      <w:szCs w:val="24"/>
      <w:lang w:eastAsia="he-IL"/>
    </w:rPr>
  </w:style>
  <w:style w:type="character" w:customStyle="1" w:styleId="FooterChar">
    <w:name w:val="Footer Char"/>
    <w:link w:val="Footer"/>
    <w:uiPriority w:val="99"/>
    <w:rsid w:val="00F01828"/>
    <w:rPr>
      <w:rFonts w:cs="David"/>
      <w:sz w:val="24"/>
      <w:szCs w:val="24"/>
      <w:lang w:eastAsia="he-IL"/>
    </w:rPr>
  </w:style>
  <w:style w:type="character" w:customStyle="1" w:styleId="BodyTextIndent3Char">
    <w:name w:val="Body Text Indent 3 Char"/>
    <w:link w:val="BodyTextIndent3"/>
    <w:rsid w:val="0018068C"/>
    <w:rPr>
      <w:rFonts w:cs="David"/>
      <w:sz w:val="24"/>
      <w:szCs w:val="24"/>
      <w:lang w:eastAsia="he-IL"/>
    </w:rPr>
  </w:style>
  <w:style w:type="paragraph" w:customStyle="1" w:styleId="4">
    <w:name w:val="סעיף רמה 4"/>
    <w:basedOn w:val="Normal"/>
    <w:link w:val="40"/>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0">
    <w:name w:val="סעיף רמה 4 תו"/>
    <w:link w:val="4"/>
    <w:rsid w:val="00F51E14"/>
    <w:rPr>
      <w:rFonts w:ascii="David" w:hAnsi="David" w:cs="David"/>
      <w:b/>
      <w:i/>
      <w:sz w:val="24"/>
      <w:szCs w:val="24"/>
      <w:u w:color="0000BA"/>
    </w:rPr>
  </w:style>
  <w:style w:type="paragraph" w:customStyle="1" w:styleId="1">
    <w:name w:val="כותרת רמה 1"/>
    <w:basedOn w:val="Normal"/>
    <w:link w:val="15"/>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5">
    <w:name w:val="כותרת רמה 1 תו"/>
    <w:link w:val="1"/>
    <w:rsid w:val="00BD3B27"/>
    <w:rPr>
      <w:rFonts w:ascii="Arial" w:hAnsi="Arial" w:cs="Arial"/>
      <w:b/>
      <w:bCs/>
      <w:color w:val="003399"/>
      <w:kern w:val="32"/>
      <w:sz w:val="22"/>
      <w:szCs w:val="22"/>
      <w:shd w:val="clear" w:color="auto" w:fill="F2F2F2"/>
    </w:rPr>
  </w:style>
  <w:style w:type="paragraph" w:customStyle="1" w:styleId="2">
    <w:name w:val="סעיף רמה 2"/>
    <w:basedOn w:val="Normal"/>
    <w:link w:val="20"/>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0">
    <w:name w:val="סעיף רמה 2 תו"/>
    <w:link w:val="2"/>
    <w:rsid w:val="00BD3B27"/>
    <w:rPr>
      <w:rFonts w:ascii="Arial" w:hAnsi="Arial" w:cs="Arial"/>
      <w:sz w:val="22"/>
      <w:szCs w:val="22"/>
    </w:rPr>
  </w:style>
  <w:style w:type="paragraph" w:customStyle="1" w:styleId="3">
    <w:name w:val="סעיף רמה 3"/>
    <w:basedOn w:val="2"/>
    <w:link w:val="30"/>
    <w:qFormat/>
    <w:rsid w:val="00BD3B27"/>
    <w:pPr>
      <w:tabs>
        <w:tab w:val="left" w:pos="1304"/>
      </w:tabs>
      <w:ind w:left="1304" w:hanging="737"/>
    </w:pPr>
  </w:style>
  <w:style w:type="character" w:customStyle="1" w:styleId="30">
    <w:name w:val="סעיף רמה 3 תו"/>
    <w:link w:val="3"/>
    <w:rsid w:val="00BD3B27"/>
    <w:rPr>
      <w:rFonts w:ascii="Arial" w:hAnsi="Arial" w:cs="Arial"/>
      <w:sz w:val="22"/>
      <w:szCs w:val="22"/>
    </w:rPr>
  </w:style>
  <w:style w:type="paragraph" w:customStyle="1" w:styleId="5">
    <w:name w:val="סעיף רמה 5"/>
    <w:basedOn w:val="4"/>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Title"/>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Subtitl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Normal"/>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
    <w:name w:val="הגדרות"/>
    <w:basedOn w:val="Normal"/>
    <w:link w:val="ac"/>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c">
    <w:name w:val="הגדרות תו"/>
    <w:link w:val="a"/>
    <w:rsid w:val="00BD3B27"/>
    <w:rPr>
      <w:rFonts w:ascii="Arial" w:hAnsi="Arial" w:cs="Arial"/>
      <w:sz w:val="22"/>
      <w:szCs w:val="22"/>
    </w:rPr>
  </w:style>
  <w:style w:type="paragraph" w:customStyle="1" w:styleId="6">
    <w:name w:val="סעיף רמה 6"/>
    <w:basedOn w:val="5"/>
    <w:qFormat/>
    <w:rsid w:val="00BD3B27"/>
    <w:pPr>
      <w:tabs>
        <w:tab w:val="num" w:pos="4320"/>
      </w:tabs>
      <w:ind w:left="4820" w:right="4320" w:hanging="1418"/>
    </w:pPr>
  </w:style>
  <w:style w:type="paragraph" w:styleId="Subtitle">
    <w:name w:val="Subtitle"/>
    <w:basedOn w:val="Normal"/>
    <w:next w:val="Normal"/>
    <w:link w:val="SubtitleChar"/>
    <w:qFormat/>
    <w:rsid w:val="00BD3B27"/>
    <w:pPr>
      <w:spacing w:after="60"/>
      <w:jc w:val="center"/>
      <w:outlineLvl w:val="1"/>
    </w:pPr>
    <w:rPr>
      <w:rFonts w:ascii="Cambria" w:hAnsi="Cambria" w:cs="Times New Roman"/>
    </w:rPr>
  </w:style>
  <w:style w:type="character" w:customStyle="1" w:styleId="SubtitleChar">
    <w:name w:val="Subtitle Char"/>
    <w:link w:val="Subtitle"/>
    <w:rsid w:val="00BD3B27"/>
    <w:rPr>
      <w:rFonts w:ascii="Cambria" w:eastAsia="Times New Roman" w:hAnsi="Cambria" w:cs="Times New Roman"/>
      <w:sz w:val="24"/>
      <w:szCs w:val="24"/>
      <w:lang w:eastAsia="he-IL"/>
    </w:rPr>
  </w:style>
  <w:style w:type="paragraph" w:customStyle="1" w:styleId="22">
    <w:name w:val="סעיף רמה 22"/>
    <w:basedOn w:val="2"/>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styleId="UnresolvedMention">
    <w:name w:val="Unresolved Mention"/>
    <w:uiPriority w:val="99"/>
    <w:semiHidden/>
    <w:unhideWhenUsed/>
    <w:rsid w:val="00F56C96"/>
    <w:rPr>
      <w:color w:val="605E5C"/>
      <w:shd w:val="clear" w:color="auto" w:fill="E1DFDD"/>
    </w:rPr>
  </w:style>
  <w:style w:type="character" w:customStyle="1" w:styleId="ListParagraphChar">
    <w:name w:val="List Paragraph Char"/>
    <w:aliases w:val="LP1 Char,פיסקת bullets Char,פיסקת רשימה11 Char,List Paragraph1 Char,נספח 2 מתוקן Char,lp1 Char,Bullet List Char,FooterText Char,numbered Char,Paragraphe de liste1 Char,x.x.x.x Char,מכרזים - טקסט סעיפים Char"/>
    <w:link w:val="ListParagraph"/>
    <w:uiPriority w:val="34"/>
    <w:locked/>
    <w:rsid w:val="00875A92"/>
    <w:rPr>
      <w:rFonts w:cs="David"/>
      <w:sz w:val="24"/>
      <w:szCs w:val="24"/>
      <w:lang w:eastAsia="he-IL"/>
    </w:rPr>
  </w:style>
  <w:style w:type="character" w:customStyle="1" w:styleId="Heading2Char">
    <w:name w:val="Heading 2 Char"/>
    <w:basedOn w:val="DefaultParagraphFont"/>
    <w:link w:val="Heading2"/>
    <w:rsid w:val="00D76362"/>
    <w:rPr>
      <w:rFonts w:ascii="Arial" w:hAnsi="Arial" w:cs="David"/>
      <w:b/>
      <w:bCs/>
      <w:i/>
      <w:sz w:val="24"/>
      <w:szCs w:val="24"/>
      <w:u w:val="single"/>
      <w:lang w:eastAsia="he-IL"/>
    </w:rPr>
  </w:style>
  <w:style w:type="character" w:customStyle="1" w:styleId="Heading4Char">
    <w:name w:val="Heading 4 Char"/>
    <w:basedOn w:val="DefaultParagraphFont"/>
    <w:link w:val="Heading4"/>
    <w:rsid w:val="00D76362"/>
    <w:rPr>
      <w:rFonts w:cs="David"/>
      <w:sz w:val="24"/>
      <w:szCs w:val="24"/>
      <w:lang w:eastAsia="he-IL"/>
    </w:rPr>
  </w:style>
  <w:style w:type="character" w:customStyle="1" w:styleId="Heading6Char">
    <w:name w:val="Heading 6 Char"/>
    <w:basedOn w:val="DefaultParagraphFont"/>
    <w:link w:val="Heading6"/>
    <w:rsid w:val="00D76362"/>
    <w:rPr>
      <w:rFonts w:ascii="Arial" w:hAnsi="Arial" w:cs="David"/>
      <w:i/>
      <w:iCs/>
      <w:sz w:val="22"/>
      <w:szCs w:val="22"/>
      <w:lang w:eastAsia="he-IL"/>
    </w:rPr>
  </w:style>
  <w:style w:type="character" w:customStyle="1" w:styleId="Heading7Char">
    <w:name w:val="Heading 7 Char"/>
    <w:basedOn w:val="DefaultParagraphFont"/>
    <w:link w:val="Heading7"/>
    <w:rsid w:val="00D76362"/>
    <w:rPr>
      <w:rFonts w:ascii="Arial" w:hAnsi="Arial" w:cs="David"/>
      <w:lang w:eastAsia="he-IL"/>
    </w:rPr>
  </w:style>
  <w:style w:type="character" w:customStyle="1" w:styleId="Heading8Char">
    <w:name w:val="Heading 8 Char"/>
    <w:basedOn w:val="DefaultParagraphFont"/>
    <w:link w:val="Heading8"/>
    <w:rsid w:val="00D76362"/>
    <w:rPr>
      <w:rFonts w:ascii="Arial" w:hAnsi="Arial" w:cs="David"/>
      <w:i/>
      <w:iCs/>
      <w:lang w:eastAsia="he-IL"/>
    </w:rPr>
  </w:style>
  <w:style w:type="character" w:customStyle="1" w:styleId="Heading9Char">
    <w:name w:val="Heading 9 Char"/>
    <w:basedOn w:val="DefaultParagraphFont"/>
    <w:link w:val="Heading9"/>
    <w:rsid w:val="00D76362"/>
    <w:rPr>
      <w:rFonts w:ascii="Arial" w:hAnsi="Arial" w:cs="David"/>
      <w:i/>
      <w:iCs/>
      <w:sz w:val="18"/>
      <w:szCs w:val="18"/>
      <w:lang w:eastAsia="he-IL"/>
    </w:rPr>
  </w:style>
  <w:style w:type="character" w:customStyle="1" w:styleId="BodyTextIndentChar">
    <w:name w:val="Body Text Indent Char"/>
    <w:basedOn w:val="DefaultParagraphFont"/>
    <w:link w:val="BodyTextIndent"/>
    <w:rsid w:val="00D76362"/>
    <w:rPr>
      <w:rFonts w:cs="David"/>
      <w:sz w:val="22"/>
      <w:szCs w:val="24"/>
      <w:lang w:eastAsia="he-IL"/>
    </w:rPr>
  </w:style>
  <w:style w:type="character" w:customStyle="1" w:styleId="BodyText3Char">
    <w:name w:val="Body Text 3 Char"/>
    <w:basedOn w:val="DefaultParagraphFont"/>
    <w:link w:val="BodyText3"/>
    <w:rsid w:val="00D76362"/>
    <w:rPr>
      <w:rFonts w:ascii="MS Sans Serif" w:hAnsi="MS Sans Serif" w:cs="David"/>
      <w:sz w:val="24"/>
      <w:szCs w:val="24"/>
      <w:lang w:eastAsia="he-IL"/>
    </w:rPr>
  </w:style>
  <w:style w:type="character" w:customStyle="1" w:styleId="BodyTextIndent2Char">
    <w:name w:val="Body Text Indent 2 Char"/>
    <w:basedOn w:val="DefaultParagraphFont"/>
    <w:link w:val="BodyTextIndent2"/>
    <w:rsid w:val="00D76362"/>
    <w:rPr>
      <w:rFonts w:cs="David"/>
      <w:sz w:val="24"/>
      <w:szCs w:val="24"/>
      <w:lang w:eastAsia="he-IL"/>
    </w:rPr>
  </w:style>
  <w:style w:type="character" w:customStyle="1" w:styleId="BodyTextChar">
    <w:name w:val="Body Text Char"/>
    <w:basedOn w:val="DefaultParagraphFont"/>
    <w:link w:val="BodyText"/>
    <w:rsid w:val="00D76362"/>
    <w:rPr>
      <w:rFonts w:cs="David"/>
      <w:sz w:val="22"/>
      <w:szCs w:val="22"/>
      <w:lang w:eastAsia="he-IL"/>
    </w:rPr>
  </w:style>
  <w:style w:type="character" w:customStyle="1" w:styleId="BodyText2Char">
    <w:name w:val="Body Text 2 Char"/>
    <w:basedOn w:val="DefaultParagraphFont"/>
    <w:link w:val="BodyText2"/>
    <w:rsid w:val="00D76362"/>
    <w:rPr>
      <w:rFonts w:cs="David"/>
      <w:sz w:val="22"/>
      <w:szCs w:val="22"/>
      <w:lang w:eastAsia="he-IL"/>
    </w:rPr>
  </w:style>
  <w:style w:type="character" w:customStyle="1" w:styleId="TitleChar">
    <w:name w:val="Title Char"/>
    <w:aliases w:val="תואר Char,כותרת טקסט1 Char,תואר1 Char"/>
    <w:basedOn w:val="DefaultParagraphFont"/>
    <w:link w:val="Title"/>
    <w:rsid w:val="00D76362"/>
    <w:rPr>
      <w:rFonts w:cs="David"/>
      <w:b/>
      <w:bCs/>
      <w:sz w:val="22"/>
      <w:szCs w:val="32"/>
    </w:rPr>
  </w:style>
  <w:style w:type="paragraph" w:customStyle="1" w:styleId="ad">
    <w:name w:val="תו"/>
    <w:basedOn w:val="Normal"/>
    <w:rsid w:val="00D7636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Normal"/>
    <w:rsid w:val="00D7636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6">
    <w:name w:val="תו תו1"/>
    <w:rsid w:val="00D76362"/>
    <w:rPr>
      <w:rFonts w:cs="David"/>
      <w:sz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fs.knesset.gov.il/13/law/13_lsr_211353.PDF" TargetMode="External"/><Relationship Id="rId21" Type="http://schemas.openxmlformats.org/officeDocument/2006/relationships/hyperlink" Target="https://fs.knesset.gov.il/1/law/1_lsr_210296.PDF" TargetMode="External"/><Relationship Id="rId42" Type="http://schemas.openxmlformats.org/officeDocument/2006/relationships/hyperlink" Target="http://www.mof.gov.il/takam/Pages/horaot.aspx?k=1.4.0.2" TargetMode="External"/><Relationship Id="rId47" Type="http://schemas.openxmlformats.org/officeDocument/2006/relationships/hyperlink" Target="http://www.mof.gov.il/takam/Pages/horaot.aspx?k=1.6.0.7" TargetMode="External"/><Relationship Id="rId63" Type="http://schemas.openxmlformats.org/officeDocument/2006/relationships/hyperlink" Target="http://www.justice.gov.il/Units/ilita/LawInfo/Hanchayot/HanchayotBetokef/Pages/HanchayotNA.aspx" TargetMode="Externa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www.mof.gov.il/Takam" TargetMode="External"/><Relationship Id="rId11" Type="http://schemas.openxmlformats.org/officeDocument/2006/relationships/hyperlink" Target="https://www.gov.il/he/Departments/policies/outsourcing" TargetMode="External"/><Relationship Id="rId24" Type="http://schemas.openxmlformats.org/officeDocument/2006/relationships/hyperlink" Target="mailto:takam@mof.gov.il" TargetMode="External"/><Relationship Id="rId32" Type="http://schemas.openxmlformats.org/officeDocument/2006/relationships/hyperlink" Target="http://www.mof.gov.il/takam/Pages/horaot.aspx?k=1.4.0.6" TargetMode="External"/><Relationship Id="rId37" Type="http://schemas.openxmlformats.org/officeDocument/2006/relationships/hyperlink" Target="https://www.nevo.co.il/law_html/Law01/159m1_001.htm" TargetMode="External"/><Relationship Id="rId40" Type="http://schemas.openxmlformats.org/officeDocument/2006/relationships/hyperlink" Target="https://www.nevo.co.il/law_word/law06/tak-9184.pdf" TargetMode="External"/><Relationship Id="rId45" Type="http://schemas.openxmlformats.org/officeDocument/2006/relationships/hyperlink" Target="http://www.mof.gov.il/takam/Pages/horaot.aspx?k=1.5.0.4" TargetMode="External"/><Relationship Id="rId53" Type="http://schemas.openxmlformats.org/officeDocument/2006/relationships/hyperlink" Target="mailto:takam@mof.gov.il" TargetMode="External"/><Relationship Id="rId58" Type="http://schemas.openxmlformats.org/officeDocument/2006/relationships/hyperlink" Target="https://www.nevo.co.il/law_html/Law01/159m1_001.htm" TargetMode="External"/><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mof.gov.il/Takam/Pages/MailRegistration.aspx" TargetMode="External"/><Relationship Id="rId19" Type="http://schemas.openxmlformats.org/officeDocument/2006/relationships/hyperlink" Target="http://www.mof.gov.il/takam/Pages/horaot.aspx?k=6.1.0.1" TargetMode="External"/><Relationship Id="rId14" Type="http://schemas.openxmlformats.org/officeDocument/2006/relationships/image" Target="media/image1.jpeg"/><Relationship Id="rId22" Type="http://schemas.openxmlformats.org/officeDocument/2006/relationships/hyperlink" Target="http://www.mof.gov.il/Takam" TargetMode="External"/><Relationship Id="rId27" Type="http://schemas.openxmlformats.org/officeDocument/2006/relationships/hyperlink" Target="https://www.nevo.co.il/law_html/Law01/501_589.htm" TargetMode="External"/><Relationship Id="rId30" Type="http://schemas.openxmlformats.org/officeDocument/2006/relationships/hyperlink" Target="http://mof.gov.il/Takam/Pages/MailRegistration.aspx" TargetMode="External"/><Relationship Id="rId35" Type="http://schemas.openxmlformats.org/officeDocument/2006/relationships/hyperlink" Target="mailto:takam@mof.gov.il" TargetMode="External"/><Relationship Id="rId43" Type="http://schemas.openxmlformats.org/officeDocument/2006/relationships/hyperlink" Target="http://www.mof.gov.il/takam/Pages/horaot.aspx?k=1.4.0.3" TargetMode="External"/><Relationship Id="rId48" Type="http://schemas.openxmlformats.org/officeDocument/2006/relationships/hyperlink" Target="https://mof.gov.il/takam/pages/horaot.aspx?k=3.3.0.6"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www.justice.gov.il/Units/ilita/LawInfo/Hanchayot/HanchayotBetokef/Pages/default.aspx" TargetMode="Externa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www.mof.gov.il/Takam"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mof.gov.il/takam/Pages/horaot.aspx?k=7.3.9.4" TargetMode="External"/><Relationship Id="rId33" Type="http://schemas.openxmlformats.org/officeDocument/2006/relationships/hyperlink" Target="http://www.mof.gov.il/Takam"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www.mof.gov.il/takam/Pages/horaot.aspx?k=1.6.0.1" TargetMode="External"/><Relationship Id="rId59" Type="http://schemas.openxmlformats.org/officeDocument/2006/relationships/hyperlink" Target="https://fs.knesset.gov.il/20/law/20_lsr_382398.pdf" TargetMode="External"/><Relationship Id="rId67" Type="http://schemas.openxmlformats.org/officeDocument/2006/relationships/footer" Target="footer1.xml"/><Relationship Id="rId20" Type="http://schemas.openxmlformats.org/officeDocument/2006/relationships/hyperlink" Target="http://www.mof.gov.il/takam/Pages/horaot.aspx?k=1.5.0.4" TargetMode="External"/><Relationship Id="rId41" Type="http://schemas.openxmlformats.org/officeDocument/2006/relationships/hyperlink" Target="https://www.nevo.co.il/law_html/Law01/271_019.htm" TargetMode="External"/><Relationship Id="rId54" Type="http://schemas.openxmlformats.org/officeDocument/2006/relationships/hyperlink" Target="https://fs.knesset.gov.il/8/law/8_lsr_208901.PDF" TargetMode="External"/><Relationship Id="rId62" Type="http://schemas.openxmlformats.org/officeDocument/2006/relationships/hyperlink" Target="mailto:takam@mof.gov.il"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mof.gov.il/Takam/Pages/MailRegistration.aspx" TargetMode="External"/><Relationship Id="rId28" Type="http://schemas.openxmlformats.org/officeDocument/2006/relationships/hyperlink" Target="https://main.knesset.gov.il/Activity/Legislation/Laws/Pages/LawPrimary.aspx?t=lawlaws&amp;st=lawlaws&amp;lawitemid=2001149" TargetMode="External"/><Relationship Id="rId36" Type="http://schemas.openxmlformats.org/officeDocument/2006/relationships/hyperlink" Target="http://www.mof.gov.il/takam/Pages/horaot.aspx?k=1.4.0.3" TargetMode="External"/><Relationship Id="rId49" Type="http://schemas.openxmlformats.org/officeDocument/2006/relationships/hyperlink" Target="http://www.mof.gov.il/takam/Pages/horaot.aspx?k=6.1.0.1" TargetMode="External"/><Relationship Id="rId57" Type="http://schemas.openxmlformats.org/officeDocument/2006/relationships/hyperlink" Target="http://www.mof.gov.il/takam/Pages/horaot.aspx?k=1.4.0.2" TargetMode="External"/><Relationship Id="rId10" Type="http://schemas.openxmlformats.org/officeDocument/2006/relationships/hyperlink" Target="https://www.nevo.co.il/law_html/law00/144811.htm" TargetMode="External"/><Relationship Id="rId31" Type="http://schemas.openxmlformats.org/officeDocument/2006/relationships/hyperlink" Target="mailto:takam@mof.gov.il" TargetMode="External"/><Relationship Id="rId44" Type="http://schemas.openxmlformats.org/officeDocument/2006/relationships/hyperlink" Target="http://www.mof.gov.il/takam/Pages/horaot.aspx?k=1.4.0.6" TargetMode="External"/><Relationship Id="rId52" Type="http://schemas.openxmlformats.org/officeDocument/2006/relationships/hyperlink" Target="http://mof.gov.il/Takam/Pages/MailRegistration.aspx" TargetMode="External"/><Relationship Id="rId60" Type="http://schemas.openxmlformats.org/officeDocument/2006/relationships/hyperlink" Target="http://www.mof.gov.il/Takam"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poh.education.gov.il/PituachMiktzoi/Pages/HomePage.aspx" TargetMode="External"/><Relationship Id="rId13" Type="http://schemas.openxmlformats.org/officeDocument/2006/relationships/hyperlink" Target="http://www.foi.gov.il" TargetMode="External"/><Relationship Id="rId18" Type="http://schemas.openxmlformats.org/officeDocument/2006/relationships/hyperlink" Target="http://www.mof.gov.il/takam/Pages/horaot.aspx?k=1.6.0.1" TargetMode="External"/><Relationship Id="rId39"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mof.gov.il/Takam/Pages/MailRegistration.aspx" TargetMode="External"/><Relationship Id="rId50" Type="http://schemas.openxmlformats.org/officeDocument/2006/relationships/hyperlink" Target="https://mof.gov.il/takam/pages/horaot.aspx?k=7.3.9.4" TargetMode="External"/><Relationship Id="rId55" Type="http://schemas.openxmlformats.org/officeDocument/2006/relationships/hyperlink" Target="https://www.nevo.co.il/law_html/Law01/271_019.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D1F4A3-3BFB-448F-932F-DE4A8593C5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71</Pages>
  <Words>21602</Words>
  <Characters>108010</Characters>
  <Application>Microsoft Office Word</Application>
  <DocSecurity>0</DocSecurity>
  <Lines>900</Lines>
  <Paragraphs>258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
  <LinksUpToDate>false</LinksUpToDate>
  <CharactersWithSpaces>129354</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Adi Rechter</cp:lastModifiedBy>
  <cp:revision>5</cp:revision>
  <cp:lastPrinted>2021-06-07T05:40:00Z</cp:lastPrinted>
  <dcterms:created xsi:type="dcterms:W3CDTF">2022-07-19T06:26:00Z</dcterms:created>
  <dcterms:modified xsi:type="dcterms:W3CDTF">2022-07-19T14:13:00Z</dcterms:modified>
</cp:coreProperties>
</file>