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C41" w:rsidRDefault="00AD1C41" w:rsidP="00091A0A">
      <w:pPr>
        <w:pStyle w:val="13"/>
        <w:rPr>
          <w:rFonts w:hint="cs"/>
          <w:rtl/>
        </w:rPr>
      </w:pPr>
      <w:bookmarkStart w:id="0" w:name="_GoBack"/>
      <w:bookmarkEnd w:id="0"/>
    </w:p>
    <w:p w:rsidR="007208B5" w:rsidRDefault="0004434A">
      <w:pPr>
        <w:pStyle w:val="13"/>
        <w:jc w:val="right"/>
        <w:rPr>
          <w:rFonts w:ascii="Arial" w:hAnsi="Arial"/>
          <w:b/>
          <w:bCs/>
        </w:rPr>
      </w:pPr>
      <w:r w:rsidRPr="008D5439">
        <w:rPr>
          <w:rFonts w:hint="eastAsia"/>
          <w:b/>
          <w:bCs/>
          <w:szCs w:val="28"/>
          <w:rtl/>
        </w:rPr>
        <w:t>נ</w:t>
      </w:r>
      <w:r w:rsidR="007208B5" w:rsidRPr="008D5439">
        <w:rPr>
          <w:b/>
          <w:bCs/>
          <w:szCs w:val="28"/>
          <w:rtl/>
        </w:rPr>
        <w:t>ספח א'</w:t>
      </w:r>
      <w:r w:rsidR="008B5F06">
        <w:rPr>
          <w:rFonts w:hint="cs"/>
          <w:b/>
          <w:bCs/>
          <w:szCs w:val="28"/>
          <w:rtl/>
        </w:rPr>
        <w:t>1</w:t>
      </w:r>
      <w:r w:rsidR="007208B5">
        <w:rPr>
          <w:b/>
          <w:bCs/>
          <w:szCs w:val="28"/>
          <w:rtl/>
        </w:rPr>
        <w:cr/>
      </w:r>
    </w:p>
    <w:p w:rsidR="007208B5" w:rsidRDefault="007208B5" w:rsidP="00E838B5">
      <w:pPr>
        <w:ind w:left="360"/>
        <w:rPr>
          <w:rFonts w:ascii="Arial" w:hAnsi="Arial"/>
          <w:sz w:val="28"/>
          <w:rtl/>
          <w:lang w:eastAsia="en-US"/>
        </w:rPr>
      </w:pPr>
      <w:r>
        <w:rPr>
          <w:rFonts w:ascii="Arial" w:hAnsi="Arial"/>
          <w:sz w:val="28"/>
          <w:rtl/>
          <w:lang w:eastAsia="en-US"/>
        </w:rPr>
        <w:t>לכב'</w:t>
      </w:r>
      <w:r>
        <w:rPr>
          <w:rFonts w:ascii="Arial" w:hAnsi="Arial"/>
          <w:sz w:val="28"/>
          <w:rtl/>
          <w:lang w:eastAsia="en-US"/>
        </w:rPr>
        <w:cr/>
      </w:r>
      <w:r w:rsidR="00E838B5">
        <w:rPr>
          <w:rFonts w:ascii="Arial" w:hAnsi="Arial" w:hint="cs"/>
          <w:sz w:val="28"/>
          <w:rtl/>
          <w:lang w:eastAsia="en-US"/>
        </w:rPr>
        <w:t xml:space="preserve">רשות </w:t>
      </w:r>
      <w:r>
        <w:rPr>
          <w:rFonts w:ascii="Arial" w:hAnsi="Arial"/>
          <w:sz w:val="28"/>
          <w:rtl/>
          <w:lang w:eastAsia="en-US"/>
        </w:rPr>
        <w:t>מקרקעי ישראל</w:t>
      </w:r>
    </w:p>
    <w:p w:rsidR="007208B5" w:rsidRDefault="007208B5" w:rsidP="00CB517E">
      <w:pPr>
        <w:ind w:left="360"/>
        <w:rPr>
          <w:rFonts w:ascii="Arial" w:hAnsi="Arial"/>
          <w:sz w:val="28"/>
          <w:rtl/>
          <w:lang w:eastAsia="en-US"/>
        </w:rPr>
      </w:pPr>
      <w:r>
        <w:rPr>
          <w:rFonts w:ascii="Arial" w:hAnsi="Arial"/>
          <w:sz w:val="28"/>
          <w:rtl/>
          <w:lang w:eastAsia="en-US"/>
        </w:rPr>
        <w:t xml:space="preserve">רחוב </w:t>
      </w:r>
      <w:r w:rsidR="00CB517E">
        <w:rPr>
          <w:rFonts w:ascii="Arial" w:hAnsi="Arial" w:hint="cs"/>
          <w:sz w:val="28"/>
          <w:rtl/>
          <w:lang w:eastAsia="en-US"/>
        </w:rPr>
        <w:t>הצבי</w:t>
      </w:r>
      <w:r w:rsidR="00B0591D">
        <w:rPr>
          <w:rFonts w:ascii="Arial" w:hAnsi="Arial" w:hint="cs"/>
          <w:sz w:val="28"/>
          <w:rtl/>
          <w:lang w:eastAsia="en-US"/>
        </w:rPr>
        <w:t xml:space="preserve"> 15</w:t>
      </w:r>
      <w:r>
        <w:rPr>
          <w:rFonts w:ascii="Arial" w:hAnsi="Arial"/>
          <w:sz w:val="28"/>
          <w:rtl/>
          <w:lang w:eastAsia="en-US"/>
        </w:rPr>
        <w:t>, ירושלים</w:t>
      </w:r>
    </w:p>
    <w:p w:rsidR="00CF3D75" w:rsidRDefault="007208B5" w:rsidP="00777532">
      <w:pPr>
        <w:ind w:left="360"/>
        <w:jc w:val="center"/>
        <w:rPr>
          <w:b/>
          <w:bCs/>
          <w:sz w:val="28"/>
          <w:szCs w:val="28"/>
          <w:rtl/>
          <w:lang w:eastAsia="en-US"/>
        </w:rPr>
      </w:pPr>
      <w:r>
        <w:rPr>
          <w:rFonts w:ascii="Arial" w:hAnsi="Arial"/>
          <w:b/>
          <w:bCs/>
          <w:sz w:val="28"/>
          <w:szCs w:val="28"/>
          <w:rtl/>
          <w:lang w:eastAsia="en-US"/>
        </w:rPr>
        <w:t>הצעה למכרז</w:t>
      </w:r>
      <w:r>
        <w:rPr>
          <w:b/>
          <w:bCs/>
          <w:sz w:val="28"/>
          <w:szCs w:val="28"/>
          <w:rtl/>
          <w:lang w:eastAsia="en-US"/>
        </w:rPr>
        <w:t xml:space="preserve"> מס</w:t>
      </w:r>
      <w:r>
        <w:rPr>
          <w:rFonts w:hint="cs"/>
          <w:b/>
          <w:bCs/>
          <w:sz w:val="28"/>
          <w:szCs w:val="28"/>
          <w:rtl/>
          <w:lang w:eastAsia="en-US"/>
        </w:rPr>
        <w:t>'</w:t>
      </w:r>
      <w:r>
        <w:rPr>
          <w:b/>
          <w:bCs/>
          <w:sz w:val="28"/>
          <w:szCs w:val="28"/>
          <w:rtl/>
          <w:lang w:eastAsia="en-US"/>
        </w:rPr>
        <w:t xml:space="preserve"> </w:t>
      </w:r>
      <w:r w:rsidR="00CF3D75">
        <w:rPr>
          <w:rFonts w:hint="cs"/>
          <w:b/>
          <w:bCs/>
          <w:sz w:val="28"/>
          <w:szCs w:val="28"/>
          <w:rtl/>
          <w:lang w:eastAsia="en-US"/>
        </w:rPr>
        <w:t>302/</w:t>
      </w:r>
      <w:r w:rsidR="007364F7">
        <w:rPr>
          <w:rFonts w:hint="cs"/>
          <w:b/>
          <w:bCs/>
          <w:sz w:val="28"/>
          <w:szCs w:val="28"/>
          <w:rtl/>
          <w:lang w:eastAsia="en-US"/>
        </w:rPr>
        <w:t>2019</w:t>
      </w:r>
    </w:p>
    <w:p w:rsidR="007208B5" w:rsidRDefault="007208B5" w:rsidP="001E0803">
      <w:pPr>
        <w:ind w:left="360"/>
        <w:jc w:val="center"/>
        <w:rPr>
          <w:b/>
          <w:bCs/>
          <w:sz w:val="28"/>
          <w:szCs w:val="28"/>
          <w:u w:val="single"/>
          <w:rtl/>
          <w:lang w:eastAsia="en-US"/>
        </w:rPr>
      </w:pPr>
      <w:r>
        <w:rPr>
          <w:rFonts w:hint="eastAsia"/>
          <w:b/>
          <w:bCs/>
          <w:sz w:val="28"/>
          <w:szCs w:val="28"/>
          <w:u w:val="single"/>
          <w:rtl/>
          <w:lang w:eastAsia="en-US"/>
        </w:rPr>
        <w:t>למתן</w:t>
      </w:r>
      <w:r>
        <w:rPr>
          <w:b/>
          <w:bCs/>
          <w:sz w:val="28"/>
          <w:szCs w:val="28"/>
          <w:u w:val="single"/>
          <w:rtl/>
          <w:lang w:eastAsia="en-US"/>
        </w:rPr>
        <w:t xml:space="preserve"> </w:t>
      </w:r>
      <w:r>
        <w:rPr>
          <w:rFonts w:hint="cs"/>
          <w:b/>
          <w:bCs/>
          <w:sz w:val="28"/>
          <w:szCs w:val="28"/>
          <w:u w:val="single"/>
          <w:rtl/>
          <w:lang w:eastAsia="en-US"/>
        </w:rPr>
        <w:t>שירות</w:t>
      </w:r>
      <w:r>
        <w:rPr>
          <w:rFonts w:hint="eastAsia"/>
          <w:b/>
          <w:bCs/>
          <w:sz w:val="28"/>
          <w:szCs w:val="28"/>
          <w:u w:val="single"/>
          <w:rtl/>
          <w:lang w:eastAsia="en-US"/>
        </w:rPr>
        <w:t>י</w:t>
      </w:r>
      <w:r>
        <w:rPr>
          <w:b/>
          <w:bCs/>
          <w:sz w:val="28"/>
          <w:szCs w:val="28"/>
          <w:u w:val="single"/>
          <w:rtl/>
          <w:lang w:eastAsia="en-US"/>
        </w:rPr>
        <w:t xml:space="preserve"> </w:t>
      </w:r>
      <w:r>
        <w:rPr>
          <w:rFonts w:hint="eastAsia"/>
          <w:b/>
          <w:bCs/>
          <w:sz w:val="28"/>
          <w:szCs w:val="28"/>
          <w:u w:val="single"/>
          <w:rtl/>
          <w:lang w:eastAsia="en-US"/>
        </w:rPr>
        <w:t>תכנון</w:t>
      </w:r>
      <w:r>
        <w:rPr>
          <w:b/>
          <w:bCs/>
          <w:sz w:val="28"/>
          <w:szCs w:val="28"/>
          <w:u w:val="single"/>
          <w:rtl/>
          <w:lang w:eastAsia="en-US"/>
        </w:rPr>
        <w:t xml:space="preserve"> וניהול תכנון</w:t>
      </w:r>
      <w:r>
        <w:rPr>
          <w:rFonts w:hint="cs"/>
          <w:b/>
          <w:bCs/>
          <w:sz w:val="28"/>
          <w:szCs w:val="28"/>
          <w:u w:val="single"/>
          <w:rtl/>
          <w:lang w:eastAsia="en-US"/>
        </w:rPr>
        <w:t xml:space="preserve"> </w:t>
      </w:r>
      <w:r>
        <w:rPr>
          <w:rFonts w:hint="eastAsia"/>
          <w:b/>
          <w:bCs/>
          <w:sz w:val="28"/>
          <w:szCs w:val="28"/>
          <w:u w:val="single"/>
          <w:rtl/>
          <w:lang w:eastAsia="en-US"/>
        </w:rPr>
        <w:t>עבור</w:t>
      </w:r>
      <w:r>
        <w:rPr>
          <w:b/>
          <w:bCs/>
          <w:sz w:val="28"/>
          <w:szCs w:val="28"/>
          <w:u w:val="single"/>
          <w:rtl/>
          <w:lang w:eastAsia="en-US"/>
        </w:rPr>
        <w:t xml:space="preserve"> </w:t>
      </w:r>
      <w:r w:rsidR="00384606">
        <w:rPr>
          <w:rFonts w:hint="eastAsia"/>
          <w:b/>
          <w:bCs/>
          <w:sz w:val="28"/>
          <w:szCs w:val="28"/>
          <w:u w:val="single"/>
          <w:rtl/>
          <w:lang w:eastAsia="en-US"/>
        </w:rPr>
        <w:t>רשות</w:t>
      </w:r>
      <w:r>
        <w:rPr>
          <w:b/>
          <w:bCs/>
          <w:sz w:val="28"/>
          <w:szCs w:val="28"/>
          <w:u w:val="single"/>
          <w:rtl/>
          <w:lang w:eastAsia="en-US"/>
        </w:rPr>
        <w:t xml:space="preserve"> מקרקעי ישראל</w:t>
      </w:r>
      <w:r>
        <w:rPr>
          <w:b/>
          <w:bCs/>
          <w:sz w:val="28"/>
          <w:szCs w:val="28"/>
          <w:u w:val="single"/>
          <w:rtl/>
          <w:lang w:eastAsia="en-US"/>
        </w:rPr>
        <w:cr/>
      </w:r>
    </w:p>
    <w:p w:rsidR="00FA0EA4" w:rsidRPr="008D5439" w:rsidRDefault="007208B5" w:rsidP="00B13312">
      <w:pPr>
        <w:pStyle w:val="af8"/>
        <w:numPr>
          <w:ilvl w:val="0"/>
          <w:numId w:val="2"/>
        </w:numPr>
        <w:rPr>
          <w:rFonts w:ascii="Arial" w:hAnsi="Arial"/>
          <w:sz w:val="28"/>
          <w:rtl/>
          <w:lang w:eastAsia="en-US"/>
        </w:rPr>
      </w:pPr>
      <w:r w:rsidRPr="008D5439">
        <w:rPr>
          <w:rFonts w:ascii="Arial" w:hAnsi="Arial"/>
          <w:sz w:val="26"/>
          <w:rtl/>
          <w:lang w:eastAsia="en-US"/>
        </w:rPr>
        <w:t>אנו הח"מ, לאחר שקראנו את חוברת המכרז על כל חלקיה ונספחיה, לרבות נוסח החוזה, הבנו היטב את האמור בה ומקובל עלינו האמור בה, מגישים בזה את הצע</w:t>
      </w:r>
      <w:r w:rsidRPr="008D5439">
        <w:rPr>
          <w:rFonts w:ascii="Arial" w:hAnsi="Arial" w:hint="eastAsia"/>
          <w:sz w:val="26"/>
          <w:rtl/>
          <w:lang w:eastAsia="en-US"/>
        </w:rPr>
        <w:t>ת</w:t>
      </w:r>
      <w:r w:rsidRPr="008D5439">
        <w:rPr>
          <w:rFonts w:ascii="Arial" w:hAnsi="Arial"/>
          <w:sz w:val="26"/>
          <w:rtl/>
          <w:lang w:eastAsia="en-US"/>
        </w:rPr>
        <w:t>נו למכרז, כדלקמן:</w:t>
      </w:r>
      <w:r w:rsidRPr="008D5439">
        <w:rPr>
          <w:rFonts w:ascii="Arial" w:hAnsi="Arial"/>
          <w:sz w:val="26"/>
          <w:rtl/>
          <w:lang w:eastAsia="en-US"/>
        </w:rPr>
        <w:cr/>
      </w:r>
    </w:p>
    <w:p w:rsidR="003F6ADE" w:rsidRPr="008D5439" w:rsidRDefault="007208B5" w:rsidP="0073534B">
      <w:pPr>
        <w:pStyle w:val="af8"/>
        <w:numPr>
          <w:ilvl w:val="0"/>
          <w:numId w:val="2"/>
        </w:numPr>
        <w:rPr>
          <w:rFonts w:ascii="Arial" w:hAnsi="Arial"/>
          <w:sz w:val="28"/>
          <w:rtl/>
          <w:lang w:eastAsia="en-US"/>
        </w:rPr>
      </w:pPr>
      <w:r w:rsidRPr="008D5439">
        <w:rPr>
          <w:rFonts w:ascii="Arial" w:hAnsi="Arial"/>
          <w:b/>
          <w:bCs/>
          <w:sz w:val="28"/>
          <w:rtl/>
          <w:lang w:eastAsia="en-US"/>
        </w:rPr>
        <w:t>פרטי המציע</w:t>
      </w:r>
      <w:r w:rsidR="00FA0EA4" w:rsidRPr="008D5439">
        <w:rPr>
          <w:rFonts w:ascii="Arial" w:hAnsi="Arial"/>
          <w:b/>
          <w:bCs/>
          <w:sz w:val="28"/>
          <w:rtl/>
          <w:lang w:eastAsia="en-US"/>
        </w:rPr>
        <w:t>:</w:t>
      </w:r>
    </w:p>
    <w:tbl>
      <w:tblPr>
        <w:tblStyle w:val="afa"/>
        <w:bidiVisual/>
        <w:tblW w:w="0" w:type="auto"/>
        <w:tblInd w:w="360" w:type="dxa"/>
        <w:tblLook w:val="04A0" w:firstRow="1" w:lastRow="0" w:firstColumn="1" w:lastColumn="0" w:noHBand="0" w:noVBand="1"/>
      </w:tblPr>
      <w:tblGrid>
        <w:gridCol w:w="1470"/>
        <w:gridCol w:w="7147"/>
      </w:tblGrid>
      <w:tr w:rsidR="003F6ADE" w:rsidTr="008D5439">
        <w:trPr>
          <w:trHeight w:val="283"/>
        </w:trPr>
        <w:tc>
          <w:tcPr>
            <w:tcW w:w="1470" w:type="dxa"/>
          </w:tcPr>
          <w:p w:rsidR="003F6ADE" w:rsidRPr="001E0803" w:rsidRDefault="003F6ADE">
            <w:pPr>
              <w:rPr>
                <w:rFonts w:ascii="Arial" w:hAnsi="Arial"/>
                <w:b/>
                <w:bCs/>
                <w:sz w:val="28"/>
                <w:rtl/>
                <w:lang w:eastAsia="en-US"/>
              </w:rPr>
            </w:pPr>
            <w:r w:rsidRPr="001E0803">
              <w:rPr>
                <w:rFonts w:ascii="Arial" w:hAnsi="Arial"/>
                <w:b/>
                <w:bCs/>
                <w:sz w:val="28"/>
                <w:rtl/>
                <w:lang w:eastAsia="en-US"/>
              </w:rPr>
              <w:t>שם המציע</w:t>
            </w:r>
          </w:p>
        </w:tc>
        <w:tc>
          <w:tcPr>
            <w:tcW w:w="7147" w:type="dxa"/>
          </w:tcPr>
          <w:p w:rsidR="003F6ADE" w:rsidRDefault="003F6ADE">
            <w:pPr>
              <w:rPr>
                <w:rFonts w:ascii="Arial" w:hAnsi="Arial"/>
                <w:sz w:val="28"/>
                <w:rtl/>
                <w:lang w:eastAsia="en-US"/>
              </w:rPr>
            </w:pPr>
          </w:p>
        </w:tc>
      </w:tr>
      <w:tr w:rsidR="003F6ADE" w:rsidTr="008D5439">
        <w:trPr>
          <w:trHeight w:val="283"/>
        </w:trPr>
        <w:tc>
          <w:tcPr>
            <w:tcW w:w="1470" w:type="dxa"/>
          </w:tcPr>
          <w:p w:rsidR="003F6ADE" w:rsidRPr="001E0803" w:rsidRDefault="003F6ADE">
            <w:pPr>
              <w:rPr>
                <w:rFonts w:ascii="Arial" w:hAnsi="Arial"/>
                <w:b/>
                <w:bCs/>
                <w:sz w:val="28"/>
                <w:rtl/>
                <w:lang w:eastAsia="en-US"/>
              </w:rPr>
            </w:pPr>
            <w:r w:rsidRPr="001E0803">
              <w:rPr>
                <w:rFonts w:ascii="Arial" w:hAnsi="Arial" w:hint="eastAsia"/>
                <w:b/>
                <w:bCs/>
                <w:sz w:val="28"/>
                <w:rtl/>
                <w:lang w:eastAsia="en-US"/>
              </w:rPr>
              <w:t>ח</w:t>
            </w:r>
            <w:r w:rsidRPr="001E0803">
              <w:rPr>
                <w:rFonts w:ascii="Arial" w:hAnsi="Arial"/>
                <w:b/>
                <w:bCs/>
                <w:sz w:val="28"/>
                <w:rtl/>
                <w:lang w:eastAsia="en-US"/>
              </w:rPr>
              <w:t>"פ</w:t>
            </w:r>
            <w:r w:rsidR="007364F7">
              <w:rPr>
                <w:rFonts w:ascii="Arial" w:hAnsi="Arial" w:hint="cs"/>
                <w:b/>
                <w:bCs/>
                <w:sz w:val="28"/>
                <w:rtl/>
                <w:lang w:eastAsia="en-US"/>
              </w:rPr>
              <w:t>/ע"מ</w:t>
            </w:r>
          </w:p>
        </w:tc>
        <w:tc>
          <w:tcPr>
            <w:tcW w:w="7147" w:type="dxa"/>
          </w:tcPr>
          <w:p w:rsidR="003F6ADE" w:rsidRDefault="003F6ADE">
            <w:pPr>
              <w:rPr>
                <w:rFonts w:ascii="Arial" w:hAnsi="Arial"/>
                <w:sz w:val="28"/>
                <w:rtl/>
                <w:lang w:eastAsia="en-US"/>
              </w:rPr>
            </w:pPr>
          </w:p>
        </w:tc>
      </w:tr>
      <w:tr w:rsidR="003F6ADE" w:rsidTr="001E0803">
        <w:tc>
          <w:tcPr>
            <w:tcW w:w="1470" w:type="dxa"/>
          </w:tcPr>
          <w:p w:rsidR="003F6ADE" w:rsidRDefault="003F6ADE">
            <w:pPr>
              <w:rPr>
                <w:rFonts w:ascii="Arial" w:hAnsi="Arial"/>
                <w:b/>
                <w:bCs/>
                <w:sz w:val="28"/>
                <w:rtl/>
                <w:lang w:eastAsia="en-US"/>
              </w:rPr>
            </w:pPr>
            <w:r>
              <w:rPr>
                <w:rFonts w:ascii="Arial" w:hAnsi="Arial" w:hint="cs"/>
                <w:b/>
                <w:bCs/>
                <w:sz w:val="28"/>
                <w:rtl/>
                <w:lang w:eastAsia="en-US"/>
              </w:rPr>
              <w:t>כתובת רשומה</w:t>
            </w:r>
          </w:p>
          <w:p w:rsidR="00737441" w:rsidRPr="003F6ADE" w:rsidRDefault="00737441">
            <w:pPr>
              <w:rPr>
                <w:rFonts w:ascii="Arial" w:hAnsi="Arial"/>
                <w:b/>
                <w:bCs/>
                <w:sz w:val="28"/>
                <w:rtl/>
                <w:lang w:eastAsia="en-US"/>
              </w:rPr>
            </w:pPr>
          </w:p>
        </w:tc>
        <w:tc>
          <w:tcPr>
            <w:tcW w:w="7147" w:type="dxa"/>
          </w:tcPr>
          <w:p w:rsidR="003F6ADE" w:rsidRDefault="003F6ADE">
            <w:pPr>
              <w:rPr>
                <w:rFonts w:ascii="Arial" w:hAnsi="Arial"/>
                <w:sz w:val="28"/>
                <w:rtl/>
                <w:lang w:eastAsia="en-US"/>
              </w:rPr>
            </w:pPr>
          </w:p>
        </w:tc>
      </w:tr>
      <w:tr w:rsidR="00A234E2" w:rsidTr="00EA2EED">
        <w:trPr>
          <w:trHeight w:val="283"/>
        </w:trPr>
        <w:tc>
          <w:tcPr>
            <w:tcW w:w="1470" w:type="dxa"/>
          </w:tcPr>
          <w:p w:rsidR="00A234E2" w:rsidRDefault="00A234E2">
            <w:pPr>
              <w:rPr>
                <w:rFonts w:ascii="Arial" w:hAnsi="Arial"/>
                <w:b/>
                <w:bCs/>
                <w:sz w:val="28"/>
                <w:rtl/>
                <w:lang w:eastAsia="en-US"/>
              </w:rPr>
            </w:pPr>
            <w:r>
              <w:rPr>
                <w:rFonts w:ascii="Arial" w:hAnsi="Arial" w:hint="cs"/>
                <w:b/>
                <w:bCs/>
                <w:sz w:val="28"/>
                <w:rtl/>
                <w:lang w:eastAsia="en-US"/>
              </w:rPr>
              <w:t>טלפון/פקס</w:t>
            </w:r>
          </w:p>
        </w:tc>
        <w:tc>
          <w:tcPr>
            <w:tcW w:w="7147" w:type="dxa"/>
          </w:tcPr>
          <w:p w:rsidR="00A234E2" w:rsidRDefault="00A234E2">
            <w:pPr>
              <w:rPr>
                <w:rFonts w:ascii="Arial" w:hAnsi="Arial"/>
                <w:sz w:val="28"/>
                <w:rtl/>
                <w:lang w:eastAsia="en-US"/>
              </w:rPr>
            </w:pPr>
          </w:p>
        </w:tc>
      </w:tr>
    </w:tbl>
    <w:p w:rsidR="00AE0A1F" w:rsidRDefault="00AE0A1F" w:rsidP="00EA2EED">
      <w:pPr>
        <w:rPr>
          <w:rFonts w:ascii="Arial" w:hAnsi="Arial"/>
          <w:b/>
          <w:bCs/>
          <w:sz w:val="28"/>
          <w:rtl/>
          <w:lang w:eastAsia="en-US"/>
        </w:rPr>
      </w:pPr>
    </w:p>
    <w:p w:rsidR="00737441" w:rsidRPr="001E0803" w:rsidRDefault="00737441" w:rsidP="0073534B">
      <w:pPr>
        <w:pStyle w:val="af8"/>
        <w:numPr>
          <w:ilvl w:val="0"/>
          <w:numId w:val="2"/>
        </w:numPr>
        <w:rPr>
          <w:rFonts w:ascii="Arial" w:hAnsi="Arial"/>
          <w:b/>
          <w:bCs/>
          <w:sz w:val="28"/>
          <w:rtl/>
          <w:lang w:eastAsia="en-US"/>
        </w:rPr>
      </w:pPr>
      <w:r w:rsidRPr="001E0803">
        <w:rPr>
          <w:rFonts w:ascii="Arial" w:hAnsi="Arial" w:hint="eastAsia"/>
          <w:b/>
          <w:bCs/>
          <w:sz w:val="28"/>
          <w:rtl/>
          <w:lang w:eastAsia="en-US"/>
        </w:rPr>
        <w:t>קטגוריה</w:t>
      </w:r>
      <w:r w:rsidR="00FA0EA4">
        <w:rPr>
          <w:rFonts w:ascii="Arial" w:hAnsi="Arial" w:hint="cs"/>
          <w:b/>
          <w:bCs/>
          <w:sz w:val="28"/>
          <w:rtl/>
          <w:lang w:eastAsia="en-US"/>
        </w:rPr>
        <w:t>:</w:t>
      </w:r>
      <w:r w:rsidR="007D30B8">
        <w:rPr>
          <w:rFonts w:ascii="Arial" w:hAnsi="Arial" w:hint="cs"/>
          <w:b/>
          <w:bCs/>
          <w:sz w:val="28"/>
          <w:rtl/>
          <w:lang w:eastAsia="en-US"/>
        </w:rPr>
        <w:t xml:space="preserve"> </w:t>
      </w:r>
      <w:r w:rsidR="007D30B8">
        <w:rPr>
          <w:rFonts w:ascii="Arial" w:hAnsi="Arial" w:hint="cs"/>
          <w:sz w:val="28"/>
          <w:rtl/>
          <w:lang w:eastAsia="en-US"/>
        </w:rPr>
        <w:t>הרינו מציעים הצעה לקטגוריה (</w:t>
      </w:r>
      <w:r w:rsidR="007D30B8" w:rsidRPr="00EA2EED">
        <w:rPr>
          <w:rFonts w:ascii="Arial" w:hAnsi="Arial" w:hint="eastAsia"/>
          <w:b/>
          <w:bCs/>
          <w:sz w:val="28"/>
          <w:rtl/>
          <w:lang w:eastAsia="en-US"/>
        </w:rPr>
        <w:t>אחת</w:t>
      </w:r>
      <w:r w:rsidR="007D30B8" w:rsidRPr="00EA2EED">
        <w:rPr>
          <w:rFonts w:ascii="Arial" w:hAnsi="Arial"/>
          <w:b/>
          <w:bCs/>
          <w:sz w:val="28"/>
          <w:rtl/>
          <w:lang w:eastAsia="en-US"/>
        </w:rPr>
        <w:t xml:space="preserve"> </w:t>
      </w:r>
      <w:r w:rsidR="007D30B8" w:rsidRPr="00EA2EED">
        <w:rPr>
          <w:rFonts w:ascii="Arial" w:hAnsi="Arial" w:hint="eastAsia"/>
          <w:b/>
          <w:bCs/>
          <w:sz w:val="28"/>
          <w:rtl/>
          <w:lang w:eastAsia="en-US"/>
        </w:rPr>
        <w:t>בלבד</w:t>
      </w:r>
      <w:r w:rsidR="007D30B8">
        <w:rPr>
          <w:rFonts w:ascii="Arial" w:hAnsi="Arial" w:hint="cs"/>
          <w:sz w:val="28"/>
          <w:rtl/>
          <w:lang w:eastAsia="en-US"/>
        </w:rPr>
        <w:t>!):</w:t>
      </w:r>
    </w:p>
    <w:tbl>
      <w:tblPr>
        <w:tblStyle w:val="afa"/>
        <w:bidiVisual/>
        <w:tblW w:w="0" w:type="auto"/>
        <w:tblInd w:w="330" w:type="dxa"/>
        <w:tblLook w:val="04A0" w:firstRow="1" w:lastRow="0" w:firstColumn="1" w:lastColumn="0" w:noHBand="0" w:noVBand="1"/>
      </w:tblPr>
      <w:tblGrid>
        <w:gridCol w:w="7089"/>
      </w:tblGrid>
      <w:tr w:rsidR="007D30B8" w:rsidRPr="007D30B8" w:rsidTr="00EA2EED">
        <w:trPr>
          <w:trHeight w:val="540"/>
        </w:trPr>
        <w:tc>
          <w:tcPr>
            <w:tcW w:w="7089" w:type="dxa"/>
            <w:vAlign w:val="center"/>
          </w:tcPr>
          <w:p w:rsidR="007D30B8" w:rsidRPr="00EA2EED" w:rsidRDefault="007D30B8" w:rsidP="0073534B">
            <w:pPr>
              <w:pStyle w:val="af8"/>
              <w:numPr>
                <w:ilvl w:val="0"/>
                <w:numId w:val="1"/>
              </w:numPr>
              <w:ind w:left="360"/>
              <w:rPr>
                <w:rFonts w:ascii="Arial" w:hAnsi="Arial"/>
                <w:rtl/>
                <w:lang w:eastAsia="en-US"/>
              </w:rPr>
            </w:pPr>
            <w:r w:rsidRPr="00777532">
              <w:rPr>
                <w:rFonts w:hint="cs"/>
                <w:rtl/>
              </w:rPr>
              <w:t xml:space="preserve">תכנון תכניות בסדר גודל של </w:t>
            </w:r>
            <w:r w:rsidRPr="00777532">
              <w:rPr>
                <w:rFonts w:hint="eastAsia"/>
                <w:b/>
                <w:bCs/>
                <w:rtl/>
              </w:rPr>
              <w:t>עד</w:t>
            </w:r>
            <w:r w:rsidRPr="007D30B8">
              <w:rPr>
                <w:rtl/>
              </w:rPr>
              <w:t xml:space="preserve"> 500 יחידות דיור או </w:t>
            </w:r>
            <w:r w:rsidRPr="007D30B8">
              <w:rPr>
                <w:rFonts w:hint="eastAsia"/>
                <w:b/>
                <w:bCs/>
                <w:rtl/>
              </w:rPr>
              <w:t>עד</w:t>
            </w:r>
            <w:r w:rsidRPr="007D30B8">
              <w:rPr>
                <w:rtl/>
              </w:rPr>
              <w:t xml:space="preserve"> 75,000 מ"ר בינוי</w:t>
            </w:r>
          </w:p>
        </w:tc>
      </w:tr>
      <w:tr w:rsidR="007D30B8" w:rsidRPr="007D30B8" w:rsidTr="00EA2EED">
        <w:trPr>
          <w:trHeight w:val="540"/>
        </w:trPr>
        <w:tc>
          <w:tcPr>
            <w:tcW w:w="7089" w:type="dxa"/>
            <w:vAlign w:val="center"/>
          </w:tcPr>
          <w:p w:rsidR="007D30B8" w:rsidRPr="00EA2EED" w:rsidRDefault="007D30B8" w:rsidP="0073534B">
            <w:pPr>
              <w:pStyle w:val="af8"/>
              <w:numPr>
                <w:ilvl w:val="0"/>
                <w:numId w:val="1"/>
              </w:numPr>
              <w:ind w:left="360"/>
              <w:rPr>
                <w:rFonts w:ascii="Arial" w:hAnsi="Arial"/>
                <w:rtl/>
                <w:lang w:eastAsia="en-US"/>
              </w:rPr>
            </w:pPr>
            <w:r w:rsidRPr="00EA2EED">
              <w:rPr>
                <w:rFonts w:ascii="Arial" w:hAnsi="Arial" w:hint="eastAsia"/>
                <w:rtl/>
                <w:lang w:eastAsia="en-US"/>
              </w:rPr>
              <w:t>תכנון</w:t>
            </w:r>
            <w:r w:rsidRPr="00EA2EED">
              <w:rPr>
                <w:rFonts w:ascii="Arial" w:hAnsi="Arial"/>
                <w:rtl/>
                <w:lang w:eastAsia="en-US"/>
              </w:rPr>
              <w:t xml:space="preserve"> תכניות </w:t>
            </w:r>
            <w:r w:rsidRPr="00777532">
              <w:rPr>
                <w:rFonts w:hint="eastAsia"/>
                <w:b/>
                <w:bCs/>
                <w:rtl/>
              </w:rPr>
              <w:t>מעל</w:t>
            </w:r>
            <w:r w:rsidRPr="00777532">
              <w:rPr>
                <w:rFonts w:hint="cs"/>
                <w:rtl/>
              </w:rPr>
              <w:t xml:space="preserve"> 500 יחידות דיור או </w:t>
            </w:r>
            <w:r w:rsidRPr="00777532">
              <w:rPr>
                <w:rFonts w:hint="eastAsia"/>
                <w:b/>
                <w:bCs/>
                <w:rtl/>
              </w:rPr>
              <w:t>מעל</w:t>
            </w:r>
            <w:r w:rsidRPr="007D30B8">
              <w:rPr>
                <w:rtl/>
              </w:rPr>
              <w:t xml:space="preserve"> 75,000 מ"ר בינוי</w:t>
            </w:r>
          </w:p>
        </w:tc>
      </w:tr>
    </w:tbl>
    <w:p w:rsidR="00737441" w:rsidRDefault="00737441" w:rsidP="001E0803">
      <w:pPr>
        <w:rPr>
          <w:rFonts w:ascii="Arial" w:hAnsi="Arial"/>
          <w:sz w:val="28"/>
          <w:rtl/>
          <w:lang w:eastAsia="en-US"/>
        </w:rPr>
      </w:pPr>
      <w:r>
        <w:rPr>
          <w:rFonts w:ascii="Arial" w:hAnsi="Arial"/>
          <w:sz w:val="28"/>
          <w:rtl/>
          <w:lang w:eastAsia="en-US"/>
        </w:rPr>
        <w:tab/>
      </w:r>
      <w:r w:rsidRPr="00EA2EED">
        <w:rPr>
          <w:rFonts w:ascii="Arial" w:hAnsi="Arial" w:hint="eastAsia"/>
          <w:sz w:val="28"/>
          <w:u w:val="single"/>
          <w:rtl/>
          <w:lang w:eastAsia="en-US"/>
        </w:rPr>
        <w:t>על</w:t>
      </w:r>
      <w:r w:rsidRPr="00EA2EED">
        <w:rPr>
          <w:rFonts w:ascii="Arial" w:hAnsi="Arial"/>
          <w:sz w:val="28"/>
          <w:u w:val="single"/>
          <w:rtl/>
          <w:lang w:eastAsia="en-US"/>
        </w:rPr>
        <w:t xml:space="preserve"> המציע </w:t>
      </w:r>
      <w:r w:rsidRPr="00EA2EED">
        <w:rPr>
          <w:rFonts w:ascii="Arial" w:hAnsi="Arial" w:hint="eastAsia"/>
          <w:b/>
          <w:bCs/>
          <w:sz w:val="28"/>
          <w:u w:val="single"/>
          <w:rtl/>
          <w:lang w:eastAsia="en-US"/>
        </w:rPr>
        <w:t>להקיף</w:t>
      </w:r>
      <w:r w:rsidRPr="00EA2EED">
        <w:rPr>
          <w:rFonts w:ascii="Arial" w:hAnsi="Arial"/>
          <w:b/>
          <w:bCs/>
          <w:sz w:val="28"/>
          <w:u w:val="single"/>
          <w:rtl/>
          <w:lang w:eastAsia="en-US"/>
        </w:rPr>
        <w:t xml:space="preserve"> </w:t>
      </w:r>
      <w:r w:rsidRPr="00EA2EED">
        <w:rPr>
          <w:rFonts w:ascii="Arial" w:hAnsi="Arial" w:hint="eastAsia"/>
          <w:b/>
          <w:bCs/>
          <w:sz w:val="28"/>
          <w:u w:val="single"/>
          <w:rtl/>
          <w:lang w:eastAsia="en-US"/>
        </w:rPr>
        <w:t>בעיגול</w:t>
      </w:r>
      <w:r w:rsidRPr="00EA2EED">
        <w:rPr>
          <w:rFonts w:ascii="Arial" w:hAnsi="Arial"/>
          <w:sz w:val="28"/>
          <w:u w:val="single"/>
          <w:rtl/>
          <w:lang w:eastAsia="en-US"/>
        </w:rPr>
        <w:t xml:space="preserve"> </w:t>
      </w:r>
      <w:r w:rsidRPr="00EA2EED">
        <w:rPr>
          <w:rFonts w:ascii="Arial" w:hAnsi="Arial" w:hint="eastAsia"/>
          <w:sz w:val="28"/>
          <w:u w:val="single"/>
          <w:rtl/>
          <w:lang w:eastAsia="en-US"/>
        </w:rPr>
        <w:t>את</w:t>
      </w:r>
      <w:r w:rsidRPr="00EA2EED">
        <w:rPr>
          <w:rFonts w:ascii="Arial" w:hAnsi="Arial"/>
          <w:sz w:val="28"/>
          <w:u w:val="single"/>
          <w:rtl/>
          <w:lang w:eastAsia="en-US"/>
        </w:rPr>
        <w:t xml:space="preserve"> </w:t>
      </w:r>
      <w:r w:rsidRPr="00EA2EED">
        <w:rPr>
          <w:rFonts w:ascii="Arial" w:hAnsi="Arial" w:hint="eastAsia"/>
          <w:sz w:val="28"/>
          <w:u w:val="single"/>
          <w:rtl/>
          <w:lang w:eastAsia="en-US"/>
        </w:rPr>
        <w:t>הקטגוריה</w:t>
      </w:r>
      <w:r w:rsidRPr="00EA2EED">
        <w:rPr>
          <w:rFonts w:ascii="Arial" w:hAnsi="Arial"/>
          <w:sz w:val="28"/>
          <w:u w:val="single"/>
          <w:rtl/>
          <w:lang w:eastAsia="en-US"/>
        </w:rPr>
        <w:t xml:space="preserve"> </w:t>
      </w:r>
      <w:r w:rsidRPr="00EA2EED">
        <w:rPr>
          <w:rFonts w:ascii="Arial" w:hAnsi="Arial" w:hint="eastAsia"/>
          <w:sz w:val="28"/>
          <w:u w:val="single"/>
          <w:rtl/>
          <w:lang w:eastAsia="en-US"/>
        </w:rPr>
        <w:t>שברצונו</w:t>
      </w:r>
      <w:r w:rsidRPr="00EA2EED">
        <w:rPr>
          <w:rFonts w:ascii="Arial" w:hAnsi="Arial"/>
          <w:sz w:val="28"/>
          <w:u w:val="single"/>
          <w:rtl/>
          <w:lang w:eastAsia="en-US"/>
        </w:rPr>
        <w:t xml:space="preserve"> </w:t>
      </w:r>
      <w:r w:rsidRPr="00EA2EED">
        <w:rPr>
          <w:rFonts w:ascii="Arial" w:hAnsi="Arial" w:hint="eastAsia"/>
          <w:sz w:val="28"/>
          <w:u w:val="single"/>
          <w:rtl/>
          <w:lang w:eastAsia="en-US"/>
        </w:rPr>
        <w:t>להציע</w:t>
      </w:r>
      <w:r w:rsidRPr="00EA2EED">
        <w:rPr>
          <w:rFonts w:ascii="Arial" w:hAnsi="Arial"/>
          <w:sz w:val="28"/>
          <w:u w:val="single"/>
          <w:rtl/>
          <w:lang w:eastAsia="en-US"/>
        </w:rPr>
        <w:t xml:space="preserve"> </w:t>
      </w:r>
      <w:r w:rsidRPr="00EA2EED">
        <w:rPr>
          <w:rFonts w:ascii="Arial" w:hAnsi="Arial" w:hint="eastAsia"/>
          <w:b/>
          <w:bCs/>
          <w:sz w:val="28"/>
          <w:u w:val="single"/>
          <w:rtl/>
          <w:lang w:eastAsia="en-US"/>
        </w:rPr>
        <w:t>ולמחוק</w:t>
      </w:r>
      <w:r w:rsidRPr="00EA2EED">
        <w:rPr>
          <w:rFonts w:ascii="Arial" w:hAnsi="Arial"/>
          <w:sz w:val="28"/>
          <w:u w:val="single"/>
          <w:rtl/>
          <w:lang w:eastAsia="en-US"/>
        </w:rPr>
        <w:t xml:space="preserve"> </w:t>
      </w:r>
      <w:r w:rsidRPr="00EA2EED">
        <w:rPr>
          <w:rFonts w:ascii="Arial" w:hAnsi="Arial" w:hint="eastAsia"/>
          <w:sz w:val="28"/>
          <w:u w:val="single"/>
          <w:rtl/>
          <w:lang w:eastAsia="en-US"/>
        </w:rPr>
        <w:t>את</w:t>
      </w:r>
      <w:r w:rsidRPr="00EA2EED">
        <w:rPr>
          <w:rFonts w:ascii="Arial" w:hAnsi="Arial"/>
          <w:sz w:val="28"/>
          <w:u w:val="single"/>
          <w:rtl/>
          <w:lang w:eastAsia="en-US"/>
        </w:rPr>
        <w:t xml:space="preserve"> </w:t>
      </w:r>
      <w:r w:rsidRPr="00EA2EED">
        <w:rPr>
          <w:rFonts w:ascii="Arial" w:hAnsi="Arial" w:hint="eastAsia"/>
          <w:sz w:val="28"/>
          <w:u w:val="single"/>
          <w:rtl/>
          <w:lang w:eastAsia="en-US"/>
        </w:rPr>
        <w:t>המיותר</w:t>
      </w:r>
      <w:r>
        <w:rPr>
          <w:rFonts w:ascii="Arial" w:hAnsi="Arial" w:hint="cs"/>
          <w:sz w:val="28"/>
          <w:rtl/>
          <w:lang w:eastAsia="en-US"/>
        </w:rPr>
        <w:t>.</w:t>
      </w:r>
      <w:r w:rsidR="007D30B8">
        <w:rPr>
          <w:rFonts w:ascii="Arial" w:hAnsi="Arial"/>
          <w:sz w:val="28"/>
          <w:rtl/>
          <w:lang w:eastAsia="en-US"/>
        </w:rPr>
        <w:br/>
      </w:r>
    </w:p>
    <w:p w:rsidR="007208B5" w:rsidRDefault="007208B5" w:rsidP="0073534B">
      <w:pPr>
        <w:pStyle w:val="af8"/>
        <w:numPr>
          <w:ilvl w:val="0"/>
          <w:numId w:val="2"/>
        </w:numPr>
        <w:rPr>
          <w:rFonts w:ascii="Arial" w:hAnsi="Arial"/>
          <w:b/>
          <w:bCs/>
          <w:sz w:val="28"/>
          <w:rtl/>
          <w:lang w:eastAsia="en-US"/>
        </w:rPr>
      </w:pPr>
      <w:r>
        <w:rPr>
          <w:rFonts w:ascii="Arial" w:hAnsi="Arial"/>
          <w:b/>
          <w:bCs/>
          <w:sz w:val="28"/>
          <w:rtl/>
          <w:lang w:eastAsia="en-US"/>
        </w:rPr>
        <w:t>פרטי צוות המצ</w:t>
      </w:r>
      <w:r w:rsidR="001907A9">
        <w:rPr>
          <w:rFonts w:ascii="Arial" w:hAnsi="Arial" w:hint="cs"/>
          <w:b/>
          <w:bCs/>
          <w:sz w:val="28"/>
          <w:rtl/>
          <w:lang w:eastAsia="en-US"/>
        </w:rPr>
        <w:t>י</w:t>
      </w:r>
      <w:r>
        <w:rPr>
          <w:rFonts w:ascii="Arial" w:hAnsi="Arial"/>
          <w:b/>
          <w:bCs/>
          <w:sz w:val="28"/>
          <w:rtl/>
          <w:lang w:eastAsia="en-US"/>
        </w:rPr>
        <w:t>ע:</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7"/>
        <w:gridCol w:w="2297"/>
        <w:gridCol w:w="2297"/>
        <w:gridCol w:w="2297"/>
      </w:tblGrid>
      <w:tr w:rsidR="007208B5">
        <w:trPr>
          <w:jc w:val="right"/>
        </w:trPr>
        <w:tc>
          <w:tcPr>
            <w:tcW w:w="2297" w:type="dxa"/>
          </w:tcPr>
          <w:p w:rsidR="007208B5" w:rsidRDefault="007208B5">
            <w:pPr>
              <w:rPr>
                <w:rFonts w:ascii="Arial" w:hAnsi="Arial"/>
                <w:b/>
                <w:bCs/>
                <w:sz w:val="28"/>
                <w:rtl/>
                <w:lang w:eastAsia="en-US"/>
              </w:rPr>
            </w:pPr>
            <w:r>
              <w:rPr>
                <w:rFonts w:ascii="Arial" w:hAnsi="Arial"/>
                <w:b/>
                <w:bCs/>
                <w:sz w:val="28"/>
                <w:rtl/>
                <w:lang w:eastAsia="en-US"/>
              </w:rPr>
              <w:t>כתובת</w:t>
            </w:r>
          </w:p>
        </w:tc>
        <w:tc>
          <w:tcPr>
            <w:tcW w:w="2297" w:type="dxa"/>
          </w:tcPr>
          <w:p w:rsidR="007208B5" w:rsidRDefault="007208B5">
            <w:pPr>
              <w:rPr>
                <w:rFonts w:ascii="Arial" w:hAnsi="Arial"/>
                <w:b/>
                <w:bCs/>
                <w:sz w:val="28"/>
                <w:rtl/>
                <w:lang w:eastAsia="en-US"/>
              </w:rPr>
            </w:pPr>
            <w:r>
              <w:rPr>
                <w:rFonts w:ascii="Arial" w:hAnsi="Arial"/>
                <w:b/>
                <w:bCs/>
                <w:sz w:val="28"/>
                <w:rtl/>
                <w:lang w:eastAsia="en-US"/>
              </w:rPr>
              <w:t>ת"ז</w:t>
            </w:r>
          </w:p>
        </w:tc>
        <w:tc>
          <w:tcPr>
            <w:tcW w:w="2297" w:type="dxa"/>
          </w:tcPr>
          <w:p w:rsidR="007208B5" w:rsidRDefault="007208B5">
            <w:pPr>
              <w:rPr>
                <w:rFonts w:ascii="Arial" w:hAnsi="Arial"/>
                <w:b/>
                <w:bCs/>
                <w:sz w:val="28"/>
                <w:rtl/>
                <w:lang w:eastAsia="en-US"/>
              </w:rPr>
            </w:pPr>
            <w:r>
              <w:rPr>
                <w:rFonts w:ascii="Arial" w:hAnsi="Arial"/>
                <w:b/>
                <w:bCs/>
                <w:sz w:val="28"/>
                <w:rtl/>
                <w:lang w:eastAsia="en-US"/>
              </w:rPr>
              <w:t>שם</w:t>
            </w:r>
          </w:p>
        </w:tc>
        <w:tc>
          <w:tcPr>
            <w:tcW w:w="2297" w:type="dxa"/>
          </w:tcPr>
          <w:p w:rsidR="007208B5" w:rsidRDefault="007208B5">
            <w:pPr>
              <w:rPr>
                <w:rFonts w:ascii="Arial" w:hAnsi="Arial"/>
                <w:b/>
                <w:bCs/>
                <w:sz w:val="28"/>
                <w:rtl/>
                <w:lang w:eastAsia="en-US"/>
              </w:rPr>
            </w:pPr>
            <w:r>
              <w:rPr>
                <w:rFonts w:ascii="Arial" w:hAnsi="Arial"/>
                <w:b/>
                <w:bCs/>
                <w:sz w:val="28"/>
                <w:rtl/>
                <w:lang w:eastAsia="en-US"/>
              </w:rPr>
              <w:t>תפקיד בצוות</w:t>
            </w:r>
            <w:r>
              <w:rPr>
                <w:rFonts w:ascii="Arial" w:hAnsi="Arial" w:hint="cs"/>
                <w:b/>
                <w:bCs/>
                <w:sz w:val="28"/>
                <w:rtl/>
                <w:lang w:eastAsia="en-US"/>
              </w:rPr>
              <w:t xml:space="preserve"> המציע</w:t>
            </w:r>
          </w:p>
        </w:tc>
      </w:tr>
      <w:tr w:rsidR="007208B5" w:rsidTr="00B845CD">
        <w:trPr>
          <w:trHeight w:hRule="exact" w:val="711"/>
          <w:jc w:val="right"/>
        </w:trPr>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b/>
                <w:bCs/>
                <w:sz w:val="28"/>
                <w:rtl/>
                <w:lang w:eastAsia="en-US"/>
              </w:rPr>
            </w:pPr>
            <w:r>
              <w:rPr>
                <w:rFonts w:ascii="Arial" w:hAnsi="Arial" w:hint="cs"/>
                <w:b/>
                <w:bCs/>
                <w:sz w:val="28"/>
                <w:rtl/>
                <w:lang w:eastAsia="en-US"/>
              </w:rPr>
              <w:t>אדריכל</w:t>
            </w:r>
          </w:p>
        </w:tc>
      </w:tr>
      <w:tr w:rsidR="007208B5" w:rsidTr="00B845CD">
        <w:trPr>
          <w:trHeight w:hRule="exact" w:val="707"/>
          <w:jc w:val="right"/>
        </w:trPr>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sz w:val="28"/>
                <w:rtl/>
                <w:lang w:eastAsia="en-US"/>
              </w:rPr>
            </w:pPr>
          </w:p>
        </w:tc>
        <w:tc>
          <w:tcPr>
            <w:tcW w:w="2297" w:type="dxa"/>
          </w:tcPr>
          <w:p w:rsidR="007208B5" w:rsidRDefault="007208B5">
            <w:pPr>
              <w:rPr>
                <w:rFonts w:ascii="Arial" w:hAnsi="Arial"/>
                <w:b/>
                <w:bCs/>
                <w:sz w:val="28"/>
                <w:rtl/>
                <w:lang w:eastAsia="en-US"/>
              </w:rPr>
            </w:pPr>
            <w:r>
              <w:rPr>
                <w:rFonts w:ascii="Arial" w:hAnsi="Arial" w:hint="cs"/>
                <w:b/>
                <w:bCs/>
                <w:sz w:val="28"/>
                <w:rtl/>
                <w:lang w:eastAsia="en-US"/>
              </w:rPr>
              <w:t>מנהל תכנון</w:t>
            </w:r>
          </w:p>
        </w:tc>
      </w:tr>
    </w:tbl>
    <w:p w:rsidR="006A6936" w:rsidRDefault="006A6936" w:rsidP="007A6174">
      <w:pPr>
        <w:pStyle w:val="af8"/>
        <w:ind w:left="1080"/>
        <w:rPr>
          <w:rFonts w:ascii="Arial" w:hAnsi="Arial"/>
          <w:sz w:val="28"/>
        </w:rPr>
      </w:pPr>
    </w:p>
    <w:p w:rsidR="00A566EA" w:rsidRPr="007A6174" w:rsidRDefault="007208B5" w:rsidP="0073534B">
      <w:pPr>
        <w:pStyle w:val="af8"/>
        <w:numPr>
          <w:ilvl w:val="0"/>
          <w:numId w:val="2"/>
        </w:numPr>
        <w:rPr>
          <w:rFonts w:ascii="Arial" w:hAnsi="Arial"/>
          <w:sz w:val="28"/>
          <w:rtl/>
        </w:rPr>
      </w:pPr>
      <w:r w:rsidRPr="00B845CD">
        <w:rPr>
          <w:rFonts w:ascii="Arial" w:hAnsi="Arial"/>
          <w:sz w:val="28"/>
          <w:rtl/>
          <w:lang w:eastAsia="en-US"/>
        </w:rPr>
        <w:t xml:space="preserve">המציע מצהיר </w:t>
      </w:r>
      <w:r w:rsidRPr="00B845CD">
        <w:rPr>
          <w:rFonts w:ascii="Arial" w:hAnsi="Arial" w:hint="eastAsia"/>
          <w:sz w:val="28"/>
          <w:rtl/>
          <w:lang w:eastAsia="en-US"/>
        </w:rPr>
        <w:t>ומתחייב</w:t>
      </w:r>
      <w:r w:rsidRPr="00B845CD">
        <w:rPr>
          <w:rFonts w:ascii="Arial" w:hAnsi="Arial"/>
          <w:sz w:val="28"/>
          <w:rtl/>
          <w:lang w:eastAsia="en-US"/>
        </w:rPr>
        <w:t xml:space="preserve"> כי</w:t>
      </w:r>
      <w:r w:rsidR="00F65DE9">
        <w:rPr>
          <w:rFonts w:ascii="Arial" w:hAnsi="Arial" w:hint="cs"/>
          <w:sz w:val="28"/>
          <w:rtl/>
          <w:lang w:eastAsia="en-US"/>
        </w:rPr>
        <w:t>, אם יזכה במכרז,</w:t>
      </w:r>
      <w:r w:rsidRPr="007A6174">
        <w:rPr>
          <w:rFonts w:ascii="Arial" w:hAnsi="Arial"/>
          <w:sz w:val="28"/>
          <w:rtl/>
          <w:lang w:eastAsia="en-US"/>
        </w:rPr>
        <w:t xml:space="preserve"> הצוות שפרטיו מופיעים לעיל </w:t>
      </w:r>
      <w:r w:rsidRPr="007A6174">
        <w:rPr>
          <w:rFonts w:ascii="Arial" w:hAnsi="Arial" w:hint="eastAsia"/>
          <w:sz w:val="28"/>
          <w:rtl/>
          <w:lang w:eastAsia="en-US"/>
        </w:rPr>
        <w:t>יבצע</w:t>
      </w:r>
      <w:r w:rsidRPr="007A6174">
        <w:rPr>
          <w:rFonts w:ascii="Arial" w:hAnsi="Arial"/>
          <w:sz w:val="28"/>
          <w:rtl/>
          <w:lang w:eastAsia="en-US"/>
        </w:rPr>
        <w:t xml:space="preserve"> </w:t>
      </w:r>
      <w:r w:rsidRPr="007A6174">
        <w:rPr>
          <w:rFonts w:ascii="Arial" w:hAnsi="Arial" w:hint="eastAsia"/>
          <w:sz w:val="28"/>
          <w:rtl/>
          <w:lang w:eastAsia="en-US"/>
        </w:rPr>
        <w:t>בפועל</w:t>
      </w:r>
      <w:r w:rsidRPr="007A6174">
        <w:rPr>
          <w:rFonts w:ascii="Arial" w:hAnsi="Arial"/>
          <w:sz w:val="28"/>
          <w:rtl/>
          <w:lang w:eastAsia="en-US"/>
        </w:rPr>
        <w:t xml:space="preserve"> </w:t>
      </w:r>
      <w:r w:rsidRPr="007A6174">
        <w:rPr>
          <w:rFonts w:ascii="Arial" w:hAnsi="Arial" w:hint="eastAsia"/>
          <w:sz w:val="28"/>
          <w:rtl/>
          <w:lang w:eastAsia="en-US"/>
        </w:rPr>
        <w:t>את</w:t>
      </w:r>
      <w:r w:rsidRPr="007A6174">
        <w:rPr>
          <w:rFonts w:ascii="Arial" w:hAnsi="Arial"/>
          <w:sz w:val="28"/>
          <w:rtl/>
          <w:lang w:eastAsia="en-US"/>
        </w:rPr>
        <w:t xml:space="preserve"> השירותים נשוא המכרז,</w:t>
      </w:r>
      <w:r w:rsidR="003F6ADE" w:rsidRPr="007A6174">
        <w:rPr>
          <w:rFonts w:ascii="Arial" w:hAnsi="Arial"/>
          <w:sz w:val="28"/>
          <w:rtl/>
          <w:lang w:eastAsia="en-US"/>
        </w:rPr>
        <w:t xml:space="preserve"> </w:t>
      </w:r>
      <w:r w:rsidRPr="007A6174">
        <w:rPr>
          <w:rFonts w:ascii="Arial" w:hAnsi="Arial" w:hint="eastAsia"/>
          <w:sz w:val="28"/>
          <w:rtl/>
          <w:lang w:eastAsia="en-US"/>
        </w:rPr>
        <w:t>כל</w:t>
      </w:r>
      <w:r w:rsidRPr="007A6174">
        <w:rPr>
          <w:rFonts w:ascii="Arial" w:hAnsi="Arial"/>
          <w:sz w:val="28"/>
          <w:rtl/>
          <w:lang w:eastAsia="en-US"/>
        </w:rPr>
        <w:t xml:space="preserve"> </w:t>
      </w:r>
      <w:r w:rsidRPr="007A6174">
        <w:rPr>
          <w:rFonts w:ascii="Arial" w:hAnsi="Arial" w:hint="eastAsia"/>
          <w:sz w:val="28"/>
          <w:rtl/>
          <w:lang w:eastAsia="en-US"/>
        </w:rPr>
        <w:t>אחד</w:t>
      </w:r>
      <w:r w:rsidRPr="007A6174">
        <w:rPr>
          <w:rFonts w:ascii="Arial" w:hAnsi="Arial"/>
          <w:sz w:val="28"/>
          <w:rtl/>
          <w:lang w:eastAsia="en-US"/>
        </w:rPr>
        <w:t xml:space="preserve"> </w:t>
      </w:r>
      <w:r w:rsidRPr="007A6174">
        <w:rPr>
          <w:rFonts w:ascii="Arial" w:hAnsi="Arial" w:hint="eastAsia"/>
          <w:sz w:val="28"/>
          <w:rtl/>
          <w:lang w:eastAsia="en-US"/>
        </w:rPr>
        <w:t>בתחום</w:t>
      </w:r>
      <w:r w:rsidRPr="007A6174">
        <w:rPr>
          <w:rFonts w:ascii="Arial" w:hAnsi="Arial"/>
          <w:sz w:val="28"/>
          <w:rtl/>
          <w:lang w:eastAsia="en-US"/>
        </w:rPr>
        <w:t xml:space="preserve"> </w:t>
      </w:r>
      <w:r w:rsidRPr="007A6174">
        <w:rPr>
          <w:rFonts w:ascii="Arial" w:hAnsi="Arial" w:hint="eastAsia"/>
          <w:sz w:val="28"/>
          <w:rtl/>
          <w:lang w:eastAsia="en-US"/>
        </w:rPr>
        <w:t>מקצועו</w:t>
      </w:r>
      <w:r w:rsidRPr="007A6174">
        <w:rPr>
          <w:rFonts w:ascii="Arial" w:hAnsi="Arial"/>
          <w:sz w:val="28"/>
          <w:rtl/>
          <w:lang w:eastAsia="en-US"/>
        </w:rPr>
        <w:t xml:space="preserve">/תפקידו </w:t>
      </w:r>
      <w:r w:rsidRPr="007A6174">
        <w:rPr>
          <w:rFonts w:ascii="Arial" w:hAnsi="Arial" w:hint="eastAsia"/>
          <w:sz w:val="28"/>
          <w:rtl/>
          <w:lang w:eastAsia="en-US"/>
        </w:rPr>
        <w:t>וכי</w:t>
      </w:r>
      <w:r w:rsidRPr="007A6174">
        <w:rPr>
          <w:rFonts w:ascii="Arial" w:hAnsi="Arial"/>
          <w:sz w:val="28"/>
          <w:rtl/>
          <w:lang w:eastAsia="en-US"/>
        </w:rPr>
        <w:t xml:space="preserve"> </w:t>
      </w:r>
      <w:r w:rsidRPr="007A6174">
        <w:rPr>
          <w:rFonts w:ascii="Arial" w:hAnsi="Arial" w:hint="eastAsia"/>
          <w:sz w:val="28"/>
          <w:rtl/>
          <w:lang w:eastAsia="en-US"/>
        </w:rPr>
        <w:t>השירותים</w:t>
      </w:r>
      <w:r w:rsidRPr="007A6174">
        <w:rPr>
          <w:rFonts w:ascii="Arial" w:hAnsi="Arial"/>
          <w:sz w:val="28"/>
          <w:rtl/>
          <w:lang w:eastAsia="en-US"/>
        </w:rPr>
        <w:t xml:space="preserve"> </w:t>
      </w:r>
      <w:r w:rsidRPr="007A6174">
        <w:rPr>
          <w:rFonts w:ascii="Arial" w:hAnsi="Arial" w:hint="eastAsia"/>
          <w:sz w:val="28"/>
          <w:rtl/>
          <w:lang w:eastAsia="en-US"/>
        </w:rPr>
        <w:t>בתחומים</w:t>
      </w:r>
      <w:r w:rsidRPr="007A6174">
        <w:rPr>
          <w:rFonts w:ascii="Arial" w:hAnsi="Arial"/>
          <w:sz w:val="28"/>
          <w:rtl/>
          <w:lang w:eastAsia="en-US"/>
        </w:rPr>
        <w:t xml:space="preserve"> </w:t>
      </w:r>
      <w:r w:rsidRPr="007A6174">
        <w:rPr>
          <w:rFonts w:ascii="Arial" w:hAnsi="Arial" w:hint="eastAsia"/>
          <w:sz w:val="28"/>
          <w:rtl/>
          <w:lang w:eastAsia="en-US"/>
        </w:rPr>
        <w:t>אלה</w:t>
      </w:r>
      <w:r w:rsidRPr="007A6174">
        <w:rPr>
          <w:rFonts w:ascii="Arial" w:hAnsi="Arial"/>
          <w:sz w:val="28"/>
          <w:rtl/>
          <w:lang w:eastAsia="en-US"/>
        </w:rPr>
        <w:t xml:space="preserve"> </w:t>
      </w:r>
      <w:r w:rsidRPr="007A6174">
        <w:rPr>
          <w:rFonts w:ascii="Arial" w:hAnsi="Arial" w:hint="eastAsia"/>
          <w:sz w:val="28"/>
          <w:rtl/>
          <w:lang w:eastAsia="en-US"/>
        </w:rPr>
        <w:t>לא</w:t>
      </w:r>
      <w:r w:rsidRPr="007A6174">
        <w:rPr>
          <w:rFonts w:ascii="Arial" w:hAnsi="Arial"/>
          <w:sz w:val="28"/>
          <w:rtl/>
          <w:lang w:eastAsia="en-US"/>
        </w:rPr>
        <w:t xml:space="preserve"> </w:t>
      </w:r>
      <w:r w:rsidRPr="007A6174">
        <w:rPr>
          <w:rFonts w:ascii="Arial" w:hAnsi="Arial" w:hint="eastAsia"/>
          <w:sz w:val="28"/>
          <w:rtl/>
          <w:lang w:eastAsia="en-US"/>
        </w:rPr>
        <w:t>יבוצעו</w:t>
      </w:r>
      <w:r w:rsidRPr="007A6174">
        <w:rPr>
          <w:rFonts w:ascii="Arial" w:hAnsi="Arial"/>
          <w:sz w:val="28"/>
          <w:rtl/>
          <w:lang w:eastAsia="en-US"/>
        </w:rPr>
        <w:t xml:space="preserve">, </w:t>
      </w:r>
      <w:r w:rsidRPr="007A6174">
        <w:rPr>
          <w:rFonts w:ascii="Arial" w:hAnsi="Arial" w:hint="eastAsia"/>
          <w:sz w:val="28"/>
          <w:rtl/>
          <w:lang w:eastAsia="en-US"/>
        </w:rPr>
        <w:t>אף</w:t>
      </w:r>
      <w:r w:rsidRPr="007A6174">
        <w:rPr>
          <w:rFonts w:ascii="Arial" w:hAnsi="Arial"/>
          <w:sz w:val="28"/>
          <w:rtl/>
          <w:lang w:eastAsia="en-US"/>
        </w:rPr>
        <w:t xml:space="preserve"> </w:t>
      </w:r>
      <w:r w:rsidRPr="007A6174">
        <w:rPr>
          <w:rFonts w:ascii="Arial" w:hAnsi="Arial" w:hint="eastAsia"/>
          <w:sz w:val="28"/>
          <w:rtl/>
          <w:lang w:eastAsia="en-US"/>
        </w:rPr>
        <w:t>לא</w:t>
      </w:r>
      <w:r w:rsidRPr="007A6174">
        <w:rPr>
          <w:rFonts w:ascii="Arial" w:hAnsi="Arial"/>
          <w:sz w:val="28"/>
          <w:rtl/>
          <w:lang w:eastAsia="en-US"/>
        </w:rPr>
        <w:t xml:space="preserve"> </w:t>
      </w:r>
      <w:r w:rsidRPr="007A6174">
        <w:rPr>
          <w:rFonts w:ascii="Arial" w:hAnsi="Arial" w:hint="eastAsia"/>
          <w:sz w:val="28"/>
          <w:rtl/>
          <w:lang w:eastAsia="en-US"/>
        </w:rPr>
        <w:t>באופן</w:t>
      </w:r>
      <w:r w:rsidRPr="007A6174">
        <w:rPr>
          <w:rFonts w:ascii="Arial" w:hAnsi="Arial"/>
          <w:sz w:val="28"/>
          <w:rtl/>
          <w:lang w:eastAsia="en-US"/>
        </w:rPr>
        <w:t xml:space="preserve"> </w:t>
      </w:r>
      <w:r w:rsidRPr="007A6174">
        <w:rPr>
          <w:rFonts w:ascii="Arial" w:hAnsi="Arial" w:hint="eastAsia"/>
          <w:sz w:val="28"/>
          <w:rtl/>
          <w:lang w:eastAsia="en-US"/>
        </w:rPr>
        <w:t>חלקי</w:t>
      </w:r>
      <w:r w:rsidRPr="007A6174">
        <w:rPr>
          <w:rFonts w:ascii="Arial" w:hAnsi="Arial"/>
          <w:sz w:val="28"/>
          <w:rtl/>
          <w:lang w:eastAsia="en-US"/>
        </w:rPr>
        <w:t xml:space="preserve">, </w:t>
      </w:r>
      <w:r w:rsidRPr="007A6174">
        <w:rPr>
          <w:rFonts w:ascii="Arial" w:hAnsi="Arial" w:hint="eastAsia"/>
          <w:sz w:val="28"/>
          <w:rtl/>
          <w:lang w:eastAsia="en-US"/>
        </w:rPr>
        <w:t>ע</w:t>
      </w:r>
      <w:r w:rsidRPr="007A6174">
        <w:rPr>
          <w:rFonts w:ascii="Arial" w:hAnsi="Arial"/>
          <w:sz w:val="28"/>
          <w:rtl/>
          <w:lang w:eastAsia="en-US"/>
        </w:rPr>
        <w:t xml:space="preserve">"י </w:t>
      </w:r>
      <w:r w:rsidRPr="007A6174">
        <w:rPr>
          <w:rFonts w:ascii="Arial" w:hAnsi="Arial" w:hint="eastAsia"/>
          <w:sz w:val="28"/>
          <w:rtl/>
          <w:lang w:eastAsia="en-US"/>
        </w:rPr>
        <w:t>נותני</w:t>
      </w:r>
      <w:r w:rsidRPr="007A6174">
        <w:rPr>
          <w:rFonts w:ascii="Arial" w:hAnsi="Arial"/>
          <w:sz w:val="28"/>
          <w:rtl/>
          <w:lang w:eastAsia="en-US"/>
        </w:rPr>
        <w:t xml:space="preserve"> </w:t>
      </w:r>
      <w:r w:rsidRPr="007A6174">
        <w:rPr>
          <w:rFonts w:ascii="Arial" w:hAnsi="Arial" w:hint="eastAsia"/>
          <w:sz w:val="28"/>
          <w:rtl/>
          <w:lang w:eastAsia="en-US"/>
        </w:rPr>
        <w:t>שירותים</w:t>
      </w:r>
      <w:r w:rsidRPr="007A6174">
        <w:rPr>
          <w:rFonts w:ascii="Arial" w:hAnsi="Arial"/>
          <w:sz w:val="28"/>
          <w:rtl/>
          <w:lang w:eastAsia="en-US"/>
        </w:rPr>
        <w:t xml:space="preserve"> </w:t>
      </w:r>
      <w:r w:rsidRPr="007A6174">
        <w:rPr>
          <w:rFonts w:ascii="Arial" w:hAnsi="Arial" w:hint="eastAsia"/>
          <w:sz w:val="28"/>
          <w:rtl/>
          <w:lang w:eastAsia="en-US"/>
        </w:rPr>
        <w:t>אחרים</w:t>
      </w:r>
      <w:r w:rsidRPr="007A6174">
        <w:rPr>
          <w:rFonts w:ascii="Arial" w:hAnsi="Arial"/>
          <w:sz w:val="28"/>
          <w:rtl/>
          <w:lang w:eastAsia="en-US"/>
        </w:rPr>
        <w:t xml:space="preserve">. </w:t>
      </w:r>
      <w:r w:rsidR="00A566EA">
        <w:rPr>
          <w:rFonts w:ascii="Arial" w:hAnsi="Arial"/>
          <w:sz w:val="28"/>
          <w:rtl/>
          <w:lang w:eastAsia="en-US"/>
        </w:rPr>
        <w:br/>
      </w:r>
    </w:p>
    <w:p w:rsidR="007208B5" w:rsidRPr="007A6174" w:rsidRDefault="007208B5" w:rsidP="0073534B">
      <w:pPr>
        <w:pStyle w:val="af8"/>
        <w:numPr>
          <w:ilvl w:val="0"/>
          <w:numId w:val="2"/>
        </w:numPr>
        <w:rPr>
          <w:rFonts w:ascii="Arial" w:hAnsi="Arial"/>
          <w:sz w:val="28"/>
          <w:rtl/>
        </w:rPr>
      </w:pPr>
      <w:r w:rsidRPr="007A6174">
        <w:rPr>
          <w:rFonts w:ascii="Arial" w:hAnsi="Arial"/>
          <w:sz w:val="28"/>
          <w:rtl/>
          <w:lang w:eastAsia="en-US"/>
        </w:rPr>
        <w:t xml:space="preserve">המציע מצהיר כי ידוע לו </w:t>
      </w:r>
      <w:r w:rsidRPr="007A6174">
        <w:rPr>
          <w:rFonts w:ascii="Arial" w:hAnsi="Arial" w:hint="eastAsia"/>
          <w:sz w:val="28"/>
          <w:rtl/>
          <w:lang w:eastAsia="en-US"/>
        </w:rPr>
        <w:t>ש</w:t>
      </w:r>
      <w:r w:rsidRPr="007A6174">
        <w:rPr>
          <w:rFonts w:ascii="Arial" w:hAnsi="Arial"/>
          <w:sz w:val="28"/>
          <w:rtl/>
          <w:lang w:eastAsia="en-US"/>
        </w:rPr>
        <w:t xml:space="preserve">הוא לא רשאי לשנות איש מהצוות </w:t>
      </w:r>
      <w:r w:rsidR="00FA0EA4" w:rsidRPr="007A6174">
        <w:rPr>
          <w:rFonts w:ascii="Arial" w:hAnsi="Arial" w:hint="eastAsia"/>
          <w:sz w:val="28"/>
          <w:rtl/>
          <w:lang w:eastAsia="en-US"/>
        </w:rPr>
        <w:t>במהלך</w:t>
      </w:r>
      <w:r w:rsidR="00FA0EA4" w:rsidRPr="007A6174">
        <w:rPr>
          <w:rFonts w:ascii="Arial" w:hAnsi="Arial"/>
          <w:sz w:val="28"/>
          <w:rtl/>
          <w:lang w:eastAsia="en-US"/>
        </w:rPr>
        <w:t xml:space="preserve"> תהליך המכרז. </w:t>
      </w:r>
      <w:r w:rsidR="00FA0EA4" w:rsidRPr="009B5DF5">
        <w:rPr>
          <w:rFonts w:ascii="Arial" w:hAnsi="Arial" w:hint="eastAsia"/>
          <w:sz w:val="28"/>
          <w:rtl/>
          <w:lang w:eastAsia="en-US"/>
        </w:rPr>
        <w:t>שינוי</w:t>
      </w:r>
      <w:r w:rsidR="00FA0EA4" w:rsidRPr="009B5DF5">
        <w:rPr>
          <w:rFonts w:ascii="Arial" w:hAnsi="Arial"/>
          <w:sz w:val="28"/>
          <w:rtl/>
          <w:lang w:eastAsia="en-US"/>
        </w:rPr>
        <w:t xml:space="preserve"> </w:t>
      </w:r>
      <w:r w:rsidR="00FA0EA4" w:rsidRPr="009B5DF5">
        <w:rPr>
          <w:rFonts w:ascii="Arial" w:hAnsi="Arial" w:hint="eastAsia"/>
          <w:sz w:val="28"/>
          <w:rtl/>
          <w:lang w:eastAsia="en-US"/>
        </w:rPr>
        <w:t>כאמור</w:t>
      </w:r>
      <w:r w:rsidR="007832A2">
        <w:rPr>
          <w:rFonts w:ascii="Arial" w:hAnsi="Arial" w:hint="cs"/>
          <w:sz w:val="28"/>
          <w:rtl/>
          <w:lang w:eastAsia="en-US"/>
        </w:rPr>
        <w:t xml:space="preserve"> יביא לפסילת ההצעה.</w:t>
      </w:r>
      <w:r w:rsidRPr="007A6174">
        <w:rPr>
          <w:rFonts w:ascii="Arial" w:hAnsi="Arial"/>
          <w:sz w:val="28"/>
          <w:rtl/>
          <w:lang w:eastAsia="en-US"/>
        </w:rPr>
        <w:br/>
      </w:r>
    </w:p>
    <w:p w:rsidR="00A234E2" w:rsidRDefault="007208B5" w:rsidP="0073534B">
      <w:pPr>
        <w:pStyle w:val="af8"/>
        <w:numPr>
          <w:ilvl w:val="0"/>
          <w:numId w:val="2"/>
        </w:numPr>
        <w:rPr>
          <w:rtl/>
        </w:rPr>
      </w:pPr>
      <w:r w:rsidRPr="00091A0A">
        <w:rPr>
          <w:rFonts w:ascii="Arial" w:hAnsi="Arial"/>
          <w:sz w:val="28"/>
          <w:rtl/>
          <w:lang w:eastAsia="en-US"/>
        </w:rPr>
        <w:t xml:space="preserve">פרטי איש הקשר מטעמו של המציע לצורך התקשרות עם </w:t>
      </w:r>
      <w:r w:rsidR="00CB517E" w:rsidRPr="00091A0A">
        <w:rPr>
          <w:rFonts w:ascii="Arial" w:hAnsi="Arial"/>
          <w:sz w:val="28"/>
          <w:rtl/>
          <w:lang w:eastAsia="en-US"/>
        </w:rPr>
        <w:t>ה</w:t>
      </w:r>
      <w:r w:rsidR="00CB517E" w:rsidRPr="00091A0A">
        <w:rPr>
          <w:rFonts w:ascii="Arial" w:hAnsi="Arial" w:hint="eastAsia"/>
          <w:sz w:val="28"/>
          <w:rtl/>
          <w:lang w:eastAsia="en-US"/>
        </w:rPr>
        <w:t>רשות</w:t>
      </w:r>
      <w:r w:rsidR="00CB517E" w:rsidRPr="00091A0A">
        <w:rPr>
          <w:rFonts w:ascii="Arial" w:hAnsi="Arial"/>
          <w:sz w:val="28"/>
          <w:rtl/>
          <w:lang w:eastAsia="en-US"/>
        </w:rPr>
        <w:t xml:space="preserve"> </w:t>
      </w:r>
      <w:r w:rsidRPr="00091A0A">
        <w:rPr>
          <w:rFonts w:ascii="Arial" w:hAnsi="Arial"/>
          <w:sz w:val="28"/>
          <w:rtl/>
          <w:lang w:eastAsia="en-US"/>
        </w:rPr>
        <w:t>בעניין המכרז:</w:t>
      </w:r>
    </w:p>
    <w:tbl>
      <w:tblPr>
        <w:tblStyle w:val="afa"/>
        <w:bidiVisual/>
        <w:tblW w:w="0" w:type="auto"/>
        <w:tblInd w:w="360" w:type="dxa"/>
        <w:tblLook w:val="04A0" w:firstRow="1" w:lastRow="0" w:firstColumn="1" w:lastColumn="0" w:noHBand="0" w:noVBand="1"/>
      </w:tblPr>
      <w:tblGrid>
        <w:gridCol w:w="1470"/>
        <w:gridCol w:w="7147"/>
      </w:tblGrid>
      <w:tr w:rsidR="00A234E2" w:rsidTr="00CB1ECB">
        <w:trPr>
          <w:trHeight w:val="475"/>
        </w:trPr>
        <w:tc>
          <w:tcPr>
            <w:tcW w:w="1470" w:type="dxa"/>
          </w:tcPr>
          <w:p w:rsidR="00A234E2" w:rsidRPr="001E0803" w:rsidRDefault="00A234E2" w:rsidP="004D0F50">
            <w:pPr>
              <w:rPr>
                <w:rFonts w:ascii="Arial" w:hAnsi="Arial"/>
                <w:b/>
                <w:bCs/>
                <w:sz w:val="28"/>
                <w:rtl/>
                <w:lang w:eastAsia="en-US"/>
              </w:rPr>
            </w:pPr>
            <w:r>
              <w:rPr>
                <w:rFonts w:ascii="Arial" w:hAnsi="Arial" w:hint="cs"/>
                <w:b/>
                <w:bCs/>
                <w:sz w:val="28"/>
                <w:rtl/>
                <w:lang w:eastAsia="en-US"/>
              </w:rPr>
              <w:t>שם</w:t>
            </w:r>
          </w:p>
        </w:tc>
        <w:tc>
          <w:tcPr>
            <w:tcW w:w="7147" w:type="dxa"/>
          </w:tcPr>
          <w:p w:rsidR="00A234E2" w:rsidRDefault="00A234E2" w:rsidP="004D0F50">
            <w:pPr>
              <w:rPr>
                <w:rFonts w:ascii="Arial" w:hAnsi="Arial"/>
                <w:sz w:val="28"/>
                <w:rtl/>
                <w:lang w:eastAsia="en-US"/>
              </w:rPr>
            </w:pPr>
          </w:p>
        </w:tc>
      </w:tr>
      <w:tr w:rsidR="00A234E2" w:rsidRPr="00A234E2" w:rsidTr="00CB1ECB">
        <w:trPr>
          <w:trHeight w:val="411"/>
        </w:trPr>
        <w:tc>
          <w:tcPr>
            <w:tcW w:w="1470" w:type="dxa"/>
          </w:tcPr>
          <w:p w:rsidR="00A234E2" w:rsidRPr="003F6ADE" w:rsidRDefault="00A234E2" w:rsidP="00777532">
            <w:pPr>
              <w:rPr>
                <w:rFonts w:ascii="Arial" w:hAnsi="Arial"/>
                <w:b/>
                <w:bCs/>
                <w:sz w:val="28"/>
                <w:rtl/>
                <w:lang w:eastAsia="en-US"/>
              </w:rPr>
            </w:pPr>
            <w:r>
              <w:rPr>
                <w:rFonts w:ascii="Arial" w:hAnsi="Arial" w:hint="cs"/>
                <w:b/>
                <w:bCs/>
                <w:sz w:val="28"/>
                <w:rtl/>
                <w:lang w:eastAsia="en-US"/>
              </w:rPr>
              <w:t>דוא"ל</w:t>
            </w:r>
          </w:p>
        </w:tc>
        <w:tc>
          <w:tcPr>
            <w:tcW w:w="7147" w:type="dxa"/>
          </w:tcPr>
          <w:p w:rsidR="00A234E2" w:rsidRPr="009B5DF5" w:rsidRDefault="00A234E2" w:rsidP="004D0F50">
            <w:pPr>
              <w:rPr>
                <w:rFonts w:ascii="Arial" w:hAnsi="Arial"/>
                <w:b/>
                <w:bCs/>
                <w:sz w:val="28"/>
                <w:rtl/>
                <w:lang w:eastAsia="en-US"/>
              </w:rPr>
            </w:pPr>
          </w:p>
        </w:tc>
      </w:tr>
      <w:tr w:rsidR="00A234E2" w:rsidTr="00CB1ECB">
        <w:trPr>
          <w:trHeight w:val="417"/>
        </w:trPr>
        <w:tc>
          <w:tcPr>
            <w:tcW w:w="1470" w:type="dxa"/>
          </w:tcPr>
          <w:p w:rsidR="00A234E2" w:rsidRDefault="00A234E2" w:rsidP="004D0F50">
            <w:pPr>
              <w:rPr>
                <w:rFonts w:ascii="Arial" w:hAnsi="Arial"/>
                <w:b/>
                <w:bCs/>
                <w:sz w:val="28"/>
                <w:rtl/>
                <w:lang w:eastAsia="en-US"/>
              </w:rPr>
            </w:pPr>
            <w:r>
              <w:rPr>
                <w:rFonts w:ascii="Arial" w:hAnsi="Arial" w:hint="cs"/>
                <w:b/>
                <w:bCs/>
                <w:sz w:val="28"/>
                <w:rtl/>
                <w:lang w:eastAsia="en-US"/>
              </w:rPr>
              <w:t>טלפון נייד</w:t>
            </w:r>
          </w:p>
        </w:tc>
        <w:tc>
          <w:tcPr>
            <w:tcW w:w="7147" w:type="dxa"/>
          </w:tcPr>
          <w:p w:rsidR="00A234E2" w:rsidRDefault="00A234E2" w:rsidP="004D0F50">
            <w:pPr>
              <w:rPr>
                <w:rFonts w:ascii="Arial" w:hAnsi="Arial"/>
                <w:sz w:val="28"/>
                <w:rtl/>
                <w:lang w:eastAsia="en-US"/>
              </w:rPr>
            </w:pPr>
          </w:p>
        </w:tc>
      </w:tr>
    </w:tbl>
    <w:p w:rsidR="00F65DE9" w:rsidRDefault="00F65DE9">
      <w:pPr>
        <w:pStyle w:val="13"/>
        <w:rPr>
          <w:rtl/>
        </w:rPr>
      </w:pPr>
    </w:p>
    <w:p w:rsidR="007208B5" w:rsidRPr="00080C9D" w:rsidRDefault="007208B5" w:rsidP="0073534B">
      <w:pPr>
        <w:pStyle w:val="af8"/>
        <w:numPr>
          <w:ilvl w:val="0"/>
          <w:numId w:val="2"/>
        </w:numPr>
        <w:rPr>
          <w:rFonts w:ascii="Arial" w:hAnsi="Arial"/>
        </w:rPr>
      </w:pPr>
      <w:r w:rsidRPr="00080C9D">
        <w:rPr>
          <w:rFonts w:ascii="Arial" w:hAnsi="Arial" w:hint="eastAsia"/>
          <w:rtl/>
          <w:lang w:eastAsia="en-US"/>
        </w:rPr>
        <w:t>מצ</w:t>
      </w:r>
      <w:r w:rsidR="00CF3D75" w:rsidRPr="00080C9D">
        <w:rPr>
          <w:rFonts w:ascii="Arial" w:hAnsi="Arial" w:hint="eastAsia"/>
          <w:rtl/>
          <w:lang w:eastAsia="en-US"/>
        </w:rPr>
        <w:t>ו</w:t>
      </w:r>
      <w:r w:rsidRPr="00080C9D">
        <w:rPr>
          <w:rFonts w:ascii="Arial" w:hAnsi="Arial" w:hint="eastAsia"/>
          <w:rtl/>
          <w:lang w:eastAsia="en-US"/>
        </w:rPr>
        <w:t>רפים</w:t>
      </w:r>
      <w:r w:rsidRPr="00080C9D">
        <w:rPr>
          <w:rFonts w:ascii="Arial" w:hAnsi="Arial"/>
          <w:rtl/>
          <w:lang w:eastAsia="en-US"/>
        </w:rPr>
        <w:t xml:space="preserve"> בזה </w:t>
      </w:r>
      <w:r w:rsidR="00AE0A1F" w:rsidRPr="00080C9D">
        <w:rPr>
          <w:rFonts w:ascii="Arial" w:hAnsi="Arial"/>
          <w:rtl/>
          <w:lang w:eastAsia="en-US"/>
        </w:rPr>
        <w:t>הצע</w:t>
      </w:r>
      <w:r w:rsidR="00AE0A1F" w:rsidRPr="00080C9D">
        <w:rPr>
          <w:rFonts w:ascii="Arial" w:hAnsi="Arial" w:hint="eastAsia"/>
          <w:rtl/>
          <w:lang w:eastAsia="en-US"/>
        </w:rPr>
        <w:t>ת</w:t>
      </w:r>
      <w:r w:rsidR="00AE0A1F" w:rsidRPr="00080C9D">
        <w:rPr>
          <w:rFonts w:ascii="Arial" w:hAnsi="Arial"/>
          <w:rtl/>
          <w:lang w:eastAsia="en-US"/>
        </w:rPr>
        <w:t xml:space="preserve"> </w:t>
      </w:r>
      <w:r w:rsidR="00AE0A1F" w:rsidRPr="00080C9D">
        <w:rPr>
          <w:rFonts w:ascii="Arial" w:hAnsi="Arial" w:hint="eastAsia"/>
          <w:rtl/>
          <w:lang w:eastAsia="en-US"/>
        </w:rPr>
        <w:t>יש</w:t>
      </w:r>
      <w:r w:rsidR="00AE0A1F" w:rsidRPr="00080C9D">
        <w:rPr>
          <w:rFonts w:ascii="Arial" w:hAnsi="Arial"/>
          <w:rtl/>
          <w:lang w:eastAsia="en-US"/>
        </w:rPr>
        <w:t>"ב</w:t>
      </w:r>
      <w:r w:rsidR="006A6936" w:rsidRPr="00080C9D">
        <w:rPr>
          <w:rFonts w:ascii="Arial" w:hAnsi="Arial"/>
          <w:rtl/>
          <w:lang w:eastAsia="en-US"/>
        </w:rPr>
        <w:t xml:space="preserve"> </w:t>
      </w:r>
      <w:r w:rsidR="009D5621" w:rsidRPr="00080C9D">
        <w:rPr>
          <w:rFonts w:ascii="Arial" w:hAnsi="Arial"/>
          <w:rtl/>
          <w:lang w:eastAsia="en-US"/>
        </w:rPr>
        <w:t>(</w:t>
      </w:r>
      <w:r w:rsidR="00AE0A1F" w:rsidRPr="00080C9D">
        <w:rPr>
          <w:rFonts w:ascii="Arial" w:hAnsi="Arial"/>
          <w:rtl/>
          <w:lang w:eastAsia="en-US"/>
        </w:rPr>
        <w:t>נספח ב'</w:t>
      </w:r>
      <w:r w:rsidR="009D5621" w:rsidRPr="00080C9D">
        <w:rPr>
          <w:rFonts w:ascii="Arial" w:hAnsi="Arial"/>
          <w:rtl/>
          <w:lang w:eastAsia="en-US"/>
        </w:rPr>
        <w:t>)</w:t>
      </w:r>
      <w:r w:rsidR="00AE0A1F" w:rsidRPr="00080C9D">
        <w:rPr>
          <w:rFonts w:ascii="Arial" w:hAnsi="Arial"/>
          <w:rtl/>
          <w:lang w:eastAsia="en-US"/>
        </w:rPr>
        <w:t xml:space="preserve">, </w:t>
      </w:r>
      <w:r w:rsidR="00AE0A1F" w:rsidRPr="00080C9D">
        <w:rPr>
          <w:rFonts w:ascii="Arial" w:hAnsi="Arial" w:hint="eastAsia"/>
          <w:rtl/>
          <w:lang w:eastAsia="en-US"/>
        </w:rPr>
        <w:t>בתוך</w:t>
      </w:r>
      <w:r w:rsidR="00AE0A1F" w:rsidRPr="00080C9D">
        <w:rPr>
          <w:rFonts w:ascii="Arial" w:hAnsi="Arial"/>
          <w:rtl/>
          <w:lang w:eastAsia="en-US"/>
        </w:rPr>
        <w:t xml:space="preserve"> מעטפה סגורה נפרדת, ערבות מכרז וכן </w:t>
      </w:r>
      <w:r w:rsidRPr="00080C9D">
        <w:rPr>
          <w:rFonts w:ascii="Arial" w:hAnsi="Arial" w:hint="eastAsia"/>
          <w:rtl/>
          <w:lang w:eastAsia="en-US"/>
        </w:rPr>
        <w:t>את</w:t>
      </w:r>
      <w:r w:rsidR="00AE0A1F" w:rsidRPr="00080C9D">
        <w:rPr>
          <w:rFonts w:ascii="Arial" w:hAnsi="Arial"/>
          <w:rtl/>
          <w:lang w:eastAsia="en-US"/>
        </w:rPr>
        <w:t xml:space="preserve"> יתר </w:t>
      </w:r>
      <w:r w:rsidRPr="00080C9D">
        <w:rPr>
          <w:rFonts w:ascii="Arial" w:hAnsi="Arial" w:hint="eastAsia"/>
          <w:rtl/>
          <w:lang w:eastAsia="en-US"/>
        </w:rPr>
        <w:t>המסמכים</w:t>
      </w:r>
      <w:r w:rsidRPr="00080C9D">
        <w:rPr>
          <w:rFonts w:ascii="Arial" w:hAnsi="Arial"/>
          <w:rtl/>
          <w:lang w:eastAsia="en-US"/>
        </w:rPr>
        <w:t xml:space="preserve"> </w:t>
      </w:r>
      <w:r w:rsidR="009B5DF5" w:rsidRPr="00080C9D">
        <w:rPr>
          <w:rFonts w:ascii="Arial" w:hAnsi="Arial" w:hint="cs"/>
          <w:rtl/>
          <w:lang w:eastAsia="en-US"/>
        </w:rPr>
        <w:t>ה</w:t>
      </w:r>
      <w:r w:rsidR="009B5DF5">
        <w:rPr>
          <w:rFonts w:ascii="Arial" w:hAnsi="Arial" w:hint="cs"/>
          <w:rtl/>
          <w:lang w:eastAsia="en-US"/>
        </w:rPr>
        <w:t>נ</w:t>
      </w:r>
      <w:r w:rsidR="009B5DF5" w:rsidRPr="00080C9D">
        <w:rPr>
          <w:rFonts w:ascii="Arial" w:hAnsi="Arial" w:hint="cs"/>
          <w:rtl/>
          <w:lang w:eastAsia="en-US"/>
        </w:rPr>
        <w:t>דרשים</w:t>
      </w:r>
      <w:r w:rsidR="00AE0A1F" w:rsidRPr="00080C9D">
        <w:rPr>
          <w:rFonts w:ascii="Arial" w:hAnsi="Arial"/>
          <w:rtl/>
          <w:lang w:eastAsia="en-US"/>
        </w:rPr>
        <w:t xml:space="preserve"> </w:t>
      </w:r>
      <w:r w:rsidR="00AE0A1F" w:rsidRPr="00080C9D">
        <w:rPr>
          <w:rFonts w:ascii="Arial" w:hAnsi="Arial" w:hint="eastAsia"/>
          <w:rtl/>
          <w:lang w:eastAsia="en-US"/>
        </w:rPr>
        <w:t>בתנאי</w:t>
      </w:r>
      <w:r w:rsidR="00AE0A1F" w:rsidRPr="00080C9D">
        <w:rPr>
          <w:rFonts w:ascii="Arial" w:hAnsi="Arial"/>
          <w:rtl/>
          <w:lang w:eastAsia="en-US"/>
        </w:rPr>
        <w:t xml:space="preserve"> </w:t>
      </w:r>
      <w:r w:rsidR="00AE0A1F" w:rsidRPr="00080C9D">
        <w:rPr>
          <w:rFonts w:ascii="Arial" w:hAnsi="Arial" w:hint="eastAsia"/>
          <w:rtl/>
          <w:lang w:eastAsia="en-US"/>
        </w:rPr>
        <w:t>המכרז</w:t>
      </w:r>
      <w:r w:rsidR="00AE0A1F" w:rsidRPr="00080C9D">
        <w:rPr>
          <w:rFonts w:ascii="Arial" w:hAnsi="Arial"/>
          <w:rtl/>
          <w:lang w:eastAsia="en-US"/>
        </w:rPr>
        <w:t>.</w:t>
      </w:r>
      <w:r w:rsidRPr="00080C9D">
        <w:rPr>
          <w:rFonts w:ascii="Arial" w:hAnsi="Arial"/>
          <w:rtl/>
          <w:lang w:eastAsia="en-US"/>
        </w:rPr>
        <w:t xml:space="preserve"> </w:t>
      </w:r>
      <w:r w:rsidR="00F65DE9" w:rsidRPr="00080C9D">
        <w:rPr>
          <w:rFonts w:ascii="Arial" w:hAnsi="Arial"/>
          <w:rtl/>
          <w:lang w:eastAsia="en-US"/>
        </w:rPr>
        <w:br/>
      </w:r>
    </w:p>
    <w:p w:rsidR="007208B5" w:rsidRPr="00D45602" w:rsidRDefault="007208B5" w:rsidP="0073534B">
      <w:pPr>
        <w:pStyle w:val="af8"/>
        <w:numPr>
          <w:ilvl w:val="0"/>
          <w:numId w:val="2"/>
        </w:numPr>
        <w:rPr>
          <w:rFonts w:ascii="Arial" w:hAnsi="Arial"/>
          <w:rtl/>
          <w:lang w:eastAsia="en-US"/>
        </w:rPr>
      </w:pPr>
      <w:r w:rsidRPr="00D45602">
        <w:rPr>
          <w:rFonts w:ascii="Arial" w:hAnsi="Arial"/>
          <w:rtl/>
          <w:lang w:eastAsia="en-US"/>
        </w:rPr>
        <w:t>תוקף ההצעה</w:t>
      </w:r>
    </w:p>
    <w:p w:rsidR="007208B5" w:rsidRPr="00D45602" w:rsidRDefault="007208B5" w:rsidP="003D2D17">
      <w:pPr>
        <w:rPr>
          <w:rFonts w:ascii="Arial" w:hAnsi="Arial"/>
          <w:rtl/>
          <w:lang w:eastAsia="en-US"/>
        </w:rPr>
      </w:pPr>
      <w:r w:rsidRPr="00D45602">
        <w:rPr>
          <w:rFonts w:ascii="Arial" w:hAnsi="Arial"/>
          <w:rtl/>
          <w:lang w:eastAsia="en-US"/>
        </w:rPr>
        <w:t>הצעתנו תחייב אותנו לכל פרטיה ומרכיביה, וזאת עד יום</w:t>
      </w:r>
      <w:r w:rsidR="003D2D17">
        <w:rPr>
          <w:rFonts w:ascii="Arial" w:hAnsi="Arial" w:hint="cs"/>
          <w:rtl/>
          <w:lang w:eastAsia="en-US"/>
        </w:rPr>
        <w:t xml:space="preserve"> 31/12/19.</w:t>
      </w:r>
      <w:r w:rsidRPr="00D45602">
        <w:rPr>
          <w:rFonts w:ascii="Arial" w:hAnsi="Arial"/>
          <w:rtl/>
          <w:lang w:eastAsia="en-US"/>
        </w:rPr>
        <w:t xml:space="preserve"> ידוע לנו כי אם נודיע במהלך התקופה האמורה על חזרתנו בנו מהצעתנו או מכל חלק הימנה </w:t>
      </w:r>
      <w:r w:rsidRPr="00D45602">
        <w:rPr>
          <w:rFonts w:ascii="Arial" w:hAnsi="Arial" w:hint="eastAsia"/>
          <w:rtl/>
          <w:lang w:eastAsia="en-US"/>
        </w:rPr>
        <w:t>ו</w:t>
      </w:r>
      <w:r w:rsidRPr="00D45602">
        <w:rPr>
          <w:rFonts w:ascii="Arial" w:hAnsi="Arial"/>
          <w:rtl/>
          <w:lang w:eastAsia="en-US"/>
        </w:rPr>
        <w:t>/או על סירובנו או חוסר יכולתנו למלא אחר האמור בהצעה או כל חלק הימנה, תיחשב ההצעה כמבוטלת וה</w:t>
      </w:r>
      <w:r w:rsidR="00384606" w:rsidRPr="00D45602">
        <w:rPr>
          <w:rFonts w:ascii="Arial" w:hAnsi="Arial"/>
          <w:rtl/>
          <w:lang w:eastAsia="en-US"/>
        </w:rPr>
        <w:t>רשות</w:t>
      </w:r>
      <w:r w:rsidRPr="00D45602">
        <w:rPr>
          <w:rFonts w:ascii="Arial" w:hAnsi="Arial"/>
          <w:rtl/>
          <w:lang w:eastAsia="en-US"/>
        </w:rPr>
        <w:t xml:space="preserve"> </w:t>
      </w:r>
      <w:r w:rsidR="0004434A" w:rsidRPr="00D45602">
        <w:rPr>
          <w:rFonts w:ascii="Arial" w:hAnsi="Arial" w:hint="eastAsia"/>
          <w:rtl/>
          <w:lang w:eastAsia="en-US"/>
        </w:rPr>
        <w:t>ת</w:t>
      </w:r>
      <w:r w:rsidR="0004434A" w:rsidRPr="00D45602">
        <w:rPr>
          <w:rFonts w:ascii="Arial" w:hAnsi="Arial"/>
          <w:rtl/>
          <w:lang w:eastAsia="en-US"/>
        </w:rPr>
        <w:t xml:space="preserve">היה </w:t>
      </w:r>
      <w:r w:rsidRPr="00D45602">
        <w:rPr>
          <w:rFonts w:ascii="Arial" w:hAnsi="Arial"/>
          <w:rtl/>
          <w:lang w:eastAsia="en-US"/>
        </w:rPr>
        <w:t>רשאי</w:t>
      </w:r>
      <w:r w:rsidR="0004434A" w:rsidRPr="00D45602">
        <w:rPr>
          <w:rFonts w:ascii="Arial" w:hAnsi="Arial" w:hint="eastAsia"/>
          <w:rtl/>
          <w:lang w:eastAsia="en-US"/>
        </w:rPr>
        <w:t>ת</w:t>
      </w:r>
      <w:r w:rsidRPr="00D45602">
        <w:rPr>
          <w:rFonts w:ascii="Arial" w:hAnsi="Arial"/>
          <w:rtl/>
          <w:lang w:eastAsia="en-US"/>
        </w:rPr>
        <w:t xml:space="preserve"> לחלט את הערבות הבנקאית, שהומצאה על ידנו יחד עם הצעתנו.</w:t>
      </w:r>
    </w:p>
    <w:p w:rsidR="007208B5" w:rsidRDefault="007208B5">
      <w:pPr>
        <w:rPr>
          <w:rFonts w:ascii="Arial" w:hAnsi="Arial"/>
          <w:sz w:val="26"/>
          <w:szCs w:val="26"/>
          <w:rtl/>
          <w:lang w:eastAsia="en-US"/>
        </w:rPr>
      </w:pPr>
    </w:p>
    <w:p w:rsidR="007208B5" w:rsidRDefault="007208B5">
      <w:pPr>
        <w:rPr>
          <w:rFonts w:ascii="Arial" w:hAnsi="Arial"/>
          <w:sz w:val="26"/>
          <w:szCs w:val="26"/>
          <w:rtl/>
          <w:lang w:eastAsia="en-US"/>
        </w:rPr>
      </w:pPr>
      <w:r>
        <w:rPr>
          <w:rFonts w:ascii="Arial" w:hAnsi="Arial"/>
          <w:sz w:val="26"/>
          <w:szCs w:val="26"/>
          <w:rtl/>
          <w:lang w:eastAsia="en-US"/>
        </w:rPr>
        <w:t>שם המציע:__________________________________</w:t>
      </w:r>
    </w:p>
    <w:p w:rsidR="007208B5" w:rsidRDefault="007208B5">
      <w:pPr>
        <w:rPr>
          <w:rFonts w:ascii="Arial" w:hAnsi="Arial"/>
          <w:sz w:val="26"/>
          <w:szCs w:val="26"/>
          <w:rtl/>
          <w:lang w:eastAsia="en-US"/>
        </w:rPr>
      </w:pPr>
    </w:p>
    <w:p w:rsidR="007208B5" w:rsidRDefault="007208B5">
      <w:pPr>
        <w:rPr>
          <w:rFonts w:ascii="Arial" w:hAnsi="Arial"/>
          <w:sz w:val="26"/>
          <w:szCs w:val="26"/>
          <w:rtl/>
          <w:lang w:eastAsia="en-US"/>
        </w:rPr>
      </w:pPr>
      <w:r>
        <w:rPr>
          <w:rFonts w:ascii="Arial" w:hAnsi="Arial"/>
          <w:sz w:val="26"/>
          <w:szCs w:val="26"/>
          <w:rtl/>
          <w:lang w:eastAsia="en-US"/>
        </w:rPr>
        <w:t>חתימת המציע:</w:t>
      </w:r>
    </w:p>
    <w:p w:rsidR="007208B5" w:rsidRDefault="007208B5">
      <w:pPr>
        <w:rPr>
          <w:rFonts w:ascii="Arial" w:hAnsi="Arial"/>
          <w:sz w:val="20"/>
          <w:szCs w:val="20"/>
          <w:rtl/>
          <w:lang w:eastAsia="en-US"/>
        </w:rPr>
      </w:pPr>
    </w:p>
    <w:p w:rsidR="007208B5" w:rsidRDefault="007208B5">
      <w:pPr>
        <w:rPr>
          <w:rFonts w:ascii="Arial" w:hAnsi="Arial"/>
          <w:sz w:val="26"/>
          <w:szCs w:val="26"/>
          <w:rtl/>
          <w:lang w:eastAsia="en-US"/>
        </w:rPr>
      </w:pPr>
      <w:r>
        <w:rPr>
          <w:rFonts w:ascii="Arial" w:hAnsi="Arial"/>
          <w:sz w:val="26"/>
          <w:szCs w:val="26"/>
          <w:rtl/>
          <w:lang w:eastAsia="en-US"/>
        </w:rPr>
        <w:t>שם:________________________  חתימה________________________</w:t>
      </w:r>
    </w:p>
    <w:p w:rsidR="007208B5" w:rsidRDefault="007208B5">
      <w:pPr>
        <w:rPr>
          <w:rFonts w:ascii="Arial" w:hAnsi="Arial"/>
          <w:sz w:val="26"/>
          <w:szCs w:val="26"/>
          <w:rtl/>
          <w:lang w:eastAsia="en-US"/>
        </w:rPr>
      </w:pPr>
    </w:p>
    <w:p w:rsidR="007208B5" w:rsidRDefault="007208B5">
      <w:pPr>
        <w:rPr>
          <w:rFonts w:ascii="Arial" w:hAnsi="Arial"/>
          <w:sz w:val="26"/>
          <w:szCs w:val="26"/>
          <w:rtl/>
          <w:lang w:eastAsia="en-US"/>
        </w:rPr>
      </w:pPr>
      <w:r>
        <w:rPr>
          <w:rFonts w:ascii="Arial" w:hAnsi="Arial"/>
          <w:sz w:val="26"/>
          <w:szCs w:val="26"/>
          <w:rtl/>
          <w:lang w:eastAsia="en-US"/>
        </w:rPr>
        <w:t>שם:________________________  חתימה________________________</w:t>
      </w:r>
    </w:p>
    <w:p w:rsidR="007208B5" w:rsidRDefault="007208B5">
      <w:pPr>
        <w:rPr>
          <w:rFonts w:ascii="Arial" w:hAnsi="Arial"/>
          <w:sz w:val="26"/>
          <w:szCs w:val="26"/>
          <w:rtl/>
          <w:lang w:eastAsia="en-US"/>
        </w:rPr>
      </w:pPr>
    </w:p>
    <w:p w:rsidR="007208B5" w:rsidRDefault="007208B5">
      <w:pPr>
        <w:rPr>
          <w:rFonts w:ascii="Arial" w:hAnsi="Arial"/>
          <w:sz w:val="44"/>
          <w:szCs w:val="44"/>
          <w:rtl/>
          <w:lang w:eastAsia="en-US"/>
        </w:rPr>
      </w:pPr>
    </w:p>
    <w:p w:rsidR="00841D9A" w:rsidRDefault="007208B5">
      <w:pPr>
        <w:pBdr>
          <w:bottom w:val="single" w:sz="6" w:space="1" w:color="auto"/>
        </w:pBdr>
        <w:jc w:val="right"/>
        <w:rPr>
          <w:rFonts w:ascii="Arial" w:hAnsi="Arial"/>
          <w:sz w:val="26"/>
          <w:szCs w:val="26"/>
          <w:rtl/>
          <w:lang w:eastAsia="en-US"/>
        </w:rPr>
      </w:pPr>
      <w:r>
        <w:rPr>
          <w:rFonts w:ascii="Arial" w:hAnsi="Arial"/>
          <w:sz w:val="26"/>
          <w:szCs w:val="26"/>
          <w:rtl/>
          <w:lang w:eastAsia="en-US"/>
        </w:rPr>
        <w:t>תאריך:____________________</w:t>
      </w:r>
    </w:p>
    <w:p w:rsidR="00841D9A" w:rsidRDefault="00841D9A">
      <w:pPr>
        <w:pBdr>
          <w:bottom w:val="single" w:sz="6" w:space="1" w:color="auto"/>
        </w:pBdr>
        <w:jc w:val="right"/>
        <w:rPr>
          <w:rFonts w:ascii="Arial" w:hAnsi="Arial"/>
          <w:sz w:val="26"/>
          <w:szCs w:val="26"/>
          <w:rtl/>
          <w:lang w:eastAsia="en-US"/>
        </w:rPr>
      </w:pPr>
    </w:p>
    <w:p w:rsidR="00841D9A" w:rsidRDefault="00841D9A">
      <w:pPr>
        <w:pBdr>
          <w:bottom w:val="single" w:sz="6" w:space="1" w:color="auto"/>
        </w:pBdr>
        <w:jc w:val="right"/>
        <w:rPr>
          <w:rFonts w:ascii="Arial" w:hAnsi="Arial"/>
          <w:sz w:val="26"/>
          <w:szCs w:val="26"/>
          <w:rtl/>
          <w:lang w:eastAsia="en-US"/>
        </w:rPr>
      </w:pPr>
    </w:p>
    <w:p w:rsidR="00841D9A" w:rsidRDefault="00841D9A">
      <w:pPr>
        <w:pBdr>
          <w:bottom w:val="single" w:sz="6" w:space="1" w:color="auto"/>
        </w:pBdr>
        <w:jc w:val="right"/>
        <w:rPr>
          <w:rFonts w:ascii="Arial" w:hAnsi="Arial"/>
          <w:sz w:val="26"/>
          <w:szCs w:val="26"/>
          <w:rtl/>
          <w:lang w:eastAsia="en-US"/>
        </w:rPr>
      </w:pPr>
    </w:p>
    <w:p w:rsidR="00103FB4" w:rsidRDefault="00103FB4">
      <w:pPr>
        <w:pBdr>
          <w:bottom w:val="single" w:sz="6" w:space="1" w:color="auto"/>
        </w:pBdr>
        <w:jc w:val="right"/>
        <w:rPr>
          <w:rFonts w:ascii="Arial" w:hAnsi="Arial"/>
          <w:sz w:val="26"/>
          <w:szCs w:val="26"/>
          <w:rtl/>
          <w:lang w:eastAsia="en-US"/>
        </w:rPr>
      </w:pPr>
      <w:r>
        <w:rPr>
          <w:rFonts w:ascii="Arial" w:hAnsi="Arial"/>
          <w:sz w:val="26"/>
          <w:szCs w:val="26"/>
          <w:rtl/>
          <w:lang w:eastAsia="en-US"/>
        </w:rPr>
        <w:br/>
      </w:r>
    </w:p>
    <w:p w:rsidR="007208B5" w:rsidRDefault="007208B5">
      <w:pPr>
        <w:jc w:val="right"/>
        <w:rPr>
          <w:rFonts w:ascii="Arial" w:hAnsi="Arial"/>
          <w:sz w:val="26"/>
          <w:szCs w:val="26"/>
          <w:rtl/>
          <w:lang w:eastAsia="en-US"/>
        </w:rPr>
      </w:pPr>
    </w:p>
    <w:p w:rsidR="00103FB4" w:rsidRPr="00D45602" w:rsidRDefault="00103FB4" w:rsidP="00103FB4">
      <w:pPr>
        <w:spacing w:line="360" w:lineRule="auto"/>
        <w:jc w:val="center"/>
        <w:rPr>
          <w:rFonts w:asciiTheme="minorBidi" w:hAnsiTheme="minorBidi"/>
          <w:u w:val="single"/>
          <w:rtl/>
        </w:rPr>
      </w:pPr>
      <w:r w:rsidRPr="00D45602">
        <w:rPr>
          <w:rFonts w:asciiTheme="minorBidi" w:hAnsiTheme="minorBidi"/>
          <w:u w:val="single"/>
          <w:rtl/>
        </w:rPr>
        <w:t>אימות חתימה על ידי עו"ד</w:t>
      </w:r>
      <w:r>
        <w:rPr>
          <w:rFonts w:asciiTheme="minorBidi" w:hAnsiTheme="minorBidi" w:hint="cs"/>
          <w:u w:val="single"/>
          <w:rtl/>
        </w:rPr>
        <w:t xml:space="preserve"> (אם המציע הוא תאגיד)</w:t>
      </w:r>
    </w:p>
    <w:p w:rsidR="00103FB4" w:rsidRPr="00D45602" w:rsidRDefault="00103FB4" w:rsidP="00103FB4">
      <w:pPr>
        <w:spacing w:before="240" w:line="360" w:lineRule="auto"/>
        <w:jc w:val="both"/>
        <w:rPr>
          <w:rFonts w:asciiTheme="minorBidi" w:hAnsiTheme="minorBidi"/>
          <w:rtl/>
        </w:rPr>
      </w:pPr>
      <w:r w:rsidRPr="00D45602">
        <w:rPr>
          <w:rFonts w:asciiTheme="minorBidi" w:hAnsiTheme="minorBidi"/>
          <w:rtl/>
        </w:rPr>
        <w:t xml:space="preserve">אני הח"מ, עו"ד _______________מאשר/ת בזאת כי ______________ רשומה בישראל על פי דין וכי ה"ה </w:t>
      </w:r>
    </w:p>
    <w:p w:rsidR="00103FB4" w:rsidRPr="00D45602" w:rsidRDefault="00103FB4" w:rsidP="00777532">
      <w:pPr>
        <w:spacing w:before="240" w:line="360" w:lineRule="auto"/>
        <w:jc w:val="both"/>
        <w:rPr>
          <w:rFonts w:asciiTheme="minorBidi" w:hAnsiTheme="minorBidi"/>
          <w:rtl/>
        </w:rPr>
      </w:pPr>
      <w:r w:rsidRPr="00D45602">
        <w:rPr>
          <w:rFonts w:asciiTheme="minorBidi" w:hAnsiTheme="minorBidi"/>
          <w:rtl/>
        </w:rPr>
        <w:t xml:space="preserve">___________________ ; _________________ אשר חתמ/ה על </w:t>
      </w:r>
      <w:r w:rsidR="00C51E1C">
        <w:rPr>
          <w:rFonts w:asciiTheme="minorBidi" w:hAnsiTheme="minorBidi" w:hint="cs"/>
          <w:rtl/>
        </w:rPr>
        <w:t>הזעה זו</w:t>
      </w:r>
      <w:r w:rsidRPr="00D45602">
        <w:rPr>
          <w:rFonts w:asciiTheme="minorBidi" w:hAnsiTheme="minorBidi"/>
          <w:rtl/>
        </w:rPr>
        <w:t xml:space="preserve"> בפני מוסמכ/ת לעשות כן בשמו.</w:t>
      </w:r>
      <w:r w:rsidR="00390E93">
        <w:rPr>
          <w:rFonts w:asciiTheme="minorBidi" w:hAnsiTheme="minorBidi"/>
          <w:rtl/>
        </w:rPr>
        <w:br/>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103FB4" w:rsidRPr="00103FB4" w:rsidTr="0099364B">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rsidR="00103FB4" w:rsidRPr="00D45602" w:rsidRDefault="00103FB4" w:rsidP="00B845CD">
            <w:pPr>
              <w:spacing w:before="100" w:beforeAutospacing="1" w:line="360" w:lineRule="auto"/>
              <w:rPr>
                <w:rFonts w:asciiTheme="minorBidi" w:hAnsiTheme="minorBidi"/>
                <w:rtl/>
              </w:rPr>
            </w:pPr>
          </w:p>
        </w:tc>
        <w:tc>
          <w:tcPr>
            <w:tcW w:w="3850" w:type="dxa"/>
            <w:tcBorders>
              <w:bottom w:val="none" w:sz="0" w:space="0" w:color="auto"/>
            </w:tcBorders>
          </w:tcPr>
          <w:p w:rsidR="00103FB4" w:rsidRPr="00D45602" w:rsidRDefault="00103FB4"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rPr>
            </w:pPr>
          </w:p>
        </w:tc>
        <w:tc>
          <w:tcPr>
            <w:tcW w:w="3435" w:type="dxa"/>
            <w:tcBorders>
              <w:bottom w:val="none" w:sz="0" w:space="0" w:color="auto"/>
            </w:tcBorders>
          </w:tcPr>
          <w:p w:rsidR="00103FB4" w:rsidRPr="00D45602" w:rsidRDefault="00103FB4"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rPr>
            </w:pPr>
          </w:p>
        </w:tc>
      </w:tr>
      <w:tr w:rsidR="00103FB4" w:rsidRPr="00103FB4" w:rsidTr="0099364B">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8CCE4" w:themeFill="accent1" w:themeFillTint="66"/>
            <w:vAlign w:val="center"/>
            <w:hideMark/>
          </w:tcPr>
          <w:p w:rsidR="00103FB4" w:rsidRPr="00D40F21" w:rsidRDefault="00103FB4" w:rsidP="00B845CD">
            <w:pPr>
              <w:spacing w:before="100" w:beforeAutospacing="1" w:line="360" w:lineRule="auto"/>
              <w:jc w:val="center"/>
              <w:rPr>
                <w:rFonts w:asciiTheme="minorBidi" w:hAnsiTheme="minorBidi"/>
                <w:color w:val="auto"/>
              </w:rPr>
            </w:pPr>
            <w:r w:rsidRPr="00D40F21">
              <w:rPr>
                <w:rFonts w:asciiTheme="minorBidi" w:hAnsiTheme="minorBidi"/>
                <w:color w:val="auto"/>
                <w:rtl/>
              </w:rPr>
              <w:t>תאריך</w:t>
            </w:r>
          </w:p>
        </w:tc>
        <w:tc>
          <w:tcPr>
            <w:tcW w:w="3850" w:type="dxa"/>
            <w:shd w:val="clear" w:color="auto" w:fill="B8CCE4" w:themeFill="accent1" w:themeFillTint="66"/>
            <w:vAlign w:val="center"/>
            <w:hideMark/>
          </w:tcPr>
          <w:p w:rsidR="00103FB4" w:rsidRPr="00D40F21" w:rsidRDefault="00103FB4" w:rsidP="00B845CD">
            <w:pPr>
              <w:tabs>
                <w:tab w:val="left" w:pos="332"/>
                <w:tab w:val="center" w:pos="1816"/>
              </w:tabs>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D40F21">
              <w:rPr>
                <w:rFonts w:asciiTheme="minorBidi" w:hAnsiTheme="minorBidi"/>
                <w:b/>
                <w:bCs/>
                <w:color w:val="auto"/>
                <w:rtl/>
              </w:rPr>
              <w:t>שם מלא של עו"ד</w:t>
            </w:r>
          </w:p>
        </w:tc>
        <w:tc>
          <w:tcPr>
            <w:tcW w:w="3435" w:type="dxa"/>
            <w:shd w:val="clear" w:color="auto" w:fill="B8CCE4" w:themeFill="accent1" w:themeFillTint="66"/>
            <w:vAlign w:val="center"/>
            <w:hideMark/>
          </w:tcPr>
          <w:p w:rsidR="00103FB4" w:rsidRPr="00D40F21" w:rsidRDefault="00103FB4" w:rsidP="00B845CD">
            <w:pPr>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D40F21">
              <w:rPr>
                <w:rFonts w:asciiTheme="minorBidi" w:hAnsiTheme="minorBidi"/>
                <w:b/>
                <w:bCs/>
                <w:color w:val="auto"/>
                <w:rtl/>
              </w:rPr>
              <w:t>חתימה וחותמת</w:t>
            </w:r>
          </w:p>
        </w:tc>
      </w:tr>
    </w:tbl>
    <w:p w:rsidR="007208B5" w:rsidRDefault="007208B5">
      <w:pPr>
        <w:jc w:val="right"/>
        <w:rPr>
          <w:rFonts w:ascii="Arial" w:hAnsi="Arial"/>
          <w:sz w:val="28"/>
          <w:rtl/>
          <w:lang w:eastAsia="en-US"/>
        </w:rPr>
      </w:pPr>
    </w:p>
    <w:p w:rsidR="008B5F06" w:rsidRPr="004A6C3F" w:rsidRDefault="00F65DE9" w:rsidP="00D45602">
      <w:pPr>
        <w:pStyle w:val="10"/>
        <w:jc w:val="right"/>
        <w:rPr>
          <w:rFonts w:asciiTheme="minorBidi" w:hAnsiTheme="minorBidi"/>
          <w:sz w:val="28"/>
          <w:szCs w:val="28"/>
          <w:rtl/>
        </w:rPr>
      </w:pPr>
      <w:r>
        <w:rPr>
          <w:rtl/>
          <w:lang w:eastAsia="en-US"/>
        </w:rPr>
        <w:br w:type="page"/>
      </w:r>
      <w:r w:rsidR="008B5F06" w:rsidRPr="004A6C3F">
        <w:rPr>
          <w:rFonts w:asciiTheme="minorBidi" w:hAnsiTheme="minorBidi"/>
          <w:sz w:val="28"/>
          <w:szCs w:val="28"/>
          <w:rtl/>
        </w:rPr>
        <w:t xml:space="preserve">נספח </w:t>
      </w:r>
      <w:r w:rsidR="008B5F06" w:rsidRPr="004A6C3F">
        <w:rPr>
          <w:rFonts w:asciiTheme="minorBidi" w:hAnsiTheme="minorBidi" w:hint="eastAsia"/>
          <w:sz w:val="28"/>
          <w:szCs w:val="28"/>
          <w:rtl/>
        </w:rPr>
        <w:t>א</w:t>
      </w:r>
      <w:r w:rsidR="008B5F06" w:rsidRPr="004A6C3F">
        <w:rPr>
          <w:rFonts w:asciiTheme="minorBidi" w:hAnsiTheme="minorBidi"/>
          <w:sz w:val="28"/>
          <w:szCs w:val="28"/>
          <w:rtl/>
        </w:rPr>
        <w:t xml:space="preserve">'2 </w:t>
      </w:r>
    </w:p>
    <w:p w:rsidR="008B5F06" w:rsidRDefault="008B5F06" w:rsidP="004A6C3F">
      <w:pPr>
        <w:pStyle w:val="10"/>
        <w:jc w:val="center"/>
        <w:rPr>
          <w:rFonts w:asciiTheme="minorBidi" w:hAnsiTheme="minorBidi"/>
          <w:sz w:val="28"/>
          <w:szCs w:val="28"/>
          <w:u w:val="single"/>
          <w:rtl/>
        </w:rPr>
      </w:pPr>
      <w:r w:rsidRPr="00EE0DCE">
        <w:rPr>
          <w:rFonts w:asciiTheme="minorBidi" w:hAnsiTheme="minorBidi"/>
          <w:sz w:val="28"/>
          <w:szCs w:val="28"/>
          <w:u w:val="single"/>
          <w:rtl/>
        </w:rPr>
        <w:t>תצהיר המציע על עמידה בתנאי הסף</w:t>
      </w:r>
    </w:p>
    <w:p w:rsidR="0034497D" w:rsidRPr="0034497D" w:rsidRDefault="0034497D" w:rsidP="0034497D">
      <w:pPr>
        <w:rPr>
          <w:rtl/>
        </w:rPr>
      </w:pPr>
    </w:p>
    <w:p w:rsidR="008B5F06" w:rsidRPr="004A6C3F" w:rsidRDefault="008B5F06" w:rsidP="008B5F06">
      <w:pPr>
        <w:widowControl w:val="0"/>
        <w:autoSpaceDE w:val="0"/>
        <w:autoSpaceDN w:val="0"/>
        <w:spacing w:before="120" w:after="120" w:line="360" w:lineRule="auto"/>
        <w:ind w:hanging="11"/>
        <w:jc w:val="both"/>
        <w:rPr>
          <w:rFonts w:asciiTheme="minorBidi" w:hAnsiTheme="minorBidi"/>
          <w:rtl/>
        </w:rPr>
      </w:pPr>
      <w:r w:rsidRPr="004A6C3F">
        <w:rPr>
          <w:rFonts w:asciiTheme="minorBidi" w:hAnsiTheme="minorBidi"/>
          <w:rtl/>
        </w:rPr>
        <w:t>אני הח"מ ________________ ת"ז _______________ לאחר שהוזהרתי כי עלי לומר את האמת וכי אהיה צפוי/ה לעונשים הקבועים בחוק אם לא אעשה כן, מצהיר/ה בזה כדלקמן:</w:t>
      </w:r>
    </w:p>
    <w:p w:rsidR="008B5F06" w:rsidRPr="004521DC" w:rsidRDefault="008B5F06" w:rsidP="00724AC0">
      <w:pPr>
        <w:pStyle w:val="15"/>
      </w:pPr>
      <w:r w:rsidRPr="004521DC">
        <w:rPr>
          <w:rtl/>
        </w:rPr>
        <w:t>אני מצהיר/ה כי הנני מורשה חתימה ומוסמכ/ת לתת תצהיר זה בשם המציע.</w:t>
      </w:r>
      <w:r w:rsidRPr="004521DC">
        <w:t xml:space="preserve"> </w:t>
      </w:r>
    </w:p>
    <w:p w:rsidR="008B5F06" w:rsidRPr="004521DC" w:rsidRDefault="008B5F06" w:rsidP="00724AC0">
      <w:pPr>
        <w:pStyle w:val="15"/>
      </w:pPr>
      <w:r w:rsidRPr="004521DC">
        <w:rPr>
          <w:rFonts w:hint="eastAsia"/>
          <w:rtl/>
        </w:rPr>
        <w:t>יש</w:t>
      </w:r>
      <w:r w:rsidRPr="004521DC">
        <w:rPr>
          <w:rtl/>
        </w:rPr>
        <w:t xml:space="preserve"> </w:t>
      </w:r>
      <w:r w:rsidRPr="004521DC">
        <w:rPr>
          <w:rFonts w:hint="eastAsia"/>
          <w:rtl/>
        </w:rPr>
        <w:t>למחוק</w:t>
      </w:r>
      <w:r w:rsidRPr="004521DC">
        <w:rPr>
          <w:rtl/>
        </w:rPr>
        <w:t xml:space="preserve"> </w:t>
      </w:r>
      <w:r w:rsidRPr="004521DC">
        <w:rPr>
          <w:rFonts w:hint="eastAsia"/>
          <w:rtl/>
        </w:rPr>
        <w:t>את</w:t>
      </w:r>
      <w:r w:rsidRPr="004521DC">
        <w:rPr>
          <w:rtl/>
        </w:rPr>
        <w:t xml:space="preserve"> </w:t>
      </w:r>
      <w:r w:rsidRPr="004521DC">
        <w:rPr>
          <w:rFonts w:hint="eastAsia"/>
          <w:rtl/>
        </w:rPr>
        <w:t>המיותר</w:t>
      </w:r>
      <w:r w:rsidRPr="004521DC">
        <w:rPr>
          <w:rtl/>
        </w:rPr>
        <w:t>:</w:t>
      </w:r>
    </w:p>
    <w:p w:rsidR="008B5F06" w:rsidRPr="008B5F06" w:rsidRDefault="008B5F06" w:rsidP="0073534B">
      <w:pPr>
        <w:pStyle w:val="af8"/>
        <w:numPr>
          <w:ilvl w:val="0"/>
          <w:numId w:val="3"/>
        </w:numPr>
        <w:spacing w:before="0" w:line="276" w:lineRule="auto"/>
        <w:ind w:left="1132"/>
        <w:jc w:val="both"/>
        <w:rPr>
          <w:rFonts w:ascii="Arial" w:hAnsi="Arial"/>
        </w:rPr>
      </w:pPr>
      <w:r w:rsidRPr="008B5F06">
        <w:rPr>
          <w:rFonts w:ascii="Arial" w:hAnsi="Arial"/>
          <w:rtl/>
        </w:rPr>
        <w:t xml:space="preserve">אני נושא המשרה אשר אחראי </w:t>
      </w:r>
      <w:r w:rsidRPr="008B5F06">
        <w:rPr>
          <w:rFonts w:ascii="Arial" w:hAnsi="Arial" w:hint="eastAsia"/>
          <w:rtl/>
        </w:rPr>
        <w:t>אצל</w:t>
      </w:r>
      <w:r w:rsidRPr="008B5F06">
        <w:rPr>
          <w:rFonts w:ascii="Arial" w:hAnsi="Arial"/>
          <w:rtl/>
        </w:rPr>
        <w:t xml:space="preserve"> </w:t>
      </w:r>
      <w:r w:rsidRPr="008B5F06">
        <w:rPr>
          <w:rFonts w:ascii="Arial" w:hAnsi="Arial" w:hint="eastAsia"/>
          <w:rtl/>
        </w:rPr>
        <w:t>המציע</w:t>
      </w:r>
      <w:r w:rsidRPr="008B5F06">
        <w:rPr>
          <w:rFonts w:ascii="Arial" w:hAnsi="Arial"/>
          <w:rtl/>
        </w:rPr>
        <w:t xml:space="preserve"> </w:t>
      </w:r>
      <w:r w:rsidRPr="008B5F06">
        <w:rPr>
          <w:rFonts w:ascii="Arial" w:hAnsi="Arial" w:hint="eastAsia"/>
          <w:rtl/>
        </w:rPr>
        <w:t>על</w:t>
      </w:r>
      <w:r w:rsidRPr="008B5F06">
        <w:rPr>
          <w:rFonts w:ascii="Arial" w:hAnsi="Arial"/>
          <w:rtl/>
        </w:rPr>
        <w:t xml:space="preserve"> </w:t>
      </w:r>
      <w:r w:rsidRPr="008B5F06">
        <w:rPr>
          <w:rFonts w:ascii="Arial" w:hAnsi="Arial" w:hint="eastAsia"/>
          <w:rtl/>
        </w:rPr>
        <w:t>ה</w:t>
      </w:r>
      <w:r w:rsidRPr="008B5F06">
        <w:rPr>
          <w:rFonts w:ascii="Arial" w:hAnsi="Arial"/>
          <w:rtl/>
        </w:rPr>
        <w:t xml:space="preserve">הצעה המוגשת </w:t>
      </w:r>
      <w:r w:rsidRPr="008B5F06">
        <w:rPr>
          <w:rFonts w:ascii="Arial" w:hAnsi="Arial" w:hint="eastAsia"/>
          <w:rtl/>
        </w:rPr>
        <w:t>מטעמו</w:t>
      </w:r>
      <w:r w:rsidRPr="008B5F06">
        <w:rPr>
          <w:rFonts w:ascii="Arial" w:hAnsi="Arial"/>
          <w:rtl/>
        </w:rPr>
        <w:t xml:space="preserve"> </w:t>
      </w:r>
      <w:r w:rsidRPr="008B5F06">
        <w:rPr>
          <w:rFonts w:ascii="Arial" w:hAnsi="Arial" w:hint="eastAsia"/>
          <w:rtl/>
        </w:rPr>
        <w:t>ל</w:t>
      </w:r>
      <w:r w:rsidRPr="008B5F06">
        <w:rPr>
          <w:rFonts w:ascii="Arial" w:hAnsi="Arial"/>
          <w:rtl/>
        </w:rPr>
        <w:t xml:space="preserve">מכרז זה. </w:t>
      </w:r>
    </w:p>
    <w:p w:rsidR="008B5F06" w:rsidRPr="008B5F06" w:rsidRDefault="008B5F06" w:rsidP="0073534B">
      <w:pPr>
        <w:pStyle w:val="af8"/>
        <w:numPr>
          <w:ilvl w:val="0"/>
          <w:numId w:val="3"/>
        </w:numPr>
        <w:spacing w:before="0" w:line="276" w:lineRule="auto"/>
        <w:ind w:left="1132"/>
        <w:jc w:val="both"/>
        <w:rPr>
          <w:rFonts w:ascii="Arial" w:hAnsi="Arial"/>
          <w:rtl/>
        </w:rPr>
      </w:pPr>
      <w:r w:rsidRPr="008B5F06">
        <w:rPr>
          <w:rFonts w:ascii="Arial" w:hAnsi="Arial" w:hint="eastAsia"/>
          <w:rtl/>
        </w:rPr>
        <w:t>אני</w:t>
      </w:r>
      <w:r w:rsidRPr="008B5F06">
        <w:rPr>
          <w:rFonts w:ascii="Arial" w:hAnsi="Arial"/>
          <w:rtl/>
        </w:rPr>
        <w:t xml:space="preserve"> </w:t>
      </w:r>
      <w:r w:rsidRPr="008B5F06">
        <w:rPr>
          <w:rFonts w:ascii="Arial" w:hAnsi="Arial" w:hint="eastAsia"/>
          <w:rtl/>
        </w:rPr>
        <w:t>המציע</w:t>
      </w:r>
      <w:r w:rsidRPr="008B5F06">
        <w:rPr>
          <w:rFonts w:ascii="Arial" w:hAnsi="Arial"/>
          <w:rtl/>
        </w:rPr>
        <w:t>.</w:t>
      </w:r>
    </w:p>
    <w:p w:rsidR="008B5F06" w:rsidRPr="004521DC" w:rsidRDefault="008B5F06" w:rsidP="00724AC0">
      <w:pPr>
        <w:pStyle w:val="15"/>
      </w:pPr>
      <w:r w:rsidRPr="004521DC">
        <w:rPr>
          <w:rtl/>
        </w:rPr>
        <w:t xml:space="preserve">אני מצהיר/ה כי </w:t>
      </w:r>
      <w:r w:rsidRPr="004521DC">
        <w:rPr>
          <w:rFonts w:hint="cs"/>
          <w:rtl/>
        </w:rPr>
        <w:t xml:space="preserve">עיקר עיסוקו של המציע הוא בתחום </w:t>
      </w:r>
      <w:r w:rsidR="00B75B41" w:rsidRPr="004521DC">
        <w:rPr>
          <w:rFonts w:hint="cs"/>
          <w:rtl/>
        </w:rPr>
        <w:t xml:space="preserve">____________________________________ </w:t>
      </w:r>
      <w:r w:rsidRPr="004521DC">
        <w:rPr>
          <w:rFonts w:hint="cs"/>
          <w:rtl/>
        </w:rPr>
        <w:t xml:space="preserve">וכן המציע </w:t>
      </w:r>
      <w:r w:rsidRPr="004521DC">
        <w:rPr>
          <w:rtl/>
        </w:rPr>
        <w:t>עומד</w:t>
      </w:r>
      <w:r w:rsidRPr="004521DC">
        <w:rPr>
          <w:rFonts w:hint="cs"/>
          <w:rtl/>
        </w:rPr>
        <w:t xml:space="preserve"> </w:t>
      </w:r>
      <w:r w:rsidRPr="004521DC">
        <w:rPr>
          <w:rtl/>
        </w:rPr>
        <w:t>ב</w:t>
      </w:r>
      <w:r w:rsidRPr="004521DC">
        <w:rPr>
          <w:rFonts w:hint="cs"/>
          <w:rtl/>
        </w:rPr>
        <w:t>יתר</w:t>
      </w:r>
      <w:r w:rsidRPr="004521DC">
        <w:rPr>
          <w:rtl/>
        </w:rPr>
        <w:t xml:space="preserve"> </w:t>
      </w:r>
      <w:r w:rsidRPr="004521DC">
        <w:rPr>
          <w:rFonts w:hint="eastAsia"/>
          <w:rtl/>
        </w:rPr>
        <w:t>תנאי</w:t>
      </w:r>
      <w:r w:rsidRPr="004521DC">
        <w:rPr>
          <w:rtl/>
        </w:rPr>
        <w:t xml:space="preserve"> מכרז מס'</w:t>
      </w:r>
      <w:r w:rsidR="008A235B" w:rsidRPr="004521DC">
        <w:rPr>
          <w:rFonts w:hint="cs"/>
          <w:rtl/>
        </w:rPr>
        <w:t xml:space="preserve"> 302/2019 למתן שירותי תכנון וניהול תכנון.</w:t>
      </w:r>
    </w:p>
    <w:p w:rsidR="008B5F06" w:rsidRPr="004A6C3F" w:rsidRDefault="008B5F06" w:rsidP="008B5F06">
      <w:pPr>
        <w:widowControl w:val="0"/>
        <w:tabs>
          <w:tab w:val="left" w:pos="2238"/>
        </w:tabs>
        <w:autoSpaceDE w:val="0"/>
        <w:autoSpaceDN w:val="0"/>
        <w:ind w:left="357"/>
        <w:contextualSpacing/>
        <w:jc w:val="both"/>
        <w:rPr>
          <w:rFonts w:asciiTheme="minorBidi" w:eastAsia="MS Mincho" w:hAnsiTheme="minorBidi"/>
          <w:b/>
        </w:rPr>
      </w:pPr>
    </w:p>
    <w:p w:rsidR="008B5F06" w:rsidRPr="004A6C3F" w:rsidRDefault="008B5F06" w:rsidP="008B5F06">
      <w:pPr>
        <w:widowControl w:val="0"/>
        <w:tabs>
          <w:tab w:val="left" w:pos="2238"/>
        </w:tabs>
        <w:autoSpaceDE w:val="0"/>
        <w:autoSpaceDN w:val="0"/>
        <w:jc w:val="both"/>
        <w:rPr>
          <w:rFonts w:asciiTheme="minorBidi" w:hAnsiTheme="minorBidi"/>
          <w:rtl/>
        </w:rPr>
      </w:pPr>
      <w:r w:rsidRPr="004A6C3F">
        <w:rPr>
          <w:rFonts w:asciiTheme="minorBidi" w:hAnsiTheme="minorBidi"/>
          <w:rtl/>
        </w:rPr>
        <w:t>זה שמי, להלן חתימתי, ותוכן תצהירי דלעיל אמת.</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4961"/>
        <w:gridCol w:w="3119"/>
      </w:tblGrid>
      <w:tr w:rsidR="008B5F06" w:rsidRPr="008B5F06" w:rsidTr="00B845CD">
        <w:trPr>
          <w:trHeight w:val="567"/>
        </w:trPr>
        <w:tc>
          <w:tcPr>
            <w:tcW w:w="1559" w:type="dxa"/>
            <w:tcBorders>
              <w:top w:val="single" w:sz="4" w:space="0" w:color="auto"/>
              <w:left w:val="single" w:sz="4" w:space="0" w:color="auto"/>
              <w:bottom w:val="single" w:sz="4" w:space="0" w:color="auto"/>
              <w:right w:val="single" w:sz="4" w:space="0" w:color="auto"/>
            </w:tcBorders>
            <w:vAlign w:val="center"/>
          </w:tcPr>
          <w:p w:rsidR="008B5F06" w:rsidRPr="00EA04B2" w:rsidRDefault="008B5F06" w:rsidP="00EA04B2">
            <w:pPr>
              <w:spacing w:before="100" w:beforeAutospacing="1" w:line="360" w:lineRule="auto"/>
              <w:rPr>
                <w:rFonts w:asciiTheme="minorBidi" w:eastAsia="Calibri" w:hAnsiTheme="minorBidi"/>
              </w:rPr>
            </w:pPr>
          </w:p>
        </w:tc>
        <w:tc>
          <w:tcPr>
            <w:tcW w:w="4961" w:type="dxa"/>
            <w:tcBorders>
              <w:top w:val="single" w:sz="4" w:space="0" w:color="auto"/>
              <w:left w:val="single" w:sz="4" w:space="0" w:color="auto"/>
              <w:bottom w:val="single" w:sz="4" w:space="0" w:color="auto"/>
              <w:right w:val="single" w:sz="4" w:space="0" w:color="auto"/>
            </w:tcBorders>
            <w:vAlign w:val="center"/>
          </w:tcPr>
          <w:p w:rsidR="008B5F06" w:rsidRPr="004A6C3F" w:rsidRDefault="008B5F06" w:rsidP="00B845CD">
            <w:pPr>
              <w:pStyle w:val="afb"/>
              <w:framePr w:hSpace="0" w:wrap="auto" w:vAnchor="margin" w:hAnchor="text" w:yAlign="inline"/>
              <w:spacing w:line="240" w:lineRule="auto"/>
              <w:rPr>
                <w:rFonts w:asciiTheme="minorBidi" w:eastAsia="Calibri" w:hAnsiTheme="minorBidi"/>
                <w:color w:val="00000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vAlign w:val="center"/>
          </w:tcPr>
          <w:p w:rsidR="008B5F06" w:rsidRPr="004A6C3F" w:rsidRDefault="008B5F06" w:rsidP="00B845CD">
            <w:pPr>
              <w:pStyle w:val="afb"/>
              <w:framePr w:hSpace="0" w:wrap="auto" w:vAnchor="margin" w:hAnchor="text" w:yAlign="inline"/>
              <w:spacing w:line="240" w:lineRule="auto"/>
              <w:rPr>
                <w:rFonts w:asciiTheme="minorBidi" w:eastAsia="Calibri" w:hAnsiTheme="minorBidi"/>
                <w:color w:val="000000"/>
                <w:sz w:val="24"/>
                <w:szCs w:val="24"/>
                <w:lang w:eastAsia="en-US"/>
              </w:rPr>
            </w:pPr>
          </w:p>
        </w:tc>
      </w:tr>
      <w:tr w:rsidR="008B5F06" w:rsidRPr="008B5F06" w:rsidTr="00B845CD">
        <w:trPr>
          <w:trHeight w:val="567"/>
        </w:trPr>
        <w:tc>
          <w:tcPr>
            <w:tcW w:w="155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8B5F06" w:rsidRPr="00CC34ED" w:rsidRDefault="008B5F06" w:rsidP="00B845CD">
            <w:pPr>
              <w:jc w:val="center"/>
              <w:rPr>
                <w:rFonts w:asciiTheme="minorBidi" w:hAnsiTheme="minorBidi"/>
                <w:b/>
                <w:bCs/>
              </w:rPr>
            </w:pPr>
            <w:r w:rsidRPr="004A6C3F">
              <w:rPr>
                <w:rFonts w:asciiTheme="minorBidi" w:hAnsiTheme="minorBidi"/>
                <w:b/>
                <w:bCs/>
                <w:rtl/>
              </w:rPr>
              <w:t>תאריך</w:t>
            </w:r>
          </w:p>
        </w:tc>
        <w:tc>
          <w:tcPr>
            <w:tcW w:w="4961"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8B5F06" w:rsidRPr="00CC34ED" w:rsidRDefault="008B5F06" w:rsidP="00B845CD">
            <w:pPr>
              <w:jc w:val="center"/>
              <w:rPr>
                <w:rFonts w:asciiTheme="minorBidi" w:hAnsiTheme="minorBidi"/>
                <w:b/>
                <w:bCs/>
              </w:rPr>
            </w:pPr>
            <w:r w:rsidRPr="00137CA9">
              <w:rPr>
                <w:rFonts w:asciiTheme="minorBidi" w:hAnsiTheme="minorBidi"/>
                <w:b/>
                <w:bCs/>
                <w:rtl/>
              </w:rPr>
              <w:t>שם מלא ותפקיד של מורשה החתימה</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8B5F06" w:rsidRPr="00CC34ED" w:rsidRDefault="008B5F06" w:rsidP="00B845CD">
            <w:pPr>
              <w:jc w:val="center"/>
              <w:rPr>
                <w:rFonts w:asciiTheme="minorBidi" w:hAnsiTheme="minorBidi"/>
                <w:b/>
                <w:bCs/>
              </w:rPr>
            </w:pPr>
            <w:r w:rsidRPr="00137CA9">
              <w:rPr>
                <w:rFonts w:asciiTheme="minorBidi" w:hAnsiTheme="minorBidi"/>
                <w:b/>
                <w:bCs/>
                <w:rtl/>
              </w:rPr>
              <w:t>חתימה וחותמת</w:t>
            </w:r>
          </w:p>
        </w:tc>
      </w:tr>
    </w:tbl>
    <w:p w:rsidR="00103FB4" w:rsidRDefault="00103FB4" w:rsidP="008B5F06">
      <w:pPr>
        <w:widowControl w:val="0"/>
        <w:tabs>
          <w:tab w:val="left" w:pos="2238"/>
        </w:tabs>
        <w:autoSpaceDE w:val="0"/>
        <w:autoSpaceDN w:val="0"/>
        <w:spacing w:before="120" w:after="120"/>
        <w:ind w:right="142"/>
        <w:jc w:val="center"/>
        <w:rPr>
          <w:rFonts w:asciiTheme="minorBidi" w:hAnsiTheme="minorBidi"/>
          <w:b/>
          <w:bCs/>
          <w:u w:val="single"/>
          <w:rtl/>
        </w:rPr>
      </w:pPr>
    </w:p>
    <w:p w:rsidR="008B5F06" w:rsidRPr="00137CA9" w:rsidRDefault="008B5F06" w:rsidP="008B5F06">
      <w:pPr>
        <w:widowControl w:val="0"/>
        <w:tabs>
          <w:tab w:val="left" w:pos="2238"/>
        </w:tabs>
        <w:autoSpaceDE w:val="0"/>
        <w:autoSpaceDN w:val="0"/>
        <w:spacing w:before="120" w:after="120"/>
        <w:ind w:right="142"/>
        <w:jc w:val="center"/>
        <w:rPr>
          <w:rFonts w:asciiTheme="minorBidi" w:hAnsiTheme="minorBidi"/>
          <w:b/>
          <w:bCs/>
          <w:u w:val="single"/>
          <w:rtl/>
        </w:rPr>
      </w:pPr>
      <w:r w:rsidRPr="00137CA9">
        <w:rPr>
          <w:rFonts w:asciiTheme="minorBidi" w:hAnsiTheme="minorBidi"/>
          <w:b/>
          <w:bCs/>
          <w:u w:val="single"/>
          <w:rtl/>
        </w:rPr>
        <w:t>אישור עורך/ת הדין</w:t>
      </w:r>
    </w:p>
    <w:p w:rsidR="00103FB4" w:rsidRDefault="00103FB4" w:rsidP="008B5F06">
      <w:pPr>
        <w:spacing w:line="480" w:lineRule="auto"/>
        <w:ind w:left="-2"/>
        <w:jc w:val="both"/>
        <w:rPr>
          <w:rFonts w:asciiTheme="minorBidi" w:hAnsiTheme="minorBidi"/>
          <w:rtl/>
        </w:rPr>
      </w:pPr>
    </w:p>
    <w:p w:rsidR="008B5F06" w:rsidRPr="00137CA9" w:rsidRDefault="008B5F06" w:rsidP="008B5F06">
      <w:pPr>
        <w:spacing w:line="480" w:lineRule="auto"/>
        <w:ind w:left="-2"/>
        <w:jc w:val="both"/>
        <w:rPr>
          <w:rFonts w:asciiTheme="minorBidi" w:hAnsiTheme="minorBidi"/>
          <w:rtl/>
        </w:rPr>
      </w:pPr>
      <w:r w:rsidRPr="00137CA9">
        <w:rPr>
          <w:rFonts w:asciiTheme="minorBidi" w:hAnsiTheme="minorBidi"/>
          <w:rtl/>
        </w:rPr>
        <w:t>אני הח"מ, ______________עו"ד (מ.ר.__________), מאשר/ת כי בתאריך________ הופיע בפני, במשרדי ברחוב_________________ מר/גב'____________________ שזיהה עצמו על ידי ת"ז -מס'_______________ ולאחר שהזהרתי אותו, כי עליו להצהיר את האמת, וכי יהיה צפוי לכל העונשים הקבועים בחוק, אם לא יעשה כן, אישר את נכונות הצהרתו וחתם עליה בפני.</w:t>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D07258" w:rsidRPr="0017260A" w:rsidTr="00EA04B2">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rsidR="00D07258" w:rsidRPr="00EA04B2" w:rsidRDefault="00D07258" w:rsidP="00B845CD">
            <w:pPr>
              <w:spacing w:before="100" w:beforeAutospacing="1" w:line="360" w:lineRule="auto"/>
              <w:rPr>
                <w:rFonts w:asciiTheme="minorBidi" w:hAnsiTheme="minorBidi"/>
                <w:color w:val="auto"/>
                <w:rtl/>
              </w:rPr>
            </w:pPr>
          </w:p>
        </w:tc>
        <w:tc>
          <w:tcPr>
            <w:tcW w:w="3850" w:type="dxa"/>
            <w:tcBorders>
              <w:bottom w:val="none" w:sz="0" w:space="0" w:color="auto"/>
            </w:tcBorders>
          </w:tcPr>
          <w:p w:rsidR="00D07258" w:rsidRPr="00EA04B2" w:rsidRDefault="00D07258"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Pr>
            </w:pPr>
          </w:p>
        </w:tc>
        <w:tc>
          <w:tcPr>
            <w:tcW w:w="3435" w:type="dxa"/>
            <w:tcBorders>
              <w:bottom w:val="none" w:sz="0" w:space="0" w:color="auto"/>
            </w:tcBorders>
          </w:tcPr>
          <w:p w:rsidR="00D07258" w:rsidRPr="00EA04B2" w:rsidRDefault="00D07258"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auto"/>
              </w:rPr>
            </w:pPr>
          </w:p>
        </w:tc>
      </w:tr>
      <w:tr w:rsidR="00D07258" w:rsidRPr="0017260A" w:rsidTr="00EA04B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8CCE4" w:themeFill="accent1" w:themeFillTint="66"/>
            <w:vAlign w:val="center"/>
            <w:hideMark/>
          </w:tcPr>
          <w:p w:rsidR="00D07258" w:rsidRPr="00EA04B2" w:rsidRDefault="00D07258" w:rsidP="00B845CD">
            <w:pPr>
              <w:spacing w:before="100" w:beforeAutospacing="1" w:line="360" w:lineRule="auto"/>
              <w:jc w:val="center"/>
              <w:rPr>
                <w:rFonts w:asciiTheme="minorBidi" w:hAnsiTheme="minorBidi"/>
                <w:color w:val="auto"/>
              </w:rPr>
            </w:pPr>
            <w:r w:rsidRPr="00EA04B2">
              <w:rPr>
                <w:rFonts w:asciiTheme="minorBidi" w:hAnsiTheme="minorBidi"/>
                <w:color w:val="auto"/>
                <w:rtl/>
              </w:rPr>
              <w:t>תאריך</w:t>
            </w:r>
          </w:p>
        </w:tc>
        <w:tc>
          <w:tcPr>
            <w:tcW w:w="3850" w:type="dxa"/>
            <w:shd w:val="clear" w:color="auto" w:fill="B8CCE4" w:themeFill="accent1" w:themeFillTint="66"/>
            <w:vAlign w:val="center"/>
            <w:hideMark/>
          </w:tcPr>
          <w:p w:rsidR="00D07258" w:rsidRPr="00EA04B2" w:rsidRDefault="00D07258" w:rsidP="00B845CD">
            <w:pPr>
              <w:tabs>
                <w:tab w:val="left" w:pos="332"/>
                <w:tab w:val="center" w:pos="1816"/>
              </w:tabs>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EA04B2">
              <w:rPr>
                <w:rFonts w:asciiTheme="minorBidi" w:hAnsiTheme="minorBidi"/>
                <w:b/>
                <w:bCs/>
                <w:color w:val="auto"/>
                <w:rtl/>
              </w:rPr>
              <w:t>שם מלא של עו"ד</w:t>
            </w:r>
          </w:p>
        </w:tc>
        <w:tc>
          <w:tcPr>
            <w:tcW w:w="3435" w:type="dxa"/>
            <w:shd w:val="clear" w:color="auto" w:fill="B8CCE4" w:themeFill="accent1" w:themeFillTint="66"/>
            <w:vAlign w:val="center"/>
            <w:hideMark/>
          </w:tcPr>
          <w:p w:rsidR="00D07258" w:rsidRPr="00EA04B2" w:rsidRDefault="00D07258" w:rsidP="00B845CD">
            <w:pPr>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EA04B2">
              <w:rPr>
                <w:rFonts w:asciiTheme="minorBidi" w:hAnsiTheme="minorBidi"/>
                <w:b/>
                <w:bCs/>
                <w:color w:val="auto"/>
                <w:rtl/>
              </w:rPr>
              <w:t>חתימה וחותמת</w:t>
            </w:r>
          </w:p>
        </w:tc>
      </w:tr>
    </w:tbl>
    <w:p w:rsidR="008B5F06" w:rsidRDefault="008B5F06">
      <w:pPr>
        <w:bidi w:val="0"/>
        <w:spacing w:before="0"/>
        <w:rPr>
          <w:rFonts w:ascii="Arial" w:hAnsi="Arial"/>
          <w:b/>
          <w:bCs/>
          <w:sz w:val="28"/>
          <w:szCs w:val="32"/>
          <w:lang w:eastAsia="en-US"/>
        </w:rPr>
      </w:pPr>
      <w:r>
        <w:rPr>
          <w:rFonts w:ascii="Arial" w:hAnsi="Arial"/>
          <w:b/>
          <w:bCs/>
          <w:sz w:val="28"/>
          <w:szCs w:val="32"/>
          <w:lang w:eastAsia="en-US"/>
        </w:rPr>
        <w:br w:type="page"/>
      </w:r>
    </w:p>
    <w:p w:rsidR="007208B5" w:rsidRDefault="007208B5">
      <w:pPr>
        <w:pStyle w:val="4"/>
        <w:jc w:val="right"/>
        <w:rPr>
          <w:rtl/>
          <w:lang w:eastAsia="en-US"/>
        </w:rPr>
      </w:pPr>
      <w:r w:rsidRPr="00137CA9">
        <w:rPr>
          <w:szCs w:val="28"/>
          <w:rtl/>
          <w:lang w:eastAsia="en-US"/>
        </w:rPr>
        <w:t>נספח ב'</w:t>
      </w:r>
      <w:r>
        <w:rPr>
          <w:rtl/>
          <w:lang w:eastAsia="en-US"/>
        </w:rPr>
        <w:t xml:space="preserve"> </w:t>
      </w:r>
    </w:p>
    <w:p w:rsidR="007208B5" w:rsidRPr="000C6FE8" w:rsidRDefault="00742D5E" w:rsidP="001E0803">
      <w:pPr>
        <w:jc w:val="center"/>
        <w:rPr>
          <w:b/>
          <w:bCs/>
          <w:sz w:val="32"/>
          <w:szCs w:val="32"/>
          <w:u w:val="single"/>
          <w:rtl/>
          <w:lang w:eastAsia="en-US"/>
        </w:rPr>
      </w:pPr>
      <w:r w:rsidRPr="000C6FE8">
        <w:rPr>
          <w:rFonts w:hint="eastAsia"/>
          <w:b/>
          <w:bCs/>
          <w:sz w:val="32"/>
          <w:szCs w:val="32"/>
          <w:u w:val="single"/>
          <w:rtl/>
          <w:lang w:eastAsia="en-US"/>
        </w:rPr>
        <w:t>הצעת</w:t>
      </w:r>
      <w:r w:rsidRPr="000C6FE8">
        <w:rPr>
          <w:b/>
          <w:bCs/>
          <w:sz w:val="32"/>
          <w:szCs w:val="32"/>
          <w:u w:val="single"/>
          <w:rtl/>
          <w:lang w:eastAsia="en-US"/>
        </w:rPr>
        <w:t xml:space="preserve"> </w:t>
      </w:r>
      <w:r w:rsidRPr="000C6FE8">
        <w:rPr>
          <w:rFonts w:hint="eastAsia"/>
          <w:b/>
          <w:bCs/>
          <w:sz w:val="32"/>
          <w:szCs w:val="32"/>
          <w:u w:val="single"/>
          <w:rtl/>
          <w:lang w:eastAsia="en-US"/>
        </w:rPr>
        <w:t>מחיר</w:t>
      </w:r>
    </w:p>
    <w:p w:rsidR="007208B5" w:rsidRDefault="007208B5">
      <w:pPr>
        <w:jc w:val="center"/>
        <w:rPr>
          <w:b/>
          <w:bCs/>
          <w:sz w:val="28"/>
          <w:szCs w:val="28"/>
          <w:u w:val="single"/>
          <w:rtl/>
          <w:lang w:eastAsia="en-US"/>
        </w:rPr>
      </w:pPr>
      <w:r>
        <w:rPr>
          <w:rFonts w:hint="cs"/>
          <w:b/>
          <w:bCs/>
          <w:sz w:val="28"/>
          <w:szCs w:val="28"/>
          <w:u w:val="single"/>
          <w:rtl/>
          <w:lang w:eastAsia="en-US"/>
        </w:rPr>
        <w:t xml:space="preserve"> </w:t>
      </w:r>
    </w:p>
    <w:p w:rsidR="007208B5" w:rsidRDefault="007208B5" w:rsidP="00777532">
      <w:pPr>
        <w:jc w:val="center"/>
        <w:rPr>
          <w:sz w:val="28"/>
          <w:szCs w:val="28"/>
          <w:rtl/>
          <w:lang w:eastAsia="en-US"/>
        </w:rPr>
      </w:pPr>
      <w:r>
        <w:rPr>
          <w:rFonts w:hint="cs"/>
          <w:b/>
          <w:bCs/>
          <w:sz w:val="28"/>
          <w:szCs w:val="28"/>
          <w:u w:val="single"/>
          <w:rtl/>
          <w:lang w:eastAsia="en-US"/>
        </w:rPr>
        <w:t>למכרז מס'</w:t>
      </w:r>
      <w:r w:rsidR="00CF3D75">
        <w:rPr>
          <w:rFonts w:hint="cs"/>
          <w:b/>
          <w:bCs/>
          <w:sz w:val="28"/>
          <w:szCs w:val="28"/>
          <w:u w:val="single"/>
          <w:rtl/>
          <w:lang w:eastAsia="en-US"/>
        </w:rPr>
        <w:t xml:space="preserve"> 302/201</w:t>
      </w:r>
      <w:r w:rsidR="007364F7">
        <w:rPr>
          <w:rFonts w:hint="cs"/>
          <w:b/>
          <w:bCs/>
          <w:sz w:val="28"/>
          <w:szCs w:val="28"/>
          <w:u w:val="single"/>
          <w:rtl/>
          <w:lang w:eastAsia="en-US"/>
        </w:rPr>
        <w:t>9</w:t>
      </w:r>
      <w:r w:rsidR="00AB60F6">
        <w:rPr>
          <w:rFonts w:hint="cs"/>
          <w:b/>
          <w:bCs/>
          <w:sz w:val="28"/>
          <w:szCs w:val="28"/>
          <w:u w:val="single"/>
          <w:rtl/>
          <w:lang w:eastAsia="en-US"/>
        </w:rPr>
        <w:t xml:space="preserve"> </w:t>
      </w:r>
      <w:r>
        <w:rPr>
          <w:rFonts w:hint="eastAsia"/>
          <w:b/>
          <w:bCs/>
          <w:sz w:val="28"/>
          <w:szCs w:val="28"/>
          <w:u w:val="single"/>
          <w:rtl/>
          <w:lang w:eastAsia="en-US"/>
        </w:rPr>
        <w:t>למתן</w:t>
      </w:r>
      <w:r>
        <w:rPr>
          <w:b/>
          <w:bCs/>
          <w:sz w:val="28"/>
          <w:szCs w:val="28"/>
          <w:u w:val="single"/>
          <w:rtl/>
          <w:lang w:eastAsia="en-US"/>
        </w:rPr>
        <w:t xml:space="preserve"> </w:t>
      </w:r>
      <w:r>
        <w:rPr>
          <w:rFonts w:hint="cs"/>
          <w:b/>
          <w:bCs/>
          <w:sz w:val="28"/>
          <w:szCs w:val="28"/>
          <w:u w:val="single"/>
          <w:rtl/>
          <w:lang w:eastAsia="en-US"/>
        </w:rPr>
        <w:t>שירות</w:t>
      </w:r>
      <w:r>
        <w:rPr>
          <w:rFonts w:hint="eastAsia"/>
          <w:b/>
          <w:bCs/>
          <w:sz w:val="28"/>
          <w:szCs w:val="28"/>
          <w:u w:val="single"/>
          <w:rtl/>
          <w:lang w:eastAsia="en-US"/>
        </w:rPr>
        <w:t>י</w:t>
      </w:r>
      <w:r>
        <w:rPr>
          <w:b/>
          <w:bCs/>
          <w:sz w:val="28"/>
          <w:szCs w:val="28"/>
          <w:u w:val="single"/>
          <w:rtl/>
          <w:lang w:eastAsia="en-US"/>
        </w:rPr>
        <w:t xml:space="preserve"> </w:t>
      </w:r>
      <w:r>
        <w:rPr>
          <w:rFonts w:hint="eastAsia"/>
          <w:b/>
          <w:bCs/>
          <w:sz w:val="28"/>
          <w:szCs w:val="28"/>
          <w:u w:val="single"/>
          <w:rtl/>
          <w:lang w:eastAsia="en-US"/>
        </w:rPr>
        <w:t>תכנון</w:t>
      </w:r>
      <w:r>
        <w:rPr>
          <w:b/>
          <w:bCs/>
          <w:sz w:val="28"/>
          <w:szCs w:val="28"/>
          <w:u w:val="single"/>
          <w:rtl/>
          <w:lang w:eastAsia="en-US"/>
        </w:rPr>
        <w:t xml:space="preserve"> וניהול תכנון</w:t>
      </w:r>
      <w:r>
        <w:rPr>
          <w:rFonts w:hint="cs"/>
          <w:b/>
          <w:bCs/>
          <w:sz w:val="28"/>
          <w:szCs w:val="28"/>
          <w:u w:val="single"/>
          <w:rtl/>
          <w:lang w:eastAsia="en-US"/>
        </w:rPr>
        <w:t xml:space="preserve"> </w:t>
      </w:r>
      <w:r>
        <w:rPr>
          <w:rFonts w:hint="eastAsia"/>
          <w:b/>
          <w:bCs/>
          <w:sz w:val="28"/>
          <w:szCs w:val="28"/>
          <w:u w:val="single"/>
          <w:rtl/>
          <w:lang w:eastAsia="en-US"/>
        </w:rPr>
        <w:t>עבור</w:t>
      </w:r>
      <w:r>
        <w:rPr>
          <w:b/>
          <w:bCs/>
          <w:sz w:val="28"/>
          <w:szCs w:val="28"/>
          <w:u w:val="single"/>
          <w:rtl/>
          <w:lang w:eastAsia="en-US"/>
        </w:rPr>
        <w:t xml:space="preserve"> </w:t>
      </w:r>
      <w:r w:rsidR="00384606">
        <w:rPr>
          <w:rFonts w:hint="eastAsia"/>
          <w:b/>
          <w:bCs/>
          <w:sz w:val="28"/>
          <w:szCs w:val="28"/>
          <w:u w:val="single"/>
          <w:rtl/>
          <w:lang w:eastAsia="en-US"/>
        </w:rPr>
        <w:t>רשות</w:t>
      </w:r>
      <w:r>
        <w:rPr>
          <w:b/>
          <w:bCs/>
          <w:sz w:val="28"/>
          <w:szCs w:val="28"/>
          <w:u w:val="single"/>
          <w:rtl/>
          <w:lang w:eastAsia="en-US"/>
        </w:rPr>
        <w:t xml:space="preserve"> מקרקעי ישראל</w:t>
      </w:r>
    </w:p>
    <w:p w:rsidR="00A332F4" w:rsidRDefault="00A332F4">
      <w:pPr>
        <w:ind w:left="-83"/>
        <w:rPr>
          <w:rFonts w:ascii="David-Bold" w:cs="David-Bold"/>
          <w:b/>
          <w:bCs/>
          <w:sz w:val="26"/>
          <w:szCs w:val="26"/>
          <w:rtl/>
          <w:lang w:eastAsia="en-US"/>
        </w:rPr>
      </w:pPr>
    </w:p>
    <w:p w:rsidR="007208B5" w:rsidRPr="007416AF" w:rsidRDefault="00A332F4" w:rsidP="002474F4">
      <w:pPr>
        <w:pBdr>
          <w:top w:val="single" w:sz="4" w:space="1" w:color="auto"/>
          <w:left w:val="single" w:sz="4" w:space="4" w:color="auto"/>
          <w:bottom w:val="single" w:sz="4" w:space="1" w:color="auto"/>
          <w:right w:val="single" w:sz="4" w:space="4" w:color="auto"/>
        </w:pBdr>
        <w:ind w:left="-83"/>
        <w:jc w:val="center"/>
        <w:rPr>
          <w:rFonts w:ascii="Arial" w:hAnsi="Arial"/>
          <w:sz w:val="28"/>
          <w:szCs w:val="28"/>
          <w:rtl/>
          <w:lang w:eastAsia="en-US"/>
        </w:rPr>
      </w:pPr>
      <w:r w:rsidRPr="007416AF">
        <w:rPr>
          <w:rFonts w:ascii="David-Bold" w:hint="cs"/>
          <w:b/>
          <w:bCs/>
          <w:sz w:val="26"/>
          <w:szCs w:val="26"/>
          <w:rtl/>
          <w:lang w:eastAsia="en-US"/>
        </w:rPr>
        <w:t>חשוב: נספח</w:t>
      </w:r>
      <w:r w:rsidRPr="007416AF">
        <w:rPr>
          <w:rFonts w:ascii="David-Bold"/>
          <w:b/>
          <w:bCs/>
          <w:sz w:val="26"/>
          <w:szCs w:val="26"/>
          <w:lang w:eastAsia="en-US"/>
        </w:rPr>
        <w:t xml:space="preserve"> </w:t>
      </w:r>
      <w:r w:rsidRPr="007416AF">
        <w:rPr>
          <w:rFonts w:ascii="David-Bold" w:hint="cs"/>
          <w:b/>
          <w:bCs/>
          <w:sz w:val="26"/>
          <w:szCs w:val="26"/>
          <w:rtl/>
          <w:lang w:eastAsia="en-US"/>
        </w:rPr>
        <w:t>זה</w:t>
      </w:r>
      <w:r w:rsidRPr="007416AF">
        <w:rPr>
          <w:rFonts w:ascii="David-Bold"/>
          <w:b/>
          <w:bCs/>
          <w:sz w:val="26"/>
          <w:szCs w:val="26"/>
          <w:lang w:eastAsia="en-US"/>
        </w:rPr>
        <w:t xml:space="preserve"> </w:t>
      </w:r>
      <w:r w:rsidRPr="007416AF">
        <w:rPr>
          <w:rFonts w:ascii="David-Bold" w:hint="cs"/>
          <w:b/>
          <w:bCs/>
          <w:sz w:val="26"/>
          <w:szCs w:val="26"/>
          <w:rtl/>
          <w:lang w:eastAsia="en-US"/>
        </w:rPr>
        <w:t>יוכנס</w:t>
      </w:r>
      <w:r w:rsidRPr="007416AF">
        <w:rPr>
          <w:rFonts w:ascii="David-Bold"/>
          <w:b/>
          <w:bCs/>
          <w:sz w:val="26"/>
          <w:szCs w:val="26"/>
          <w:lang w:eastAsia="en-US"/>
        </w:rPr>
        <w:t xml:space="preserve"> </w:t>
      </w:r>
      <w:r w:rsidRPr="007416AF">
        <w:rPr>
          <w:rFonts w:ascii="David-Bold" w:hint="cs"/>
          <w:b/>
          <w:bCs/>
          <w:sz w:val="26"/>
          <w:szCs w:val="26"/>
          <w:rtl/>
          <w:lang w:eastAsia="en-US"/>
        </w:rPr>
        <w:t>למעטפה</w:t>
      </w:r>
      <w:r w:rsidRPr="007416AF">
        <w:rPr>
          <w:rFonts w:ascii="David-Bold"/>
          <w:b/>
          <w:bCs/>
          <w:sz w:val="26"/>
          <w:szCs w:val="26"/>
          <w:lang w:eastAsia="en-US"/>
        </w:rPr>
        <w:t xml:space="preserve"> </w:t>
      </w:r>
      <w:r w:rsidRPr="007416AF">
        <w:rPr>
          <w:rFonts w:ascii="David-Bold" w:hint="cs"/>
          <w:b/>
          <w:bCs/>
          <w:sz w:val="26"/>
          <w:szCs w:val="26"/>
          <w:rtl/>
          <w:lang w:eastAsia="en-US"/>
        </w:rPr>
        <w:t>נפרדת</w:t>
      </w:r>
      <w:r w:rsidRPr="007416AF">
        <w:rPr>
          <w:rFonts w:ascii="David-Bold"/>
          <w:b/>
          <w:bCs/>
          <w:sz w:val="26"/>
          <w:szCs w:val="26"/>
          <w:lang w:eastAsia="en-US"/>
        </w:rPr>
        <w:t xml:space="preserve"> </w:t>
      </w:r>
      <w:r w:rsidR="002305DB">
        <w:rPr>
          <w:rFonts w:ascii="David-Bold" w:hint="cs"/>
          <w:b/>
          <w:bCs/>
          <w:sz w:val="26"/>
          <w:szCs w:val="26"/>
          <w:rtl/>
          <w:lang w:eastAsia="en-US"/>
        </w:rPr>
        <w:t>וסגור</w:t>
      </w:r>
      <w:r w:rsidR="002474F4">
        <w:rPr>
          <w:rFonts w:ascii="David-Bold" w:hint="cs"/>
          <w:b/>
          <w:bCs/>
          <w:sz w:val="26"/>
          <w:szCs w:val="26"/>
          <w:rtl/>
          <w:lang w:eastAsia="en-US"/>
        </w:rPr>
        <w:t>ה,</w:t>
      </w:r>
      <w:r w:rsidRPr="007416AF">
        <w:rPr>
          <w:rFonts w:ascii="David-Bold"/>
          <w:b/>
          <w:bCs/>
          <w:sz w:val="26"/>
          <w:szCs w:val="26"/>
          <w:lang w:eastAsia="en-US"/>
        </w:rPr>
        <w:t xml:space="preserve"> </w:t>
      </w:r>
      <w:r w:rsidRPr="007416AF">
        <w:rPr>
          <w:rFonts w:ascii="David-Bold" w:hint="cs"/>
          <w:b/>
          <w:bCs/>
          <w:sz w:val="26"/>
          <w:szCs w:val="26"/>
          <w:rtl/>
          <w:lang w:eastAsia="en-US"/>
        </w:rPr>
        <w:t>אשר</w:t>
      </w:r>
      <w:r w:rsidRPr="007416AF">
        <w:rPr>
          <w:rFonts w:ascii="David-Bold"/>
          <w:b/>
          <w:bCs/>
          <w:sz w:val="26"/>
          <w:szCs w:val="26"/>
          <w:lang w:eastAsia="en-US"/>
        </w:rPr>
        <w:t xml:space="preserve"> </w:t>
      </w:r>
      <w:r w:rsidRPr="007416AF">
        <w:rPr>
          <w:rFonts w:ascii="David-Bold" w:hint="cs"/>
          <w:b/>
          <w:bCs/>
          <w:sz w:val="26"/>
          <w:szCs w:val="26"/>
          <w:rtl/>
          <w:lang w:eastAsia="en-US"/>
        </w:rPr>
        <w:t>תצורף</w:t>
      </w:r>
      <w:r w:rsidRPr="007416AF">
        <w:rPr>
          <w:rFonts w:ascii="David-Bold"/>
          <w:b/>
          <w:bCs/>
          <w:sz w:val="26"/>
          <w:szCs w:val="26"/>
          <w:lang w:eastAsia="en-US"/>
        </w:rPr>
        <w:t xml:space="preserve"> </w:t>
      </w:r>
      <w:r w:rsidRPr="007416AF">
        <w:rPr>
          <w:rFonts w:ascii="David-Bold" w:hint="cs"/>
          <w:b/>
          <w:bCs/>
          <w:sz w:val="26"/>
          <w:szCs w:val="26"/>
          <w:rtl/>
          <w:lang w:eastAsia="en-US"/>
        </w:rPr>
        <w:t>לשאר</w:t>
      </w:r>
      <w:r w:rsidRPr="007416AF">
        <w:rPr>
          <w:rFonts w:ascii="David-Bold"/>
          <w:b/>
          <w:bCs/>
          <w:sz w:val="26"/>
          <w:szCs w:val="26"/>
          <w:lang w:eastAsia="en-US"/>
        </w:rPr>
        <w:t xml:space="preserve"> </w:t>
      </w:r>
      <w:r w:rsidRPr="007416AF">
        <w:rPr>
          <w:rFonts w:ascii="David-Bold" w:hint="cs"/>
          <w:b/>
          <w:bCs/>
          <w:sz w:val="26"/>
          <w:szCs w:val="26"/>
          <w:rtl/>
          <w:lang w:eastAsia="en-US"/>
        </w:rPr>
        <w:t>מסמכי</w:t>
      </w:r>
      <w:r w:rsidRPr="007416AF">
        <w:rPr>
          <w:rFonts w:ascii="David-Bold"/>
          <w:b/>
          <w:bCs/>
          <w:sz w:val="26"/>
          <w:szCs w:val="26"/>
          <w:lang w:eastAsia="en-US"/>
        </w:rPr>
        <w:t xml:space="preserve"> </w:t>
      </w:r>
      <w:r w:rsidRPr="007416AF">
        <w:rPr>
          <w:rFonts w:ascii="David-Bold" w:hint="cs"/>
          <w:b/>
          <w:bCs/>
          <w:sz w:val="26"/>
          <w:szCs w:val="26"/>
          <w:rtl/>
          <w:lang w:eastAsia="en-US"/>
        </w:rPr>
        <w:t>ההצעה</w:t>
      </w:r>
      <w:r w:rsidRPr="007416AF">
        <w:rPr>
          <w:rFonts w:ascii="David-Bold"/>
          <w:b/>
          <w:bCs/>
          <w:sz w:val="26"/>
          <w:szCs w:val="26"/>
          <w:lang w:eastAsia="en-US"/>
        </w:rPr>
        <w:t>.</w:t>
      </w:r>
    </w:p>
    <w:p w:rsidR="00A332F4" w:rsidRDefault="00A332F4">
      <w:pPr>
        <w:ind w:left="-83"/>
        <w:rPr>
          <w:rFonts w:ascii="Arial" w:hAnsi="Arial"/>
          <w:rtl/>
          <w:lang w:eastAsia="en-US"/>
        </w:rPr>
      </w:pPr>
    </w:p>
    <w:p w:rsidR="007208B5" w:rsidRPr="0026176D" w:rsidRDefault="007208B5">
      <w:pPr>
        <w:ind w:left="-83"/>
        <w:rPr>
          <w:rFonts w:ascii="Arial" w:hAnsi="Arial"/>
          <w:rtl/>
          <w:lang w:eastAsia="en-US"/>
        </w:rPr>
      </w:pPr>
      <w:r w:rsidRPr="0026176D">
        <w:rPr>
          <w:rFonts w:ascii="Arial" w:hAnsi="Arial"/>
          <w:rtl/>
          <w:lang w:eastAsia="en-US"/>
        </w:rPr>
        <w:t>לכב'</w:t>
      </w:r>
      <w:r w:rsidRPr="0026176D">
        <w:rPr>
          <w:rFonts w:ascii="Arial" w:hAnsi="Arial"/>
          <w:rtl/>
          <w:lang w:eastAsia="en-US"/>
        </w:rPr>
        <w:cr/>
      </w:r>
      <w:r w:rsidR="00384606" w:rsidRPr="0026176D">
        <w:rPr>
          <w:rFonts w:ascii="Arial" w:hAnsi="Arial"/>
          <w:rtl/>
          <w:lang w:eastAsia="en-US"/>
        </w:rPr>
        <w:t>רשות</w:t>
      </w:r>
      <w:r w:rsidRPr="0026176D">
        <w:rPr>
          <w:rFonts w:ascii="Arial" w:hAnsi="Arial"/>
          <w:rtl/>
          <w:lang w:eastAsia="en-US"/>
        </w:rPr>
        <w:t xml:space="preserve"> מקרקעי ישראל</w:t>
      </w:r>
    </w:p>
    <w:p w:rsidR="007208B5" w:rsidRPr="0026176D" w:rsidRDefault="007208B5" w:rsidP="00CB517E">
      <w:pPr>
        <w:ind w:left="-83"/>
        <w:rPr>
          <w:rFonts w:ascii="Arial" w:hAnsi="Arial"/>
          <w:rtl/>
          <w:lang w:eastAsia="en-US"/>
        </w:rPr>
      </w:pPr>
      <w:r w:rsidRPr="0026176D">
        <w:rPr>
          <w:rFonts w:ascii="Arial" w:hAnsi="Arial"/>
          <w:rtl/>
          <w:lang w:eastAsia="en-US"/>
        </w:rPr>
        <w:t xml:space="preserve">רחוב </w:t>
      </w:r>
      <w:r w:rsidR="00CB517E" w:rsidRPr="0026176D">
        <w:rPr>
          <w:rFonts w:ascii="Arial" w:hAnsi="Arial" w:hint="cs"/>
          <w:rtl/>
          <w:lang w:eastAsia="en-US"/>
        </w:rPr>
        <w:t>הצבי 15</w:t>
      </w:r>
      <w:r w:rsidRPr="0026176D">
        <w:rPr>
          <w:rFonts w:ascii="Arial" w:hAnsi="Arial"/>
          <w:rtl/>
          <w:lang w:eastAsia="en-US"/>
        </w:rPr>
        <w:t>, ירושלים</w:t>
      </w:r>
    </w:p>
    <w:p w:rsidR="007208B5" w:rsidRPr="0026176D" w:rsidRDefault="007208B5">
      <w:pPr>
        <w:jc w:val="both"/>
        <w:rPr>
          <w:rtl/>
          <w:lang w:eastAsia="en-US"/>
        </w:rPr>
      </w:pPr>
    </w:p>
    <w:p w:rsidR="007208B5" w:rsidRPr="0026176D" w:rsidRDefault="007208B5">
      <w:pPr>
        <w:rPr>
          <w:rFonts w:ascii="Arial" w:hAnsi="Arial"/>
          <w:rtl/>
          <w:lang w:eastAsia="en-US"/>
        </w:rPr>
      </w:pPr>
    </w:p>
    <w:p w:rsidR="007208B5" w:rsidRPr="0026176D" w:rsidRDefault="007208B5">
      <w:pPr>
        <w:rPr>
          <w:rFonts w:ascii="Arial" w:hAnsi="Arial"/>
          <w:rtl/>
          <w:lang w:eastAsia="en-US"/>
        </w:rPr>
      </w:pPr>
      <w:r w:rsidRPr="0026176D">
        <w:rPr>
          <w:rFonts w:ascii="Arial" w:hAnsi="Arial"/>
          <w:rtl/>
          <w:lang w:eastAsia="en-US"/>
        </w:rPr>
        <w:t>שם המציע:__________________________________</w:t>
      </w:r>
    </w:p>
    <w:p w:rsidR="007208B5" w:rsidRPr="0026176D" w:rsidRDefault="007208B5">
      <w:pPr>
        <w:pStyle w:val="ad"/>
        <w:rPr>
          <w:rFonts w:ascii="Times New Roman"/>
          <w:sz w:val="24"/>
          <w:szCs w:val="24"/>
          <w:rtl/>
          <w:lang w:eastAsia="en-US"/>
        </w:rPr>
      </w:pPr>
    </w:p>
    <w:p w:rsidR="007208B5" w:rsidRPr="0026176D" w:rsidRDefault="007208B5">
      <w:pPr>
        <w:pStyle w:val="ad"/>
        <w:rPr>
          <w:rFonts w:ascii="Times New Roman"/>
          <w:sz w:val="24"/>
          <w:szCs w:val="24"/>
          <w:rtl/>
          <w:lang w:eastAsia="en-US"/>
        </w:rPr>
      </w:pPr>
    </w:p>
    <w:p w:rsidR="007208B5" w:rsidRPr="0026176D" w:rsidRDefault="007208B5">
      <w:pPr>
        <w:pStyle w:val="ad"/>
        <w:rPr>
          <w:rFonts w:ascii="Times New Roman"/>
          <w:sz w:val="24"/>
          <w:szCs w:val="24"/>
          <w:rtl/>
          <w:lang w:eastAsia="en-US"/>
        </w:rPr>
      </w:pPr>
    </w:p>
    <w:p w:rsidR="007208B5" w:rsidRPr="0026176D" w:rsidRDefault="007208B5">
      <w:pPr>
        <w:pStyle w:val="ad"/>
        <w:rPr>
          <w:rFonts w:ascii="Times New Roman"/>
          <w:sz w:val="24"/>
          <w:szCs w:val="24"/>
          <w:rtl/>
          <w:lang w:eastAsia="en-US"/>
        </w:rPr>
      </w:pPr>
      <w:r w:rsidRPr="0026176D">
        <w:rPr>
          <w:rFonts w:ascii="Times New Roman" w:hint="eastAsia"/>
          <w:b/>
          <w:bCs/>
          <w:sz w:val="24"/>
          <w:szCs w:val="24"/>
          <w:rtl/>
          <w:lang w:eastAsia="en-US"/>
        </w:rPr>
        <w:t>היש</w:t>
      </w:r>
      <w:r w:rsidRPr="0026176D">
        <w:rPr>
          <w:rFonts w:ascii="Times New Roman"/>
          <w:b/>
          <w:bCs/>
          <w:sz w:val="24"/>
          <w:szCs w:val="24"/>
          <w:rtl/>
          <w:lang w:eastAsia="en-US"/>
        </w:rPr>
        <w:t>"ב</w:t>
      </w:r>
      <w:r w:rsidRPr="0026176D">
        <w:rPr>
          <w:rFonts w:ascii="Times New Roman" w:hint="cs"/>
          <w:sz w:val="24"/>
          <w:szCs w:val="24"/>
          <w:rtl/>
          <w:lang w:eastAsia="en-US"/>
        </w:rPr>
        <w:t xml:space="preserve"> המוצע על ידנו הוא __________________ ₪ (לא כולל מע"מ)</w:t>
      </w:r>
    </w:p>
    <w:p w:rsidR="007208B5" w:rsidRPr="0026176D" w:rsidRDefault="007208B5">
      <w:pPr>
        <w:pStyle w:val="ad"/>
        <w:rPr>
          <w:rFonts w:ascii="Times New Roman"/>
          <w:sz w:val="24"/>
          <w:szCs w:val="24"/>
          <w:rtl/>
          <w:lang w:eastAsia="en-US"/>
        </w:rPr>
      </w:pPr>
    </w:p>
    <w:p w:rsidR="007208B5" w:rsidRPr="0026176D" w:rsidRDefault="007208B5">
      <w:pPr>
        <w:pStyle w:val="ad"/>
        <w:rPr>
          <w:rFonts w:ascii="Times New Roman"/>
          <w:sz w:val="24"/>
          <w:szCs w:val="24"/>
          <w:rtl/>
          <w:lang w:eastAsia="en-US"/>
        </w:rPr>
      </w:pPr>
      <w:r w:rsidRPr="0026176D">
        <w:rPr>
          <w:rFonts w:ascii="Times New Roman" w:hint="cs"/>
          <w:sz w:val="24"/>
          <w:szCs w:val="24"/>
          <w:rtl/>
          <w:lang w:eastAsia="en-US"/>
        </w:rPr>
        <w:t>ובמילים _________________________________________________________.</w:t>
      </w:r>
    </w:p>
    <w:p w:rsidR="007208B5" w:rsidRDefault="007208B5">
      <w:pPr>
        <w:jc w:val="both"/>
        <w:rPr>
          <w:sz w:val="28"/>
          <w:szCs w:val="28"/>
          <w:rtl/>
          <w:lang w:eastAsia="en-US"/>
        </w:rPr>
      </w:pPr>
    </w:p>
    <w:p w:rsidR="007208B5" w:rsidRDefault="007208B5">
      <w:pPr>
        <w:jc w:val="right"/>
        <w:rPr>
          <w:sz w:val="28"/>
          <w:szCs w:val="28"/>
          <w:rtl/>
          <w:lang w:eastAsia="en-US"/>
        </w:rPr>
      </w:pPr>
    </w:p>
    <w:p w:rsidR="009E2139" w:rsidRPr="00407917" w:rsidRDefault="009E2139" w:rsidP="009E2139">
      <w:pPr>
        <w:rPr>
          <w:rFonts w:ascii="Arial" w:hAnsi="Arial"/>
          <w:rtl/>
          <w:lang w:eastAsia="en-US"/>
        </w:rPr>
      </w:pPr>
      <w:r w:rsidRPr="00407917">
        <w:rPr>
          <w:rFonts w:ascii="Arial" w:hAnsi="Arial"/>
          <w:rtl/>
          <w:lang w:eastAsia="en-US"/>
        </w:rPr>
        <w:t>חתימת המציע:</w:t>
      </w:r>
    </w:p>
    <w:p w:rsidR="009E2139" w:rsidRPr="00407917" w:rsidRDefault="009E2139" w:rsidP="009E2139">
      <w:pPr>
        <w:rPr>
          <w:rFonts w:ascii="Arial" w:hAnsi="Arial"/>
          <w:rtl/>
          <w:lang w:eastAsia="en-US"/>
        </w:rPr>
      </w:pPr>
    </w:p>
    <w:p w:rsidR="009E2139" w:rsidRPr="00407917" w:rsidRDefault="009E2139" w:rsidP="009E2139">
      <w:pPr>
        <w:rPr>
          <w:rFonts w:ascii="Arial" w:hAnsi="Arial"/>
          <w:rtl/>
          <w:lang w:eastAsia="en-US"/>
        </w:rPr>
      </w:pPr>
      <w:r w:rsidRPr="00407917">
        <w:rPr>
          <w:rFonts w:ascii="Arial" w:hAnsi="Arial"/>
          <w:rtl/>
          <w:lang w:eastAsia="en-US"/>
        </w:rPr>
        <w:t>שם:________________________  חתימה________________________</w:t>
      </w:r>
    </w:p>
    <w:p w:rsidR="009E2139" w:rsidRPr="00407917" w:rsidRDefault="009E2139" w:rsidP="009E2139">
      <w:pPr>
        <w:rPr>
          <w:rFonts w:ascii="Arial" w:hAnsi="Arial"/>
          <w:rtl/>
          <w:lang w:eastAsia="en-US"/>
        </w:rPr>
      </w:pPr>
    </w:p>
    <w:p w:rsidR="009E2139" w:rsidRPr="00407917" w:rsidRDefault="009E2139" w:rsidP="009E2139">
      <w:pPr>
        <w:rPr>
          <w:rFonts w:ascii="Arial" w:hAnsi="Arial"/>
          <w:rtl/>
          <w:lang w:eastAsia="en-US"/>
        </w:rPr>
      </w:pPr>
      <w:r w:rsidRPr="00407917">
        <w:rPr>
          <w:rFonts w:ascii="Arial" w:hAnsi="Arial"/>
          <w:rtl/>
          <w:lang w:eastAsia="en-US"/>
        </w:rPr>
        <w:t>שם:________________________  חתימה________________________</w:t>
      </w:r>
    </w:p>
    <w:p w:rsidR="009E2139" w:rsidRPr="00407917" w:rsidRDefault="009E2139" w:rsidP="009E2139">
      <w:pPr>
        <w:rPr>
          <w:rFonts w:ascii="Arial" w:hAnsi="Arial"/>
          <w:rtl/>
          <w:lang w:eastAsia="en-US"/>
        </w:rPr>
      </w:pPr>
    </w:p>
    <w:p w:rsidR="009E2139" w:rsidRPr="00407917" w:rsidRDefault="009E2139" w:rsidP="009E2139">
      <w:pPr>
        <w:jc w:val="right"/>
        <w:rPr>
          <w:rFonts w:ascii="Arial" w:hAnsi="Arial"/>
          <w:rtl/>
          <w:lang w:eastAsia="en-US"/>
        </w:rPr>
      </w:pPr>
      <w:r w:rsidRPr="00407917">
        <w:rPr>
          <w:rFonts w:ascii="Arial" w:hAnsi="Arial"/>
          <w:rtl/>
          <w:lang w:eastAsia="en-US"/>
        </w:rPr>
        <w:t>תאריך:___________________________</w:t>
      </w:r>
    </w:p>
    <w:p w:rsidR="009E2139" w:rsidRDefault="009E2139" w:rsidP="009E2139">
      <w:pPr>
        <w:pBdr>
          <w:bottom w:val="single" w:sz="6" w:space="1" w:color="auto"/>
        </w:pBdr>
        <w:jc w:val="right"/>
        <w:rPr>
          <w:rFonts w:ascii="Arial" w:hAnsi="Arial"/>
          <w:sz w:val="26"/>
          <w:szCs w:val="26"/>
          <w:rtl/>
          <w:lang w:eastAsia="en-US"/>
        </w:rPr>
      </w:pPr>
    </w:p>
    <w:p w:rsidR="00631CF4" w:rsidRDefault="00631CF4" w:rsidP="009E2139">
      <w:pPr>
        <w:jc w:val="right"/>
        <w:rPr>
          <w:rFonts w:ascii="Arial" w:hAnsi="Arial"/>
          <w:sz w:val="26"/>
          <w:szCs w:val="26"/>
          <w:rtl/>
          <w:lang w:eastAsia="en-US"/>
        </w:rPr>
      </w:pPr>
    </w:p>
    <w:p w:rsidR="00631CF4" w:rsidRPr="0017260A" w:rsidRDefault="00631CF4" w:rsidP="00631CF4">
      <w:pPr>
        <w:spacing w:line="360" w:lineRule="auto"/>
        <w:jc w:val="center"/>
        <w:rPr>
          <w:rFonts w:asciiTheme="minorBidi" w:hAnsiTheme="minorBidi"/>
          <w:u w:val="single"/>
          <w:rtl/>
        </w:rPr>
      </w:pPr>
      <w:r w:rsidRPr="0017260A">
        <w:rPr>
          <w:rFonts w:asciiTheme="minorBidi" w:hAnsiTheme="minorBidi"/>
          <w:u w:val="single"/>
          <w:rtl/>
        </w:rPr>
        <w:t>אימות חתימה על ידי עו"ד</w:t>
      </w:r>
      <w:r>
        <w:rPr>
          <w:rFonts w:asciiTheme="minorBidi" w:hAnsiTheme="minorBidi" w:hint="cs"/>
          <w:u w:val="single"/>
          <w:rtl/>
        </w:rPr>
        <w:t xml:space="preserve"> (אם המציע הוא תאגיד)</w:t>
      </w:r>
    </w:p>
    <w:p w:rsidR="00631CF4" w:rsidRPr="0017260A" w:rsidRDefault="00631CF4" w:rsidP="00631CF4">
      <w:pPr>
        <w:spacing w:before="240" w:line="360" w:lineRule="auto"/>
        <w:jc w:val="both"/>
        <w:rPr>
          <w:rFonts w:asciiTheme="minorBidi" w:hAnsiTheme="minorBidi"/>
          <w:rtl/>
        </w:rPr>
      </w:pPr>
      <w:r w:rsidRPr="0017260A">
        <w:rPr>
          <w:rFonts w:asciiTheme="minorBidi" w:hAnsiTheme="minorBidi"/>
          <w:rtl/>
        </w:rPr>
        <w:t xml:space="preserve">אני הח"מ, עו"ד _______________מאשר/ת בזאת כי ______________ רשומה בישראל על פי דין וכי ה"ה </w:t>
      </w:r>
    </w:p>
    <w:p w:rsidR="00631CF4" w:rsidRPr="0017260A" w:rsidRDefault="00631CF4" w:rsidP="00777532">
      <w:pPr>
        <w:spacing w:before="240" w:line="360" w:lineRule="auto"/>
        <w:jc w:val="both"/>
        <w:rPr>
          <w:rFonts w:asciiTheme="minorBidi" w:hAnsiTheme="minorBidi"/>
          <w:rtl/>
        </w:rPr>
      </w:pPr>
      <w:r w:rsidRPr="0017260A">
        <w:rPr>
          <w:rFonts w:asciiTheme="minorBidi" w:hAnsiTheme="minorBidi"/>
          <w:rtl/>
        </w:rPr>
        <w:t xml:space="preserve">___________________ ; _________________ אשר חתמ/ה על </w:t>
      </w:r>
      <w:r w:rsidR="00D07258">
        <w:rPr>
          <w:rFonts w:asciiTheme="minorBidi" w:hAnsiTheme="minorBidi" w:hint="cs"/>
          <w:rtl/>
        </w:rPr>
        <w:t>הצעה זו</w:t>
      </w:r>
      <w:r w:rsidRPr="0017260A">
        <w:rPr>
          <w:rFonts w:asciiTheme="minorBidi" w:hAnsiTheme="minorBidi"/>
          <w:rtl/>
        </w:rPr>
        <w:t xml:space="preserve"> בפני מוסמכ/ת לעשות כן בשמו.</w:t>
      </w:r>
      <w:r>
        <w:rPr>
          <w:rFonts w:asciiTheme="minorBidi" w:hAnsiTheme="minorBidi"/>
          <w:rtl/>
        </w:rPr>
        <w:br/>
      </w:r>
    </w:p>
    <w:tbl>
      <w:tblPr>
        <w:tblStyle w:val="6-1"/>
        <w:tblpPr w:leftFromText="180" w:rightFromText="180" w:bottomFromText="16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4"/>
        <w:gridCol w:w="3850"/>
        <w:gridCol w:w="3435"/>
      </w:tblGrid>
      <w:tr w:rsidR="00EA04B2" w:rsidRPr="00EA04B2" w:rsidTr="00EA04B2">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tcBorders>
              <w:bottom w:val="none" w:sz="0" w:space="0" w:color="auto"/>
            </w:tcBorders>
          </w:tcPr>
          <w:p w:rsidR="00631CF4" w:rsidRPr="00EA04B2" w:rsidRDefault="00631CF4" w:rsidP="00B845CD">
            <w:pPr>
              <w:spacing w:before="100" w:beforeAutospacing="1" w:line="360" w:lineRule="auto"/>
              <w:rPr>
                <w:rFonts w:asciiTheme="minorBidi" w:hAnsiTheme="minorBidi"/>
                <w:color w:val="auto"/>
                <w:rtl/>
              </w:rPr>
            </w:pPr>
          </w:p>
        </w:tc>
        <w:tc>
          <w:tcPr>
            <w:tcW w:w="3850" w:type="dxa"/>
            <w:tcBorders>
              <w:bottom w:val="none" w:sz="0" w:space="0" w:color="auto"/>
            </w:tcBorders>
          </w:tcPr>
          <w:p w:rsidR="00631CF4" w:rsidRPr="00EA04B2" w:rsidRDefault="00631CF4"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b w:val="0"/>
                <w:bCs w:val="0"/>
                <w:color w:val="auto"/>
              </w:rPr>
            </w:pPr>
          </w:p>
        </w:tc>
        <w:tc>
          <w:tcPr>
            <w:tcW w:w="3435" w:type="dxa"/>
            <w:tcBorders>
              <w:bottom w:val="none" w:sz="0" w:space="0" w:color="auto"/>
            </w:tcBorders>
          </w:tcPr>
          <w:p w:rsidR="00631CF4" w:rsidRPr="00EA04B2" w:rsidRDefault="00631CF4" w:rsidP="00B845CD">
            <w:pPr>
              <w:spacing w:before="100" w:beforeAutospacing="1" w:line="360" w:lineRule="auto"/>
              <w:cnfStyle w:val="100000000000" w:firstRow="1" w:lastRow="0" w:firstColumn="0" w:lastColumn="0" w:oddVBand="0" w:evenVBand="0" w:oddHBand="0" w:evenHBand="0" w:firstRowFirstColumn="0" w:firstRowLastColumn="0" w:lastRowFirstColumn="0" w:lastRowLastColumn="0"/>
              <w:rPr>
                <w:rFonts w:asciiTheme="minorBidi" w:hAnsiTheme="minorBidi"/>
                <w:color w:val="auto"/>
              </w:rPr>
            </w:pPr>
          </w:p>
        </w:tc>
      </w:tr>
      <w:tr w:rsidR="00EA04B2" w:rsidRPr="00EA04B2" w:rsidTr="00EA04B2">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2354" w:type="dxa"/>
            <w:shd w:val="clear" w:color="auto" w:fill="B8CCE4" w:themeFill="accent1" w:themeFillTint="66"/>
            <w:vAlign w:val="center"/>
            <w:hideMark/>
          </w:tcPr>
          <w:p w:rsidR="00631CF4" w:rsidRPr="00EA04B2" w:rsidRDefault="00631CF4" w:rsidP="00B845CD">
            <w:pPr>
              <w:spacing w:before="100" w:beforeAutospacing="1" w:line="360" w:lineRule="auto"/>
              <w:jc w:val="center"/>
              <w:rPr>
                <w:rFonts w:asciiTheme="minorBidi" w:hAnsiTheme="minorBidi"/>
                <w:color w:val="auto"/>
              </w:rPr>
            </w:pPr>
            <w:r w:rsidRPr="00EA04B2">
              <w:rPr>
                <w:rFonts w:asciiTheme="minorBidi" w:hAnsiTheme="minorBidi"/>
                <w:color w:val="auto"/>
                <w:rtl/>
              </w:rPr>
              <w:t>תאריך</w:t>
            </w:r>
          </w:p>
        </w:tc>
        <w:tc>
          <w:tcPr>
            <w:tcW w:w="3850" w:type="dxa"/>
            <w:shd w:val="clear" w:color="auto" w:fill="B8CCE4" w:themeFill="accent1" w:themeFillTint="66"/>
            <w:vAlign w:val="center"/>
            <w:hideMark/>
          </w:tcPr>
          <w:p w:rsidR="00631CF4" w:rsidRPr="00EA04B2" w:rsidRDefault="00631CF4" w:rsidP="00B845CD">
            <w:pPr>
              <w:tabs>
                <w:tab w:val="left" w:pos="332"/>
                <w:tab w:val="center" w:pos="1816"/>
              </w:tabs>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EA04B2">
              <w:rPr>
                <w:rFonts w:asciiTheme="minorBidi" w:hAnsiTheme="minorBidi"/>
                <w:b/>
                <w:bCs/>
                <w:color w:val="auto"/>
                <w:rtl/>
              </w:rPr>
              <w:t>שם מלא של עו"ד</w:t>
            </w:r>
          </w:p>
        </w:tc>
        <w:tc>
          <w:tcPr>
            <w:tcW w:w="3435" w:type="dxa"/>
            <w:shd w:val="clear" w:color="auto" w:fill="B8CCE4" w:themeFill="accent1" w:themeFillTint="66"/>
            <w:vAlign w:val="center"/>
            <w:hideMark/>
          </w:tcPr>
          <w:p w:rsidR="00631CF4" w:rsidRPr="00EA04B2" w:rsidRDefault="00631CF4" w:rsidP="00B845CD">
            <w:pPr>
              <w:spacing w:before="100" w:before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inorBidi" w:hAnsiTheme="minorBidi"/>
                <w:b/>
                <w:bCs/>
                <w:color w:val="auto"/>
              </w:rPr>
            </w:pPr>
            <w:r w:rsidRPr="00EA04B2">
              <w:rPr>
                <w:rFonts w:asciiTheme="minorBidi" w:hAnsiTheme="minorBidi"/>
                <w:b/>
                <w:bCs/>
                <w:color w:val="auto"/>
                <w:rtl/>
              </w:rPr>
              <w:t>חתימה וחותמת</w:t>
            </w:r>
          </w:p>
        </w:tc>
      </w:tr>
    </w:tbl>
    <w:p w:rsidR="0026176D" w:rsidRDefault="0026176D">
      <w:pPr>
        <w:jc w:val="right"/>
        <w:rPr>
          <w:rFonts w:ascii="Arial" w:hAnsi="Arial"/>
          <w:sz w:val="28"/>
          <w:rtl/>
          <w:lang w:eastAsia="en-US"/>
        </w:rPr>
      </w:pPr>
    </w:p>
    <w:p w:rsidR="0026176D" w:rsidRDefault="0026176D">
      <w:pPr>
        <w:bidi w:val="0"/>
        <w:spacing w:before="0"/>
        <w:rPr>
          <w:rFonts w:ascii="Arial" w:hAnsi="Arial"/>
          <w:sz w:val="28"/>
          <w:rtl/>
          <w:lang w:eastAsia="en-US"/>
        </w:rPr>
      </w:pPr>
      <w:r>
        <w:rPr>
          <w:rFonts w:ascii="Arial" w:hAnsi="Arial"/>
          <w:sz w:val="28"/>
          <w:rtl/>
          <w:lang w:eastAsia="en-US"/>
        </w:rPr>
        <w:br w:type="page"/>
      </w:r>
    </w:p>
    <w:p w:rsidR="00A0065A" w:rsidRDefault="00A0065A">
      <w:pPr>
        <w:jc w:val="right"/>
        <w:rPr>
          <w:rFonts w:ascii="Arial" w:hAnsi="Arial"/>
          <w:b/>
          <w:bCs/>
          <w:sz w:val="28"/>
          <w:szCs w:val="28"/>
          <w:rtl/>
          <w:lang w:eastAsia="en-US"/>
        </w:rPr>
      </w:pPr>
    </w:p>
    <w:p w:rsidR="007208B5" w:rsidRDefault="007208B5">
      <w:pPr>
        <w:jc w:val="right"/>
        <w:rPr>
          <w:rFonts w:ascii="Arial" w:hAnsi="Arial"/>
          <w:b/>
          <w:bCs/>
          <w:sz w:val="28"/>
          <w:rtl/>
          <w:lang w:eastAsia="en-US"/>
        </w:rPr>
      </w:pPr>
      <w:r w:rsidRPr="00CF0639">
        <w:rPr>
          <w:rFonts w:ascii="Arial" w:hAnsi="Arial" w:hint="eastAsia"/>
          <w:b/>
          <w:bCs/>
          <w:sz w:val="28"/>
          <w:szCs w:val="28"/>
          <w:rtl/>
          <w:lang w:eastAsia="en-US"/>
        </w:rPr>
        <w:t>נספח</w:t>
      </w:r>
      <w:r w:rsidRPr="00CF0639">
        <w:rPr>
          <w:rFonts w:ascii="Arial" w:hAnsi="Arial"/>
          <w:b/>
          <w:bCs/>
          <w:sz w:val="28"/>
          <w:szCs w:val="28"/>
          <w:rtl/>
          <w:lang w:eastAsia="en-US"/>
        </w:rPr>
        <w:t xml:space="preserve"> </w:t>
      </w:r>
      <w:r w:rsidRPr="00CF0639">
        <w:rPr>
          <w:rFonts w:ascii="Arial" w:hAnsi="Arial" w:hint="eastAsia"/>
          <w:b/>
          <w:bCs/>
          <w:sz w:val="28"/>
          <w:szCs w:val="28"/>
          <w:rtl/>
          <w:lang w:eastAsia="en-US"/>
        </w:rPr>
        <w:t>ג</w:t>
      </w:r>
      <w:r w:rsidRPr="00CF0639">
        <w:rPr>
          <w:rFonts w:ascii="Arial" w:hAnsi="Arial"/>
          <w:b/>
          <w:bCs/>
          <w:sz w:val="28"/>
          <w:szCs w:val="28"/>
          <w:rtl/>
          <w:lang w:eastAsia="en-US"/>
        </w:rPr>
        <w:t>'</w:t>
      </w:r>
    </w:p>
    <w:p w:rsidR="007208B5" w:rsidRDefault="00742D5E">
      <w:pPr>
        <w:jc w:val="center"/>
        <w:rPr>
          <w:b/>
          <w:bCs/>
          <w:sz w:val="28"/>
          <w:szCs w:val="28"/>
          <w:u w:val="single"/>
          <w:rtl/>
          <w:lang w:eastAsia="en-US"/>
        </w:rPr>
      </w:pPr>
      <w:r>
        <w:rPr>
          <w:rFonts w:hint="cs"/>
          <w:b/>
          <w:bCs/>
          <w:sz w:val="28"/>
          <w:szCs w:val="28"/>
          <w:u w:val="single"/>
          <w:rtl/>
          <w:lang w:eastAsia="en-US"/>
        </w:rPr>
        <w:t>מפרט שירותים</w:t>
      </w:r>
    </w:p>
    <w:p w:rsidR="00742D5E" w:rsidRDefault="00742D5E" w:rsidP="004F0400">
      <w:pPr>
        <w:jc w:val="both"/>
        <w:rPr>
          <w:b/>
          <w:bCs/>
          <w:sz w:val="28"/>
          <w:szCs w:val="28"/>
          <w:u w:val="single"/>
          <w:rtl/>
          <w:lang w:eastAsia="en-US"/>
        </w:rPr>
      </w:pPr>
    </w:p>
    <w:p w:rsidR="00EE51C0" w:rsidRDefault="00EE51C0" w:rsidP="00CB3EC1">
      <w:pPr>
        <w:spacing w:line="276" w:lineRule="auto"/>
        <w:jc w:val="both"/>
        <w:rPr>
          <w:rtl/>
        </w:rPr>
      </w:pPr>
      <w:r>
        <w:rPr>
          <w:rFonts w:hint="cs"/>
          <w:rtl/>
        </w:rPr>
        <w:t>מתן שירותי תכנון וניהול תכנון על גבי קרקעות המנוהלות על ידי רשות מקרקעי ישראל, כחלק מפעילויות הרשות להעמדת קרקעות זמינות לפיתוח ולשיווק בשימושים כגון: מגורים, מסחר, תעסוקה ותיירות.</w:t>
      </w:r>
    </w:p>
    <w:p w:rsidR="00EE51C0" w:rsidRDefault="00EE51C0" w:rsidP="00CB3EC1">
      <w:pPr>
        <w:jc w:val="both"/>
        <w:rPr>
          <w:rtl/>
        </w:rPr>
      </w:pPr>
    </w:p>
    <w:p w:rsidR="00EE51C0" w:rsidRPr="007D5E3A" w:rsidRDefault="00EE51C0" w:rsidP="00CB3EC1">
      <w:pPr>
        <w:pStyle w:val="af8"/>
        <w:numPr>
          <w:ilvl w:val="0"/>
          <w:numId w:val="11"/>
        </w:numPr>
        <w:ind w:left="281"/>
        <w:jc w:val="both"/>
        <w:rPr>
          <w:b/>
          <w:bCs/>
          <w:rtl/>
        </w:rPr>
      </w:pPr>
      <w:r w:rsidRPr="007D5E3A">
        <w:rPr>
          <w:rFonts w:hint="eastAsia"/>
          <w:b/>
          <w:bCs/>
          <w:rtl/>
        </w:rPr>
        <w:t>סוגי</w:t>
      </w:r>
      <w:r w:rsidRPr="007D5E3A">
        <w:rPr>
          <w:b/>
          <w:bCs/>
          <w:rtl/>
        </w:rPr>
        <w:t xml:space="preserve"> </w:t>
      </w:r>
      <w:r w:rsidRPr="007D5E3A">
        <w:rPr>
          <w:rFonts w:hint="eastAsia"/>
          <w:b/>
          <w:bCs/>
          <w:rtl/>
        </w:rPr>
        <w:t>שירותי</w:t>
      </w:r>
      <w:r w:rsidRPr="007D5E3A">
        <w:rPr>
          <w:b/>
          <w:bCs/>
          <w:rtl/>
        </w:rPr>
        <w:t xml:space="preserve"> </w:t>
      </w:r>
      <w:r w:rsidRPr="007D5E3A">
        <w:rPr>
          <w:rFonts w:hint="eastAsia"/>
          <w:b/>
          <w:bCs/>
          <w:rtl/>
        </w:rPr>
        <w:t>התכנון</w:t>
      </w:r>
      <w:r w:rsidRPr="007D5E3A">
        <w:rPr>
          <w:b/>
          <w:bCs/>
          <w:rtl/>
        </w:rPr>
        <w:t xml:space="preserve"> </w:t>
      </w:r>
      <w:r w:rsidRPr="007D5E3A">
        <w:rPr>
          <w:rFonts w:hint="eastAsia"/>
          <w:b/>
          <w:bCs/>
          <w:rtl/>
        </w:rPr>
        <w:t>שיינתנו</w:t>
      </w:r>
      <w:r w:rsidRPr="007D5E3A">
        <w:rPr>
          <w:b/>
          <w:bCs/>
          <w:rtl/>
        </w:rPr>
        <w:t xml:space="preserve"> </w:t>
      </w:r>
      <w:r w:rsidRPr="007D5E3A">
        <w:rPr>
          <w:rFonts w:hint="eastAsia"/>
          <w:b/>
          <w:bCs/>
          <w:rtl/>
        </w:rPr>
        <w:t>במסגרת</w:t>
      </w:r>
      <w:r w:rsidRPr="007D5E3A">
        <w:rPr>
          <w:b/>
          <w:bCs/>
          <w:rtl/>
        </w:rPr>
        <w:t xml:space="preserve"> </w:t>
      </w:r>
      <w:r w:rsidRPr="007D5E3A">
        <w:rPr>
          <w:rFonts w:hint="eastAsia"/>
          <w:b/>
          <w:bCs/>
          <w:rtl/>
        </w:rPr>
        <w:t>מכרז</w:t>
      </w:r>
      <w:r w:rsidRPr="007D5E3A">
        <w:rPr>
          <w:b/>
          <w:bCs/>
          <w:rtl/>
        </w:rPr>
        <w:t xml:space="preserve"> </w:t>
      </w:r>
      <w:r w:rsidRPr="007D5E3A">
        <w:rPr>
          <w:rFonts w:hint="eastAsia"/>
          <w:b/>
          <w:bCs/>
          <w:rtl/>
        </w:rPr>
        <w:t>זה</w:t>
      </w:r>
      <w:r w:rsidRPr="007D5E3A">
        <w:rPr>
          <w:b/>
          <w:bCs/>
          <w:rtl/>
        </w:rPr>
        <w:t>:</w:t>
      </w:r>
    </w:p>
    <w:p w:rsidR="00EE51C0" w:rsidRDefault="00EE51C0" w:rsidP="00D066E0">
      <w:pPr>
        <w:pStyle w:val="af8"/>
        <w:numPr>
          <w:ilvl w:val="0"/>
          <w:numId w:val="8"/>
        </w:numPr>
        <w:spacing w:before="0" w:after="160" w:line="276" w:lineRule="auto"/>
        <w:ind w:right="360"/>
        <w:jc w:val="both"/>
      </w:pPr>
      <w:r>
        <w:rPr>
          <w:rFonts w:hint="cs"/>
          <w:rtl/>
        </w:rPr>
        <w:t>עריכת תכניות מפורטות (תב"עות) קידומן במוסדות התכנון עד לאישור ורישום</w:t>
      </w:r>
      <w:r w:rsidR="00214B25">
        <w:rPr>
          <w:rFonts w:hint="cs"/>
          <w:rtl/>
        </w:rPr>
        <w:t>,</w:t>
      </w:r>
      <w:r>
        <w:rPr>
          <w:rFonts w:hint="cs"/>
          <w:rtl/>
        </w:rPr>
        <w:t xml:space="preserve"> עבור ייעודים שונים </w:t>
      </w:r>
      <w:r w:rsidR="00CB1A54">
        <w:rPr>
          <w:rFonts w:hint="cs"/>
          <w:rtl/>
        </w:rPr>
        <w:t xml:space="preserve">  </w:t>
      </w:r>
      <w:r>
        <w:rPr>
          <w:rFonts w:hint="cs"/>
          <w:rtl/>
        </w:rPr>
        <w:t>כגון: מגורים, התחדשות עירוני</w:t>
      </w:r>
      <w:r w:rsidR="00314B8C">
        <w:rPr>
          <w:rFonts w:hint="cs"/>
          <w:rtl/>
        </w:rPr>
        <w:t xml:space="preserve">ת, מסחר, תעסוקה, תיירות ונופש, </w:t>
      </w:r>
      <w:r>
        <w:rPr>
          <w:rFonts w:hint="cs"/>
          <w:rtl/>
        </w:rPr>
        <w:t>תחבורה, תשתיות, מרכזים עירוניים, מבני ציבור, פארקים וכו'.</w:t>
      </w:r>
    </w:p>
    <w:p w:rsidR="00EE51C0" w:rsidRDefault="00EE51C0" w:rsidP="00D066E0">
      <w:pPr>
        <w:pStyle w:val="af8"/>
        <w:numPr>
          <w:ilvl w:val="0"/>
          <w:numId w:val="8"/>
        </w:numPr>
        <w:spacing w:before="0" w:after="160" w:line="276" w:lineRule="auto"/>
        <w:jc w:val="both"/>
      </w:pPr>
      <w:r>
        <w:rPr>
          <w:rFonts w:hint="cs"/>
          <w:rtl/>
        </w:rPr>
        <w:t>עריכת וקידום תכנון ראשוני: תכניות מתאר, תכניות אב כלליות או נושאיות, תכניות שלד (כבסיס תכנוני לתכניות מתאר או תכניות מפורטות), תכנון פרוגרמתי, תכנון מוקדם, שינוי תמ"מ וכו'...</w:t>
      </w:r>
    </w:p>
    <w:p w:rsidR="00EE51C0" w:rsidRDefault="00EE51C0" w:rsidP="00D066E0">
      <w:pPr>
        <w:pStyle w:val="af8"/>
        <w:numPr>
          <w:ilvl w:val="0"/>
          <w:numId w:val="8"/>
        </w:numPr>
        <w:spacing w:before="0" w:after="160" w:line="276" w:lineRule="auto"/>
        <w:jc w:val="both"/>
      </w:pPr>
      <w:r>
        <w:rPr>
          <w:rFonts w:hint="cs"/>
          <w:rtl/>
        </w:rPr>
        <w:t>הכנת תכנית איחוד וחלוקה.</w:t>
      </w:r>
    </w:p>
    <w:p w:rsidR="00EE51C0" w:rsidRDefault="00EE51C0" w:rsidP="00D066E0">
      <w:pPr>
        <w:pStyle w:val="af8"/>
        <w:numPr>
          <w:ilvl w:val="0"/>
          <w:numId w:val="8"/>
        </w:numPr>
        <w:spacing w:before="0" w:after="160" w:line="276" w:lineRule="auto"/>
        <w:jc w:val="both"/>
      </w:pPr>
      <w:r>
        <w:rPr>
          <w:rFonts w:hint="cs"/>
          <w:rtl/>
        </w:rPr>
        <w:t xml:space="preserve">הכנת תכנון הנדסי של תשתיות לרבות אומדני עלות של ביצוע עבודות הפיתוח </w:t>
      </w:r>
      <w:r w:rsidRPr="00283DF1">
        <w:rPr>
          <w:rFonts w:hint="cs"/>
          <w:rtl/>
        </w:rPr>
        <w:t>ומסמכי מכרזים לביצוען.</w:t>
      </w:r>
    </w:p>
    <w:p w:rsidR="00EE51C0" w:rsidRDefault="00EE51C0" w:rsidP="00D066E0">
      <w:pPr>
        <w:pStyle w:val="af8"/>
        <w:numPr>
          <w:ilvl w:val="0"/>
          <w:numId w:val="8"/>
        </w:numPr>
        <w:spacing w:before="0" w:after="160" w:line="276" w:lineRule="auto"/>
        <w:jc w:val="both"/>
      </w:pPr>
      <w:r>
        <w:rPr>
          <w:rFonts w:hint="cs"/>
          <w:rtl/>
        </w:rPr>
        <w:t>הכנת תכניות של בינוי לביצוע.</w:t>
      </w:r>
    </w:p>
    <w:p w:rsidR="00EE51C0" w:rsidRPr="00002EDF" w:rsidRDefault="00EE51C0" w:rsidP="00D066E0">
      <w:pPr>
        <w:pStyle w:val="af8"/>
        <w:numPr>
          <w:ilvl w:val="0"/>
          <w:numId w:val="8"/>
        </w:numPr>
        <w:spacing w:before="0" w:after="160" w:line="276" w:lineRule="auto"/>
        <w:jc w:val="both"/>
      </w:pPr>
      <w:r w:rsidRPr="00002EDF">
        <w:rPr>
          <w:rFonts w:hint="cs"/>
          <w:rtl/>
        </w:rPr>
        <w:t>איתור מקרקעין ומתחמים מתאימים לתכנון, עריכת סקרי היתכנות לתכנון במסגרתם נבדקת באופן ראשוני ההיתכנות לתכנון בדגש על בחינה אדריכלית תכנונית.</w:t>
      </w:r>
    </w:p>
    <w:p w:rsidR="00EE51C0" w:rsidRDefault="00EE51C0" w:rsidP="00D066E0">
      <w:pPr>
        <w:pStyle w:val="af8"/>
        <w:numPr>
          <w:ilvl w:val="0"/>
          <w:numId w:val="8"/>
        </w:numPr>
        <w:spacing w:before="0" w:after="160" w:line="276" w:lineRule="auto"/>
        <w:jc w:val="both"/>
      </w:pPr>
      <w:r>
        <w:rPr>
          <w:rFonts w:hint="cs"/>
          <w:rtl/>
        </w:rPr>
        <w:t>עריכת מסמכי תכנון או מסמכי עזר לתכנון ועבודות תכנון, לצרכים סטטוטוריים (כגון בקשה להיתר בניה או לשימוש חורג) ולצרכים שאינם סטטוטוריים (כגון סיוע לשיווק, סיוע לפעולות במקרקעין, הכנת פרוגרמות, איסוף וניתוח נתונים, חוות דעת, ניתוח תכנוני או סקרים, ניהול על של תכנון, ועוד).</w:t>
      </w:r>
    </w:p>
    <w:p w:rsidR="00EE51C0" w:rsidRDefault="00EE51C0" w:rsidP="00D066E0">
      <w:pPr>
        <w:pStyle w:val="af8"/>
        <w:numPr>
          <w:ilvl w:val="0"/>
          <w:numId w:val="8"/>
        </w:numPr>
        <w:spacing w:before="0" w:after="160" w:line="276" w:lineRule="auto"/>
        <w:jc w:val="both"/>
      </w:pPr>
      <w:r>
        <w:rPr>
          <w:rFonts w:hint="cs"/>
          <w:rtl/>
        </w:rPr>
        <w:t>הכנת תכנית לצרכי רישום (פרצלציה), אישורה במרכז למיפוי ישראל ורישומה בלשכת רישום המקרקעין</w:t>
      </w:r>
      <w:r w:rsidR="00B34F50">
        <w:rPr>
          <w:rFonts w:hint="cs"/>
          <w:rtl/>
        </w:rPr>
        <w:t>.</w:t>
      </w:r>
    </w:p>
    <w:p w:rsidR="00EE51C0" w:rsidRDefault="00EE51C0" w:rsidP="00CB3EC1">
      <w:pPr>
        <w:jc w:val="both"/>
        <w:rPr>
          <w:rtl/>
        </w:rPr>
      </w:pPr>
    </w:p>
    <w:p w:rsidR="00EE51C0" w:rsidRPr="00C10B78" w:rsidRDefault="00EE51C0" w:rsidP="00CB3EC1">
      <w:pPr>
        <w:pStyle w:val="af8"/>
        <w:numPr>
          <w:ilvl w:val="0"/>
          <w:numId w:val="11"/>
        </w:numPr>
        <w:ind w:left="281"/>
        <w:jc w:val="both"/>
        <w:rPr>
          <w:b/>
          <w:bCs/>
          <w:rtl/>
        </w:rPr>
      </w:pPr>
      <w:r w:rsidRPr="00C10B78">
        <w:rPr>
          <w:rFonts w:hint="cs"/>
          <w:b/>
          <w:bCs/>
          <w:rtl/>
        </w:rPr>
        <w:t>שירותי התכנון יינתנו על ידי חברות מתכננות שזכו באחת משתי קטגוריות בהתאם לסדר גודל של התכנון המקודם:</w:t>
      </w:r>
    </w:p>
    <w:p w:rsidR="00EE51C0" w:rsidRPr="00195EE4" w:rsidRDefault="00EE51C0" w:rsidP="00CB3EC1">
      <w:pPr>
        <w:pStyle w:val="af8"/>
        <w:numPr>
          <w:ilvl w:val="0"/>
          <w:numId w:val="9"/>
        </w:numPr>
        <w:spacing w:before="0" w:after="160" w:line="276" w:lineRule="auto"/>
        <w:jc w:val="both"/>
      </w:pPr>
      <w:r w:rsidRPr="00195EE4">
        <w:rPr>
          <w:rFonts w:hint="eastAsia"/>
          <w:u w:val="single"/>
          <w:rtl/>
        </w:rPr>
        <w:t>קטגוריה</w:t>
      </w:r>
      <w:r w:rsidRPr="00195EE4">
        <w:rPr>
          <w:u w:val="single"/>
          <w:rtl/>
        </w:rPr>
        <w:t xml:space="preserve"> </w:t>
      </w:r>
      <w:r w:rsidRPr="00195EE4">
        <w:rPr>
          <w:rFonts w:hint="cs"/>
          <w:u w:val="single"/>
          <w:rtl/>
        </w:rPr>
        <w:t xml:space="preserve"> </w:t>
      </w:r>
      <w:r>
        <w:rPr>
          <w:rFonts w:hint="cs"/>
          <w:u w:val="single"/>
          <w:rtl/>
        </w:rPr>
        <w:t>"קטנה"</w:t>
      </w:r>
      <w:r w:rsidRPr="00195EE4">
        <w:rPr>
          <w:rFonts w:hint="cs"/>
          <w:u w:val="single"/>
          <w:rtl/>
        </w:rPr>
        <w:t xml:space="preserve"> </w:t>
      </w:r>
      <w:r w:rsidRPr="00195EE4">
        <w:rPr>
          <w:rFonts w:hint="cs"/>
          <w:rtl/>
        </w:rPr>
        <w:t>- למתן שירותי תכנון- חברות מתכננות לתכנון וקידום תכניות קטנות בהיקפים של עד 500 יחידות דיור</w:t>
      </w:r>
      <w:r>
        <w:rPr>
          <w:rFonts w:hint="cs"/>
          <w:rtl/>
        </w:rPr>
        <w:t>, או עד 75,000 מ"ר בנוי .</w:t>
      </w:r>
    </w:p>
    <w:p w:rsidR="00EE51C0" w:rsidRDefault="00EE51C0" w:rsidP="00CB3EC1">
      <w:pPr>
        <w:pStyle w:val="22"/>
        <w:numPr>
          <w:ilvl w:val="0"/>
          <w:numId w:val="9"/>
        </w:numPr>
        <w:spacing w:line="276" w:lineRule="auto"/>
        <w:jc w:val="both"/>
      </w:pPr>
      <w:r>
        <w:rPr>
          <w:rFonts w:hint="cs"/>
          <w:u w:val="single"/>
          <w:rtl/>
        </w:rPr>
        <w:t>קטגוריה "גדולה"-</w:t>
      </w:r>
      <w:r w:rsidRPr="00175B3F">
        <w:rPr>
          <w:rFonts w:hint="cs"/>
          <w:rtl/>
        </w:rPr>
        <w:t xml:space="preserve"> </w:t>
      </w:r>
      <w:r w:rsidR="00175B3F" w:rsidRPr="00175B3F">
        <w:rPr>
          <w:rtl/>
        </w:rPr>
        <w:tab/>
      </w:r>
      <w:r w:rsidRPr="00195EE4">
        <w:rPr>
          <w:u w:val="single"/>
          <w:rtl/>
        </w:rPr>
        <w:br/>
      </w:r>
      <w:r w:rsidRPr="00195EE4">
        <w:rPr>
          <w:rFonts w:hint="cs"/>
          <w:rtl/>
        </w:rPr>
        <w:t>למתן שירותי תכנון- חברות מתכננות לתכנון וקידום תכניות גדולות בהיקפים של מעל 500 יחידות דיור</w:t>
      </w:r>
      <w:r>
        <w:rPr>
          <w:rFonts w:hint="cs"/>
          <w:rtl/>
        </w:rPr>
        <w:t>, או מעל 75,000 מ"ר בנוי</w:t>
      </w:r>
      <w:r w:rsidRPr="00195EE4">
        <w:rPr>
          <w:rFonts w:hint="cs"/>
          <w:rtl/>
        </w:rPr>
        <w:t>.</w:t>
      </w:r>
    </w:p>
    <w:p w:rsidR="00EE51C0" w:rsidRPr="001B26EC" w:rsidRDefault="00EE51C0" w:rsidP="00CB3EC1">
      <w:pPr>
        <w:pStyle w:val="22"/>
        <w:ind w:left="567"/>
        <w:jc w:val="both"/>
      </w:pPr>
    </w:p>
    <w:p w:rsidR="00EE51C0" w:rsidRPr="007564E1" w:rsidRDefault="00EE51C0" w:rsidP="00CB3EC1">
      <w:pPr>
        <w:pStyle w:val="af8"/>
        <w:numPr>
          <w:ilvl w:val="0"/>
          <w:numId w:val="11"/>
        </w:numPr>
        <w:ind w:left="281"/>
        <w:jc w:val="both"/>
        <w:rPr>
          <w:b/>
          <w:bCs/>
          <w:rtl/>
        </w:rPr>
      </w:pPr>
      <w:r w:rsidRPr="006469EA">
        <w:rPr>
          <w:rFonts w:hint="cs"/>
          <w:b/>
          <w:bCs/>
          <w:rtl/>
        </w:rPr>
        <w:t>אופן מסירת העבודות לזוכים:</w:t>
      </w:r>
    </w:p>
    <w:p w:rsidR="00EE51C0" w:rsidRDefault="00EE51C0" w:rsidP="00CB3EC1">
      <w:pPr>
        <w:spacing w:line="276" w:lineRule="auto"/>
        <w:jc w:val="both"/>
        <w:rPr>
          <w:rtl/>
        </w:rPr>
      </w:pPr>
      <w:r w:rsidRPr="00D25970">
        <w:rPr>
          <w:rFonts w:hint="cs"/>
          <w:rtl/>
        </w:rPr>
        <w:t>מסירת</w:t>
      </w:r>
      <w:r w:rsidRPr="00D25970">
        <w:rPr>
          <w:rtl/>
        </w:rPr>
        <w:t xml:space="preserve"> </w:t>
      </w:r>
      <w:r w:rsidRPr="00D25970">
        <w:rPr>
          <w:rFonts w:hint="cs"/>
          <w:rtl/>
        </w:rPr>
        <w:t>העבודות</w:t>
      </w:r>
      <w:r w:rsidRPr="00D25970">
        <w:rPr>
          <w:rtl/>
        </w:rPr>
        <w:t xml:space="preserve"> </w:t>
      </w:r>
      <w:r w:rsidRPr="00D25970">
        <w:rPr>
          <w:rFonts w:hint="cs"/>
          <w:rtl/>
        </w:rPr>
        <w:t>לזוכים</w:t>
      </w:r>
      <w:r w:rsidRPr="00D25970">
        <w:rPr>
          <w:rtl/>
        </w:rPr>
        <w:t xml:space="preserve"> </w:t>
      </w:r>
      <w:r w:rsidRPr="00D25970">
        <w:rPr>
          <w:rFonts w:hint="cs"/>
          <w:rtl/>
        </w:rPr>
        <w:t>בהתאם</w:t>
      </w:r>
      <w:r w:rsidRPr="00D25970">
        <w:rPr>
          <w:rtl/>
        </w:rPr>
        <w:t xml:space="preserve"> </w:t>
      </w:r>
      <w:r w:rsidRPr="00D25970">
        <w:rPr>
          <w:rFonts w:hint="cs"/>
          <w:rtl/>
        </w:rPr>
        <w:t>למכרז</w:t>
      </w:r>
      <w:r w:rsidRPr="00D25970">
        <w:rPr>
          <w:rtl/>
        </w:rPr>
        <w:t xml:space="preserve">, </w:t>
      </w:r>
      <w:r w:rsidRPr="00D25970">
        <w:rPr>
          <w:rFonts w:hint="cs"/>
          <w:rtl/>
        </w:rPr>
        <w:t>תיערך</w:t>
      </w:r>
      <w:r w:rsidRPr="00D25970">
        <w:rPr>
          <w:rtl/>
        </w:rPr>
        <w:t xml:space="preserve"> </w:t>
      </w:r>
      <w:r w:rsidRPr="00D25970">
        <w:rPr>
          <w:rFonts w:hint="cs"/>
          <w:rtl/>
        </w:rPr>
        <w:t>על</w:t>
      </w:r>
      <w:r w:rsidRPr="00D25970">
        <w:rPr>
          <w:rtl/>
        </w:rPr>
        <w:t xml:space="preserve"> </w:t>
      </w:r>
      <w:r w:rsidRPr="00D25970">
        <w:rPr>
          <w:rFonts w:hint="cs"/>
          <w:rtl/>
        </w:rPr>
        <w:t>ידי</w:t>
      </w:r>
      <w:r w:rsidRPr="00D25970">
        <w:rPr>
          <w:rtl/>
        </w:rPr>
        <w:t xml:space="preserve"> </w:t>
      </w:r>
      <w:r w:rsidRPr="00D25970">
        <w:rPr>
          <w:rFonts w:hint="cs"/>
          <w:rtl/>
        </w:rPr>
        <w:t>ועדת</w:t>
      </w:r>
      <w:r w:rsidRPr="00D25970">
        <w:rPr>
          <w:rtl/>
        </w:rPr>
        <w:t xml:space="preserve"> </w:t>
      </w:r>
      <w:r w:rsidRPr="00D25970">
        <w:rPr>
          <w:rFonts w:hint="cs"/>
          <w:rtl/>
        </w:rPr>
        <w:t>הרשאות</w:t>
      </w:r>
      <w:r w:rsidRPr="00D25970">
        <w:rPr>
          <w:rtl/>
        </w:rPr>
        <w:t xml:space="preserve"> </w:t>
      </w:r>
      <w:r w:rsidRPr="00D25970">
        <w:rPr>
          <w:rFonts w:hint="cs"/>
          <w:rtl/>
        </w:rPr>
        <w:t>לתכנון</w:t>
      </w:r>
      <w:r w:rsidRPr="00D25970">
        <w:rPr>
          <w:rtl/>
        </w:rPr>
        <w:t xml:space="preserve">: </w:t>
      </w:r>
      <w:r w:rsidRPr="00D25970">
        <w:rPr>
          <w:rFonts w:hint="cs"/>
          <w:rtl/>
        </w:rPr>
        <w:t>ועדה</w:t>
      </w:r>
      <w:r w:rsidRPr="00D25970">
        <w:rPr>
          <w:rtl/>
        </w:rPr>
        <w:t xml:space="preserve"> </w:t>
      </w:r>
      <w:r w:rsidRPr="00D25970">
        <w:rPr>
          <w:rFonts w:hint="cs"/>
          <w:rtl/>
        </w:rPr>
        <w:t>ברמ</w:t>
      </w:r>
      <w:r w:rsidRPr="00D25970">
        <w:rPr>
          <w:rtl/>
        </w:rPr>
        <w:t>"</w:t>
      </w:r>
      <w:r w:rsidRPr="00D25970">
        <w:rPr>
          <w:rFonts w:hint="cs"/>
          <w:rtl/>
        </w:rPr>
        <w:t>י</w:t>
      </w:r>
      <w:r w:rsidRPr="00D25970">
        <w:rPr>
          <w:rtl/>
        </w:rPr>
        <w:t xml:space="preserve"> </w:t>
      </w:r>
      <w:r w:rsidRPr="00D25970">
        <w:rPr>
          <w:rFonts w:hint="cs"/>
          <w:rtl/>
        </w:rPr>
        <w:t>בה</w:t>
      </w:r>
      <w:r w:rsidRPr="00D25970">
        <w:rPr>
          <w:rtl/>
        </w:rPr>
        <w:t xml:space="preserve"> </w:t>
      </w:r>
      <w:r w:rsidRPr="00D25970">
        <w:rPr>
          <w:rFonts w:hint="cs"/>
          <w:rtl/>
        </w:rPr>
        <w:t>חברים</w:t>
      </w:r>
      <w:r w:rsidRPr="00D25970">
        <w:rPr>
          <w:rtl/>
        </w:rPr>
        <w:t xml:space="preserve">: </w:t>
      </w:r>
      <w:r w:rsidRPr="00D25970">
        <w:rPr>
          <w:rFonts w:hint="cs"/>
          <w:rtl/>
        </w:rPr>
        <w:t>יו</w:t>
      </w:r>
      <w:r w:rsidRPr="00D25970">
        <w:rPr>
          <w:rtl/>
        </w:rPr>
        <w:t>"</w:t>
      </w:r>
      <w:r w:rsidRPr="00D25970">
        <w:rPr>
          <w:rFonts w:hint="cs"/>
          <w:rtl/>
        </w:rPr>
        <w:t>ר</w:t>
      </w:r>
      <w:r w:rsidRPr="00D25970">
        <w:rPr>
          <w:rtl/>
        </w:rPr>
        <w:t xml:space="preserve">- </w:t>
      </w:r>
      <w:r w:rsidRPr="00D25970">
        <w:rPr>
          <w:rFonts w:hint="cs"/>
          <w:rtl/>
        </w:rPr>
        <w:t>מנכ</w:t>
      </w:r>
      <w:r w:rsidRPr="00D25970">
        <w:rPr>
          <w:rtl/>
        </w:rPr>
        <w:t>"</w:t>
      </w:r>
      <w:r w:rsidRPr="00D25970">
        <w:rPr>
          <w:rFonts w:hint="cs"/>
          <w:rtl/>
        </w:rPr>
        <w:t>ל</w:t>
      </w:r>
      <w:r w:rsidRPr="00D25970">
        <w:rPr>
          <w:rtl/>
        </w:rPr>
        <w:t xml:space="preserve"> </w:t>
      </w:r>
      <w:r w:rsidRPr="00D25970">
        <w:rPr>
          <w:rFonts w:hint="cs"/>
          <w:rtl/>
        </w:rPr>
        <w:t>רמ</w:t>
      </w:r>
      <w:r w:rsidRPr="00D25970">
        <w:rPr>
          <w:rtl/>
        </w:rPr>
        <w:t>"</w:t>
      </w:r>
      <w:r w:rsidRPr="00D25970">
        <w:rPr>
          <w:rFonts w:hint="cs"/>
          <w:rtl/>
        </w:rPr>
        <w:t>י</w:t>
      </w:r>
      <w:r w:rsidRPr="00D25970">
        <w:rPr>
          <w:rtl/>
        </w:rPr>
        <w:t xml:space="preserve">, </w:t>
      </w:r>
      <w:r w:rsidRPr="00D25970">
        <w:rPr>
          <w:rFonts w:hint="cs"/>
          <w:rtl/>
        </w:rPr>
        <w:t>מנהל</w:t>
      </w:r>
      <w:r w:rsidRPr="00D25970">
        <w:rPr>
          <w:rtl/>
        </w:rPr>
        <w:t xml:space="preserve"> </w:t>
      </w:r>
      <w:r w:rsidRPr="00D25970">
        <w:rPr>
          <w:rFonts w:hint="cs"/>
          <w:rtl/>
        </w:rPr>
        <w:t>אתו</w:t>
      </w:r>
      <w:r w:rsidRPr="00D25970">
        <w:rPr>
          <w:rtl/>
        </w:rPr>
        <w:t>"</w:t>
      </w:r>
      <w:r w:rsidRPr="00D25970">
        <w:rPr>
          <w:rFonts w:hint="cs"/>
          <w:rtl/>
        </w:rPr>
        <w:t>פ</w:t>
      </w:r>
      <w:r w:rsidRPr="00D25970">
        <w:rPr>
          <w:rtl/>
        </w:rPr>
        <w:t xml:space="preserve"> </w:t>
      </w:r>
      <w:r w:rsidRPr="00D25970">
        <w:rPr>
          <w:rFonts w:hint="cs"/>
          <w:rtl/>
        </w:rPr>
        <w:t>או</w:t>
      </w:r>
      <w:r w:rsidRPr="00D25970">
        <w:rPr>
          <w:rtl/>
        </w:rPr>
        <w:t xml:space="preserve"> </w:t>
      </w:r>
      <w:r w:rsidRPr="00D25970">
        <w:rPr>
          <w:rFonts w:hint="cs"/>
          <w:rtl/>
        </w:rPr>
        <w:t>סגנו</w:t>
      </w:r>
      <w:r w:rsidRPr="00D25970">
        <w:rPr>
          <w:rtl/>
        </w:rPr>
        <w:t xml:space="preserve">, </w:t>
      </w:r>
      <w:r w:rsidRPr="00D25970">
        <w:rPr>
          <w:rFonts w:hint="cs"/>
          <w:rtl/>
        </w:rPr>
        <w:t>חברים</w:t>
      </w:r>
      <w:r w:rsidRPr="00D25970">
        <w:rPr>
          <w:rtl/>
        </w:rPr>
        <w:t xml:space="preserve">: </w:t>
      </w:r>
      <w:r w:rsidRPr="00D25970">
        <w:rPr>
          <w:rFonts w:hint="cs"/>
          <w:rtl/>
        </w:rPr>
        <w:t>מנהל</w:t>
      </w:r>
      <w:r w:rsidRPr="00D25970">
        <w:rPr>
          <w:rtl/>
        </w:rPr>
        <w:t xml:space="preserve"> </w:t>
      </w:r>
      <w:r w:rsidRPr="00D25970">
        <w:rPr>
          <w:rFonts w:hint="cs"/>
          <w:rtl/>
        </w:rPr>
        <w:t>אתו</w:t>
      </w:r>
      <w:r w:rsidRPr="00D25970">
        <w:rPr>
          <w:rtl/>
        </w:rPr>
        <w:t>"</w:t>
      </w:r>
      <w:r w:rsidRPr="00D25970">
        <w:rPr>
          <w:rFonts w:hint="cs"/>
          <w:rtl/>
        </w:rPr>
        <w:t>פ</w:t>
      </w:r>
      <w:r w:rsidRPr="00D25970">
        <w:rPr>
          <w:rtl/>
        </w:rPr>
        <w:t xml:space="preserve"> </w:t>
      </w:r>
      <w:r w:rsidRPr="00D25970">
        <w:rPr>
          <w:rFonts w:hint="cs"/>
          <w:rtl/>
        </w:rPr>
        <w:t>או</w:t>
      </w:r>
      <w:r w:rsidRPr="00D25970">
        <w:rPr>
          <w:rtl/>
        </w:rPr>
        <w:t xml:space="preserve"> </w:t>
      </w:r>
      <w:r w:rsidRPr="00D25970">
        <w:rPr>
          <w:rFonts w:hint="cs"/>
          <w:rtl/>
        </w:rPr>
        <w:t>סגנו</w:t>
      </w:r>
      <w:r w:rsidRPr="00D25970">
        <w:rPr>
          <w:rtl/>
        </w:rPr>
        <w:t xml:space="preserve">, </w:t>
      </w:r>
      <w:r w:rsidRPr="00D25970">
        <w:rPr>
          <w:rFonts w:hint="cs"/>
          <w:rtl/>
        </w:rPr>
        <w:t>יועמ</w:t>
      </w:r>
      <w:r w:rsidRPr="00D25970">
        <w:rPr>
          <w:rtl/>
        </w:rPr>
        <w:t>"</w:t>
      </w:r>
      <w:r w:rsidRPr="00D25970">
        <w:rPr>
          <w:rFonts w:hint="cs"/>
          <w:rtl/>
        </w:rPr>
        <w:t>ש</w:t>
      </w:r>
      <w:r w:rsidRPr="00D25970">
        <w:rPr>
          <w:rtl/>
        </w:rPr>
        <w:t xml:space="preserve"> </w:t>
      </w:r>
      <w:r w:rsidRPr="00D25970">
        <w:rPr>
          <w:rFonts w:hint="cs"/>
          <w:rtl/>
        </w:rPr>
        <w:t>רמ</w:t>
      </w:r>
      <w:r w:rsidRPr="00D25970">
        <w:rPr>
          <w:rtl/>
        </w:rPr>
        <w:t>"</w:t>
      </w:r>
      <w:r w:rsidRPr="00D25970">
        <w:rPr>
          <w:rFonts w:hint="cs"/>
          <w:rtl/>
        </w:rPr>
        <w:t>י</w:t>
      </w:r>
      <w:r w:rsidRPr="00D25970">
        <w:rPr>
          <w:rtl/>
        </w:rPr>
        <w:t xml:space="preserve"> </w:t>
      </w:r>
      <w:r w:rsidRPr="00D25970">
        <w:rPr>
          <w:rFonts w:hint="cs"/>
          <w:rtl/>
        </w:rPr>
        <w:t>או</w:t>
      </w:r>
      <w:r w:rsidRPr="00D25970">
        <w:rPr>
          <w:rtl/>
        </w:rPr>
        <w:t xml:space="preserve"> </w:t>
      </w:r>
      <w:r w:rsidRPr="00D25970">
        <w:rPr>
          <w:rFonts w:hint="cs"/>
          <w:rtl/>
        </w:rPr>
        <w:t>נציגו</w:t>
      </w:r>
      <w:r w:rsidRPr="00D25970">
        <w:rPr>
          <w:rtl/>
        </w:rPr>
        <w:t xml:space="preserve"> </w:t>
      </w:r>
      <w:r w:rsidRPr="00D25970">
        <w:rPr>
          <w:rFonts w:hint="cs"/>
          <w:rtl/>
        </w:rPr>
        <w:t>וחשב</w:t>
      </w:r>
      <w:r w:rsidRPr="00D25970">
        <w:rPr>
          <w:rtl/>
        </w:rPr>
        <w:t xml:space="preserve"> </w:t>
      </w:r>
      <w:r w:rsidRPr="00D25970">
        <w:rPr>
          <w:rFonts w:hint="cs"/>
          <w:rtl/>
        </w:rPr>
        <w:t>רמ</w:t>
      </w:r>
      <w:r w:rsidRPr="00D25970">
        <w:rPr>
          <w:rtl/>
        </w:rPr>
        <w:t>"</w:t>
      </w:r>
      <w:r w:rsidRPr="00D25970">
        <w:rPr>
          <w:rFonts w:hint="cs"/>
          <w:rtl/>
        </w:rPr>
        <w:t>י</w:t>
      </w:r>
      <w:r w:rsidRPr="00D25970">
        <w:rPr>
          <w:rtl/>
        </w:rPr>
        <w:t xml:space="preserve"> </w:t>
      </w:r>
      <w:r w:rsidRPr="00D25970">
        <w:rPr>
          <w:rFonts w:hint="cs"/>
          <w:rtl/>
        </w:rPr>
        <w:t>או</w:t>
      </w:r>
      <w:r w:rsidRPr="00D25970">
        <w:rPr>
          <w:rtl/>
        </w:rPr>
        <w:t xml:space="preserve"> </w:t>
      </w:r>
      <w:r w:rsidRPr="00D25970">
        <w:rPr>
          <w:rFonts w:hint="cs"/>
          <w:rtl/>
        </w:rPr>
        <w:t>נציגו</w:t>
      </w:r>
      <w:r w:rsidRPr="00D25970">
        <w:rPr>
          <w:rtl/>
        </w:rPr>
        <w:t>.</w:t>
      </w:r>
      <w:r w:rsidRPr="00D25970">
        <w:rPr>
          <w:rtl/>
        </w:rPr>
        <w:br/>
      </w:r>
      <w:r w:rsidRPr="00D25970">
        <w:rPr>
          <w:rFonts w:hint="cs"/>
          <w:rtl/>
        </w:rPr>
        <w:t>מסמכות</w:t>
      </w:r>
      <w:r w:rsidRPr="00D25970">
        <w:rPr>
          <w:rtl/>
        </w:rPr>
        <w:t xml:space="preserve"> </w:t>
      </w:r>
      <w:r w:rsidRPr="00D25970">
        <w:rPr>
          <w:rFonts w:hint="cs"/>
          <w:rtl/>
        </w:rPr>
        <w:t>וועדה</w:t>
      </w:r>
      <w:r w:rsidRPr="00D25970">
        <w:rPr>
          <w:rtl/>
        </w:rPr>
        <w:t xml:space="preserve"> </w:t>
      </w:r>
      <w:r w:rsidRPr="00D25970">
        <w:rPr>
          <w:rFonts w:hint="cs"/>
          <w:rtl/>
        </w:rPr>
        <w:t>זו</w:t>
      </w:r>
      <w:r w:rsidRPr="00D25970">
        <w:rPr>
          <w:rtl/>
        </w:rPr>
        <w:t xml:space="preserve"> </w:t>
      </w:r>
      <w:r w:rsidRPr="00D25970">
        <w:rPr>
          <w:rFonts w:hint="cs"/>
          <w:rtl/>
        </w:rPr>
        <w:t>לדון</w:t>
      </w:r>
      <w:r w:rsidRPr="00D25970">
        <w:rPr>
          <w:rtl/>
        </w:rPr>
        <w:t xml:space="preserve"> </w:t>
      </w:r>
      <w:r w:rsidRPr="00D25970">
        <w:rPr>
          <w:rFonts w:hint="cs"/>
          <w:rtl/>
        </w:rPr>
        <w:t>ולאשר</w:t>
      </w:r>
      <w:r w:rsidRPr="00D25970">
        <w:rPr>
          <w:rtl/>
        </w:rPr>
        <w:t xml:space="preserve"> </w:t>
      </w:r>
      <w:r w:rsidRPr="00D25970">
        <w:rPr>
          <w:rFonts w:hint="cs"/>
          <w:rtl/>
        </w:rPr>
        <w:t>הרשאות</w:t>
      </w:r>
      <w:r w:rsidRPr="00D25970">
        <w:rPr>
          <w:rtl/>
        </w:rPr>
        <w:t xml:space="preserve">, </w:t>
      </w:r>
      <w:r w:rsidRPr="00D25970">
        <w:rPr>
          <w:rFonts w:hint="cs"/>
          <w:rtl/>
        </w:rPr>
        <w:t>לקבוע</w:t>
      </w:r>
      <w:r w:rsidRPr="00D25970">
        <w:rPr>
          <w:rtl/>
        </w:rPr>
        <w:t xml:space="preserve"> </w:t>
      </w:r>
      <w:r w:rsidRPr="00D25970">
        <w:rPr>
          <w:rFonts w:hint="cs"/>
          <w:rtl/>
        </w:rPr>
        <w:t>מסגרות</w:t>
      </w:r>
      <w:r w:rsidRPr="00D25970">
        <w:rPr>
          <w:rtl/>
        </w:rPr>
        <w:t xml:space="preserve"> </w:t>
      </w:r>
      <w:r w:rsidRPr="00D25970">
        <w:rPr>
          <w:rFonts w:hint="cs"/>
          <w:rtl/>
        </w:rPr>
        <w:t>תקציביות</w:t>
      </w:r>
      <w:r w:rsidRPr="00D25970">
        <w:rPr>
          <w:rtl/>
        </w:rPr>
        <w:t xml:space="preserve"> </w:t>
      </w:r>
      <w:r w:rsidRPr="00D25970">
        <w:rPr>
          <w:rFonts w:hint="cs"/>
          <w:rtl/>
        </w:rPr>
        <w:t>וכן</w:t>
      </w:r>
      <w:r w:rsidRPr="00D25970">
        <w:rPr>
          <w:rtl/>
        </w:rPr>
        <w:t xml:space="preserve"> </w:t>
      </w:r>
      <w:r w:rsidRPr="00D25970">
        <w:rPr>
          <w:rFonts w:hint="cs"/>
          <w:rtl/>
        </w:rPr>
        <w:t>לדון</w:t>
      </w:r>
      <w:r w:rsidRPr="00D25970">
        <w:rPr>
          <w:rtl/>
        </w:rPr>
        <w:t xml:space="preserve"> </w:t>
      </w:r>
      <w:r w:rsidRPr="00D25970">
        <w:rPr>
          <w:rFonts w:hint="cs"/>
          <w:rtl/>
        </w:rPr>
        <w:t>ולאשר</w:t>
      </w:r>
      <w:r w:rsidRPr="00D25970">
        <w:rPr>
          <w:rtl/>
        </w:rPr>
        <w:t xml:space="preserve"> </w:t>
      </w:r>
      <w:r w:rsidRPr="00D25970">
        <w:rPr>
          <w:rFonts w:hint="cs"/>
          <w:rtl/>
        </w:rPr>
        <w:t>נושאים</w:t>
      </w:r>
      <w:r w:rsidRPr="00D25970">
        <w:rPr>
          <w:rtl/>
        </w:rPr>
        <w:t xml:space="preserve"> </w:t>
      </w:r>
      <w:r w:rsidRPr="00D25970">
        <w:rPr>
          <w:rFonts w:hint="cs"/>
          <w:rtl/>
        </w:rPr>
        <w:t>עקרוניים</w:t>
      </w:r>
      <w:r w:rsidRPr="00D25970">
        <w:rPr>
          <w:rtl/>
        </w:rPr>
        <w:t xml:space="preserve"> </w:t>
      </w:r>
      <w:r w:rsidRPr="00D25970">
        <w:rPr>
          <w:rFonts w:hint="cs"/>
          <w:rtl/>
        </w:rPr>
        <w:t>בתחום</w:t>
      </w:r>
      <w:r w:rsidRPr="00D25970">
        <w:rPr>
          <w:rtl/>
        </w:rPr>
        <w:t xml:space="preserve"> </w:t>
      </w:r>
      <w:r w:rsidRPr="00D25970">
        <w:rPr>
          <w:rFonts w:hint="cs"/>
          <w:rtl/>
        </w:rPr>
        <w:t>הרשאות</w:t>
      </w:r>
      <w:r w:rsidRPr="00D25970">
        <w:rPr>
          <w:rtl/>
        </w:rPr>
        <w:t xml:space="preserve"> </w:t>
      </w:r>
      <w:r w:rsidRPr="00D25970">
        <w:rPr>
          <w:rFonts w:hint="cs"/>
          <w:rtl/>
        </w:rPr>
        <w:t>לתכנון</w:t>
      </w:r>
      <w:r w:rsidRPr="00D25970">
        <w:rPr>
          <w:rtl/>
        </w:rPr>
        <w:t>.</w:t>
      </w:r>
      <w:r w:rsidR="007F43B5">
        <w:rPr>
          <w:rtl/>
        </w:rPr>
        <w:tab/>
      </w:r>
      <w:r w:rsidRPr="006469EA">
        <w:rPr>
          <w:rtl/>
        </w:rPr>
        <w:br/>
      </w:r>
      <w:r w:rsidRPr="006469EA">
        <w:rPr>
          <w:rFonts w:hint="cs"/>
          <w:rtl/>
        </w:rPr>
        <w:t>החלטת</w:t>
      </w:r>
      <w:r w:rsidRPr="006469EA">
        <w:rPr>
          <w:rtl/>
        </w:rPr>
        <w:t xml:space="preserve"> </w:t>
      </w:r>
      <w:r w:rsidRPr="006469EA">
        <w:rPr>
          <w:rFonts w:hint="cs"/>
          <w:rtl/>
        </w:rPr>
        <w:t>וועדת</w:t>
      </w:r>
      <w:r w:rsidRPr="006469EA">
        <w:rPr>
          <w:rtl/>
        </w:rPr>
        <w:t xml:space="preserve"> </w:t>
      </w:r>
      <w:r w:rsidRPr="006469EA">
        <w:rPr>
          <w:rFonts w:hint="cs"/>
          <w:rtl/>
        </w:rPr>
        <w:t>הרשאות</w:t>
      </w:r>
      <w:r w:rsidRPr="006469EA">
        <w:rPr>
          <w:rtl/>
        </w:rPr>
        <w:t xml:space="preserve"> </w:t>
      </w:r>
      <w:r w:rsidRPr="006469EA">
        <w:rPr>
          <w:rFonts w:hint="cs"/>
          <w:rtl/>
        </w:rPr>
        <w:t>על</w:t>
      </w:r>
      <w:r w:rsidRPr="006469EA">
        <w:rPr>
          <w:rtl/>
        </w:rPr>
        <w:t xml:space="preserve"> </w:t>
      </w:r>
      <w:r w:rsidRPr="006469EA">
        <w:rPr>
          <w:rFonts w:hint="cs"/>
          <w:rtl/>
        </w:rPr>
        <w:t>מתן</w:t>
      </w:r>
      <w:r w:rsidRPr="006469EA">
        <w:rPr>
          <w:rtl/>
        </w:rPr>
        <w:t xml:space="preserve"> </w:t>
      </w:r>
      <w:r w:rsidRPr="006469EA">
        <w:rPr>
          <w:rFonts w:hint="cs"/>
          <w:rtl/>
        </w:rPr>
        <w:t>הרשאה</w:t>
      </w:r>
      <w:r w:rsidRPr="006469EA">
        <w:rPr>
          <w:rtl/>
        </w:rPr>
        <w:t xml:space="preserve"> </w:t>
      </w:r>
      <w:r w:rsidRPr="006469EA">
        <w:rPr>
          <w:rFonts w:hint="cs"/>
          <w:rtl/>
        </w:rPr>
        <w:t>לחברה</w:t>
      </w:r>
      <w:r w:rsidRPr="006469EA">
        <w:rPr>
          <w:rtl/>
        </w:rPr>
        <w:t xml:space="preserve"> </w:t>
      </w:r>
      <w:r w:rsidRPr="006469EA">
        <w:rPr>
          <w:rFonts w:hint="cs"/>
          <w:rtl/>
        </w:rPr>
        <w:t>מתכננת</w:t>
      </w:r>
      <w:r w:rsidRPr="006469EA">
        <w:rPr>
          <w:rtl/>
        </w:rPr>
        <w:t xml:space="preserve"> </w:t>
      </w:r>
      <w:r w:rsidRPr="006469EA">
        <w:rPr>
          <w:rFonts w:hint="cs"/>
          <w:rtl/>
        </w:rPr>
        <w:t>תכלול</w:t>
      </w:r>
      <w:r w:rsidRPr="006469EA">
        <w:rPr>
          <w:rtl/>
        </w:rPr>
        <w:t xml:space="preserve"> </w:t>
      </w:r>
      <w:r w:rsidRPr="006469EA">
        <w:rPr>
          <w:rFonts w:hint="cs"/>
          <w:rtl/>
        </w:rPr>
        <w:t>את</w:t>
      </w:r>
      <w:r w:rsidRPr="006469EA">
        <w:rPr>
          <w:rtl/>
        </w:rPr>
        <w:t xml:space="preserve"> </w:t>
      </w:r>
      <w:r w:rsidRPr="006469EA">
        <w:rPr>
          <w:rFonts w:hint="cs"/>
          <w:rtl/>
        </w:rPr>
        <w:t>שם</w:t>
      </w:r>
      <w:r w:rsidRPr="006469EA">
        <w:rPr>
          <w:rtl/>
        </w:rPr>
        <w:t xml:space="preserve"> </w:t>
      </w:r>
      <w:r w:rsidRPr="006469EA">
        <w:rPr>
          <w:rFonts w:hint="cs"/>
          <w:rtl/>
        </w:rPr>
        <w:t>החברה</w:t>
      </w:r>
      <w:r w:rsidRPr="006469EA">
        <w:rPr>
          <w:rtl/>
        </w:rPr>
        <w:t xml:space="preserve">, </w:t>
      </w:r>
      <w:r w:rsidRPr="006469EA">
        <w:rPr>
          <w:rFonts w:hint="cs"/>
          <w:rtl/>
        </w:rPr>
        <w:t>את</w:t>
      </w:r>
      <w:r w:rsidRPr="006469EA">
        <w:rPr>
          <w:rtl/>
        </w:rPr>
        <w:t xml:space="preserve"> </w:t>
      </w:r>
      <w:r w:rsidRPr="006469EA">
        <w:rPr>
          <w:rFonts w:hint="cs"/>
          <w:rtl/>
        </w:rPr>
        <w:t>תקציב</w:t>
      </w:r>
      <w:r w:rsidRPr="006469EA">
        <w:rPr>
          <w:rtl/>
        </w:rPr>
        <w:t xml:space="preserve"> </w:t>
      </w:r>
      <w:r w:rsidRPr="006469EA">
        <w:rPr>
          <w:rFonts w:hint="cs"/>
          <w:rtl/>
        </w:rPr>
        <w:t>הפרויקט</w:t>
      </w:r>
      <w:r w:rsidRPr="006469EA">
        <w:rPr>
          <w:rtl/>
        </w:rPr>
        <w:t xml:space="preserve"> </w:t>
      </w:r>
      <w:r w:rsidRPr="006469EA">
        <w:rPr>
          <w:rFonts w:hint="cs"/>
          <w:rtl/>
        </w:rPr>
        <w:t>וכן</w:t>
      </w:r>
      <w:r w:rsidRPr="006469EA">
        <w:rPr>
          <w:rtl/>
        </w:rPr>
        <w:t xml:space="preserve"> </w:t>
      </w:r>
      <w:r w:rsidRPr="006469EA">
        <w:rPr>
          <w:rFonts w:hint="cs"/>
          <w:rtl/>
        </w:rPr>
        <w:t>את</w:t>
      </w:r>
      <w:r w:rsidRPr="006469EA">
        <w:rPr>
          <w:rtl/>
        </w:rPr>
        <w:t xml:space="preserve"> </w:t>
      </w:r>
      <w:r w:rsidRPr="006469EA">
        <w:rPr>
          <w:rFonts w:hint="cs"/>
          <w:rtl/>
        </w:rPr>
        <w:t>ההתייחסות</w:t>
      </w:r>
      <w:r w:rsidRPr="006469EA">
        <w:rPr>
          <w:rtl/>
        </w:rPr>
        <w:t xml:space="preserve"> </w:t>
      </w:r>
      <w:r w:rsidRPr="006469EA">
        <w:rPr>
          <w:rFonts w:hint="cs"/>
          <w:rtl/>
        </w:rPr>
        <w:t>לתמרוץ</w:t>
      </w:r>
      <w:r w:rsidRPr="006469EA">
        <w:rPr>
          <w:rtl/>
        </w:rPr>
        <w:t xml:space="preserve"> </w:t>
      </w:r>
      <w:r w:rsidRPr="006469EA">
        <w:rPr>
          <w:rFonts w:hint="cs"/>
          <w:rtl/>
        </w:rPr>
        <w:t>הכספי</w:t>
      </w:r>
      <w:r w:rsidRPr="006469EA">
        <w:rPr>
          <w:rtl/>
        </w:rPr>
        <w:t>.</w:t>
      </w:r>
    </w:p>
    <w:p w:rsidR="00EE51C0" w:rsidRPr="006469EA" w:rsidRDefault="00EE51C0" w:rsidP="00CB3EC1">
      <w:pPr>
        <w:spacing w:line="276" w:lineRule="auto"/>
        <w:jc w:val="both"/>
        <w:rPr>
          <w:rtl/>
        </w:rPr>
      </w:pPr>
      <w:r>
        <w:rPr>
          <w:rFonts w:hint="cs"/>
          <w:rtl/>
        </w:rPr>
        <w:t>חלוקת העבודות בין הזוכים, תיערך בהתאם לקבוע במסמכי המכרז.</w:t>
      </w:r>
    </w:p>
    <w:p w:rsidR="00EE51C0" w:rsidRDefault="00EE51C0" w:rsidP="00CB3EC1">
      <w:pPr>
        <w:jc w:val="both"/>
        <w:rPr>
          <w:rtl/>
        </w:rPr>
      </w:pPr>
      <w:r>
        <w:rPr>
          <w:rFonts w:hint="cs"/>
          <w:rtl/>
        </w:rPr>
        <w:t xml:space="preserve"> </w:t>
      </w:r>
    </w:p>
    <w:p w:rsidR="00EE51C0" w:rsidRDefault="00EE51C0" w:rsidP="00CB3EC1">
      <w:pPr>
        <w:bidi w:val="0"/>
        <w:spacing w:before="0"/>
        <w:jc w:val="both"/>
        <w:rPr>
          <w:b/>
          <w:bCs/>
          <w:rtl/>
        </w:rPr>
      </w:pPr>
      <w:r>
        <w:rPr>
          <w:b/>
          <w:bCs/>
          <w:rtl/>
        </w:rPr>
        <w:br w:type="page"/>
      </w:r>
    </w:p>
    <w:p w:rsidR="00EE51C0" w:rsidRDefault="00EE51C0" w:rsidP="00CB3EC1">
      <w:pPr>
        <w:jc w:val="both"/>
        <w:rPr>
          <w:b/>
          <w:bCs/>
          <w:rtl/>
        </w:rPr>
      </w:pPr>
    </w:p>
    <w:p w:rsidR="00EE51C0" w:rsidRPr="007443CA" w:rsidRDefault="00EE51C0" w:rsidP="00CB3EC1">
      <w:pPr>
        <w:pStyle w:val="af8"/>
        <w:numPr>
          <w:ilvl w:val="0"/>
          <w:numId w:val="11"/>
        </w:numPr>
        <w:ind w:left="281"/>
        <w:jc w:val="both"/>
        <w:rPr>
          <w:b/>
          <w:bCs/>
          <w:rtl/>
        </w:rPr>
      </w:pPr>
      <w:r w:rsidRPr="007443CA">
        <w:rPr>
          <w:rFonts w:hint="cs"/>
          <w:b/>
          <w:bCs/>
          <w:rtl/>
        </w:rPr>
        <w:t>מטלות התכנון:</w:t>
      </w:r>
    </w:p>
    <w:p w:rsidR="00EE51C0" w:rsidRDefault="00EE51C0" w:rsidP="00CB3EC1">
      <w:pPr>
        <w:spacing w:line="276" w:lineRule="auto"/>
        <w:jc w:val="both"/>
        <w:rPr>
          <w:rtl/>
        </w:rPr>
      </w:pPr>
      <w:r>
        <w:rPr>
          <w:rFonts w:hint="cs"/>
          <w:rtl/>
        </w:rPr>
        <w:t>בכל הרשאה לתכנון, לכל סוג שירותי תכנון, או כפי שיוגדרו במיוחד עם מתן הרשאה/ הזמנה, עשויים להיכלל המטלות וחלקי המטלות הבאות:</w:t>
      </w:r>
    </w:p>
    <w:p w:rsidR="00EE51C0" w:rsidRDefault="00EE51C0" w:rsidP="002539C5">
      <w:pPr>
        <w:pStyle w:val="af8"/>
        <w:numPr>
          <w:ilvl w:val="0"/>
          <w:numId w:val="37"/>
        </w:numPr>
        <w:spacing w:before="0" w:after="160" w:line="276" w:lineRule="auto"/>
        <w:ind w:right="570"/>
        <w:jc w:val="both"/>
      </w:pPr>
      <w:r>
        <w:rPr>
          <w:rFonts w:hint="cs"/>
          <w:rtl/>
        </w:rPr>
        <w:t>עריכת סקרים, איסוף נתונים, ניתוח בעלויות, ניתוח מצב תכנוני קיים ומדידות כבסיס ורקע לשירותי התכנון.</w:t>
      </w:r>
    </w:p>
    <w:p w:rsidR="00EE51C0" w:rsidRDefault="00EE51C0" w:rsidP="002539C5">
      <w:pPr>
        <w:pStyle w:val="af8"/>
        <w:numPr>
          <w:ilvl w:val="0"/>
          <w:numId w:val="37"/>
        </w:numPr>
        <w:spacing w:before="0" w:after="160" w:line="276" w:lineRule="auto"/>
        <w:ind w:right="570"/>
        <w:jc w:val="both"/>
      </w:pPr>
      <w:r>
        <w:rPr>
          <w:rFonts w:hint="cs"/>
          <w:rtl/>
        </w:rPr>
        <w:t>עריכת פרוגרמות לתכנון והנחיות לתכנון כולל פרוגרמות לעבודות שונות, תדריכי תכנון  מיוחדים עבור האתר לתחומי התכנון השונים ולנותני השירותים השונים.</w:t>
      </w:r>
    </w:p>
    <w:p w:rsidR="00EE51C0" w:rsidRDefault="00EE51C0" w:rsidP="002539C5">
      <w:pPr>
        <w:pStyle w:val="af8"/>
        <w:numPr>
          <w:ilvl w:val="0"/>
          <w:numId w:val="37"/>
        </w:numPr>
        <w:spacing w:before="0" w:after="160" w:line="276" w:lineRule="auto"/>
        <w:ind w:right="570"/>
        <w:jc w:val="both"/>
      </w:pPr>
      <w:r>
        <w:rPr>
          <w:rFonts w:hint="cs"/>
          <w:rtl/>
        </w:rPr>
        <w:t>הכנת תכנון ראשוני</w:t>
      </w:r>
      <w:r w:rsidR="003A3A87">
        <w:rPr>
          <w:rFonts w:hint="cs"/>
          <w:rtl/>
        </w:rPr>
        <w:t>.</w:t>
      </w:r>
    </w:p>
    <w:p w:rsidR="00EE51C0" w:rsidRDefault="00EE51C0" w:rsidP="002539C5">
      <w:pPr>
        <w:pStyle w:val="af8"/>
        <w:numPr>
          <w:ilvl w:val="0"/>
          <w:numId w:val="37"/>
        </w:numPr>
        <w:spacing w:before="0" w:after="160" w:line="276" w:lineRule="auto"/>
        <w:ind w:right="570"/>
        <w:jc w:val="both"/>
      </w:pPr>
      <w:r>
        <w:rPr>
          <w:rFonts w:hint="cs"/>
          <w:rtl/>
        </w:rPr>
        <w:t>הכנת חלופות לתכנון התכנית כולל הערכות של תכנון או חלופות לתכנון.</w:t>
      </w:r>
    </w:p>
    <w:p w:rsidR="00EE51C0" w:rsidRDefault="00EE51C0" w:rsidP="002539C5">
      <w:pPr>
        <w:pStyle w:val="af8"/>
        <w:numPr>
          <w:ilvl w:val="0"/>
          <w:numId w:val="37"/>
        </w:numPr>
        <w:spacing w:before="0" w:after="160" w:line="276" w:lineRule="auto"/>
        <w:ind w:right="570"/>
        <w:jc w:val="both"/>
      </w:pPr>
      <w:r>
        <w:rPr>
          <w:rFonts w:hint="cs"/>
          <w:rtl/>
        </w:rPr>
        <w:t>עיבוד תכנית ומסמכיה  בהתאם לרמת הפירוט הנדרשת, תוך תיאום בין תחומי תכנון שונים (תנועה, כבישים, מים, ניקוז, ביוב, סביבה, נוף, עצים, חשמל, גיאולוגיה, חברה, שמאות, כלכלה וכו'), הנחיית מתכננים ונותני שירות, תיאום עם מוסדות ורשויות, התאמה לרמה המקצועית הנדרשת.</w:t>
      </w:r>
    </w:p>
    <w:p w:rsidR="00EE51C0" w:rsidRDefault="00EE51C0" w:rsidP="002539C5">
      <w:pPr>
        <w:pStyle w:val="af8"/>
        <w:numPr>
          <w:ilvl w:val="0"/>
          <w:numId w:val="37"/>
        </w:numPr>
        <w:spacing w:before="0" w:after="160" w:line="276" w:lineRule="auto"/>
        <w:ind w:right="570"/>
        <w:jc w:val="both"/>
      </w:pPr>
      <w:r>
        <w:rPr>
          <w:rFonts w:hint="cs"/>
          <w:rtl/>
        </w:rPr>
        <w:t>עריכת מסמכי תכנית/ תכניות על פי החלופה הנבחרת ובהתאם לנדרש בחוק ובתקנותיו על פי דרישת מוסדות התכנון או רשויות אחרות, בהתאם להנחיות מחלקות תכנון ואתו"פ ברשות מקרקעי ישראל ולצורך קידום התכנון: תשריטים, תקנונים, נספחים, סקרים, דברי הסבר, מצגות למיניהן, הדמיות וכו'...</w:t>
      </w:r>
    </w:p>
    <w:p w:rsidR="00EE51C0" w:rsidRDefault="00EE51C0" w:rsidP="002539C5">
      <w:pPr>
        <w:pStyle w:val="af8"/>
        <w:numPr>
          <w:ilvl w:val="0"/>
          <w:numId w:val="37"/>
        </w:numPr>
        <w:spacing w:before="0" w:after="160" w:line="276" w:lineRule="auto"/>
        <w:ind w:right="570"/>
        <w:jc w:val="both"/>
      </w:pPr>
      <w:r>
        <w:rPr>
          <w:rFonts w:hint="cs"/>
          <w:rtl/>
        </w:rPr>
        <w:t>הגשת מסמכי התכנית למוסדות התכנון, לגופים וגורמים נוספים עימם נדרש תיאום או אישור התכנון, בין אם כצורך תכנוני או כדרישת מוסדות התכנון.</w:t>
      </w:r>
    </w:p>
    <w:p w:rsidR="00EE51C0" w:rsidRDefault="00EE51C0" w:rsidP="002539C5">
      <w:pPr>
        <w:pStyle w:val="af8"/>
        <w:numPr>
          <w:ilvl w:val="0"/>
          <w:numId w:val="37"/>
        </w:numPr>
        <w:spacing w:before="0" w:after="160" w:line="276" w:lineRule="auto"/>
        <w:ind w:right="570"/>
        <w:jc w:val="both"/>
      </w:pPr>
      <w:r>
        <w:rPr>
          <w:rFonts w:hint="cs"/>
          <w:rtl/>
        </w:rPr>
        <w:t xml:space="preserve">קידום הליכי התכנון ואישור התכניות במוסדות התכנון וברשויות התכנון המוסמכות. הובלה והשתתפות במהלכים השונים הנדרשים לשם קידום התכנית/ התכניות בשלבי התכנון השונים, כולל הנחיית צוות התכנון ונותני השירותים. תיאום עם נותני השירותים ותיאום עם כל הרשויות הנוגעות לעניין </w:t>
      </w:r>
      <w:r w:rsidR="008F4675">
        <w:rPr>
          <w:rFonts w:hint="cs"/>
          <w:rtl/>
        </w:rPr>
        <w:t>ביניה</w:t>
      </w:r>
      <w:r w:rsidR="008F4675">
        <w:rPr>
          <w:rFonts w:hint="eastAsia"/>
          <w:rtl/>
        </w:rPr>
        <w:t>ן</w:t>
      </w:r>
      <w:r>
        <w:rPr>
          <w:rFonts w:hint="cs"/>
          <w:rtl/>
        </w:rPr>
        <w:t xml:space="preserve"> אך לא רק, משרדי ממשלה, רשויות מקומיות, חברת חשמל, רשות הנמלים, נת"י, רכבת ישראל, נת"ע, רשות הניקוז, רשות העתיקות, נציבות המים וכו', כל זאת תוך מתן דיווח שוטף לרשות, ייזום וקיום דיונים ומפגשים לדיון בתכנית ולהצגתה, עם כל הגורמים המעורבים בתהליך קידום התכנית.</w:t>
      </w:r>
    </w:p>
    <w:p w:rsidR="00EE51C0" w:rsidRPr="00A166B2" w:rsidRDefault="00EE51C0" w:rsidP="002539C5">
      <w:pPr>
        <w:pStyle w:val="af8"/>
        <w:numPr>
          <w:ilvl w:val="0"/>
          <w:numId w:val="37"/>
        </w:numPr>
        <w:spacing w:before="0" w:after="160" w:line="276" w:lineRule="auto"/>
        <w:ind w:right="570"/>
        <w:jc w:val="both"/>
      </w:pPr>
      <w:r w:rsidRPr="00A166B2">
        <w:rPr>
          <w:rFonts w:hint="cs"/>
          <w:rtl/>
        </w:rPr>
        <w:t>טיפול בהכנה, אישור ורישום של תכנית לצרכי רישום (פרצלציה). כולל המדידות הנדרשות, הטיפול המשפטי. הטיפול יערך מוקדם ככל הניתן ובמקביל להליכי התכנון ואישורו</w:t>
      </w:r>
      <w:r w:rsidRPr="00AD0CE8">
        <w:rPr>
          <w:rFonts w:hint="cs"/>
          <w:rtl/>
        </w:rPr>
        <w:t xml:space="preserve">. </w:t>
      </w:r>
      <w:r w:rsidRPr="00A166B2">
        <w:rPr>
          <w:rFonts w:hint="cs"/>
          <w:rtl/>
        </w:rPr>
        <w:t>עריכת תסקירים על פי הנחיית מוסדות התכנון או רמ"י.</w:t>
      </w:r>
    </w:p>
    <w:p w:rsidR="00EE51C0" w:rsidRDefault="00EE51C0" w:rsidP="002539C5">
      <w:pPr>
        <w:pStyle w:val="af8"/>
        <w:numPr>
          <w:ilvl w:val="0"/>
          <w:numId w:val="37"/>
        </w:numPr>
        <w:spacing w:before="0" w:after="160" w:line="276" w:lineRule="auto"/>
        <w:ind w:right="570"/>
        <w:jc w:val="both"/>
      </w:pPr>
      <w:r>
        <w:rPr>
          <w:rFonts w:hint="cs"/>
          <w:rtl/>
        </w:rPr>
        <w:t>ביצוע עבודות עזר שונות לצורך התכנון או קידומו כגון סקר דעת קהל ותסקירים חברתיים, חפירות ארכיאולוגיות, בדיקות קרקע, מדידות, סקר שווקים ובדיקות כלכליות, עריכת מצגות, הדמיות ומודלים.</w:t>
      </w:r>
    </w:p>
    <w:p w:rsidR="00EE51C0" w:rsidRDefault="00EE51C0" w:rsidP="00CB3EC1">
      <w:pPr>
        <w:pStyle w:val="af8"/>
        <w:jc w:val="both"/>
        <w:rPr>
          <w:rtl/>
        </w:rPr>
      </w:pPr>
    </w:p>
    <w:p w:rsidR="00EE51C0" w:rsidRDefault="00EE51C0" w:rsidP="00CB3EC1">
      <w:pPr>
        <w:pStyle w:val="af8"/>
        <w:numPr>
          <w:ilvl w:val="0"/>
          <w:numId w:val="11"/>
        </w:numPr>
        <w:ind w:left="281"/>
        <w:jc w:val="both"/>
        <w:rPr>
          <w:b/>
          <w:bCs/>
          <w:rtl/>
        </w:rPr>
      </w:pPr>
      <w:r>
        <w:rPr>
          <w:rFonts w:hint="cs"/>
          <w:b/>
          <w:bCs/>
          <w:rtl/>
        </w:rPr>
        <w:t>מטלות ניהול וקידום התכנון:</w:t>
      </w:r>
    </w:p>
    <w:p w:rsidR="00EE51C0" w:rsidRDefault="00EE51C0" w:rsidP="00CB3EC1">
      <w:pPr>
        <w:spacing w:line="276" w:lineRule="auto"/>
        <w:jc w:val="both"/>
        <w:rPr>
          <w:rtl/>
        </w:rPr>
      </w:pPr>
      <w:r>
        <w:rPr>
          <w:rFonts w:hint="cs"/>
          <w:rtl/>
        </w:rPr>
        <w:t xml:space="preserve">בכל הרשאה למתן שירותי תכנון, מנהל התכנון שבצוות תכנון החברה יבצע את ניהול התכנון, לרבות הנחייה ותיאום התכנון וקידומו ובהתאם למוגדר בהזמנת התכנון, למתחייב ממהות הפעולות התכנוניות הנדרשות ולצרכי הפעלת מתכננים ונותני שירותים למיניהם בצורה יעילה. </w:t>
      </w:r>
      <w:r w:rsidR="0013471A">
        <w:rPr>
          <w:rtl/>
        </w:rPr>
        <w:tab/>
      </w:r>
      <w:r w:rsidR="0013471A">
        <w:rPr>
          <w:rtl/>
        </w:rPr>
        <w:br/>
      </w:r>
      <w:r>
        <w:rPr>
          <w:rFonts w:hint="cs"/>
          <w:rtl/>
        </w:rPr>
        <w:t>מטלות ניהול וקידום התכנון יכללו:</w:t>
      </w:r>
    </w:p>
    <w:p w:rsidR="00EE51C0" w:rsidRDefault="00EE51C0" w:rsidP="00CB3EC1">
      <w:pPr>
        <w:pStyle w:val="af8"/>
        <w:numPr>
          <w:ilvl w:val="0"/>
          <w:numId w:val="10"/>
        </w:numPr>
        <w:spacing w:before="0" w:after="160" w:line="276" w:lineRule="auto"/>
        <w:jc w:val="both"/>
      </w:pPr>
      <w:r>
        <w:rPr>
          <w:rFonts w:hint="cs"/>
          <w:rtl/>
        </w:rPr>
        <w:t>תיאום ליווי וקידום התכנון, בהנחיית הגורמים הרלוונטיים ברשות ובתיאום עם גורמים שונים מחוץ לרשות.</w:t>
      </w:r>
    </w:p>
    <w:p w:rsidR="00EE51C0" w:rsidRDefault="00EE51C0" w:rsidP="00CB3EC1">
      <w:pPr>
        <w:pStyle w:val="af8"/>
        <w:numPr>
          <w:ilvl w:val="0"/>
          <w:numId w:val="10"/>
        </w:numPr>
        <w:spacing w:before="0" w:after="160" w:line="276" w:lineRule="auto"/>
        <w:jc w:val="both"/>
      </w:pPr>
      <w:r>
        <w:rPr>
          <w:rFonts w:hint="cs"/>
          <w:rtl/>
        </w:rPr>
        <w:t>הכנת פרוגרמות ותדריכי תכנון לתכנית כולה ולתחומים מקצועיים הנדרשים להכנתה.</w:t>
      </w:r>
    </w:p>
    <w:p w:rsidR="00EE51C0" w:rsidRDefault="00EE51C0" w:rsidP="00CB3EC1">
      <w:pPr>
        <w:pStyle w:val="af8"/>
        <w:numPr>
          <w:ilvl w:val="0"/>
          <w:numId w:val="10"/>
        </w:numPr>
        <w:spacing w:before="0" w:after="160" w:line="276" w:lineRule="auto"/>
        <w:jc w:val="both"/>
      </w:pPr>
      <w:r>
        <w:rPr>
          <w:rFonts w:hint="cs"/>
          <w:rtl/>
        </w:rPr>
        <w:t>הכנת תכנית פעולה לקידום התכנון ותכנית עסקית במידת הצורך.</w:t>
      </w:r>
    </w:p>
    <w:p w:rsidR="00EE51C0" w:rsidRDefault="00EE51C0" w:rsidP="00CB3EC1">
      <w:pPr>
        <w:pStyle w:val="af8"/>
        <w:numPr>
          <w:ilvl w:val="0"/>
          <w:numId w:val="10"/>
        </w:numPr>
        <w:spacing w:before="0" w:after="160" w:line="276" w:lineRule="auto"/>
        <w:jc w:val="both"/>
      </w:pPr>
      <w:r>
        <w:rPr>
          <w:rFonts w:hint="cs"/>
          <w:rtl/>
        </w:rPr>
        <w:t>העברת הנחיות לנותני השירותים, פירוט הנחיות והקפדה על פעילות בהתאם להן.</w:t>
      </w:r>
    </w:p>
    <w:p w:rsidR="00EE51C0" w:rsidRDefault="00EE51C0" w:rsidP="00CB3EC1">
      <w:pPr>
        <w:pStyle w:val="af8"/>
        <w:numPr>
          <w:ilvl w:val="0"/>
          <w:numId w:val="10"/>
        </w:numPr>
        <w:spacing w:before="0" w:after="160" w:line="276" w:lineRule="auto"/>
        <w:jc w:val="both"/>
      </w:pPr>
      <w:r>
        <w:rPr>
          <w:rFonts w:hint="cs"/>
          <w:rtl/>
        </w:rPr>
        <w:t>פיקוח על ביצוע עבודות התכנון השונות בהתאם לסדר הנכון וללוח הזמנים הנדרש.</w:t>
      </w:r>
    </w:p>
    <w:p w:rsidR="00EE51C0" w:rsidRDefault="00EE51C0" w:rsidP="00CB3EC1">
      <w:pPr>
        <w:pStyle w:val="af8"/>
        <w:numPr>
          <w:ilvl w:val="0"/>
          <w:numId w:val="10"/>
        </w:numPr>
        <w:spacing w:before="0" w:after="160" w:line="276" w:lineRule="auto"/>
        <w:jc w:val="both"/>
      </w:pPr>
      <w:r>
        <w:rPr>
          <w:rFonts w:hint="cs"/>
          <w:rtl/>
        </w:rPr>
        <w:t>פיקוח על איכות התכנון בהתאם לרמה המקצועית הנדרשת בכל תחום ותחום ולתכנית כולה כמכלול ובהתאם לדרישות הרשות.</w:t>
      </w:r>
    </w:p>
    <w:p w:rsidR="00EE51C0" w:rsidRDefault="00EE51C0" w:rsidP="00CB3EC1">
      <w:pPr>
        <w:pStyle w:val="af8"/>
        <w:numPr>
          <w:ilvl w:val="0"/>
          <w:numId w:val="10"/>
        </w:numPr>
        <w:spacing w:before="0" w:after="160" w:line="276" w:lineRule="auto"/>
        <w:jc w:val="both"/>
      </w:pPr>
      <w:r>
        <w:rPr>
          <w:rFonts w:hint="cs"/>
          <w:rtl/>
        </w:rPr>
        <w:t>הובלה והשתתפות במהלכים השונים לשם קידום התכנית, בדיונים בתכנית ובהצגתה ברשויות מקומיות, מוסדות התכנון, משרדי ממשלה וגורמים נוספים שמעורבותם נדרשת או מתחייבת לשם קידום התכנית.</w:t>
      </w:r>
    </w:p>
    <w:p w:rsidR="00EE51C0" w:rsidRPr="001C4457" w:rsidRDefault="00EE51C0" w:rsidP="00CB3EC1">
      <w:pPr>
        <w:pStyle w:val="af8"/>
        <w:numPr>
          <w:ilvl w:val="0"/>
          <w:numId w:val="10"/>
        </w:numPr>
        <w:spacing w:before="0" w:after="160" w:line="276" w:lineRule="auto"/>
        <w:jc w:val="both"/>
        <w:rPr>
          <w:rtl/>
        </w:rPr>
      </w:pPr>
      <w:r>
        <w:rPr>
          <w:rFonts w:hint="cs"/>
          <w:rtl/>
        </w:rPr>
        <w:t>השתתפות בישיבות מעקב ובקרה ברשות מקרקעי ישראל תוך מתן דיווח שוטף על ההתקדמות בתכנון והצגת תוצריו, עמידה בלוחות הזמנים שנקבעו בהחלטות ודיונים וצעדים נדרשים בעיות וחסמים.</w:t>
      </w:r>
    </w:p>
    <w:p w:rsidR="00EE51C0" w:rsidRDefault="00EE51C0" w:rsidP="00CB3EC1">
      <w:pPr>
        <w:jc w:val="both"/>
        <w:rPr>
          <w:b/>
          <w:bCs/>
          <w:rtl/>
        </w:rPr>
      </w:pPr>
    </w:p>
    <w:p w:rsidR="00EE51C0" w:rsidRDefault="00EE51C0" w:rsidP="00CB3EC1">
      <w:pPr>
        <w:pStyle w:val="af8"/>
        <w:numPr>
          <w:ilvl w:val="0"/>
          <w:numId w:val="11"/>
        </w:numPr>
        <w:ind w:left="281"/>
        <w:jc w:val="both"/>
        <w:rPr>
          <w:b/>
          <w:bCs/>
          <w:rtl/>
        </w:rPr>
      </w:pPr>
      <w:r>
        <w:rPr>
          <w:rFonts w:hint="cs"/>
          <w:b/>
          <w:bCs/>
          <w:rtl/>
        </w:rPr>
        <w:t>אנשי מקצוע נדרשים לצורך קידום מטלות התכנון:</w:t>
      </w:r>
    </w:p>
    <w:p w:rsidR="00EE51C0" w:rsidRDefault="00EE51C0" w:rsidP="00CB3EC1">
      <w:pPr>
        <w:spacing w:line="276" w:lineRule="auto"/>
        <w:jc w:val="both"/>
        <w:rPr>
          <w:rtl/>
        </w:rPr>
      </w:pPr>
      <w:r>
        <w:rPr>
          <w:rFonts w:hint="cs"/>
          <w:rtl/>
        </w:rPr>
        <w:t>עם מתן הרשאה לתכנון כל חברה מתכננת תבחר ותעסיק צוות מתכננים ונותני שירותים אשר יעמדו לרשותה במשך כל ההליך התכנוני ובהתאם לתחומי התכנון הנדרשים בתהליך. ובכללם: כבישים, תנועה, ניקוז, מים, ביוב, חשמל, נוף, סביבה, כלכלה, שמאות, פרוגרמה, חברה, אגרונומיה, מדידות, גיאולוגיה ובעלי מקצוע נוספים הנדרשים בתהליך.</w:t>
      </w:r>
    </w:p>
    <w:p w:rsidR="00EE51C0" w:rsidRDefault="00EE51C0" w:rsidP="00CB3EC1">
      <w:pPr>
        <w:pStyle w:val="af8"/>
        <w:numPr>
          <w:ilvl w:val="0"/>
          <w:numId w:val="11"/>
        </w:numPr>
        <w:ind w:left="281"/>
        <w:jc w:val="both"/>
        <w:rPr>
          <w:b/>
          <w:bCs/>
          <w:rtl/>
        </w:rPr>
      </w:pPr>
      <w:r>
        <w:rPr>
          <w:rFonts w:hint="cs"/>
          <w:b/>
          <w:bCs/>
          <w:rtl/>
        </w:rPr>
        <w:t>מטלות שרותי מנהלה:</w:t>
      </w:r>
    </w:p>
    <w:p w:rsidR="00EE51C0" w:rsidRDefault="00EE51C0" w:rsidP="00CB3EC1">
      <w:pPr>
        <w:spacing w:line="276" w:lineRule="auto"/>
        <w:jc w:val="both"/>
        <w:rPr>
          <w:rtl/>
        </w:rPr>
      </w:pPr>
      <w:r>
        <w:rPr>
          <w:rFonts w:hint="cs"/>
          <w:rtl/>
        </w:rPr>
        <w:t>לשם ביצוע המטלות והשירותים שהוצגו על החברה לבצע את תפקידיה לניהול העבודה גם בתחומי המנהלה המתלווים לתכנון ולניהולו ונדרשים כדי להפעיל את צוות המתכננים ונותני השירותים.</w:t>
      </w:r>
      <w:r w:rsidR="00280033">
        <w:rPr>
          <w:rtl/>
        </w:rPr>
        <w:tab/>
      </w:r>
      <w:r>
        <w:rPr>
          <w:rtl/>
        </w:rPr>
        <w:br/>
      </w:r>
      <w:r>
        <w:rPr>
          <w:rFonts w:hint="cs"/>
          <w:rtl/>
        </w:rPr>
        <w:t>החברה תדווח באופן שוטף ובהתאם לדרישות הרשות על התקדמות התכנון, הפעילות שנעשתה, הנושאים הבעייתיים שמחייבים פתרון ועל הפעילויות הצפויות והמתוכננות בעתיד.</w:t>
      </w:r>
      <w:r w:rsidR="00237168">
        <w:rPr>
          <w:rtl/>
        </w:rPr>
        <w:tab/>
      </w:r>
      <w:r>
        <w:rPr>
          <w:rtl/>
        </w:rPr>
        <w:br/>
      </w:r>
      <w:r>
        <w:rPr>
          <w:rFonts w:hint="cs"/>
          <w:rtl/>
        </w:rPr>
        <w:t xml:space="preserve">החברה תטפל בהגשת בקשות לתשלום ובהיבט החוזי ובתשלום לכל אנשי המקצוע שנשכרו על ידה. </w:t>
      </w:r>
    </w:p>
    <w:p w:rsidR="00EE51C0" w:rsidRPr="00A56F32" w:rsidRDefault="00EE51C0" w:rsidP="00CB3EC1">
      <w:pPr>
        <w:autoSpaceDE w:val="0"/>
        <w:autoSpaceDN w:val="0"/>
        <w:adjustRightInd w:val="0"/>
        <w:jc w:val="both"/>
        <w:rPr>
          <w:rFonts w:ascii="David,Bold"/>
          <w:b/>
          <w:bCs/>
          <w:rtl/>
        </w:rPr>
      </w:pPr>
      <w:r>
        <w:rPr>
          <w:rFonts w:ascii="David,Bold" w:hint="cs"/>
          <w:b/>
          <w:bCs/>
          <w:rtl/>
        </w:rPr>
        <w:t xml:space="preserve"> </w:t>
      </w:r>
    </w:p>
    <w:p w:rsidR="00EE51C0" w:rsidRPr="00A61A7F" w:rsidRDefault="00EE51C0" w:rsidP="00CB3EC1">
      <w:pPr>
        <w:pStyle w:val="af8"/>
        <w:numPr>
          <w:ilvl w:val="0"/>
          <w:numId w:val="11"/>
        </w:numPr>
        <w:ind w:left="281"/>
        <w:jc w:val="both"/>
        <w:rPr>
          <w:b/>
          <w:bCs/>
        </w:rPr>
      </w:pPr>
      <w:r w:rsidRPr="00A61A7F">
        <w:rPr>
          <w:rFonts w:ascii="David,Bold" w:hint="cs"/>
          <w:b/>
          <w:bCs/>
          <w:rtl/>
        </w:rPr>
        <w:t>בקרה</w:t>
      </w:r>
      <w:r w:rsidRPr="00A61A7F">
        <w:rPr>
          <w:rFonts w:ascii="David,Bold"/>
          <w:b/>
          <w:bCs/>
        </w:rPr>
        <w:t xml:space="preserve"> </w:t>
      </w:r>
      <w:r w:rsidRPr="00A61A7F">
        <w:rPr>
          <w:rFonts w:ascii="David,Bold" w:hint="cs"/>
          <w:b/>
          <w:bCs/>
          <w:rtl/>
        </w:rPr>
        <w:t>ומעקב</w:t>
      </w:r>
    </w:p>
    <w:p w:rsidR="00EE51C0" w:rsidRPr="001D08EC" w:rsidRDefault="00EE51C0" w:rsidP="002C272F">
      <w:pPr>
        <w:autoSpaceDE w:val="0"/>
        <w:autoSpaceDN w:val="0"/>
        <w:adjustRightInd w:val="0"/>
        <w:spacing w:line="276" w:lineRule="auto"/>
        <w:jc w:val="both"/>
        <w:rPr>
          <w:rFonts w:ascii="David"/>
          <w:rtl/>
        </w:rPr>
      </w:pPr>
      <w:r>
        <w:rPr>
          <w:rFonts w:ascii="David" w:hint="cs"/>
          <w:rtl/>
        </w:rPr>
        <w:t>הזוכה</w:t>
      </w:r>
      <w:r>
        <w:rPr>
          <w:rFonts w:ascii="David"/>
        </w:rPr>
        <w:t xml:space="preserve"> </w:t>
      </w:r>
      <w:r>
        <w:rPr>
          <w:rFonts w:ascii="David" w:hint="cs"/>
          <w:rtl/>
        </w:rPr>
        <w:t>יעביר</w:t>
      </w:r>
      <w:r>
        <w:rPr>
          <w:rFonts w:ascii="David"/>
        </w:rPr>
        <w:t xml:space="preserve"> </w:t>
      </w:r>
      <w:r>
        <w:rPr>
          <w:rFonts w:ascii="David" w:hint="cs"/>
          <w:rtl/>
        </w:rPr>
        <w:t>לרשות</w:t>
      </w:r>
      <w:r>
        <w:rPr>
          <w:rFonts w:ascii="David"/>
        </w:rPr>
        <w:t xml:space="preserve"> </w:t>
      </w:r>
      <w:r>
        <w:rPr>
          <w:rFonts w:ascii="David" w:hint="cs"/>
          <w:rtl/>
        </w:rPr>
        <w:t>דיווחים</w:t>
      </w:r>
      <w:r>
        <w:rPr>
          <w:rFonts w:ascii="David"/>
        </w:rPr>
        <w:t xml:space="preserve"> </w:t>
      </w:r>
      <w:r>
        <w:rPr>
          <w:rFonts w:ascii="David" w:hint="cs"/>
          <w:rtl/>
        </w:rPr>
        <w:t>תקופתיים</w:t>
      </w:r>
      <w:r>
        <w:rPr>
          <w:rFonts w:ascii="David"/>
        </w:rPr>
        <w:t xml:space="preserve"> </w:t>
      </w:r>
      <w:r>
        <w:rPr>
          <w:rFonts w:ascii="David" w:hint="cs"/>
          <w:rtl/>
        </w:rPr>
        <w:t>על</w:t>
      </w:r>
      <w:r>
        <w:rPr>
          <w:rFonts w:ascii="David"/>
        </w:rPr>
        <w:t xml:space="preserve"> </w:t>
      </w:r>
      <w:r>
        <w:rPr>
          <w:rFonts w:ascii="David" w:hint="cs"/>
          <w:rtl/>
        </w:rPr>
        <w:t>דרך</w:t>
      </w:r>
      <w:r>
        <w:rPr>
          <w:rFonts w:ascii="David"/>
        </w:rPr>
        <w:t xml:space="preserve"> </w:t>
      </w:r>
      <w:r>
        <w:rPr>
          <w:rFonts w:ascii="David" w:hint="cs"/>
          <w:rtl/>
        </w:rPr>
        <w:t>ביצוע</w:t>
      </w:r>
      <w:r>
        <w:rPr>
          <w:rFonts w:ascii="David"/>
        </w:rPr>
        <w:t xml:space="preserve"> </w:t>
      </w:r>
      <w:r>
        <w:rPr>
          <w:rFonts w:ascii="David" w:hint="cs"/>
          <w:rtl/>
        </w:rPr>
        <w:t>העבודה</w:t>
      </w:r>
      <w:r w:rsidR="007C21E3">
        <w:rPr>
          <w:rFonts w:ascii="David" w:hint="cs"/>
          <w:rtl/>
        </w:rPr>
        <w:t xml:space="preserve"> </w:t>
      </w:r>
      <w:r w:rsidR="00140978">
        <w:rPr>
          <w:rFonts w:ascii="David" w:hint="cs"/>
          <w:rtl/>
        </w:rPr>
        <w:t>והתקדמותה,</w:t>
      </w:r>
      <w:r>
        <w:rPr>
          <w:rFonts w:ascii="David"/>
        </w:rPr>
        <w:t xml:space="preserve"> </w:t>
      </w:r>
      <w:r>
        <w:rPr>
          <w:rFonts w:ascii="David" w:hint="cs"/>
          <w:rtl/>
        </w:rPr>
        <w:t>במועדים</w:t>
      </w:r>
      <w:r>
        <w:rPr>
          <w:rFonts w:ascii="David"/>
        </w:rPr>
        <w:t xml:space="preserve"> </w:t>
      </w:r>
      <w:r>
        <w:rPr>
          <w:rFonts w:ascii="David" w:hint="cs"/>
          <w:rtl/>
        </w:rPr>
        <w:t>ובמתכונת</w:t>
      </w:r>
      <w:r>
        <w:rPr>
          <w:rFonts w:ascii="David"/>
        </w:rPr>
        <w:t xml:space="preserve"> </w:t>
      </w:r>
      <w:r>
        <w:rPr>
          <w:rFonts w:ascii="David" w:hint="cs"/>
          <w:rtl/>
        </w:rPr>
        <w:t>אשר</w:t>
      </w:r>
      <w:r>
        <w:rPr>
          <w:rFonts w:ascii="David"/>
        </w:rPr>
        <w:t xml:space="preserve"> </w:t>
      </w:r>
      <w:r>
        <w:rPr>
          <w:rFonts w:ascii="David" w:hint="cs"/>
          <w:rtl/>
        </w:rPr>
        <w:t>יסוכמו</w:t>
      </w:r>
      <w:r>
        <w:rPr>
          <w:rFonts w:ascii="David"/>
        </w:rPr>
        <w:t xml:space="preserve"> </w:t>
      </w:r>
      <w:r w:rsidR="00172D76">
        <w:rPr>
          <w:rFonts w:ascii="David" w:hint="cs"/>
          <w:rtl/>
        </w:rPr>
        <w:t xml:space="preserve">עימו, </w:t>
      </w:r>
      <w:r>
        <w:rPr>
          <w:rFonts w:ascii="David"/>
        </w:rPr>
        <w:t xml:space="preserve"> </w:t>
      </w:r>
      <w:r>
        <w:rPr>
          <w:rFonts w:ascii="David" w:hint="cs"/>
          <w:rtl/>
        </w:rPr>
        <w:t>וכן</w:t>
      </w:r>
      <w:r>
        <w:rPr>
          <w:rFonts w:ascii="David"/>
        </w:rPr>
        <w:t xml:space="preserve"> </w:t>
      </w:r>
      <w:r>
        <w:rPr>
          <w:rFonts w:ascii="David" w:hint="cs"/>
          <w:rtl/>
        </w:rPr>
        <w:t>דיווחים</w:t>
      </w:r>
      <w:r>
        <w:rPr>
          <w:rFonts w:ascii="David"/>
        </w:rPr>
        <w:t xml:space="preserve"> </w:t>
      </w:r>
      <w:r>
        <w:rPr>
          <w:rFonts w:ascii="David" w:hint="cs"/>
          <w:rtl/>
        </w:rPr>
        <w:t>מיוחדים</w:t>
      </w:r>
      <w:r>
        <w:rPr>
          <w:rFonts w:ascii="David"/>
        </w:rPr>
        <w:t xml:space="preserve"> </w:t>
      </w:r>
      <w:r>
        <w:rPr>
          <w:rFonts w:ascii="David" w:hint="cs"/>
          <w:rtl/>
        </w:rPr>
        <w:t>לפי</w:t>
      </w:r>
      <w:r w:rsidR="007C21E3">
        <w:rPr>
          <w:rFonts w:ascii="David" w:hint="cs"/>
          <w:rtl/>
        </w:rPr>
        <w:t xml:space="preserve"> </w:t>
      </w:r>
      <w:r>
        <w:rPr>
          <w:rFonts w:ascii="David" w:hint="cs"/>
          <w:rtl/>
        </w:rPr>
        <w:t>דרישה כמו כן, על הזוכה להשתת</w:t>
      </w:r>
      <w:r w:rsidR="007C21E3">
        <w:rPr>
          <w:rFonts w:ascii="David" w:hint="cs"/>
          <w:rtl/>
        </w:rPr>
        <w:t>ף</w:t>
      </w:r>
      <w:r>
        <w:rPr>
          <w:rFonts w:ascii="David" w:hint="cs"/>
          <w:rtl/>
        </w:rPr>
        <w:t xml:space="preserve"> בישיבות מעקב בהתאם לדרישת הממונה ו/או מי מטעמו</w:t>
      </w:r>
      <w:r>
        <w:rPr>
          <w:rFonts w:ascii="David"/>
        </w:rPr>
        <w:t>.</w:t>
      </w:r>
      <w:r w:rsidR="00B0010A">
        <w:rPr>
          <w:rFonts w:ascii="David" w:hint="cs"/>
          <w:rtl/>
        </w:rPr>
        <w:t xml:space="preserve"> </w:t>
      </w:r>
      <w:r>
        <w:rPr>
          <w:rFonts w:ascii="David" w:hint="cs"/>
          <w:rtl/>
        </w:rPr>
        <w:t>הזוכה</w:t>
      </w:r>
      <w:r>
        <w:rPr>
          <w:rFonts w:ascii="David"/>
        </w:rPr>
        <w:t xml:space="preserve"> </w:t>
      </w:r>
      <w:r>
        <w:rPr>
          <w:rFonts w:ascii="David" w:hint="cs"/>
          <w:rtl/>
        </w:rPr>
        <w:t>ידווח</w:t>
      </w:r>
      <w:r>
        <w:rPr>
          <w:rFonts w:ascii="David"/>
        </w:rPr>
        <w:t xml:space="preserve"> </w:t>
      </w:r>
      <w:r w:rsidR="002004E0">
        <w:rPr>
          <w:rFonts w:ascii="David" w:hint="cs"/>
          <w:rtl/>
        </w:rPr>
        <w:t>באופן מיידי</w:t>
      </w:r>
      <w:r>
        <w:rPr>
          <w:rFonts w:ascii="David"/>
        </w:rPr>
        <w:t xml:space="preserve"> </w:t>
      </w:r>
      <w:r>
        <w:rPr>
          <w:rFonts w:ascii="David" w:hint="cs"/>
          <w:rtl/>
        </w:rPr>
        <w:t>לאחראי</w:t>
      </w:r>
      <w:r>
        <w:rPr>
          <w:rFonts w:ascii="David"/>
        </w:rPr>
        <w:t xml:space="preserve"> </w:t>
      </w:r>
      <w:r>
        <w:rPr>
          <w:rFonts w:ascii="David" w:hint="cs"/>
          <w:rtl/>
        </w:rPr>
        <w:t>מטעם רמ"י</w:t>
      </w:r>
      <w:r>
        <w:rPr>
          <w:rFonts w:ascii="David"/>
        </w:rPr>
        <w:t xml:space="preserve"> </w:t>
      </w:r>
      <w:r>
        <w:rPr>
          <w:rFonts w:ascii="David" w:hint="cs"/>
          <w:rtl/>
        </w:rPr>
        <w:t>על</w:t>
      </w:r>
      <w:r>
        <w:rPr>
          <w:rFonts w:ascii="David"/>
        </w:rPr>
        <w:t xml:space="preserve"> </w:t>
      </w:r>
      <w:r>
        <w:rPr>
          <w:rFonts w:ascii="David" w:hint="cs"/>
          <w:rtl/>
        </w:rPr>
        <w:t>אירועים מהותיים</w:t>
      </w:r>
      <w:r>
        <w:rPr>
          <w:rFonts w:ascii="David"/>
        </w:rPr>
        <w:t xml:space="preserve"> </w:t>
      </w:r>
      <w:r>
        <w:rPr>
          <w:rFonts w:ascii="David" w:hint="cs"/>
          <w:rtl/>
        </w:rPr>
        <w:t>הקשורים</w:t>
      </w:r>
      <w:r>
        <w:rPr>
          <w:rFonts w:ascii="David"/>
        </w:rPr>
        <w:t xml:space="preserve"> </w:t>
      </w:r>
      <w:r>
        <w:rPr>
          <w:rFonts w:ascii="David" w:hint="cs"/>
          <w:rtl/>
        </w:rPr>
        <w:t>במתן</w:t>
      </w:r>
      <w:r>
        <w:rPr>
          <w:rFonts w:ascii="David"/>
        </w:rPr>
        <w:t xml:space="preserve"> </w:t>
      </w:r>
      <w:r>
        <w:rPr>
          <w:rFonts w:ascii="David" w:hint="cs"/>
          <w:rtl/>
        </w:rPr>
        <w:t>השירותים</w:t>
      </w:r>
      <w:r>
        <w:rPr>
          <w:rFonts w:ascii="David"/>
        </w:rPr>
        <w:t xml:space="preserve">, </w:t>
      </w:r>
      <w:r>
        <w:rPr>
          <w:rFonts w:ascii="David" w:hint="cs"/>
          <w:rtl/>
        </w:rPr>
        <w:t>לרבות</w:t>
      </w:r>
      <w:r>
        <w:rPr>
          <w:rFonts w:ascii="David"/>
        </w:rPr>
        <w:t xml:space="preserve"> </w:t>
      </w:r>
      <w:r>
        <w:rPr>
          <w:rFonts w:ascii="David" w:hint="cs"/>
          <w:rtl/>
        </w:rPr>
        <w:t>תקלות</w:t>
      </w:r>
      <w:r>
        <w:rPr>
          <w:rFonts w:ascii="David"/>
        </w:rPr>
        <w:t xml:space="preserve"> </w:t>
      </w:r>
      <w:r>
        <w:rPr>
          <w:rFonts w:ascii="David" w:hint="cs"/>
          <w:rtl/>
        </w:rPr>
        <w:t>ושיבושים</w:t>
      </w:r>
      <w:r w:rsidR="002C272F">
        <w:rPr>
          <w:rFonts w:asciiTheme="minorHAnsi" w:hAnsiTheme="minorHAnsi"/>
        </w:rPr>
        <w:t xml:space="preserve"> ,</w:t>
      </w:r>
      <w:r>
        <w:rPr>
          <w:rFonts w:ascii="David" w:hint="cs"/>
          <w:rtl/>
        </w:rPr>
        <w:t>אובדן</w:t>
      </w:r>
      <w:r>
        <w:rPr>
          <w:rFonts w:ascii="David"/>
        </w:rPr>
        <w:t xml:space="preserve"> </w:t>
      </w:r>
      <w:r>
        <w:rPr>
          <w:rFonts w:ascii="David" w:hint="cs"/>
          <w:rtl/>
        </w:rPr>
        <w:t>מידע</w:t>
      </w:r>
      <w:r>
        <w:rPr>
          <w:rFonts w:ascii="David"/>
        </w:rPr>
        <w:t xml:space="preserve"> </w:t>
      </w:r>
      <w:r>
        <w:rPr>
          <w:rFonts w:ascii="David" w:hint="cs"/>
          <w:rtl/>
        </w:rPr>
        <w:t>או תקלה</w:t>
      </w:r>
      <w:r>
        <w:rPr>
          <w:rFonts w:ascii="David"/>
        </w:rPr>
        <w:t xml:space="preserve"> </w:t>
      </w:r>
      <w:r w:rsidR="002C272F">
        <w:rPr>
          <w:rFonts w:ascii="David" w:hint="cs"/>
          <w:rtl/>
        </w:rPr>
        <w:t>באבטחתו,</w:t>
      </w:r>
      <w:r>
        <w:rPr>
          <w:rFonts w:ascii="David"/>
        </w:rPr>
        <w:t xml:space="preserve"> </w:t>
      </w:r>
      <w:r>
        <w:rPr>
          <w:rFonts w:ascii="David" w:hint="cs"/>
          <w:rtl/>
        </w:rPr>
        <w:t>וכן</w:t>
      </w:r>
      <w:r>
        <w:rPr>
          <w:rFonts w:ascii="David"/>
        </w:rPr>
        <w:t xml:space="preserve"> </w:t>
      </w:r>
      <w:r>
        <w:rPr>
          <w:rFonts w:ascii="David" w:hint="cs"/>
          <w:rtl/>
        </w:rPr>
        <w:t>אירועים</w:t>
      </w:r>
      <w:r>
        <w:rPr>
          <w:rFonts w:ascii="David"/>
        </w:rPr>
        <w:t xml:space="preserve"> </w:t>
      </w:r>
      <w:r>
        <w:rPr>
          <w:rFonts w:ascii="David" w:hint="cs"/>
          <w:rtl/>
        </w:rPr>
        <w:t>אחרים</w:t>
      </w:r>
      <w:r>
        <w:rPr>
          <w:rFonts w:ascii="David"/>
        </w:rPr>
        <w:t xml:space="preserve"> </w:t>
      </w:r>
      <w:r>
        <w:rPr>
          <w:rFonts w:ascii="David" w:hint="cs"/>
          <w:rtl/>
        </w:rPr>
        <w:t>שיש</w:t>
      </w:r>
      <w:r>
        <w:rPr>
          <w:rFonts w:ascii="David"/>
        </w:rPr>
        <w:t xml:space="preserve"> </w:t>
      </w:r>
      <w:r>
        <w:rPr>
          <w:rFonts w:ascii="David" w:hint="cs"/>
          <w:rtl/>
        </w:rPr>
        <w:t>להם</w:t>
      </w:r>
      <w:r>
        <w:rPr>
          <w:rFonts w:ascii="David"/>
        </w:rPr>
        <w:t xml:space="preserve"> </w:t>
      </w:r>
      <w:r>
        <w:rPr>
          <w:rFonts w:ascii="David" w:hint="cs"/>
          <w:rtl/>
        </w:rPr>
        <w:t>השלכה</w:t>
      </w:r>
      <w:r>
        <w:rPr>
          <w:rFonts w:ascii="David"/>
        </w:rPr>
        <w:t xml:space="preserve"> </w:t>
      </w:r>
      <w:r>
        <w:rPr>
          <w:rFonts w:ascii="David" w:hint="cs"/>
          <w:rtl/>
        </w:rPr>
        <w:t>על</w:t>
      </w:r>
      <w:r>
        <w:rPr>
          <w:rFonts w:ascii="David"/>
        </w:rPr>
        <w:t xml:space="preserve"> </w:t>
      </w:r>
      <w:r>
        <w:rPr>
          <w:rFonts w:ascii="David" w:hint="cs"/>
          <w:rtl/>
        </w:rPr>
        <w:t>רציפות</w:t>
      </w:r>
      <w:r>
        <w:rPr>
          <w:rFonts w:ascii="David"/>
        </w:rPr>
        <w:t xml:space="preserve"> </w:t>
      </w:r>
      <w:r>
        <w:rPr>
          <w:rFonts w:ascii="David" w:hint="cs"/>
          <w:rtl/>
        </w:rPr>
        <w:t>השירות</w:t>
      </w:r>
      <w:r>
        <w:rPr>
          <w:rFonts w:ascii="David"/>
        </w:rPr>
        <w:t xml:space="preserve"> </w:t>
      </w:r>
      <w:r>
        <w:rPr>
          <w:rFonts w:ascii="David" w:hint="cs"/>
          <w:rtl/>
        </w:rPr>
        <w:t>או תקינותו</w:t>
      </w:r>
      <w:r>
        <w:rPr>
          <w:rFonts w:ascii="David"/>
        </w:rPr>
        <w:t>.</w:t>
      </w:r>
    </w:p>
    <w:p w:rsidR="007208B5" w:rsidRDefault="007208B5" w:rsidP="00CB3EC1">
      <w:pPr>
        <w:jc w:val="both"/>
        <w:rPr>
          <w:rFonts w:ascii="Arial" w:hAnsi="Arial"/>
          <w:sz w:val="28"/>
          <w:rtl/>
          <w:lang w:eastAsia="en-US"/>
        </w:rPr>
      </w:pPr>
    </w:p>
    <w:p w:rsidR="007208B5" w:rsidRDefault="007208B5" w:rsidP="00CB3EC1">
      <w:pPr>
        <w:pStyle w:val="a6"/>
        <w:tabs>
          <w:tab w:val="clear" w:pos="4153"/>
          <w:tab w:val="clear" w:pos="8306"/>
        </w:tabs>
        <w:jc w:val="both"/>
        <w:rPr>
          <w:rFonts w:ascii="Arial" w:hAnsi="Arial"/>
          <w:sz w:val="28"/>
          <w:rtl/>
          <w:lang w:eastAsia="en-US"/>
        </w:rPr>
      </w:pPr>
    </w:p>
    <w:p w:rsidR="007208B5" w:rsidRDefault="007208B5" w:rsidP="00CB3EC1">
      <w:pPr>
        <w:ind w:left="997" w:hanging="637"/>
        <w:jc w:val="both"/>
        <w:rPr>
          <w:rFonts w:ascii="Arial" w:hAnsi="Arial" w:cs="Arial"/>
          <w:b/>
          <w:bCs/>
          <w:color w:val="000000"/>
          <w:sz w:val="28"/>
          <w:szCs w:val="28"/>
          <w:lang w:eastAsia="en-US"/>
        </w:rPr>
        <w:sectPr w:rsidR="007208B5" w:rsidSect="008D5439">
          <w:headerReference w:type="default" r:id="rId8"/>
          <w:footerReference w:type="even" r:id="rId9"/>
          <w:footerReference w:type="default" r:id="rId10"/>
          <w:headerReference w:type="first" r:id="rId11"/>
          <w:endnotePr>
            <w:numFmt w:val="lowerLetter"/>
          </w:endnotePr>
          <w:type w:val="nextColumn"/>
          <w:pgSz w:w="11906" w:h="16838" w:code="9"/>
          <w:pgMar w:top="1701" w:right="1418" w:bottom="1134" w:left="851" w:header="709" w:footer="709" w:gutter="0"/>
          <w:cols w:space="720"/>
          <w:bidi/>
          <w:rtlGutter/>
          <w:docGrid w:linePitch="326"/>
        </w:sectPr>
      </w:pPr>
      <w:bookmarkStart w:id="1" w:name="OLE_LINK1"/>
    </w:p>
    <w:tbl>
      <w:tblPr>
        <w:bidiVisual/>
        <w:tblW w:w="0" w:type="auto"/>
        <w:tblInd w:w="-845" w:type="dxa"/>
        <w:tblLayout w:type="fixed"/>
        <w:tblCellMar>
          <w:left w:w="30" w:type="dxa"/>
          <w:right w:w="30" w:type="dxa"/>
        </w:tblCellMar>
        <w:tblLook w:val="0000" w:firstRow="0" w:lastRow="0" w:firstColumn="0" w:lastColumn="0" w:noHBand="0" w:noVBand="0"/>
      </w:tblPr>
      <w:tblGrid>
        <w:gridCol w:w="571"/>
        <w:gridCol w:w="1515"/>
        <w:gridCol w:w="1243"/>
        <w:gridCol w:w="1065"/>
        <w:gridCol w:w="1049"/>
        <w:gridCol w:w="1243"/>
        <w:gridCol w:w="1244"/>
        <w:gridCol w:w="1243"/>
        <w:gridCol w:w="1243"/>
        <w:gridCol w:w="1222"/>
        <w:gridCol w:w="21"/>
        <w:gridCol w:w="1392"/>
        <w:gridCol w:w="1812"/>
      </w:tblGrid>
      <w:tr w:rsidR="008119FB" w:rsidTr="008119FB">
        <w:trPr>
          <w:trHeight w:val="982"/>
        </w:trPr>
        <w:tc>
          <w:tcPr>
            <w:tcW w:w="11659" w:type="dxa"/>
            <w:gridSpan w:val="11"/>
            <w:tcBorders>
              <w:top w:val="single" w:sz="2" w:space="0" w:color="000000"/>
              <w:left w:val="single" w:sz="2" w:space="0" w:color="000000"/>
              <w:bottom w:val="single" w:sz="2" w:space="0" w:color="000000"/>
            </w:tcBorders>
          </w:tcPr>
          <w:p w:rsidR="00281481" w:rsidRDefault="008119FB">
            <w:pPr>
              <w:autoSpaceDE w:val="0"/>
              <w:autoSpaceDN w:val="0"/>
              <w:adjustRightInd w:val="0"/>
              <w:jc w:val="center"/>
              <w:rPr>
                <w:rFonts w:ascii="Arial" w:hAnsi="Arial" w:cs="Arial"/>
                <w:b/>
                <w:bCs/>
                <w:color w:val="000000"/>
                <w:sz w:val="28"/>
                <w:szCs w:val="28"/>
                <w:lang w:eastAsia="en-US"/>
              </w:rPr>
            </w:pPr>
            <w:r>
              <w:rPr>
                <w:rFonts w:ascii="Arial" w:hAnsi="Arial" w:cs="Arial"/>
                <w:b/>
                <w:bCs/>
                <w:color w:val="000000"/>
                <w:sz w:val="28"/>
                <w:szCs w:val="28"/>
                <w:lang w:eastAsia="en-US"/>
              </w:rPr>
              <w:t xml:space="preserve">                   </w:t>
            </w:r>
            <w:r w:rsidR="00281481">
              <w:rPr>
                <w:rFonts w:ascii="Arial" w:hAnsi="Arial" w:cs="Arial" w:hint="cs"/>
                <w:b/>
                <w:bCs/>
                <w:color w:val="000000"/>
                <w:sz w:val="28"/>
                <w:szCs w:val="28"/>
                <w:rtl/>
                <w:lang w:eastAsia="en-US"/>
              </w:rPr>
              <w:t xml:space="preserve">יש למלא את הטבלה באמצעות תכנת </w:t>
            </w:r>
            <w:r w:rsidR="00281481">
              <w:rPr>
                <w:rFonts w:ascii="Arial" w:hAnsi="Arial" w:cs="Arial" w:hint="cs"/>
                <w:b/>
                <w:bCs/>
                <w:color w:val="000000"/>
                <w:sz w:val="28"/>
                <w:szCs w:val="28"/>
                <w:lang w:eastAsia="en-US"/>
              </w:rPr>
              <w:t>WORD</w:t>
            </w:r>
            <w:r>
              <w:rPr>
                <w:rFonts w:ascii="Arial" w:hAnsi="Arial" w:cs="Arial"/>
                <w:b/>
                <w:bCs/>
                <w:color w:val="000000"/>
                <w:sz w:val="28"/>
                <w:szCs w:val="28"/>
                <w:lang w:eastAsia="en-US"/>
              </w:rPr>
              <w:t xml:space="preserve"> </w:t>
            </w:r>
          </w:p>
          <w:p w:rsidR="008119FB" w:rsidRDefault="008119FB" w:rsidP="00777532">
            <w:pPr>
              <w:autoSpaceDE w:val="0"/>
              <w:autoSpaceDN w:val="0"/>
              <w:adjustRightInd w:val="0"/>
              <w:jc w:val="center"/>
              <w:rPr>
                <w:rFonts w:ascii="Arial" w:hAnsi="Arial" w:cs="Arial"/>
                <w:b/>
                <w:bCs/>
                <w:color w:val="000000"/>
                <w:sz w:val="28"/>
                <w:szCs w:val="28"/>
                <w:rtl/>
                <w:lang w:eastAsia="en-US"/>
              </w:rPr>
            </w:pPr>
            <w:r>
              <w:rPr>
                <w:rFonts w:ascii="Arial" w:hAnsi="Arial" w:cs="Arial"/>
                <w:b/>
                <w:bCs/>
                <w:color w:val="000000"/>
                <w:sz w:val="28"/>
                <w:szCs w:val="28"/>
                <w:lang w:eastAsia="en-US"/>
              </w:rPr>
              <w:t xml:space="preserve">          </w:t>
            </w:r>
            <w:r>
              <w:rPr>
                <w:rFonts w:ascii="Arial" w:hAnsi="Arial" w:cs="Arial"/>
                <w:b/>
                <w:bCs/>
                <w:color w:val="000000"/>
                <w:sz w:val="28"/>
                <w:szCs w:val="28"/>
                <w:rtl/>
                <w:lang w:eastAsia="en-US"/>
              </w:rPr>
              <w:t>טבלת נ</w:t>
            </w:r>
            <w:r>
              <w:rPr>
                <w:rFonts w:ascii="Arial" w:hAnsi="Arial" w:cs="Arial" w:hint="cs"/>
                <w:b/>
                <w:bCs/>
                <w:color w:val="000000"/>
                <w:sz w:val="28"/>
                <w:szCs w:val="28"/>
                <w:rtl/>
                <w:lang w:eastAsia="en-US"/>
              </w:rPr>
              <w:t>י</w:t>
            </w:r>
            <w:r>
              <w:rPr>
                <w:rFonts w:ascii="Arial" w:hAnsi="Arial" w:cs="Arial"/>
                <w:b/>
                <w:bCs/>
                <w:color w:val="000000"/>
                <w:sz w:val="28"/>
                <w:szCs w:val="28"/>
                <w:rtl/>
                <w:lang w:eastAsia="en-US"/>
              </w:rPr>
              <w:t xml:space="preserve">סיון של צוות </w:t>
            </w:r>
            <w:r>
              <w:rPr>
                <w:rFonts w:ascii="Arial" w:hAnsi="Arial" w:cs="Arial" w:hint="cs"/>
                <w:b/>
                <w:bCs/>
                <w:color w:val="000000"/>
                <w:sz w:val="28"/>
                <w:szCs w:val="28"/>
                <w:rtl/>
                <w:lang w:eastAsia="en-US"/>
              </w:rPr>
              <w:t xml:space="preserve">המציע     </w:t>
            </w:r>
            <w:r>
              <w:rPr>
                <w:rFonts w:ascii="Arial" w:hAnsi="Arial" w:cs="Arial" w:hint="cs"/>
                <w:color w:val="000000"/>
                <w:sz w:val="28"/>
                <w:szCs w:val="28"/>
                <w:rtl/>
                <w:lang w:eastAsia="en-US"/>
              </w:rPr>
              <w:t>(</w:t>
            </w:r>
            <w:r w:rsidR="0060674B">
              <w:rPr>
                <w:rFonts w:ascii="Arial" w:hAnsi="Arial" w:cs="Arial" w:hint="cs"/>
                <w:color w:val="000000"/>
                <w:sz w:val="22"/>
                <w:szCs w:val="22"/>
                <w:rtl/>
                <w:lang w:eastAsia="en-US"/>
              </w:rPr>
              <w:t>לצורך בחינת עמידת המוצע בתנאי סף</w:t>
            </w:r>
            <w:r w:rsidRPr="002D268A">
              <w:rPr>
                <w:rFonts w:ascii="Arial" w:hAnsi="Arial" w:cs="Arial"/>
                <w:color w:val="000000"/>
                <w:sz w:val="22"/>
                <w:szCs w:val="22"/>
                <w:rtl/>
                <w:lang w:eastAsia="en-US"/>
              </w:rPr>
              <w:t xml:space="preserve">)  </w:t>
            </w:r>
            <w:r w:rsidRPr="002D268A">
              <w:rPr>
                <w:rFonts w:ascii="Arial" w:hAnsi="Arial" w:cs="Arial"/>
                <w:b/>
                <w:bCs/>
                <w:color w:val="000000"/>
                <w:sz w:val="28"/>
                <w:szCs w:val="28"/>
                <w:lang w:eastAsia="en-US"/>
              </w:rPr>
              <w:t xml:space="preserve">            </w:t>
            </w:r>
            <w:r w:rsidRPr="002D268A">
              <w:rPr>
                <w:rFonts w:ascii="Arial" w:hAnsi="Arial" w:cs="Arial"/>
                <w:b/>
                <w:bCs/>
                <w:color w:val="000000"/>
                <w:sz w:val="28"/>
                <w:szCs w:val="28"/>
                <w:rtl/>
                <w:lang w:eastAsia="en-US"/>
              </w:rPr>
              <w:t xml:space="preserve">נספח </w:t>
            </w:r>
            <w:r w:rsidR="00B37B36" w:rsidRPr="002D268A">
              <w:rPr>
                <w:rFonts w:ascii="Arial" w:hAnsi="Arial" w:cs="Arial" w:hint="eastAsia"/>
                <w:b/>
                <w:bCs/>
                <w:color w:val="000000"/>
                <w:sz w:val="28"/>
                <w:szCs w:val="28"/>
                <w:rtl/>
                <w:lang w:eastAsia="en-US"/>
              </w:rPr>
              <w:t>ד</w:t>
            </w:r>
            <w:r w:rsidR="00B37B36" w:rsidRPr="00777532">
              <w:rPr>
                <w:rFonts w:ascii="Arial" w:hAnsi="Arial" w:cs="Arial"/>
                <w:b/>
                <w:bCs/>
                <w:color w:val="000000"/>
                <w:sz w:val="28"/>
                <w:szCs w:val="28"/>
                <w:rtl/>
                <w:lang w:eastAsia="en-US"/>
              </w:rPr>
              <w:t>'1</w:t>
            </w:r>
          </w:p>
        </w:tc>
        <w:tc>
          <w:tcPr>
            <w:tcW w:w="1392" w:type="dxa"/>
            <w:tcBorders>
              <w:top w:val="single" w:sz="2" w:space="0" w:color="000000"/>
              <w:bottom w:val="single" w:sz="2" w:space="0" w:color="000000"/>
            </w:tcBorders>
          </w:tcPr>
          <w:p w:rsidR="008119FB" w:rsidRDefault="0059621F" w:rsidP="0059621F">
            <w:pPr>
              <w:autoSpaceDE w:val="0"/>
              <w:autoSpaceDN w:val="0"/>
              <w:bidi w:val="0"/>
              <w:adjustRightInd w:val="0"/>
              <w:jc w:val="center"/>
              <w:rPr>
                <w:rFonts w:ascii="Arial" w:hAnsi="Arial" w:cs="Arial"/>
                <w:b/>
                <w:bCs/>
                <w:color w:val="000000"/>
                <w:sz w:val="28"/>
                <w:szCs w:val="28"/>
                <w:lang w:eastAsia="en-US"/>
              </w:rPr>
            </w:pPr>
            <w:r>
              <w:rPr>
                <w:rFonts w:ascii="Arial" w:hAnsi="Arial" w:cs="Arial"/>
                <w:b/>
                <w:bCs/>
                <w:color w:val="000000"/>
                <w:sz w:val="28"/>
                <w:szCs w:val="28"/>
                <w:lang w:eastAsia="en-US"/>
              </w:rPr>
              <w:t xml:space="preserve"> </w:t>
            </w:r>
          </w:p>
          <w:p w:rsidR="0059621F" w:rsidRDefault="0059621F" w:rsidP="0059621F">
            <w:pPr>
              <w:autoSpaceDE w:val="0"/>
              <w:autoSpaceDN w:val="0"/>
              <w:bidi w:val="0"/>
              <w:adjustRightInd w:val="0"/>
              <w:jc w:val="right"/>
              <w:rPr>
                <w:rFonts w:ascii="Arial" w:hAnsi="Arial" w:cs="Arial"/>
                <w:b/>
                <w:bCs/>
                <w:color w:val="000000"/>
                <w:sz w:val="28"/>
                <w:szCs w:val="28"/>
                <w:lang w:eastAsia="en-US"/>
              </w:rPr>
            </w:pPr>
          </w:p>
        </w:tc>
        <w:tc>
          <w:tcPr>
            <w:tcW w:w="1812" w:type="dxa"/>
            <w:tcBorders>
              <w:top w:val="single" w:sz="2" w:space="0" w:color="000000"/>
              <w:bottom w:val="single" w:sz="2" w:space="0" w:color="000000"/>
              <w:right w:val="single" w:sz="2" w:space="0" w:color="000000"/>
            </w:tcBorders>
          </w:tcPr>
          <w:p w:rsidR="008119FB" w:rsidRDefault="008119FB">
            <w:pPr>
              <w:autoSpaceDE w:val="0"/>
              <w:autoSpaceDN w:val="0"/>
              <w:bidi w:val="0"/>
              <w:adjustRightInd w:val="0"/>
              <w:jc w:val="center"/>
              <w:rPr>
                <w:rFonts w:ascii="Arial" w:hAnsi="Arial" w:cs="Arial"/>
                <w:b/>
                <w:bCs/>
                <w:color w:val="000000"/>
                <w:sz w:val="28"/>
                <w:szCs w:val="28"/>
                <w:lang w:eastAsia="en-US"/>
              </w:rPr>
            </w:pPr>
          </w:p>
        </w:tc>
      </w:tr>
      <w:tr w:rsidR="008119FB" w:rsidTr="008119FB">
        <w:trPr>
          <w:trHeight w:val="497"/>
        </w:trPr>
        <w:tc>
          <w:tcPr>
            <w:tcW w:w="14863" w:type="dxa"/>
            <w:gridSpan w:val="13"/>
            <w:tcBorders>
              <w:top w:val="single" w:sz="2" w:space="0" w:color="000000"/>
              <w:left w:val="single" w:sz="2" w:space="0" w:color="000000"/>
              <w:bottom w:val="single" w:sz="12" w:space="0" w:color="auto"/>
              <w:right w:val="single" w:sz="2" w:space="0" w:color="000000"/>
            </w:tcBorders>
          </w:tcPr>
          <w:p w:rsidR="007208B5" w:rsidRPr="001A0B38" w:rsidRDefault="007208B5" w:rsidP="0034091E">
            <w:pPr>
              <w:autoSpaceDE w:val="0"/>
              <w:autoSpaceDN w:val="0"/>
              <w:adjustRightInd w:val="0"/>
              <w:rPr>
                <w:rFonts w:ascii="Arial" w:hAnsi="Arial" w:cs="Arial"/>
                <w:b/>
                <w:bCs/>
                <w:color w:val="000000"/>
                <w:rtl/>
                <w:lang w:eastAsia="en-US"/>
              </w:rPr>
            </w:pPr>
            <w:r>
              <w:rPr>
                <w:rFonts w:ascii="Arial" w:hAnsi="Arial" w:cs="Arial"/>
                <w:b/>
                <w:bCs/>
                <w:color w:val="000000"/>
                <w:rtl/>
                <w:lang w:eastAsia="en-US"/>
              </w:rPr>
              <w:t>שם</w:t>
            </w:r>
            <w:r>
              <w:rPr>
                <w:rFonts w:ascii="Arial" w:hAnsi="Arial" w:cs="Arial" w:hint="cs"/>
                <w:b/>
                <w:bCs/>
                <w:color w:val="000000"/>
                <w:rtl/>
                <w:lang w:eastAsia="en-US"/>
              </w:rPr>
              <w:t xml:space="preserve">:_________________________    </w:t>
            </w:r>
            <w:r w:rsidR="0034091E">
              <w:rPr>
                <w:rFonts w:ascii="Arial" w:hAnsi="Arial" w:cs="Arial" w:hint="cs"/>
                <w:b/>
                <w:bCs/>
                <w:color w:val="000000"/>
                <w:rtl/>
                <w:lang w:eastAsia="en-US"/>
              </w:rPr>
              <w:t>קטגוריה למתן שירותי תכנון</w:t>
            </w:r>
            <w:r w:rsidR="001A0B38">
              <w:rPr>
                <w:rFonts w:ascii="Arial" w:hAnsi="Arial" w:cs="Arial" w:hint="cs"/>
                <w:b/>
                <w:bCs/>
                <w:color w:val="000000"/>
                <w:rtl/>
                <w:lang w:eastAsia="en-US"/>
              </w:rPr>
              <w:t>:_____________________</w:t>
            </w:r>
            <w:r>
              <w:rPr>
                <w:rFonts w:ascii="Arial" w:hAnsi="Arial" w:cs="Arial"/>
                <w:b/>
                <w:bCs/>
                <w:color w:val="000000"/>
                <w:lang w:eastAsia="en-US"/>
              </w:rPr>
              <w:t xml:space="preserve">  </w:t>
            </w:r>
            <w:r w:rsidR="00B37B36">
              <w:rPr>
                <w:rFonts w:ascii="Arial" w:hAnsi="Arial" w:cs="Arial"/>
                <w:b/>
                <w:bCs/>
                <w:color w:val="000000"/>
                <w:lang w:eastAsia="en-US"/>
              </w:rPr>
              <w:br/>
            </w:r>
            <w:r>
              <w:rPr>
                <w:rFonts w:ascii="Arial" w:hAnsi="Arial" w:cs="Arial"/>
                <w:b/>
                <w:bCs/>
                <w:color w:val="000000"/>
                <w:rtl/>
                <w:lang w:eastAsia="en-US"/>
              </w:rPr>
              <w:t>תפקיד בצוות המציע:_________________________               דף  מס</w:t>
            </w:r>
            <w:r>
              <w:rPr>
                <w:rFonts w:ascii="Arial" w:hAnsi="Arial" w:cs="Arial" w:hint="cs"/>
                <w:b/>
                <w:bCs/>
                <w:color w:val="000000"/>
                <w:rtl/>
                <w:lang w:eastAsia="en-US"/>
              </w:rPr>
              <w:t>'</w:t>
            </w:r>
            <w:r>
              <w:rPr>
                <w:rFonts w:ascii="Arial" w:hAnsi="Arial" w:cs="Arial"/>
                <w:b/>
                <w:bCs/>
                <w:color w:val="000000"/>
                <w:lang w:eastAsia="en-US"/>
              </w:rPr>
              <w:t>_________</w:t>
            </w:r>
          </w:p>
        </w:tc>
      </w:tr>
      <w:tr w:rsidR="008119FB" w:rsidTr="008119FB">
        <w:trPr>
          <w:cantSplit/>
          <w:trHeight w:val="634"/>
        </w:trPr>
        <w:tc>
          <w:tcPr>
            <w:tcW w:w="571" w:type="dxa"/>
            <w:tcBorders>
              <w:top w:val="single" w:sz="12" w:space="0" w:color="auto"/>
              <w:left w:val="single" w:sz="12"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מס</w:t>
            </w:r>
            <w:r>
              <w:rPr>
                <w:rFonts w:ascii="Arial" w:hAnsi="Arial" w:cs="Arial"/>
                <w:b/>
                <w:bCs/>
                <w:color w:val="000000"/>
                <w:sz w:val="20"/>
                <w:szCs w:val="20"/>
                <w:lang w:eastAsia="en-US"/>
              </w:rPr>
              <w:t>"</w:t>
            </w:r>
            <w:r>
              <w:rPr>
                <w:rFonts w:ascii="Arial" w:hAnsi="Arial" w:cs="Arial"/>
                <w:b/>
                <w:bCs/>
                <w:color w:val="000000"/>
                <w:sz w:val="20"/>
                <w:szCs w:val="20"/>
                <w:rtl/>
                <w:lang w:eastAsia="en-US"/>
              </w:rPr>
              <w:t>ד</w:t>
            </w:r>
          </w:p>
        </w:tc>
        <w:tc>
          <w:tcPr>
            <w:tcW w:w="1515"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שם הפרוייקט</w:t>
            </w:r>
          </w:p>
        </w:tc>
        <w:tc>
          <w:tcPr>
            <w:tcW w:w="1243"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ישוב</w:t>
            </w:r>
          </w:p>
        </w:tc>
        <w:tc>
          <w:tcPr>
            <w:tcW w:w="1065"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מחוז</w:t>
            </w:r>
          </w:p>
        </w:tc>
        <w:tc>
          <w:tcPr>
            <w:tcW w:w="1049"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המזמין</w:t>
            </w:r>
          </w:p>
        </w:tc>
        <w:tc>
          <w:tcPr>
            <w:tcW w:w="1243"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מס' התכנית ו/או סוג התכנית</w:t>
            </w:r>
          </w:p>
        </w:tc>
        <w:tc>
          <w:tcPr>
            <w:tcW w:w="1244" w:type="dxa"/>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יעוד עיקרי</w:t>
            </w:r>
          </w:p>
        </w:tc>
        <w:tc>
          <w:tcPr>
            <w:tcW w:w="3708" w:type="dxa"/>
            <w:gridSpan w:val="3"/>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r>
              <w:rPr>
                <w:rFonts w:ascii="Arial" w:hAnsi="Arial" w:cs="Arial"/>
                <w:b/>
                <w:bCs/>
                <w:color w:val="000000"/>
                <w:sz w:val="20"/>
                <w:szCs w:val="20"/>
                <w:rtl/>
                <w:lang w:eastAsia="en-US"/>
              </w:rPr>
              <w:t>היקף בינוי  (שטחים עיקריים</w:t>
            </w:r>
            <w:r>
              <w:rPr>
                <w:rFonts w:ascii="Arial" w:hAnsi="Arial" w:cs="Arial"/>
                <w:b/>
                <w:bCs/>
                <w:color w:val="000000"/>
                <w:sz w:val="20"/>
                <w:szCs w:val="20"/>
                <w:lang w:eastAsia="en-US"/>
              </w:rPr>
              <w:t>)</w:t>
            </w:r>
          </w:p>
        </w:tc>
        <w:tc>
          <w:tcPr>
            <w:tcW w:w="1413" w:type="dxa"/>
            <w:gridSpan w:val="2"/>
            <w:vMerge w:val="restart"/>
            <w:tcBorders>
              <w:top w:val="single" w:sz="12" w:space="0" w:color="auto"/>
              <w:left w:val="single" w:sz="6" w:space="0" w:color="auto"/>
              <w:right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השלב התכנוני</w:t>
            </w:r>
          </w:p>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 xml:space="preserve"> או הביצועי אליו</w:t>
            </w:r>
          </w:p>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 xml:space="preserve"> הגיע הפרוייקט</w:t>
            </w:r>
          </w:p>
        </w:tc>
        <w:tc>
          <w:tcPr>
            <w:tcW w:w="1812" w:type="dxa"/>
            <w:vMerge w:val="restart"/>
            <w:tcBorders>
              <w:top w:val="single" w:sz="12" w:space="0" w:color="auto"/>
              <w:left w:val="single" w:sz="6" w:space="0" w:color="auto"/>
              <w:right w:val="single" w:sz="12"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שנת התחלה וסיום  של העיסוק בפרוייקט</w:t>
            </w:r>
          </w:p>
        </w:tc>
      </w:tr>
      <w:tr w:rsidR="008119FB" w:rsidTr="001514FC">
        <w:trPr>
          <w:cantSplit/>
          <w:trHeight w:val="343"/>
        </w:trPr>
        <w:tc>
          <w:tcPr>
            <w:tcW w:w="571" w:type="dxa"/>
            <w:tcBorders>
              <w:left w:val="single" w:sz="12"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515"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243"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065"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049"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243"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244" w:type="dxa"/>
            <w:tcBorders>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c>
          <w:tcPr>
            <w:tcW w:w="1243"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adjustRightInd w:val="0"/>
              <w:jc w:val="center"/>
              <w:rPr>
                <w:rFonts w:ascii="Arial" w:hAnsi="Arial" w:cs="Arial"/>
                <w:b/>
                <w:bCs/>
                <w:color w:val="000000"/>
                <w:szCs w:val="20"/>
                <w:lang w:eastAsia="en-US"/>
              </w:rPr>
            </w:pPr>
            <w:r>
              <w:rPr>
                <w:rFonts w:ascii="Arial" w:hAnsi="Arial" w:cs="Arial"/>
                <w:b/>
                <w:bCs/>
                <w:color w:val="000000"/>
                <w:sz w:val="20"/>
                <w:szCs w:val="20"/>
                <w:rtl/>
                <w:lang w:eastAsia="en-US"/>
              </w:rPr>
              <w:t>מס' יח"ד</w:t>
            </w:r>
          </w:p>
        </w:tc>
        <w:tc>
          <w:tcPr>
            <w:tcW w:w="1243" w:type="dxa"/>
            <w:tcBorders>
              <w:top w:val="single" w:sz="6" w:space="0" w:color="auto"/>
              <w:left w:val="single" w:sz="6" w:space="0" w:color="auto"/>
              <w:bottom w:val="single" w:sz="12" w:space="0" w:color="auto"/>
              <w:right w:val="single" w:sz="4" w:space="0" w:color="auto"/>
            </w:tcBorders>
          </w:tcPr>
          <w:p w:rsidR="008119FB" w:rsidRDefault="008119FB">
            <w:pPr>
              <w:autoSpaceDE w:val="0"/>
              <w:autoSpaceDN w:val="0"/>
              <w:adjustRightInd w:val="0"/>
              <w:jc w:val="center"/>
              <w:rPr>
                <w:rFonts w:ascii="Arial" w:hAnsi="Arial" w:cs="Arial"/>
                <w:b/>
                <w:bCs/>
                <w:color w:val="000000"/>
                <w:szCs w:val="20"/>
                <w:lang w:eastAsia="en-US"/>
              </w:rPr>
            </w:pPr>
            <w:r>
              <w:rPr>
                <w:rFonts w:ascii="Arial" w:hAnsi="Arial" w:cs="Arial"/>
                <w:b/>
                <w:bCs/>
                <w:color w:val="000000"/>
                <w:sz w:val="20"/>
                <w:szCs w:val="20"/>
                <w:rtl/>
                <w:lang w:eastAsia="en-US"/>
              </w:rPr>
              <w:t>מ"ר למגורים</w:t>
            </w:r>
          </w:p>
        </w:tc>
        <w:tc>
          <w:tcPr>
            <w:tcW w:w="1222" w:type="dxa"/>
            <w:tcBorders>
              <w:top w:val="single" w:sz="4" w:space="0" w:color="auto"/>
              <w:left w:val="single" w:sz="4" w:space="0" w:color="auto"/>
              <w:bottom w:val="single" w:sz="12" w:space="0" w:color="auto"/>
              <w:right w:val="single" w:sz="6" w:space="0" w:color="auto"/>
            </w:tcBorders>
          </w:tcPr>
          <w:p w:rsidR="008119FB" w:rsidRDefault="008119FB">
            <w:pPr>
              <w:autoSpaceDE w:val="0"/>
              <w:autoSpaceDN w:val="0"/>
              <w:bidi w:val="0"/>
              <w:adjustRightInd w:val="0"/>
              <w:ind w:right="-8"/>
              <w:jc w:val="center"/>
              <w:rPr>
                <w:rFonts w:ascii="Arial" w:hAnsi="Arial" w:cs="Arial"/>
                <w:b/>
                <w:bCs/>
                <w:color w:val="000000"/>
                <w:szCs w:val="20"/>
                <w:lang w:eastAsia="en-US"/>
              </w:rPr>
            </w:pPr>
            <w:r>
              <w:rPr>
                <w:rFonts w:ascii="Arial" w:hAnsi="Arial" w:cs="Arial"/>
                <w:b/>
                <w:bCs/>
                <w:color w:val="000000"/>
                <w:sz w:val="20"/>
                <w:szCs w:val="20"/>
                <w:rtl/>
                <w:lang w:eastAsia="en-US"/>
              </w:rPr>
              <w:t>מ"ר  לתעסוקה</w:t>
            </w:r>
          </w:p>
        </w:tc>
        <w:tc>
          <w:tcPr>
            <w:tcW w:w="1413" w:type="dxa"/>
            <w:gridSpan w:val="2"/>
            <w:vMerge/>
            <w:tcBorders>
              <w:left w:val="single" w:sz="6" w:space="0" w:color="auto"/>
              <w:bottom w:val="single" w:sz="12" w:space="0" w:color="auto"/>
              <w:right w:val="single" w:sz="6" w:space="0" w:color="auto"/>
            </w:tcBorders>
          </w:tcPr>
          <w:p w:rsidR="008119FB" w:rsidRDefault="008119FB">
            <w:pPr>
              <w:autoSpaceDE w:val="0"/>
              <w:autoSpaceDN w:val="0"/>
              <w:bidi w:val="0"/>
              <w:adjustRightInd w:val="0"/>
              <w:ind w:right="-1328"/>
              <w:jc w:val="center"/>
              <w:rPr>
                <w:rFonts w:ascii="Arial" w:hAnsi="Arial" w:cs="Arial"/>
                <w:b/>
                <w:bCs/>
                <w:color w:val="000000"/>
                <w:szCs w:val="20"/>
                <w:lang w:eastAsia="en-US"/>
              </w:rPr>
            </w:pPr>
          </w:p>
        </w:tc>
        <w:tc>
          <w:tcPr>
            <w:tcW w:w="1812" w:type="dxa"/>
            <w:vMerge/>
            <w:tcBorders>
              <w:left w:val="single" w:sz="6" w:space="0" w:color="auto"/>
              <w:bottom w:val="single" w:sz="12" w:space="0" w:color="auto"/>
              <w:right w:val="single" w:sz="12" w:space="0" w:color="auto"/>
            </w:tcBorders>
          </w:tcPr>
          <w:p w:rsidR="008119FB" w:rsidRDefault="008119FB">
            <w:pPr>
              <w:autoSpaceDE w:val="0"/>
              <w:autoSpaceDN w:val="0"/>
              <w:bidi w:val="0"/>
              <w:adjustRightInd w:val="0"/>
              <w:jc w:val="center"/>
              <w:rPr>
                <w:rFonts w:ascii="Arial" w:hAnsi="Arial" w:cs="Arial"/>
                <w:b/>
                <w:bCs/>
                <w:color w:val="000000"/>
                <w:szCs w:val="20"/>
                <w:lang w:eastAsia="en-US"/>
              </w:rPr>
            </w:pPr>
          </w:p>
        </w:tc>
      </w:tr>
      <w:tr w:rsidR="008119FB" w:rsidTr="002D268A">
        <w:trPr>
          <w:trHeight w:val="680"/>
        </w:trPr>
        <w:tc>
          <w:tcPr>
            <w:tcW w:w="571"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w:t>
            </w:r>
          </w:p>
        </w:tc>
        <w:tc>
          <w:tcPr>
            <w:tcW w:w="1515"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3</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4</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5</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6</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7</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8</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9</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10</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11</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12</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13</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14</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15</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16</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17</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18</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19</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20</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21</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22</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23</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24</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25</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26</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27</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28</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29</w:t>
            </w:r>
          </w:p>
        </w:tc>
        <w:tc>
          <w:tcPr>
            <w:tcW w:w="151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2D268A">
        <w:trPr>
          <w:trHeight w:val="680"/>
        </w:trPr>
        <w:tc>
          <w:tcPr>
            <w:tcW w:w="571"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r>
              <w:rPr>
                <w:rFonts w:ascii="Arial" w:hAnsi="Arial" w:cs="Arial"/>
                <w:color w:val="000000"/>
                <w:sz w:val="20"/>
                <w:szCs w:val="20"/>
                <w:lang w:eastAsia="en-US"/>
              </w:rPr>
              <w:t>30</w:t>
            </w:r>
          </w:p>
        </w:tc>
        <w:tc>
          <w:tcPr>
            <w:tcW w:w="1515"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65"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049"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4"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6" w:space="0" w:color="auto"/>
              <w:left w:val="single" w:sz="6" w:space="0" w:color="auto"/>
              <w:bottom w:val="single" w:sz="12"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tr w:rsidR="008119FB" w:rsidTr="00C646F8">
        <w:trPr>
          <w:trHeight w:val="814"/>
        </w:trPr>
        <w:tc>
          <w:tcPr>
            <w:tcW w:w="571" w:type="dxa"/>
            <w:tcBorders>
              <w:top w:val="single" w:sz="12" w:space="0" w:color="auto"/>
              <w:left w:val="single" w:sz="6" w:space="0" w:color="auto"/>
              <w:bottom w:val="single" w:sz="6" w:space="0" w:color="auto"/>
            </w:tcBorders>
          </w:tcPr>
          <w:p w:rsidR="008119FB" w:rsidRDefault="008119FB">
            <w:pPr>
              <w:autoSpaceDE w:val="0"/>
              <w:autoSpaceDN w:val="0"/>
              <w:adjustRightInd w:val="0"/>
              <w:jc w:val="center"/>
              <w:rPr>
                <w:rFonts w:ascii="Arial" w:hAnsi="Arial" w:cs="Arial"/>
                <w:b/>
                <w:bCs/>
                <w:color w:val="000000"/>
                <w:sz w:val="20"/>
                <w:szCs w:val="20"/>
                <w:rtl/>
                <w:lang w:eastAsia="en-US"/>
              </w:rPr>
            </w:pPr>
            <w:r>
              <w:rPr>
                <w:rFonts w:ascii="Arial" w:hAnsi="Arial" w:cs="Arial"/>
                <w:b/>
                <w:bCs/>
                <w:color w:val="000000"/>
                <w:sz w:val="20"/>
                <w:szCs w:val="20"/>
                <w:rtl/>
                <w:lang w:eastAsia="en-US"/>
              </w:rPr>
              <w:t>סה</w:t>
            </w:r>
            <w:r>
              <w:rPr>
                <w:rFonts w:ascii="Arial" w:hAnsi="Arial" w:cs="Arial"/>
                <w:b/>
                <w:bCs/>
                <w:color w:val="000000"/>
                <w:sz w:val="20"/>
                <w:szCs w:val="20"/>
                <w:lang w:eastAsia="en-US"/>
              </w:rPr>
              <w:t>"</w:t>
            </w:r>
            <w:r>
              <w:rPr>
                <w:rFonts w:ascii="Arial" w:hAnsi="Arial" w:cs="Arial"/>
                <w:b/>
                <w:bCs/>
                <w:color w:val="000000"/>
                <w:sz w:val="20"/>
                <w:szCs w:val="20"/>
                <w:rtl/>
                <w:lang w:eastAsia="en-US"/>
              </w:rPr>
              <w:t>כ</w:t>
            </w:r>
          </w:p>
        </w:tc>
        <w:tc>
          <w:tcPr>
            <w:tcW w:w="1515" w:type="dxa"/>
            <w:tcBorders>
              <w:top w:val="single" w:sz="12" w:space="0" w:color="auto"/>
              <w:bottom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243" w:type="dxa"/>
            <w:tcBorders>
              <w:top w:val="single" w:sz="12" w:space="0" w:color="auto"/>
              <w:bottom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065" w:type="dxa"/>
            <w:tcBorders>
              <w:top w:val="single" w:sz="12" w:space="0" w:color="auto"/>
              <w:bottom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049" w:type="dxa"/>
            <w:tcBorders>
              <w:top w:val="single" w:sz="12" w:space="0" w:color="auto"/>
              <w:bottom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243" w:type="dxa"/>
            <w:tcBorders>
              <w:top w:val="single" w:sz="12" w:space="0" w:color="auto"/>
              <w:bottom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244" w:type="dxa"/>
            <w:tcBorders>
              <w:top w:val="single" w:sz="12"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b/>
                <w:bCs/>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43"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222" w:type="dxa"/>
            <w:tcBorders>
              <w:top w:val="single" w:sz="12" w:space="0" w:color="auto"/>
              <w:left w:val="single" w:sz="6"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413" w:type="dxa"/>
            <w:gridSpan w:val="2"/>
            <w:tcBorders>
              <w:top w:val="single" w:sz="12" w:space="0" w:color="auto"/>
              <w:left w:val="single" w:sz="6" w:space="0" w:color="auto"/>
              <w:bottom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c>
          <w:tcPr>
            <w:tcW w:w="1812" w:type="dxa"/>
            <w:tcBorders>
              <w:top w:val="single" w:sz="12" w:space="0" w:color="auto"/>
              <w:bottom w:val="single" w:sz="6" w:space="0" w:color="auto"/>
              <w:right w:val="single" w:sz="6" w:space="0" w:color="auto"/>
            </w:tcBorders>
          </w:tcPr>
          <w:p w:rsidR="008119FB" w:rsidRDefault="008119FB">
            <w:pPr>
              <w:autoSpaceDE w:val="0"/>
              <w:autoSpaceDN w:val="0"/>
              <w:bidi w:val="0"/>
              <w:adjustRightInd w:val="0"/>
              <w:jc w:val="center"/>
              <w:rPr>
                <w:rFonts w:ascii="Arial" w:hAnsi="Arial" w:cs="Arial"/>
                <w:color w:val="000000"/>
                <w:sz w:val="20"/>
                <w:szCs w:val="20"/>
                <w:lang w:eastAsia="en-US"/>
              </w:rPr>
            </w:pPr>
          </w:p>
        </w:tc>
      </w:tr>
      <w:bookmarkEnd w:id="1"/>
    </w:tbl>
    <w:p w:rsidR="007208B5" w:rsidRDefault="007208B5">
      <w:pPr>
        <w:rPr>
          <w:rtl/>
        </w:rPr>
      </w:pPr>
    </w:p>
    <w:p w:rsidR="007208B5" w:rsidRPr="00281481" w:rsidRDefault="007208B5" w:rsidP="00162067">
      <w:pPr>
        <w:jc w:val="center"/>
        <w:rPr>
          <w:rtl/>
        </w:rPr>
      </w:pPr>
      <w:r>
        <w:rPr>
          <w:rtl/>
        </w:rPr>
        <w:br w:type="page"/>
      </w:r>
      <w:r w:rsidR="00281481">
        <w:rPr>
          <w:rFonts w:ascii="Arial" w:hAnsi="Arial" w:cs="Arial" w:hint="cs"/>
          <w:b/>
          <w:bCs/>
          <w:color w:val="000000"/>
          <w:sz w:val="28"/>
          <w:szCs w:val="28"/>
          <w:rtl/>
          <w:lang w:eastAsia="en-US"/>
        </w:rPr>
        <w:t xml:space="preserve">יש למלא את הטבלה באמצעות תכנת </w:t>
      </w:r>
      <w:r w:rsidR="00281481">
        <w:rPr>
          <w:rFonts w:ascii="Arial" w:hAnsi="Arial" w:cs="Arial" w:hint="cs"/>
          <w:b/>
          <w:bCs/>
          <w:color w:val="000000"/>
          <w:sz w:val="28"/>
          <w:szCs w:val="28"/>
          <w:lang w:eastAsia="en-US"/>
        </w:rPr>
        <w:t>WORD</w:t>
      </w:r>
    </w:p>
    <w:tbl>
      <w:tblPr>
        <w:bidiVisual/>
        <w:tblW w:w="14138" w:type="dxa"/>
        <w:tblLayout w:type="fixed"/>
        <w:tblCellMar>
          <w:left w:w="0" w:type="dxa"/>
          <w:right w:w="0" w:type="dxa"/>
        </w:tblCellMar>
        <w:tblLook w:val="0000" w:firstRow="0" w:lastRow="0" w:firstColumn="0" w:lastColumn="0" w:noHBand="0" w:noVBand="0"/>
      </w:tblPr>
      <w:tblGrid>
        <w:gridCol w:w="484"/>
        <w:gridCol w:w="1294"/>
        <w:gridCol w:w="840"/>
        <w:gridCol w:w="840"/>
        <w:gridCol w:w="960"/>
        <w:gridCol w:w="1080"/>
        <w:gridCol w:w="1200"/>
        <w:gridCol w:w="1200"/>
        <w:gridCol w:w="1080"/>
        <w:gridCol w:w="960"/>
        <w:gridCol w:w="1080"/>
        <w:gridCol w:w="1680"/>
        <w:gridCol w:w="1440"/>
      </w:tblGrid>
      <w:tr w:rsidR="008119FB" w:rsidTr="008119FB">
        <w:trPr>
          <w:trHeight w:val="780"/>
        </w:trPr>
        <w:tc>
          <w:tcPr>
            <w:tcW w:w="14138" w:type="dxa"/>
            <w:gridSpan w:val="13"/>
            <w:tcBorders>
              <w:top w:val="nil"/>
              <w:left w:val="nil"/>
              <w:bottom w:val="nil"/>
              <w:right w:val="nil"/>
            </w:tcBorders>
            <w:noWrap/>
            <w:tcMar>
              <w:top w:w="15" w:type="dxa"/>
              <w:left w:w="15" w:type="dxa"/>
              <w:bottom w:w="0" w:type="dxa"/>
              <w:right w:w="15" w:type="dxa"/>
            </w:tcMar>
            <w:vAlign w:val="center"/>
          </w:tcPr>
          <w:p w:rsidR="00281481" w:rsidRDefault="007208B5">
            <w:pPr>
              <w:jc w:val="center"/>
              <w:rPr>
                <w:rFonts w:ascii="Arial" w:hAnsi="Arial" w:cs="Arial"/>
                <w:b/>
                <w:bCs/>
                <w:sz w:val="28"/>
                <w:szCs w:val="28"/>
                <w:rtl/>
              </w:rPr>
            </w:pPr>
            <w:r>
              <w:rPr>
                <w:rFonts w:ascii="Arial" w:hAnsi="Arial" w:cs="Arial"/>
                <w:b/>
                <w:bCs/>
                <w:sz w:val="28"/>
                <w:szCs w:val="28"/>
                <w:rtl/>
              </w:rPr>
              <w:t xml:space="preserve">                                                          </w:t>
            </w:r>
          </w:p>
          <w:p w:rsidR="007208B5" w:rsidRDefault="007208B5" w:rsidP="00777532">
            <w:pPr>
              <w:jc w:val="center"/>
              <w:rPr>
                <w:rFonts w:ascii="Arial" w:eastAsia="Arial Unicode MS" w:hAnsi="Arial" w:cs="Arial"/>
                <w:b/>
                <w:bCs/>
                <w:sz w:val="28"/>
                <w:szCs w:val="28"/>
                <w:rtl/>
              </w:rPr>
            </w:pPr>
            <w:r>
              <w:rPr>
                <w:rFonts w:ascii="Arial" w:hAnsi="Arial" w:cs="Arial"/>
                <w:b/>
                <w:bCs/>
                <w:sz w:val="28"/>
                <w:szCs w:val="28"/>
                <w:rtl/>
              </w:rPr>
              <w:t xml:space="preserve"> פרוייקטים מייצגים לצורך הערכת התאמה                                         </w:t>
            </w:r>
            <w:r w:rsidRPr="00777532">
              <w:rPr>
                <w:rFonts w:ascii="Arial" w:hAnsi="Arial" w:cs="Arial"/>
                <w:b/>
                <w:bCs/>
                <w:sz w:val="28"/>
                <w:szCs w:val="28"/>
                <w:rtl/>
              </w:rPr>
              <w:t xml:space="preserve">נספח </w:t>
            </w:r>
            <w:r w:rsidRPr="00440B71">
              <w:rPr>
                <w:rFonts w:ascii="Arial" w:hAnsi="Arial" w:cs="Arial"/>
                <w:b/>
                <w:bCs/>
                <w:sz w:val="28"/>
                <w:szCs w:val="28"/>
                <w:rtl/>
              </w:rPr>
              <w:t xml:space="preserve"> </w:t>
            </w:r>
            <w:r w:rsidR="00B37B36" w:rsidRPr="005B68AA">
              <w:rPr>
                <w:rFonts w:ascii="Arial" w:hAnsi="Arial" w:cs="Arial" w:hint="eastAsia"/>
                <w:b/>
                <w:bCs/>
                <w:sz w:val="28"/>
                <w:szCs w:val="28"/>
                <w:rtl/>
              </w:rPr>
              <w:t>ד</w:t>
            </w:r>
            <w:r w:rsidR="00B37B36" w:rsidRPr="00777532">
              <w:rPr>
                <w:rFonts w:ascii="Arial" w:hAnsi="Arial" w:cs="Arial"/>
                <w:b/>
                <w:bCs/>
                <w:sz w:val="28"/>
                <w:szCs w:val="28"/>
                <w:rtl/>
              </w:rPr>
              <w:t>'2</w:t>
            </w:r>
          </w:p>
        </w:tc>
      </w:tr>
      <w:tr w:rsidR="008119FB" w:rsidTr="008119FB">
        <w:trPr>
          <w:trHeight w:val="735"/>
        </w:trPr>
        <w:tc>
          <w:tcPr>
            <w:tcW w:w="14138" w:type="dxa"/>
            <w:gridSpan w:val="13"/>
            <w:tcBorders>
              <w:top w:val="nil"/>
              <w:left w:val="nil"/>
              <w:bottom w:val="nil"/>
              <w:right w:val="nil"/>
            </w:tcBorders>
            <w:noWrap/>
            <w:tcMar>
              <w:top w:w="15" w:type="dxa"/>
              <w:left w:w="15" w:type="dxa"/>
              <w:bottom w:w="0" w:type="dxa"/>
              <w:right w:w="15" w:type="dxa"/>
            </w:tcMar>
            <w:vAlign w:val="center"/>
          </w:tcPr>
          <w:p w:rsidR="00B37B36" w:rsidRDefault="007208B5" w:rsidP="0089646D">
            <w:pPr>
              <w:rPr>
                <w:rFonts w:ascii="Arial" w:hAnsi="Arial" w:cs="Arial"/>
                <w:b/>
                <w:bCs/>
                <w:rtl/>
              </w:rPr>
            </w:pPr>
            <w:r>
              <w:rPr>
                <w:rFonts w:ascii="Arial" w:hAnsi="Arial" w:cs="Arial"/>
                <w:b/>
                <w:bCs/>
                <w:rtl/>
              </w:rPr>
              <w:t xml:space="preserve">שם:______________________________ </w:t>
            </w:r>
            <w:r w:rsidR="0025642B">
              <w:rPr>
                <w:rFonts w:ascii="Arial" w:hAnsi="Arial" w:cs="Arial" w:hint="cs"/>
                <w:b/>
                <w:bCs/>
                <w:rtl/>
              </w:rPr>
              <w:t xml:space="preserve">    </w:t>
            </w:r>
            <w:r w:rsidR="0089646D">
              <w:rPr>
                <w:rFonts w:ascii="Arial" w:hAnsi="Arial" w:cs="Arial" w:hint="cs"/>
                <w:b/>
                <w:bCs/>
                <w:rtl/>
              </w:rPr>
              <w:t>קטגוריה למתן שירותי תכנון</w:t>
            </w:r>
            <w:r w:rsidR="0025642B">
              <w:rPr>
                <w:rFonts w:ascii="Arial" w:hAnsi="Arial" w:cs="Arial" w:hint="cs"/>
                <w:b/>
                <w:bCs/>
                <w:rtl/>
              </w:rPr>
              <w:t>:_____________________</w:t>
            </w:r>
            <w:r>
              <w:rPr>
                <w:rFonts w:ascii="Arial" w:hAnsi="Arial" w:cs="Arial"/>
                <w:b/>
                <w:bCs/>
                <w:rtl/>
              </w:rPr>
              <w:t xml:space="preserve">      </w:t>
            </w:r>
          </w:p>
          <w:p w:rsidR="007208B5" w:rsidRDefault="007208B5" w:rsidP="0089646D">
            <w:pPr>
              <w:rPr>
                <w:rFonts w:ascii="Arial" w:eastAsia="Arial Unicode MS" w:hAnsi="Arial" w:cs="Arial"/>
                <w:b/>
                <w:bCs/>
              </w:rPr>
            </w:pPr>
            <w:r>
              <w:rPr>
                <w:rFonts w:ascii="Arial" w:hAnsi="Arial" w:cs="Arial"/>
                <w:b/>
                <w:bCs/>
                <w:rtl/>
              </w:rPr>
              <w:t>תפקיד בצוות המציע :______________________                      דף  מס' _________</w:t>
            </w:r>
          </w:p>
        </w:tc>
      </w:tr>
      <w:tr w:rsidR="008119FB" w:rsidTr="008119FB">
        <w:trPr>
          <w:cantSplit/>
          <w:trHeight w:val="885"/>
        </w:trPr>
        <w:tc>
          <w:tcPr>
            <w:tcW w:w="484" w:type="dxa"/>
            <w:vMerge w:val="restart"/>
            <w:tcBorders>
              <w:top w:val="single" w:sz="8" w:space="0" w:color="auto"/>
              <w:left w:val="single" w:sz="4" w:space="0" w:color="auto"/>
              <w:right w:val="single" w:sz="8"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מס"ד</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294"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שם הפרוייקט</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84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ישוב</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84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מחוז</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96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המזמין</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08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סוג התכנית</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20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שטח התכנית</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20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יעוד עיקרי</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3120" w:type="dxa"/>
            <w:gridSpan w:val="3"/>
            <w:tcBorders>
              <w:top w:val="single" w:sz="8" w:space="0" w:color="auto"/>
              <w:left w:val="single" w:sz="4" w:space="0" w:color="auto"/>
              <w:bottom w:val="single" w:sz="4" w:space="0" w:color="auto"/>
              <w:right w:val="nil"/>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Cs w:val="20"/>
                <w:rtl/>
              </w:rPr>
            </w:pPr>
            <w:r>
              <w:rPr>
                <w:rFonts w:ascii="Arial" w:hAnsi="Arial" w:cs="Arial"/>
                <w:b/>
                <w:bCs/>
                <w:sz w:val="20"/>
                <w:szCs w:val="20"/>
                <w:rtl/>
              </w:rPr>
              <w:t>היקף בינוי</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680" w:type="dxa"/>
            <w:vMerge w:val="restart"/>
            <w:tcBorders>
              <w:top w:val="single" w:sz="8" w:space="0" w:color="auto"/>
              <w:left w:val="single" w:sz="4" w:space="0" w:color="auto"/>
              <w:right w:val="single" w:sz="4" w:space="0" w:color="auto"/>
            </w:tcBorders>
            <w:noWrap/>
            <w:tcMar>
              <w:top w:w="15" w:type="dxa"/>
              <w:left w:w="15" w:type="dxa"/>
              <w:bottom w:w="0" w:type="dxa"/>
              <w:right w:w="15" w:type="dxa"/>
            </w:tcMar>
            <w:vAlign w:val="bottom"/>
          </w:tcPr>
          <w:p w:rsidR="008119FB" w:rsidRDefault="008119FB">
            <w:pPr>
              <w:jc w:val="center"/>
              <w:rPr>
                <w:rFonts w:ascii="Arial" w:eastAsia="Arial Unicode MS" w:hAnsi="Arial" w:cs="Arial"/>
                <w:b/>
                <w:bCs/>
                <w:szCs w:val="20"/>
                <w:rtl/>
              </w:rPr>
            </w:pPr>
            <w:r>
              <w:rPr>
                <w:rFonts w:ascii="Arial" w:hAnsi="Arial" w:cs="Arial"/>
                <w:b/>
                <w:bCs/>
                <w:sz w:val="20"/>
                <w:szCs w:val="20"/>
                <w:rtl/>
              </w:rPr>
              <w:t xml:space="preserve">השלב התכנוני </w:t>
            </w:r>
            <w:r>
              <w:rPr>
                <w:rFonts w:ascii="Arial" w:hAnsi="Arial" w:cs="Arial" w:hint="cs"/>
                <w:b/>
                <w:bCs/>
                <w:sz w:val="20"/>
                <w:szCs w:val="20"/>
                <w:rtl/>
              </w:rPr>
              <w:t xml:space="preserve">          </w:t>
            </w:r>
            <w:r>
              <w:rPr>
                <w:rFonts w:ascii="Arial" w:hAnsi="Arial" w:cs="Arial"/>
                <w:b/>
                <w:bCs/>
                <w:sz w:val="20"/>
                <w:szCs w:val="20"/>
                <w:rtl/>
              </w:rPr>
              <w:t xml:space="preserve">או הביצועי אליו </w:t>
            </w:r>
            <w:r>
              <w:rPr>
                <w:rFonts w:ascii="Arial" w:hAnsi="Arial" w:cs="Arial" w:hint="cs"/>
                <w:b/>
                <w:bCs/>
                <w:sz w:val="20"/>
                <w:szCs w:val="20"/>
                <w:rtl/>
              </w:rPr>
              <w:t xml:space="preserve">     </w:t>
            </w:r>
            <w:r>
              <w:rPr>
                <w:rFonts w:ascii="Arial" w:hAnsi="Arial" w:cs="Arial"/>
                <w:b/>
                <w:bCs/>
                <w:sz w:val="20"/>
                <w:szCs w:val="20"/>
                <w:rtl/>
              </w:rPr>
              <w:t>הגיע הפרוייקט</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c>
          <w:tcPr>
            <w:tcW w:w="1440" w:type="dxa"/>
            <w:vMerge w:val="restart"/>
            <w:tcBorders>
              <w:top w:val="single" w:sz="8" w:space="0" w:color="auto"/>
              <w:left w:val="single" w:sz="8" w:space="0" w:color="auto"/>
              <w:right w:val="single" w:sz="4" w:space="0" w:color="auto"/>
            </w:tcBorders>
            <w:noWrap/>
            <w:tcMar>
              <w:top w:w="15" w:type="dxa"/>
              <w:left w:w="15" w:type="dxa"/>
              <w:bottom w:w="0" w:type="dxa"/>
              <w:right w:w="15" w:type="dxa"/>
            </w:tcMar>
            <w:vAlign w:val="bottom"/>
          </w:tcPr>
          <w:p w:rsidR="008119FB" w:rsidRDefault="008119FB">
            <w:pPr>
              <w:jc w:val="center"/>
              <w:rPr>
                <w:rFonts w:ascii="Arial" w:eastAsia="Arial Unicode MS" w:hAnsi="Arial" w:cs="Arial"/>
                <w:b/>
                <w:bCs/>
                <w:szCs w:val="20"/>
                <w:rtl/>
              </w:rPr>
            </w:pPr>
            <w:r>
              <w:rPr>
                <w:rFonts w:ascii="Arial" w:hAnsi="Arial" w:cs="Arial"/>
                <w:b/>
                <w:bCs/>
                <w:sz w:val="20"/>
                <w:szCs w:val="20"/>
                <w:rtl/>
              </w:rPr>
              <w:t>שנת התחלה</w:t>
            </w:r>
            <w:r>
              <w:rPr>
                <w:rFonts w:ascii="Arial" w:hAnsi="Arial" w:cs="Arial" w:hint="cs"/>
                <w:b/>
                <w:bCs/>
                <w:sz w:val="20"/>
                <w:szCs w:val="20"/>
                <w:rtl/>
              </w:rPr>
              <w:t xml:space="preserve"> </w:t>
            </w:r>
            <w:r>
              <w:rPr>
                <w:rFonts w:ascii="Arial" w:hAnsi="Arial" w:cs="Arial"/>
                <w:b/>
                <w:bCs/>
                <w:sz w:val="20"/>
                <w:szCs w:val="20"/>
                <w:rtl/>
              </w:rPr>
              <w:t>וסיום  של העיסוק בפרוייקט</w:t>
            </w:r>
          </w:p>
          <w:p w:rsidR="008119FB" w:rsidRDefault="008119FB">
            <w:pPr>
              <w:bidi w:val="0"/>
              <w:jc w:val="center"/>
              <w:rPr>
                <w:rFonts w:ascii="Arial" w:eastAsia="Arial Unicode MS" w:hAnsi="Arial" w:cs="Arial"/>
                <w:b/>
                <w:bCs/>
                <w:szCs w:val="20"/>
              </w:rPr>
            </w:pPr>
            <w:r>
              <w:rPr>
                <w:rFonts w:ascii="Arial" w:hAnsi="Arial" w:cs="Arial"/>
                <w:b/>
                <w:bCs/>
                <w:sz w:val="20"/>
                <w:szCs w:val="20"/>
              </w:rPr>
              <w:t> </w:t>
            </w:r>
          </w:p>
        </w:tc>
      </w:tr>
      <w:tr w:rsidR="008119FB" w:rsidTr="008119FB">
        <w:trPr>
          <w:cantSplit/>
          <w:trHeight w:val="885"/>
        </w:trPr>
        <w:tc>
          <w:tcPr>
            <w:tcW w:w="484" w:type="dxa"/>
            <w:vMerge/>
            <w:tcBorders>
              <w:left w:val="single" w:sz="4" w:space="0" w:color="auto"/>
              <w:bottom w:val="single" w:sz="8" w:space="0" w:color="auto"/>
              <w:right w:val="single" w:sz="8"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1294"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84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84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96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108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120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120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bidi w:val="0"/>
              <w:jc w:val="center"/>
              <w:rPr>
                <w:rFonts w:ascii="Arial" w:eastAsia="Arial Unicode MS" w:hAnsi="Arial" w:cs="Arial"/>
                <w:b/>
                <w:bCs/>
                <w:sz w:val="20"/>
                <w:szCs w:val="20"/>
              </w:rPr>
            </w:pPr>
          </w:p>
        </w:tc>
        <w:tc>
          <w:tcPr>
            <w:tcW w:w="1080" w:type="dxa"/>
            <w:tcBorders>
              <w:top w:val="nil"/>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hAnsi="Arial" w:cs="Arial"/>
                <w:b/>
                <w:bCs/>
                <w:sz w:val="20"/>
                <w:szCs w:val="20"/>
                <w:rtl/>
              </w:rPr>
            </w:pPr>
            <w:r>
              <w:rPr>
                <w:rFonts w:ascii="Arial" w:hAnsi="Arial" w:cs="Arial"/>
                <w:b/>
                <w:bCs/>
                <w:sz w:val="20"/>
                <w:szCs w:val="20"/>
                <w:rtl/>
              </w:rPr>
              <w:t>מס'</w:t>
            </w:r>
          </w:p>
          <w:p w:rsidR="008119FB" w:rsidRDefault="008119FB">
            <w:pPr>
              <w:jc w:val="center"/>
              <w:rPr>
                <w:rFonts w:ascii="Arial" w:eastAsia="Arial Unicode MS" w:hAnsi="Arial" w:cs="Arial"/>
                <w:b/>
                <w:bCs/>
                <w:sz w:val="20"/>
                <w:szCs w:val="20"/>
              </w:rPr>
            </w:pPr>
            <w:r>
              <w:rPr>
                <w:rFonts w:ascii="Arial" w:hAnsi="Arial" w:cs="Arial"/>
                <w:b/>
                <w:bCs/>
                <w:sz w:val="20"/>
                <w:szCs w:val="20"/>
                <w:rtl/>
              </w:rPr>
              <w:t xml:space="preserve"> יח"ד</w:t>
            </w:r>
          </w:p>
        </w:tc>
        <w:tc>
          <w:tcPr>
            <w:tcW w:w="960" w:type="dxa"/>
            <w:tcBorders>
              <w:top w:val="nil"/>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 w:val="20"/>
                <w:szCs w:val="20"/>
              </w:rPr>
            </w:pPr>
            <w:r>
              <w:rPr>
                <w:rFonts w:ascii="Arial" w:hAnsi="Arial" w:cs="Arial"/>
                <w:b/>
                <w:bCs/>
                <w:sz w:val="20"/>
                <w:szCs w:val="20"/>
                <w:rtl/>
              </w:rPr>
              <w:t>מ"ר למגורים</w:t>
            </w:r>
          </w:p>
        </w:tc>
        <w:tc>
          <w:tcPr>
            <w:tcW w:w="1080" w:type="dxa"/>
            <w:tcBorders>
              <w:top w:val="nil"/>
              <w:left w:val="single" w:sz="4" w:space="0" w:color="auto"/>
              <w:bottom w:val="single" w:sz="8"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sz w:val="20"/>
                <w:szCs w:val="20"/>
              </w:rPr>
            </w:pPr>
            <w:r>
              <w:rPr>
                <w:rFonts w:ascii="Arial" w:hAnsi="Arial" w:cs="Arial"/>
                <w:b/>
                <w:bCs/>
                <w:sz w:val="20"/>
                <w:szCs w:val="20"/>
                <w:rtl/>
              </w:rPr>
              <w:t>מ"ר  לתעסוקה</w:t>
            </w:r>
          </w:p>
        </w:tc>
        <w:tc>
          <w:tcPr>
            <w:tcW w:w="1680" w:type="dxa"/>
            <w:vMerge/>
            <w:tcBorders>
              <w:left w:val="single" w:sz="4" w:space="0" w:color="auto"/>
              <w:bottom w:val="single" w:sz="8"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b/>
                <w:bCs/>
                <w:sz w:val="20"/>
                <w:szCs w:val="20"/>
              </w:rPr>
            </w:pPr>
          </w:p>
        </w:tc>
        <w:tc>
          <w:tcPr>
            <w:tcW w:w="1440" w:type="dxa"/>
            <w:vMerge/>
            <w:tcBorders>
              <w:left w:val="single" w:sz="8" w:space="0" w:color="auto"/>
              <w:bottom w:val="single" w:sz="8"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b/>
                <w:bCs/>
                <w:sz w:val="20"/>
                <w:szCs w:val="20"/>
              </w:rPr>
            </w:pP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rsidP="00777532">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1</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2</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3</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4</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5</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7E14AB" w:rsidP="00777532">
            <w:pPr>
              <w:bidi w:val="0"/>
              <w:jc w:val="center"/>
              <w:rPr>
                <w:rFonts w:ascii="Arial" w:hAnsi="Arial" w:cs="Arial"/>
                <w:sz w:val="20"/>
                <w:szCs w:val="20"/>
              </w:rPr>
            </w:pPr>
            <w:r w:rsidRPr="00DA54A4">
              <w:rPr>
                <w:rFonts w:ascii="Arial" w:hAnsi="Arial" w:cs="Arial"/>
                <w:sz w:val="20"/>
                <w:szCs w:val="20"/>
              </w:rPr>
              <w:t>6</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hAnsi="Arial" w:cs="Arial"/>
                <w:sz w:val="20"/>
                <w:szCs w:val="20"/>
              </w:rPr>
            </w:pPr>
          </w:p>
        </w:tc>
      </w:tr>
      <w:tr w:rsidR="008119FB" w:rsidTr="005525B8">
        <w:trPr>
          <w:trHeight w:val="794"/>
        </w:trPr>
        <w:tc>
          <w:tcPr>
            <w:tcW w:w="48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7</w:t>
            </w:r>
          </w:p>
        </w:tc>
        <w:tc>
          <w:tcPr>
            <w:tcW w:w="129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8</w:t>
            </w:r>
          </w:p>
        </w:tc>
        <w:tc>
          <w:tcPr>
            <w:tcW w:w="129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9</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10</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8119F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Pr="00DA54A4" w:rsidRDefault="008119FB">
            <w:pPr>
              <w:bidi w:val="0"/>
              <w:jc w:val="center"/>
              <w:rPr>
                <w:rFonts w:ascii="Arial" w:eastAsia="Arial Unicode MS" w:hAnsi="Arial" w:cs="Arial"/>
                <w:sz w:val="20"/>
                <w:szCs w:val="20"/>
              </w:rPr>
            </w:pPr>
            <w:r w:rsidRPr="00DA54A4">
              <w:rPr>
                <w:rFonts w:ascii="Arial" w:hAnsi="Arial" w:cs="Arial"/>
                <w:sz w:val="20"/>
                <w:szCs w:val="20"/>
              </w:rPr>
              <w:t> </w:t>
            </w:r>
            <w:r w:rsidR="007E14AB" w:rsidRPr="00DA54A4">
              <w:rPr>
                <w:rFonts w:ascii="Arial" w:eastAsia="Arial Unicode MS" w:hAnsi="Arial" w:cs="Arial"/>
                <w:sz w:val="20"/>
                <w:szCs w:val="20"/>
              </w:rPr>
              <w:t>11</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r w:rsidR="007E14A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Pr="00DA54A4" w:rsidRDefault="007E14AB">
            <w:pPr>
              <w:bidi w:val="0"/>
              <w:jc w:val="center"/>
              <w:rPr>
                <w:rFonts w:ascii="Arial" w:hAnsi="Arial" w:cs="Arial"/>
                <w:sz w:val="20"/>
                <w:szCs w:val="20"/>
              </w:rPr>
            </w:pPr>
            <w:r w:rsidRPr="00DA54A4">
              <w:rPr>
                <w:rFonts w:ascii="Arial" w:hAnsi="Arial" w:cs="Arial"/>
                <w:sz w:val="20"/>
                <w:szCs w:val="20"/>
              </w:rPr>
              <w:t>12</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r>
      <w:tr w:rsidR="007E14A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Pr="00DA54A4" w:rsidRDefault="007E14AB">
            <w:pPr>
              <w:bidi w:val="0"/>
              <w:jc w:val="center"/>
              <w:rPr>
                <w:rFonts w:ascii="Arial" w:hAnsi="Arial" w:cs="Arial"/>
                <w:sz w:val="20"/>
                <w:szCs w:val="20"/>
              </w:rPr>
            </w:pPr>
            <w:r w:rsidRPr="00DA54A4">
              <w:rPr>
                <w:rFonts w:ascii="Arial" w:hAnsi="Arial" w:cs="Arial"/>
                <w:sz w:val="20"/>
                <w:szCs w:val="20"/>
              </w:rPr>
              <w:t>13</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r>
      <w:tr w:rsidR="007E14A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Pr="00DA54A4" w:rsidRDefault="007E14AB">
            <w:pPr>
              <w:bidi w:val="0"/>
              <w:jc w:val="center"/>
              <w:rPr>
                <w:rFonts w:ascii="Arial" w:hAnsi="Arial" w:cs="Arial"/>
                <w:sz w:val="20"/>
                <w:szCs w:val="20"/>
              </w:rPr>
            </w:pPr>
            <w:r w:rsidRPr="00DA54A4">
              <w:rPr>
                <w:rFonts w:ascii="Arial" w:hAnsi="Arial" w:cs="Arial"/>
                <w:sz w:val="20"/>
                <w:szCs w:val="20"/>
              </w:rPr>
              <w:t>14</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r>
      <w:tr w:rsidR="007E14A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Pr="00DA54A4" w:rsidRDefault="007E14AB">
            <w:pPr>
              <w:bidi w:val="0"/>
              <w:jc w:val="center"/>
              <w:rPr>
                <w:rFonts w:ascii="Arial" w:hAnsi="Arial" w:cs="Arial"/>
                <w:sz w:val="20"/>
                <w:szCs w:val="20"/>
              </w:rPr>
            </w:pPr>
            <w:r w:rsidRPr="00DA54A4">
              <w:rPr>
                <w:rFonts w:ascii="Arial" w:hAnsi="Arial" w:cs="Arial"/>
                <w:sz w:val="20"/>
                <w:szCs w:val="20"/>
              </w:rPr>
              <w:t>15</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r>
      <w:tr w:rsidR="007E14AB" w:rsidTr="005525B8">
        <w:trPr>
          <w:trHeight w:val="794"/>
        </w:trPr>
        <w:tc>
          <w:tcPr>
            <w:tcW w:w="48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Pr="00DA54A4" w:rsidRDefault="007E14AB">
            <w:pPr>
              <w:bidi w:val="0"/>
              <w:jc w:val="center"/>
              <w:rPr>
                <w:rFonts w:ascii="Arial" w:hAnsi="Arial" w:cs="Arial"/>
                <w:sz w:val="20"/>
                <w:szCs w:val="20"/>
              </w:rPr>
            </w:pPr>
            <w:r w:rsidRPr="00DA54A4">
              <w:rPr>
                <w:rFonts w:ascii="Arial" w:hAnsi="Arial" w:cs="Arial"/>
                <w:sz w:val="20"/>
                <w:szCs w:val="20"/>
              </w:rPr>
              <w:t>16</w:t>
            </w:r>
          </w:p>
        </w:tc>
        <w:tc>
          <w:tcPr>
            <w:tcW w:w="1294"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8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20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6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c>
          <w:tcPr>
            <w:tcW w:w="144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7E14AB" w:rsidRDefault="007E14AB">
            <w:pPr>
              <w:bidi w:val="0"/>
              <w:jc w:val="center"/>
              <w:rPr>
                <w:rFonts w:ascii="Arial" w:hAnsi="Arial" w:cs="Arial"/>
                <w:sz w:val="20"/>
                <w:szCs w:val="20"/>
              </w:rPr>
            </w:pPr>
          </w:p>
        </w:tc>
      </w:tr>
      <w:tr w:rsidR="008119FB" w:rsidTr="008119FB">
        <w:trPr>
          <w:trHeight w:val="885"/>
        </w:trPr>
        <w:tc>
          <w:tcPr>
            <w:tcW w:w="484"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7414" w:type="dxa"/>
            <w:gridSpan w:val="7"/>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rsidR="008119FB" w:rsidRDefault="008119FB">
            <w:pPr>
              <w:jc w:val="center"/>
              <w:rPr>
                <w:rFonts w:ascii="Arial" w:eastAsia="Arial Unicode MS" w:hAnsi="Arial" w:cs="Arial"/>
                <w:b/>
                <w:bCs/>
              </w:rPr>
            </w:pPr>
            <w:r>
              <w:rPr>
                <w:rFonts w:ascii="Arial" w:hAnsi="Arial" w:cs="Arial"/>
                <w:b/>
                <w:bCs/>
                <w:rtl/>
              </w:rPr>
              <w:t xml:space="preserve">סה"כ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96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1080"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c>
          <w:tcPr>
            <w:tcW w:w="3120" w:type="dxa"/>
            <w:gridSpan w:val="2"/>
            <w:tcBorders>
              <w:top w:val="single" w:sz="4" w:space="0" w:color="auto"/>
              <w:left w:val="single" w:sz="4" w:space="0" w:color="000000"/>
              <w:bottom w:val="single" w:sz="4" w:space="0" w:color="auto"/>
              <w:right w:val="single" w:sz="4" w:space="0" w:color="auto"/>
            </w:tcBorders>
            <w:noWrap/>
            <w:tcMar>
              <w:top w:w="15" w:type="dxa"/>
              <w:left w:w="15" w:type="dxa"/>
              <w:bottom w:w="0" w:type="dxa"/>
              <w:right w:w="15" w:type="dxa"/>
            </w:tcMar>
            <w:vAlign w:val="bottom"/>
          </w:tcPr>
          <w:p w:rsidR="008119FB" w:rsidRDefault="008119FB">
            <w:pPr>
              <w:bidi w:val="0"/>
              <w:jc w:val="center"/>
              <w:rPr>
                <w:rFonts w:ascii="Arial" w:eastAsia="Arial Unicode MS" w:hAnsi="Arial" w:cs="Arial"/>
                <w:sz w:val="20"/>
                <w:szCs w:val="20"/>
              </w:rPr>
            </w:pPr>
            <w:r>
              <w:rPr>
                <w:rFonts w:ascii="Arial" w:hAnsi="Arial" w:cs="Arial"/>
                <w:sz w:val="20"/>
                <w:szCs w:val="20"/>
              </w:rPr>
              <w:t> </w:t>
            </w:r>
          </w:p>
        </w:tc>
      </w:tr>
    </w:tbl>
    <w:p w:rsidR="007208B5" w:rsidRDefault="007208B5">
      <w:pPr>
        <w:rPr>
          <w:rtl/>
        </w:rPr>
        <w:sectPr w:rsidR="007208B5" w:rsidSect="0059621F">
          <w:headerReference w:type="default" r:id="rId12"/>
          <w:footerReference w:type="default" r:id="rId13"/>
          <w:headerReference w:type="first" r:id="rId14"/>
          <w:endnotePr>
            <w:numFmt w:val="lowerLetter"/>
          </w:endnotePr>
          <w:pgSz w:w="16838" w:h="11906" w:orient="landscape" w:code="9"/>
          <w:pgMar w:top="567" w:right="1701" w:bottom="1418" w:left="1134" w:header="709" w:footer="709" w:gutter="0"/>
          <w:cols w:space="720"/>
          <w:titlePg/>
          <w:bidi/>
          <w:rtlGutter/>
          <w:docGrid w:linePitch="326"/>
        </w:sectPr>
      </w:pPr>
    </w:p>
    <w:p w:rsidR="003728A0" w:rsidRPr="003728A0" w:rsidRDefault="003728A0" w:rsidP="003728A0">
      <w:pPr>
        <w:widowControl w:val="0"/>
        <w:tabs>
          <w:tab w:val="left" w:pos="1872"/>
          <w:tab w:val="left" w:pos="4189"/>
          <w:tab w:val="left" w:pos="4245"/>
          <w:tab w:val="left" w:pos="5616"/>
        </w:tabs>
        <w:spacing w:line="276" w:lineRule="auto"/>
        <w:ind w:left="1872"/>
        <w:jc w:val="right"/>
        <w:rPr>
          <w:rFonts w:asciiTheme="minorBidi" w:hAnsiTheme="minorBidi"/>
          <w:b/>
          <w:bCs/>
          <w:snapToGrid w:val="0"/>
          <w:sz w:val="28"/>
          <w:szCs w:val="28"/>
          <w:rtl/>
        </w:rPr>
      </w:pPr>
      <w:r w:rsidRPr="003728A0">
        <w:rPr>
          <w:rFonts w:asciiTheme="minorBidi" w:hAnsiTheme="minorBidi" w:hint="eastAsia"/>
          <w:b/>
          <w:bCs/>
          <w:snapToGrid w:val="0"/>
          <w:sz w:val="28"/>
          <w:szCs w:val="28"/>
          <w:rtl/>
        </w:rPr>
        <w:t>נספח</w:t>
      </w:r>
      <w:r w:rsidRPr="003728A0">
        <w:rPr>
          <w:rFonts w:asciiTheme="minorBidi" w:hAnsiTheme="minorBidi"/>
          <w:b/>
          <w:bCs/>
          <w:snapToGrid w:val="0"/>
          <w:sz w:val="28"/>
          <w:szCs w:val="28"/>
          <w:rtl/>
        </w:rPr>
        <w:t xml:space="preserve"> </w:t>
      </w:r>
      <w:r w:rsidRPr="003728A0">
        <w:rPr>
          <w:rFonts w:asciiTheme="minorBidi" w:hAnsiTheme="minorBidi" w:hint="eastAsia"/>
          <w:b/>
          <w:bCs/>
          <w:snapToGrid w:val="0"/>
          <w:sz w:val="28"/>
          <w:szCs w:val="28"/>
          <w:rtl/>
        </w:rPr>
        <w:t>ה</w:t>
      </w:r>
      <w:r w:rsidRPr="003728A0">
        <w:rPr>
          <w:rFonts w:asciiTheme="minorBidi" w:hAnsiTheme="minorBidi"/>
          <w:b/>
          <w:bCs/>
          <w:snapToGrid w:val="0"/>
          <w:sz w:val="28"/>
          <w:szCs w:val="28"/>
          <w:rtl/>
        </w:rPr>
        <w:t>'</w:t>
      </w:r>
    </w:p>
    <w:p w:rsidR="003728A0" w:rsidRPr="003728A0" w:rsidRDefault="003728A0" w:rsidP="003728A0">
      <w:pPr>
        <w:widowControl w:val="0"/>
        <w:tabs>
          <w:tab w:val="left" w:pos="1872"/>
          <w:tab w:val="left" w:pos="5616"/>
        </w:tabs>
        <w:spacing w:line="276" w:lineRule="auto"/>
        <w:ind w:left="1872"/>
        <w:jc w:val="both"/>
        <w:rPr>
          <w:rFonts w:asciiTheme="minorBidi" w:hAnsiTheme="minorBidi"/>
          <w:snapToGrid w:val="0"/>
          <w:sz w:val="28"/>
          <w:szCs w:val="28"/>
          <w:rtl/>
        </w:rPr>
      </w:pPr>
    </w:p>
    <w:p w:rsidR="003728A0" w:rsidRPr="003728A0" w:rsidRDefault="003728A0" w:rsidP="003728A0">
      <w:pPr>
        <w:widowControl w:val="0"/>
        <w:tabs>
          <w:tab w:val="left" w:pos="5616"/>
        </w:tabs>
        <w:spacing w:line="276" w:lineRule="auto"/>
        <w:ind w:left="-24"/>
        <w:jc w:val="center"/>
        <w:rPr>
          <w:rFonts w:asciiTheme="minorBidi" w:hAnsiTheme="minorBidi"/>
          <w:b/>
          <w:bCs/>
          <w:snapToGrid w:val="0"/>
          <w:sz w:val="28"/>
          <w:szCs w:val="28"/>
          <w:u w:val="single"/>
          <w:rtl/>
        </w:rPr>
      </w:pPr>
      <w:r w:rsidRPr="003728A0">
        <w:rPr>
          <w:rFonts w:asciiTheme="minorBidi" w:hAnsiTheme="minorBidi" w:hint="cs"/>
          <w:b/>
          <w:bCs/>
          <w:snapToGrid w:val="0"/>
          <w:sz w:val="28"/>
          <w:szCs w:val="28"/>
          <w:u w:val="single"/>
          <w:rtl/>
        </w:rPr>
        <w:t xml:space="preserve">נוסח </w:t>
      </w:r>
      <w:r w:rsidRPr="003728A0">
        <w:rPr>
          <w:rFonts w:asciiTheme="minorBidi" w:hAnsiTheme="minorBidi"/>
          <w:b/>
          <w:bCs/>
          <w:snapToGrid w:val="0"/>
          <w:sz w:val="28"/>
          <w:szCs w:val="28"/>
          <w:u w:val="single"/>
          <w:rtl/>
        </w:rPr>
        <w:t xml:space="preserve">ערבות </w:t>
      </w:r>
      <w:r w:rsidRPr="003728A0">
        <w:rPr>
          <w:rFonts w:asciiTheme="minorBidi" w:hAnsiTheme="minorBidi" w:hint="cs"/>
          <w:b/>
          <w:bCs/>
          <w:snapToGrid w:val="0"/>
          <w:sz w:val="28"/>
          <w:szCs w:val="28"/>
          <w:u w:val="single"/>
          <w:rtl/>
        </w:rPr>
        <w:t>מכרז</w:t>
      </w:r>
    </w:p>
    <w:p w:rsidR="007208B5" w:rsidRDefault="007208B5">
      <w:pPr>
        <w:jc w:val="right"/>
        <w:rPr>
          <w:rFonts w:ascii="Arial" w:hAnsi="Arial"/>
          <w:sz w:val="28"/>
          <w:rtl/>
          <w:lang w:eastAsia="en-US"/>
        </w:rPr>
      </w:pPr>
    </w:p>
    <w:p w:rsidR="007208B5" w:rsidRDefault="007208B5">
      <w:pPr>
        <w:spacing w:line="360" w:lineRule="auto"/>
        <w:rPr>
          <w:rFonts w:ascii="Arial" w:hAnsi="Arial"/>
          <w:sz w:val="26"/>
          <w:szCs w:val="26"/>
          <w:rtl/>
          <w:lang w:eastAsia="en-US"/>
        </w:rPr>
      </w:pPr>
      <w:r>
        <w:rPr>
          <w:rFonts w:ascii="Arial" w:hAnsi="Arial"/>
          <w:sz w:val="26"/>
          <w:szCs w:val="26"/>
          <w:rtl/>
          <w:lang w:eastAsia="en-US"/>
        </w:rPr>
        <w:t>לכבוד</w:t>
      </w:r>
    </w:p>
    <w:p w:rsidR="007208B5" w:rsidRDefault="00384606">
      <w:pPr>
        <w:spacing w:line="360" w:lineRule="auto"/>
        <w:rPr>
          <w:rFonts w:ascii="Arial" w:hAnsi="Arial"/>
          <w:sz w:val="26"/>
          <w:szCs w:val="26"/>
          <w:rtl/>
          <w:lang w:eastAsia="en-US"/>
        </w:rPr>
      </w:pPr>
      <w:r>
        <w:rPr>
          <w:rFonts w:ascii="Arial" w:hAnsi="Arial" w:hint="cs"/>
          <w:sz w:val="26"/>
          <w:szCs w:val="26"/>
          <w:rtl/>
          <w:lang w:eastAsia="en-US"/>
        </w:rPr>
        <w:t xml:space="preserve">רשות </w:t>
      </w:r>
      <w:r w:rsidR="007208B5">
        <w:rPr>
          <w:rFonts w:ascii="Arial" w:hAnsi="Arial"/>
          <w:sz w:val="26"/>
          <w:szCs w:val="26"/>
          <w:rtl/>
          <w:lang w:eastAsia="en-US"/>
        </w:rPr>
        <w:t>מקרקעי ישראל</w:t>
      </w:r>
    </w:p>
    <w:p w:rsidR="007208B5" w:rsidRDefault="007208B5" w:rsidP="00384606">
      <w:pPr>
        <w:spacing w:line="360" w:lineRule="auto"/>
        <w:rPr>
          <w:rFonts w:ascii="Arial" w:hAnsi="Arial"/>
          <w:sz w:val="26"/>
          <w:szCs w:val="26"/>
          <w:rtl/>
          <w:lang w:eastAsia="en-US"/>
        </w:rPr>
      </w:pPr>
      <w:r>
        <w:rPr>
          <w:rFonts w:ascii="Arial" w:hAnsi="Arial"/>
          <w:sz w:val="26"/>
          <w:szCs w:val="26"/>
          <w:rtl/>
          <w:lang w:eastAsia="en-US"/>
        </w:rPr>
        <w:t xml:space="preserve">רחוב </w:t>
      </w:r>
      <w:r w:rsidR="00384606">
        <w:rPr>
          <w:rFonts w:ascii="Arial" w:hAnsi="Arial" w:hint="cs"/>
          <w:sz w:val="26"/>
          <w:szCs w:val="26"/>
          <w:rtl/>
          <w:lang w:eastAsia="en-US"/>
        </w:rPr>
        <w:t>הצבי 15</w:t>
      </w:r>
      <w:r>
        <w:rPr>
          <w:rFonts w:ascii="Arial" w:hAnsi="Arial"/>
          <w:sz w:val="26"/>
          <w:szCs w:val="26"/>
          <w:rtl/>
          <w:lang w:eastAsia="en-US"/>
        </w:rPr>
        <w:t>, ירושלים</w:t>
      </w:r>
    </w:p>
    <w:p w:rsidR="007208B5" w:rsidRDefault="007208B5">
      <w:pPr>
        <w:pStyle w:val="9"/>
        <w:rPr>
          <w:rFonts w:hAnsi="Arial" w:cs="David"/>
          <w:sz w:val="26"/>
          <w:szCs w:val="26"/>
          <w:rtl/>
          <w:lang w:eastAsia="en-US"/>
        </w:rPr>
      </w:pPr>
    </w:p>
    <w:p w:rsidR="00C66C71" w:rsidRPr="00FC67E3" w:rsidRDefault="00C66C71" w:rsidP="00C66C71">
      <w:pPr>
        <w:pStyle w:val="32"/>
        <w:ind w:right="-142"/>
        <w:jc w:val="center"/>
        <w:rPr>
          <w:rtl/>
        </w:rPr>
      </w:pPr>
      <w:r w:rsidRPr="00FC67E3">
        <w:rPr>
          <w:rFonts w:hint="eastAsia"/>
          <w:rtl/>
        </w:rPr>
        <w:t>הנדון</w:t>
      </w:r>
      <w:r w:rsidRPr="00FC67E3">
        <w:rPr>
          <w:rtl/>
        </w:rPr>
        <w:t>: ערבות מס'____________________________.</w:t>
      </w:r>
    </w:p>
    <w:p w:rsidR="00C66C71" w:rsidRPr="00AE27F1" w:rsidRDefault="00C66C71" w:rsidP="00C66C71">
      <w:pPr>
        <w:pStyle w:val="a6"/>
        <w:tabs>
          <w:tab w:val="left" w:pos="720"/>
        </w:tabs>
        <w:ind w:right="-142"/>
        <w:jc w:val="both"/>
        <w:rPr>
          <w:rtl/>
        </w:rPr>
      </w:pPr>
    </w:p>
    <w:p w:rsidR="00C66C71" w:rsidRDefault="00C66C71" w:rsidP="00A0065A">
      <w:pPr>
        <w:autoSpaceDE w:val="0"/>
        <w:autoSpaceDN w:val="0"/>
        <w:adjustRightInd w:val="0"/>
        <w:spacing w:line="360" w:lineRule="auto"/>
        <w:rPr>
          <w:rtl/>
        </w:rPr>
      </w:pPr>
      <w:r w:rsidRPr="00FC67E3">
        <w:rPr>
          <w:rFonts w:hint="eastAsia"/>
          <w:rtl/>
        </w:rPr>
        <w:t>אנו</w:t>
      </w:r>
      <w:r w:rsidRPr="00FC67E3">
        <w:rPr>
          <w:rtl/>
        </w:rPr>
        <w:t xml:space="preserve"> ערבים בזה כלפיכם לסילוק כל סכום עד לסך של </w:t>
      </w:r>
      <w:r w:rsidR="004D11FD">
        <w:rPr>
          <w:rFonts w:hint="cs"/>
          <w:rtl/>
        </w:rPr>
        <w:t>25</w:t>
      </w:r>
      <w:r>
        <w:rPr>
          <w:rFonts w:hint="cs"/>
          <w:rtl/>
        </w:rPr>
        <w:t>,000</w:t>
      </w:r>
      <w:r w:rsidRPr="00FC67E3">
        <w:rPr>
          <w:rFonts w:hint="cs"/>
          <w:rtl/>
        </w:rPr>
        <w:t xml:space="preserve"> ₪ (</w:t>
      </w:r>
      <w:r w:rsidR="00A0065A">
        <w:rPr>
          <w:rFonts w:hint="cs"/>
          <w:rtl/>
        </w:rPr>
        <w:t>עשרים וחמ</w:t>
      </w:r>
      <w:r w:rsidR="008B1AC1">
        <w:rPr>
          <w:rFonts w:hint="cs"/>
          <w:rtl/>
        </w:rPr>
        <w:t>י</w:t>
      </w:r>
      <w:r w:rsidR="00A0065A">
        <w:rPr>
          <w:rFonts w:hint="cs"/>
          <w:rtl/>
        </w:rPr>
        <w:t>ש</w:t>
      </w:r>
      <w:r w:rsidR="008B1AC1">
        <w:rPr>
          <w:rFonts w:hint="cs"/>
          <w:rtl/>
        </w:rPr>
        <w:t>ה</w:t>
      </w:r>
      <w:r w:rsidR="00A0065A">
        <w:rPr>
          <w:rFonts w:hint="cs"/>
          <w:rtl/>
        </w:rPr>
        <w:t xml:space="preserve"> אלף</w:t>
      </w:r>
      <w:r>
        <w:rPr>
          <w:rFonts w:hint="cs"/>
          <w:rtl/>
        </w:rPr>
        <w:t xml:space="preserve"> שקלים חדשים</w:t>
      </w:r>
      <w:r w:rsidRPr="00FC67E3">
        <w:rPr>
          <w:rFonts w:hint="cs"/>
          <w:rtl/>
        </w:rPr>
        <w:t>)</w:t>
      </w:r>
      <w:r w:rsidRPr="00FC67E3">
        <w:rPr>
          <w:rtl/>
        </w:rPr>
        <w:t xml:space="preserve"> </w:t>
      </w:r>
      <w:r w:rsidRPr="00FC67E3">
        <w:rPr>
          <w:rFonts w:hint="eastAsia"/>
          <w:rtl/>
        </w:rPr>
        <w:t>אשר</w:t>
      </w:r>
      <w:r w:rsidRPr="00FC67E3">
        <w:rPr>
          <w:rtl/>
        </w:rPr>
        <w:t xml:space="preserve"> תדרשו מאת (</w:t>
      </w:r>
      <w:r w:rsidRPr="00212AA1">
        <w:rPr>
          <w:rtl/>
        </w:rPr>
        <w:t>*)</w:t>
      </w:r>
      <w:r w:rsidRPr="00FC67E3">
        <w:rPr>
          <w:rtl/>
        </w:rPr>
        <w:t>___________________ (להלן-</w:t>
      </w:r>
      <w:r w:rsidRPr="00FC67E3">
        <w:rPr>
          <w:rFonts w:hint="cs"/>
          <w:rtl/>
        </w:rPr>
        <w:t>"</w:t>
      </w:r>
      <w:r w:rsidRPr="00FC67E3">
        <w:rPr>
          <w:rtl/>
        </w:rPr>
        <w:t>החייב</w:t>
      </w:r>
      <w:r w:rsidRPr="00FC67E3">
        <w:rPr>
          <w:rFonts w:hint="cs"/>
          <w:rtl/>
        </w:rPr>
        <w:t>"</w:t>
      </w:r>
      <w:r w:rsidRPr="00FC67E3">
        <w:rPr>
          <w:rtl/>
        </w:rPr>
        <w:t xml:space="preserve">) בקשר עם </w:t>
      </w:r>
      <w:r w:rsidRPr="00995AA2">
        <w:rPr>
          <w:rFonts w:hint="eastAsia"/>
          <w:rtl/>
        </w:rPr>
        <w:t>מכרז</w:t>
      </w:r>
      <w:r w:rsidRPr="00995AA2">
        <w:t xml:space="preserve"> </w:t>
      </w:r>
      <w:r w:rsidRPr="00995AA2">
        <w:rPr>
          <w:rFonts w:hint="eastAsia"/>
          <w:rtl/>
        </w:rPr>
        <w:t>מספר</w:t>
      </w:r>
      <w:r w:rsidRPr="00995AA2">
        <w:t xml:space="preserve"> </w:t>
      </w:r>
      <w:r>
        <w:rPr>
          <w:rFonts w:hint="cs"/>
          <w:rtl/>
        </w:rPr>
        <w:t>302/201</w:t>
      </w:r>
      <w:r w:rsidR="008559D9">
        <w:rPr>
          <w:rFonts w:hint="cs"/>
          <w:rtl/>
        </w:rPr>
        <w:t>9</w:t>
      </w:r>
      <w:r w:rsidRPr="00995AA2">
        <w:rPr>
          <w:rtl/>
        </w:rPr>
        <w:t xml:space="preserve"> </w:t>
      </w:r>
      <w:r w:rsidRPr="00995AA2">
        <w:rPr>
          <w:rFonts w:hint="eastAsia"/>
          <w:rtl/>
        </w:rPr>
        <w:t>למתן</w:t>
      </w:r>
      <w:r w:rsidRPr="00995AA2">
        <w:rPr>
          <w:rtl/>
        </w:rPr>
        <w:t xml:space="preserve"> </w:t>
      </w:r>
      <w:r w:rsidRPr="00995AA2">
        <w:rPr>
          <w:rFonts w:hint="eastAsia"/>
          <w:rtl/>
        </w:rPr>
        <w:t>שרותי</w:t>
      </w:r>
      <w:r w:rsidRPr="00995AA2">
        <w:t xml:space="preserve"> </w:t>
      </w:r>
      <w:r>
        <w:rPr>
          <w:rFonts w:hint="cs"/>
          <w:rtl/>
        </w:rPr>
        <w:t>תכנון וניהול תכנון.</w:t>
      </w:r>
    </w:p>
    <w:p w:rsidR="00C66C71" w:rsidRPr="00FC67E3" w:rsidRDefault="00C66C71" w:rsidP="00C66C71">
      <w:pPr>
        <w:autoSpaceDE w:val="0"/>
        <w:autoSpaceDN w:val="0"/>
        <w:adjustRightInd w:val="0"/>
        <w:spacing w:line="360" w:lineRule="auto"/>
        <w:rPr>
          <w:rtl/>
        </w:rPr>
      </w:pPr>
    </w:p>
    <w:p w:rsidR="00C66C71" w:rsidRPr="00AE27F1" w:rsidRDefault="00C66C71" w:rsidP="00C66C71">
      <w:pPr>
        <w:spacing w:line="360" w:lineRule="auto"/>
        <w:jc w:val="both"/>
      </w:pPr>
      <w:r w:rsidRPr="00AE27F1">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66C71" w:rsidRPr="00AE27F1" w:rsidRDefault="00C66C71" w:rsidP="00C86D48">
      <w:pPr>
        <w:spacing w:line="360" w:lineRule="auto"/>
        <w:jc w:val="both"/>
      </w:pPr>
      <w:r w:rsidRPr="00AE27F1">
        <w:rPr>
          <w:rtl/>
        </w:rPr>
        <w:t xml:space="preserve">ערבות זו תהיה בתוקף עד תאריך </w:t>
      </w:r>
      <w:r w:rsidR="00C86D48">
        <w:rPr>
          <w:rFonts w:hint="cs"/>
          <w:rtl/>
        </w:rPr>
        <w:t>31/12/19.</w:t>
      </w:r>
    </w:p>
    <w:p w:rsidR="00C66C71" w:rsidRDefault="00C66C71" w:rsidP="00C66C71">
      <w:pPr>
        <w:spacing w:line="360" w:lineRule="auto"/>
        <w:jc w:val="both"/>
        <w:rPr>
          <w:rtl/>
        </w:rPr>
      </w:pPr>
      <w:r w:rsidRPr="00AE27F1">
        <w:rPr>
          <w:rtl/>
        </w:rPr>
        <w:t xml:space="preserve">דרישה על פי ערבות זו </w:t>
      </w:r>
      <w:r>
        <w:rPr>
          <w:rtl/>
        </w:rPr>
        <w:t>יש להפנות לסניף הבנק</w:t>
      </w:r>
      <w:r>
        <w:rPr>
          <w:rFonts w:hint="cs"/>
          <w:rtl/>
        </w:rPr>
        <w:t xml:space="preserve"> </w:t>
      </w:r>
      <w:r w:rsidRPr="00AE27F1">
        <w:rPr>
          <w:rtl/>
        </w:rPr>
        <w:t>שכתובתו__________________________</w:t>
      </w:r>
      <w:r>
        <w:rPr>
          <w:rtl/>
        </w:rPr>
        <w:t xml:space="preserve"> </w:t>
      </w:r>
    </w:p>
    <w:p w:rsidR="00C66C71" w:rsidRPr="00AE27F1" w:rsidRDefault="00DC6A0B" w:rsidP="00DC6A0B">
      <w:pPr>
        <w:spacing w:line="360" w:lineRule="auto"/>
        <w:ind w:left="6480" w:firstLine="720"/>
        <w:jc w:val="both"/>
      </w:pPr>
      <w:r>
        <w:rPr>
          <w:rFonts w:hint="cs"/>
          <w:rtl/>
        </w:rPr>
        <w:t xml:space="preserve">                                                      </w:t>
      </w:r>
    </w:p>
    <w:p w:rsidR="00C66C71" w:rsidRPr="00AE27F1" w:rsidRDefault="00C66C71" w:rsidP="00C66C71">
      <w:pPr>
        <w:spacing w:line="360" w:lineRule="auto"/>
        <w:jc w:val="both"/>
      </w:pPr>
      <w:r w:rsidRPr="00AE27F1">
        <w:rPr>
          <w:rtl/>
        </w:rPr>
        <w:t>___________________________________      __________________________________</w:t>
      </w:r>
    </w:p>
    <w:p w:rsidR="00C66C71" w:rsidRDefault="00C66C71" w:rsidP="00C66C71">
      <w:pPr>
        <w:spacing w:line="360" w:lineRule="auto"/>
        <w:jc w:val="both"/>
        <w:rPr>
          <w:rtl/>
        </w:rPr>
      </w:pPr>
      <w:r w:rsidRPr="00AE27F1">
        <w:rPr>
          <w:rtl/>
        </w:rPr>
        <w:t xml:space="preserve">                </w:t>
      </w:r>
      <w:r w:rsidR="00DC6A0B" w:rsidRPr="00AE27F1">
        <w:rPr>
          <w:rtl/>
        </w:rPr>
        <w:t>שם הבנק</w:t>
      </w:r>
      <w:r w:rsidRPr="00AE27F1">
        <w:rPr>
          <w:rtl/>
        </w:rPr>
        <w:t xml:space="preserve">  מס' הבנק ומס' הסניף        </w:t>
      </w:r>
      <w:r w:rsidR="00FA4265">
        <w:rPr>
          <w:rtl/>
        </w:rPr>
        <w:t xml:space="preserve">                       </w:t>
      </w:r>
      <w:r w:rsidRPr="00AE27F1">
        <w:rPr>
          <w:rtl/>
        </w:rPr>
        <w:t xml:space="preserve"> כתובת סניף הבנק/חברת הביטוח </w:t>
      </w:r>
    </w:p>
    <w:p w:rsidR="00C66C71" w:rsidRPr="00AE27F1" w:rsidRDefault="00C66C71" w:rsidP="00C66C71">
      <w:pPr>
        <w:spacing w:line="360" w:lineRule="auto"/>
        <w:jc w:val="both"/>
      </w:pPr>
    </w:p>
    <w:p w:rsidR="00C66C71" w:rsidRPr="00AE27F1" w:rsidRDefault="00C66C71" w:rsidP="00C66C71">
      <w:pPr>
        <w:spacing w:line="360" w:lineRule="auto"/>
        <w:jc w:val="both"/>
      </w:pPr>
      <w:r w:rsidRPr="00AE27F1">
        <w:rPr>
          <w:rtl/>
        </w:rPr>
        <w:t xml:space="preserve">________________               ________________                       ________________                  </w:t>
      </w:r>
    </w:p>
    <w:p w:rsidR="00C66C71" w:rsidRPr="00AE27F1" w:rsidRDefault="00C66C71" w:rsidP="00C66C71">
      <w:pPr>
        <w:spacing w:line="360" w:lineRule="auto"/>
        <w:jc w:val="both"/>
      </w:pPr>
      <w:r w:rsidRPr="00AE27F1">
        <w:rPr>
          <w:rtl/>
        </w:rPr>
        <w:t xml:space="preserve">          תאריך                                     שם מלא                   </w:t>
      </w:r>
      <w:r>
        <w:rPr>
          <w:rtl/>
        </w:rPr>
        <w:tab/>
      </w:r>
      <w:r w:rsidRPr="00AE27F1">
        <w:rPr>
          <w:rtl/>
        </w:rPr>
        <w:t xml:space="preserve"> חתימ</w:t>
      </w:r>
      <w:r w:rsidRPr="00AE27F1">
        <w:rPr>
          <w:rFonts w:hint="cs"/>
          <w:rtl/>
        </w:rPr>
        <w:t>ת</w:t>
      </w:r>
      <w:r w:rsidRPr="00AE27F1">
        <w:rPr>
          <w:rtl/>
        </w:rPr>
        <w:t xml:space="preserve"> </w:t>
      </w:r>
      <w:r w:rsidRPr="00AE27F1">
        <w:rPr>
          <w:rFonts w:hint="cs"/>
          <w:rtl/>
        </w:rPr>
        <w:t>מורשי</w:t>
      </w:r>
      <w:r w:rsidRPr="00AE27F1">
        <w:rPr>
          <w:rtl/>
        </w:rPr>
        <w:t xml:space="preserve"> החתימה וחותמת של הבנק </w:t>
      </w:r>
    </w:p>
    <w:p w:rsidR="00C66C71" w:rsidRPr="00FC67E3" w:rsidRDefault="00C66C71" w:rsidP="00C66C71">
      <w:pPr>
        <w:pStyle w:val="a6"/>
        <w:tabs>
          <w:tab w:val="left" w:pos="720"/>
        </w:tabs>
        <w:spacing w:line="360" w:lineRule="auto"/>
        <w:ind w:right="-142"/>
        <w:jc w:val="both"/>
        <w:rPr>
          <w:rtl/>
        </w:rPr>
      </w:pPr>
    </w:p>
    <w:p w:rsidR="00C66C71" w:rsidRPr="00FC67E3" w:rsidRDefault="00C66C71" w:rsidP="00C66C71">
      <w:pPr>
        <w:pStyle w:val="a6"/>
        <w:tabs>
          <w:tab w:val="left" w:pos="720"/>
        </w:tabs>
        <w:ind w:right="-142"/>
        <w:jc w:val="both"/>
        <w:rPr>
          <w:rtl/>
        </w:rPr>
      </w:pPr>
    </w:p>
    <w:p w:rsidR="00C66C71" w:rsidRPr="00FC67E3" w:rsidRDefault="00C66C71" w:rsidP="00C66C71">
      <w:pPr>
        <w:pStyle w:val="a6"/>
        <w:tabs>
          <w:tab w:val="left" w:pos="720"/>
        </w:tabs>
        <w:ind w:right="-142"/>
        <w:jc w:val="both"/>
        <w:rPr>
          <w:rtl/>
        </w:rPr>
      </w:pPr>
    </w:p>
    <w:p w:rsidR="0002091D" w:rsidRPr="00310CAC" w:rsidRDefault="0002091D" w:rsidP="0002091D">
      <w:pPr>
        <w:rPr>
          <w:rFonts w:asciiTheme="minorBidi" w:hAnsiTheme="minorBidi"/>
          <w:sz w:val="22"/>
          <w:szCs w:val="22"/>
          <w:rtl/>
        </w:rPr>
      </w:pPr>
      <w:r w:rsidRPr="00310CAC">
        <w:rPr>
          <w:rFonts w:asciiTheme="minorBidi" w:hAnsiTheme="minorBidi"/>
          <w:b/>
          <w:bCs/>
          <w:sz w:val="22"/>
          <w:szCs w:val="22"/>
          <w:rtl/>
        </w:rPr>
        <w:t>(*) יובהר כי "החייב" בערבות יהא זהה לשם המציע במכרז</w:t>
      </w:r>
    </w:p>
    <w:p w:rsidR="007208B5" w:rsidRDefault="007208B5">
      <w:pPr>
        <w:pStyle w:val="22"/>
        <w:tabs>
          <w:tab w:val="left" w:pos="720"/>
        </w:tabs>
        <w:ind w:left="567"/>
        <w:rPr>
          <w:rFonts w:ascii="Arial" w:hAnsi="Arial"/>
          <w:sz w:val="28"/>
          <w:rtl/>
        </w:rPr>
      </w:pPr>
    </w:p>
    <w:p w:rsidR="007208B5" w:rsidRDefault="007208B5">
      <w:pPr>
        <w:pStyle w:val="22"/>
        <w:tabs>
          <w:tab w:val="left" w:pos="720"/>
        </w:tabs>
        <w:ind w:left="567"/>
        <w:rPr>
          <w:rFonts w:ascii="Arial" w:hAnsi="Arial"/>
          <w:sz w:val="28"/>
          <w:rtl/>
        </w:rPr>
      </w:pPr>
    </w:p>
    <w:p w:rsidR="00C66C71" w:rsidRDefault="00C66C71">
      <w:pPr>
        <w:bidi w:val="0"/>
        <w:spacing w:before="0"/>
        <w:rPr>
          <w:rFonts w:ascii="Arial" w:hAnsi="Arial"/>
          <w:sz w:val="28"/>
          <w:rtl/>
          <w:lang w:eastAsia="en-US"/>
        </w:rPr>
      </w:pPr>
      <w:r>
        <w:rPr>
          <w:rFonts w:ascii="Arial" w:hAnsi="Arial"/>
          <w:sz w:val="28"/>
          <w:rtl/>
        </w:rPr>
        <w:br w:type="page"/>
      </w:r>
    </w:p>
    <w:p w:rsidR="008559D9" w:rsidRPr="00310CAC" w:rsidRDefault="008559D9" w:rsidP="00A0065A">
      <w:pPr>
        <w:pStyle w:val="4"/>
        <w:jc w:val="right"/>
        <w:rPr>
          <w:szCs w:val="28"/>
          <w:rtl/>
        </w:rPr>
      </w:pPr>
      <w:bookmarkStart w:id="2" w:name="תאריך_חתימה"/>
      <w:bookmarkEnd w:id="2"/>
      <w:r w:rsidRPr="00BE2619">
        <w:rPr>
          <w:sz w:val="24"/>
          <w:szCs w:val="24"/>
          <w:rtl/>
        </w:rPr>
        <w:t xml:space="preserve">                                               </w:t>
      </w:r>
      <w:r w:rsidRPr="00310CAC">
        <w:rPr>
          <w:szCs w:val="28"/>
          <w:rtl/>
          <w:lang w:eastAsia="en-US"/>
        </w:rPr>
        <w:t xml:space="preserve">נספח </w:t>
      </w:r>
      <w:r w:rsidRPr="00310CAC">
        <w:rPr>
          <w:rFonts w:hint="eastAsia"/>
          <w:szCs w:val="28"/>
          <w:rtl/>
          <w:lang w:eastAsia="en-US"/>
        </w:rPr>
        <w:t>ו</w:t>
      </w:r>
      <w:r w:rsidRPr="00310CAC">
        <w:rPr>
          <w:szCs w:val="28"/>
          <w:rtl/>
          <w:lang w:eastAsia="en-US"/>
        </w:rPr>
        <w:t>'</w:t>
      </w:r>
      <w:r w:rsidRPr="00310CAC">
        <w:rPr>
          <w:szCs w:val="28"/>
          <w:rtl/>
        </w:rPr>
        <w:t xml:space="preserve"> </w:t>
      </w:r>
    </w:p>
    <w:p w:rsidR="008559D9" w:rsidRPr="00C92CA1" w:rsidRDefault="008559D9" w:rsidP="00777532">
      <w:pPr>
        <w:spacing w:line="276" w:lineRule="auto"/>
        <w:jc w:val="center"/>
        <w:rPr>
          <w:rFonts w:ascii="Arial" w:hAnsi="Arial"/>
          <w:b/>
          <w:bCs/>
          <w:sz w:val="28"/>
          <w:szCs w:val="28"/>
          <w:u w:val="single"/>
        </w:rPr>
      </w:pPr>
      <w:r w:rsidRPr="00C92CA1">
        <w:rPr>
          <w:rFonts w:ascii="Arial" w:hAnsi="Arial" w:hint="eastAsia"/>
          <w:b/>
          <w:bCs/>
          <w:sz w:val="28"/>
          <w:szCs w:val="28"/>
          <w:u w:val="single"/>
          <w:rtl/>
        </w:rPr>
        <w:t>תצהיר</w:t>
      </w:r>
      <w:r w:rsidRPr="00C92CA1">
        <w:rPr>
          <w:rFonts w:ascii="Arial" w:hAnsi="Arial"/>
          <w:b/>
          <w:bCs/>
          <w:sz w:val="28"/>
          <w:szCs w:val="28"/>
          <w:u w:val="single"/>
          <w:rtl/>
        </w:rPr>
        <w:t xml:space="preserve"> </w:t>
      </w:r>
      <w:r w:rsidRPr="00C92CA1">
        <w:rPr>
          <w:rFonts w:ascii="Arial" w:hAnsi="Arial" w:hint="eastAsia"/>
          <w:b/>
          <w:bCs/>
          <w:sz w:val="28"/>
          <w:szCs w:val="28"/>
          <w:u w:val="single"/>
          <w:rtl/>
        </w:rPr>
        <w:t>בדבר</w:t>
      </w:r>
      <w:r w:rsidRPr="00C92CA1">
        <w:rPr>
          <w:rFonts w:ascii="Arial" w:hAnsi="Arial"/>
          <w:b/>
          <w:bCs/>
          <w:sz w:val="28"/>
          <w:szCs w:val="28"/>
          <w:u w:val="single"/>
          <w:rtl/>
        </w:rPr>
        <w:t xml:space="preserve"> </w:t>
      </w:r>
      <w:r w:rsidRPr="00C92CA1">
        <w:rPr>
          <w:rFonts w:ascii="Arial" w:hAnsi="Arial" w:hint="eastAsia"/>
          <w:b/>
          <w:bCs/>
          <w:sz w:val="28"/>
          <w:szCs w:val="28"/>
          <w:u w:val="single"/>
          <w:rtl/>
        </w:rPr>
        <w:t>אי</w:t>
      </w:r>
      <w:r w:rsidRPr="00C92CA1">
        <w:rPr>
          <w:rFonts w:ascii="Arial" w:hAnsi="Arial"/>
          <w:b/>
          <w:bCs/>
          <w:sz w:val="28"/>
          <w:szCs w:val="28"/>
          <w:u w:val="single"/>
          <w:rtl/>
        </w:rPr>
        <w:t xml:space="preserve"> </w:t>
      </w:r>
      <w:r w:rsidRPr="00C92CA1">
        <w:rPr>
          <w:rFonts w:ascii="Arial" w:hAnsi="Arial" w:hint="eastAsia"/>
          <w:b/>
          <w:bCs/>
          <w:sz w:val="28"/>
          <w:szCs w:val="28"/>
          <w:u w:val="single"/>
          <w:rtl/>
        </w:rPr>
        <w:t>תיאום</w:t>
      </w:r>
      <w:r w:rsidRPr="00C92CA1">
        <w:rPr>
          <w:rFonts w:ascii="Arial" w:hAnsi="Arial"/>
          <w:b/>
          <w:bCs/>
          <w:sz w:val="28"/>
          <w:szCs w:val="28"/>
          <w:u w:val="single"/>
          <w:rtl/>
        </w:rPr>
        <w:t xml:space="preserve"> </w:t>
      </w:r>
      <w:r w:rsidR="00B32135" w:rsidRPr="00C92CA1">
        <w:rPr>
          <w:rFonts w:ascii="Arial" w:hAnsi="Arial" w:hint="cs"/>
          <w:b/>
          <w:bCs/>
          <w:sz w:val="28"/>
          <w:szCs w:val="28"/>
          <w:u w:val="single"/>
          <w:rtl/>
        </w:rPr>
        <w:t>הצעות</w:t>
      </w:r>
    </w:p>
    <w:p w:rsidR="008559D9" w:rsidRPr="00E133CF" w:rsidRDefault="008559D9" w:rsidP="008559D9">
      <w:pPr>
        <w:spacing w:line="276" w:lineRule="auto"/>
        <w:rPr>
          <w:rFonts w:asciiTheme="minorBidi" w:hAnsiTheme="minorBidi"/>
          <w:rtl/>
          <w:lang w:eastAsia="en-US"/>
        </w:rPr>
      </w:pPr>
    </w:p>
    <w:p w:rsidR="008559D9" w:rsidRPr="00F07DC6" w:rsidRDefault="008559D9" w:rsidP="00310CAC">
      <w:pPr>
        <w:spacing w:line="360" w:lineRule="auto"/>
        <w:rPr>
          <w:rFonts w:ascii="Arial" w:hAnsi="Arial"/>
          <w:rtl/>
        </w:rPr>
      </w:pPr>
      <w:r w:rsidRPr="00777532">
        <w:rPr>
          <w:rFonts w:ascii="Arial" w:hAnsi="Arial"/>
          <w:rtl/>
        </w:rPr>
        <w:t xml:space="preserve">הח"מ______________________________ מס ת"ז _____________   </w:t>
      </w:r>
      <w:r w:rsidRPr="00F07DC6">
        <w:rPr>
          <w:rFonts w:ascii="Arial" w:hAnsi="Arial" w:hint="eastAsia"/>
          <w:rtl/>
        </w:rPr>
        <w:t>ת</w:t>
      </w:r>
      <w:r w:rsidRPr="00F07DC6">
        <w:rPr>
          <w:rFonts w:ascii="Arial" w:hAnsi="Arial"/>
          <w:rtl/>
        </w:rPr>
        <w:t xml:space="preserve">צהיר בשם המציע_____________________ (שם המציע) מצהיר בזאת כי: </w:t>
      </w:r>
    </w:p>
    <w:p w:rsidR="008559D9" w:rsidRPr="001D1AC7" w:rsidRDefault="008559D9" w:rsidP="00705DA0">
      <w:pPr>
        <w:pStyle w:val="15"/>
        <w:rPr>
          <w:rtl/>
        </w:rPr>
      </w:pPr>
      <w:r w:rsidRPr="001D1AC7">
        <w:rPr>
          <w:rtl/>
        </w:rPr>
        <w:t xml:space="preserve">אני מוסמך לחתום על תצהיר זה בשם </w:t>
      </w:r>
      <w:r w:rsidRPr="001D1AC7">
        <w:rPr>
          <w:rFonts w:hint="eastAsia"/>
          <w:rtl/>
        </w:rPr>
        <w:t>המציע</w:t>
      </w:r>
      <w:r w:rsidRPr="001D1AC7">
        <w:rPr>
          <w:rtl/>
        </w:rPr>
        <w:t>.</w:t>
      </w:r>
    </w:p>
    <w:p w:rsidR="008559D9" w:rsidRPr="001D1AC7" w:rsidRDefault="008559D9" w:rsidP="00705DA0">
      <w:pPr>
        <w:pStyle w:val="15"/>
      </w:pPr>
      <w:r w:rsidRPr="001D1AC7">
        <w:rPr>
          <w:rFonts w:hint="eastAsia"/>
          <w:rtl/>
        </w:rPr>
        <w:t>יש</w:t>
      </w:r>
      <w:r w:rsidRPr="001D1AC7">
        <w:rPr>
          <w:rtl/>
        </w:rPr>
        <w:t xml:space="preserve"> </w:t>
      </w:r>
      <w:r w:rsidRPr="001D1AC7">
        <w:rPr>
          <w:rFonts w:hint="eastAsia"/>
          <w:rtl/>
        </w:rPr>
        <w:t>למחוק</w:t>
      </w:r>
      <w:r w:rsidRPr="001D1AC7">
        <w:rPr>
          <w:rtl/>
        </w:rPr>
        <w:t xml:space="preserve"> </w:t>
      </w:r>
      <w:r w:rsidRPr="001D1AC7">
        <w:rPr>
          <w:rFonts w:hint="eastAsia"/>
          <w:rtl/>
        </w:rPr>
        <w:t>את</w:t>
      </w:r>
      <w:r w:rsidRPr="001D1AC7">
        <w:rPr>
          <w:rtl/>
        </w:rPr>
        <w:t xml:space="preserve"> </w:t>
      </w:r>
      <w:r w:rsidRPr="001D1AC7">
        <w:rPr>
          <w:rFonts w:hint="eastAsia"/>
          <w:rtl/>
        </w:rPr>
        <w:t>המיותר</w:t>
      </w:r>
      <w:r w:rsidRPr="001D1AC7">
        <w:rPr>
          <w:rtl/>
        </w:rPr>
        <w:t>:</w:t>
      </w:r>
    </w:p>
    <w:p w:rsidR="008559D9" w:rsidRDefault="008559D9" w:rsidP="00705DA0">
      <w:pPr>
        <w:pStyle w:val="af8"/>
        <w:numPr>
          <w:ilvl w:val="0"/>
          <w:numId w:val="38"/>
        </w:numPr>
        <w:spacing w:before="0" w:line="276" w:lineRule="auto"/>
        <w:ind w:right="283"/>
        <w:rPr>
          <w:rFonts w:ascii="Arial" w:hAnsi="Arial"/>
        </w:rPr>
      </w:pPr>
      <w:r w:rsidRPr="00777532">
        <w:rPr>
          <w:rFonts w:ascii="Arial" w:hAnsi="Arial"/>
          <w:rtl/>
        </w:rPr>
        <w:t xml:space="preserve">אני נושא המשרה אשר אחראי </w:t>
      </w:r>
      <w:r w:rsidRPr="00F07DC6">
        <w:rPr>
          <w:rFonts w:ascii="Arial" w:hAnsi="Arial" w:hint="eastAsia"/>
          <w:rtl/>
        </w:rPr>
        <w:t>אצל</w:t>
      </w:r>
      <w:r w:rsidRPr="00F07DC6">
        <w:rPr>
          <w:rFonts w:ascii="Arial" w:hAnsi="Arial"/>
          <w:rtl/>
        </w:rPr>
        <w:t xml:space="preserve"> </w:t>
      </w:r>
      <w:r w:rsidRPr="00F07DC6">
        <w:rPr>
          <w:rFonts w:ascii="Arial" w:hAnsi="Arial" w:hint="eastAsia"/>
          <w:rtl/>
        </w:rPr>
        <w:t>המציע</w:t>
      </w:r>
      <w:r w:rsidRPr="00F07DC6">
        <w:rPr>
          <w:rFonts w:ascii="Arial" w:hAnsi="Arial"/>
          <w:rtl/>
        </w:rPr>
        <w:t xml:space="preserve"> </w:t>
      </w:r>
      <w:r w:rsidRPr="00F07DC6">
        <w:rPr>
          <w:rFonts w:ascii="Arial" w:hAnsi="Arial" w:hint="eastAsia"/>
          <w:rtl/>
        </w:rPr>
        <w:t>על</w:t>
      </w:r>
      <w:r w:rsidRPr="00F07DC6">
        <w:rPr>
          <w:rFonts w:ascii="Arial" w:hAnsi="Arial"/>
          <w:rtl/>
        </w:rPr>
        <w:t xml:space="preserve"> </w:t>
      </w:r>
      <w:r w:rsidRPr="00F07DC6">
        <w:rPr>
          <w:rFonts w:ascii="Arial" w:hAnsi="Arial" w:hint="eastAsia"/>
          <w:rtl/>
        </w:rPr>
        <w:t>ה</w:t>
      </w:r>
      <w:r w:rsidRPr="00F07DC6">
        <w:rPr>
          <w:rFonts w:ascii="Arial" w:hAnsi="Arial"/>
          <w:rtl/>
        </w:rPr>
        <w:t xml:space="preserve">הצעה המוגשת </w:t>
      </w:r>
      <w:r w:rsidRPr="00F07DC6">
        <w:rPr>
          <w:rFonts w:ascii="Arial" w:hAnsi="Arial" w:hint="eastAsia"/>
          <w:rtl/>
        </w:rPr>
        <w:t>מטעמו</w:t>
      </w:r>
      <w:r w:rsidRPr="00F07DC6">
        <w:rPr>
          <w:rFonts w:ascii="Arial" w:hAnsi="Arial"/>
          <w:rtl/>
        </w:rPr>
        <w:t xml:space="preserve"> </w:t>
      </w:r>
      <w:r w:rsidRPr="00F07DC6">
        <w:rPr>
          <w:rFonts w:ascii="Arial" w:hAnsi="Arial" w:hint="eastAsia"/>
          <w:rtl/>
        </w:rPr>
        <w:t>ל</w:t>
      </w:r>
      <w:r w:rsidRPr="00F07DC6">
        <w:rPr>
          <w:rFonts w:ascii="Arial" w:hAnsi="Arial"/>
          <w:rtl/>
        </w:rPr>
        <w:t xml:space="preserve">מכרז זה. </w:t>
      </w:r>
    </w:p>
    <w:p w:rsidR="00C13A5E" w:rsidRDefault="00C13A5E" w:rsidP="00705DA0">
      <w:pPr>
        <w:pStyle w:val="af8"/>
        <w:numPr>
          <w:ilvl w:val="0"/>
          <w:numId w:val="38"/>
        </w:numPr>
        <w:spacing w:before="0" w:line="276" w:lineRule="auto"/>
        <w:ind w:right="283"/>
        <w:rPr>
          <w:rFonts w:ascii="Arial" w:hAnsi="Arial"/>
        </w:rPr>
      </w:pPr>
      <w:r w:rsidRPr="00F07DC6">
        <w:rPr>
          <w:rFonts w:ascii="Arial" w:hAnsi="Arial" w:hint="eastAsia"/>
          <w:rtl/>
        </w:rPr>
        <w:t>אני</w:t>
      </w:r>
      <w:r w:rsidRPr="00F07DC6">
        <w:rPr>
          <w:rFonts w:ascii="Arial" w:hAnsi="Arial"/>
          <w:rtl/>
        </w:rPr>
        <w:t xml:space="preserve"> </w:t>
      </w:r>
      <w:r w:rsidRPr="00F07DC6">
        <w:rPr>
          <w:rFonts w:ascii="Arial" w:hAnsi="Arial" w:hint="eastAsia"/>
          <w:rtl/>
        </w:rPr>
        <w:t>המציע</w:t>
      </w:r>
      <w:r>
        <w:rPr>
          <w:rFonts w:ascii="Arial" w:hAnsi="Arial" w:hint="cs"/>
          <w:rtl/>
        </w:rPr>
        <w:t>.</w:t>
      </w:r>
    </w:p>
    <w:p w:rsidR="00705DA0" w:rsidRDefault="00705DA0" w:rsidP="00705DA0">
      <w:pPr>
        <w:pStyle w:val="15"/>
        <w:ind w:left="0" w:firstLine="0"/>
        <w:rPr>
          <w:rtl/>
          <w:lang w:val="en-US"/>
        </w:rPr>
      </w:pPr>
    </w:p>
    <w:p w:rsidR="00705DA0" w:rsidRPr="00705DA0" w:rsidRDefault="00705DA0" w:rsidP="00705DA0">
      <w:pPr>
        <w:pStyle w:val="15"/>
        <w:ind w:left="0" w:firstLine="0"/>
        <w:rPr>
          <w:rtl/>
        </w:rPr>
      </w:pPr>
      <w:r w:rsidRPr="001D1AC7">
        <w:rPr>
          <w:rtl/>
        </w:rPr>
        <w:t>המחירים ו/או הכמויות אשר מופיעים בהצעה זו הוחלטו על ידי התאגיד באו</w:t>
      </w:r>
      <w:r>
        <w:rPr>
          <w:rtl/>
        </w:rPr>
        <w:t>פן עצמאי, ללא התייעצות, הסדר א</w:t>
      </w:r>
      <w:r>
        <w:rPr>
          <w:rFonts w:hint="cs"/>
          <w:rtl/>
        </w:rPr>
        <w:t xml:space="preserve">ו </w:t>
      </w:r>
      <w:r w:rsidRPr="001D1AC7">
        <w:rPr>
          <w:rtl/>
        </w:rPr>
        <w:t>קשר עם מציע אחר או עם מציע פוטנציאלי אחר.</w:t>
      </w:r>
      <w:r>
        <w:rPr>
          <w:rtl/>
        </w:rPr>
        <w:br/>
      </w:r>
      <w:r w:rsidRPr="001D1AC7">
        <w:rPr>
          <w:rtl/>
        </w:rPr>
        <w:t>המחירים ו/או הכמויות המופיעים בהצעה זו לא הוצגו בפני כל אדם או תאגיד אשר מציע הצעות במכרז זה או</w:t>
      </w:r>
    </w:p>
    <w:p w:rsidR="003E56AA" w:rsidRDefault="00705DA0" w:rsidP="003E56AA">
      <w:pPr>
        <w:pStyle w:val="15"/>
        <w:rPr>
          <w:rtl/>
        </w:rPr>
      </w:pPr>
      <w:r w:rsidRPr="001D1AC7">
        <w:rPr>
          <w:rtl/>
        </w:rPr>
        <w:t>תאגיד אשר יש לו את הפוטנציאל להציע הצעות במכרז זה.</w:t>
      </w:r>
      <w:r w:rsidR="003E56AA" w:rsidRPr="003E56AA">
        <w:rPr>
          <w:rtl/>
        </w:rPr>
        <w:t xml:space="preserve"> </w:t>
      </w:r>
    </w:p>
    <w:p w:rsidR="003E56AA" w:rsidRPr="001D1AC7" w:rsidRDefault="003E56AA" w:rsidP="003E56AA">
      <w:pPr>
        <w:pStyle w:val="15"/>
      </w:pPr>
      <w:r w:rsidRPr="001D1AC7">
        <w:rPr>
          <w:rtl/>
        </w:rPr>
        <w:t xml:space="preserve">לא הייתי מעורב בניסיון להניא מתחרה אחר מלהגיש הצעות במכרז זה. </w:t>
      </w:r>
    </w:p>
    <w:p w:rsidR="003E56AA" w:rsidRPr="001D1AC7" w:rsidRDefault="003E56AA" w:rsidP="003E56AA">
      <w:pPr>
        <w:pStyle w:val="15"/>
        <w:rPr>
          <w:rtl/>
        </w:rPr>
      </w:pPr>
      <w:r w:rsidRPr="001D1AC7">
        <w:rPr>
          <w:rtl/>
        </w:rPr>
        <w:t xml:space="preserve">לא הייתי מעורב בניסיון לגרום למתחרה אחר להגיש הצעה גבוהה או נמוכה יותר מהצעתי זו. </w:t>
      </w:r>
    </w:p>
    <w:p w:rsidR="003E56AA" w:rsidRDefault="003E56AA" w:rsidP="003E56AA">
      <w:pPr>
        <w:pStyle w:val="15"/>
        <w:rPr>
          <w:rtl/>
        </w:rPr>
      </w:pPr>
      <w:r w:rsidRPr="001D1AC7">
        <w:rPr>
          <w:rtl/>
        </w:rPr>
        <w:t>לא הייתי מעורב בניסיון לגרום למתחרה להגיש הצעה בלתי תחרותית מכל סוג שהוא.</w:t>
      </w:r>
    </w:p>
    <w:p w:rsidR="003E56AA" w:rsidRPr="003E56AA" w:rsidRDefault="003E56AA" w:rsidP="003E56AA">
      <w:pPr>
        <w:rPr>
          <w:rtl/>
          <w:lang w:val="x-none" w:eastAsia="x-none"/>
        </w:rPr>
      </w:pPr>
      <w:r w:rsidRPr="001D1AC7">
        <w:rPr>
          <w:rtl/>
        </w:rPr>
        <w:t>הצעה זו מוגשת בתום לב ולא נעשית בעקבות הסדר או דין ודברי</w:t>
      </w:r>
      <w:r>
        <w:rPr>
          <w:rtl/>
        </w:rPr>
        <w:t xml:space="preserve">ם עם מתחרה או מתחרה פוטנציאלי </w:t>
      </w:r>
      <w:r>
        <w:rPr>
          <w:rFonts w:hint="cs"/>
          <w:rtl/>
        </w:rPr>
        <w:t>אחר במכרז זה</w:t>
      </w:r>
      <w:r w:rsidR="001A7410">
        <w:rPr>
          <w:rFonts w:hint="cs"/>
          <w:rtl/>
          <w:lang w:val="x-none" w:eastAsia="x-none"/>
        </w:rPr>
        <w:t>.</w:t>
      </w:r>
    </w:p>
    <w:p w:rsidR="003E56AA" w:rsidRPr="001D1AC7" w:rsidRDefault="003E56AA" w:rsidP="003E56AA">
      <w:pPr>
        <w:pStyle w:val="15"/>
        <w:rPr>
          <w:rtl/>
        </w:rPr>
      </w:pPr>
      <w:r w:rsidRPr="001D1AC7">
        <w:rPr>
          <w:rtl/>
        </w:rPr>
        <w:t xml:space="preserve"> </w:t>
      </w:r>
    </w:p>
    <w:p w:rsidR="008559D9" w:rsidRPr="001D1AC7" w:rsidRDefault="008559D9" w:rsidP="00705DA0">
      <w:pPr>
        <w:pStyle w:val="15"/>
      </w:pPr>
      <w:r w:rsidRPr="001D1AC7">
        <w:rPr>
          <w:rFonts w:hint="eastAsia"/>
          <w:rtl/>
        </w:rPr>
        <w:t>יש</w:t>
      </w:r>
      <w:r w:rsidRPr="001D1AC7">
        <w:rPr>
          <w:rtl/>
        </w:rPr>
        <w:t xml:space="preserve"> </w:t>
      </w:r>
      <w:r w:rsidRPr="001D1AC7">
        <w:rPr>
          <w:rFonts w:hint="eastAsia"/>
          <w:rtl/>
        </w:rPr>
        <w:t>למחוק</w:t>
      </w:r>
      <w:r w:rsidRPr="001D1AC7">
        <w:rPr>
          <w:rtl/>
        </w:rPr>
        <w:t xml:space="preserve"> </w:t>
      </w:r>
      <w:r w:rsidRPr="001D1AC7">
        <w:rPr>
          <w:rFonts w:hint="eastAsia"/>
          <w:rtl/>
        </w:rPr>
        <w:t>את</w:t>
      </w:r>
      <w:r w:rsidRPr="001D1AC7">
        <w:rPr>
          <w:rtl/>
        </w:rPr>
        <w:t xml:space="preserve"> </w:t>
      </w:r>
      <w:r w:rsidRPr="001D1AC7">
        <w:rPr>
          <w:rFonts w:hint="eastAsia"/>
          <w:rtl/>
        </w:rPr>
        <w:t>המיותר</w:t>
      </w:r>
      <w:r w:rsidRPr="001D1AC7">
        <w:rPr>
          <w:rtl/>
        </w:rPr>
        <w:t>:</w:t>
      </w:r>
    </w:p>
    <w:p w:rsidR="008559D9" w:rsidRPr="00F07DC6" w:rsidRDefault="008559D9" w:rsidP="00705DA0">
      <w:pPr>
        <w:pStyle w:val="af8"/>
        <w:numPr>
          <w:ilvl w:val="0"/>
          <w:numId w:val="4"/>
        </w:numPr>
        <w:spacing w:before="0" w:line="276" w:lineRule="auto"/>
        <w:rPr>
          <w:b/>
          <w:i/>
        </w:rPr>
      </w:pPr>
      <w:r w:rsidRPr="00777532">
        <w:rPr>
          <w:b/>
          <w:i/>
          <w:rtl/>
        </w:rPr>
        <w:t xml:space="preserve">למיטב ידיעתי, התאגיד מציע ההצעה לא נמצא כרגע תחת חקירה בחשד לתיאום מכרז. </w:t>
      </w:r>
    </w:p>
    <w:p w:rsidR="008559D9" w:rsidRPr="00C90D47" w:rsidRDefault="008559D9" w:rsidP="00C90D47">
      <w:pPr>
        <w:pStyle w:val="af8"/>
        <w:numPr>
          <w:ilvl w:val="0"/>
          <w:numId w:val="4"/>
        </w:numPr>
        <w:spacing w:before="0" w:line="276" w:lineRule="auto"/>
        <w:rPr>
          <w:b/>
          <w:i/>
          <w:rtl/>
        </w:rPr>
      </w:pPr>
      <w:r w:rsidRPr="00F07DC6">
        <w:rPr>
          <w:b/>
          <w:i/>
          <w:rtl/>
        </w:rPr>
        <w:t>אם כן, אנא פרט:</w:t>
      </w:r>
    </w:p>
    <w:p w:rsidR="008559D9" w:rsidRPr="00F07DC6" w:rsidRDefault="008559D9" w:rsidP="00777532">
      <w:pPr>
        <w:pStyle w:val="af8"/>
        <w:spacing w:after="240"/>
        <w:jc w:val="right"/>
        <w:rPr>
          <w:b/>
          <w:i/>
        </w:rPr>
      </w:pPr>
      <w:r w:rsidRPr="00F07DC6">
        <w:rPr>
          <w:b/>
          <w:i/>
          <w:rtl/>
        </w:rPr>
        <w:t>_________________________________________________________________________</w:t>
      </w:r>
    </w:p>
    <w:p w:rsidR="008559D9" w:rsidRPr="00724AC0" w:rsidRDefault="008559D9" w:rsidP="00724AC0">
      <w:pPr>
        <w:pStyle w:val="15"/>
        <w:rPr>
          <w:rtl/>
        </w:rPr>
      </w:pPr>
      <w:r w:rsidRPr="00724AC0">
        <w:rPr>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469"/>
        <w:gridCol w:w="236"/>
        <w:gridCol w:w="1622"/>
      </w:tblGrid>
      <w:tr w:rsidR="008559D9" w:rsidRPr="00F07DC6" w:rsidTr="00B845CD">
        <w:trPr>
          <w:trHeight w:val="401"/>
        </w:trPr>
        <w:tc>
          <w:tcPr>
            <w:tcW w:w="1548" w:type="dxa"/>
            <w:shd w:val="clear" w:color="auto" w:fill="auto"/>
          </w:tcPr>
          <w:p w:rsidR="008559D9" w:rsidRPr="00F07DC6" w:rsidRDefault="008559D9" w:rsidP="00B845CD">
            <w:pPr>
              <w:spacing w:line="360" w:lineRule="auto"/>
              <w:jc w:val="right"/>
              <w:rPr>
                <w:b/>
                <w:i/>
                <w:rtl/>
              </w:rPr>
            </w:pPr>
            <w:r w:rsidRPr="00777532">
              <w:rPr>
                <w:b/>
                <w:i/>
                <w:rtl/>
              </w:rPr>
              <w:br/>
            </w:r>
          </w:p>
        </w:tc>
        <w:tc>
          <w:tcPr>
            <w:tcW w:w="251" w:type="dxa"/>
            <w:tcBorders>
              <w:top w:val="nil"/>
              <w:bottom w:val="nil"/>
            </w:tcBorders>
            <w:shd w:val="clear" w:color="auto" w:fill="auto"/>
          </w:tcPr>
          <w:p w:rsidR="008559D9" w:rsidRPr="00F07DC6" w:rsidRDefault="008559D9" w:rsidP="00B845CD">
            <w:pPr>
              <w:spacing w:line="360" w:lineRule="auto"/>
              <w:jc w:val="right"/>
              <w:rPr>
                <w:b/>
                <w:i/>
                <w:rtl/>
              </w:rPr>
            </w:pPr>
          </w:p>
        </w:tc>
        <w:tc>
          <w:tcPr>
            <w:tcW w:w="1549" w:type="dxa"/>
            <w:shd w:val="clear" w:color="auto" w:fill="auto"/>
          </w:tcPr>
          <w:p w:rsidR="008559D9" w:rsidRPr="00F07DC6" w:rsidRDefault="008559D9" w:rsidP="00B845CD">
            <w:pPr>
              <w:spacing w:line="360" w:lineRule="auto"/>
              <w:jc w:val="right"/>
              <w:rPr>
                <w:b/>
                <w:i/>
                <w:rtl/>
              </w:rPr>
            </w:pPr>
          </w:p>
        </w:tc>
        <w:tc>
          <w:tcPr>
            <w:tcW w:w="281" w:type="dxa"/>
            <w:tcBorders>
              <w:top w:val="nil"/>
              <w:bottom w:val="nil"/>
            </w:tcBorders>
            <w:shd w:val="clear" w:color="auto" w:fill="auto"/>
          </w:tcPr>
          <w:p w:rsidR="008559D9" w:rsidRPr="00F07DC6" w:rsidRDefault="008559D9" w:rsidP="00B845CD">
            <w:pPr>
              <w:spacing w:line="360" w:lineRule="auto"/>
              <w:jc w:val="right"/>
              <w:rPr>
                <w:b/>
                <w:i/>
                <w:rtl/>
              </w:rPr>
            </w:pPr>
          </w:p>
        </w:tc>
        <w:tc>
          <w:tcPr>
            <w:tcW w:w="1859" w:type="dxa"/>
            <w:shd w:val="clear" w:color="auto" w:fill="auto"/>
          </w:tcPr>
          <w:p w:rsidR="008559D9" w:rsidRPr="00F07DC6" w:rsidRDefault="008559D9" w:rsidP="00B845CD">
            <w:pPr>
              <w:spacing w:line="360" w:lineRule="auto"/>
              <w:jc w:val="right"/>
              <w:rPr>
                <w:b/>
                <w:i/>
                <w:rtl/>
              </w:rPr>
            </w:pPr>
          </w:p>
        </w:tc>
        <w:tc>
          <w:tcPr>
            <w:tcW w:w="236" w:type="dxa"/>
            <w:tcBorders>
              <w:top w:val="nil"/>
              <w:bottom w:val="nil"/>
            </w:tcBorders>
            <w:shd w:val="clear" w:color="auto" w:fill="auto"/>
          </w:tcPr>
          <w:p w:rsidR="008559D9" w:rsidRPr="00F07DC6" w:rsidRDefault="008559D9" w:rsidP="00B845CD">
            <w:pPr>
              <w:spacing w:line="360" w:lineRule="auto"/>
              <w:jc w:val="right"/>
              <w:rPr>
                <w:b/>
                <w:i/>
                <w:rtl/>
              </w:rPr>
            </w:pPr>
          </w:p>
        </w:tc>
        <w:tc>
          <w:tcPr>
            <w:tcW w:w="1469" w:type="dxa"/>
            <w:shd w:val="clear" w:color="auto" w:fill="auto"/>
          </w:tcPr>
          <w:p w:rsidR="008559D9" w:rsidRPr="00F07DC6" w:rsidRDefault="008559D9" w:rsidP="00B845CD">
            <w:pPr>
              <w:spacing w:line="360" w:lineRule="auto"/>
              <w:jc w:val="right"/>
              <w:rPr>
                <w:b/>
                <w:i/>
                <w:rtl/>
              </w:rPr>
            </w:pPr>
          </w:p>
        </w:tc>
        <w:tc>
          <w:tcPr>
            <w:tcW w:w="236" w:type="dxa"/>
            <w:tcBorders>
              <w:top w:val="nil"/>
              <w:bottom w:val="nil"/>
            </w:tcBorders>
            <w:shd w:val="clear" w:color="auto" w:fill="auto"/>
          </w:tcPr>
          <w:p w:rsidR="008559D9" w:rsidRPr="00F07DC6" w:rsidRDefault="008559D9" w:rsidP="00B845CD">
            <w:pPr>
              <w:spacing w:line="360" w:lineRule="auto"/>
              <w:jc w:val="right"/>
              <w:rPr>
                <w:b/>
                <w:i/>
                <w:rtl/>
              </w:rPr>
            </w:pPr>
          </w:p>
        </w:tc>
        <w:tc>
          <w:tcPr>
            <w:tcW w:w="1622" w:type="dxa"/>
            <w:shd w:val="clear" w:color="auto" w:fill="auto"/>
          </w:tcPr>
          <w:p w:rsidR="008559D9" w:rsidRPr="00F07DC6" w:rsidRDefault="008559D9" w:rsidP="00B845CD">
            <w:pPr>
              <w:spacing w:line="360" w:lineRule="auto"/>
              <w:jc w:val="right"/>
              <w:rPr>
                <w:b/>
                <w:i/>
                <w:rtl/>
              </w:rPr>
            </w:pPr>
          </w:p>
        </w:tc>
      </w:tr>
      <w:tr w:rsidR="008559D9" w:rsidRPr="00F07DC6" w:rsidTr="00B845CD">
        <w:tc>
          <w:tcPr>
            <w:tcW w:w="1548" w:type="dxa"/>
            <w:shd w:val="clear" w:color="auto" w:fill="auto"/>
          </w:tcPr>
          <w:p w:rsidR="008559D9" w:rsidRPr="00F07DC6" w:rsidRDefault="008559D9" w:rsidP="009128E7">
            <w:pPr>
              <w:spacing w:line="360" w:lineRule="auto"/>
              <w:jc w:val="center"/>
              <w:rPr>
                <w:b/>
                <w:i/>
                <w:rtl/>
              </w:rPr>
            </w:pPr>
            <w:r w:rsidRPr="00F07DC6">
              <w:rPr>
                <w:b/>
                <w:i/>
                <w:rtl/>
              </w:rPr>
              <w:t>תאריך</w:t>
            </w:r>
          </w:p>
        </w:tc>
        <w:tc>
          <w:tcPr>
            <w:tcW w:w="251" w:type="dxa"/>
            <w:tcBorders>
              <w:top w:val="nil"/>
              <w:bottom w:val="nil"/>
            </w:tcBorders>
            <w:shd w:val="clear" w:color="auto" w:fill="auto"/>
          </w:tcPr>
          <w:p w:rsidR="008559D9" w:rsidRPr="00F07DC6" w:rsidRDefault="008559D9" w:rsidP="00B845CD">
            <w:pPr>
              <w:spacing w:line="360" w:lineRule="auto"/>
              <w:jc w:val="right"/>
              <w:rPr>
                <w:b/>
                <w:i/>
                <w:rtl/>
              </w:rPr>
            </w:pPr>
          </w:p>
        </w:tc>
        <w:tc>
          <w:tcPr>
            <w:tcW w:w="1549" w:type="dxa"/>
            <w:shd w:val="clear" w:color="auto" w:fill="auto"/>
          </w:tcPr>
          <w:p w:rsidR="008559D9" w:rsidRPr="00F07DC6" w:rsidRDefault="008559D9" w:rsidP="009128E7">
            <w:pPr>
              <w:spacing w:line="360" w:lineRule="auto"/>
              <w:jc w:val="center"/>
              <w:rPr>
                <w:b/>
                <w:i/>
                <w:rtl/>
              </w:rPr>
            </w:pPr>
            <w:r w:rsidRPr="00F07DC6">
              <w:rPr>
                <w:b/>
                <w:i/>
                <w:rtl/>
              </w:rPr>
              <w:t>שם ה</w:t>
            </w:r>
            <w:r w:rsidRPr="00F07DC6">
              <w:rPr>
                <w:rFonts w:hint="eastAsia"/>
                <w:b/>
                <w:i/>
                <w:rtl/>
              </w:rPr>
              <w:t>מציע</w:t>
            </w:r>
          </w:p>
        </w:tc>
        <w:tc>
          <w:tcPr>
            <w:tcW w:w="281" w:type="dxa"/>
            <w:tcBorders>
              <w:top w:val="nil"/>
              <w:bottom w:val="nil"/>
            </w:tcBorders>
            <w:shd w:val="clear" w:color="auto" w:fill="auto"/>
          </w:tcPr>
          <w:p w:rsidR="008559D9" w:rsidRPr="00F07DC6" w:rsidRDefault="008559D9" w:rsidP="00B845CD">
            <w:pPr>
              <w:spacing w:line="360" w:lineRule="auto"/>
              <w:jc w:val="right"/>
              <w:rPr>
                <w:b/>
                <w:i/>
                <w:rtl/>
              </w:rPr>
            </w:pPr>
          </w:p>
        </w:tc>
        <w:tc>
          <w:tcPr>
            <w:tcW w:w="1859" w:type="dxa"/>
            <w:shd w:val="clear" w:color="auto" w:fill="auto"/>
          </w:tcPr>
          <w:p w:rsidR="008559D9" w:rsidRPr="00F07DC6" w:rsidRDefault="008559D9" w:rsidP="009128E7">
            <w:pPr>
              <w:spacing w:line="360" w:lineRule="auto"/>
              <w:jc w:val="center"/>
              <w:rPr>
                <w:b/>
                <w:i/>
                <w:rtl/>
              </w:rPr>
            </w:pPr>
            <w:r w:rsidRPr="00F07DC6">
              <w:rPr>
                <w:b/>
                <w:i/>
                <w:rtl/>
              </w:rPr>
              <w:t>חותמת ה</w:t>
            </w:r>
            <w:r w:rsidRPr="00F07DC6">
              <w:rPr>
                <w:rFonts w:hint="eastAsia"/>
                <w:b/>
                <w:i/>
                <w:rtl/>
              </w:rPr>
              <w:t>מציע</w:t>
            </w:r>
          </w:p>
        </w:tc>
        <w:tc>
          <w:tcPr>
            <w:tcW w:w="236" w:type="dxa"/>
            <w:tcBorders>
              <w:top w:val="nil"/>
              <w:bottom w:val="nil"/>
            </w:tcBorders>
            <w:shd w:val="clear" w:color="auto" w:fill="auto"/>
          </w:tcPr>
          <w:p w:rsidR="008559D9" w:rsidRPr="00F07DC6" w:rsidRDefault="008559D9" w:rsidP="00B845CD">
            <w:pPr>
              <w:spacing w:line="360" w:lineRule="auto"/>
              <w:jc w:val="right"/>
              <w:rPr>
                <w:b/>
                <w:i/>
                <w:rtl/>
              </w:rPr>
            </w:pPr>
          </w:p>
        </w:tc>
        <w:tc>
          <w:tcPr>
            <w:tcW w:w="1469" w:type="dxa"/>
            <w:shd w:val="clear" w:color="auto" w:fill="auto"/>
          </w:tcPr>
          <w:p w:rsidR="008559D9" w:rsidRPr="00F07DC6" w:rsidRDefault="008559D9" w:rsidP="009128E7">
            <w:pPr>
              <w:spacing w:line="360" w:lineRule="auto"/>
              <w:jc w:val="center"/>
              <w:rPr>
                <w:b/>
                <w:i/>
                <w:rtl/>
              </w:rPr>
            </w:pPr>
            <w:r w:rsidRPr="00F07DC6">
              <w:rPr>
                <w:b/>
                <w:i/>
                <w:rtl/>
              </w:rPr>
              <w:t>שם המצהיר</w:t>
            </w:r>
          </w:p>
        </w:tc>
        <w:tc>
          <w:tcPr>
            <w:tcW w:w="236" w:type="dxa"/>
            <w:tcBorders>
              <w:top w:val="nil"/>
              <w:bottom w:val="nil"/>
            </w:tcBorders>
            <w:shd w:val="clear" w:color="auto" w:fill="auto"/>
          </w:tcPr>
          <w:p w:rsidR="008559D9" w:rsidRPr="00F07DC6" w:rsidRDefault="008559D9" w:rsidP="00B845CD">
            <w:pPr>
              <w:spacing w:line="360" w:lineRule="auto"/>
              <w:jc w:val="right"/>
              <w:rPr>
                <w:b/>
                <w:i/>
                <w:rtl/>
              </w:rPr>
            </w:pPr>
          </w:p>
        </w:tc>
        <w:tc>
          <w:tcPr>
            <w:tcW w:w="1622" w:type="dxa"/>
            <w:shd w:val="clear" w:color="auto" w:fill="auto"/>
          </w:tcPr>
          <w:p w:rsidR="008559D9" w:rsidRPr="00F07DC6" w:rsidRDefault="008559D9" w:rsidP="00B845CD">
            <w:pPr>
              <w:spacing w:line="360" w:lineRule="auto"/>
              <w:jc w:val="right"/>
              <w:rPr>
                <w:b/>
                <w:i/>
                <w:rtl/>
              </w:rPr>
            </w:pPr>
            <w:r w:rsidRPr="00F07DC6">
              <w:rPr>
                <w:b/>
                <w:i/>
                <w:rtl/>
              </w:rPr>
              <w:t xml:space="preserve">חתימת </w:t>
            </w:r>
            <w:r w:rsidRPr="00F07DC6">
              <w:rPr>
                <w:rFonts w:hint="eastAsia"/>
                <w:b/>
                <w:i/>
                <w:rtl/>
              </w:rPr>
              <w:t>ה</w:t>
            </w:r>
            <w:r w:rsidRPr="00F07DC6">
              <w:rPr>
                <w:b/>
                <w:i/>
                <w:rtl/>
              </w:rPr>
              <w:t>מצהיר</w:t>
            </w:r>
          </w:p>
        </w:tc>
      </w:tr>
    </w:tbl>
    <w:p w:rsidR="00CF42D3" w:rsidRDefault="00CF42D3" w:rsidP="00CF42D3">
      <w:pPr>
        <w:pBdr>
          <w:bottom w:val="single" w:sz="6" w:space="1" w:color="auto"/>
        </w:pBdr>
        <w:jc w:val="right"/>
        <w:rPr>
          <w:rFonts w:ascii="Arial" w:hAnsi="Arial"/>
          <w:sz w:val="26"/>
          <w:szCs w:val="26"/>
          <w:rtl/>
          <w:lang w:eastAsia="en-US"/>
        </w:rPr>
      </w:pPr>
    </w:p>
    <w:p w:rsidR="00CF42D3" w:rsidRDefault="00CF42D3" w:rsidP="00CF42D3">
      <w:pPr>
        <w:jc w:val="right"/>
        <w:rPr>
          <w:rFonts w:ascii="Arial" w:hAnsi="Arial"/>
          <w:sz w:val="26"/>
          <w:szCs w:val="26"/>
          <w:rtl/>
          <w:lang w:eastAsia="en-US"/>
        </w:rPr>
      </w:pPr>
    </w:p>
    <w:p w:rsidR="00CF42D3" w:rsidRPr="0017260A" w:rsidRDefault="00CF42D3" w:rsidP="00CF42D3">
      <w:pPr>
        <w:spacing w:line="360" w:lineRule="auto"/>
        <w:jc w:val="center"/>
        <w:rPr>
          <w:rFonts w:asciiTheme="minorBidi" w:hAnsiTheme="minorBidi"/>
          <w:u w:val="single"/>
          <w:rtl/>
        </w:rPr>
      </w:pPr>
      <w:r>
        <w:rPr>
          <w:rFonts w:asciiTheme="minorBidi" w:hAnsiTheme="minorBidi" w:hint="cs"/>
          <w:u w:val="single"/>
          <w:rtl/>
        </w:rPr>
        <w:t>אישור</w:t>
      </w:r>
      <w:r w:rsidRPr="0017260A">
        <w:rPr>
          <w:rFonts w:asciiTheme="minorBidi" w:hAnsiTheme="minorBidi"/>
          <w:u w:val="single"/>
          <w:rtl/>
        </w:rPr>
        <w:t xml:space="preserve"> עו"ד</w:t>
      </w:r>
    </w:p>
    <w:p w:rsidR="008559D9" w:rsidRPr="00F07DC6" w:rsidRDefault="008559D9" w:rsidP="008559D9">
      <w:pPr>
        <w:spacing w:line="360" w:lineRule="auto"/>
        <w:jc w:val="center"/>
        <w:rPr>
          <w:b/>
          <w:i/>
          <w:u w:val="single"/>
          <w:rtl/>
        </w:rPr>
      </w:pPr>
    </w:p>
    <w:p w:rsidR="008559D9" w:rsidRPr="00F07DC6" w:rsidRDefault="008559D9" w:rsidP="00310CAC">
      <w:pPr>
        <w:spacing w:line="360" w:lineRule="auto"/>
        <w:rPr>
          <w:b/>
          <w:i/>
          <w:rtl/>
        </w:rPr>
      </w:pPr>
      <w:r w:rsidRPr="00F07DC6">
        <w:rPr>
          <w:b/>
          <w:i/>
          <w:rtl/>
        </w:rPr>
        <w:t xml:space="preserve">אני הח"מ ________________________, עו"ד, מאשר/ת כי ביום ___________________ הופיע/ה בפני במשרדי אשר ברחוב ___________________ בישוב/עיר ________________ </w:t>
      </w:r>
      <w:r w:rsidRPr="00F07DC6">
        <w:rPr>
          <w:b/>
          <w:i/>
          <w:rtl/>
        </w:rPr>
        <w:br/>
        <w:t xml:space="preserve">מר/גב' ______________________ שזיהה/תה עצמו/ה על ידי ת.ז. __________________, </w:t>
      </w:r>
      <w:r w:rsidRPr="00F07DC6">
        <w:rPr>
          <w:b/>
          <w:i/>
          <w:rtl/>
        </w:rPr>
        <w:br/>
        <w:t xml:space="preserve">ואחרי שהזהרתיו/ה כי עליו/ה להצהיר אמת וכי יהיה/תהיה צפוי/ה לעונשים הקבועים בחוק אם לא יעשה/תעשה כן, חתם/ה בפני על התצהיר דלעיל. </w:t>
      </w:r>
    </w:p>
    <w:p w:rsidR="008559D9" w:rsidRPr="00F07DC6" w:rsidRDefault="008559D9" w:rsidP="009128E7">
      <w:pPr>
        <w:spacing w:line="360" w:lineRule="auto"/>
        <w:jc w:val="center"/>
        <w:rPr>
          <w:b/>
          <w:i/>
          <w:rtl/>
        </w:rPr>
      </w:pPr>
    </w:p>
    <w:p w:rsidR="008559D9" w:rsidRPr="00F07DC6" w:rsidRDefault="008559D9" w:rsidP="009128E7">
      <w:pPr>
        <w:spacing w:line="360" w:lineRule="auto"/>
        <w:jc w:val="center"/>
        <w:rPr>
          <w:b/>
          <w:i/>
          <w:rtl/>
        </w:rPr>
      </w:pPr>
      <w:r w:rsidRPr="00F07DC6">
        <w:rPr>
          <w:b/>
          <w:i/>
          <w:rtl/>
        </w:rPr>
        <w:t>_____________</w:t>
      </w:r>
      <w:r w:rsidRPr="00F07DC6">
        <w:rPr>
          <w:b/>
          <w:i/>
          <w:rtl/>
        </w:rPr>
        <w:tab/>
        <w:t xml:space="preserve">            ______________________</w:t>
      </w:r>
      <w:r w:rsidRPr="00F07DC6">
        <w:rPr>
          <w:b/>
          <w:i/>
          <w:rtl/>
        </w:rPr>
        <w:tab/>
        <w:t xml:space="preserve">        __________</w:t>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r>
      <w:r w:rsidRPr="00F07DC6">
        <w:rPr>
          <w:b/>
          <w:i/>
          <w:rtl/>
        </w:rPr>
        <w:softHyphen/>
        <w:t>__</w:t>
      </w:r>
      <w:r w:rsidRPr="00F07DC6">
        <w:rPr>
          <w:b/>
          <w:i/>
          <w:rtl/>
        </w:rPr>
        <w:softHyphen/>
      </w:r>
      <w:r w:rsidRPr="00F07DC6">
        <w:rPr>
          <w:b/>
          <w:i/>
          <w:rtl/>
        </w:rPr>
        <w:softHyphen/>
        <w:t>_</w:t>
      </w:r>
    </w:p>
    <w:p w:rsidR="008559D9" w:rsidRPr="00F07DC6" w:rsidRDefault="009128E7" w:rsidP="003E56AA">
      <w:pPr>
        <w:spacing w:line="360" w:lineRule="auto"/>
        <w:jc w:val="center"/>
        <w:rPr>
          <w:rtl/>
        </w:rPr>
      </w:pPr>
      <w:r>
        <w:rPr>
          <w:rFonts w:hint="cs"/>
          <w:b/>
          <w:i/>
          <w:rtl/>
        </w:rPr>
        <w:t xml:space="preserve">             </w:t>
      </w:r>
      <w:r w:rsidR="003E56AA">
        <w:rPr>
          <w:b/>
          <w:i/>
          <w:rtl/>
        </w:rPr>
        <w:t xml:space="preserve">תאריך </w:t>
      </w:r>
      <w:r w:rsidR="003E56AA">
        <w:rPr>
          <w:b/>
          <w:i/>
          <w:rtl/>
        </w:rPr>
        <w:tab/>
      </w:r>
      <w:r w:rsidR="003E56AA">
        <w:rPr>
          <w:b/>
          <w:i/>
          <w:rtl/>
        </w:rPr>
        <w:tab/>
        <w:t xml:space="preserve"> </w:t>
      </w:r>
      <w:r w:rsidR="008559D9" w:rsidRPr="00F07DC6">
        <w:rPr>
          <w:b/>
          <w:i/>
          <w:rtl/>
        </w:rPr>
        <w:t xml:space="preserve">   חותמת ומספר</w:t>
      </w:r>
      <w:r w:rsidR="003E56AA">
        <w:rPr>
          <w:b/>
          <w:i/>
          <w:rtl/>
        </w:rPr>
        <w:t xml:space="preserve"> רישיון עורך דין </w:t>
      </w:r>
      <w:r w:rsidR="003E56AA">
        <w:rPr>
          <w:b/>
          <w:i/>
          <w:rtl/>
        </w:rPr>
        <w:tab/>
        <w:t xml:space="preserve"> </w:t>
      </w:r>
      <w:r w:rsidR="008559D9" w:rsidRPr="00F07DC6">
        <w:rPr>
          <w:b/>
          <w:i/>
          <w:rtl/>
        </w:rPr>
        <w:t xml:space="preserve"> חתימת עו</w:t>
      </w:r>
      <w:r w:rsidR="008559D9" w:rsidRPr="00F07DC6">
        <w:rPr>
          <w:rFonts w:hint="eastAsia"/>
          <w:b/>
          <w:i/>
          <w:rtl/>
        </w:rPr>
        <w:t>רך</w:t>
      </w:r>
      <w:r w:rsidR="008559D9" w:rsidRPr="00F07DC6">
        <w:rPr>
          <w:b/>
          <w:i/>
          <w:rtl/>
        </w:rPr>
        <w:t xml:space="preserve"> </w:t>
      </w:r>
      <w:r w:rsidR="008559D9" w:rsidRPr="00F07DC6">
        <w:rPr>
          <w:rFonts w:hint="eastAsia"/>
          <w:b/>
          <w:i/>
          <w:rtl/>
        </w:rPr>
        <w:t>הדין</w:t>
      </w:r>
    </w:p>
    <w:p w:rsidR="00E57BF5" w:rsidRPr="00A7738B" w:rsidRDefault="00E57BF5" w:rsidP="003D000D">
      <w:pPr>
        <w:pStyle w:val="10"/>
        <w:spacing w:before="0" w:line="276" w:lineRule="auto"/>
        <w:jc w:val="right"/>
        <w:rPr>
          <w:rFonts w:asciiTheme="minorBidi" w:hAnsiTheme="minorBidi"/>
          <w:sz w:val="28"/>
          <w:szCs w:val="28"/>
          <w:rtl/>
        </w:rPr>
      </w:pPr>
      <w:r w:rsidRPr="00A7738B">
        <w:rPr>
          <w:rFonts w:asciiTheme="minorBidi" w:hAnsiTheme="minorBidi" w:hint="eastAsia"/>
          <w:sz w:val="28"/>
          <w:szCs w:val="28"/>
          <w:rtl/>
        </w:rPr>
        <w:t>נספח</w:t>
      </w:r>
      <w:r w:rsidRPr="00A7738B">
        <w:rPr>
          <w:rFonts w:asciiTheme="minorBidi" w:hAnsiTheme="minorBidi"/>
          <w:sz w:val="28"/>
          <w:szCs w:val="28"/>
          <w:rtl/>
        </w:rPr>
        <w:t xml:space="preserve"> </w:t>
      </w:r>
      <w:r w:rsidRPr="00A7738B">
        <w:rPr>
          <w:rFonts w:asciiTheme="minorBidi" w:hAnsiTheme="minorBidi" w:hint="cs"/>
          <w:sz w:val="28"/>
          <w:szCs w:val="28"/>
          <w:rtl/>
        </w:rPr>
        <w:t>ז</w:t>
      </w:r>
      <w:r w:rsidRPr="00A7738B">
        <w:rPr>
          <w:rFonts w:asciiTheme="minorBidi" w:hAnsiTheme="minorBidi"/>
          <w:sz w:val="28"/>
          <w:szCs w:val="28"/>
          <w:rtl/>
        </w:rPr>
        <w:t>'</w:t>
      </w:r>
    </w:p>
    <w:p w:rsidR="00E57BF5" w:rsidRPr="00EE24C3" w:rsidRDefault="00E57BF5" w:rsidP="003D000D">
      <w:pPr>
        <w:spacing w:before="0" w:after="60"/>
        <w:ind w:left="-257"/>
        <w:jc w:val="center"/>
        <w:rPr>
          <w:rFonts w:ascii="Calibri" w:eastAsia="Calibri" w:hAnsi="Calibri"/>
          <w:b/>
          <w:bCs/>
          <w:color w:val="000000"/>
          <w:sz w:val="28"/>
          <w:szCs w:val="28"/>
          <w:u w:val="single"/>
          <w:rtl/>
          <w:lang w:eastAsia="en-US"/>
        </w:rPr>
      </w:pPr>
      <w:r w:rsidRPr="00EE24C3">
        <w:rPr>
          <w:rFonts w:ascii="Calibri" w:eastAsia="Calibri" w:hAnsi="Calibri" w:hint="cs"/>
          <w:b/>
          <w:bCs/>
          <w:color w:val="000000"/>
          <w:sz w:val="28"/>
          <w:szCs w:val="28"/>
          <w:u w:val="single"/>
          <w:rtl/>
          <w:lang w:eastAsia="en-US"/>
        </w:rPr>
        <w:t>התחייבות למניעת ניגוד עניינים</w:t>
      </w:r>
    </w:p>
    <w:p w:rsidR="00E57BF5" w:rsidRPr="00A111B2" w:rsidRDefault="00E57BF5" w:rsidP="00E57BF5">
      <w:pPr>
        <w:spacing w:before="0" w:after="200" w:line="276"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 xml:space="preserve">בנוסף ומבלי לגרוע מהוראות המכרז על נספחיו וממסמכי ההצעה שהוגשה על-ידי המציע, </w:t>
      </w:r>
    </w:p>
    <w:p w:rsidR="00E57BF5" w:rsidRPr="00A111B2" w:rsidRDefault="00E57BF5" w:rsidP="00C5421F">
      <w:pPr>
        <w:spacing w:before="0" w:after="200" w:line="276"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אני הח"מ ______________, נושא ת.ז. מס' _______, נותן שירותים מטעם ה</w:t>
      </w:r>
      <w:r>
        <w:rPr>
          <w:rFonts w:ascii="Calibri" w:eastAsia="Calibri" w:hAnsi="Calibri" w:hint="cs"/>
          <w:color w:val="000000"/>
          <w:rtl/>
          <w:lang w:eastAsia="en-US"/>
        </w:rPr>
        <w:t>מציע</w:t>
      </w:r>
      <w:r w:rsidRPr="00A111B2">
        <w:rPr>
          <w:rFonts w:ascii="Calibri" w:eastAsia="Calibri" w:hAnsi="Calibri" w:hint="cs"/>
          <w:color w:val="000000"/>
          <w:rtl/>
          <w:lang w:eastAsia="en-US"/>
        </w:rPr>
        <w:t xml:space="preserve"> ____________ (להלן: "</w:t>
      </w:r>
      <w:r w:rsidRPr="00A111B2">
        <w:rPr>
          <w:rFonts w:ascii="Calibri" w:eastAsia="Calibri" w:hAnsi="Calibri" w:hint="cs"/>
          <w:b/>
          <w:bCs/>
          <w:color w:val="000000"/>
          <w:rtl/>
          <w:lang w:eastAsia="en-US"/>
        </w:rPr>
        <w:t>ה</w:t>
      </w:r>
      <w:r>
        <w:rPr>
          <w:rFonts w:ascii="Calibri" w:eastAsia="Calibri" w:hAnsi="Calibri" w:hint="cs"/>
          <w:b/>
          <w:bCs/>
          <w:color w:val="000000"/>
          <w:rtl/>
          <w:lang w:eastAsia="en-US"/>
        </w:rPr>
        <w:t>מציע</w:t>
      </w:r>
      <w:r w:rsidRPr="00A111B2">
        <w:rPr>
          <w:rFonts w:ascii="Calibri" w:eastAsia="Calibri" w:hAnsi="Calibri" w:hint="cs"/>
          <w:color w:val="000000"/>
          <w:rtl/>
          <w:lang w:eastAsia="en-US"/>
        </w:rPr>
        <w:t xml:space="preserve">") מצהיר ומתחייב בזאת, בכתב, כי </w:t>
      </w:r>
      <w:r>
        <w:rPr>
          <w:rFonts w:ascii="Calibri" w:eastAsia="Calibri" w:hAnsi="Calibri" w:hint="cs"/>
          <w:color w:val="000000"/>
          <w:rtl/>
          <w:lang w:eastAsia="en-US"/>
        </w:rPr>
        <w:t>אם המציע יזכה</w:t>
      </w:r>
      <w:r w:rsidRPr="00A111B2">
        <w:rPr>
          <w:rFonts w:ascii="Calibri" w:eastAsia="Calibri" w:hAnsi="Calibri" w:hint="cs"/>
          <w:color w:val="000000"/>
          <w:rtl/>
          <w:lang w:eastAsia="en-US"/>
        </w:rPr>
        <w:t xml:space="preserve"> </w:t>
      </w:r>
      <w:r>
        <w:rPr>
          <w:rFonts w:ascii="Calibri" w:eastAsia="Calibri" w:hAnsi="Calibri" w:hint="cs"/>
          <w:color w:val="000000"/>
          <w:rtl/>
          <w:lang w:eastAsia="en-US"/>
        </w:rPr>
        <w:t>ב</w:t>
      </w:r>
      <w:r w:rsidRPr="00A111B2">
        <w:rPr>
          <w:rFonts w:ascii="Calibri" w:eastAsia="Calibri" w:hAnsi="Calibri" w:hint="cs"/>
          <w:color w:val="000000"/>
          <w:rtl/>
          <w:lang w:eastAsia="en-US"/>
        </w:rPr>
        <w:t xml:space="preserve">מכרז </w:t>
      </w:r>
      <w:r>
        <w:rPr>
          <w:rFonts w:ascii="Calibri" w:eastAsia="Calibri" w:hAnsi="Calibri" w:hint="cs"/>
          <w:color w:val="000000"/>
          <w:rtl/>
          <w:lang w:eastAsia="en-US"/>
        </w:rPr>
        <w:t>ו</w:t>
      </w:r>
      <w:r w:rsidRPr="00A111B2">
        <w:rPr>
          <w:rFonts w:ascii="Calibri" w:eastAsia="Calibri" w:hAnsi="Calibri" w:hint="cs"/>
          <w:color w:val="000000"/>
          <w:rtl/>
          <w:lang w:eastAsia="en-US"/>
        </w:rPr>
        <w:t>אעניק שירותים במסגרת המכרז עבור רשות מקרקעי ישראל (להלן: "</w:t>
      </w:r>
      <w:r w:rsidRPr="00A111B2">
        <w:rPr>
          <w:rFonts w:ascii="Calibri" w:eastAsia="Calibri" w:hAnsi="Calibri" w:hint="cs"/>
          <w:b/>
          <w:bCs/>
          <w:color w:val="000000"/>
          <w:rtl/>
          <w:lang w:eastAsia="en-US"/>
        </w:rPr>
        <w:t>הרשות</w:t>
      </w:r>
      <w:r w:rsidRPr="00A111B2">
        <w:rPr>
          <w:rFonts w:ascii="Calibri" w:eastAsia="Calibri" w:hAnsi="Calibri" w:hint="cs"/>
          <w:color w:val="000000"/>
          <w:rtl/>
          <w:lang w:eastAsia="en-US"/>
        </w:rPr>
        <w:t>" ו/או "</w:t>
      </w:r>
      <w:r w:rsidRPr="00A111B2">
        <w:rPr>
          <w:rFonts w:ascii="Calibri" w:eastAsia="Calibri" w:hAnsi="Calibri" w:hint="cs"/>
          <w:b/>
          <w:bCs/>
          <w:color w:val="000000"/>
          <w:rtl/>
          <w:lang w:eastAsia="en-US"/>
        </w:rPr>
        <w:t>רמ"י</w:t>
      </w:r>
      <w:r w:rsidRPr="00A111B2">
        <w:rPr>
          <w:rFonts w:ascii="Calibri" w:eastAsia="Calibri" w:hAnsi="Calibri" w:hint="cs"/>
          <w:color w:val="000000"/>
          <w:rtl/>
          <w:lang w:eastAsia="en-US"/>
        </w:rPr>
        <w:t>" ו/או "</w:t>
      </w:r>
      <w:r w:rsidRPr="00A111B2">
        <w:rPr>
          <w:rFonts w:ascii="Calibri" w:eastAsia="Calibri" w:hAnsi="Calibri" w:hint="cs"/>
          <w:b/>
          <w:bCs/>
          <w:color w:val="000000"/>
          <w:rtl/>
          <w:lang w:eastAsia="en-US"/>
        </w:rPr>
        <w:t>המשרד</w:t>
      </w:r>
      <w:r w:rsidRPr="00A111B2">
        <w:rPr>
          <w:rFonts w:ascii="Calibri" w:eastAsia="Calibri" w:hAnsi="Calibri" w:hint="cs"/>
          <w:color w:val="000000"/>
          <w:rtl/>
          <w:lang w:eastAsia="en-US"/>
        </w:rPr>
        <w:t>") , אמשיך לעמוד במשך כל תקופת ההתקשרות</w:t>
      </w:r>
      <w:r w:rsidR="00C5421F">
        <w:rPr>
          <w:rFonts w:ascii="Calibri" w:eastAsia="Calibri" w:hAnsi="Calibri" w:hint="cs"/>
          <w:color w:val="000000"/>
          <w:rtl/>
          <w:lang w:eastAsia="en-US"/>
        </w:rPr>
        <w:t xml:space="preserve"> ולאחריה כפי שמפורט במסמכי המכרז,</w:t>
      </w:r>
      <w:r w:rsidRPr="00A111B2">
        <w:rPr>
          <w:rFonts w:ascii="Calibri" w:eastAsia="Calibri" w:hAnsi="Calibri" w:hint="cs"/>
          <w:color w:val="000000"/>
          <w:rtl/>
          <w:lang w:eastAsia="en-US"/>
        </w:rPr>
        <w:t xml:space="preserve"> בכל הדרישות הבאות, כדלקמן:</w:t>
      </w:r>
    </w:p>
    <w:p w:rsidR="00C5421F" w:rsidRDefault="00C5421F" w:rsidP="00C5421F">
      <w:pPr>
        <w:pStyle w:val="af8"/>
        <w:numPr>
          <w:ilvl w:val="1"/>
          <w:numId w:val="4"/>
        </w:numPr>
        <w:spacing w:before="0" w:after="200" w:line="276" w:lineRule="auto"/>
        <w:ind w:right="283"/>
        <w:jc w:val="both"/>
        <w:rPr>
          <w:rFonts w:ascii="Calibri" w:eastAsia="Calibri" w:hAnsi="Calibri"/>
          <w:color w:val="000000"/>
          <w:lang w:eastAsia="en-US"/>
        </w:rPr>
      </w:pPr>
      <w:r>
        <w:rPr>
          <w:rFonts w:ascii="Calibri" w:eastAsia="Calibri" w:hAnsi="Calibri" w:hint="cs"/>
          <w:color w:val="000000"/>
          <w:rtl/>
          <w:lang w:eastAsia="en-US"/>
        </w:rPr>
        <w:t xml:space="preserve">אינני מצוי בניגוד עניינים כמפורט בכלל ההוראות הנוגעות לעניין זה בתנאי המכרז והחוזה ובכלל זה בסעיף 14 להזמנה להציע הצעות. </w:t>
      </w:r>
    </w:p>
    <w:p w:rsidR="00E57BF5" w:rsidRDefault="00E57BF5" w:rsidP="00BE5056">
      <w:pPr>
        <w:pStyle w:val="af8"/>
        <w:numPr>
          <w:ilvl w:val="1"/>
          <w:numId w:val="4"/>
        </w:numPr>
        <w:spacing w:before="0" w:after="200" w:line="276" w:lineRule="auto"/>
        <w:ind w:right="283"/>
        <w:jc w:val="both"/>
        <w:rPr>
          <w:rFonts w:ascii="Calibri" w:eastAsia="Calibri" w:hAnsi="Calibri"/>
          <w:color w:val="000000"/>
          <w:lang w:eastAsia="en-US"/>
        </w:rPr>
      </w:pPr>
      <w:r w:rsidRPr="00BE5056">
        <w:rPr>
          <w:rFonts w:ascii="Calibri" w:eastAsia="Calibri" w:hAnsi="Calibri" w:hint="cs"/>
          <w:color w:val="000000"/>
          <w:rtl/>
          <w:lang w:eastAsia="en-US"/>
        </w:rPr>
        <w:t>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נמצא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ולא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אמצא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במישרין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בעקיפין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במצב</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של</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ניגוד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עניינים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במשך</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כל</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תקופת</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המכרז</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ולאחריה</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ולא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יהיה</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ניגוד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עניינים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השירותים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נשוא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המכרז</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לבין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שירותים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אחרים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מעניק</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לגופים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אחרים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תפקיד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אחר</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עושה</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עיסוק</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אחר</w:t>
      </w:r>
      <w:r w:rsidRPr="00BE5056">
        <w:rPr>
          <w:rFonts w:ascii="Calibri" w:eastAsia="Calibri" w:hAnsi="Calibri"/>
          <w:color w:val="000000"/>
          <w:rtl/>
          <w:lang w:eastAsia="en-US"/>
        </w:rPr>
        <w:t>.</w:t>
      </w:r>
    </w:p>
    <w:p w:rsidR="00C5421F" w:rsidRDefault="00BE5056" w:rsidP="00BE5056">
      <w:pPr>
        <w:pStyle w:val="af8"/>
        <w:widowControl w:val="0"/>
        <w:numPr>
          <w:ilvl w:val="1"/>
          <w:numId w:val="4"/>
        </w:numPr>
        <w:spacing w:before="0" w:after="200" w:line="276" w:lineRule="auto"/>
        <w:jc w:val="both"/>
        <w:rPr>
          <w:rFonts w:ascii="Calibri" w:eastAsia="Calibri" w:hAnsi="Calibri"/>
          <w:color w:val="000000"/>
          <w:lang w:eastAsia="en-US"/>
        </w:rPr>
      </w:pPr>
      <w:r w:rsidRPr="00BE5056">
        <w:rPr>
          <w:rFonts w:ascii="Calibri" w:eastAsia="Calibri" w:hAnsi="Calibri" w:hint="cs"/>
          <w:color w:val="000000"/>
          <w:rtl/>
          <w:lang w:eastAsia="en-US"/>
        </w:rPr>
        <w:t>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מצהיר</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כי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לא</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ידוע</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על</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ניגוד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קיים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עשוי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לעמוד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מילוי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תפקידי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ו</w:t>
      </w:r>
      <w:r w:rsidRPr="00BE5056">
        <w:rPr>
          <w:rFonts w:ascii="Calibri" w:eastAsia="Calibri" w:hAnsi="Calibri"/>
          <w:color w:val="000000"/>
          <w:rtl/>
          <w:lang w:eastAsia="en-US"/>
        </w:rPr>
        <w:t>/</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עיסוקיי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במסגרת</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מתן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השירותים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למשרד</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לבין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עניין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אחר</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עניין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של</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קרוביי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עניין</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של</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גוף</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שאני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או</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קרוביי</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חברים</w:t>
      </w:r>
      <w:r w:rsidRPr="00BE5056">
        <w:rPr>
          <w:rFonts w:ascii="Calibri" w:eastAsia="Calibri" w:hAnsi="Calibri"/>
          <w:color w:val="000000"/>
          <w:rtl/>
          <w:lang w:eastAsia="en-US"/>
        </w:rPr>
        <w:t xml:space="preserve"> </w:t>
      </w:r>
      <w:r w:rsidRPr="00BE5056">
        <w:rPr>
          <w:rFonts w:ascii="Calibri" w:eastAsia="Calibri" w:hAnsi="Calibri" w:hint="cs"/>
          <w:color w:val="000000"/>
          <w:rtl/>
          <w:lang w:eastAsia="en-US"/>
        </w:rPr>
        <w:t>בו</w:t>
      </w:r>
      <w:r w:rsidRPr="00BE5056">
        <w:rPr>
          <w:rFonts w:ascii="Calibri" w:eastAsia="Calibri" w:hAnsi="Calibri"/>
          <w:color w:val="000000"/>
          <w:rtl/>
          <w:lang w:eastAsia="en-US"/>
        </w:rPr>
        <w:t>.</w:t>
      </w:r>
      <w:r w:rsidRPr="00BE5056">
        <w:rPr>
          <w:rFonts w:ascii="Calibri" w:eastAsia="Calibri" w:hAnsi="Calibri" w:hint="cs"/>
          <w:color w:val="000000"/>
          <w:rtl/>
          <w:lang w:eastAsia="en-US"/>
        </w:rPr>
        <w:t xml:space="preserve">  </w:t>
      </w:r>
    </w:p>
    <w:p w:rsidR="00BE5056" w:rsidRDefault="00C5421F" w:rsidP="00BE5056">
      <w:pPr>
        <w:pStyle w:val="af8"/>
        <w:widowControl w:val="0"/>
        <w:numPr>
          <w:ilvl w:val="1"/>
          <w:numId w:val="4"/>
        </w:numPr>
        <w:spacing w:before="0" w:after="200" w:line="276" w:lineRule="auto"/>
        <w:jc w:val="both"/>
        <w:rPr>
          <w:rFonts w:ascii="Calibri" w:eastAsia="Calibri" w:hAnsi="Calibri"/>
          <w:color w:val="000000"/>
          <w:lang w:eastAsia="en-US"/>
        </w:rPr>
      </w:pPr>
      <w:r>
        <w:rPr>
          <w:rFonts w:ascii="Calibri" w:eastAsia="Calibri" w:hAnsi="Calibri" w:hint="cs"/>
          <w:color w:val="000000"/>
          <w:rtl/>
          <w:lang w:eastAsia="en-US"/>
        </w:rPr>
        <w:t xml:space="preserve">ידוע לי כי האחריות להימנע מניגוד עניינים מוטלת עלי וכי בכל מקרה של ספק אודות קיומו של ניגוד עניינים, באחריותי לפנות ללשכה המשפטית ברמ"י ולפעול בהתאם להנחיותיה. </w:t>
      </w:r>
      <w:r w:rsidR="00BE5056" w:rsidRPr="00BE5056">
        <w:rPr>
          <w:rFonts w:ascii="Calibri" w:eastAsia="Calibri" w:hAnsi="Calibri" w:hint="cs"/>
          <w:color w:val="000000"/>
          <w:rtl/>
          <w:lang w:eastAsia="en-US"/>
        </w:rPr>
        <w:t xml:space="preserve"> </w:t>
      </w:r>
    </w:p>
    <w:p w:rsidR="00C5421F" w:rsidRPr="00965231" w:rsidRDefault="00C5421F" w:rsidP="00C5421F">
      <w:pPr>
        <w:pStyle w:val="af8"/>
        <w:widowControl w:val="0"/>
        <w:numPr>
          <w:ilvl w:val="1"/>
          <w:numId w:val="4"/>
        </w:numPr>
        <w:spacing w:before="0" w:after="200" w:line="276" w:lineRule="auto"/>
        <w:jc w:val="both"/>
        <w:rPr>
          <w:rFonts w:ascii="Calibri" w:eastAsia="Calibri" w:hAnsi="Calibri"/>
          <w:color w:val="000000"/>
          <w:rtl/>
          <w:lang w:eastAsia="en-US"/>
        </w:rPr>
      </w:pPr>
      <w:r>
        <w:rPr>
          <w:rFonts w:ascii="Calibri" w:eastAsia="Calibri" w:hAnsi="Calibri" w:hint="cs"/>
          <w:color w:val="000000"/>
          <w:rtl/>
          <w:lang w:eastAsia="en-US"/>
        </w:rPr>
        <w:t xml:space="preserve">במידה ואני או מי מטעמי כמפורט בסעיף 14 להזמנה להציע הצעות, מעניק שירותים לרמ"י במסגרת זכיה במכרז אחר, אני מתחייב להפסיק את השירותים נשוא המכרז האחר, כתנאי להתקשרות בהתאם למכרז זה. אני מתחייב שלא לבוא לרמ"י בכל טענה ו/או דרישה בעניין זה. </w:t>
      </w:r>
    </w:p>
    <w:p w:rsidR="00BE5056" w:rsidRPr="003D000D" w:rsidRDefault="00BE5056" w:rsidP="00BE5056">
      <w:pPr>
        <w:pStyle w:val="af8"/>
        <w:spacing w:before="0" w:after="200" w:line="276" w:lineRule="auto"/>
        <w:ind w:right="283"/>
        <w:jc w:val="both"/>
        <w:rPr>
          <w:rFonts w:ascii="Calibri" w:eastAsia="Calibri" w:hAnsi="Calibri"/>
          <w:color w:val="000000"/>
          <w:sz w:val="16"/>
          <w:szCs w:val="16"/>
          <w:rtl/>
          <w:lang w:eastAsia="en-US"/>
        </w:rPr>
      </w:pPr>
    </w:p>
    <w:p w:rsidR="00E57BF5" w:rsidRPr="00A111B2" w:rsidRDefault="00E57BF5" w:rsidP="001753B8">
      <w:pPr>
        <w:spacing w:before="0" w:after="200" w:line="276" w:lineRule="auto"/>
        <w:ind w:left="-257" w:hanging="44"/>
        <w:jc w:val="both"/>
        <w:rPr>
          <w:rFonts w:ascii="Calibri" w:eastAsia="Calibri" w:hAnsi="Calibri"/>
          <w:color w:val="000000"/>
          <w:lang w:eastAsia="en-US"/>
        </w:rPr>
      </w:pPr>
      <w:r w:rsidRPr="00A111B2">
        <w:rPr>
          <w:rFonts w:ascii="Calibri" w:eastAsia="Calibri" w:hAnsi="Calibri" w:hint="cs"/>
          <w:color w:val="000000"/>
          <w:rtl/>
          <w:lang w:eastAsia="en-US"/>
        </w:rPr>
        <w:t>לעניין נספח זה, בכלל  "עניין אחר" ייחשבו</w:t>
      </w:r>
      <w:r w:rsidR="001753B8">
        <w:rPr>
          <w:rFonts w:ascii="Calibri" w:eastAsia="Calibri" w:hAnsi="Calibri"/>
          <w:color w:val="000000"/>
          <w:lang w:eastAsia="en-US"/>
        </w:rPr>
        <w:t>:</w:t>
      </w:r>
    </w:p>
    <w:p w:rsidR="00E57BF5" w:rsidRPr="00A111B2" w:rsidRDefault="00E57BF5" w:rsidP="00E57BF5">
      <w:pPr>
        <w:spacing w:before="240" w:after="200" w:line="276" w:lineRule="auto"/>
        <w:ind w:left="-257" w:hanging="44"/>
        <w:jc w:val="both"/>
        <w:rPr>
          <w:rFonts w:ascii="Calibri" w:eastAsia="Calibri" w:hAnsi="Calibri"/>
          <w:color w:val="000000"/>
          <w:rtl/>
          <w:lang w:eastAsia="en-US"/>
        </w:rPr>
      </w:pPr>
      <w:r w:rsidRPr="00A111B2">
        <w:rPr>
          <w:rFonts w:ascii="Calibri" w:eastAsia="Calibri" w:hAnsi="Calibri" w:hint="cs"/>
          <w:color w:val="000000"/>
          <w:rtl/>
          <w:lang w:eastAsia="en-US"/>
        </w:rPr>
        <w:t>לרבות, עניין שלי או של קרוביי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r w:rsidR="0061155A">
        <w:rPr>
          <w:rFonts w:ascii="Calibri" w:eastAsia="Calibri" w:hAnsi="Calibri" w:hint="cs"/>
          <w:color w:val="000000"/>
          <w:rtl/>
          <w:lang w:eastAsia="en-US"/>
        </w:rPr>
        <w:t>.</w:t>
      </w:r>
    </w:p>
    <w:p w:rsidR="00E57BF5" w:rsidRDefault="00E57BF5" w:rsidP="00E57BF5">
      <w:pPr>
        <w:spacing w:before="240" w:after="200" w:line="276" w:lineRule="auto"/>
        <w:ind w:left="-257" w:hanging="44"/>
        <w:jc w:val="both"/>
        <w:rPr>
          <w:rFonts w:ascii="Calibri" w:eastAsia="Calibri" w:hAnsi="Calibri"/>
          <w:color w:val="000000"/>
          <w:rtl/>
          <w:lang w:eastAsia="en-US"/>
        </w:rPr>
      </w:pPr>
      <w:r w:rsidRPr="00A111B2">
        <w:rPr>
          <w:rFonts w:ascii="Calibri" w:eastAsia="Calibri" w:hAnsi="Calibri" w:hint="cs"/>
          <w:color w:val="000000"/>
          <w:rtl/>
          <w:lang w:eastAsia="en-US"/>
        </w:rPr>
        <w:t>יובהר, כי האחריות להימנע מניגוד עניינים מוטלת עליי ובמקרה של ספק אודות קיומו של ניגוד עניינים, אפנה ליועץ המשפטי של רשות מקרקעי ישראל לקבלת הנחיות בעניין.</w:t>
      </w:r>
    </w:p>
    <w:p w:rsidR="00E57BF5" w:rsidRPr="00A111B2" w:rsidRDefault="00E57BF5" w:rsidP="00E57BF5">
      <w:pPr>
        <w:spacing w:before="0" w:line="360" w:lineRule="auto"/>
        <w:ind w:left="-257"/>
        <w:contextualSpacing/>
        <w:jc w:val="center"/>
        <w:rPr>
          <w:rFonts w:asciiTheme="minorBidi" w:hAnsiTheme="minorBidi"/>
          <w:color w:val="000000" w:themeColor="text1"/>
          <w:rtl/>
        </w:rPr>
      </w:pP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hint="cs"/>
          <w:color w:val="000000" w:themeColor="text1"/>
          <w:rtl/>
        </w:rPr>
        <w:t xml:space="preserve">   ______________               __________________                      _____________</w:t>
      </w:r>
    </w:p>
    <w:p w:rsidR="00E57BF5" w:rsidRPr="002B33B9" w:rsidRDefault="00E57BF5" w:rsidP="00E57BF5">
      <w:pPr>
        <w:spacing w:before="0" w:line="360" w:lineRule="auto"/>
        <w:contextualSpacing/>
        <w:rPr>
          <w:rFonts w:asciiTheme="minorBidi" w:hAnsiTheme="minorBidi"/>
          <w:color w:val="000000" w:themeColor="text1"/>
          <w:rtl/>
        </w:rPr>
      </w:pP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111B2">
        <w:rPr>
          <w:rFonts w:asciiTheme="minorBidi" w:hAnsiTheme="minorBidi" w:hint="cs"/>
          <w:b/>
          <w:bCs/>
          <w:color w:val="000000" w:themeColor="text1"/>
          <w:rtl/>
        </w:rPr>
        <w:t xml:space="preserve"> </w:t>
      </w:r>
      <w:r w:rsidRPr="002B33B9">
        <w:rPr>
          <w:rFonts w:asciiTheme="minorBidi" w:hAnsiTheme="minorBidi" w:hint="cs"/>
          <w:color w:val="000000" w:themeColor="text1"/>
          <w:rtl/>
        </w:rPr>
        <w:t>שם                                           חתימה                                              תאריך</w:t>
      </w:r>
    </w:p>
    <w:p w:rsidR="00E57BF5" w:rsidRPr="00A111B2" w:rsidRDefault="00E57BF5" w:rsidP="00E57BF5">
      <w:pPr>
        <w:spacing w:before="0"/>
        <w:ind w:left="-257"/>
        <w:jc w:val="both"/>
        <w:rPr>
          <w:rFonts w:ascii="Calibri" w:eastAsia="Calibri" w:hAnsi="Calibri"/>
          <w:color w:val="000000"/>
          <w:rtl/>
          <w:lang w:eastAsia="en-US"/>
        </w:rPr>
      </w:pPr>
    </w:p>
    <w:p w:rsidR="00E57BF5" w:rsidRPr="00A111B2" w:rsidRDefault="00E57BF5" w:rsidP="00E57BF5">
      <w:pPr>
        <w:pBdr>
          <w:bottom w:val="single" w:sz="4" w:space="1" w:color="auto"/>
        </w:pBdr>
        <w:spacing w:before="0" w:line="360" w:lineRule="auto"/>
        <w:ind w:left="-257" w:hanging="102"/>
        <w:jc w:val="center"/>
        <w:rPr>
          <w:rFonts w:asciiTheme="minorBidi" w:hAnsiTheme="minorBidi"/>
          <w:b/>
          <w:bCs/>
          <w:color w:val="000000" w:themeColor="text1"/>
          <w:u w:val="single"/>
          <w:rtl/>
        </w:rPr>
      </w:pPr>
    </w:p>
    <w:p w:rsidR="00E57BF5" w:rsidRPr="003D000D" w:rsidRDefault="00E57BF5" w:rsidP="00E57BF5">
      <w:pPr>
        <w:spacing w:before="0" w:after="200" w:line="360" w:lineRule="auto"/>
        <w:ind w:left="-257"/>
        <w:jc w:val="center"/>
        <w:rPr>
          <w:rFonts w:asciiTheme="minorBidi" w:hAnsiTheme="minorBidi"/>
          <w:b/>
          <w:bCs/>
          <w:color w:val="000000" w:themeColor="text1"/>
          <w:sz w:val="16"/>
          <w:szCs w:val="16"/>
          <w:u w:val="single"/>
          <w:rtl/>
        </w:rPr>
      </w:pPr>
    </w:p>
    <w:p w:rsidR="00E57BF5" w:rsidRPr="00A111B2" w:rsidRDefault="00F34291" w:rsidP="00E57BF5">
      <w:pPr>
        <w:spacing w:before="0" w:after="200" w:line="360" w:lineRule="auto"/>
        <w:ind w:left="-257"/>
        <w:jc w:val="center"/>
        <w:rPr>
          <w:rFonts w:ascii="Calibri" w:eastAsia="Calibri" w:hAnsi="Calibri"/>
          <w:b/>
          <w:bCs/>
          <w:color w:val="000000"/>
          <w:u w:val="single"/>
          <w:rtl/>
          <w:lang w:eastAsia="en-US"/>
        </w:rPr>
      </w:pPr>
      <w:r>
        <w:rPr>
          <w:rFonts w:ascii="Calibri" w:eastAsia="Calibri" w:hAnsi="Calibri" w:hint="cs"/>
          <w:b/>
          <w:bCs/>
          <w:color w:val="000000"/>
          <w:u w:val="single"/>
          <w:rtl/>
          <w:lang w:eastAsia="en-US"/>
        </w:rPr>
        <w:t>אישור</w:t>
      </w:r>
      <w:r w:rsidR="00AE7905">
        <w:rPr>
          <w:rFonts w:ascii="Calibri" w:eastAsia="Calibri" w:hAnsi="Calibri" w:hint="cs"/>
          <w:b/>
          <w:bCs/>
          <w:color w:val="000000"/>
          <w:u w:val="single"/>
          <w:rtl/>
          <w:lang w:eastAsia="en-US"/>
        </w:rPr>
        <w:t xml:space="preserve"> עו"ד</w:t>
      </w:r>
    </w:p>
    <w:p w:rsidR="00E57BF5" w:rsidRPr="003D000D" w:rsidRDefault="00E57BF5" w:rsidP="00E57BF5">
      <w:pPr>
        <w:spacing w:before="0" w:after="200" w:line="360" w:lineRule="auto"/>
        <w:ind w:left="-257"/>
        <w:jc w:val="both"/>
        <w:rPr>
          <w:rFonts w:ascii="Calibri" w:eastAsia="Calibri" w:hAnsi="Calibri"/>
          <w:color w:val="000000"/>
          <w:sz w:val="16"/>
          <w:szCs w:val="16"/>
          <w:rtl/>
          <w:lang w:eastAsia="en-US"/>
        </w:rPr>
      </w:pPr>
      <w:r w:rsidRPr="00A111B2">
        <w:rPr>
          <w:rFonts w:ascii="Calibri" w:eastAsia="Calibri" w:hAnsi="Calibri" w:hint="cs"/>
          <w:color w:val="000000"/>
          <w:rtl/>
          <w:lang w:eastAsia="en-US"/>
        </w:rPr>
        <w:t>אני הח"מ. עו"ד</w:t>
      </w:r>
      <w:r w:rsidRPr="00A111B2">
        <w:rPr>
          <w:rFonts w:ascii="Calibri" w:eastAsia="Calibri" w:hAnsi="Calibri" w:hint="cs"/>
          <w:color w:val="000000"/>
          <w:u w:val="single"/>
          <w:rtl/>
          <w:lang w:eastAsia="en-US"/>
        </w:rPr>
        <w:t xml:space="preserve">                          </w:t>
      </w:r>
      <w:r w:rsidRPr="00A111B2">
        <w:rPr>
          <w:rFonts w:ascii="Calibri" w:eastAsia="Calibri" w:hAnsi="Calibri" w:hint="cs"/>
          <w:color w:val="000000"/>
          <w:rtl/>
          <w:lang w:eastAsia="en-US"/>
        </w:rPr>
        <w:t xml:space="preserve">  מ.ר </w:t>
      </w:r>
      <w:r w:rsidRPr="00A111B2">
        <w:rPr>
          <w:rFonts w:ascii="Calibri" w:eastAsia="Calibri" w:hAnsi="Calibri" w:hint="cs"/>
          <w:color w:val="000000"/>
          <w:u w:val="single"/>
          <w:rtl/>
          <w:lang w:eastAsia="en-US"/>
        </w:rPr>
        <w:t xml:space="preserve">                </w:t>
      </w:r>
      <w:r w:rsidRPr="00A111B2">
        <w:rPr>
          <w:rFonts w:ascii="Calibri" w:eastAsia="Calibri" w:hAnsi="Calibri" w:hint="cs"/>
          <w:color w:val="000000"/>
          <w:rtl/>
          <w:lang w:eastAsia="en-US"/>
        </w:rPr>
        <w:t xml:space="preserve"> מאשר</w:t>
      </w:r>
      <w:r>
        <w:rPr>
          <w:rFonts w:ascii="Calibri" w:eastAsia="Calibri" w:hAnsi="Calibri" w:hint="cs"/>
          <w:color w:val="000000"/>
          <w:rtl/>
          <w:lang w:eastAsia="en-US"/>
        </w:rPr>
        <w:t xml:space="preserve"> בזאת כי ביום ___________הופיע</w:t>
      </w:r>
      <w:r w:rsidRPr="00A111B2">
        <w:rPr>
          <w:rFonts w:ascii="Calibri" w:eastAsia="Calibri" w:hAnsi="Calibri" w:hint="cs"/>
          <w:color w:val="000000"/>
          <w:rtl/>
          <w:lang w:eastAsia="en-US"/>
        </w:rPr>
        <w:t xml:space="preserve"> בפני במשרדי מר/גב'___</w:t>
      </w:r>
      <w:r>
        <w:rPr>
          <w:rFonts w:ascii="Calibri" w:eastAsia="Calibri" w:hAnsi="Calibri" w:hint="cs"/>
          <w:color w:val="000000"/>
          <w:rtl/>
          <w:lang w:eastAsia="en-US"/>
        </w:rPr>
        <w:t>_____________ אשר זיהה את עצמו</w:t>
      </w:r>
      <w:r w:rsidRPr="00A111B2">
        <w:rPr>
          <w:rFonts w:ascii="Calibri" w:eastAsia="Calibri" w:hAnsi="Calibri" w:hint="cs"/>
          <w:color w:val="000000"/>
          <w:rtl/>
          <w:lang w:eastAsia="en-US"/>
        </w:rPr>
        <w:t xml:space="preserve"> באמצעות ת.ז. </w:t>
      </w:r>
      <w:r>
        <w:rPr>
          <w:rFonts w:ascii="Calibri" w:eastAsia="Calibri" w:hAnsi="Calibri" w:hint="cs"/>
          <w:color w:val="000000"/>
          <w:rtl/>
          <w:lang w:eastAsia="en-US"/>
        </w:rPr>
        <w:t>מס' ___________ ואחרי שהזהרתיו</w:t>
      </w:r>
      <w:r w:rsidRPr="00A111B2">
        <w:rPr>
          <w:rFonts w:ascii="Calibri" w:eastAsia="Calibri" w:hAnsi="Calibri" w:hint="cs"/>
          <w:color w:val="000000"/>
          <w:rtl/>
          <w:lang w:eastAsia="en-US"/>
        </w:rPr>
        <w:t xml:space="preserve"> כי על</w:t>
      </w:r>
      <w:r>
        <w:rPr>
          <w:rFonts w:ascii="Calibri" w:eastAsia="Calibri" w:hAnsi="Calibri" w:hint="cs"/>
          <w:color w:val="000000"/>
          <w:rtl/>
          <w:lang w:eastAsia="en-US"/>
        </w:rPr>
        <w:t>יו</w:t>
      </w:r>
      <w:r w:rsidRPr="00A111B2">
        <w:rPr>
          <w:rFonts w:ascii="Calibri" w:eastAsia="Calibri" w:hAnsi="Calibri" w:hint="cs"/>
          <w:color w:val="000000"/>
          <w:rtl/>
          <w:lang w:eastAsia="en-US"/>
        </w:rPr>
        <w:t xml:space="preserve"> להצהיר אמת וכי יהיה</w:t>
      </w:r>
      <w:r>
        <w:rPr>
          <w:rFonts w:ascii="Calibri" w:eastAsia="Calibri" w:hAnsi="Calibri" w:hint="cs"/>
          <w:color w:val="000000"/>
          <w:rtl/>
          <w:lang w:eastAsia="en-US"/>
        </w:rPr>
        <w:t xml:space="preserve"> צפוי</w:t>
      </w:r>
      <w:r w:rsidRPr="00A111B2">
        <w:rPr>
          <w:rFonts w:ascii="Calibri" w:eastAsia="Calibri" w:hAnsi="Calibri" w:hint="cs"/>
          <w:color w:val="000000"/>
          <w:rtl/>
          <w:lang w:eastAsia="en-US"/>
        </w:rPr>
        <w:t xml:space="preserve"> לעונשים הקבועים בחוק אם לא יעשה</w:t>
      </w:r>
      <w:r>
        <w:rPr>
          <w:rFonts w:ascii="Calibri" w:eastAsia="Calibri" w:hAnsi="Calibri" w:hint="cs"/>
          <w:color w:val="000000"/>
          <w:rtl/>
          <w:lang w:eastAsia="en-US"/>
        </w:rPr>
        <w:t xml:space="preserve"> כן חתם</w:t>
      </w:r>
      <w:r w:rsidRPr="00A111B2">
        <w:rPr>
          <w:rFonts w:ascii="Calibri" w:eastAsia="Calibri" w:hAnsi="Calibri" w:hint="cs"/>
          <w:color w:val="000000"/>
          <w:rtl/>
          <w:lang w:eastAsia="en-US"/>
        </w:rPr>
        <w:t xml:space="preserve"> על הצהרה זו בפני.</w:t>
      </w:r>
      <w:r w:rsidR="001614CA">
        <w:rPr>
          <w:rFonts w:ascii="Calibri" w:eastAsia="Calibri" w:hAnsi="Calibri"/>
          <w:color w:val="000000"/>
          <w:rtl/>
          <w:lang w:eastAsia="en-US"/>
        </w:rPr>
        <w:br/>
      </w:r>
    </w:p>
    <w:p w:rsidR="00E57BF5" w:rsidRPr="00A111B2" w:rsidRDefault="00E57BF5" w:rsidP="00E57BF5">
      <w:pPr>
        <w:spacing w:before="0"/>
        <w:ind w:left="-257"/>
        <w:jc w:val="center"/>
        <w:rPr>
          <w:rFonts w:ascii="Calibri" w:eastAsia="Calibri" w:hAnsi="Calibri"/>
          <w:color w:val="000000"/>
          <w:rtl/>
          <w:lang w:eastAsia="en-US"/>
        </w:rPr>
      </w:pPr>
      <w:r w:rsidRPr="00A111B2">
        <w:rPr>
          <w:rFonts w:ascii="Calibri" w:eastAsia="Calibri" w:hAnsi="Calibri" w:hint="cs"/>
          <w:color w:val="000000"/>
          <w:rtl/>
          <w:lang w:eastAsia="en-US"/>
        </w:rPr>
        <w:t xml:space="preserve">   ___________                       _________________                        __________</w:t>
      </w:r>
    </w:p>
    <w:p w:rsidR="00E57BF5" w:rsidRDefault="00E57BF5" w:rsidP="0080528F">
      <w:pPr>
        <w:spacing w:line="360" w:lineRule="auto"/>
        <w:ind w:left="-257" w:hanging="44"/>
        <w:jc w:val="both"/>
        <w:rPr>
          <w:color w:val="000000" w:themeColor="text1"/>
          <w:u w:val="single"/>
          <w:rtl/>
        </w:rPr>
      </w:pPr>
      <w:r w:rsidRPr="00A111B2">
        <w:rPr>
          <w:rFonts w:ascii="Calibri" w:eastAsia="Calibri" w:hAnsi="Calibri" w:hint="cs"/>
          <w:b/>
          <w:bCs/>
          <w:color w:val="000000"/>
          <w:rtl/>
          <w:lang w:eastAsia="en-US"/>
        </w:rPr>
        <w:t xml:space="preserve">        </w:t>
      </w:r>
      <w:r>
        <w:rPr>
          <w:rFonts w:ascii="Calibri" w:eastAsia="Calibri" w:hAnsi="Calibri" w:hint="cs"/>
          <w:b/>
          <w:bCs/>
          <w:color w:val="000000"/>
          <w:rtl/>
          <w:lang w:eastAsia="en-US"/>
        </w:rPr>
        <w:t xml:space="preserve">          </w:t>
      </w:r>
      <w:r w:rsidRPr="00A111B2">
        <w:rPr>
          <w:rFonts w:ascii="Calibri" w:eastAsia="Calibri" w:hAnsi="Calibri" w:hint="cs"/>
          <w:b/>
          <w:bCs/>
          <w:color w:val="000000"/>
          <w:rtl/>
          <w:lang w:eastAsia="en-US"/>
        </w:rPr>
        <w:t xml:space="preserve">                   </w:t>
      </w:r>
      <w:r w:rsidRPr="002B33B9">
        <w:rPr>
          <w:rFonts w:ascii="Calibri" w:eastAsia="Calibri" w:hAnsi="Calibri" w:hint="cs"/>
          <w:color w:val="000000"/>
          <w:rtl/>
          <w:lang w:eastAsia="en-US"/>
        </w:rPr>
        <w:t xml:space="preserve">שם      </w:t>
      </w:r>
      <w:r w:rsidRPr="002B33B9">
        <w:rPr>
          <w:rFonts w:ascii="Calibri" w:eastAsia="Calibri" w:hAnsi="Calibri" w:hint="cs"/>
          <w:color w:val="000000"/>
          <w:rtl/>
          <w:lang w:eastAsia="en-US"/>
        </w:rPr>
        <w:tab/>
        <w:t xml:space="preserve">                 חתימה+ חותמת עו"ד</w:t>
      </w:r>
      <w:r w:rsidRPr="002B33B9">
        <w:rPr>
          <w:rFonts w:ascii="Calibri" w:eastAsia="Calibri" w:hAnsi="Calibri" w:hint="cs"/>
          <w:color w:val="000000"/>
          <w:rtl/>
          <w:lang w:eastAsia="en-US"/>
        </w:rPr>
        <w:tab/>
        <w:t xml:space="preserve">                             תאריך</w:t>
      </w:r>
    </w:p>
    <w:p w:rsidR="00E57BF5" w:rsidRPr="00A7738B" w:rsidRDefault="00E57BF5" w:rsidP="00A7738B">
      <w:pPr>
        <w:pStyle w:val="10"/>
        <w:jc w:val="right"/>
        <w:rPr>
          <w:rFonts w:asciiTheme="minorBidi" w:hAnsiTheme="minorBidi"/>
          <w:sz w:val="28"/>
          <w:szCs w:val="28"/>
          <w:rtl/>
        </w:rPr>
      </w:pPr>
      <w:r w:rsidRPr="00A7738B">
        <w:rPr>
          <w:rFonts w:asciiTheme="minorBidi" w:hAnsiTheme="minorBidi" w:hint="eastAsia"/>
          <w:sz w:val="28"/>
          <w:szCs w:val="28"/>
          <w:rtl/>
        </w:rPr>
        <w:t>נספח</w:t>
      </w:r>
      <w:r w:rsidRPr="00A7738B">
        <w:rPr>
          <w:rFonts w:asciiTheme="minorBidi" w:hAnsiTheme="minorBidi"/>
          <w:sz w:val="28"/>
          <w:szCs w:val="28"/>
          <w:rtl/>
        </w:rPr>
        <w:t xml:space="preserve"> </w:t>
      </w:r>
      <w:r w:rsidR="00964846" w:rsidRPr="00A7738B">
        <w:rPr>
          <w:rFonts w:asciiTheme="minorBidi" w:hAnsiTheme="minorBidi" w:hint="cs"/>
          <w:sz w:val="28"/>
          <w:szCs w:val="28"/>
          <w:rtl/>
        </w:rPr>
        <w:t>ח</w:t>
      </w:r>
      <w:r w:rsidRPr="00A7738B">
        <w:rPr>
          <w:rFonts w:asciiTheme="minorBidi" w:hAnsiTheme="minorBidi"/>
          <w:sz w:val="28"/>
          <w:szCs w:val="28"/>
          <w:rtl/>
        </w:rPr>
        <w:t>'</w:t>
      </w:r>
    </w:p>
    <w:p w:rsidR="00E57BF5" w:rsidRPr="00A111B2" w:rsidRDefault="00E57BF5" w:rsidP="00E57BF5">
      <w:pPr>
        <w:autoSpaceDE w:val="0"/>
        <w:autoSpaceDN w:val="0"/>
        <w:adjustRightInd w:val="0"/>
        <w:spacing w:before="0" w:after="200" w:line="276" w:lineRule="auto"/>
        <w:ind w:left="-257"/>
        <w:jc w:val="center"/>
        <w:rPr>
          <w:rFonts w:ascii="Calibri" w:eastAsia="Calibri" w:hAnsi="Calibri"/>
          <w:b/>
          <w:bCs/>
          <w:color w:val="000000"/>
          <w:u w:val="single"/>
          <w:rtl/>
          <w:lang w:eastAsia="en-US"/>
        </w:rPr>
      </w:pPr>
    </w:p>
    <w:p w:rsidR="00E57BF5" w:rsidRPr="00EE24C3" w:rsidRDefault="00E57BF5" w:rsidP="00E57BF5">
      <w:pPr>
        <w:autoSpaceDE w:val="0"/>
        <w:autoSpaceDN w:val="0"/>
        <w:adjustRightInd w:val="0"/>
        <w:spacing w:before="0" w:after="200" w:line="276" w:lineRule="auto"/>
        <w:ind w:left="-257"/>
        <w:jc w:val="center"/>
        <w:rPr>
          <w:rFonts w:ascii="Calibri" w:eastAsia="Calibri" w:hAnsi="Calibri"/>
          <w:b/>
          <w:bCs/>
          <w:color w:val="000000"/>
          <w:sz w:val="28"/>
          <w:szCs w:val="28"/>
          <w:u w:val="single"/>
          <w:rtl/>
          <w:lang w:eastAsia="en-US"/>
        </w:rPr>
      </w:pPr>
      <w:r w:rsidRPr="00EE24C3">
        <w:rPr>
          <w:rFonts w:ascii="Calibri" w:eastAsia="Calibri" w:hAnsi="Calibri" w:hint="cs"/>
          <w:b/>
          <w:bCs/>
          <w:color w:val="000000"/>
          <w:sz w:val="28"/>
          <w:szCs w:val="28"/>
          <w:u w:val="single"/>
          <w:rtl/>
          <w:lang w:eastAsia="en-US"/>
        </w:rPr>
        <w:t>התחייבות לשמירת סודיות</w:t>
      </w:r>
    </w:p>
    <w:p w:rsidR="00E57BF5" w:rsidRPr="00A111B2" w:rsidRDefault="00E57BF5" w:rsidP="00E57BF5">
      <w:pPr>
        <w:autoSpaceDE w:val="0"/>
        <w:autoSpaceDN w:val="0"/>
        <w:adjustRightInd w:val="0"/>
        <w:spacing w:before="0"/>
        <w:ind w:left="-257"/>
        <w:jc w:val="center"/>
        <w:rPr>
          <w:rFonts w:ascii="Calibri" w:eastAsia="Calibri" w:hAnsi="Calibri"/>
          <w:b/>
          <w:bCs/>
          <w:color w:val="000000"/>
          <w:rtl/>
          <w:lang w:eastAsia="en-US"/>
        </w:rPr>
      </w:pPr>
    </w:p>
    <w:p w:rsidR="00E57BF5" w:rsidRPr="00A111B2" w:rsidRDefault="00E57BF5" w:rsidP="00E57BF5">
      <w:pPr>
        <w:autoSpaceDE w:val="0"/>
        <w:autoSpaceDN w:val="0"/>
        <w:adjustRightInd w:val="0"/>
        <w:spacing w:before="0"/>
        <w:ind w:left="-257"/>
        <w:jc w:val="center"/>
        <w:rPr>
          <w:rFonts w:ascii="Calibri" w:eastAsia="Calibri" w:hAnsi="Calibri"/>
          <w:b/>
          <w:bCs/>
          <w:color w:val="000000"/>
          <w:rtl/>
          <w:lang w:eastAsia="en-US"/>
        </w:rPr>
      </w:pPr>
      <w:r w:rsidRPr="00A111B2">
        <w:rPr>
          <w:rFonts w:ascii="Calibri" w:eastAsia="Calibri" w:hAnsi="Calibri" w:hint="cs"/>
          <w:b/>
          <w:bCs/>
          <w:color w:val="000000"/>
          <w:rtl/>
          <w:lang w:eastAsia="en-US"/>
        </w:rPr>
        <w:t>שנערכה ונחתמה ב______ ביום ____ בחודש _____ שנת_______</w:t>
      </w:r>
    </w:p>
    <w:p w:rsidR="00E57BF5" w:rsidRPr="00A111B2" w:rsidRDefault="00E57BF5" w:rsidP="00E57BF5">
      <w:pPr>
        <w:autoSpaceDE w:val="0"/>
        <w:autoSpaceDN w:val="0"/>
        <w:adjustRightInd w:val="0"/>
        <w:spacing w:before="0"/>
        <w:ind w:left="-257"/>
        <w:jc w:val="both"/>
        <w:rPr>
          <w:rFonts w:ascii="Calibri" w:eastAsia="Calibri" w:hAnsi="Calibri"/>
          <w:b/>
          <w:bCs/>
          <w:color w:val="000000"/>
          <w:u w:val="single"/>
          <w:rtl/>
          <w:lang w:eastAsia="en-US"/>
        </w:rPr>
      </w:pPr>
    </w:p>
    <w:p w:rsidR="00E57BF5" w:rsidRPr="00A111B2" w:rsidRDefault="00E57BF5" w:rsidP="00E57BF5">
      <w:pPr>
        <w:autoSpaceDE w:val="0"/>
        <w:autoSpaceDN w:val="0"/>
        <w:adjustRightInd w:val="0"/>
        <w:spacing w:before="0" w:line="360"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 xml:space="preserve">על ידי </w:t>
      </w:r>
      <w:r w:rsidRPr="00A111B2">
        <w:rPr>
          <w:rFonts w:ascii="Calibri" w:eastAsia="Calibri" w:hAnsi="Calibri" w:hint="cs"/>
          <w:b/>
          <w:bCs/>
          <w:color w:val="000000"/>
          <w:rtl/>
          <w:lang w:eastAsia="en-US"/>
        </w:rPr>
        <w:t>_______________________</w:t>
      </w:r>
    </w:p>
    <w:p w:rsidR="00E57BF5" w:rsidRPr="00A111B2" w:rsidRDefault="00E57BF5" w:rsidP="00E57BF5">
      <w:pPr>
        <w:autoSpaceDE w:val="0"/>
        <w:autoSpaceDN w:val="0"/>
        <w:adjustRightInd w:val="0"/>
        <w:spacing w:before="0" w:line="360"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 xml:space="preserve">ת.ז. </w:t>
      </w:r>
      <w:r w:rsidRPr="00A111B2">
        <w:rPr>
          <w:rFonts w:ascii="Calibri" w:eastAsia="Calibri" w:hAnsi="Calibri" w:hint="cs"/>
          <w:b/>
          <w:bCs/>
          <w:color w:val="000000"/>
          <w:rtl/>
          <w:lang w:eastAsia="en-US"/>
        </w:rPr>
        <w:t>_________________________</w:t>
      </w:r>
    </w:p>
    <w:p w:rsidR="00E57BF5" w:rsidRPr="00A111B2" w:rsidRDefault="00E57BF5" w:rsidP="00E57BF5">
      <w:pPr>
        <w:autoSpaceDE w:val="0"/>
        <w:autoSpaceDN w:val="0"/>
        <w:adjustRightInd w:val="0"/>
        <w:spacing w:before="0" w:line="360"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 xml:space="preserve">מכתובת </w:t>
      </w:r>
      <w:r w:rsidRPr="00A111B2">
        <w:rPr>
          <w:rFonts w:ascii="Calibri" w:eastAsia="Calibri" w:hAnsi="Calibri" w:hint="cs"/>
          <w:b/>
          <w:bCs/>
          <w:color w:val="000000"/>
          <w:rtl/>
          <w:lang w:eastAsia="en-US"/>
        </w:rPr>
        <w:t>______________________</w:t>
      </w:r>
    </w:p>
    <w:p w:rsidR="00E57BF5" w:rsidRPr="00A111B2" w:rsidRDefault="00E57BF5" w:rsidP="00E57BF5">
      <w:pPr>
        <w:autoSpaceDE w:val="0"/>
        <w:autoSpaceDN w:val="0"/>
        <w:adjustRightInd w:val="0"/>
        <w:spacing w:before="0" w:line="360"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 xml:space="preserve">מטעם המציע </w:t>
      </w:r>
      <w:r w:rsidRPr="00A111B2">
        <w:rPr>
          <w:rFonts w:ascii="Calibri" w:eastAsia="Calibri" w:hAnsi="Calibri" w:hint="cs"/>
          <w:b/>
          <w:bCs/>
          <w:color w:val="000000"/>
          <w:rtl/>
          <w:lang w:eastAsia="en-US"/>
        </w:rPr>
        <w:t>__________________</w:t>
      </w:r>
    </w:p>
    <w:p w:rsidR="00E57BF5" w:rsidRPr="00A111B2" w:rsidRDefault="00E57BF5" w:rsidP="00E57BF5">
      <w:pPr>
        <w:autoSpaceDE w:val="0"/>
        <w:autoSpaceDN w:val="0"/>
        <w:adjustRightInd w:val="0"/>
        <w:spacing w:before="0"/>
        <w:ind w:left="-257"/>
        <w:jc w:val="both"/>
        <w:rPr>
          <w:rFonts w:ascii="Calibri" w:eastAsia="Calibri" w:hAnsi="Calibri"/>
          <w:b/>
          <w:bCs/>
          <w:color w:val="000000"/>
          <w:u w:val="single"/>
          <w:rtl/>
          <w:lang w:eastAsia="en-US"/>
        </w:rPr>
      </w:pPr>
    </w:p>
    <w:p w:rsidR="00E57BF5" w:rsidRPr="00A111B2" w:rsidRDefault="00E57BF5" w:rsidP="00E57BF5">
      <w:pPr>
        <w:spacing w:before="0"/>
        <w:ind w:left="-257" w:hanging="930"/>
        <w:jc w:val="both"/>
        <w:rPr>
          <w:rFonts w:ascii="Calibri" w:eastAsia="Calibri" w:hAnsi="Calibri"/>
          <w:color w:val="000000"/>
          <w:rtl/>
          <w:lang w:eastAsia="en-US"/>
        </w:rPr>
      </w:pPr>
    </w:p>
    <w:p w:rsidR="00E57BF5" w:rsidRPr="00A111B2" w:rsidRDefault="00E57BF5" w:rsidP="00E57BF5">
      <w:pPr>
        <w:spacing w:before="0"/>
        <w:ind w:left="-257" w:hanging="930"/>
        <w:jc w:val="both"/>
        <w:rPr>
          <w:rFonts w:ascii="Calibri" w:eastAsia="Calibri" w:hAnsi="Calibri"/>
          <w:color w:val="000000"/>
          <w:rtl/>
          <w:lang w:eastAsia="en-US"/>
        </w:rPr>
      </w:pPr>
    </w:p>
    <w:p w:rsidR="00E57BF5" w:rsidRPr="00777532" w:rsidRDefault="00E57BF5" w:rsidP="00AF26CE">
      <w:pPr>
        <w:tabs>
          <w:tab w:val="left" w:pos="990"/>
        </w:tabs>
        <w:spacing w:before="0"/>
        <w:ind w:left="26" w:right="227" w:hanging="992"/>
        <w:jc w:val="both"/>
        <w:rPr>
          <w:rFonts w:ascii="Calibri" w:eastAsia="Calibri" w:hAnsi="Calibri"/>
          <w:color w:val="000000"/>
          <w:rtl/>
          <w:lang w:eastAsia="en-US"/>
        </w:rPr>
      </w:pPr>
      <w:r w:rsidRPr="00A111B2">
        <w:rPr>
          <w:rFonts w:ascii="Calibri" w:eastAsia="Calibri" w:hAnsi="Calibri" w:hint="cs"/>
          <w:color w:val="000000"/>
          <w:rtl/>
          <w:lang w:eastAsia="en-US"/>
        </w:rPr>
        <w:t xml:space="preserve">הואיל </w:t>
      </w:r>
      <w:r w:rsidRPr="00A111B2">
        <w:rPr>
          <w:rFonts w:ascii="Calibri" w:eastAsia="Calibri" w:hAnsi="Calibri" w:hint="cs"/>
          <w:color w:val="000000"/>
          <w:rtl/>
          <w:lang w:eastAsia="en-US"/>
        </w:rPr>
        <w:tab/>
        <w:t xml:space="preserve">ורשות מקרקעי ישראל, </w:t>
      </w:r>
      <w:r>
        <w:rPr>
          <w:rFonts w:ascii="Calibri" w:eastAsia="Calibri" w:hAnsi="Calibri" w:hint="cs"/>
          <w:color w:val="000000"/>
          <w:rtl/>
          <w:lang w:eastAsia="en-US"/>
        </w:rPr>
        <w:t>תקבל</w:t>
      </w:r>
      <w:r w:rsidRPr="00A111B2">
        <w:rPr>
          <w:rFonts w:ascii="Calibri" w:eastAsia="Calibri" w:hAnsi="Calibri" w:hint="cs"/>
          <w:color w:val="000000"/>
          <w:rtl/>
          <w:lang w:eastAsia="en-US"/>
        </w:rPr>
        <w:t xml:space="preserve"> שירותים כהגדרתם במסמכי </w:t>
      </w:r>
      <w:r w:rsidRPr="00AF26CE">
        <w:rPr>
          <w:rFonts w:ascii="Calibri" w:eastAsia="Calibri" w:hAnsi="Calibri" w:hint="eastAsia"/>
          <w:color w:val="000000"/>
          <w:rtl/>
          <w:lang w:eastAsia="en-US"/>
        </w:rPr>
        <w:t>מכרז</w:t>
      </w:r>
      <w:r>
        <w:rPr>
          <w:rFonts w:ascii="Calibri" w:eastAsia="Calibri" w:hAnsi="Calibri" w:hint="cs"/>
          <w:color w:val="000000"/>
          <w:rtl/>
          <w:lang w:eastAsia="en-US"/>
        </w:rPr>
        <w:t xml:space="preserve"> מס'</w:t>
      </w:r>
      <w:r w:rsidRPr="00AF26CE">
        <w:rPr>
          <w:rFonts w:ascii="Calibri" w:eastAsia="Calibri" w:hAnsi="Calibri"/>
          <w:color w:val="000000"/>
          <w:rtl/>
          <w:lang w:eastAsia="en-US"/>
        </w:rPr>
        <w:t xml:space="preserve"> 302/2019 למתן שירותי תכנון וניהול תכנון.</w:t>
      </w:r>
    </w:p>
    <w:p w:rsidR="00E57BF5" w:rsidRPr="00A111B2" w:rsidRDefault="00E57BF5" w:rsidP="00E57BF5">
      <w:pPr>
        <w:tabs>
          <w:tab w:val="left" w:pos="990"/>
        </w:tabs>
        <w:spacing w:before="0"/>
        <w:ind w:left="26" w:right="227" w:hanging="992"/>
        <w:jc w:val="both"/>
        <w:rPr>
          <w:rFonts w:ascii="Calibri" w:eastAsia="Calibri" w:hAnsi="Calibri"/>
          <w:color w:val="000000"/>
          <w:rtl/>
          <w:lang w:eastAsia="en-US"/>
        </w:rPr>
      </w:pPr>
      <w:r w:rsidRPr="00A111B2">
        <w:rPr>
          <w:rFonts w:ascii="Calibri" w:eastAsia="Calibri" w:hAnsi="Calibri" w:hint="cs"/>
          <w:color w:val="000000"/>
          <w:rtl/>
          <w:lang w:eastAsia="en-US"/>
        </w:rPr>
        <w:t xml:space="preserve"> </w:t>
      </w:r>
    </w:p>
    <w:p w:rsidR="00E57BF5" w:rsidRPr="00A111B2" w:rsidRDefault="00E57BF5" w:rsidP="00777532">
      <w:pPr>
        <w:tabs>
          <w:tab w:val="left" w:pos="990"/>
        </w:tabs>
        <w:spacing w:before="0"/>
        <w:ind w:left="26" w:right="227" w:hanging="992"/>
        <w:jc w:val="both"/>
        <w:rPr>
          <w:rFonts w:ascii="Calibri" w:eastAsia="Calibri" w:hAnsi="Calibri"/>
          <w:color w:val="000000"/>
          <w:rtl/>
          <w:lang w:eastAsia="en-US"/>
        </w:rPr>
      </w:pPr>
      <w:r w:rsidRPr="00A111B2">
        <w:rPr>
          <w:rFonts w:ascii="Calibri" w:eastAsia="Calibri" w:hAnsi="Calibri" w:hint="cs"/>
          <w:color w:val="000000"/>
          <w:rtl/>
          <w:lang w:eastAsia="en-US"/>
        </w:rPr>
        <w:t xml:space="preserve">והואיל </w:t>
      </w:r>
      <w:r w:rsidRPr="00A111B2">
        <w:rPr>
          <w:rFonts w:ascii="Calibri" w:eastAsia="Calibri" w:hAnsi="Calibri" w:hint="cs"/>
          <w:color w:val="000000"/>
          <w:rtl/>
          <w:lang w:eastAsia="en-US"/>
        </w:rPr>
        <w:tab/>
        <w:t xml:space="preserve">והנני נותן שירותים לרשות </w:t>
      </w:r>
      <w:r>
        <w:rPr>
          <w:rFonts w:ascii="Calibri" w:eastAsia="Calibri" w:hAnsi="Calibri" w:hint="cs"/>
          <w:color w:val="000000"/>
          <w:rtl/>
          <w:lang w:eastAsia="en-US"/>
        </w:rPr>
        <w:t xml:space="preserve">אם המציע יזכה </w:t>
      </w:r>
      <w:r w:rsidRPr="00A111B2">
        <w:rPr>
          <w:rFonts w:ascii="Calibri" w:eastAsia="Calibri" w:hAnsi="Calibri" w:hint="cs"/>
          <w:color w:val="000000"/>
          <w:rtl/>
          <w:lang w:eastAsia="en-US"/>
        </w:rPr>
        <w:t xml:space="preserve">במכרז </w:t>
      </w:r>
      <w:r>
        <w:rPr>
          <w:rFonts w:ascii="Calibri" w:eastAsia="Calibri" w:hAnsi="Calibri" w:hint="cs"/>
          <w:color w:val="000000"/>
          <w:rtl/>
          <w:lang w:eastAsia="en-US"/>
        </w:rPr>
        <w:t>מס'</w:t>
      </w:r>
      <w:r w:rsidRPr="0017260A">
        <w:rPr>
          <w:rFonts w:ascii="Calibri" w:eastAsia="Calibri" w:hAnsi="Calibri" w:hint="cs"/>
          <w:color w:val="000000"/>
          <w:rtl/>
          <w:lang w:eastAsia="en-US"/>
        </w:rPr>
        <w:t xml:space="preserve"> 302/2019 למתן שירותי תכנון וניהול תכנון</w:t>
      </w:r>
      <w:r w:rsidRPr="00A111B2">
        <w:rPr>
          <w:rFonts w:ascii="Calibri" w:eastAsia="Calibri" w:hAnsi="Calibri" w:hint="cs"/>
          <w:color w:val="000000"/>
          <w:rtl/>
          <w:lang w:eastAsia="en-US"/>
        </w:rPr>
        <w:t xml:space="preserve">, והצהרותיי כדלהלן מצטרפות ליתר הצהרותיי והמסמכים עליהם חתמתי במסגרת </w:t>
      </w:r>
      <w:r>
        <w:rPr>
          <w:rFonts w:ascii="Calibri" w:eastAsia="Calibri" w:hAnsi="Calibri" w:hint="cs"/>
          <w:color w:val="000000"/>
          <w:rtl/>
          <w:lang w:eastAsia="en-US"/>
        </w:rPr>
        <w:t>ההצעה</w:t>
      </w:r>
      <w:r w:rsidRPr="00A111B2">
        <w:rPr>
          <w:rFonts w:ascii="Calibri" w:eastAsia="Calibri" w:hAnsi="Calibri" w:hint="cs"/>
          <w:color w:val="000000"/>
          <w:rtl/>
          <w:lang w:eastAsia="en-US"/>
        </w:rPr>
        <w:t xml:space="preserve"> </w:t>
      </w:r>
      <w:r>
        <w:rPr>
          <w:rFonts w:ascii="Calibri" w:eastAsia="Calibri" w:hAnsi="Calibri" w:hint="cs"/>
          <w:color w:val="000000"/>
          <w:rtl/>
          <w:lang w:eastAsia="en-US"/>
        </w:rPr>
        <w:t>ל</w:t>
      </w:r>
      <w:r w:rsidRPr="00A111B2">
        <w:rPr>
          <w:rFonts w:ascii="Calibri" w:eastAsia="Calibri" w:hAnsi="Calibri" w:hint="cs"/>
          <w:color w:val="000000"/>
          <w:rtl/>
          <w:lang w:eastAsia="en-US"/>
        </w:rPr>
        <w:t xml:space="preserve">מכרז; </w:t>
      </w:r>
    </w:p>
    <w:p w:rsidR="00E57BF5" w:rsidRPr="00A111B2" w:rsidRDefault="00E57BF5" w:rsidP="00E57BF5">
      <w:pPr>
        <w:tabs>
          <w:tab w:val="left" w:pos="990"/>
        </w:tabs>
        <w:spacing w:before="0"/>
        <w:ind w:left="26" w:right="227" w:hanging="992"/>
        <w:jc w:val="both"/>
        <w:rPr>
          <w:rFonts w:ascii="Calibri" w:eastAsia="Calibri" w:hAnsi="Calibri"/>
          <w:color w:val="000000"/>
          <w:rtl/>
          <w:lang w:eastAsia="en-US"/>
        </w:rPr>
      </w:pPr>
    </w:p>
    <w:p w:rsidR="00E57BF5" w:rsidRPr="00A111B2" w:rsidRDefault="00E57BF5" w:rsidP="00E57BF5">
      <w:pPr>
        <w:tabs>
          <w:tab w:val="left" w:pos="990"/>
        </w:tabs>
        <w:spacing w:before="0"/>
        <w:ind w:left="26" w:right="227" w:hanging="992"/>
        <w:jc w:val="both"/>
        <w:rPr>
          <w:rFonts w:ascii="Calibri" w:eastAsia="Calibri" w:hAnsi="Calibri"/>
          <w:color w:val="000000"/>
          <w:rtl/>
          <w:lang w:eastAsia="en-US"/>
        </w:rPr>
      </w:pPr>
    </w:p>
    <w:p w:rsidR="00E57BF5" w:rsidRPr="00A111B2" w:rsidRDefault="00E57BF5" w:rsidP="00E57BF5">
      <w:pPr>
        <w:tabs>
          <w:tab w:val="left" w:pos="990"/>
        </w:tabs>
        <w:spacing w:before="0"/>
        <w:ind w:left="26" w:right="227" w:hanging="992"/>
        <w:jc w:val="both"/>
        <w:rPr>
          <w:rFonts w:ascii="Calibri" w:eastAsia="Calibri" w:hAnsi="Calibri"/>
          <w:color w:val="000000"/>
          <w:rtl/>
          <w:lang w:eastAsia="en-US"/>
        </w:rPr>
      </w:pPr>
      <w:r w:rsidRPr="00A111B2">
        <w:rPr>
          <w:rFonts w:ascii="Calibri" w:eastAsia="Calibri" w:hAnsi="Calibri" w:hint="cs"/>
          <w:color w:val="000000"/>
          <w:rtl/>
          <w:lang w:eastAsia="en-US"/>
        </w:rPr>
        <w:t xml:space="preserve">והואיל </w:t>
      </w:r>
      <w:r w:rsidRPr="00A111B2">
        <w:rPr>
          <w:rFonts w:ascii="Calibri" w:eastAsia="Calibri" w:hAnsi="Calibri" w:hint="cs"/>
          <w:color w:val="000000"/>
          <w:rtl/>
          <w:lang w:eastAsia="en-US"/>
        </w:rPr>
        <w:tab/>
        <w:t>ובמסגרת מתן השירותים, הנני עשוי להיחשף לסודות מקצועיים של הרשות, לפיכך הנני מתחייב כלפי רשות מקרקעי ישראל כדלקמן:</w:t>
      </w:r>
    </w:p>
    <w:p w:rsidR="00E57BF5" w:rsidRPr="00A111B2" w:rsidRDefault="00E57BF5" w:rsidP="00E57BF5">
      <w:pPr>
        <w:autoSpaceDE w:val="0"/>
        <w:autoSpaceDN w:val="0"/>
        <w:adjustRightInd w:val="0"/>
        <w:spacing w:before="240"/>
        <w:ind w:left="-257"/>
        <w:jc w:val="both"/>
        <w:rPr>
          <w:rFonts w:ascii="Calibri" w:eastAsia="Calibri" w:hAnsi="Calibri"/>
          <w:color w:val="000000"/>
          <w:rtl/>
          <w:lang w:eastAsia="en-US"/>
        </w:rPr>
      </w:pPr>
    </w:p>
    <w:p w:rsidR="00E57BF5" w:rsidRPr="00A111B2" w:rsidRDefault="00E57BF5" w:rsidP="0073534B">
      <w:pPr>
        <w:numPr>
          <w:ilvl w:val="0"/>
          <w:numId w:val="6"/>
        </w:numPr>
        <w:autoSpaceDE w:val="0"/>
        <w:autoSpaceDN w:val="0"/>
        <w:adjustRightInd w:val="0"/>
        <w:spacing w:before="0"/>
        <w:ind w:left="-257"/>
        <w:contextualSpacing/>
        <w:jc w:val="both"/>
        <w:rPr>
          <w:rFonts w:ascii="Calibri" w:eastAsia="Calibri" w:hAnsi="Calibri"/>
          <w:b/>
          <w:bCs/>
          <w:rtl/>
          <w:lang w:eastAsia="en-US"/>
        </w:rPr>
      </w:pPr>
      <w:r w:rsidRPr="00A111B2">
        <w:rPr>
          <w:rFonts w:ascii="Calibri" w:eastAsia="Calibri" w:hAnsi="Calibri" w:hint="cs"/>
          <w:b/>
          <w:bCs/>
          <w:rtl/>
          <w:lang w:eastAsia="en-US"/>
        </w:rPr>
        <w:t>הגדרות</w:t>
      </w:r>
    </w:p>
    <w:p w:rsidR="00E57BF5" w:rsidRPr="00A111B2" w:rsidRDefault="00E57BF5" w:rsidP="00E57BF5">
      <w:pPr>
        <w:autoSpaceDE w:val="0"/>
        <w:autoSpaceDN w:val="0"/>
        <w:adjustRightInd w:val="0"/>
        <w:spacing w:before="240"/>
        <w:ind w:left="-1249" w:firstLine="510"/>
        <w:jc w:val="both"/>
        <w:rPr>
          <w:rFonts w:ascii="Calibri" w:eastAsia="Calibri" w:hAnsi="Calibri"/>
          <w:color w:val="000000"/>
          <w:rtl/>
          <w:lang w:eastAsia="en-US"/>
        </w:rPr>
      </w:pPr>
      <w:r w:rsidRPr="00A111B2">
        <w:rPr>
          <w:rFonts w:ascii="Calibri" w:eastAsia="Calibri" w:hAnsi="Calibri" w:hint="cs"/>
          <w:color w:val="000000"/>
          <w:rtl/>
          <w:lang w:eastAsia="en-US"/>
        </w:rPr>
        <w:t>בהתחייבות זו תהיה למונחים הבאים המשמעות המופיעה לצידם:</w:t>
      </w:r>
    </w:p>
    <w:p w:rsidR="00E57BF5" w:rsidRPr="00A111B2" w:rsidRDefault="00E57BF5" w:rsidP="00E57BF5">
      <w:pPr>
        <w:spacing w:before="0"/>
        <w:ind w:left="1444" w:hanging="2160"/>
        <w:jc w:val="both"/>
        <w:rPr>
          <w:rFonts w:ascii="Calibri" w:eastAsia="Calibri" w:hAnsi="Calibri"/>
          <w:b/>
          <w:bCs/>
          <w:color w:val="000000"/>
          <w:rtl/>
          <w:lang w:eastAsia="en-US"/>
        </w:rPr>
      </w:pPr>
    </w:p>
    <w:p w:rsidR="000665B5" w:rsidRPr="0017260A" w:rsidRDefault="00E57BF5" w:rsidP="00AF26CE">
      <w:pPr>
        <w:spacing w:before="0"/>
        <w:ind w:left="1444" w:right="227" w:hanging="2160"/>
        <w:jc w:val="both"/>
        <w:rPr>
          <w:rFonts w:ascii="Calibri" w:eastAsia="Calibri" w:hAnsi="Calibri"/>
          <w:color w:val="000000"/>
          <w:rtl/>
          <w:lang w:eastAsia="en-US"/>
        </w:rPr>
      </w:pPr>
      <w:r w:rsidRPr="00777532">
        <w:rPr>
          <w:rFonts w:ascii="Calibri" w:eastAsia="Calibri" w:hAnsi="Calibri" w:hint="cs"/>
          <w:b/>
          <w:bCs/>
          <w:color w:val="000000"/>
          <w:rtl/>
          <w:lang w:eastAsia="en-US"/>
        </w:rPr>
        <w:t>"השירותים"</w:t>
      </w:r>
      <w:r w:rsidRPr="00A111B2">
        <w:rPr>
          <w:rFonts w:ascii="Calibri" w:eastAsia="Calibri" w:hAnsi="Calibri" w:hint="cs"/>
          <w:color w:val="000000"/>
          <w:rtl/>
          <w:lang w:eastAsia="en-US"/>
        </w:rPr>
        <w:t xml:space="preserve">  </w:t>
      </w:r>
      <w:r w:rsidRPr="00A111B2">
        <w:rPr>
          <w:rFonts w:ascii="Calibri" w:eastAsia="Calibri" w:hAnsi="Calibri" w:hint="cs"/>
          <w:color w:val="000000"/>
          <w:rtl/>
          <w:lang w:eastAsia="en-US"/>
        </w:rPr>
        <w:tab/>
        <w:t xml:space="preserve">מתן שירותים במסגרת </w:t>
      </w:r>
      <w:r w:rsidR="000665B5">
        <w:rPr>
          <w:rFonts w:ascii="Calibri" w:eastAsia="Calibri" w:hAnsi="Calibri" w:hint="cs"/>
          <w:color w:val="000000"/>
          <w:rtl/>
          <w:lang w:eastAsia="en-US"/>
        </w:rPr>
        <w:t>מס'</w:t>
      </w:r>
      <w:r w:rsidR="000665B5" w:rsidRPr="0017260A">
        <w:rPr>
          <w:rFonts w:ascii="Calibri" w:eastAsia="Calibri" w:hAnsi="Calibri" w:hint="cs"/>
          <w:color w:val="000000"/>
          <w:rtl/>
          <w:lang w:eastAsia="en-US"/>
        </w:rPr>
        <w:t xml:space="preserve"> 302/2019 למתן שירותי תכנון וניהול תכנון.</w:t>
      </w:r>
    </w:p>
    <w:p w:rsidR="00E57BF5" w:rsidRPr="00A111B2" w:rsidRDefault="00E57BF5" w:rsidP="000665B5">
      <w:pPr>
        <w:spacing w:before="0"/>
        <w:ind w:left="1444" w:hanging="2160"/>
        <w:jc w:val="both"/>
        <w:rPr>
          <w:rFonts w:ascii="Calibri" w:eastAsia="Calibri" w:hAnsi="Calibri"/>
          <w:color w:val="000000"/>
          <w:rtl/>
          <w:lang w:eastAsia="en-US"/>
        </w:rPr>
      </w:pPr>
    </w:p>
    <w:p w:rsidR="00E57BF5" w:rsidRPr="00A111B2" w:rsidRDefault="00E57BF5" w:rsidP="00E57BF5">
      <w:pPr>
        <w:tabs>
          <w:tab w:val="left" w:pos="990"/>
        </w:tabs>
        <w:spacing w:before="0"/>
        <w:ind w:left="1444" w:right="227" w:hanging="2160"/>
        <w:jc w:val="both"/>
        <w:rPr>
          <w:rFonts w:ascii="Calibri" w:eastAsia="Calibri" w:hAnsi="Calibri"/>
          <w:color w:val="000000"/>
          <w:rtl/>
          <w:lang w:eastAsia="en-US"/>
        </w:rPr>
      </w:pPr>
    </w:p>
    <w:p w:rsidR="00E57BF5" w:rsidRPr="00A111B2" w:rsidRDefault="00E57BF5" w:rsidP="00E57BF5">
      <w:pPr>
        <w:spacing w:before="0"/>
        <w:ind w:left="1444" w:right="227" w:hanging="2160"/>
        <w:jc w:val="both"/>
        <w:rPr>
          <w:rFonts w:ascii="Calibri" w:eastAsia="Calibri" w:hAnsi="Calibri"/>
          <w:color w:val="000000"/>
          <w:rtl/>
          <w:lang w:eastAsia="en-US"/>
        </w:rPr>
      </w:pPr>
      <w:r w:rsidRPr="00A111B2">
        <w:rPr>
          <w:rFonts w:ascii="Calibri" w:eastAsia="Calibri" w:hAnsi="Calibri" w:hint="cs"/>
          <w:color w:val="000000"/>
          <w:rtl/>
          <w:lang w:eastAsia="en-US"/>
        </w:rPr>
        <w:t>"</w:t>
      </w:r>
      <w:r w:rsidRPr="00A111B2">
        <w:rPr>
          <w:rFonts w:ascii="Calibri" w:eastAsia="Calibri" w:hAnsi="Calibri" w:hint="cs"/>
          <w:b/>
          <w:bCs/>
          <w:color w:val="000000"/>
          <w:rtl/>
          <w:lang w:eastAsia="en-US"/>
        </w:rPr>
        <w:t>נותן שירותים</w:t>
      </w:r>
      <w:r w:rsidRPr="00A111B2">
        <w:rPr>
          <w:rFonts w:ascii="Calibri" w:eastAsia="Calibri" w:hAnsi="Calibri" w:hint="cs"/>
          <w:color w:val="000000"/>
          <w:rtl/>
          <w:lang w:eastAsia="en-US"/>
        </w:rPr>
        <w:t xml:space="preserve">" </w:t>
      </w:r>
      <w:r w:rsidRPr="00A111B2">
        <w:rPr>
          <w:rFonts w:ascii="Calibri" w:eastAsia="Calibri" w:hAnsi="Calibri" w:hint="cs"/>
          <w:color w:val="000000"/>
          <w:rtl/>
          <w:lang w:eastAsia="en-US"/>
        </w:rPr>
        <w:tab/>
        <w:t xml:space="preserve">כל אחד מנתוני השירותים מטעם המציע הזוכה אשר באמצעותו יינתנו שירותים לרשות; </w:t>
      </w:r>
    </w:p>
    <w:p w:rsidR="00E57BF5" w:rsidRPr="00A111B2" w:rsidRDefault="00E57BF5" w:rsidP="00E57BF5">
      <w:pPr>
        <w:autoSpaceDE w:val="0"/>
        <w:autoSpaceDN w:val="0"/>
        <w:adjustRightInd w:val="0"/>
        <w:spacing w:before="0"/>
        <w:ind w:left="1444" w:hanging="2160"/>
        <w:jc w:val="both"/>
        <w:rPr>
          <w:rFonts w:ascii="Calibri" w:eastAsia="Calibri" w:hAnsi="Calibri"/>
          <w:color w:val="000000"/>
          <w:rtl/>
          <w:lang w:eastAsia="en-US"/>
        </w:rPr>
      </w:pPr>
    </w:p>
    <w:p w:rsidR="00E57BF5" w:rsidRPr="00A111B2" w:rsidRDefault="00E57BF5" w:rsidP="00E57BF5">
      <w:pPr>
        <w:autoSpaceDE w:val="0"/>
        <w:autoSpaceDN w:val="0"/>
        <w:adjustRightInd w:val="0"/>
        <w:spacing w:before="0"/>
        <w:ind w:left="1444" w:hanging="2160"/>
        <w:jc w:val="both"/>
        <w:rPr>
          <w:rFonts w:ascii="Calibri" w:eastAsia="Calibri" w:hAnsi="Calibri"/>
          <w:color w:val="000000"/>
          <w:rtl/>
          <w:lang w:eastAsia="en-US"/>
        </w:rPr>
      </w:pPr>
      <w:r w:rsidRPr="00A111B2">
        <w:rPr>
          <w:rFonts w:ascii="Calibri" w:eastAsia="Calibri" w:hAnsi="Calibri" w:hint="cs"/>
          <w:color w:val="000000"/>
          <w:rtl/>
          <w:lang w:eastAsia="en-US"/>
        </w:rPr>
        <w:t>"</w:t>
      </w:r>
      <w:r w:rsidRPr="00A111B2">
        <w:rPr>
          <w:rFonts w:ascii="Calibri" w:eastAsia="Calibri" w:hAnsi="Calibri" w:hint="cs"/>
          <w:b/>
          <w:bCs/>
          <w:color w:val="000000"/>
          <w:rtl/>
          <w:lang w:eastAsia="en-US"/>
        </w:rPr>
        <w:t>מידע</w:t>
      </w:r>
      <w:r w:rsidRPr="00A111B2">
        <w:rPr>
          <w:rFonts w:ascii="Calibri" w:eastAsia="Calibri" w:hAnsi="Calibri" w:hint="cs"/>
          <w:color w:val="000000"/>
          <w:rtl/>
          <w:lang w:eastAsia="en-US"/>
        </w:rPr>
        <w:t>" -</w:t>
      </w:r>
      <w:r w:rsidRPr="00A111B2">
        <w:rPr>
          <w:rFonts w:ascii="Calibri" w:eastAsia="Calibri" w:hAnsi="Calibri" w:hint="cs"/>
          <w:color w:val="000000"/>
          <w:rtl/>
          <w:lang w:eastAsia="en-US"/>
        </w:rPr>
        <w:tab/>
        <w:t>כל מידע (</w:t>
      </w:r>
      <w:r w:rsidRPr="00A111B2">
        <w:rPr>
          <w:rFonts w:ascii="Calibri" w:eastAsia="Calibri" w:hAnsi="Calibri"/>
          <w:color w:val="000000"/>
          <w:lang w:eastAsia="en-US"/>
        </w:rPr>
        <w:t>Information</w:t>
      </w:r>
      <w:r w:rsidRPr="00A111B2">
        <w:rPr>
          <w:rFonts w:ascii="Calibri" w:eastAsia="Calibri" w:hAnsi="Calibri" w:hint="cs"/>
          <w:color w:val="000000"/>
          <w:rtl/>
          <w:lang w:eastAsia="en-US"/>
        </w:rPr>
        <w:t>), ידע (</w:t>
      </w:r>
      <w:r w:rsidRPr="00A111B2">
        <w:rPr>
          <w:rFonts w:ascii="Calibri" w:eastAsia="Calibri" w:hAnsi="Calibri"/>
          <w:color w:val="000000"/>
          <w:lang w:eastAsia="en-US"/>
        </w:rPr>
        <w:t>Know-How</w:t>
      </w:r>
      <w:r w:rsidR="00E94206">
        <w:rPr>
          <w:rFonts w:ascii="Calibri" w:eastAsia="Calibri" w:hAnsi="Calibri" w:hint="cs"/>
          <w:color w:val="000000"/>
          <w:rtl/>
          <w:lang w:eastAsia="en-US"/>
        </w:rPr>
        <w:t>), ידיעה, מסמך, תכתובת, ת</w:t>
      </w:r>
      <w:r w:rsidRPr="00A111B2">
        <w:rPr>
          <w:rFonts w:ascii="Calibri" w:eastAsia="Calibri" w:hAnsi="Calibri" w:hint="cs"/>
          <w:color w:val="000000"/>
          <w:rtl/>
          <w:lang w:eastAsia="en-US"/>
        </w:rPr>
        <w:t>כנית, נתון, מודל, חוות דעת, מסקנה, נהלים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57BF5" w:rsidRPr="00A111B2" w:rsidRDefault="00E57BF5" w:rsidP="00E57BF5">
      <w:pPr>
        <w:autoSpaceDE w:val="0"/>
        <w:autoSpaceDN w:val="0"/>
        <w:adjustRightInd w:val="0"/>
        <w:spacing w:before="0"/>
        <w:ind w:left="1444" w:hanging="2160"/>
        <w:rPr>
          <w:rFonts w:ascii="Calibri" w:eastAsia="Calibri" w:hAnsi="Calibri"/>
          <w:color w:val="000000"/>
          <w:rtl/>
          <w:lang w:eastAsia="en-US"/>
        </w:rPr>
      </w:pPr>
    </w:p>
    <w:p w:rsidR="00E57BF5" w:rsidRPr="00A111B2" w:rsidRDefault="00E57BF5" w:rsidP="00E57BF5">
      <w:pPr>
        <w:autoSpaceDE w:val="0"/>
        <w:autoSpaceDN w:val="0"/>
        <w:adjustRightInd w:val="0"/>
        <w:spacing w:before="0"/>
        <w:ind w:left="1444" w:hanging="2160"/>
        <w:rPr>
          <w:rFonts w:ascii="Calibri" w:eastAsia="Calibri" w:hAnsi="Calibri"/>
          <w:color w:val="000000"/>
          <w:rtl/>
          <w:lang w:eastAsia="en-US"/>
        </w:rPr>
      </w:pPr>
      <w:r w:rsidRPr="00A111B2">
        <w:rPr>
          <w:rFonts w:ascii="Calibri" w:eastAsia="Calibri" w:hAnsi="Calibri" w:hint="cs"/>
          <w:color w:val="000000"/>
          <w:rtl/>
          <w:lang w:eastAsia="en-US"/>
        </w:rPr>
        <w:t>"</w:t>
      </w:r>
      <w:r w:rsidRPr="00A111B2">
        <w:rPr>
          <w:rFonts w:ascii="Calibri" w:eastAsia="Calibri" w:hAnsi="Calibri" w:hint="cs"/>
          <w:b/>
          <w:bCs/>
          <w:color w:val="000000"/>
          <w:rtl/>
          <w:lang w:eastAsia="en-US"/>
        </w:rPr>
        <w:t>סודות מקצועיים</w:t>
      </w:r>
      <w:r w:rsidRPr="00A111B2">
        <w:rPr>
          <w:rFonts w:ascii="Calibri" w:eastAsia="Calibri" w:hAnsi="Calibri" w:hint="cs"/>
          <w:color w:val="000000"/>
          <w:rtl/>
          <w:lang w:eastAsia="en-US"/>
        </w:rPr>
        <w:t xml:space="preserve">"  </w:t>
      </w:r>
      <w:r w:rsidRPr="00A111B2">
        <w:rPr>
          <w:rFonts w:ascii="Calibri" w:eastAsia="Calibri" w:hAnsi="Calibri" w:hint="cs"/>
          <w:color w:val="000000"/>
          <w:rtl/>
          <w:lang w:eastAsia="en-US"/>
        </w:rPr>
        <w:tab/>
        <w:t xml:space="preserve">כל מידע אשר יגיע לידי היועץ או מי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p>
    <w:p w:rsidR="00E57BF5" w:rsidRPr="00A111B2" w:rsidRDefault="00E57BF5" w:rsidP="0073534B">
      <w:pPr>
        <w:numPr>
          <w:ilvl w:val="0"/>
          <w:numId w:val="6"/>
        </w:numPr>
        <w:autoSpaceDE w:val="0"/>
        <w:autoSpaceDN w:val="0"/>
        <w:adjustRightInd w:val="0"/>
        <w:spacing w:before="0"/>
        <w:ind w:left="-257"/>
        <w:contextualSpacing/>
        <w:jc w:val="both"/>
        <w:rPr>
          <w:rFonts w:ascii="Calibri" w:eastAsia="Calibri" w:hAnsi="Calibri"/>
          <w:b/>
          <w:bCs/>
          <w:rtl/>
          <w:lang w:eastAsia="en-US"/>
        </w:rPr>
      </w:pPr>
      <w:r w:rsidRPr="00A111B2">
        <w:rPr>
          <w:rFonts w:ascii="Calibri" w:eastAsia="Calibri" w:hAnsi="Calibri" w:hint="cs"/>
          <w:b/>
          <w:bCs/>
          <w:rtl/>
          <w:lang w:eastAsia="en-US"/>
        </w:rPr>
        <w:t>שמירת סודיות</w:t>
      </w: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r w:rsidRPr="00A111B2">
        <w:rPr>
          <w:rFonts w:ascii="Calibri" w:eastAsia="Calibri" w:hAnsi="Calibri" w:hint="cs"/>
          <w:color w:val="000000"/>
          <w:rtl/>
          <w:lang w:eastAsia="en-US"/>
        </w:rPr>
        <w:t>הנני מתחייב לשמור את המידע ו/או הסודות המקצועיים בסודיות מוחלטת ולעשות בהם שימוש אך ורק לצורך מתן השירותים נשוא מכרז זה. למען הסר ספק, ומבלי לפגוע בכלליות האמור, הנני מתחייב לא לפרסם, להעביר, להודיע, למסור או להביא לידיעת כל אדם את המידע ו/או הסודות המקצועיים.</w:t>
      </w: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r w:rsidRPr="00A111B2">
        <w:rPr>
          <w:rFonts w:ascii="Calibri" w:eastAsia="Calibri" w:hAnsi="Calibri" w:hint="cs"/>
          <w:color w:val="000000"/>
          <w:rtl/>
          <w:lang w:eastAsia="en-US"/>
        </w:rPr>
        <w:t>הנני מצהיר כי ידוע לי שאי מילוי התחייבויותיי מהוו</w:t>
      </w:r>
      <w:r>
        <w:rPr>
          <w:rFonts w:ascii="Calibri" w:eastAsia="Calibri" w:hAnsi="Calibri" w:hint="cs"/>
          <w:color w:val="000000"/>
          <w:rtl/>
          <w:lang w:eastAsia="en-US"/>
        </w:rPr>
        <w:t>ה</w:t>
      </w:r>
      <w:r w:rsidRPr="00A111B2">
        <w:rPr>
          <w:rFonts w:ascii="Calibri" w:eastAsia="Calibri" w:hAnsi="Calibri" w:hint="cs"/>
          <w:color w:val="000000"/>
          <w:rtl/>
          <w:lang w:eastAsia="en-US"/>
        </w:rPr>
        <w:t xml:space="preserve"> עבירה לפי פרק ז' (ביטחון המדינה, יחסי חוץ וסודות רשמיים) לחוק העונשין, תשל"ז - 1977.</w:t>
      </w: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rtl/>
          <w:lang w:eastAsia="en-US"/>
        </w:rPr>
      </w:pPr>
      <w:r w:rsidRPr="00A111B2">
        <w:rPr>
          <w:rFonts w:ascii="Calibri" w:eastAsia="Calibri" w:hAnsi="Calibri" w:hint="cs"/>
          <w:color w:val="000000"/>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r w:rsidRPr="00A111B2">
        <w:rPr>
          <w:rFonts w:ascii="Calibri" w:eastAsia="Calibri" w:hAnsi="Calibri" w:hint="cs"/>
          <w:color w:val="000000"/>
          <w:u w:val="single"/>
          <w:rtl/>
          <w:lang w:eastAsia="en-US"/>
        </w:rPr>
        <w:t>ולראיה באתי על החתום:</w:t>
      </w: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spacing w:before="0" w:line="360" w:lineRule="auto"/>
        <w:ind w:left="-257"/>
        <w:contextualSpacing/>
        <w:jc w:val="center"/>
        <w:rPr>
          <w:rFonts w:asciiTheme="minorBidi" w:hAnsiTheme="minorBidi"/>
          <w:color w:val="000000" w:themeColor="text1"/>
          <w:rtl/>
        </w:rPr>
      </w:pP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color w:val="000000" w:themeColor="text1"/>
          <w:rtl/>
        </w:rPr>
        <w:softHyphen/>
      </w:r>
      <w:r w:rsidRPr="00A111B2">
        <w:rPr>
          <w:rFonts w:asciiTheme="minorBidi" w:hAnsiTheme="minorBidi" w:hint="cs"/>
          <w:color w:val="000000" w:themeColor="text1"/>
          <w:rtl/>
        </w:rPr>
        <w:t xml:space="preserve">   ______________               __________________                      _____________</w:t>
      </w:r>
    </w:p>
    <w:p w:rsidR="00E57BF5" w:rsidRPr="00A603E0" w:rsidRDefault="00E57BF5" w:rsidP="00E57BF5">
      <w:pPr>
        <w:spacing w:before="0" w:line="360" w:lineRule="auto"/>
        <w:contextualSpacing/>
        <w:rPr>
          <w:rFonts w:asciiTheme="minorBidi" w:hAnsiTheme="minorBidi"/>
          <w:color w:val="000000" w:themeColor="text1"/>
          <w:rtl/>
        </w:rPr>
      </w:pP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111B2">
        <w:rPr>
          <w:rFonts w:asciiTheme="minorBidi" w:hAnsiTheme="minorBidi" w:hint="cs"/>
          <w:b/>
          <w:bCs/>
          <w:color w:val="000000" w:themeColor="text1"/>
          <w:rtl/>
        </w:rPr>
        <w:t xml:space="preserve"> </w:t>
      </w:r>
      <w:r>
        <w:rPr>
          <w:rFonts w:asciiTheme="minorBidi" w:hAnsiTheme="minorBidi" w:hint="cs"/>
          <w:b/>
          <w:bCs/>
          <w:color w:val="000000" w:themeColor="text1"/>
          <w:rtl/>
        </w:rPr>
        <w:t xml:space="preserve">    </w:t>
      </w:r>
      <w:r w:rsidRPr="00A603E0">
        <w:rPr>
          <w:rFonts w:asciiTheme="minorBidi" w:hAnsiTheme="minorBidi" w:hint="cs"/>
          <w:color w:val="000000" w:themeColor="text1"/>
          <w:rtl/>
        </w:rPr>
        <w:t xml:space="preserve">   שם                                           חתימה                                              תאריך</w:t>
      </w: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pBdr>
          <w:bottom w:val="single" w:sz="4" w:space="1" w:color="auto"/>
        </w:pBdr>
        <w:spacing w:before="0" w:line="360" w:lineRule="auto"/>
        <w:ind w:left="-257" w:hanging="102"/>
        <w:jc w:val="center"/>
        <w:rPr>
          <w:rFonts w:asciiTheme="minorBidi" w:hAnsiTheme="minorBidi"/>
          <w:b/>
          <w:bCs/>
          <w:color w:val="000000" w:themeColor="text1"/>
          <w:u w:val="single"/>
          <w:rtl/>
        </w:rPr>
      </w:pPr>
    </w:p>
    <w:p w:rsidR="00E57BF5" w:rsidRPr="00A111B2" w:rsidRDefault="00E57BF5" w:rsidP="00E57BF5">
      <w:pPr>
        <w:spacing w:before="0" w:line="360" w:lineRule="auto"/>
        <w:ind w:left="-257" w:hanging="102"/>
        <w:jc w:val="center"/>
        <w:rPr>
          <w:rFonts w:asciiTheme="minorBidi" w:hAnsiTheme="minorBidi"/>
          <w:b/>
          <w:bCs/>
          <w:color w:val="000000" w:themeColor="text1"/>
          <w:u w:val="single"/>
          <w:rtl/>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E57BF5" w:rsidP="00E57BF5">
      <w:pPr>
        <w:autoSpaceDE w:val="0"/>
        <w:autoSpaceDN w:val="0"/>
        <w:adjustRightInd w:val="0"/>
        <w:spacing w:before="0"/>
        <w:ind w:left="-257"/>
        <w:jc w:val="both"/>
        <w:rPr>
          <w:rFonts w:ascii="Calibri" w:eastAsia="Calibri" w:hAnsi="Calibri"/>
          <w:color w:val="000000"/>
          <w:u w:val="single"/>
          <w:rtl/>
          <w:lang w:eastAsia="en-US"/>
        </w:rPr>
      </w:pPr>
    </w:p>
    <w:p w:rsidR="00E57BF5" w:rsidRPr="00A111B2" w:rsidRDefault="00275B23" w:rsidP="00E57BF5">
      <w:pPr>
        <w:spacing w:before="0"/>
        <w:ind w:left="-257"/>
        <w:jc w:val="center"/>
        <w:rPr>
          <w:rFonts w:ascii="Calibri" w:eastAsia="Calibri" w:hAnsi="Calibri"/>
          <w:b/>
          <w:bCs/>
          <w:color w:val="000000"/>
          <w:u w:val="single"/>
          <w:rtl/>
          <w:lang w:eastAsia="en-US"/>
        </w:rPr>
      </w:pPr>
      <w:r>
        <w:rPr>
          <w:rFonts w:ascii="Calibri" w:eastAsia="Calibri" w:hAnsi="Calibri" w:hint="cs"/>
          <w:b/>
          <w:bCs/>
          <w:color w:val="000000"/>
          <w:u w:val="single"/>
          <w:rtl/>
          <w:lang w:eastAsia="en-US"/>
        </w:rPr>
        <w:t>אישור</w:t>
      </w:r>
      <w:r w:rsidR="003E044D">
        <w:rPr>
          <w:rFonts w:ascii="Calibri" w:eastAsia="Calibri" w:hAnsi="Calibri" w:hint="cs"/>
          <w:b/>
          <w:bCs/>
          <w:color w:val="000000"/>
          <w:u w:val="single"/>
          <w:rtl/>
          <w:lang w:eastAsia="en-US"/>
        </w:rPr>
        <w:t xml:space="preserve"> עו"ד</w:t>
      </w:r>
    </w:p>
    <w:p w:rsidR="00E57BF5" w:rsidRPr="00A111B2" w:rsidRDefault="00E57BF5" w:rsidP="00E57BF5">
      <w:pPr>
        <w:spacing w:before="0"/>
        <w:ind w:left="-257"/>
        <w:jc w:val="center"/>
        <w:rPr>
          <w:rFonts w:ascii="Calibri" w:eastAsia="Calibri" w:hAnsi="Calibri"/>
          <w:b/>
          <w:bCs/>
          <w:color w:val="000000"/>
          <w:u w:val="single"/>
          <w:rtl/>
          <w:lang w:eastAsia="en-US"/>
        </w:rPr>
      </w:pPr>
    </w:p>
    <w:p w:rsidR="00E57BF5" w:rsidRPr="00A111B2" w:rsidRDefault="00E57BF5" w:rsidP="00E57BF5">
      <w:pPr>
        <w:spacing w:before="0" w:line="360" w:lineRule="auto"/>
        <w:ind w:left="-257"/>
        <w:jc w:val="both"/>
        <w:rPr>
          <w:rFonts w:ascii="Calibri" w:eastAsia="Calibri" w:hAnsi="Calibri"/>
          <w:color w:val="000000"/>
          <w:rtl/>
          <w:lang w:eastAsia="en-US"/>
        </w:rPr>
      </w:pPr>
      <w:r w:rsidRPr="00A111B2">
        <w:rPr>
          <w:rFonts w:ascii="Calibri" w:eastAsia="Calibri" w:hAnsi="Calibri" w:hint="cs"/>
          <w:color w:val="000000"/>
          <w:rtl/>
          <w:lang w:eastAsia="en-US"/>
        </w:rPr>
        <w:t>אני הח"מ. עו"ד</w:t>
      </w:r>
      <w:r w:rsidRPr="00A111B2">
        <w:rPr>
          <w:rFonts w:ascii="Calibri" w:eastAsia="Calibri" w:hAnsi="Calibri" w:hint="cs"/>
          <w:color w:val="000000"/>
          <w:u w:val="single"/>
          <w:rtl/>
          <w:lang w:eastAsia="en-US"/>
        </w:rPr>
        <w:t xml:space="preserve">                          </w:t>
      </w:r>
      <w:r w:rsidRPr="00A111B2">
        <w:rPr>
          <w:rFonts w:ascii="Calibri" w:eastAsia="Calibri" w:hAnsi="Calibri" w:hint="cs"/>
          <w:color w:val="000000"/>
          <w:rtl/>
          <w:lang w:eastAsia="en-US"/>
        </w:rPr>
        <w:t xml:space="preserve">  מ.ר </w:t>
      </w:r>
      <w:r w:rsidRPr="00A111B2">
        <w:rPr>
          <w:rFonts w:ascii="Calibri" w:eastAsia="Calibri" w:hAnsi="Calibri" w:hint="cs"/>
          <w:color w:val="000000"/>
          <w:u w:val="single"/>
          <w:rtl/>
          <w:lang w:eastAsia="en-US"/>
        </w:rPr>
        <w:t xml:space="preserve">                </w:t>
      </w:r>
      <w:r w:rsidRPr="00A111B2">
        <w:rPr>
          <w:rFonts w:ascii="Calibri" w:eastAsia="Calibri" w:hAnsi="Calibri" w:hint="cs"/>
          <w:color w:val="000000"/>
          <w:rtl/>
          <w:lang w:eastAsia="en-US"/>
        </w:rPr>
        <w:t xml:space="preserve"> מאשר בזאת כי ביום ___________הופיע/ה בפני במשרדי מר/גב'________________ אשר זיהה את עצמו/ה באמצעות ת.ז. מס' ___________ ואחרי שהזהרתיו/ה כי עליו/ה להצהיר אמת וכי יהיה/תהייה צפוי/ה לעונשים הקבועים בחוק אם לא יעשה/תעשה כן חתם/ה על הצהרה זו בפני.</w:t>
      </w:r>
    </w:p>
    <w:p w:rsidR="00E57BF5" w:rsidRDefault="00E57BF5" w:rsidP="00E57BF5">
      <w:pPr>
        <w:spacing w:before="0"/>
        <w:ind w:left="-257"/>
        <w:jc w:val="both"/>
        <w:rPr>
          <w:rFonts w:ascii="Calibri" w:eastAsia="Calibri" w:hAnsi="Calibri"/>
          <w:color w:val="000000"/>
          <w:rtl/>
          <w:lang w:eastAsia="en-US"/>
        </w:rPr>
      </w:pPr>
    </w:p>
    <w:p w:rsidR="00E57BF5" w:rsidRPr="00A111B2" w:rsidRDefault="00E57BF5" w:rsidP="00E57BF5">
      <w:pPr>
        <w:spacing w:before="0"/>
        <w:ind w:left="-257"/>
        <w:jc w:val="center"/>
        <w:rPr>
          <w:rFonts w:ascii="Calibri" w:eastAsia="Calibri" w:hAnsi="Calibri"/>
          <w:color w:val="000000"/>
          <w:rtl/>
          <w:lang w:eastAsia="en-US"/>
        </w:rPr>
      </w:pPr>
      <w:r w:rsidRPr="00A111B2">
        <w:rPr>
          <w:rFonts w:ascii="Calibri" w:eastAsia="Calibri" w:hAnsi="Calibri" w:hint="cs"/>
          <w:color w:val="000000"/>
          <w:rtl/>
          <w:lang w:eastAsia="en-US"/>
        </w:rPr>
        <w:t xml:space="preserve">   ___________                       _________________                        __________</w:t>
      </w:r>
    </w:p>
    <w:p w:rsidR="00E57BF5" w:rsidRPr="00A603E0" w:rsidRDefault="00E57BF5" w:rsidP="00E57BF5">
      <w:pPr>
        <w:spacing w:line="360" w:lineRule="auto"/>
        <w:ind w:left="-257" w:hanging="44"/>
        <w:jc w:val="both"/>
        <w:rPr>
          <w:color w:val="000000" w:themeColor="text1"/>
          <w:u w:val="single"/>
          <w:rtl/>
        </w:rPr>
      </w:pPr>
      <w:r w:rsidRPr="00A111B2">
        <w:rPr>
          <w:rFonts w:ascii="Calibri" w:eastAsia="Calibri" w:hAnsi="Calibri" w:hint="cs"/>
          <w:b/>
          <w:bCs/>
          <w:color w:val="000000"/>
          <w:rtl/>
          <w:lang w:eastAsia="en-US"/>
        </w:rPr>
        <w:t xml:space="preserve">        </w:t>
      </w:r>
      <w:r>
        <w:rPr>
          <w:rFonts w:ascii="Calibri" w:eastAsia="Calibri" w:hAnsi="Calibri" w:hint="cs"/>
          <w:b/>
          <w:bCs/>
          <w:color w:val="000000"/>
          <w:rtl/>
          <w:lang w:eastAsia="en-US"/>
        </w:rPr>
        <w:t xml:space="preserve">          </w:t>
      </w:r>
      <w:r w:rsidRPr="00A111B2">
        <w:rPr>
          <w:rFonts w:ascii="Calibri" w:eastAsia="Calibri" w:hAnsi="Calibri" w:hint="cs"/>
          <w:b/>
          <w:bCs/>
          <w:color w:val="000000"/>
          <w:rtl/>
          <w:lang w:eastAsia="en-US"/>
        </w:rPr>
        <w:t xml:space="preserve">                   </w:t>
      </w:r>
      <w:r w:rsidRPr="00A603E0">
        <w:rPr>
          <w:rFonts w:ascii="Calibri" w:eastAsia="Calibri" w:hAnsi="Calibri" w:hint="cs"/>
          <w:color w:val="000000"/>
          <w:rtl/>
          <w:lang w:eastAsia="en-US"/>
        </w:rPr>
        <w:t xml:space="preserve">שם      </w:t>
      </w:r>
      <w:r w:rsidRPr="00A603E0">
        <w:rPr>
          <w:rFonts w:ascii="Calibri" w:eastAsia="Calibri" w:hAnsi="Calibri" w:hint="cs"/>
          <w:color w:val="000000"/>
          <w:rtl/>
          <w:lang w:eastAsia="en-US"/>
        </w:rPr>
        <w:tab/>
        <w:t xml:space="preserve">                 חתימה+ חותמת עו"ד</w:t>
      </w:r>
      <w:r w:rsidRPr="00A603E0">
        <w:rPr>
          <w:rFonts w:ascii="Calibri" w:eastAsia="Calibri" w:hAnsi="Calibri" w:hint="cs"/>
          <w:color w:val="000000"/>
          <w:rtl/>
          <w:lang w:eastAsia="en-US"/>
        </w:rPr>
        <w:tab/>
        <w:t xml:space="preserve">                             תאריך</w:t>
      </w:r>
    </w:p>
    <w:p w:rsidR="00E57BF5" w:rsidRPr="00A111B2" w:rsidRDefault="00E57BF5" w:rsidP="00E57BF5">
      <w:pPr>
        <w:spacing w:before="0"/>
        <w:ind w:left="-257"/>
        <w:jc w:val="both"/>
        <w:rPr>
          <w:rFonts w:ascii="Calibri" w:eastAsia="Calibri" w:hAnsi="Calibri"/>
          <w:color w:val="000000"/>
          <w:rtl/>
          <w:lang w:eastAsia="en-US"/>
        </w:rPr>
      </w:pPr>
    </w:p>
    <w:p w:rsidR="00E57BF5" w:rsidRDefault="00E57BF5" w:rsidP="00E57BF5">
      <w:pPr>
        <w:spacing w:before="0" w:line="360" w:lineRule="auto"/>
        <w:ind w:left="-257"/>
        <w:jc w:val="right"/>
        <w:rPr>
          <w:rFonts w:asciiTheme="minorBidi" w:hAnsiTheme="minorBidi"/>
          <w:b/>
          <w:bCs/>
          <w:color w:val="000000" w:themeColor="text1"/>
          <w:u w:val="single"/>
          <w:rtl/>
        </w:rPr>
      </w:pPr>
    </w:p>
    <w:p w:rsidR="00995BCF" w:rsidRDefault="00995BCF" w:rsidP="00E57BF5">
      <w:pPr>
        <w:spacing w:before="0" w:line="360" w:lineRule="auto"/>
        <w:ind w:left="-257"/>
        <w:jc w:val="right"/>
        <w:rPr>
          <w:rFonts w:asciiTheme="minorBidi" w:hAnsiTheme="minorBidi"/>
          <w:b/>
          <w:bCs/>
          <w:color w:val="000000" w:themeColor="text1"/>
          <w:u w:val="single"/>
          <w:rtl/>
        </w:rPr>
      </w:pPr>
    </w:p>
    <w:p w:rsidR="00E57BF5" w:rsidRDefault="00E57BF5" w:rsidP="00E57BF5">
      <w:pPr>
        <w:spacing w:before="0" w:line="360" w:lineRule="auto"/>
        <w:ind w:left="-257"/>
        <w:jc w:val="right"/>
        <w:rPr>
          <w:rFonts w:asciiTheme="minorBidi" w:hAnsiTheme="minorBidi"/>
          <w:b/>
          <w:bCs/>
          <w:color w:val="000000" w:themeColor="text1"/>
          <w:u w:val="single"/>
          <w:rtl/>
        </w:rPr>
      </w:pPr>
    </w:p>
    <w:p w:rsidR="00E57BF5" w:rsidRDefault="00E57BF5" w:rsidP="00E57BF5">
      <w:pPr>
        <w:spacing w:before="0" w:line="360" w:lineRule="auto"/>
        <w:ind w:left="-257"/>
        <w:jc w:val="right"/>
        <w:rPr>
          <w:rFonts w:asciiTheme="minorBidi" w:hAnsiTheme="minorBidi"/>
          <w:b/>
          <w:bCs/>
          <w:color w:val="000000" w:themeColor="text1"/>
          <w:u w:val="single"/>
          <w:rtl/>
        </w:rPr>
      </w:pPr>
    </w:p>
    <w:p w:rsidR="0073534B" w:rsidRDefault="0073534B" w:rsidP="00E57BF5">
      <w:pPr>
        <w:spacing w:before="0" w:line="360" w:lineRule="auto"/>
        <w:ind w:left="-257"/>
        <w:jc w:val="right"/>
        <w:rPr>
          <w:rFonts w:asciiTheme="minorBidi" w:hAnsiTheme="minorBidi"/>
          <w:b/>
          <w:bCs/>
          <w:color w:val="000000" w:themeColor="text1"/>
          <w:u w:val="single"/>
          <w:rtl/>
        </w:rPr>
      </w:pPr>
    </w:p>
    <w:p w:rsidR="0073534B" w:rsidRDefault="0073534B" w:rsidP="00E57BF5">
      <w:pPr>
        <w:spacing w:before="0" w:line="360" w:lineRule="auto"/>
        <w:ind w:left="-257"/>
        <w:jc w:val="right"/>
        <w:rPr>
          <w:rFonts w:asciiTheme="minorBidi" w:hAnsiTheme="minorBidi"/>
          <w:b/>
          <w:bCs/>
          <w:color w:val="000000" w:themeColor="text1"/>
          <w:u w:val="single"/>
          <w:rtl/>
        </w:rPr>
      </w:pPr>
    </w:p>
    <w:p w:rsidR="0073534B" w:rsidRDefault="0073534B" w:rsidP="00E57BF5">
      <w:pPr>
        <w:spacing w:before="0" w:line="360" w:lineRule="auto"/>
        <w:ind w:left="-257"/>
        <w:jc w:val="right"/>
        <w:rPr>
          <w:rFonts w:asciiTheme="minorBidi" w:hAnsiTheme="minorBidi"/>
          <w:b/>
          <w:bCs/>
          <w:color w:val="000000" w:themeColor="text1"/>
          <w:u w:val="single"/>
          <w:rtl/>
        </w:rPr>
      </w:pPr>
    </w:p>
    <w:p w:rsidR="0073534B" w:rsidRDefault="0073534B" w:rsidP="00E57BF5">
      <w:pPr>
        <w:spacing w:before="0" w:line="360" w:lineRule="auto"/>
        <w:ind w:left="-257"/>
        <w:jc w:val="right"/>
        <w:rPr>
          <w:rFonts w:asciiTheme="minorBidi" w:hAnsiTheme="minorBidi"/>
          <w:b/>
          <w:bCs/>
          <w:color w:val="000000" w:themeColor="text1"/>
          <w:u w:val="single"/>
          <w:rtl/>
        </w:rPr>
      </w:pPr>
    </w:p>
    <w:p w:rsidR="0073534B" w:rsidRDefault="0073534B"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Pr="00103E3D" w:rsidRDefault="00E67871" w:rsidP="00E67871">
      <w:pPr>
        <w:jc w:val="right"/>
        <w:rPr>
          <w:b/>
          <w:bCs/>
          <w:sz w:val="28"/>
          <w:szCs w:val="28"/>
          <w:rtl/>
        </w:rPr>
      </w:pPr>
      <w:r w:rsidRPr="00103E3D">
        <w:rPr>
          <w:rFonts w:hint="cs"/>
          <w:b/>
          <w:bCs/>
          <w:sz w:val="28"/>
          <w:szCs w:val="28"/>
          <w:rtl/>
        </w:rPr>
        <w:t>נספח ט'</w:t>
      </w:r>
    </w:p>
    <w:p w:rsidR="00E67871" w:rsidRDefault="00E67871" w:rsidP="00E67871">
      <w:pPr>
        <w:ind w:right="627"/>
        <w:jc w:val="center"/>
        <w:rPr>
          <w:b/>
          <w:bCs/>
          <w:sz w:val="28"/>
          <w:szCs w:val="28"/>
          <w:rtl/>
        </w:rPr>
      </w:pPr>
    </w:p>
    <w:p w:rsidR="00E67871" w:rsidRDefault="00E67871" w:rsidP="00E67871">
      <w:pPr>
        <w:ind w:right="627"/>
        <w:jc w:val="center"/>
        <w:rPr>
          <w:b/>
          <w:bCs/>
          <w:sz w:val="28"/>
          <w:szCs w:val="28"/>
          <w:rtl/>
        </w:rPr>
      </w:pPr>
    </w:p>
    <w:p w:rsidR="00E67871" w:rsidRPr="00103E3D" w:rsidRDefault="00E67871" w:rsidP="00E67871">
      <w:pPr>
        <w:ind w:right="627"/>
        <w:jc w:val="center"/>
        <w:rPr>
          <w:b/>
          <w:bCs/>
          <w:sz w:val="28"/>
          <w:szCs w:val="28"/>
          <w:rtl/>
        </w:rPr>
      </w:pPr>
      <w:r w:rsidRPr="00103E3D">
        <w:rPr>
          <w:rFonts w:hint="cs"/>
          <w:b/>
          <w:bCs/>
          <w:sz w:val="28"/>
          <w:szCs w:val="28"/>
          <w:rtl/>
        </w:rPr>
        <w:t>חוזה</w:t>
      </w:r>
    </w:p>
    <w:p w:rsidR="00E67871" w:rsidRPr="00457EB1" w:rsidRDefault="00E67871" w:rsidP="00E67871">
      <w:pPr>
        <w:ind w:right="627"/>
        <w:jc w:val="center"/>
        <w:rPr>
          <w:u w:val="single"/>
          <w:rtl/>
        </w:rPr>
      </w:pPr>
      <w:r w:rsidRPr="00457EB1">
        <w:rPr>
          <w:rFonts w:hint="cs"/>
          <w:rtl/>
        </w:rPr>
        <w:t>שנערך ונחתם בירושלים ביום ___________________</w:t>
      </w:r>
    </w:p>
    <w:p w:rsidR="00E67871" w:rsidRPr="00457EB1" w:rsidRDefault="00E67871" w:rsidP="00E67871">
      <w:pPr>
        <w:ind w:right="627"/>
        <w:jc w:val="center"/>
        <w:rPr>
          <w:b/>
          <w:bCs/>
          <w:rtl/>
        </w:rPr>
      </w:pPr>
      <w:r w:rsidRPr="00457EB1">
        <w:rPr>
          <w:rFonts w:hint="cs"/>
          <w:b/>
          <w:bCs/>
          <w:rtl/>
        </w:rPr>
        <w:t>ב</w:t>
      </w:r>
      <w:r w:rsidRPr="00457EB1">
        <w:rPr>
          <w:rFonts w:hint="cs"/>
          <w:b/>
          <w:bCs/>
        </w:rPr>
        <w:t xml:space="preserve">  </w:t>
      </w:r>
      <w:r w:rsidRPr="00457EB1">
        <w:rPr>
          <w:rFonts w:hint="cs"/>
          <w:b/>
          <w:bCs/>
          <w:rtl/>
        </w:rPr>
        <w:t>י</w:t>
      </w:r>
      <w:r w:rsidRPr="00457EB1">
        <w:rPr>
          <w:rFonts w:hint="cs"/>
          <w:b/>
          <w:bCs/>
        </w:rPr>
        <w:t xml:space="preserve">  </w:t>
      </w:r>
      <w:r w:rsidRPr="00457EB1">
        <w:rPr>
          <w:rFonts w:hint="cs"/>
          <w:b/>
          <w:bCs/>
          <w:rtl/>
        </w:rPr>
        <w:t>ן</w:t>
      </w:r>
    </w:p>
    <w:p w:rsidR="00E67871" w:rsidRPr="00457EB1" w:rsidRDefault="00E67871" w:rsidP="00E67871">
      <w:pPr>
        <w:ind w:right="627"/>
        <w:jc w:val="center"/>
        <w:rPr>
          <w:b/>
          <w:bCs/>
          <w:rtl/>
        </w:rPr>
      </w:pPr>
      <w:r>
        <w:rPr>
          <w:rFonts w:hint="cs"/>
          <w:rtl/>
        </w:rPr>
        <w:t xml:space="preserve">רשות מקרקעי ישראל, </w:t>
      </w:r>
      <w:r w:rsidRPr="00457EB1">
        <w:rPr>
          <w:rFonts w:hint="cs"/>
          <w:rtl/>
        </w:rPr>
        <w:t>מרח' הצבי 15 ירושלים (להלן: "</w:t>
      </w:r>
      <w:r w:rsidRPr="00457EB1">
        <w:rPr>
          <w:rFonts w:hint="cs"/>
          <w:b/>
          <w:bCs/>
          <w:rtl/>
        </w:rPr>
        <w:t>הרשות</w:t>
      </w:r>
      <w:r w:rsidRPr="00457EB1">
        <w:rPr>
          <w:rFonts w:hint="cs"/>
          <w:rtl/>
        </w:rPr>
        <w:t>"</w:t>
      </w:r>
      <w:r>
        <w:rPr>
          <w:rFonts w:hint="cs"/>
          <w:rtl/>
        </w:rPr>
        <w:t xml:space="preserve"> או "</w:t>
      </w:r>
      <w:r w:rsidRPr="00103E3D">
        <w:rPr>
          <w:rFonts w:hint="cs"/>
          <w:b/>
          <w:bCs/>
          <w:rtl/>
        </w:rPr>
        <w:t>רמ"י</w:t>
      </w:r>
      <w:r>
        <w:rPr>
          <w:rFonts w:hint="cs"/>
          <w:rtl/>
        </w:rPr>
        <w:t>"</w:t>
      </w:r>
      <w:r w:rsidRPr="00457EB1">
        <w:rPr>
          <w:rFonts w:hint="cs"/>
          <w:rtl/>
        </w:rPr>
        <w:t xml:space="preserve"> ) </w:t>
      </w:r>
      <w:r w:rsidRPr="00457EB1">
        <w:rPr>
          <w:rFonts w:hint="cs"/>
          <w:b/>
          <w:bCs/>
          <w:rtl/>
        </w:rPr>
        <w:tab/>
      </w:r>
      <w:r w:rsidRPr="00457EB1">
        <w:rPr>
          <w:rFonts w:hint="cs"/>
          <w:b/>
          <w:bCs/>
          <w:rtl/>
        </w:rPr>
        <w:tab/>
        <w:t>מצד אחד</w:t>
      </w:r>
    </w:p>
    <w:p w:rsidR="00E67871" w:rsidRPr="00D40319" w:rsidRDefault="00E67871" w:rsidP="00E67871">
      <w:pPr>
        <w:ind w:right="627"/>
        <w:jc w:val="center"/>
        <w:rPr>
          <w:b/>
          <w:bCs/>
          <w:rtl/>
        </w:rPr>
      </w:pPr>
      <w:r w:rsidRPr="00D40319">
        <w:rPr>
          <w:rFonts w:hint="eastAsia"/>
          <w:b/>
          <w:bCs/>
          <w:rtl/>
        </w:rPr>
        <w:t>ל</w:t>
      </w:r>
      <w:r w:rsidRPr="00D40319">
        <w:rPr>
          <w:b/>
          <w:bCs/>
          <w:rtl/>
        </w:rPr>
        <w:t xml:space="preserve">  </w:t>
      </w:r>
      <w:r w:rsidRPr="00D40319">
        <w:rPr>
          <w:rFonts w:hint="eastAsia"/>
          <w:b/>
          <w:bCs/>
          <w:rtl/>
        </w:rPr>
        <w:t>ב</w:t>
      </w:r>
      <w:r w:rsidRPr="00D40319">
        <w:rPr>
          <w:b/>
          <w:bCs/>
          <w:rtl/>
        </w:rPr>
        <w:t xml:space="preserve"> </w:t>
      </w:r>
      <w:r w:rsidRPr="00D40319">
        <w:rPr>
          <w:rFonts w:hint="eastAsia"/>
          <w:b/>
          <w:bCs/>
          <w:rtl/>
        </w:rPr>
        <w:t>י</w:t>
      </w:r>
      <w:r w:rsidRPr="00D40319">
        <w:rPr>
          <w:b/>
          <w:bCs/>
          <w:rtl/>
        </w:rPr>
        <w:t xml:space="preserve"> </w:t>
      </w:r>
      <w:r w:rsidRPr="00D40319">
        <w:rPr>
          <w:rFonts w:hint="eastAsia"/>
          <w:b/>
          <w:bCs/>
          <w:rtl/>
        </w:rPr>
        <w:t>ן</w:t>
      </w:r>
    </w:p>
    <w:p w:rsidR="00E67871" w:rsidRDefault="00E67871" w:rsidP="00E67871">
      <w:pPr>
        <w:pStyle w:val="a6"/>
        <w:tabs>
          <w:tab w:val="clear" w:pos="4153"/>
          <w:tab w:val="clear" w:pos="8306"/>
        </w:tabs>
        <w:ind w:right="627" w:firstLine="720"/>
        <w:jc w:val="both"/>
        <w:rPr>
          <w:rtl/>
        </w:rPr>
      </w:pPr>
      <w:r>
        <w:rPr>
          <w:rFonts w:hint="cs"/>
          <w:rtl/>
        </w:rPr>
        <w:t>____________________</w:t>
      </w:r>
      <w:r w:rsidRPr="00457EB1">
        <w:rPr>
          <w:rFonts w:hint="cs"/>
          <w:rtl/>
        </w:rPr>
        <w:t>_____________</w:t>
      </w:r>
      <w:r>
        <w:rPr>
          <w:rFonts w:hint="cs"/>
          <w:rtl/>
        </w:rPr>
        <w:t>,   מס' ח"פ/ע"מ</w:t>
      </w:r>
      <w:r w:rsidRPr="00457EB1">
        <w:rPr>
          <w:rFonts w:hint="cs"/>
          <w:rtl/>
        </w:rPr>
        <w:t xml:space="preserve"> _________</w:t>
      </w:r>
      <w:r>
        <w:rPr>
          <w:rFonts w:hint="cs"/>
          <w:rtl/>
        </w:rPr>
        <w:t>___</w:t>
      </w:r>
    </w:p>
    <w:p w:rsidR="00E67871" w:rsidRDefault="00E67871" w:rsidP="00E67871">
      <w:pPr>
        <w:pStyle w:val="a6"/>
        <w:tabs>
          <w:tab w:val="clear" w:pos="4153"/>
          <w:tab w:val="clear" w:pos="8306"/>
        </w:tabs>
        <w:ind w:right="627"/>
        <w:jc w:val="both"/>
        <w:rPr>
          <w:rtl/>
        </w:rPr>
      </w:pPr>
    </w:p>
    <w:p w:rsidR="00E67871" w:rsidRPr="00457EB1" w:rsidRDefault="00E67871" w:rsidP="00E67871">
      <w:pPr>
        <w:pStyle w:val="a6"/>
        <w:tabs>
          <w:tab w:val="clear" w:pos="4153"/>
          <w:tab w:val="clear" w:pos="8306"/>
        </w:tabs>
        <w:ind w:right="627" w:firstLine="720"/>
        <w:jc w:val="both"/>
        <w:rPr>
          <w:rtl/>
        </w:rPr>
      </w:pPr>
      <w:r w:rsidRPr="00457EB1">
        <w:rPr>
          <w:rFonts w:hint="cs"/>
          <w:rtl/>
        </w:rPr>
        <w:t>שכתובתו _________________________</w:t>
      </w:r>
      <w:r>
        <w:rPr>
          <w:rtl/>
        </w:rPr>
        <w:tab/>
      </w:r>
      <w:r>
        <w:rPr>
          <w:rFonts w:hint="cs"/>
          <w:rtl/>
        </w:rPr>
        <w:t>(</w:t>
      </w:r>
      <w:r w:rsidRPr="00457EB1">
        <w:rPr>
          <w:rFonts w:hint="cs"/>
          <w:rtl/>
        </w:rPr>
        <w:t>להלן: "</w:t>
      </w:r>
      <w:r w:rsidRPr="00457EB1">
        <w:rPr>
          <w:rFonts w:hint="cs"/>
          <w:b/>
          <w:bCs/>
          <w:rtl/>
        </w:rPr>
        <w:t>הקבלן</w:t>
      </w:r>
      <w:r w:rsidRPr="00457EB1">
        <w:rPr>
          <w:rFonts w:hint="cs"/>
          <w:rtl/>
        </w:rPr>
        <w:t xml:space="preserve">") </w:t>
      </w:r>
      <w:r w:rsidRPr="00457EB1">
        <w:rPr>
          <w:rFonts w:hint="cs"/>
          <w:rtl/>
        </w:rPr>
        <w:tab/>
      </w:r>
      <w:r w:rsidRPr="00457EB1">
        <w:rPr>
          <w:rFonts w:hint="cs"/>
          <w:b/>
          <w:bCs/>
          <w:rtl/>
        </w:rPr>
        <w:t>מצד שני</w:t>
      </w:r>
    </w:p>
    <w:p w:rsidR="00E67871" w:rsidRPr="00457EB1" w:rsidRDefault="00E67871" w:rsidP="00E67871">
      <w:pPr>
        <w:ind w:left="916" w:right="627" w:hanging="916"/>
        <w:jc w:val="both"/>
        <w:rPr>
          <w:rtl/>
        </w:rPr>
      </w:pPr>
    </w:p>
    <w:p w:rsidR="00E67871" w:rsidRPr="00457EB1" w:rsidRDefault="00E67871" w:rsidP="00E67871">
      <w:pPr>
        <w:pStyle w:val="aff6"/>
        <w:spacing w:before="240" w:after="240" w:line="276" w:lineRule="auto"/>
        <w:ind w:right="0" w:hanging="916"/>
        <w:jc w:val="both"/>
        <w:rPr>
          <w:rtl/>
        </w:rPr>
      </w:pPr>
      <w:r w:rsidRPr="00457EB1">
        <w:rPr>
          <w:rFonts w:hint="cs"/>
          <w:rtl/>
        </w:rPr>
        <w:t xml:space="preserve">הואיל     </w:t>
      </w:r>
      <w:r w:rsidR="008459E5">
        <w:rPr>
          <w:rFonts w:hint="cs"/>
          <w:rtl/>
        </w:rPr>
        <w:t xml:space="preserve">   </w:t>
      </w:r>
      <w:r w:rsidRPr="00457EB1">
        <w:rPr>
          <w:rFonts w:hint="cs"/>
          <w:rtl/>
        </w:rPr>
        <w:t xml:space="preserve">והרשות מעוניינת כי הקבלן יבצע עבורה </w:t>
      </w:r>
      <w:r w:rsidRPr="008931AD">
        <w:rPr>
          <w:rtl/>
        </w:rPr>
        <w:t>שירותי תכנון וניהול תכנון</w:t>
      </w:r>
      <w:r w:rsidRPr="00457EB1">
        <w:rPr>
          <w:rFonts w:hint="cs"/>
          <w:rtl/>
        </w:rPr>
        <w:t xml:space="preserve"> </w:t>
      </w:r>
      <w:r>
        <w:rPr>
          <w:rFonts w:hint="cs"/>
          <w:rtl/>
        </w:rPr>
        <w:t>כ</w:t>
      </w:r>
      <w:r w:rsidRPr="00457EB1">
        <w:rPr>
          <w:rFonts w:hint="cs"/>
          <w:rtl/>
        </w:rPr>
        <w:t>מפורט בחוזה זה</w:t>
      </w:r>
      <w:r>
        <w:rPr>
          <w:rFonts w:hint="cs"/>
          <w:rtl/>
        </w:rPr>
        <w:t xml:space="preserve">, </w:t>
      </w:r>
      <w:r w:rsidRPr="00457EB1">
        <w:rPr>
          <w:rFonts w:hint="cs"/>
          <w:rtl/>
        </w:rPr>
        <w:t>באופן</w:t>
      </w:r>
      <w:r>
        <w:rPr>
          <w:rFonts w:hint="cs"/>
          <w:rtl/>
        </w:rPr>
        <w:t xml:space="preserve">, </w:t>
      </w:r>
      <w:r w:rsidRPr="00457EB1">
        <w:rPr>
          <w:rFonts w:hint="cs"/>
          <w:rtl/>
        </w:rPr>
        <w:t>במועדים ובתנאים הכל כמפורט להלן;</w:t>
      </w:r>
    </w:p>
    <w:p w:rsidR="00E67871" w:rsidRPr="00457EB1" w:rsidRDefault="00E67871" w:rsidP="00E67871">
      <w:pPr>
        <w:pStyle w:val="aff6"/>
        <w:spacing w:before="240" w:after="240" w:line="276" w:lineRule="auto"/>
        <w:ind w:right="0" w:hanging="916"/>
        <w:jc w:val="both"/>
        <w:rPr>
          <w:rtl/>
        </w:rPr>
      </w:pPr>
      <w:r w:rsidRPr="00457EB1">
        <w:rPr>
          <w:rFonts w:hint="cs"/>
          <w:rtl/>
        </w:rPr>
        <w:t xml:space="preserve">והואיל    </w:t>
      </w:r>
      <w:r>
        <w:rPr>
          <w:rtl/>
        </w:rPr>
        <w:tab/>
      </w:r>
      <w:r w:rsidRPr="00457EB1">
        <w:rPr>
          <w:rFonts w:hint="cs"/>
          <w:rtl/>
        </w:rPr>
        <w:t>והקבלן מצהיר כי בידו הידע המקצועי</w:t>
      </w:r>
      <w:r>
        <w:rPr>
          <w:rFonts w:hint="cs"/>
          <w:rtl/>
        </w:rPr>
        <w:t xml:space="preserve">, </w:t>
      </w:r>
      <w:r w:rsidRPr="00457EB1">
        <w:rPr>
          <w:rFonts w:hint="cs"/>
          <w:rtl/>
        </w:rPr>
        <w:t>הניסיון והיכולת וכי הוא כשיר</w:t>
      </w:r>
      <w:r>
        <w:rPr>
          <w:rFonts w:hint="cs"/>
          <w:rtl/>
        </w:rPr>
        <w:t xml:space="preserve">, </w:t>
      </w:r>
      <w:r w:rsidRPr="00457EB1">
        <w:rPr>
          <w:rFonts w:hint="cs"/>
          <w:rtl/>
        </w:rPr>
        <w:t>מסוגל ומעוניין לבצע עבור הרשות את השירותים המפורטים בחוזה זה</w:t>
      </w:r>
      <w:r>
        <w:rPr>
          <w:rFonts w:hint="cs"/>
          <w:rtl/>
        </w:rPr>
        <w:t xml:space="preserve">, </w:t>
      </w:r>
      <w:r w:rsidRPr="00457EB1">
        <w:rPr>
          <w:rFonts w:hint="cs"/>
          <w:rtl/>
        </w:rPr>
        <w:t>כאמור להלן;</w:t>
      </w:r>
    </w:p>
    <w:p w:rsidR="00E67871" w:rsidRPr="00457EB1" w:rsidRDefault="00E67871" w:rsidP="00E67871">
      <w:pPr>
        <w:spacing w:before="240" w:after="240"/>
        <w:ind w:left="916" w:hanging="916"/>
        <w:jc w:val="both"/>
        <w:rPr>
          <w:rtl/>
        </w:rPr>
      </w:pPr>
      <w:r w:rsidRPr="00457EB1">
        <w:rPr>
          <w:rFonts w:hint="cs"/>
          <w:rtl/>
        </w:rPr>
        <w:t xml:space="preserve">והואיל    </w:t>
      </w:r>
      <w:r w:rsidR="008459E5">
        <w:rPr>
          <w:rFonts w:hint="cs"/>
          <w:rtl/>
        </w:rPr>
        <w:t xml:space="preserve"> </w:t>
      </w:r>
      <w:r w:rsidRPr="00457EB1">
        <w:rPr>
          <w:rFonts w:hint="cs"/>
          <w:rtl/>
        </w:rPr>
        <w:t>ושני הצדדים החליטו כי השירותים יינתנו לרשות שלא במסגרת של יחסי עבודה הנוהגים בין עובד למעביד אלא כאשר הקבלן פועל כבעל מקצוע עצמאי</w:t>
      </w:r>
      <w:r>
        <w:rPr>
          <w:rFonts w:hint="cs"/>
          <w:rtl/>
        </w:rPr>
        <w:t xml:space="preserve">, </w:t>
      </w:r>
      <w:r w:rsidRPr="00457EB1">
        <w:rPr>
          <w:rFonts w:hint="cs"/>
          <w:rtl/>
        </w:rPr>
        <w:t>המעניק את שירותיו לרשות על בסיס קבלני ומקבל  את תמורת שירותיו כמתחייב ממעמד זה;</w:t>
      </w:r>
    </w:p>
    <w:p w:rsidR="00E67871" w:rsidRPr="00457EB1" w:rsidRDefault="00E67871" w:rsidP="00E67871">
      <w:pPr>
        <w:autoSpaceDE w:val="0"/>
        <w:autoSpaceDN w:val="0"/>
        <w:adjustRightInd w:val="0"/>
        <w:spacing w:before="240" w:after="240"/>
        <w:ind w:left="850" w:hanging="850"/>
        <w:jc w:val="both"/>
        <w:rPr>
          <w:rFonts w:ascii="David,Bold"/>
          <w:b/>
          <w:bCs/>
          <w:u w:val="single"/>
          <w:rtl/>
        </w:rPr>
      </w:pPr>
      <w:r w:rsidRPr="00457EB1">
        <w:rPr>
          <w:rFonts w:hint="cs"/>
          <w:rtl/>
        </w:rPr>
        <w:t xml:space="preserve">והואיל   </w:t>
      </w:r>
      <w:r>
        <w:rPr>
          <w:rtl/>
        </w:rPr>
        <w:tab/>
      </w:r>
      <w:r w:rsidRPr="00457EB1">
        <w:rPr>
          <w:rFonts w:hint="cs"/>
          <w:rtl/>
        </w:rPr>
        <w:t>והרשות הסכימה להתקשר עם הקבלן כמפורט להלן</w:t>
      </w:r>
      <w:r>
        <w:rPr>
          <w:rFonts w:hint="cs"/>
          <w:rtl/>
        </w:rPr>
        <w:t xml:space="preserve">, </w:t>
      </w:r>
      <w:r w:rsidRPr="00457EB1">
        <w:rPr>
          <w:rFonts w:hint="cs"/>
          <w:rtl/>
        </w:rPr>
        <w:t>לאחר שהתקשרות זו אושרה ע"י ועדת</w:t>
      </w:r>
      <w:r>
        <w:rPr>
          <w:rFonts w:hint="cs"/>
          <w:rtl/>
        </w:rPr>
        <w:t xml:space="preserve"> </w:t>
      </w:r>
      <w:r w:rsidRPr="00457EB1">
        <w:rPr>
          <w:rFonts w:hint="cs"/>
          <w:rtl/>
        </w:rPr>
        <w:t>המכרזים בישיבתה מיום ___________</w:t>
      </w:r>
      <w:r>
        <w:rPr>
          <w:rFonts w:hint="cs"/>
          <w:rtl/>
        </w:rPr>
        <w:t>, ו</w:t>
      </w:r>
      <w:r w:rsidRPr="00457EB1">
        <w:rPr>
          <w:rFonts w:hint="cs"/>
          <w:rtl/>
        </w:rPr>
        <w:t>לאחר קביעת הקבלן כ</w:t>
      </w:r>
      <w:r>
        <w:rPr>
          <w:rFonts w:hint="cs"/>
          <w:rtl/>
        </w:rPr>
        <w:t>אחד הזוכים</w:t>
      </w:r>
      <w:r w:rsidRPr="00457EB1">
        <w:rPr>
          <w:rFonts w:hint="cs"/>
          <w:rtl/>
        </w:rPr>
        <w:t xml:space="preserve"> במכרז </w:t>
      </w:r>
      <w:r w:rsidRPr="00483EA6">
        <w:rPr>
          <w:rFonts w:hint="cs"/>
          <w:rtl/>
        </w:rPr>
        <w:t>מס</w:t>
      </w:r>
      <w:r w:rsidRPr="00483EA6">
        <w:rPr>
          <w:rtl/>
        </w:rPr>
        <w:t xml:space="preserve">' </w:t>
      </w:r>
      <w:r>
        <w:rPr>
          <w:rFonts w:ascii="David,Bold" w:hint="cs"/>
          <w:rtl/>
        </w:rPr>
        <w:t>302/2019</w:t>
      </w:r>
      <w:r w:rsidRPr="00880623">
        <w:rPr>
          <w:rFonts w:ascii="David,Bold"/>
          <w:rtl/>
        </w:rPr>
        <w:t xml:space="preserve"> </w:t>
      </w:r>
      <w:r w:rsidRPr="00880623">
        <w:rPr>
          <w:rFonts w:ascii="David,Bold" w:hint="cs"/>
          <w:rtl/>
        </w:rPr>
        <w:t>למתן</w:t>
      </w:r>
      <w:r w:rsidRPr="00880623">
        <w:rPr>
          <w:rFonts w:ascii="David,Bold"/>
          <w:rtl/>
        </w:rPr>
        <w:t xml:space="preserve"> </w:t>
      </w:r>
      <w:r w:rsidRPr="00880623">
        <w:rPr>
          <w:rFonts w:ascii="David,Bold" w:hint="cs"/>
          <w:rtl/>
        </w:rPr>
        <w:t>שרותי</w:t>
      </w:r>
      <w:r w:rsidRPr="00880623">
        <w:rPr>
          <w:rFonts w:ascii="David,Bold"/>
          <w:rtl/>
        </w:rPr>
        <w:t xml:space="preserve"> </w:t>
      </w:r>
      <w:r w:rsidRPr="00880623">
        <w:rPr>
          <w:rFonts w:ascii="David,Bold" w:hint="cs"/>
          <w:rtl/>
        </w:rPr>
        <w:t>יעוץ</w:t>
      </w:r>
      <w:r w:rsidRPr="00880623">
        <w:rPr>
          <w:rFonts w:ascii="David,Bold"/>
          <w:rtl/>
        </w:rPr>
        <w:t xml:space="preserve"> </w:t>
      </w:r>
      <w:r>
        <w:rPr>
          <w:rFonts w:ascii="David,Bold" w:hint="cs"/>
          <w:rtl/>
        </w:rPr>
        <w:t>תכנון וניהול תכנון</w:t>
      </w:r>
      <w:r>
        <w:rPr>
          <w:rFonts w:hint="cs"/>
          <w:rtl/>
        </w:rPr>
        <w:t xml:space="preserve"> </w:t>
      </w:r>
      <w:r w:rsidRPr="00457EB1">
        <w:rPr>
          <w:rFonts w:hint="cs"/>
          <w:rtl/>
        </w:rPr>
        <w:t>(להלן: "</w:t>
      </w:r>
      <w:r w:rsidRPr="00483EA6">
        <w:rPr>
          <w:rFonts w:hint="cs"/>
          <w:rtl/>
        </w:rPr>
        <w:t>המכרז</w:t>
      </w:r>
      <w:r w:rsidRPr="00457EB1">
        <w:rPr>
          <w:rFonts w:hint="cs"/>
          <w:rtl/>
        </w:rPr>
        <w:t>")</w:t>
      </w:r>
      <w:r>
        <w:rPr>
          <w:rFonts w:hint="cs"/>
          <w:rtl/>
        </w:rPr>
        <w:t xml:space="preserve"> בקטגוריה: _________</w:t>
      </w:r>
      <w:r w:rsidRPr="00457EB1">
        <w:rPr>
          <w:rFonts w:hint="cs"/>
          <w:rtl/>
        </w:rPr>
        <w:t>;</w:t>
      </w:r>
    </w:p>
    <w:p w:rsidR="00E67871" w:rsidRPr="00457EB1" w:rsidRDefault="00E67871" w:rsidP="00E67871">
      <w:pPr>
        <w:ind w:right="627" w:firstLine="346"/>
        <w:jc w:val="center"/>
        <w:rPr>
          <w:b/>
          <w:bCs/>
          <w:rtl/>
        </w:rPr>
      </w:pPr>
      <w:r w:rsidRPr="00457EB1">
        <w:rPr>
          <w:rFonts w:hint="cs"/>
          <w:b/>
          <w:bCs/>
          <w:rtl/>
        </w:rPr>
        <w:t>אי לכך הותנה והוסכם בין הצדדים כדלקמן:</w:t>
      </w:r>
    </w:p>
    <w:p w:rsidR="00E67871" w:rsidRDefault="00E67871" w:rsidP="00E67871">
      <w:pPr>
        <w:pStyle w:val="13"/>
        <w:numPr>
          <w:ilvl w:val="0"/>
          <w:numId w:val="22"/>
        </w:numPr>
        <w:tabs>
          <w:tab w:val="clear" w:pos="567"/>
        </w:tabs>
        <w:spacing w:line="276" w:lineRule="auto"/>
        <w:ind w:right="0"/>
        <w:jc w:val="both"/>
      </w:pPr>
      <w:r w:rsidRPr="00457EB1">
        <w:rPr>
          <w:rFonts w:hint="cs"/>
          <w:rtl/>
        </w:rPr>
        <w:t>המבוא לחוזה זה</w:t>
      </w:r>
      <w:r>
        <w:rPr>
          <w:rFonts w:hint="cs"/>
          <w:rtl/>
        </w:rPr>
        <w:t xml:space="preserve">, </w:t>
      </w:r>
      <w:r w:rsidRPr="00457EB1">
        <w:rPr>
          <w:rFonts w:hint="cs"/>
          <w:rtl/>
        </w:rPr>
        <w:t>כל מסמכי המכרז על נספחיו והנספחים שלהלן מהווים חלק בלתי נפרד ממנו:</w:t>
      </w:r>
    </w:p>
    <w:p w:rsidR="00E67871" w:rsidRDefault="00E67871" w:rsidP="00E67871">
      <w:pPr>
        <w:pStyle w:val="13"/>
        <w:numPr>
          <w:ilvl w:val="0"/>
          <w:numId w:val="24"/>
        </w:numPr>
        <w:autoSpaceDE w:val="0"/>
        <w:autoSpaceDN w:val="0"/>
        <w:adjustRightInd w:val="0"/>
        <w:spacing w:before="0" w:line="276" w:lineRule="auto"/>
        <w:ind w:right="567" w:hanging="14"/>
        <w:jc w:val="both"/>
        <w:rPr>
          <w:rFonts w:ascii="David"/>
          <w:color w:val="000000"/>
        </w:rPr>
      </w:pPr>
      <w:r>
        <w:rPr>
          <w:rFonts w:ascii="David" w:hint="cs"/>
          <w:color w:val="000000"/>
          <w:rtl/>
        </w:rPr>
        <w:t>הצעת הקבלן למכרז</w:t>
      </w:r>
    </w:p>
    <w:p w:rsidR="00E67871" w:rsidRDefault="00E67871" w:rsidP="00E67871">
      <w:pPr>
        <w:pStyle w:val="13"/>
        <w:numPr>
          <w:ilvl w:val="0"/>
          <w:numId w:val="24"/>
        </w:numPr>
        <w:autoSpaceDE w:val="0"/>
        <w:autoSpaceDN w:val="0"/>
        <w:adjustRightInd w:val="0"/>
        <w:spacing w:before="0" w:line="276" w:lineRule="auto"/>
        <w:ind w:right="567" w:hanging="14"/>
        <w:jc w:val="both"/>
        <w:rPr>
          <w:rFonts w:ascii="David"/>
          <w:color w:val="000000"/>
        </w:rPr>
      </w:pPr>
      <w:r>
        <w:rPr>
          <w:rFonts w:ascii="David" w:hint="cs"/>
          <w:color w:val="000000"/>
          <w:rtl/>
        </w:rPr>
        <w:t>ערבות ביצוע</w:t>
      </w:r>
    </w:p>
    <w:p w:rsidR="00E67871" w:rsidRDefault="00E67871" w:rsidP="00E67871">
      <w:pPr>
        <w:pStyle w:val="13"/>
        <w:numPr>
          <w:ilvl w:val="0"/>
          <w:numId w:val="24"/>
        </w:numPr>
        <w:autoSpaceDE w:val="0"/>
        <w:autoSpaceDN w:val="0"/>
        <w:adjustRightInd w:val="0"/>
        <w:spacing w:before="0" w:line="276" w:lineRule="auto"/>
        <w:ind w:right="567" w:hanging="14"/>
        <w:jc w:val="both"/>
        <w:rPr>
          <w:rFonts w:ascii="David"/>
          <w:color w:val="000000"/>
          <w:rtl/>
        </w:rPr>
      </w:pPr>
      <w:r w:rsidRPr="00EA47ED">
        <w:rPr>
          <w:rFonts w:ascii="David" w:hint="eastAsia"/>
          <w:color w:val="000000"/>
          <w:rtl/>
        </w:rPr>
        <w:t>התחייבויות</w:t>
      </w:r>
      <w:r w:rsidRPr="00EA47ED">
        <w:rPr>
          <w:rFonts w:ascii="David"/>
          <w:color w:val="000000"/>
          <w:rtl/>
        </w:rPr>
        <w:t xml:space="preserve"> </w:t>
      </w:r>
      <w:r w:rsidRPr="00EA47ED">
        <w:rPr>
          <w:rFonts w:ascii="David" w:hint="eastAsia"/>
          <w:color w:val="000000"/>
          <w:rtl/>
        </w:rPr>
        <w:t>חתומות</w:t>
      </w:r>
      <w:r w:rsidRPr="00EA47ED">
        <w:rPr>
          <w:rFonts w:ascii="David"/>
          <w:color w:val="000000"/>
          <w:rtl/>
        </w:rPr>
        <w:t xml:space="preserve"> </w:t>
      </w:r>
      <w:r w:rsidRPr="00EA47ED">
        <w:rPr>
          <w:rFonts w:ascii="David" w:hint="eastAsia"/>
          <w:color w:val="000000"/>
          <w:rtl/>
        </w:rPr>
        <w:t>למניעת</w:t>
      </w:r>
      <w:r w:rsidRPr="00EA47ED">
        <w:rPr>
          <w:rFonts w:ascii="David"/>
          <w:color w:val="000000"/>
          <w:rtl/>
        </w:rPr>
        <w:t xml:space="preserve"> ניגוד עניינים (</w:t>
      </w:r>
      <w:r w:rsidRPr="00641787">
        <w:rPr>
          <w:rFonts w:ascii="David"/>
          <w:color w:val="000000"/>
          <w:rtl/>
        </w:rPr>
        <w:t xml:space="preserve">נספח </w:t>
      </w:r>
      <w:r w:rsidRPr="00641787">
        <w:rPr>
          <w:rFonts w:ascii="David" w:hint="cs"/>
          <w:color w:val="000000"/>
          <w:rtl/>
        </w:rPr>
        <w:t>ז</w:t>
      </w:r>
      <w:r w:rsidRPr="00641787">
        <w:rPr>
          <w:rFonts w:ascii="David"/>
          <w:color w:val="000000"/>
          <w:rtl/>
        </w:rPr>
        <w:t>' למכרז'</w:t>
      </w:r>
      <w:r w:rsidRPr="00EA47ED">
        <w:rPr>
          <w:rFonts w:ascii="David"/>
          <w:color w:val="000000"/>
          <w:rtl/>
        </w:rPr>
        <w:t xml:space="preserve">) </w:t>
      </w:r>
    </w:p>
    <w:p w:rsidR="00E67871" w:rsidRPr="004F5BBD" w:rsidRDefault="00E67871" w:rsidP="00E67871">
      <w:pPr>
        <w:pStyle w:val="13"/>
        <w:numPr>
          <w:ilvl w:val="0"/>
          <w:numId w:val="24"/>
        </w:numPr>
        <w:autoSpaceDE w:val="0"/>
        <w:autoSpaceDN w:val="0"/>
        <w:adjustRightInd w:val="0"/>
        <w:spacing w:before="0" w:line="276" w:lineRule="auto"/>
        <w:ind w:right="567" w:hanging="14"/>
        <w:jc w:val="both"/>
        <w:rPr>
          <w:rFonts w:ascii="David,Bold"/>
          <w:color w:val="000000"/>
        </w:rPr>
      </w:pPr>
      <w:r w:rsidRPr="00EA47ED">
        <w:rPr>
          <w:rFonts w:ascii="David" w:hint="eastAsia"/>
          <w:rtl/>
        </w:rPr>
        <w:t>התחייבויות</w:t>
      </w:r>
      <w:r w:rsidRPr="00EA47ED">
        <w:rPr>
          <w:rFonts w:ascii="David"/>
          <w:rtl/>
        </w:rPr>
        <w:t xml:space="preserve"> חתומות לשמירת סודיות (</w:t>
      </w:r>
      <w:r w:rsidRPr="00641787">
        <w:rPr>
          <w:rFonts w:ascii="David"/>
          <w:rtl/>
        </w:rPr>
        <w:t xml:space="preserve">נספח </w:t>
      </w:r>
      <w:r w:rsidRPr="00641787">
        <w:rPr>
          <w:rFonts w:ascii="David" w:hint="cs"/>
          <w:rtl/>
        </w:rPr>
        <w:t>ח</w:t>
      </w:r>
      <w:r w:rsidRPr="00641787">
        <w:rPr>
          <w:rFonts w:ascii="David"/>
          <w:rtl/>
        </w:rPr>
        <w:t xml:space="preserve">' </w:t>
      </w:r>
      <w:r w:rsidRPr="00641787">
        <w:rPr>
          <w:rFonts w:ascii="David" w:hint="eastAsia"/>
          <w:rtl/>
        </w:rPr>
        <w:t>למכרז</w:t>
      </w:r>
      <w:r w:rsidRPr="00EA47ED">
        <w:rPr>
          <w:rFonts w:ascii="David"/>
          <w:rtl/>
        </w:rPr>
        <w:t>)</w:t>
      </w:r>
    </w:p>
    <w:p w:rsidR="00E67871" w:rsidRDefault="00E67871" w:rsidP="00E67871">
      <w:pPr>
        <w:pStyle w:val="13"/>
        <w:numPr>
          <w:ilvl w:val="0"/>
          <w:numId w:val="22"/>
        </w:numPr>
        <w:tabs>
          <w:tab w:val="clear" w:pos="567"/>
        </w:tabs>
        <w:spacing w:line="276" w:lineRule="auto"/>
        <w:ind w:right="0"/>
        <w:jc w:val="both"/>
      </w:pPr>
    </w:p>
    <w:p w:rsidR="00E67871" w:rsidRPr="00DA5DCA" w:rsidRDefault="00E67871" w:rsidP="00E67871">
      <w:pPr>
        <w:pStyle w:val="22"/>
        <w:numPr>
          <w:ilvl w:val="1"/>
          <w:numId w:val="21"/>
        </w:numPr>
        <w:spacing w:after="240"/>
        <w:ind w:right="142"/>
        <w:rPr>
          <w:rtl/>
        </w:rPr>
      </w:pPr>
      <w:r>
        <w:rPr>
          <w:rFonts w:hint="cs"/>
          <w:rtl/>
        </w:rPr>
        <w:t xml:space="preserve">תקופת ההתקשרות על פי חוזה זה הוא </w:t>
      </w:r>
      <w:r w:rsidRPr="00D449CC">
        <w:rPr>
          <w:rFonts w:hint="cs"/>
          <w:rtl/>
        </w:rPr>
        <w:t xml:space="preserve">מיום </w:t>
      </w:r>
      <w:r w:rsidRPr="00DA5DCA">
        <w:rPr>
          <w:rFonts w:hint="cs"/>
          <w:rtl/>
        </w:rPr>
        <w:t xml:space="preserve">______ ועד </w:t>
      </w:r>
      <w:r>
        <w:rPr>
          <w:rFonts w:hint="cs"/>
          <w:rtl/>
        </w:rPr>
        <w:t>ל</w:t>
      </w:r>
      <w:r w:rsidRPr="00DA5DCA">
        <w:rPr>
          <w:rFonts w:hint="cs"/>
          <w:rtl/>
        </w:rPr>
        <w:t>יום _________</w:t>
      </w:r>
      <w:r>
        <w:rPr>
          <w:rFonts w:hint="cs"/>
          <w:rtl/>
        </w:rPr>
        <w:t>.</w:t>
      </w:r>
    </w:p>
    <w:p w:rsidR="00E67871" w:rsidRPr="000B2722" w:rsidRDefault="00E67871" w:rsidP="00E67871">
      <w:pPr>
        <w:pStyle w:val="22"/>
        <w:numPr>
          <w:ilvl w:val="1"/>
          <w:numId w:val="21"/>
        </w:numPr>
        <w:spacing w:before="0" w:line="276" w:lineRule="auto"/>
        <w:ind w:right="142"/>
      </w:pPr>
      <w:r>
        <w:rPr>
          <w:rFonts w:hint="cs"/>
          <w:rtl/>
        </w:rPr>
        <w:t xml:space="preserve">לרשות </w:t>
      </w:r>
      <w:r w:rsidRPr="000B2722">
        <w:rPr>
          <w:rtl/>
        </w:rPr>
        <w:t xml:space="preserve">שמורה זכות ברירה (אופציה) להאריך את תקופת החוזה וביצוע השירותים </w:t>
      </w:r>
      <w:r>
        <w:rPr>
          <w:rFonts w:hint="cs"/>
          <w:rtl/>
        </w:rPr>
        <w:t xml:space="preserve">לתקופה נוספת או </w:t>
      </w:r>
      <w:r w:rsidRPr="000B2722">
        <w:rPr>
          <w:rtl/>
        </w:rPr>
        <w:t>לתקופות נוספות, כפי ש</w:t>
      </w:r>
      <w:r w:rsidRPr="000B2722">
        <w:rPr>
          <w:rFonts w:hint="cs"/>
          <w:rtl/>
        </w:rPr>
        <w:t>ת</w:t>
      </w:r>
      <w:r w:rsidRPr="000B2722">
        <w:rPr>
          <w:rtl/>
        </w:rPr>
        <w:t>יקבע ה</w:t>
      </w:r>
      <w:r w:rsidRPr="000B2722">
        <w:rPr>
          <w:rFonts w:hint="cs"/>
          <w:rtl/>
        </w:rPr>
        <w:t>רשות</w:t>
      </w:r>
      <w:r w:rsidRPr="000B2722">
        <w:rPr>
          <w:rtl/>
        </w:rPr>
        <w:t xml:space="preserve"> מעת לעת, בכפוף למגבלות התקציב וחוק התקציב. </w:t>
      </w:r>
      <w:r w:rsidRPr="000B2722">
        <w:rPr>
          <w:rFonts w:hint="cs"/>
          <w:rtl/>
        </w:rPr>
        <w:t xml:space="preserve">סך כל תקופת ההתקשרות לא תעלה על </w:t>
      </w:r>
      <w:r w:rsidRPr="003E2AA4">
        <w:rPr>
          <w:rFonts w:hint="cs"/>
          <w:rtl/>
        </w:rPr>
        <w:t>חמש</w:t>
      </w:r>
      <w:r w:rsidRPr="000B2722">
        <w:rPr>
          <w:rFonts w:hint="cs"/>
          <w:rtl/>
        </w:rPr>
        <w:t xml:space="preserve"> שנים מיום חתימת החוזה.</w:t>
      </w:r>
    </w:p>
    <w:p w:rsidR="00E67871" w:rsidRDefault="00E67871" w:rsidP="00E67871">
      <w:pPr>
        <w:pStyle w:val="22"/>
        <w:numPr>
          <w:ilvl w:val="1"/>
          <w:numId w:val="21"/>
        </w:numPr>
        <w:spacing w:before="0" w:line="276" w:lineRule="auto"/>
        <w:ind w:right="142"/>
      </w:pPr>
      <w:r w:rsidRPr="00457EB1">
        <w:rPr>
          <w:rFonts w:hint="cs"/>
          <w:rtl/>
        </w:rPr>
        <w:t>על אף האמור בסעיף זה</w:t>
      </w:r>
      <w:r>
        <w:rPr>
          <w:rFonts w:hint="cs"/>
          <w:rtl/>
        </w:rPr>
        <w:t xml:space="preserve">, </w:t>
      </w:r>
      <w:r w:rsidRPr="00457EB1">
        <w:rPr>
          <w:rFonts w:hint="cs"/>
          <w:rtl/>
        </w:rPr>
        <w:t>רשאית הרשות לבטל חוזה זה בכל עת</w:t>
      </w:r>
      <w:r>
        <w:rPr>
          <w:rFonts w:hint="cs"/>
          <w:rtl/>
        </w:rPr>
        <w:t xml:space="preserve">, </w:t>
      </w:r>
      <w:r w:rsidRPr="00457EB1">
        <w:rPr>
          <w:rFonts w:hint="cs"/>
          <w:rtl/>
        </w:rPr>
        <w:t>על ידי מתן הודעה מוקדמת של 30 ימים מראש</w:t>
      </w:r>
      <w:r>
        <w:rPr>
          <w:rFonts w:hint="cs"/>
          <w:rtl/>
        </w:rPr>
        <w:t xml:space="preserve">, </w:t>
      </w:r>
      <w:r w:rsidRPr="00457EB1">
        <w:rPr>
          <w:rFonts w:hint="cs"/>
          <w:rtl/>
        </w:rPr>
        <w:t>בלא שתצטרך לנמק את הסיבות לביטול החוזה ובלא שהקבלן יהיה זכאי לפיצוי כלשהו או לתשלום כלשהו עקב הביטול או כל הנובע ממנו</w:t>
      </w:r>
      <w:r>
        <w:rPr>
          <w:rFonts w:hint="cs"/>
          <w:rtl/>
        </w:rPr>
        <w:t xml:space="preserve">, </w:t>
      </w:r>
      <w:r w:rsidRPr="00457EB1">
        <w:rPr>
          <w:rFonts w:hint="cs"/>
          <w:rtl/>
        </w:rPr>
        <w:t xml:space="preserve">למעט תשלום המגיע לקבלן עבור העבודה שביצע עד למועד הפסקת העבודה בפועל. </w:t>
      </w:r>
    </w:p>
    <w:p w:rsidR="00E67871" w:rsidRPr="00457EB1" w:rsidRDefault="00E67871" w:rsidP="00E67871">
      <w:pPr>
        <w:pStyle w:val="22"/>
        <w:spacing w:before="0" w:line="276" w:lineRule="auto"/>
        <w:ind w:left="567"/>
      </w:pPr>
      <w:r>
        <w:rPr>
          <w:rtl/>
        </w:rPr>
        <w:br/>
      </w:r>
      <w:r>
        <w:rPr>
          <w:rtl/>
        </w:rPr>
        <w:br/>
      </w:r>
      <w:r>
        <w:rPr>
          <w:rtl/>
        </w:rPr>
        <w:br/>
      </w:r>
    </w:p>
    <w:p w:rsidR="00E67871" w:rsidRPr="005E5CCE" w:rsidRDefault="00E67871" w:rsidP="00E67871">
      <w:pPr>
        <w:pStyle w:val="22"/>
        <w:spacing w:line="276" w:lineRule="auto"/>
        <w:ind w:left="1134"/>
        <w:rPr>
          <w:rFonts w:ascii="Narkisim"/>
          <w:color w:val="000000"/>
          <w:rtl/>
        </w:rPr>
      </w:pPr>
    </w:p>
    <w:p w:rsidR="00E67871" w:rsidRPr="0080731D" w:rsidRDefault="00E67871" w:rsidP="00E67871">
      <w:pPr>
        <w:pStyle w:val="22"/>
        <w:numPr>
          <w:ilvl w:val="1"/>
          <w:numId w:val="21"/>
        </w:numPr>
        <w:spacing w:line="276" w:lineRule="auto"/>
        <w:ind w:right="142"/>
        <w:rPr>
          <w:rFonts w:ascii="Narkisim"/>
          <w:color w:val="000000"/>
        </w:rPr>
      </w:pPr>
      <w:r w:rsidRPr="00D40319">
        <w:rPr>
          <w:rFonts w:hint="eastAsia"/>
          <w:rtl/>
        </w:rPr>
        <w:t>בוטל</w:t>
      </w:r>
      <w:r w:rsidRPr="00D40319">
        <w:t xml:space="preserve"> </w:t>
      </w:r>
      <w:r w:rsidRPr="00D40319">
        <w:rPr>
          <w:rFonts w:hint="eastAsia"/>
          <w:rtl/>
        </w:rPr>
        <w:t>החוזה</w:t>
      </w:r>
      <w:r w:rsidRPr="00D40319">
        <w:t xml:space="preserve"> </w:t>
      </w:r>
      <w:r w:rsidRPr="00D40319">
        <w:rPr>
          <w:rFonts w:hint="eastAsia"/>
          <w:rtl/>
        </w:rPr>
        <w:t>או</w:t>
      </w:r>
      <w:r w:rsidRPr="00D40319">
        <w:t xml:space="preserve"> </w:t>
      </w:r>
      <w:r w:rsidRPr="00D40319">
        <w:rPr>
          <w:rFonts w:hint="eastAsia"/>
          <w:rtl/>
        </w:rPr>
        <w:t>הגיע</w:t>
      </w:r>
      <w:r w:rsidRPr="00D40319">
        <w:t xml:space="preserve"> </w:t>
      </w:r>
      <w:r w:rsidRPr="00D40319">
        <w:rPr>
          <w:rFonts w:hint="eastAsia"/>
          <w:rtl/>
        </w:rPr>
        <w:t>לידי</w:t>
      </w:r>
      <w:r w:rsidRPr="00D40319">
        <w:t xml:space="preserve"> </w:t>
      </w:r>
      <w:r w:rsidRPr="00D40319">
        <w:rPr>
          <w:rFonts w:hint="eastAsia"/>
          <w:rtl/>
        </w:rPr>
        <w:t>סיום</w:t>
      </w:r>
      <w:r w:rsidRPr="00D40319">
        <w:rPr>
          <w:rtl/>
        </w:rPr>
        <w:t xml:space="preserve"> </w:t>
      </w:r>
      <w:r w:rsidRPr="00D40319">
        <w:rPr>
          <w:rFonts w:hint="eastAsia"/>
          <w:rtl/>
        </w:rPr>
        <w:t>מכל</w:t>
      </w:r>
      <w:r w:rsidRPr="00D40319">
        <w:rPr>
          <w:rtl/>
        </w:rPr>
        <w:t xml:space="preserve"> </w:t>
      </w:r>
      <w:r w:rsidRPr="00D40319">
        <w:rPr>
          <w:rFonts w:hint="eastAsia"/>
          <w:rtl/>
        </w:rPr>
        <w:t>סיבה</w:t>
      </w:r>
      <w:r w:rsidRPr="00D40319">
        <w:rPr>
          <w:rtl/>
        </w:rPr>
        <w:t xml:space="preserve"> </w:t>
      </w:r>
      <w:r w:rsidRPr="00D40319">
        <w:rPr>
          <w:rFonts w:hint="eastAsia"/>
          <w:rtl/>
        </w:rPr>
        <w:t>שהיא</w:t>
      </w:r>
      <w:r w:rsidRPr="00D40319">
        <w:rPr>
          <w:rtl/>
        </w:rPr>
        <w:t xml:space="preserve">, </w:t>
      </w:r>
      <w:r w:rsidRPr="00D40319">
        <w:rPr>
          <w:rFonts w:hint="eastAsia"/>
          <w:rtl/>
        </w:rPr>
        <w:t>תהיה</w:t>
      </w:r>
      <w:r w:rsidRPr="00D40319">
        <w:t xml:space="preserve"> </w:t>
      </w:r>
      <w:r w:rsidRPr="00D40319">
        <w:rPr>
          <w:rFonts w:hint="eastAsia"/>
          <w:rtl/>
        </w:rPr>
        <w:t>הרשות</w:t>
      </w:r>
      <w:r w:rsidRPr="00D40319">
        <w:t xml:space="preserve"> </w:t>
      </w:r>
      <w:r w:rsidRPr="00D40319">
        <w:rPr>
          <w:rFonts w:hint="eastAsia"/>
          <w:rtl/>
        </w:rPr>
        <w:t>רשאית</w:t>
      </w:r>
      <w:r w:rsidRPr="00D40319">
        <w:t xml:space="preserve"> </w:t>
      </w:r>
      <w:r w:rsidRPr="00D40319">
        <w:rPr>
          <w:rFonts w:hint="eastAsia"/>
          <w:rtl/>
        </w:rPr>
        <w:t>להשתמש</w:t>
      </w:r>
      <w:r w:rsidRPr="00D40319">
        <w:t xml:space="preserve"> </w:t>
      </w:r>
      <w:r w:rsidRPr="00D40319">
        <w:rPr>
          <w:rFonts w:hint="eastAsia"/>
          <w:rtl/>
        </w:rPr>
        <w:t>בכל</w:t>
      </w:r>
      <w:r w:rsidRPr="00D40319">
        <w:t xml:space="preserve"> </w:t>
      </w:r>
      <w:r w:rsidRPr="00D40319">
        <w:rPr>
          <w:rFonts w:hint="eastAsia"/>
          <w:rtl/>
        </w:rPr>
        <w:t>מסמך</w:t>
      </w:r>
      <w:r w:rsidRPr="00D40319">
        <w:rPr>
          <w:rtl/>
        </w:rPr>
        <w:t xml:space="preserve">, </w:t>
      </w:r>
      <w:r w:rsidRPr="00D40319">
        <w:rPr>
          <w:rFonts w:hint="eastAsia"/>
          <w:rtl/>
        </w:rPr>
        <w:t>מידע</w:t>
      </w:r>
      <w:r w:rsidRPr="00D40319">
        <w:t xml:space="preserve"> </w:t>
      </w:r>
      <w:r w:rsidRPr="00D40319">
        <w:rPr>
          <w:rFonts w:hint="eastAsia"/>
          <w:rtl/>
        </w:rPr>
        <w:t>או</w:t>
      </w:r>
      <w:r w:rsidRPr="00D40319">
        <w:t xml:space="preserve"> </w:t>
      </w:r>
      <w:r w:rsidRPr="00457EB1">
        <w:rPr>
          <w:rFonts w:hint="cs"/>
          <w:rtl/>
        </w:rPr>
        <w:t>חוות</w:t>
      </w:r>
      <w:r w:rsidRPr="00D40319">
        <w:rPr>
          <w:rtl/>
        </w:rPr>
        <w:t xml:space="preserve"> דעת</w:t>
      </w:r>
      <w:r w:rsidRPr="00D40319">
        <w:t xml:space="preserve"> </w:t>
      </w:r>
      <w:r w:rsidRPr="00D40319">
        <w:rPr>
          <w:rFonts w:hint="eastAsia"/>
          <w:rtl/>
        </w:rPr>
        <w:t>שהוכנו</w:t>
      </w:r>
      <w:r w:rsidRPr="00D40319">
        <w:t xml:space="preserve"> </w:t>
      </w:r>
      <w:r w:rsidRPr="00D40319">
        <w:rPr>
          <w:rFonts w:hint="eastAsia"/>
          <w:rtl/>
        </w:rPr>
        <w:t>על</w:t>
      </w:r>
      <w:r w:rsidRPr="00D40319">
        <w:t xml:space="preserve"> </w:t>
      </w:r>
      <w:r w:rsidRPr="00D40319">
        <w:rPr>
          <w:rFonts w:hint="eastAsia"/>
          <w:rtl/>
        </w:rPr>
        <w:t>ידי</w:t>
      </w:r>
      <w:r w:rsidRPr="00D40319">
        <w:t xml:space="preserve"> </w:t>
      </w:r>
      <w:r w:rsidRPr="00D40319">
        <w:rPr>
          <w:rFonts w:hint="eastAsia"/>
          <w:rtl/>
        </w:rPr>
        <w:t>הקבלן</w:t>
      </w:r>
      <w:r w:rsidRPr="00D40319">
        <w:rPr>
          <w:rtl/>
        </w:rPr>
        <w:t xml:space="preserve"> </w:t>
      </w:r>
      <w:r w:rsidRPr="00D40319">
        <w:rPr>
          <w:rFonts w:hint="eastAsia"/>
          <w:rtl/>
        </w:rPr>
        <w:t>או</w:t>
      </w:r>
      <w:r w:rsidRPr="00D40319">
        <w:t xml:space="preserve"> </w:t>
      </w:r>
      <w:r w:rsidRPr="00D40319">
        <w:rPr>
          <w:rFonts w:hint="eastAsia"/>
          <w:rtl/>
        </w:rPr>
        <w:t>עובדיו</w:t>
      </w:r>
      <w:r w:rsidRPr="00D40319">
        <w:t xml:space="preserve"> </w:t>
      </w:r>
      <w:r w:rsidRPr="00D40319">
        <w:rPr>
          <w:rFonts w:hint="eastAsia"/>
          <w:rtl/>
        </w:rPr>
        <w:t>או</w:t>
      </w:r>
      <w:r w:rsidRPr="00D40319">
        <w:t xml:space="preserve"> </w:t>
      </w:r>
      <w:r w:rsidRPr="00D40319">
        <w:rPr>
          <w:rFonts w:hint="eastAsia"/>
          <w:rtl/>
        </w:rPr>
        <w:t>הפועלים</w:t>
      </w:r>
      <w:r w:rsidRPr="00D40319">
        <w:t xml:space="preserve"> </w:t>
      </w:r>
      <w:r w:rsidRPr="00D40319">
        <w:rPr>
          <w:rFonts w:hint="eastAsia"/>
          <w:rtl/>
        </w:rPr>
        <w:t>מטעמו</w:t>
      </w:r>
      <w:r w:rsidRPr="00D40319">
        <w:t xml:space="preserve"> </w:t>
      </w:r>
      <w:r w:rsidRPr="00D40319">
        <w:rPr>
          <w:rFonts w:hint="eastAsia"/>
          <w:rtl/>
        </w:rPr>
        <w:t>עבור</w:t>
      </w:r>
      <w:r w:rsidRPr="00D40319">
        <w:t xml:space="preserve"> </w:t>
      </w:r>
      <w:r w:rsidRPr="00D40319">
        <w:rPr>
          <w:rFonts w:hint="eastAsia"/>
          <w:rtl/>
        </w:rPr>
        <w:t>הרשות</w:t>
      </w:r>
      <w:r w:rsidRPr="00D40319">
        <w:rPr>
          <w:rtl/>
        </w:rPr>
        <w:t xml:space="preserve">, </w:t>
      </w:r>
      <w:r w:rsidRPr="00D40319">
        <w:rPr>
          <w:rFonts w:hint="eastAsia"/>
          <w:rtl/>
        </w:rPr>
        <w:t>במסגרת</w:t>
      </w:r>
      <w:r w:rsidRPr="00D40319">
        <w:t xml:space="preserve"> </w:t>
      </w:r>
      <w:r w:rsidRPr="00D40319">
        <w:rPr>
          <w:rFonts w:hint="eastAsia"/>
          <w:rtl/>
        </w:rPr>
        <w:t>מתן</w:t>
      </w:r>
      <w:r w:rsidRPr="00D40319">
        <w:t xml:space="preserve"> </w:t>
      </w:r>
      <w:r w:rsidRPr="00D40319">
        <w:rPr>
          <w:rFonts w:hint="eastAsia"/>
          <w:rtl/>
        </w:rPr>
        <w:t>השירותים</w:t>
      </w:r>
      <w:r w:rsidRPr="00D40319">
        <w:t xml:space="preserve"> </w:t>
      </w:r>
      <w:r w:rsidRPr="00D40319">
        <w:rPr>
          <w:rFonts w:hint="eastAsia"/>
          <w:rtl/>
        </w:rPr>
        <w:t>או</w:t>
      </w:r>
      <w:r w:rsidRPr="00D40319">
        <w:t xml:space="preserve"> </w:t>
      </w:r>
      <w:r w:rsidRPr="00D40319">
        <w:rPr>
          <w:rFonts w:hint="eastAsia"/>
          <w:rtl/>
        </w:rPr>
        <w:t>לעניין</w:t>
      </w:r>
      <w:r w:rsidRPr="00D40319">
        <w:t xml:space="preserve"> </w:t>
      </w:r>
      <w:r w:rsidRPr="00D40319">
        <w:rPr>
          <w:rFonts w:hint="eastAsia"/>
          <w:rtl/>
        </w:rPr>
        <w:t>ביצוע</w:t>
      </w:r>
      <w:r w:rsidRPr="00D40319">
        <w:t xml:space="preserve"> </w:t>
      </w:r>
      <w:r w:rsidRPr="00D40319">
        <w:rPr>
          <w:rFonts w:hint="eastAsia"/>
          <w:rtl/>
        </w:rPr>
        <w:t>חוזה</w:t>
      </w:r>
      <w:r w:rsidRPr="00D40319">
        <w:rPr>
          <w:rtl/>
        </w:rPr>
        <w:t xml:space="preserve"> </w:t>
      </w:r>
      <w:r w:rsidRPr="00D40319">
        <w:rPr>
          <w:rFonts w:hint="eastAsia"/>
          <w:rtl/>
        </w:rPr>
        <w:t>זה</w:t>
      </w:r>
      <w:r w:rsidRPr="0080731D">
        <w:rPr>
          <w:rFonts w:ascii="Narkisim"/>
          <w:color w:val="000000"/>
        </w:rPr>
        <w:t>.</w:t>
      </w:r>
      <w:r w:rsidRPr="0080731D">
        <w:rPr>
          <w:rFonts w:ascii="Narkisim"/>
          <w:color w:val="000000"/>
          <w:rtl/>
        </w:rPr>
        <w:br/>
      </w:r>
      <w:r w:rsidRPr="0080731D">
        <w:rPr>
          <w:rFonts w:ascii="Narkisim"/>
          <w:color w:val="000000"/>
          <w:rtl/>
        </w:rPr>
        <w:br/>
      </w:r>
    </w:p>
    <w:p w:rsidR="00E67871" w:rsidRPr="001D5CC8" w:rsidRDefault="00E67871" w:rsidP="00E67871">
      <w:pPr>
        <w:numPr>
          <w:ilvl w:val="0"/>
          <w:numId w:val="21"/>
        </w:numPr>
        <w:spacing w:before="0" w:line="360" w:lineRule="auto"/>
        <w:jc w:val="both"/>
        <w:rPr>
          <w:b/>
          <w:bCs/>
          <w:rtl/>
        </w:rPr>
      </w:pPr>
      <w:r w:rsidRPr="001D5CC8">
        <w:rPr>
          <w:rFonts w:hint="cs"/>
          <w:b/>
          <w:bCs/>
          <w:rtl/>
        </w:rPr>
        <w:t xml:space="preserve">שירותי התכנון </w:t>
      </w:r>
    </w:p>
    <w:p w:rsidR="00E67871" w:rsidRDefault="00E67871" w:rsidP="00E67871">
      <w:pPr>
        <w:pStyle w:val="22"/>
        <w:numPr>
          <w:ilvl w:val="1"/>
          <w:numId w:val="21"/>
        </w:numPr>
        <w:spacing w:line="276" w:lineRule="auto"/>
        <w:ind w:right="0"/>
        <w:rPr>
          <w:rtl/>
        </w:rPr>
      </w:pPr>
      <w:r>
        <w:rPr>
          <w:rFonts w:hint="cs"/>
          <w:rtl/>
        </w:rPr>
        <w:t>שירותי התכנון כוללים ביצוע, ניהול ו</w:t>
      </w:r>
      <w:r>
        <w:rPr>
          <w:rtl/>
        </w:rPr>
        <w:t>הכנת פרוגרמות ותכנון</w:t>
      </w:r>
      <w:r>
        <w:rPr>
          <w:rFonts w:hint="cs"/>
          <w:rtl/>
        </w:rPr>
        <w:t xml:space="preserve"> </w:t>
      </w:r>
      <w:r>
        <w:rPr>
          <w:rFonts w:hint="eastAsia"/>
          <w:rtl/>
        </w:rPr>
        <w:t>ראשוני</w:t>
      </w:r>
      <w:r>
        <w:rPr>
          <w:rtl/>
        </w:rPr>
        <w:t xml:space="preserve">, </w:t>
      </w:r>
      <w:r>
        <w:rPr>
          <w:rFonts w:hint="eastAsia"/>
          <w:rtl/>
        </w:rPr>
        <w:t>הכנת</w:t>
      </w:r>
      <w:r>
        <w:rPr>
          <w:rtl/>
        </w:rPr>
        <w:t xml:space="preserve"> תכניות שלד, תכניות אב, תכניות מתאר ותוכניות מפורטות</w:t>
      </w:r>
      <w:r>
        <w:rPr>
          <w:rFonts w:hint="cs"/>
          <w:rtl/>
        </w:rPr>
        <w:t xml:space="preserve"> בכללן תכניות להתחדשות עירונית, לרבות </w:t>
      </w:r>
      <w:r>
        <w:rPr>
          <w:rtl/>
        </w:rPr>
        <w:t xml:space="preserve">טיפול בכל הליכי </w:t>
      </w:r>
      <w:r>
        <w:rPr>
          <w:rFonts w:hint="eastAsia"/>
          <w:rtl/>
        </w:rPr>
        <w:t>אישורן</w:t>
      </w:r>
      <w:r>
        <w:rPr>
          <w:rtl/>
        </w:rPr>
        <w:t xml:space="preserve"> כחוק</w:t>
      </w:r>
      <w:r>
        <w:rPr>
          <w:rFonts w:hint="cs"/>
          <w:rtl/>
        </w:rPr>
        <w:t xml:space="preserve">, תכניות בינוי לביצוע. כמו כן, הרשות תהא רשאית להזמין שירותי תכנון ופיקוח, סיוע לתכנון ולשיווק ו/או שירותי תכנון נוספים לפי שיקול דעתה. הפירוט המלא של השירותים מופיע במפרט </w:t>
      </w:r>
      <w:r w:rsidRPr="0000374F">
        <w:rPr>
          <w:rFonts w:hint="eastAsia"/>
          <w:rtl/>
        </w:rPr>
        <w:t>השירותים</w:t>
      </w:r>
      <w:r w:rsidRPr="0000374F">
        <w:rPr>
          <w:rtl/>
        </w:rPr>
        <w:t xml:space="preserve"> </w:t>
      </w:r>
      <w:r w:rsidRPr="00BA3E94">
        <w:rPr>
          <w:rtl/>
        </w:rPr>
        <w:t>(</w:t>
      </w:r>
      <w:r w:rsidRPr="00A354A8">
        <w:rPr>
          <w:rtl/>
        </w:rPr>
        <w:t xml:space="preserve">נספח </w:t>
      </w:r>
      <w:r w:rsidRPr="00A354A8">
        <w:rPr>
          <w:rFonts w:hint="eastAsia"/>
          <w:rtl/>
        </w:rPr>
        <w:t>ג</w:t>
      </w:r>
      <w:r w:rsidRPr="00A354A8">
        <w:rPr>
          <w:rtl/>
        </w:rPr>
        <w:t>'</w:t>
      </w:r>
      <w:r w:rsidRPr="00A354A8">
        <w:rPr>
          <w:rFonts w:hint="cs"/>
          <w:rtl/>
        </w:rPr>
        <w:t xml:space="preserve"> למכרז</w:t>
      </w:r>
      <w:r w:rsidRPr="00BA3E94">
        <w:rPr>
          <w:rtl/>
        </w:rPr>
        <w:t>).</w:t>
      </w:r>
      <w:r w:rsidRPr="0000374F">
        <w:rPr>
          <w:rtl/>
        </w:rPr>
        <w:t xml:space="preserve"> </w:t>
      </w:r>
    </w:p>
    <w:p w:rsidR="00E67871" w:rsidRPr="00D60740" w:rsidRDefault="00E67871" w:rsidP="00E67871">
      <w:pPr>
        <w:pStyle w:val="22"/>
        <w:numPr>
          <w:ilvl w:val="1"/>
          <w:numId w:val="21"/>
        </w:numPr>
        <w:spacing w:line="276" w:lineRule="auto"/>
        <w:ind w:right="0"/>
        <w:rPr>
          <w:rtl/>
        </w:rPr>
      </w:pPr>
      <w:r w:rsidRPr="00D60740">
        <w:rPr>
          <w:rFonts w:hint="cs"/>
          <w:rtl/>
        </w:rPr>
        <w:t xml:space="preserve">שירותי התכנון יינתנו על ידי </w:t>
      </w:r>
      <w:r>
        <w:rPr>
          <w:rFonts w:hint="cs"/>
          <w:rtl/>
        </w:rPr>
        <w:t>הקבלנים</w:t>
      </w:r>
      <w:r w:rsidRPr="00D60740">
        <w:rPr>
          <w:rFonts w:hint="cs"/>
          <w:rtl/>
        </w:rPr>
        <w:t xml:space="preserve"> שזכו </w:t>
      </w:r>
      <w:r>
        <w:rPr>
          <w:rFonts w:hint="cs"/>
          <w:rtl/>
        </w:rPr>
        <w:t xml:space="preserve">במכרז </w:t>
      </w:r>
      <w:r w:rsidRPr="00D60740">
        <w:rPr>
          <w:rFonts w:hint="cs"/>
          <w:rtl/>
        </w:rPr>
        <w:t>באחת משתי קטגוריות בהתאם לסדר גודל של התכנון המקודם:</w:t>
      </w:r>
    </w:p>
    <w:p w:rsidR="00E67871" w:rsidRPr="00195EE4" w:rsidRDefault="00E67871" w:rsidP="00E67871">
      <w:pPr>
        <w:pStyle w:val="32"/>
        <w:numPr>
          <w:ilvl w:val="2"/>
          <w:numId w:val="21"/>
        </w:numPr>
        <w:tabs>
          <w:tab w:val="right" w:pos="706"/>
        </w:tabs>
        <w:spacing w:before="0" w:line="276" w:lineRule="auto"/>
        <w:ind w:right="142"/>
      </w:pPr>
      <w:r w:rsidRPr="00D60740">
        <w:rPr>
          <w:rFonts w:hint="eastAsia"/>
          <w:rtl/>
        </w:rPr>
        <w:t>קטגוריה</w:t>
      </w:r>
      <w:r w:rsidRPr="00D60740">
        <w:rPr>
          <w:rtl/>
        </w:rPr>
        <w:t xml:space="preserve"> </w:t>
      </w:r>
      <w:r w:rsidRPr="00D60740">
        <w:rPr>
          <w:rFonts w:hint="cs"/>
          <w:rtl/>
        </w:rPr>
        <w:t xml:space="preserve"> "קטנה" </w:t>
      </w:r>
      <w:r w:rsidRPr="00195EE4">
        <w:rPr>
          <w:rFonts w:hint="cs"/>
          <w:rtl/>
        </w:rPr>
        <w:t>- למתן שירותי תכנון- לתכנון וקידום תכניות קטנות בהיקפים של עד 500 יחידות דיור</w:t>
      </w:r>
      <w:r>
        <w:rPr>
          <w:rFonts w:hint="cs"/>
          <w:rtl/>
        </w:rPr>
        <w:t>, או עד 75,000 מ"ר בנוי .</w:t>
      </w:r>
    </w:p>
    <w:p w:rsidR="00E67871" w:rsidRPr="00D60740" w:rsidRDefault="00E67871" w:rsidP="00E67871">
      <w:pPr>
        <w:pStyle w:val="32"/>
        <w:numPr>
          <w:ilvl w:val="2"/>
          <w:numId w:val="21"/>
        </w:numPr>
        <w:tabs>
          <w:tab w:val="right" w:pos="706"/>
        </w:tabs>
        <w:spacing w:before="0" w:line="276" w:lineRule="auto"/>
        <w:ind w:right="142"/>
      </w:pPr>
      <w:r w:rsidRPr="00D60740">
        <w:rPr>
          <w:rFonts w:hint="cs"/>
          <w:rtl/>
        </w:rPr>
        <w:t xml:space="preserve">קטגוריה "גדולה"- </w:t>
      </w:r>
      <w:r w:rsidRPr="00195EE4">
        <w:rPr>
          <w:rFonts w:hint="cs"/>
          <w:rtl/>
        </w:rPr>
        <w:t>למתן שירותי תכנון- לתכנון וקידום תכניות גדולות בהיקפים של מעל 500 יחידות דיור</w:t>
      </w:r>
      <w:r>
        <w:rPr>
          <w:rFonts w:hint="cs"/>
          <w:rtl/>
        </w:rPr>
        <w:t>, או מעל 75,000 מ"ר בנוי</w:t>
      </w:r>
      <w:r w:rsidRPr="00195EE4">
        <w:rPr>
          <w:rFonts w:hint="cs"/>
          <w:rtl/>
        </w:rPr>
        <w:t>.</w:t>
      </w:r>
    </w:p>
    <w:p w:rsidR="00E67871" w:rsidRDefault="00E67871" w:rsidP="00E67871">
      <w:pPr>
        <w:pStyle w:val="13"/>
        <w:numPr>
          <w:ilvl w:val="0"/>
          <w:numId w:val="21"/>
        </w:numPr>
        <w:tabs>
          <w:tab w:val="clear" w:pos="567"/>
        </w:tabs>
        <w:spacing w:line="276" w:lineRule="auto"/>
        <w:ind w:right="0"/>
        <w:jc w:val="both"/>
      </w:pPr>
    </w:p>
    <w:p w:rsidR="00E67871" w:rsidRPr="004E7730" w:rsidRDefault="00E67871" w:rsidP="00E67871">
      <w:pPr>
        <w:pStyle w:val="22"/>
        <w:numPr>
          <w:ilvl w:val="1"/>
          <w:numId w:val="21"/>
        </w:numPr>
        <w:spacing w:line="276" w:lineRule="auto"/>
        <w:ind w:right="0"/>
      </w:pPr>
      <w:r>
        <w:rPr>
          <w:rFonts w:hint="cs"/>
          <w:rtl/>
        </w:rPr>
        <w:t xml:space="preserve">בהתאם לתנאי המכרז, </w:t>
      </w:r>
      <w:r w:rsidRPr="00F06E17">
        <w:rPr>
          <w:rtl/>
        </w:rPr>
        <w:t>הרשות רשאי</w:t>
      </w:r>
      <w:r>
        <w:rPr>
          <w:rFonts w:hint="cs"/>
          <w:rtl/>
        </w:rPr>
        <w:t>ת</w:t>
      </w:r>
      <w:r w:rsidRPr="00F06E17">
        <w:rPr>
          <w:rtl/>
        </w:rPr>
        <w:t xml:space="preserve"> לפנות ל</w:t>
      </w:r>
      <w:r>
        <w:rPr>
          <w:rFonts w:hint="cs"/>
          <w:rtl/>
        </w:rPr>
        <w:t>קבלן</w:t>
      </w:r>
      <w:r w:rsidRPr="00F06E17">
        <w:rPr>
          <w:rtl/>
        </w:rPr>
        <w:t xml:space="preserve"> מפעם לפעם ליתן לו שירותי תכנון </w:t>
      </w:r>
      <w:r>
        <w:rPr>
          <w:rFonts w:hint="cs"/>
          <w:rtl/>
        </w:rPr>
        <w:t xml:space="preserve">ו/או ניהול תכנון </w:t>
      </w:r>
      <w:r w:rsidRPr="00F06E17">
        <w:rPr>
          <w:rtl/>
        </w:rPr>
        <w:t>ביחס לאתר מסוים ו</w:t>
      </w:r>
      <w:r>
        <w:rPr>
          <w:rFonts w:hint="cs"/>
          <w:rtl/>
        </w:rPr>
        <w:t>הקבלן</w:t>
      </w:r>
      <w:r>
        <w:rPr>
          <w:rtl/>
        </w:rPr>
        <w:t xml:space="preserve"> מתחייב</w:t>
      </w:r>
      <w:r w:rsidRPr="00F06E17">
        <w:rPr>
          <w:rtl/>
        </w:rPr>
        <w:t xml:space="preserve"> לבצע את</w:t>
      </w:r>
      <w:r>
        <w:rPr>
          <w:rtl/>
        </w:rPr>
        <w:t xml:space="preserve"> </w:t>
      </w:r>
      <w:r>
        <w:rPr>
          <w:rFonts w:hint="cs"/>
          <w:rtl/>
        </w:rPr>
        <w:t>השירותים</w:t>
      </w:r>
      <w:r>
        <w:rPr>
          <w:rtl/>
        </w:rPr>
        <w:t>, בכפוף לאמור להלן</w:t>
      </w:r>
      <w:r>
        <w:rPr>
          <w:rFonts w:hint="cs"/>
          <w:rtl/>
        </w:rPr>
        <w:t>.</w:t>
      </w:r>
    </w:p>
    <w:p w:rsidR="00E67871" w:rsidRDefault="00E67871" w:rsidP="00E67871">
      <w:pPr>
        <w:pStyle w:val="22"/>
        <w:numPr>
          <w:ilvl w:val="1"/>
          <w:numId w:val="21"/>
        </w:numPr>
        <w:spacing w:line="276" w:lineRule="auto"/>
        <w:ind w:right="0"/>
      </w:pPr>
      <w:r>
        <w:rPr>
          <w:rFonts w:hint="eastAsia"/>
          <w:rtl/>
        </w:rPr>
        <w:t>מובהר</w:t>
      </w:r>
      <w:r>
        <w:rPr>
          <w:rtl/>
        </w:rPr>
        <w:t xml:space="preserve"> בזאת</w:t>
      </w:r>
      <w:r>
        <w:rPr>
          <w:rFonts w:hint="cs"/>
          <w:rtl/>
        </w:rPr>
        <w:t>,</w:t>
      </w:r>
      <w:r>
        <w:rPr>
          <w:rtl/>
        </w:rPr>
        <w:t xml:space="preserve"> </w:t>
      </w:r>
      <w:r>
        <w:rPr>
          <w:rFonts w:hint="cs"/>
          <w:rtl/>
        </w:rPr>
        <w:t xml:space="preserve">כי חתימה על </w:t>
      </w:r>
      <w:r>
        <w:rPr>
          <w:rtl/>
        </w:rPr>
        <w:t>חוזה זה</w:t>
      </w:r>
      <w:r w:rsidRPr="00F06E17">
        <w:rPr>
          <w:rtl/>
        </w:rPr>
        <w:t xml:space="preserve"> </w:t>
      </w:r>
      <w:r>
        <w:rPr>
          <w:rtl/>
        </w:rPr>
        <w:t xml:space="preserve">אינה יוצרת ולא תיצור </w:t>
      </w:r>
      <w:r>
        <w:rPr>
          <w:rFonts w:hint="cs"/>
          <w:rtl/>
        </w:rPr>
        <w:t>מחויבות</w:t>
      </w:r>
      <w:r>
        <w:rPr>
          <w:rtl/>
        </w:rPr>
        <w:t xml:space="preserve"> משפטית כלשהי של ה</w:t>
      </w:r>
      <w:r>
        <w:rPr>
          <w:rFonts w:hint="cs"/>
          <w:rtl/>
        </w:rPr>
        <w:t>רשות</w:t>
      </w:r>
      <w:r>
        <w:rPr>
          <w:rtl/>
        </w:rPr>
        <w:t xml:space="preserve"> כלפי </w:t>
      </w:r>
      <w:r>
        <w:rPr>
          <w:rFonts w:hint="cs"/>
          <w:rtl/>
        </w:rPr>
        <w:t>הקבלן</w:t>
      </w:r>
      <w:r>
        <w:rPr>
          <w:rtl/>
        </w:rPr>
        <w:t xml:space="preserve">, </w:t>
      </w:r>
      <w:r>
        <w:rPr>
          <w:rFonts w:hint="eastAsia"/>
          <w:rtl/>
        </w:rPr>
        <w:t>להזמין</w:t>
      </w:r>
      <w:r>
        <w:rPr>
          <w:rtl/>
        </w:rPr>
        <w:t xml:space="preserve"> </w:t>
      </w:r>
      <w:r>
        <w:rPr>
          <w:rFonts w:hint="cs"/>
          <w:rtl/>
        </w:rPr>
        <w:t>ממנו</w:t>
      </w:r>
      <w:r>
        <w:rPr>
          <w:rtl/>
        </w:rPr>
        <w:t xml:space="preserve"> </w:t>
      </w:r>
      <w:r>
        <w:rPr>
          <w:rFonts w:hint="cs"/>
          <w:rtl/>
        </w:rPr>
        <w:t>שירות</w:t>
      </w:r>
      <w:r>
        <w:rPr>
          <w:rFonts w:hint="eastAsia"/>
          <w:rtl/>
        </w:rPr>
        <w:t>י</w:t>
      </w:r>
      <w:r>
        <w:rPr>
          <w:rtl/>
        </w:rPr>
        <w:t xml:space="preserve"> תכנון</w:t>
      </w:r>
      <w:r>
        <w:rPr>
          <w:rFonts w:hint="cs"/>
          <w:rtl/>
        </w:rPr>
        <w:t xml:space="preserve"> ו/או ניהול תכנון</w:t>
      </w:r>
      <w:r>
        <w:rPr>
          <w:rtl/>
        </w:rPr>
        <w:t xml:space="preserve"> לגבי פרוייקטים בהיקף מינימלי כלשהו או בכלל, ואינה יוצרת </w:t>
      </w:r>
      <w:r>
        <w:rPr>
          <w:rFonts w:hint="eastAsia"/>
          <w:rtl/>
        </w:rPr>
        <w:t>ולא</w:t>
      </w:r>
      <w:r>
        <w:rPr>
          <w:rtl/>
        </w:rPr>
        <w:t xml:space="preserve"> תיצור </w:t>
      </w:r>
      <w:r>
        <w:rPr>
          <w:rFonts w:hint="cs"/>
          <w:rtl/>
        </w:rPr>
        <w:t>מחויבות</w:t>
      </w:r>
      <w:r>
        <w:rPr>
          <w:rtl/>
        </w:rPr>
        <w:t xml:space="preserve"> משפטית של ה</w:t>
      </w:r>
      <w:r>
        <w:rPr>
          <w:rFonts w:hint="cs"/>
          <w:rtl/>
        </w:rPr>
        <w:t>רשות</w:t>
      </w:r>
      <w:r>
        <w:rPr>
          <w:rtl/>
        </w:rPr>
        <w:t xml:space="preserve"> להזמין מכל </w:t>
      </w:r>
      <w:r>
        <w:rPr>
          <w:rFonts w:hint="cs"/>
          <w:rtl/>
        </w:rPr>
        <w:t>הזוכים</w:t>
      </w:r>
      <w:r>
        <w:rPr>
          <w:rtl/>
        </w:rPr>
        <w:t xml:space="preserve"> </w:t>
      </w:r>
      <w:r>
        <w:rPr>
          <w:rFonts w:hint="eastAsia"/>
          <w:rtl/>
        </w:rPr>
        <w:t>במכרז</w:t>
      </w:r>
      <w:r>
        <w:rPr>
          <w:rtl/>
        </w:rPr>
        <w:t xml:space="preserve"> מתן שירותי תכנון </w:t>
      </w:r>
      <w:r>
        <w:rPr>
          <w:rFonts w:hint="cs"/>
          <w:rtl/>
        </w:rPr>
        <w:t xml:space="preserve">ו/או ניהול תכנון </w:t>
      </w:r>
      <w:r>
        <w:rPr>
          <w:rtl/>
        </w:rPr>
        <w:t xml:space="preserve">בהיקף זהה או דומה. </w:t>
      </w:r>
    </w:p>
    <w:p w:rsidR="00E67871" w:rsidRDefault="00E67871" w:rsidP="00E67871">
      <w:pPr>
        <w:pStyle w:val="22"/>
        <w:numPr>
          <w:ilvl w:val="1"/>
          <w:numId w:val="21"/>
        </w:numPr>
        <w:spacing w:line="276" w:lineRule="auto"/>
        <w:ind w:right="0"/>
      </w:pPr>
      <w:r>
        <w:rPr>
          <w:rFonts w:hint="cs"/>
          <w:rtl/>
        </w:rPr>
        <w:t>מסירת העבודות לזוכים במכרז תיערך ע"י ועדת הרשאות לפי עומס עבודה שיקבע בהתאם לנתוני מסירת העבודות שיהיו נכונים למועד הבדיקה למסירת עבודה. הבחינה תיערך ביחס לכל קטגוריה בנפרד. כל זוכה יקבל עבודות לפי הקטגוריה בה זכה, והכל בכפוף לאמור במכרז ובחוזה זה.</w:t>
      </w:r>
    </w:p>
    <w:p w:rsidR="00E67871" w:rsidRDefault="00E67871" w:rsidP="00E67871">
      <w:pPr>
        <w:pStyle w:val="22"/>
        <w:numPr>
          <w:ilvl w:val="1"/>
          <w:numId w:val="21"/>
        </w:numPr>
        <w:spacing w:line="276" w:lineRule="auto"/>
        <w:ind w:right="0"/>
      </w:pPr>
      <w:r>
        <w:rPr>
          <w:rFonts w:hint="cs"/>
          <w:rtl/>
        </w:rPr>
        <w:t xml:space="preserve">למרות האמור, ועדת הרשאות רשאית לחלק עבודה שלא בהתאם לעומס עבודה, וזאת משיקולי מומחיות (גאוגרפית, היכרות ומאפיינים מיוחדים של השטח), מקצועיות, זמינות וכן שיקולי יעילות ואחידות (דוגמת הגדלת עבודה, עבודת המשך, עבודות בשטח סמוך). החלטה כאמור, תיערך מנימוקים שירשמו. </w:t>
      </w:r>
    </w:p>
    <w:p w:rsidR="00E67871" w:rsidRPr="005F5B69" w:rsidRDefault="00E67871" w:rsidP="00E67871">
      <w:pPr>
        <w:pStyle w:val="22"/>
        <w:numPr>
          <w:ilvl w:val="0"/>
          <w:numId w:val="21"/>
        </w:numPr>
        <w:spacing w:line="360" w:lineRule="auto"/>
        <w:jc w:val="both"/>
        <w:rPr>
          <w:b/>
          <w:bCs/>
          <w:rtl/>
        </w:rPr>
      </w:pPr>
      <w:r w:rsidRPr="005F5B69">
        <w:rPr>
          <w:rFonts w:hint="cs"/>
          <w:b/>
          <w:bCs/>
          <w:rtl/>
        </w:rPr>
        <w:t>פניה</w:t>
      </w:r>
      <w:r w:rsidRPr="005F5B69">
        <w:rPr>
          <w:b/>
          <w:bCs/>
          <w:rtl/>
        </w:rPr>
        <w:t xml:space="preserve"> </w:t>
      </w:r>
      <w:r w:rsidRPr="005F5B69">
        <w:rPr>
          <w:rFonts w:hint="cs"/>
          <w:b/>
          <w:bCs/>
          <w:rtl/>
        </w:rPr>
        <w:t>לקבלת</w:t>
      </w:r>
      <w:r w:rsidRPr="005F5B69">
        <w:rPr>
          <w:b/>
          <w:bCs/>
          <w:rtl/>
        </w:rPr>
        <w:t xml:space="preserve"> </w:t>
      </w:r>
      <w:r w:rsidRPr="005F5B69">
        <w:rPr>
          <w:rFonts w:hint="cs"/>
          <w:b/>
          <w:bCs/>
          <w:rtl/>
        </w:rPr>
        <w:t>שירותי</w:t>
      </w:r>
      <w:r w:rsidRPr="005F5B69">
        <w:rPr>
          <w:b/>
          <w:bCs/>
          <w:rtl/>
        </w:rPr>
        <w:t xml:space="preserve"> </w:t>
      </w:r>
      <w:r w:rsidRPr="005F5B69">
        <w:rPr>
          <w:rFonts w:hint="cs"/>
          <w:b/>
          <w:bCs/>
          <w:rtl/>
        </w:rPr>
        <w:t>תכנון</w:t>
      </w:r>
    </w:p>
    <w:p w:rsidR="00E67871" w:rsidRDefault="00E67871" w:rsidP="00E67871">
      <w:pPr>
        <w:pStyle w:val="22"/>
        <w:numPr>
          <w:ilvl w:val="1"/>
          <w:numId w:val="21"/>
        </w:numPr>
        <w:ind w:right="0"/>
      </w:pPr>
      <w:r w:rsidRPr="000B0180" w:rsidDel="000B0180">
        <w:rPr>
          <w:rFonts w:hint="eastAsia"/>
          <w:rtl/>
        </w:rPr>
        <w:t>בכל</w:t>
      </w:r>
      <w:r w:rsidRPr="000B0180" w:rsidDel="000B0180">
        <w:rPr>
          <w:rtl/>
        </w:rPr>
        <w:t xml:space="preserve"> מקרה בו </w:t>
      </w:r>
      <w:r w:rsidRPr="000B0180" w:rsidDel="000B0180">
        <w:rPr>
          <w:rFonts w:hint="eastAsia"/>
          <w:rtl/>
        </w:rPr>
        <w:t>ת</w:t>
      </w:r>
      <w:r w:rsidRPr="000B0180" w:rsidDel="000B0180">
        <w:rPr>
          <w:rtl/>
        </w:rPr>
        <w:t xml:space="preserve">היה </w:t>
      </w:r>
      <w:r w:rsidRPr="000B0180" w:rsidDel="000B0180">
        <w:rPr>
          <w:rFonts w:hint="eastAsia"/>
          <w:rtl/>
        </w:rPr>
        <w:t>הרשות</w:t>
      </w:r>
      <w:r w:rsidRPr="000B0180" w:rsidDel="000B0180">
        <w:rPr>
          <w:rtl/>
        </w:rPr>
        <w:t xml:space="preserve"> מעונ</w:t>
      </w:r>
      <w:r w:rsidRPr="000B0180" w:rsidDel="000B0180">
        <w:rPr>
          <w:rFonts w:hint="eastAsia"/>
          <w:rtl/>
        </w:rPr>
        <w:t>יינת</w:t>
      </w:r>
      <w:r w:rsidRPr="000B0180" w:rsidDel="000B0180">
        <w:rPr>
          <w:rtl/>
        </w:rPr>
        <w:t xml:space="preserve"> לקבל </w:t>
      </w:r>
      <w:r w:rsidRPr="000B0180" w:rsidDel="000B0180">
        <w:rPr>
          <w:rFonts w:hint="eastAsia"/>
          <w:rtl/>
        </w:rPr>
        <w:t>שירותי</w:t>
      </w:r>
      <w:r w:rsidRPr="000B0180" w:rsidDel="000B0180">
        <w:rPr>
          <w:rtl/>
        </w:rPr>
        <w:t xml:space="preserve"> </w:t>
      </w:r>
      <w:r w:rsidRPr="000B0180" w:rsidDel="000B0180">
        <w:rPr>
          <w:rFonts w:hint="eastAsia"/>
          <w:rtl/>
        </w:rPr>
        <w:t>תכנון</w:t>
      </w:r>
      <w:r w:rsidRPr="000B0180" w:rsidDel="000B0180">
        <w:rPr>
          <w:rtl/>
        </w:rPr>
        <w:t xml:space="preserve"> </w:t>
      </w:r>
      <w:r>
        <w:rPr>
          <w:rFonts w:hint="cs"/>
          <w:rtl/>
        </w:rPr>
        <w:t xml:space="preserve">ו/או ניהול תכנון </w:t>
      </w:r>
      <w:r w:rsidRPr="000B0180" w:rsidDel="000B0180">
        <w:rPr>
          <w:rFonts w:hint="eastAsia"/>
          <w:rtl/>
        </w:rPr>
        <w:t>היא</w:t>
      </w:r>
      <w:r w:rsidRPr="000B0180" w:rsidDel="000B0180">
        <w:rPr>
          <w:rtl/>
        </w:rPr>
        <w:t xml:space="preserve"> </w:t>
      </w:r>
      <w:r w:rsidRPr="000B0180" w:rsidDel="000B0180">
        <w:rPr>
          <w:rFonts w:hint="eastAsia"/>
          <w:rtl/>
        </w:rPr>
        <w:t>ת</w:t>
      </w:r>
      <w:r w:rsidRPr="000B0180" w:rsidDel="000B0180">
        <w:rPr>
          <w:rtl/>
        </w:rPr>
        <w:t xml:space="preserve">פנה </w:t>
      </w:r>
      <w:r w:rsidRPr="000B0180" w:rsidDel="000B0180">
        <w:rPr>
          <w:rFonts w:hint="eastAsia"/>
          <w:rtl/>
        </w:rPr>
        <w:t>לאחד</w:t>
      </w:r>
      <w:r w:rsidRPr="000B0180" w:rsidDel="000B0180">
        <w:rPr>
          <w:rtl/>
        </w:rPr>
        <w:t xml:space="preserve"> </w:t>
      </w:r>
      <w:r w:rsidRPr="00DD5CFD" w:rsidDel="000B0180">
        <w:rPr>
          <w:rFonts w:hint="eastAsia"/>
          <w:rtl/>
        </w:rPr>
        <w:t>הזוכים</w:t>
      </w:r>
      <w:r w:rsidRPr="00DD5CFD" w:rsidDel="000B0180">
        <w:rPr>
          <w:rtl/>
        </w:rPr>
        <w:t xml:space="preserve"> </w:t>
      </w:r>
      <w:r w:rsidRPr="00DD5CFD" w:rsidDel="000B0180">
        <w:rPr>
          <w:rFonts w:hint="eastAsia"/>
          <w:rtl/>
        </w:rPr>
        <w:t>במכרז</w:t>
      </w:r>
      <w:r w:rsidRPr="00DD5CFD" w:rsidDel="000B0180">
        <w:rPr>
          <w:rtl/>
        </w:rPr>
        <w:t xml:space="preserve">, למתן </w:t>
      </w:r>
      <w:r w:rsidRPr="007316A6" w:rsidDel="000B0180">
        <w:rPr>
          <w:rFonts w:hint="eastAsia"/>
          <w:rtl/>
        </w:rPr>
        <w:t>שירותי</w:t>
      </w:r>
      <w:r w:rsidRPr="007316A6" w:rsidDel="000B0180">
        <w:rPr>
          <w:rtl/>
        </w:rPr>
        <w:t xml:space="preserve"> </w:t>
      </w:r>
      <w:r w:rsidRPr="007316A6" w:rsidDel="000B0180">
        <w:rPr>
          <w:rFonts w:hint="eastAsia"/>
          <w:rtl/>
        </w:rPr>
        <w:t>תכנון</w:t>
      </w:r>
      <w:r w:rsidRPr="007316A6" w:rsidDel="000B0180">
        <w:rPr>
          <w:rtl/>
        </w:rPr>
        <w:t xml:space="preserve">, בהתאם לכללים </w:t>
      </w:r>
      <w:r>
        <w:rPr>
          <w:rFonts w:hint="cs"/>
          <w:rtl/>
        </w:rPr>
        <w:t xml:space="preserve">שפורטו לעיל. </w:t>
      </w:r>
    </w:p>
    <w:p w:rsidR="00E67871" w:rsidRDefault="00E67871" w:rsidP="00E67871">
      <w:pPr>
        <w:pStyle w:val="22"/>
        <w:numPr>
          <w:ilvl w:val="1"/>
          <w:numId w:val="21"/>
        </w:numPr>
        <w:ind w:right="0"/>
      </w:pPr>
      <w:r w:rsidRPr="000B0180" w:rsidDel="000B0180">
        <w:rPr>
          <w:rFonts w:hint="eastAsia"/>
          <w:rtl/>
        </w:rPr>
        <w:t>הפניה</w:t>
      </w:r>
      <w:r w:rsidRPr="000B0180" w:rsidDel="000B0180">
        <w:rPr>
          <w:rtl/>
        </w:rPr>
        <w:t xml:space="preserve"> תפרט את נתוני האתר, התנאים והמטלות לביצוע העבודה הנדרשת, התפוקה, התמורה, </w:t>
      </w:r>
      <w:r w:rsidRPr="000B0180" w:rsidDel="000B0180">
        <w:rPr>
          <w:rFonts w:hint="eastAsia"/>
          <w:rtl/>
        </w:rPr>
        <w:t>שלבי</w:t>
      </w:r>
      <w:r w:rsidRPr="000B0180" w:rsidDel="000B0180">
        <w:rPr>
          <w:rtl/>
        </w:rPr>
        <w:t xml:space="preserve"> העבודה</w:t>
      </w:r>
      <w:r>
        <w:rPr>
          <w:rFonts w:hint="cs"/>
          <w:rtl/>
        </w:rPr>
        <w:t>, לו"ז מוצע</w:t>
      </w:r>
      <w:r>
        <w:rPr>
          <w:rtl/>
        </w:rPr>
        <w:t xml:space="preserve"> ושיעורי התשלומים.</w:t>
      </w:r>
    </w:p>
    <w:p w:rsidR="00E67871" w:rsidRDefault="00E67871" w:rsidP="00E67871">
      <w:pPr>
        <w:pStyle w:val="22"/>
        <w:numPr>
          <w:ilvl w:val="1"/>
          <w:numId w:val="21"/>
        </w:numPr>
        <w:ind w:right="0"/>
      </w:pPr>
      <w:r w:rsidRPr="000B0180" w:rsidDel="000B0180">
        <w:rPr>
          <w:rFonts w:hint="eastAsia"/>
          <w:rtl/>
        </w:rPr>
        <w:t>הזוכה</w:t>
      </w:r>
      <w:r w:rsidRPr="000B0180" w:rsidDel="000B0180">
        <w:rPr>
          <w:rtl/>
        </w:rPr>
        <w:t>, אלי</w:t>
      </w:r>
      <w:r w:rsidRPr="000B0180" w:rsidDel="000B0180">
        <w:rPr>
          <w:rFonts w:hint="eastAsia"/>
          <w:rtl/>
        </w:rPr>
        <w:t>ו</w:t>
      </w:r>
      <w:r w:rsidRPr="000B0180" w:rsidDel="000B0180">
        <w:rPr>
          <w:rtl/>
        </w:rPr>
        <w:t xml:space="preserve"> פנ</w:t>
      </w:r>
      <w:r w:rsidRPr="000B0180" w:rsidDel="000B0180">
        <w:rPr>
          <w:rFonts w:hint="eastAsia"/>
          <w:rtl/>
        </w:rPr>
        <w:t>תה</w:t>
      </w:r>
      <w:r w:rsidRPr="000B0180" w:rsidDel="000B0180">
        <w:rPr>
          <w:rtl/>
        </w:rPr>
        <w:t xml:space="preserve"> ה</w:t>
      </w:r>
      <w:r w:rsidRPr="000B0180" w:rsidDel="000B0180">
        <w:rPr>
          <w:rFonts w:hint="eastAsia"/>
          <w:rtl/>
        </w:rPr>
        <w:t>רשות</w:t>
      </w:r>
      <w:r w:rsidRPr="000B0180" w:rsidDel="000B0180">
        <w:rPr>
          <w:rtl/>
        </w:rPr>
        <w:t xml:space="preserve">, </w:t>
      </w:r>
      <w:r w:rsidRPr="000B0180" w:rsidDel="000B0180">
        <w:rPr>
          <w:rFonts w:hint="eastAsia"/>
          <w:rtl/>
        </w:rPr>
        <w:t>י</w:t>
      </w:r>
      <w:r w:rsidRPr="000B0180" w:rsidDel="000B0180">
        <w:rPr>
          <w:rtl/>
        </w:rPr>
        <w:t>תייחס ו</w:t>
      </w:r>
      <w:r w:rsidRPr="000B0180" w:rsidDel="000B0180">
        <w:rPr>
          <w:rFonts w:hint="eastAsia"/>
          <w:rtl/>
        </w:rPr>
        <w:t>י</w:t>
      </w:r>
      <w:r w:rsidRPr="000B0180" w:rsidDel="000B0180">
        <w:rPr>
          <w:rtl/>
        </w:rPr>
        <w:t xml:space="preserve">ציע </w:t>
      </w:r>
      <w:r w:rsidRPr="000B0180" w:rsidDel="000B0180">
        <w:rPr>
          <w:rFonts w:hint="eastAsia"/>
          <w:rtl/>
        </w:rPr>
        <w:t>רשימת</w:t>
      </w:r>
      <w:r w:rsidRPr="000B0180" w:rsidDel="000B0180">
        <w:rPr>
          <w:rtl/>
        </w:rPr>
        <w:t xml:space="preserve"> צוות מקצועי לביצוע </w:t>
      </w:r>
      <w:r w:rsidRPr="000B0180" w:rsidDel="000B0180">
        <w:rPr>
          <w:rFonts w:hint="eastAsia"/>
          <w:rtl/>
        </w:rPr>
        <w:t>שירותי</w:t>
      </w:r>
      <w:r w:rsidRPr="000B0180" w:rsidDel="000B0180">
        <w:rPr>
          <w:rtl/>
        </w:rPr>
        <w:t xml:space="preserve"> התכנון המבוקשים, </w:t>
      </w:r>
      <w:r w:rsidRPr="000B0180" w:rsidDel="000B0180">
        <w:rPr>
          <w:rFonts w:hint="eastAsia"/>
          <w:rtl/>
        </w:rPr>
        <w:t>וחלוקת</w:t>
      </w:r>
      <w:r w:rsidRPr="000B0180" w:rsidDel="000B0180">
        <w:rPr>
          <w:rtl/>
        </w:rPr>
        <w:t xml:space="preserve"> </w:t>
      </w:r>
      <w:r w:rsidRPr="000B0180" w:rsidDel="000B0180">
        <w:rPr>
          <w:rFonts w:hint="eastAsia"/>
          <w:rtl/>
        </w:rPr>
        <w:t>התמורה</w:t>
      </w:r>
      <w:r>
        <w:rPr>
          <w:rFonts w:hint="cs"/>
          <w:rtl/>
        </w:rPr>
        <w:t xml:space="preserve"> בטווח בתאם לטווח הקבוע בתעריף</w:t>
      </w:r>
      <w:r w:rsidRPr="000B0180" w:rsidDel="000B0180">
        <w:rPr>
          <w:rtl/>
        </w:rPr>
        <w:t xml:space="preserve"> </w:t>
      </w:r>
      <w:r w:rsidRPr="000B0180" w:rsidDel="000B0180">
        <w:rPr>
          <w:rFonts w:hint="eastAsia"/>
          <w:rtl/>
        </w:rPr>
        <w:t>לכל</w:t>
      </w:r>
      <w:r w:rsidRPr="000B0180" w:rsidDel="000B0180">
        <w:rPr>
          <w:rtl/>
        </w:rPr>
        <w:t xml:space="preserve"> </w:t>
      </w:r>
      <w:r w:rsidRPr="000B0180" w:rsidDel="000B0180">
        <w:rPr>
          <w:rFonts w:hint="eastAsia"/>
          <w:rtl/>
        </w:rPr>
        <w:t>מרכיביה</w:t>
      </w:r>
      <w:r>
        <w:rPr>
          <w:rtl/>
        </w:rPr>
        <w:t>.</w:t>
      </w:r>
    </w:p>
    <w:p w:rsidR="00E67871" w:rsidRPr="000B0180" w:rsidDel="000B0180" w:rsidRDefault="00E67871" w:rsidP="00E67871">
      <w:pPr>
        <w:pStyle w:val="22"/>
        <w:numPr>
          <w:ilvl w:val="1"/>
          <w:numId w:val="21"/>
        </w:numPr>
        <w:ind w:right="0"/>
      </w:pPr>
      <w:r w:rsidRPr="000B0180" w:rsidDel="000B0180">
        <w:rPr>
          <w:rFonts w:hint="eastAsia"/>
          <w:rtl/>
        </w:rPr>
        <w:t>אישר</w:t>
      </w:r>
      <w:r w:rsidRPr="000B0180" w:rsidDel="000B0180">
        <w:rPr>
          <w:rFonts w:hint="cs"/>
          <w:rtl/>
        </w:rPr>
        <w:t>ה</w:t>
      </w:r>
      <w:r w:rsidRPr="000B0180" w:rsidDel="000B0180">
        <w:rPr>
          <w:rtl/>
        </w:rPr>
        <w:t xml:space="preserve"> ה</w:t>
      </w:r>
      <w:r w:rsidRPr="000B0180" w:rsidDel="000B0180">
        <w:rPr>
          <w:rFonts w:hint="cs"/>
          <w:rtl/>
        </w:rPr>
        <w:t xml:space="preserve">רשות </w:t>
      </w:r>
      <w:r w:rsidRPr="000B0180" w:rsidDel="000B0180">
        <w:rPr>
          <w:rtl/>
        </w:rPr>
        <w:t xml:space="preserve">הצעת </w:t>
      </w:r>
      <w:r w:rsidRPr="000B0180" w:rsidDel="000B0180">
        <w:rPr>
          <w:rFonts w:hint="cs"/>
          <w:rtl/>
        </w:rPr>
        <w:t>הזוכה</w:t>
      </w:r>
      <w:r w:rsidRPr="000B0180" w:rsidDel="000B0180">
        <w:rPr>
          <w:rtl/>
        </w:rPr>
        <w:t xml:space="preserve"> כאמור, </w:t>
      </w:r>
      <w:r w:rsidRPr="000B0180" w:rsidDel="000B0180">
        <w:rPr>
          <w:rFonts w:hint="cs"/>
          <w:rtl/>
        </w:rPr>
        <w:t>תינת</w:t>
      </w:r>
      <w:r w:rsidRPr="000B0180" w:rsidDel="000B0180">
        <w:rPr>
          <w:rFonts w:hint="eastAsia"/>
          <w:rtl/>
        </w:rPr>
        <w:t>ן</w:t>
      </w:r>
      <w:r w:rsidRPr="000B0180" w:rsidDel="000B0180">
        <w:rPr>
          <w:rtl/>
        </w:rPr>
        <w:t xml:space="preserve"> </w:t>
      </w:r>
      <w:r w:rsidRPr="000B0180" w:rsidDel="000B0180">
        <w:rPr>
          <w:rFonts w:hint="cs"/>
          <w:rtl/>
        </w:rPr>
        <w:t>הזמנה חתומה ע"י מורשי הרשות ו</w:t>
      </w:r>
      <w:r w:rsidRPr="000B0180" w:rsidDel="000B0180">
        <w:rPr>
          <w:rtl/>
        </w:rPr>
        <w:t>הודעת קיבול ל</w:t>
      </w:r>
      <w:r w:rsidRPr="000B0180" w:rsidDel="000B0180">
        <w:rPr>
          <w:rFonts w:hint="cs"/>
          <w:rtl/>
        </w:rPr>
        <w:t>זוכה</w:t>
      </w:r>
      <w:r w:rsidRPr="000B0180" w:rsidDel="000B0180">
        <w:rPr>
          <w:rtl/>
        </w:rPr>
        <w:t xml:space="preserve"> על שירותי התכנון </w:t>
      </w:r>
      <w:r w:rsidRPr="000B0180" w:rsidDel="000B0180">
        <w:rPr>
          <w:rFonts w:hint="eastAsia"/>
          <w:rtl/>
        </w:rPr>
        <w:t>וביחס</w:t>
      </w:r>
      <w:r w:rsidRPr="000B0180" w:rsidDel="000B0180">
        <w:rPr>
          <w:rtl/>
        </w:rPr>
        <w:t xml:space="preserve"> לאותו אתר.</w:t>
      </w:r>
      <w:r w:rsidRPr="000B0180" w:rsidDel="000B0180">
        <w:rPr>
          <w:rFonts w:hint="cs"/>
          <w:rtl/>
        </w:rPr>
        <w:t xml:space="preserve"> </w:t>
      </w:r>
      <w:r>
        <w:rPr>
          <w:rtl/>
        </w:rPr>
        <w:br/>
      </w:r>
      <w:r>
        <w:rPr>
          <w:rtl/>
        </w:rPr>
        <w:br/>
      </w:r>
    </w:p>
    <w:p w:rsidR="00E67871" w:rsidRDefault="00E67871" w:rsidP="00E67871">
      <w:pPr>
        <w:spacing w:line="360" w:lineRule="auto"/>
        <w:rPr>
          <w:sz w:val="16"/>
          <w:szCs w:val="16"/>
          <w:rtl/>
        </w:rPr>
      </w:pPr>
    </w:p>
    <w:p w:rsidR="00E67871" w:rsidRPr="00DB516A" w:rsidRDefault="00E67871" w:rsidP="00E67871">
      <w:pPr>
        <w:pStyle w:val="a6"/>
        <w:numPr>
          <w:ilvl w:val="0"/>
          <w:numId w:val="21"/>
        </w:numPr>
        <w:tabs>
          <w:tab w:val="clear" w:pos="4153"/>
          <w:tab w:val="center" w:pos="709"/>
        </w:tabs>
        <w:spacing w:before="0" w:line="360" w:lineRule="auto"/>
        <w:jc w:val="both"/>
        <w:rPr>
          <w:b/>
          <w:bCs/>
        </w:rPr>
      </w:pPr>
      <w:r w:rsidRPr="00DB516A">
        <w:rPr>
          <w:rFonts w:hint="cs"/>
          <w:b/>
          <w:bCs/>
          <w:rtl/>
        </w:rPr>
        <w:t xml:space="preserve">חריגה וליקויים בביצוע השירותים </w:t>
      </w:r>
    </w:p>
    <w:p w:rsidR="00E67871" w:rsidRPr="00DB516A" w:rsidRDefault="00E67871" w:rsidP="00E67871">
      <w:pPr>
        <w:pStyle w:val="22"/>
        <w:numPr>
          <w:ilvl w:val="1"/>
          <w:numId w:val="21"/>
        </w:numPr>
        <w:ind w:right="0"/>
        <w:jc w:val="both"/>
      </w:pPr>
      <w:r w:rsidRPr="00DB516A">
        <w:rPr>
          <w:rFonts w:hint="cs"/>
          <w:rtl/>
        </w:rPr>
        <w:t xml:space="preserve">במקרים בהם יסרב הזוכה לקבל עבודות מהרשות או במקרה בו הזוכה לא יבצע את העבודות בהתאם לדרישות הרשות, תהא הרשות רשאית בהתאם לשיקול דעתה, לקבוע כדלהלן: </w:t>
      </w:r>
    </w:p>
    <w:p w:rsidR="00E67871" w:rsidRPr="00DB516A" w:rsidRDefault="00E67871" w:rsidP="00E67871">
      <w:pPr>
        <w:pStyle w:val="32"/>
        <w:numPr>
          <w:ilvl w:val="2"/>
          <w:numId w:val="21"/>
        </w:numPr>
        <w:tabs>
          <w:tab w:val="right" w:pos="706"/>
        </w:tabs>
        <w:spacing w:line="360" w:lineRule="auto"/>
        <w:jc w:val="both"/>
      </w:pPr>
      <w:r w:rsidRPr="00DB516A">
        <w:rPr>
          <w:rFonts w:hint="cs"/>
          <w:rtl/>
        </w:rPr>
        <w:t xml:space="preserve">העברת ביצוע השירותים אשר נמצאים בביצועו לזוכה אחר. </w:t>
      </w:r>
    </w:p>
    <w:p w:rsidR="00E67871" w:rsidRPr="00DB516A" w:rsidRDefault="00E67871" w:rsidP="00E67871">
      <w:pPr>
        <w:pStyle w:val="32"/>
        <w:numPr>
          <w:ilvl w:val="2"/>
          <w:numId w:val="21"/>
        </w:numPr>
        <w:tabs>
          <w:tab w:val="right" w:pos="706"/>
        </w:tabs>
        <w:spacing w:before="0" w:line="276" w:lineRule="auto"/>
        <w:jc w:val="both"/>
        <w:rPr>
          <w:rtl/>
        </w:rPr>
      </w:pPr>
      <w:r w:rsidRPr="00DB516A">
        <w:rPr>
          <w:rFonts w:hint="cs"/>
          <w:rtl/>
        </w:rPr>
        <w:t xml:space="preserve">להקפיא את השתייכותו לרשימת הזוכים לתקופה מוגדרת ובכלל זה לא למסור לו לעבודות לפרק זמן שיקבע על ידי הרשות. </w:t>
      </w:r>
    </w:p>
    <w:p w:rsidR="00E67871" w:rsidRPr="00DB516A" w:rsidRDefault="00E67871" w:rsidP="00E67871">
      <w:pPr>
        <w:pStyle w:val="32"/>
        <w:numPr>
          <w:ilvl w:val="2"/>
          <w:numId w:val="21"/>
        </w:numPr>
        <w:tabs>
          <w:tab w:val="right" w:pos="706"/>
        </w:tabs>
        <w:spacing w:before="0" w:line="360" w:lineRule="auto"/>
        <w:jc w:val="both"/>
      </w:pPr>
      <w:r w:rsidRPr="00DB516A">
        <w:rPr>
          <w:rFonts w:hint="cs"/>
          <w:rtl/>
        </w:rPr>
        <w:t>הוצאתו מרשימת הזוכים.</w:t>
      </w:r>
    </w:p>
    <w:p w:rsidR="00E67871" w:rsidRPr="00B66AE6" w:rsidRDefault="00E67871" w:rsidP="00E67871">
      <w:pPr>
        <w:pStyle w:val="22"/>
        <w:numPr>
          <w:ilvl w:val="1"/>
          <w:numId w:val="21"/>
        </w:numPr>
        <w:tabs>
          <w:tab w:val="right" w:pos="706"/>
        </w:tabs>
        <w:spacing w:line="276" w:lineRule="auto"/>
        <w:jc w:val="both"/>
      </w:pPr>
      <w:r w:rsidRPr="00DB516A">
        <w:rPr>
          <w:rFonts w:hint="cs"/>
          <w:rtl/>
        </w:rPr>
        <w:t xml:space="preserve">במקרה של ליקוי בתוצרים שבגינו ידרשו השלמות לצורך שיפור טיב התוצרים ומקצועיותם, השלמות אלו יערכו על חשבון הזוכה והרשות לא תידרש לשלם בשל כך תוספת תשלום. </w:t>
      </w:r>
      <w:r>
        <w:rPr>
          <w:rtl/>
        </w:rPr>
        <w:tab/>
      </w:r>
      <w:r>
        <w:rPr>
          <w:rtl/>
        </w:rPr>
        <w:br/>
      </w:r>
      <w:r>
        <w:rPr>
          <w:rtl/>
        </w:rPr>
        <w:br/>
      </w:r>
    </w:p>
    <w:p w:rsidR="00E67871" w:rsidRDefault="00E67871" w:rsidP="00E67871">
      <w:pPr>
        <w:pStyle w:val="a6"/>
        <w:numPr>
          <w:ilvl w:val="0"/>
          <w:numId w:val="21"/>
        </w:numPr>
        <w:tabs>
          <w:tab w:val="clear" w:pos="4153"/>
          <w:tab w:val="center" w:pos="709"/>
        </w:tabs>
        <w:spacing w:before="0" w:line="360" w:lineRule="auto"/>
        <w:jc w:val="both"/>
        <w:rPr>
          <w:b/>
          <w:bCs/>
        </w:rPr>
      </w:pPr>
      <w:r w:rsidRPr="00AA0173">
        <w:rPr>
          <w:rFonts w:hint="eastAsia"/>
          <w:b/>
          <w:bCs/>
          <w:rtl/>
        </w:rPr>
        <w:t>התמורה</w:t>
      </w:r>
    </w:p>
    <w:p w:rsidR="00E67871" w:rsidRDefault="00E67871" w:rsidP="00E67871">
      <w:pPr>
        <w:pStyle w:val="22"/>
        <w:numPr>
          <w:ilvl w:val="1"/>
          <w:numId w:val="21"/>
        </w:numPr>
        <w:spacing w:before="0" w:line="276" w:lineRule="auto"/>
        <w:ind w:right="0"/>
      </w:pPr>
      <w:r>
        <w:rPr>
          <w:rFonts w:hint="eastAsia"/>
          <w:rtl/>
        </w:rPr>
        <w:t>בתמורה</w:t>
      </w:r>
      <w:r>
        <w:rPr>
          <w:rtl/>
        </w:rPr>
        <w:t xml:space="preserve"> למתן </w:t>
      </w:r>
      <w:r>
        <w:rPr>
          <w:rFonts w:hint="cs"/>
          <w:rtl/>
        </w:rPr>
        <w:t>שירות</w:t>
      </w:r>
      <w:r>
        <w:rPr>
          <w:rFonts w:hint="eastAsia"/>
          <w:rtl/>
        </w:rPr>
        <w:t>י</w:t>
      </w:r>
      <w:r>
        <w:rPr>
          <w:rtl/>
        </w:rPr>
        <w:t xml:space="preserve"> תכנון </w:t>
      </w:r>
      <w:r>
        <w:rPr>
          <w:rFonts w:hint="cs"/>
          <w:rtl/>
        </w:rPr>
        <w:t>תשל</w:t>
      </w:r>
      <w:r>
        <w:rPr>
          <w:rtl/>
        </w:rPr>
        <w:t xml:space="preserve">ם </w:t>
      </w:r>
      <w:r>
        <w:rPr>
          <w:rFonts w:hint="cs"/>
          <w:rtl/>
        </w:rPr>
        <w:t xml:space="preserve">הרשות לקבלן </w:t>
      </w:r>
      <w:r>
        <w:rPr>
          <w:rtl/>
        </w:rPr>
        <w:t xml:space="preserve">שכר </w:t>
      </w:r>
      <w:r>
        <w:rPr>
          <w:rFonts w:hint="eastAsia"/>
          <w:rtl/>
        </w:rPr>
        <w:t>תכנון</w:t>
      </w:r>
      <w:r>
        <w:rPr>
          <w:rtl/>
        </w:rPr>
        <w:t xml:space="preserve"> כולל (להלן: "</w:t>
      </w:r>
      <w:r w:rsidRPr="006C0692">
        <w:rPr>
          <w:rFonts w:hint="eastAsia"/>
          <w:b/>
          <w:bCs/>
          <w:rtl/>
        </w:rPr>
        <w:t>שכר</w:t>
      </w:r>
      <w:r w:rsidRPr="006C0692">
        <w:rPr>
          <w:b/>
          <w:bCs/>
          <w:rtl/>
        </w:rPr>
        <w:t xml:space="preserve"> התכנון</w:t>
      </w:r>
      <w:r>
        <w:rPr>
          <w:rtl/>
        </w:rPr>
        <w:t xml:space="preserve">") </w:t>
      </w:r>
      <w:r>
        <w:rPr>
          <w:rFonts w:hint="cs"/>
          <w:rtl/>
        </w:rPr>
        <w:t xml:space="preserve">שהרשות תקבע </w:t>
      </w:r>
      <w:r>
        <w:rPr>
          <w:rtl/>
        </w:rPr>
        <w:t>עפ"</w:t>
      </w:r>
      <w:r>
        <w:rPr>
          <w:rFonts w:hint="eastAsia"/>
          <w:rtl/>
        </w:rPr>
        <w:t>י</w:t>
      </w:r>
      <w:r>
        <w:rPr>
          <w:rtl/>
        </w:rPr>
        <w:t xml:space="preserve"> תעריף </w:t>
      </w:r>
      <w:r>
        <w:rPr>
          <w:rFonts w:hint="cs"/>
          <w:rtl/>
        </w:rPr>
        <w:t>בהתאם ל</w:t>
      </w:r>
      <w:r>
        <w:rPr>
          <w:rtl/>
        </w:rPr>
        <w:t>סוג שירותי התכנון</w:t>
      </w:r>
      <w:r>
        <w:rPr>
          <w:rFonts w:hint="cs"/>
          <w:rtl/>
        </w:rPr>
        <w:t>,</w:t>
      </w:r>
      <w:r>
        <w:rPr>
          <w:rtl/>
        </w:rPr>
        <w:t xml:space="preserve"> </w:t>
      </w:r>
      <w:r>
        <w:rPr>
          <w:rFonts w:hint="cs"/>
          <w:rtl/>
        </w:rPr>
        <w:t>ויהיה שווה ל</w:t>
      </w:r>
      <w:r>
        <w:rPr>
          <w:rtl/>
        </w:rPr>
        <w:t xml:space="preserve">מכפלת יחידת השכר הבסיסית </w:t>
      </w:r>
      <w:r>
        <w:rPr>
          <w:rFonts w:hint="cs"/>
          <w:rtl/>
        </w:rPr>
        <w:t xml:space="preserve">האחידה </w:t>
      </w:r>
      <w:r>
        <w:rPr>
          <w:rtl/>
        </w:rPr>
        <w:t>(להלן: "</w:t>
      </w:r>
      <w:r w:rsidRPr="006C0692">
        <w:rPr>
          <w:rFonts w:hint="eastAsia"/>
          <w:b/>
          <w:bCs/>
          <w:rtl/>
        </w:rPr>
        <w:t>יש</w:t>
      </w:r>
      <w:r w:rsidRPr="006C0692">
        <w:rPr>
          <w:b/>
          <w:bCs/>
          <w:rtl/>
        </w:rPr>
        <w:t>"</w:t>
      </w:r>
      <w:r w:rsidRPr="006C0692">
        <w:rPr>
          <w:rFonts w:hint="eastAsia"/>
          <w:b/>
          <w:bCs/>
          <w:rtl/>
        </w:rPr>
        <w:t>ב</w:t>
      </w:r>
      <w:r>
        <w:rPr>
          <w:rtl/>
        </w:rPr>
        <w:t xml:space="preserve">") </w:t>
      </w:r>
      <w:r>
        <w:rPr>
          <w:rFonts w:hint="cs"/>
          <w:rtl/>
        </w:rPr>
        <w:t>במימדים</w:t>
      </w:r>
      <w:r>
        <w:rPr>
          <w:rtl/>
        </w:rPr>
        <w:t xml:space="preserve"> שונים </w:t>
      </w:r>
      <w:r>
        <w:rPr>
          <w:rFonts w:hint="eastAsia"/>
          <w:rtl/>
        </w:rPr>
        <w:t>המוגדרים</w:t>
      </w:r>
      <w:r>
        <w:rPr>
          <w:rtl/>
        </w:rPr>
        <w:t xml:space="preserve"> בכל סוג</w:t>
      </w:r>
      <w:r>
        <w:rPr>
          <w:rFonts w:hint="cs"/>
          <w:rtl/>
        </w:rPr>
        <w:t>י</w:t>
      </w:r>
      <w:r>
        <w:rPr>
          <w:rtl/>
        </w:rPr>
        <w:t xml:space="preserve"> שירותי </w:t>
      </w:r>
      <w:r>
        <w:rPr>
          <w:rFonts w:hint="cs"/>
          <w:rtl/>
        </w:rPr>
        <w:t>ה</w:t>
      </w:r>
      <w:r>
        <w:rPr>
          <w:rtl/>
        </w:rPr>
        <w:t xml:space="preserve">תכנון, </w:t>
      </w:r>
      <w:r>
        <w:rPr>
          <w:rFonts w:hint="eastAsia"/>
          <w:rtl/>
        </w:rPr>
        <w:t>הכל</w:t>
      </w:r>
      <w:r>
        <w:rPr>
          <w:rtl/>
        </w:rPr>
        <w:t xml:space="preserve"> כמפורט בחוזה</w:t>
      </w:r>
      <w:r>
        <w:rPr>
          <w:rFonts w:hint="cs"/>
          <w:rtl/>
        </w:rPr>
        <w:t xml:space="preserve"> זה וב"תעריפי תכנון" </w:t>
      </w:r>
      <w:r w:rsidRPr="00DF4C5C">
        <w:rPr>
          <w:rtl/>
        </w:rPr>
        <w:t>(</w:t>
      </w:r>
      <w:r w:rsidRPr="00DF4C5C">
        <w:rPr>
          <w:rFonts w:hint="eastAsia"/>
          <w:rtl/>
        </w:rPr>
        <w:t>נספח</w:t>
      </w:r>
      <w:r w:rsidRPr="00DF4C5C">
        <w:rPr>
          <w:rtl/>
        </w:rPr>
        <w:t xml:space="preserve"> י'</w:t>
      </w:r>
      <w:r w:rsidRPr="00DF4C5C">
        <w:rPr>
          <w:rFonts w:hint="cs"/>
          <w:rtl/>
        </w:rPr>
        <w:t xml:space="preserve"> למכרז</w:t>
      </w:r>
      <w:r w:rsidRPr="00BA3E94">
        <w:rPr>
          <w:rtl/>
        </w:rPr>
        <w:t>)</w:t>
      </w:r>
      <w:r>
        <w:rPr>
          <w:rFonts w:hint="cs"/>
          <w:rtl/>
        </w:rPr>
        <w:t xml:space="preserve"> המהווה חלק בלתי נפרד מחוזה זה.</w:t>
      </w:r>
    </w:p>
    <w:p w:rsidR="00E67871" w:rsidRDefault="00E67871" w:rsidP="00E67871">
      <w:pPr>
        <w:pStyle w:val="22"/>
        <w:numPr>
          <w:ilvl w:val="1"/>
          <w:numId w:val="21"/>
        </w:numPr>
        <w:spacing w:before="0" w:line="276" w:lineRule="auto"/>
        <w:ind w:right="0"/>
        <w:rPr>
          <w:rtl/>
        </w:rPr>
      </w:pPr>
      <w:r w:rsidRPr="006B14F7">
        <w:rPr>
          <w:rtl/>
        </w:rPr>
        <w:t xml:space="preserve">היש"ב </w:t>
      </w:r>
      <w:r>
        <w:rPr>
          <w:rFonts w:hint="cs"/>
          <w:rtl/>
        </w:rPr>
        <w:t>שנקבע בהתאם לתנאי המכרז ו</w:t>
      </w:r>
      <w:r w:rsidRPr="006B14F7">
        <w:rPr>
          <w:rtl/>
        </w:rPr>
        <w:t>עליו יתבסס תחשיבי השכר הוא</w:t>
      </w:r>
      <w:r w:rsidRPr="006B14F7">
        <w:rPr>
          <w:rFonts w:hint="cs"/>
          <w:rtl/>
        </w:rPr>
        <w:t xml:space="preserve">________ </w:t>
      </w:r>
      <w:r>
        <w:rPr>
          <w:rFonts w:hint="cs"/>
          <w:rtl/>
        </w:rPr>
        <w:t>₪.</w:t>
      </w:r>
      <w:r w:rsidRPr="006B14F7">
        <w:rPr>
          <w:rtl/>
        </w:rPr>
        <w:t xml:space="preserve"> </w:t>
      </w:r>
      <w:r w:rsidRPr="006B14F7">
        <w:rPr>
          <w:rFonts w:hint="cs"/>
          <w:rtl/>
        </w:rPr>
        <w:t xml:space="preserve"> </w:t>
      </w:r>
    </w:p>
    <w:p w:rsidR="00E67871" w:rsidRPr="002A1A54" w:rsidRDefault="00E67871" w:rsidP="00E67871">
      <w:pPr>
        <w:pStyle w:val="22"/>
        <w:numPr>
          <w:ilvl w:val="1"/>
          <w:numId w:val="21"/>
        </w:numPr>
        <w:spacing w:before="0" w:line="276" w:lineRule="auto"/>
        <w:ind w:right="0"/>
      </w:pPr>
      <w:r w:rsidRPr="002A1A54">
        <w:rPr>
          <w:rFonts w:hint="eastAsia"/>
          <w:rtl/>
        </w:rPr>
        <w:t>במקרה</w:t>
      </w:r>
      <w:r w:rsidRPr="002A1A54">
        <w:rPr>
          <w:rtl/>
        </w:rPr>
        <w:t xml:space="preserve"> שהרשות תזמין שירותי תכנון אשר אינם מוגדרים בתעריפי תכנון, הרשות תקבע שכר ושלבי תכנון בהתאם לשיקול דעתה</w:t>
      </w:r>
      <w:r>
        <w:rPr>
          <w:rFonts w:hint="cs"/>
          <w:rtl/>
        </w:rPr>
        <w:t xml:space="preserve"> וכן תהיה רשאית לדרוש מהזוכים קבלת מספר הצעות מחיר</w:t>
      </w:r>
      <w:r w:rsidRPr="002A1A54">
        <w:rPr>
          <w:rtl/>
        </w:rPr>
        <w:t xml:space="preserve">. </w:t>
      </w:r>
    </w:p>
    <w:p w:rsidR="00E67871" w:rsidRPr="00596CF4" w:rsidRDefault="00E67871" w:rsidP="00E67871">
      <w:pPr>
        <w:pStyle w:val="22"/>
        <w:numPr>
          <w:ilvl w:val="1"/>
          <w:numId w:val="21"/>
        </w:numPr>
        <w:spacing w:before="0" w:line="276" w:lineRule="auto"/>
        <w:ind w:right="0"/>
      </w:pPr>
      <w:r>
        <w:rPr>
          <w:rFonts w:hint="cs"/>
          <w:rtl/>
        </w:rPr>
        <w:t>הרשות ת</w:t>
      </w:r>
      <w:r w:rsidRPr="00F91730">
        <w:rPr>
          <w:rtl/>
        </w:rPr>
        <w:t xml:space="preserve">גדיל את שכר התכנון </w:t>
      </w:r>
      <w:r w:rsidRPr="00F91730">
        <w:rPr>
          <w:rFonts w:hint="cs"/>
          <w:rtl/>
        </w:rPr>
        <w:t>המצוין</w:t>
      </w:r>
      <w:r w:rsidRPr="00F91730">
        <w:rPr>
          <w:rtl/>
        </w:rPr>
        <w:t xml:space="preserve"> לעיל, כתמריץ כספי (בונוס) עבור קיצור לוח הזמנים להשלמת כל שירותי התכנון , </w:t>
      </w:r>
      <w:r w:rsidRPr="00F91730">
        <w:rPr>
          <w:rFonts w:hint="cs"/>
          <w:rtl/>
        </w:rPr>
        <w:t xml:space="preserve">בהתאם </w:t>
      </w:r>
      <w:r w:rsidRPr="0045319D">
        <w:rPr>
          <w:rFonts w:hint="eastAsia"/>
          <w:rtl/>
        </w:rPr>
        <w:t>לנספח</w:t>
      </w:r>
      <w:r w:rsidRPr="0045319D">
        <w:rPr>
          <w:rtl/>
        </w:rPr>
        <w:t xml:space="preserve"> </w:t>
      </w:r>
      <w:r w:rsidRPr="00DA5CAF">
        <w:rPr>
          <w:rFonts w:hint="eastAsia"/>
          <w:rtl/>
        </w:rPr>
        <w:t>י</w:t>
      </w:r>
      <w:r w:rsidRPr="00DA5CAF">
        <w:rPr>
          <w:rtl/>
        </w:rPr>
        <w:t>"א</w:t>
      </w:r>
      <w:r w:rsidRPr="00DA5CAF">
        <w:rPr>
          <w:rFonts w:hint="cs"/>
          <w:rtl/>
        </w:rPr>
        <w:t xml:space="preserve"> למכרז</w:t>
      </w:r>
      <w:r w:rsidRPr="0045319D">
        <w:rPr>
          <w:rtl/>
        </w:rPr>
        <w:t>.</w:t>
      </w:r>
      <w:r w:rsidRPr="00596CF4">
        <w:rPr>
          <w:rtl/>
        </w:rPr>
        <w:t xml:space="preserve"> </w:t>
      </w:r>
    </w:p>
    <w:p w:rsidR="00E67871" w:rsidRPr="00596CF4" w:rsidRDefault="00E67871" w:rsidP="00E67871">
      <w:pPr>
        <w:pStyle w:val="22"/>
        <w:numPr>
          <w:ilvl w:val="1"/>
          <w:numId w:val="21"/>
        </w:numPr>
        <w:spacing w:before="0" w:line="276" w:lineRule="auto"/>
        <w:ind w:right="0"/>
        <w:jc w:val="both"/>
        <w:rPr>
          <w:rtl/>
        </w:rPr>
      </w:pPr>
      <w:r w:rsidRPr="00596CF4">
        <w:rPr>
          <w:rFonts w:hint="cs"/>
          <w:rtl/>
        </w:rPr>
        <w:t>יודגש כי התמורה האמורה</w:t>
      </w:r>
      <w:r w:rsidRPr="00596CF4">
        <w:rPr>
          <w:rtl/>
        </w:rPr>
        <w:t xml:space="preserve"> </w:t>
      </w:r>
      <w:r w:rsidRPr="00596CF4">
        <w:rPr>
          <w:rFonts w:hint="eastAsia"/>
          <w:rtl/>
        </w:rPr>
        <w:t>כוללת</w:t>
      </w:r>
      <w:r w:rsidRPr="00596CF4">
        <w:rPr>
          <w:rtl/>
        </w:rPr>
        <w:t xml:space="preserve"> את כל תשומות</w:t>
      </w:r>
      <w:r w:rsidRPr="00596CF4">
        <w:rPr>
          <w:rFonts w:hint="cs"/>
          <w:rtl/>
        </w:rPr>
        <w:t xml:space="preserve"> </w:t>
      </w:r>
      <w:r w:rsidRPr="00596CF4">
        <w:rPr>
          <w:rtl/>
        </w:rPr>
        <w:t xml:space="preserve">התכנון </w:t>
      </w:r>
      <w:r w:rsidRPr="00596CF4">
        <w:rPr>
          <w:rFonts w:hint="cs"/>
          <w:rtl/>
        </w:rPr>
        <w:t xml:space="preserve">וניהול התכנון </w:t>
      </w:r>
      <w:r w:rsidRPr="00596CF4">
        <w:rPr>
          <w:rFonts w:hint="eastAsia"/>
          <w:rtl/>
        </w:rPr>
        <w:t>לרבות</w:t>
      </w:r>
      <w:r w:rsidRPr="00596CF4">
        <w:rPr>
          <w:rtl/>
        </w:rPr>
        <w:t xml:space="preserve"> שכר צוות המציע, </w:t>
      </w:r>
      <w:r w:rsidRPr="00596CF4">
        <w:rPr>
          <w:rFonts w:hint="cs"/>
          <w:rtl/>
        </w:rPr>
        <w:t>הוצאות</w:t>
      </w:r>
      <w:r>
        <w:rPr>
          <w:rFonts w:hint="cs"/>
          <w:rtl/>
        </w:rPr>
        <w:t xml:space="preserve"> ה</w:t>
      </w:r>
      <w:r w:rsidRPr="00596CF4">
        <w:rPr>
          <w:rFonts w:hint="cs"/>
          <w:rtl/>
        </w:rPr>
        <w:t>מציע מכל סוג</w:t>
      </w:r>
      <w:r w:rsidRPr="00596CF4">
        <w:rPr>
          <w:rtl/>
        </w:rPr>
        <w:t xml:space="preserve"> </w:t>
      </w:r>
      <w:r w:rsidRPr="00596CF4">
        <w:rPr>
          <w:rFonts w:hint="cs"/>
          <w:rtl/>
        </w:rPr>
        <w:t>לרבות</w:t>
      </w:r>
      <w:r>
        <w:rPr>
          <w:rFonts w:hint="cs"/>
          <w:rtl/>
        </w:rPr>
        <w:t xml:space="preserve"> שכר יועצים נוספים, עריכת</w:t>
      </w:r>
      <w:r w:rsidRPr="00596CF4">
        <w:rPr>
          <w:rFonts w:hint="cs"/>
          <w:rtl/>
        </w:rPr>
        <w:t xml:space="preserve"> סקרים כגון סקר עצים ואחרים, בדיקות תחבורתיות ואחרות, אגרות וכדומה, וכן כל </w:t>
      </w:r>
      <w:r w:rsidRPr="00596CF4">
        <w:rPr>
          <w:rtl/>
        </w:rPr>
        <w:t xml:space="preserve">ההוצאות </w:t>
      </w:r>
      <w:r w:rsidRPr="00596CF4">
        <w:rPr>
          <w:rFonts w:hint="cs"/>
          <w:rtl/>
        </w:rPr>
        <w:t>הנלוות</w:t>
      </w:r>
      <w:r w:rsidRPr="00596CF4">
        <w:rPr>
          <w:rtl/>
        </w:rPr>
        <w:t xml:space="preserve"> הנדרשות להכנת התכניות ולניהולן.</w:t>
      </w:r>
      <w:r w:rsidRPr="00596CF4">
        <w:rPr>
          <w:rFonts w:hint="cs"/>
          <w:rtl/>
        </w:rPr>
        <w:t xml:space="preserve"> </w:t>
      </w:r>
    </w:p>
    <w:p w:rsidR="00E67871" w:rsidRDefault="00E67871" w:rsidP="00E67871">
      <w:pPr>
        <w:pStyle w:val="22"/>
        <w:numPr>
          <w:ilvl w:val="1"/>
          <w:numId w:val="21"/>
        </w:numPr>
        <w:spacing w:line="276" w:lineRule="auto"/>
        <w:ind w:right="0"/>
      </w:pPr>
      <w:r w:rsidRPr="00102B47">
        <w:rPr>
          <w:rFonts w:ascii="Arial" w:hAnsi="Arial"/>
          <w:kern w:val="32"/>
          <w:sz w:val="32"/>
          <w:rtl/>
        </w:rPr>
        <w:t>חשבונות ה</w:t>
      </w:r>
      <w:r w:rsidRPr="00102B47">
        <w:rPr>
          <w:rFonts w:ascii="Arial" w:hAnsi="Arial" w:hint="cs"/>
          <w:kern w:val="32"/>
          <w:sz w:val="32"/>
          <w:rtl/>
        </w:rPr>
        <w:t>קבלן</w:t>
      </w:r>
      <w:r w:rsidRPr="00102B47">
        <w:rPr>
          <w:rFonts w:ascii="Arial" w:hAnsi="Arial"/>
          <w:kern w:val="32"/>
          <w:sz w:val="32"/>
          <w:rtl/>
        </w:rPr>
        <w:t xml:space="preserve"> יוגשו לאישור </w:t>
      </w:r>
      <w:r w:rsidRPr="00102B47">
        <w:rPr>
          <w:rFonts w:ascii="Arial" w:hAnsi="Arial" w:hint="cs"/>
          <w:kern w:val="32"/>
          <w:sz w:val="32"/>
          <w:rtl/>
        </w:rPr>
        <w:t xml:space="preserve">הרשות </w:t>
      </w:r>
      <w:r w:rsidRPr="00102B47">
        <w:rPr>
          <w:rFonts w:ascii="Arial" w:hAnsi="Arial"/>
          <w:kern w:val="32"/>
          <w:sz w:val="32"/>
          <w:rtl/>
        </w:rPr>
        <w:t xml:space="preserve">בגין כל אתר ואתר בנפרד, אלא אם </w:t>
      </w:r>
      <w:r w:rsidRPr="00102B47">
        <w:rPr>
          <w:rFonts w:ascii="Arial" w:hAnsi="Arial" w:hint="cs"/>
          <w:kern w:val="32"/>
          <w:sz w:val="32"/>
          <w:rtl/>
        </w:rPr>
        <w:t xml:space="preserve"> </w:t>
      </w:r>
      <w:r w:rsidRPr="00102B47">
        <w:rPr>
          <w:rFonts w:ascii="Arial" w:hAnsi="Arial"/>
          <w:kern w:val="32"/>
          <w:sz w:val="32"/>
          <w:rtl/>
        </w:rPr>
        <w:t>כן הור</w:t>
      </w:r>
      <w:r w:rsidRPr="00102B47">
        <w:rPr>
          <w:rFonts w:ascii="Arial" w:hAnsi="Arial" w:hint="cs"/>
          <w:kern w:val="32"/>
          <w:sz w:val="32"/>
          <w:rtl/>
        </w:rPr>
        <w:t>ת</w:t>
      </w:r>
      <w:r w:rsidRPr="00102B47">
        <w:rPr>
          <w:rFonts w:ascii="Arial" w:hAnsi="Arial"/>
          <w:kern w:val="32"/>
          <w:sz w:val="32"/>
          <w:rtl/>
        </w:rPr>
        <w:t>ה</w:t>
      </w:r>
      <w:r w:rsidRPr="00102B47">
        <w:rPr>
          <w:rFonts w:ascii="Arial" w:hAnsi="Arial" w:hint="cs"/>
          <w:kern w:val="32"/>
          <w:sz w:val="32"/>
          <w:rtl/>
        </w:rPr>
        <w:t xml:space="preserve"> ה</w:t>
      </w:r>
      <w:r w:rsidRPr="00102B47">
        <w:rPr>
          <w:rFonts w:ascii="Arial" w:hAnsi="Arial"/>
          <w:kern w:val="32"/>
          <w:sz w:val="32"/>
          <w:rtl/>
        </w:rPr>
        <w:t>רשות אחרת.</w:t>
      </w:r>
      <w:r>
        <w:rPr>
          <w:rFonts w:hint="cs"/>
          <w:rtl/>
        </w:rPr>
        <w:t xml:space="preserve"> </w:t>
      </w:r>
      <w:r w:rsidRPr="006C0692">
        <w:rPr>
          <w:rFonts w:hint="cs"/>
          <w:rtl/>
        </w:rPr>
        <w:t>החשבונות</w:t>
      </w:r>
      <w:r w:rsidRPr="006C0692">
        <w:rPr>
          <w:rtl/>
        </w:rPr>
        <w:t xml:space="preserve"> </w:t>
      </w:r>
      <w:r w:rsidR="007556A5">
        <w:rPr>
          <w:rFonts w:hint="cs"/>
          <w:rtl/>
        </w:rPr>
        <w:t>י</w:t>
      </w:r>
      <w:r w:rsidRPr="006C0692">
        <w:rPr>
          <w:rFonts w:hint="cs"/>
          <w:rtl/>
        </w:rPr>
        <w:t>קלטו</w:t>
      </w:r>
      <w:r w:rsidRPr="006C0692">
        <w:rPr>
          <w:rtl/>
        </w:rPr>
        <w:t xml:space="preserve"> </w:t>
      </w:r>
      <w:r w:rsidRPr="006C0692">
        <w:rPr>
          <w:rFonts w:hint="cs"/>
          <w:rtl/>
        </w:rPr>
        <w:t>על</w:t>
      </w:r>
      <w:r w:rsidRPr="006C0692">
        <w:rPr>
          <w:rtl/>
        </w:rPr>
        <w:t xml:space="preserve"> </w:t>
      </w:r>
      <w:r w:rsidRPr="006C0692">
        <w:rPr>
          <w:rFonts w:hint="cs"/>
          <w:rtl/>
        </w:rPr>
        <w:t>ידי</w:t>
      </w:r>
      <w:r w:rsidRPr="006C0692">
        <w:rPr>
          <w:rtl/>
        </w:rPr>
        <w:t xml:space="preserve"> </w:t>
      </w:r>
      <w:r w:rsidRPr="006C0692">
        <w:rPr>
          <w:rFonts w:hint="cs"/>
          <w:rtl/>
        </w:rPr>
        <w:t>הקבלן</w:t>
      </w:r>
      <w:r w:rsidRPr="006C0692">
        <w:rPr>
          <w:rtl/>
        </w:rPr>
        <w:t xml:space="preserve"> </w:t>
      </w:r>
      <w:r w:rsidRPr="006C0692">
        <w:rPr>
          <w:rFonts w:hint="cs"/>
          <w:rtl/>
        </w:rPr>
        <w:t>בפורטל</w:t>
      </w:r>
      <w:r w:rsidRPr="006C0692">
        <w:rPr>
          <w:rtl/>
        </w:rPr>
        <w:t xml:space="preserve"> </w:t>
      </w:r>
      <w:r w:rsidRPr="006C0692">
        <w:rPr>
          <w:rFonts w:hint="cs"/>
          <w:rtl/>
        </w:rPr>
        <w:t>ספקים</w:t>
      </w:r>
      <w:r w:rsidRPr="006C0692">
        <w:rPr>
          <w:rtl/>
        </w:rPr>
        <w:t xml:space="preserve"> </w:t>
      </w:r>
      <w:r w:rsidRPr="006C0692">
        <w:rPr>
          <w:rFonts w:hint="cs"/>
          <w:rtl/>
        </w:rPr>
        <w:t>הממשלתי</w:t>
      </w:r>
      <w:r w:rsidRPr="006C0692">
        <w:rPr>
          <w:rtl/>
        </w:rPr>
        <w:t xml:space="preserve">. </w:t>
      </w:r>
    </w:p>
    <w:p w:rsidR="00E67871" w:rsidRDefault="00E67871" w:rsidP="00E67871">
      <w:pPr>
        <w:pStyle w:val="22"/>
        <w:numPr>
          <w:ilvl w:val="1"/>
          <w:numId w:val="21"/>
        </w:numPr>
        <w:spacing w:line="276" w:lineRule="auto"/>
        <w:ind w:right="0"/>
      </w:pPr>
      <w:r w:rsidRPr="006B14F7">
        <w:rPr>
          <w:rtl/>
        </w:rPr>
        <w:t xml:space="preserve">הרשות </w:t>
      </w:r>
      <w:r w:rsidRPr="006B14F7">
        <w:rPr>
          <w:rFonts w:hint="cs"/>
          <w:rtl/>
        </w:rPr>
        <w:t>ת</w:t>
      </w:r>
      <w:r w:rsidRPr="006B14F7">
        <w:rPr>
          <w:rtl/>
        </w:rPr>
        <w:t>שלם ל</w:t>
      </w:r>
      <w:r>
        <w:rPr>
          <w:rFonts w:hint="cs"/>
          <w:rtl/>
        </w:rPr>
        <w:t>קבלן</w:t>
      </w:r>
      <w:r w:rsidRPr="006B14F7">
        <w:rPr>
          <w:rtl/>
        </w:rPr>
        <w:t xml:space="preserve"> את שכר התכנון</w:t>
      </w:r>
      <w:r w:rsidRPr="006B14F7">
        <w:rPr>
          <w:rFonts w:hint="cs"/>
          <w:rtl/>
        </w:rPr>
        <w:t xml:space="preserve"> בשיעורים ובשלבים</w:t>
      </w:r>
      <w:r w:rsidRPr="006B14F7">
        <w:rPr>
          <w:rtl/>
        </w:rPr>
        <w:t xml:space="preserve">, בהתאם </w:t>
      </w:r>
      <w:r w:rsidRPr="006B14F7">
        <w:rPr>
          <w:rFonts w:hint="cs"/>
          <w:rtl/>
        </w:rPr>
        <w:t>להתקדמות ביצוע שרותי התכנון ומטלות התכנון המוגדרים ב</w:t>
      </w:r>
      <w:r w:rsidRPr="006B14F7">
        <w:rPr>
          <w:rtl/>
        </w:rPr>
        <w:t>אבני דרך שנקבו בהודעת הקיבול, לאחר שהרשות אישר</w:t>
      </w:r>
      <w:r w:rsidRPr="006B14F7">
        <w:rPr>
          <w:rFonts w:hint="cs"/>
          <w:rtl/>
        </w:rPr>
        <w:t>ה</w:t>
      </w:r>
      <w:r w:rsidRPr="006B14F7">
        <w:rPr>
          <w:rtl/>
        </w:rPr>
        <w:t xml:space="preserve"> כי ה</w:t>
      </w:r>
      <w:r>
        <w:rPr>
          <w:rFonts w:hint="cs"/>
          <w:rtl/>
        </w:rPr>
        <w:t>קבלן</w:t>
      </w:r>
      <w:r w:rsidRPr="006B14F7">
        <w:rPr>
          <w:rtl/>
        </w:rPr>
        <w:t xml:space="preserve"> </w:t>
      </w:r>
      <w:r w:rsidRPr="006B14F7">
        <w:rPr>
          <w:rFonts w:hint="cs"/>
          <w:rtl/>
        </w:rPr>
        <w:t>השלי</w:t>
      </w:r>
      <w:r>
        <w:rPr>
          <w:rFonts w:hint="cs"/>
          <w:rtl/>
        </w:rPr>
        <w:t>ם</w:t>
      </w:r>
      <w:r w:rsidRPr="006B14F7">
        <w:rPr>
          <w:rtl/>
        </w:rPr>
        <w:t xml:space="preserve"> את אבן </w:t>
      </w:r>
      <w:r w:rsidRPr="006B14F7">
        <w:rPr>
          <w:rFonts w:hint="cs"/>
          <w:rtl/>
        </w:rPr>
        <w:t>ה</w:t>
      </w:r>
      <w:r w:rsidRPr="006B14F7">
        <w:rPr>
          <w:rtl/>
        </w:rPr>
        <w:t>דרך לשביעות רצונ</w:t>
      </w:r>
      <w:r w:rsidRPr="006B14F7">
        <w:rPr>
          <w:rFonts w:hint="cs"/>
          <w:rtl/>
        </w:rPr>
        <w:t>ה</w:t>
      </w:r>
      <w:r>
        <w:rPr>
          <w:rtl/>
        </w:rPr>
        <w:t xml:space="preserve"> המלאה, וזאת על פי חשבון ש</w:t>
      </w:r>
      <w:r>
        <w:rPr>
          <w:rFonts w:hint="cs"/>
          <w:rtl/>
        </w:rPr>
        <w:t>י</w:t>
      </w:r>
      <w:r w:rsidRPr="006B14F7">
        <w:rPr>
          <w:rtl/>
        </w:rPr>
        <w:t>גיש ה</w:t>
      </w:r>
      <w:r>
        <w:rPr>
          <w:rFonts w:hint="cs"/>
          <w:rtl/>
        </w:rPr>
        <w:t>קבלן</w:t>
      </w:r>
      <w:r w:rsidRPr="006B14F7">
        <w:rPr>
          <w:rtl/>
        </w:rPr>
        <w:t xml:space="preserve"> לאישור</w:t>
      </w:r>
      <w:r w:rsidRPr="006B14F7">
        <w:rPr>
          <w:rFonts w:hint="cs"/>
          <w:rtl/>
        </w:rPr>
        <w:t xml:space="preserve"> הרשות</w:t>
      </w:r>
      <w:r w:rsidRPr="006B14F7">
        <w:rPr>
          <w:rtl/>
        </w:rPr>
        <w:t xml:space="preserve"> ובליווי האסמכתאות שיתבקשו ע"י </w:t>
      </w:r>
      <w:r w:rsidRPr="006B14F7">
        <w:rPr>
          <w:rFonts w:hint="cs"/>
          <w:rtl/>
        </w:rPr>
        <w:t>הרשות.</w:t>
      </w:r>
      <w:r w:rsidRPr="006B14F7">
        <w:rPr>
          <w:rtl/>
        </w:rPr>
        <w:t xml:space="preserve"> </w:t>
      </w:r>
    </w:p>
    <w:p w:rsidR="00E67871" w:rsidRPr="006C0692" w:rsidRDefault="00E67871" w:rsidP="00E67871">
      <w:pPr>
        <w:pStyle w:val="22"/>
        <w:numPr>
          <w:ilvl w:val="1"/>
          <w:numId w:val="21"/>
        </w:numPr>
        <w:spacing w:line="276" w:lineRule="auto"/>
        <w:ind w:right="0"/>
      </w:pPr>
      <w:r w:rsidRPr="006C0692">
        <w:rPr>
          <w:rFonts w:hint="cs"/>
          <w:rtl/>
        </w:rPr>
        <w:t>התמורה</w:t>
      </w:r>
      <w:r w:rsidRPr="006C0692">
        <w:rPr>
          <w:rtl/>
        </w:rPr>
        <w:t xml:space="preserve"> </w:t>
      </w:r>
      <w:r w:rsidRPr="006C0692">
        <w:rPr>
          <w:rFonts w:hint="cs"/>
          <w:rtl/>
        </w:rPr>
        <w:t>תשולם</w:t>
      </w:r>
      <w:r w:rsidRPr="006C0692">
        <w:rPr>
          <w:rtl/>
        </w:rPr>
        <w:t xml:space="preserve"> </w:t>
      </w:r>
      <w:r w:rsidRPr="006C0692">
        <w:rPr>
          <w:rFonts w:hint="cs"/>
          <w:rtl/>
        </w:rPr>
        <w:t>תוך</w:t>
      </w:r>
      <w:r w:rsidRPr="006C0692">
        <w:rPr>
          <w:rtl/>
        </w:rPr>
        <w:t xml:space="preserve"> 45 </w:t>
      </w:r>
      <w:r w:rsidRPr="006C0692">
        <w:rPr>
          <w:rFonts w:hint="cs"/>
          <w:rtl/>
        </w:rPr>
        <w:t>יום</w:t>
      </w:r>
      <w:r w:rsidRPr="006C0692">
        <w:rPr>
          <w:rtl/>
        </w:rPr>
        <w:t xml:space="preserve"> </w:t>
      </w:r>
      <w:r w:rsidRPr="006C0692">
        <w:rPr>
          <w:rFonts w:hint="cs"/>
          <w:rtl/>
        </w:rPr>
        <w:t>מיום</w:t>
      </w:r>
      <w:r w:rsidRPr="006C0692">
        <w:rPr>
          <w:rtl/>
        </w:rPr>
        <w:t xml:space="preserve"> </w:t>
      </w:r>
      <w:r w:rsidRPr="006C0692">
        <w:rPr>
          <w:rFonts w:hint="cs"/>
          <w:rtl/>
        </w:rPr>
        <w:t>ק</w:t>
      </w:r>
      <w:r>
        <w:rPr>
          <w:rFonts w:hint="cs"/>
          <w:rtl/>
        </w:rPr>
        <w:t>ליטת</w:t>
      </w:r>
      <w:r w:rsidRPr="006C0692">
        <w:rPr>
          <w:rtl/>
        </w:rPr>
        <w:t xml:space="preserve"> </w:t>
      </w:r>
      <w:r w:rsidRPr="006C0692">
        <w:rPr>
          <w:rFonts w:hint="cs"/>
          <w:rtl/>
        </w:rPr>
        <w:t>החשבון</w:t>
      </w:r>
      <w:r>
        <w:rPr>
          <w:rFonts w:hint="cs"/>
          <w:rtl/>
        </w:rPr>
        <w:t xml:space="preserve"> בשלמותו בפורטל ספקים </w:t>
      </w:r>
      <w:r w:rsidRPr="006C0692">
        <w:rPr>
          <w:rFonts w:hint="cs"/>
          <w:rtl/>
        </w:rPr>
        <w:t>ב</w:t>
      </w:r>
      <w:r w:rsidRPr="006C0692">
        <w:rPr>
          <w:rtl/>
        </w:rPr>
        <w:t xml:space="preserve">התאם להוראת </w:t>
      </w:r>
      <w:r>
        <w:rPr>
          <w:rFonts w:hint="cs"/>
          <w:rtl/>
        </w:rPr>
        <w:t>תכ"ם</w:t>
      </w:r>
      <w:r w:rsidRPr="00C73098">
        <w:rPr>
          <w:rtl/>
        </w:rPr>
        <w:t xml:space="preserve"> מס' 1.4.0.3.</w:t>
      </w:r>
      <w:r>
        <w:rPr>
          <w:rFonts w:hint="cs"/>
          <w:rtl/>
        </w:rPr>
        <w:t xml:space="preserve"> </w:t>
      </w:r>
    </w:p>
    <w:p w:rsidR="00E67871" w:rsidRPr="006B14F7" w:rsidRDefault="00AB3DC1" w:rsidP="00E67871">
      <w:pPr>
        <w:rPr>
          <w:rtl/>
        </w:rPr>
      </w:pPr>
      <w:r>
        <w:rPr>
          <w:rtl/>
        </w:rPr>
        <w:br/>
      </w:r>
      <w:r>
        <w:rPr>
          <w:rtl/>
        </w:rPr>
        <w:br/>
      </w:r>
    </w:p>
    <w:p w:rsidR="00E67871" w:rsidRPr="00786764" w:rsidRDefault="00E67871" w:rsidP="00E67871">
      <w:pPr>
        <w:pStyle w:val="a6"/>
        <w:numPr>
          <w:ilvl w:val="0"/>
          <w:numId w:val="21"/>
        </w:numPr>
        <w:tabs>
          <w:tab w:val="clear" w:pos="4153"/>
          <w:tab w:val="center" w:pos="709"/>
        </w:tabs>
        <w:spacing w:before="0" w:line="360" w:lineRule="auto"/>
        <w:jc w:val="both"/>
        <w:rPr>
          <w:b/>
          <w:bCs/>
          <w:rtl/>
        </w:rPr>
      </w:pPr>
      <w:r w:rsidRPr="00786764">
        <w:rPr>
          <w:rFonts w:hint="cs"/>
          <w:b/>
          <w:bCs/>
          <w:rtl/>
        </w:rPr>
        <w:t>הצמדה</w:t>
      </w:r>
    </w:p>
    <w:p w:rsidR="00E67871" w:rsidRPr="00612670" w:rsidRDefault="00E67871" w:rsidP="00E67871">
      <w:pPr>
        <w:pStyle w:val="22"/>
        <w:numPr>
          <w:ilvl w:val="1"/>
          <w:numId w:val="21"/>
        </w:numPr>
        <w:spacing w:before="0" w:line="276" w:lineRule="auto"/>
        <w:ind w:right="0"/>
      </w:pPr>
      <w:r w:rsidRPr="00612670">
        <w:rPr>
          <w:rtl/>
        </w:rPr>
        <w:t>כללי ההצמדה המפורטים להלן הם אלה הקבועים על ידי החשב הכללי:</w:t>
      </w:r>
    </w:p>
    <w:p w:rsidR="00E67871" w:rsidRPr="00612670" w:rsidRDefault="00E67871" w:rsidP="00E67871">
      <w:pPr>
        <w:pStyle w:val="22"/>
        <w:numPr>
          <w:ilvl w:val="1"/>
          <w:numId w:val="21"/>
        </w:numPr>
        <w:spacing w:before="0" w:line="276" w:lineRule="auto"/>
        <w:ind w:right="0"/>
        <w:rPr>
          <w:u w:val="single"/>
          <w:rtl/>
        </w:rPr>
      </w:pPr>
      <w:r w:rsidRPr="00612670">
        <w:rPr>
          <w:rFonts w:hint="cs"/>
          <w:u w:val="single"/>
          <w:rtl/>
        </w:rPr>
        <w:t>הגדרות בנושא הצמדה</w:t>
      </w:r>
      <w:r>
        <w:rPr>
          <w:rFonts w:hint="cs"/>
          <w:u w:val="single"/>
          <w:rtl/>
        </w:rPr>
        <w:t>:</w:t>
      </w:r>
    </w:p>
    <w:p w:rsidR="00E67871" w:rsidRDefault="00E67871" w:rsidP="00E67871">
      <w:pPr>
        <w:pStyle w:val="22"/>
        <w:numPr>
          <w:ilvl w:val="1"/>
          <w:numId w:val="26"/>
        </w:numPr>
        <w:spacing w:before="0" w:line="276" w:lineRule="auto"/>
        <w:ind w:right="0"/>
      </w:pPr>
      <w:r>
        <w:rPr>
          <w:rFonts w:hint="cs"/>
          <w:rtl/>
        </w:rPr>
        <w:t>תאריך הבסיס – המועד האחרון להגשת הצעות למכרז: ________.</w:t>
      </w:r>
    </w:p>
    <w:p w:rsidR="00E67871" w:rsidRPr="00EF1985" w:rsidRDefault="00E67871" w:rsidP="00E67871">
      <w:pPr>
        <w:pStyle w:val="22"/>
        <w:numPr>
          <w:ilvl w:val="1"/>
          <w:numId w:val="26"/>
        </w:numPr>
        <w:spacing w:before="0" w:line="276" w:lineRule="auto"/>
        <w:ind w:right="0"/>
      </w:pPr>
      <w:r>
        <w:rPr>
          <w:rFonts w:hint="cs"/>
          <w:rtl/>
        </w:rPr>
        <w:t xml:space="preserve">תאריך התחלת הצמדה – המועד שממנו והלאה מחושבת ההצמדה (18 חודש מתאריך </w:t>
      </w:r>
      <w:r w:rsidRPr="00EF1985">
        <w:rPr>
          <w:rFonts w:hint="cs"/>
          <w:rtl/>
        </w:rPr>
        <w:t>הבסיס, ל</w:t>
      </w:r>
      <w:r w:rsidRPr="00EF1985">
        <w:rPr>
          <w:rFonts w:hint="eastAsia"/>
          <w:rtl/>
        </w:rPr>
        <w:t>מעט</w:t>
      </w:r>
      <w:r w:rsidRPr="00EF1985">
        <w:rPr>
          <w:rtl/>
        </w:rPr>
        <w:t xml:space="preserve"> האמור בסעיף </w:t>
      </w:r>
      <w:r w:rsidRPr="00EF1985">
        <w:rPr>
          <w:rFonts w:hint="cs"/>
          <w:rtl/>
        </w:rPr>
        <w:t>ג</w:t>
      </w:r>
      <w:r w:rsidRPr="00EF1985">
        <w:rPr>
          <w:rtl/>
        </w:rPr>
        <w:t>.</w:t>
      </w:r>
      <w:r w:rsidRPr="00EF1985">
        <w:rPr>
          <w:sz w:val="20"/>
          <w:szCs w:val="20"/>
          <w:rtl/>
        </w:rPr>
        <w:t>3)</w:t>
      </w:r>
      <w:r w:rsidRPr="00EF1985">
        <w:rPr>
          <w:rFonts w:hint="cs"/>
          <w:rtl/>
        </w:rPr>
        <w:t xml:space="preserve"> ) - ________.</w:t>
      </w:r>
    </w:p>
    <w:p w:rsidR="00E67871" w:rsidRDefault="00E67871" w:rsidP="00E67871">
      <w:pPr>
        <w:pStyle w:val="22"/>
        <w:numPr>
          <w:ilvl w:val="1"/>
          <w:numId w:val="26"/>
        </w:numPr>
        <w:spacing w:before="0" w:line="276" w:lineRule="auto"/>
        <w:ind w:right="0"/>
        <w:rPr>
          <w:rtl/>
        </w:rPr>
      </w:pPr>
      <w:r>
        <w:rPr>
          <w:rFonts w:hint="cs"/>
          <w:rtl/>
        </w:rPr>
        <w:t xml:space="preserve">מדד התחלתי – המדד הידוע בתאריך התחלת ההצמדה, מדד חודש:__________. </w:t>
      </w:r>
    </w:p>
    <w:p w:rsidR="00E67871" w:rsidRDefault="00E67871" w:rsidP="00E67871">
      <w:pPr>
        <w:pStyle w:val="22"/>
        <w:numPr>
          <w:ilvl w:val="1"/>
          <w:numId w:val="26"/>
        </w:numPr>
        <w:spacing w:before="0" w:line="276" w:lineRule="auto"/>
        <w:ind w:right="0"/>
        <w:rPr>
          <w:rtl/>
        </w:rPr>
      </w:pPr>
      <w:r>
        <w:rPr>
          <w:rFonts w:hint="cs"/>
          <w:rtl/>
        </w:rPr>
        <w:t xml:space="preserve">המדד הקובע – המדד האחרון הידוע ביום מועד ביצוע ההצמדה. </w:t>
      </w:r>
    </w:p>
    <w:p w:rsidR="00E67871" w:rsidRDefault="00E67871" w:rsidP="00E67871">
      <w:pPr>
        <w:pStyle w:val="22"/>
        <w:numPr>
          <w:ilvl w:val="1"/>
          <w:numId w:val="26"/>
        </w:numPr>
        <w:spacing w:before="0" w:line="276" w:lineRule="auto"/>
        <w:ind w:right="0"/>
        <w:rPr>
          <w:rtl/>
        </w:rPr>
      </w:pPr>
      <w:r>
        <w:rPr>
          <w:rFonts w:hint="cs"/>
          <w:rtl/>
        </w:rPr>
        <w:t>הצמדה שלילית – הצמדה המבוצעת כאשר המדד או הרכב המדדים הקובע ירד אל מתחת לשיעור המדד ההתחלתי.</w:t>
      </w:r>
    </w:p>
    <w:p w:rsidR="00E67871" w:rsidRPr="00D60740" w:rsidRDefault="00E67871" w:rsidP="00E67871">
      <w:pPr>
        <w:pStyle w:val="22"/>
        <w:numPr>
          <w:ilvl w:val="1"/>
          <w:numId w:val="26"/>
        </w:numPr>
        <w:spacing w:before="0" w:line="276" w:lineRule="auto"/>
        <w:ind w:right="0"/>
        <w:rPr>
          <w:u w:val="single"/>
          <w:rtl/>
        </w:rPr>
      </w:pPr>
      <w:r>
        <w:rPr>
          <w:rFonts w:hint="cs"/>
          <w:rtl/>
        </w:rPr>
        <w:t xml:space="preserve">מדד המחירים לצרכן – כפי שמפורסם על ידי הלשכה המרכזית לסטטיסטיקה או מי שהוסמך על ידי ממשלת ישראל להחליפה. </w:t>
      </w:r>
      <w:r>
        <w:rPr>
          <w:rtl/>
        </w:rPr>
        <w:br/>
      </w:r>
      <w:r w:rsidRPr="00D60740">
        <w:rPr>
          <w:rFonts w:hint="cs"/>
          <w:u w:val="single"/>
          <w:rtl/>
        </w:rPr>
        <w:t>עקרונות ביצוע הצמדה</w:t>
      </w:r>
      <w:r>
        <w:rPr>
          <w:rFonts w:hint="cs"/>
          <w:rtl/>
        </w:rPr>
        <w:t>:</w:t>
      </w:r>
    </w:p>
    <w:p w:rsidR="00E67871" w:rsidRDefault="00E67871" w:rsidP="00E67871">
      <w:pPr>
        <w:pStyle w:val="22"/>
        <w:numPr>
          <w:ilvl w:val="1"/>
          <w:numId w:val="27"/>
        </w:numPr>
        <w:spacing w:before="0" w:line="276" w:lineRule="auto"/>
        <w:ind w:right="0"/>
        <w:rPr>
          <w:rtl/>
        </w:rPr>
      </w:pPr>
      <w:r>
        <w:rPr>
          <w:rFonts w:hint="cs"/>
          <w:rtl/>
        </w:rPr>
        <w:t>המחירים יוצמדו לשינויים במדד המחירים לצרכן.</w:t>
      </w:r>
    </w:p>
    <w:p w:rsidR="00E67871" w:rsidRDefault="00E67871" w:rsidP="00E67871">
      <w:pPr>
        <w:pStyle w:val="22"/>
        <w:numPr>
          <w:ilvl w:val="1"/>
          <w:numId w:val="27"/>
        </w:numPr>
        <w:spacing w:before="0" w:line="276" w:lineRule="auto"/>
        <w:ind w:right="0"/>
        <w:rPr>
          <w:rtl/>
        </w:rPr>
      </w:pPr>
      <w:r>
        <w:rPr>
          <w:rFonts w:hint="cs"/>
          <w:rtl/>
        </w:rPr>
        <w:t>סכום ההצמדה שיחושב יתווסף (או יופחת, אם חלה ירידה במדד) לתעריפים שנקבעו בחוזה זה.</w:t>
      </w:r>
    </w:p>
    <w:p w:rsidR="00E67871" w:rsidRDefault="00E67871" w:rsidP="00E67871">
      <w:pPr>
        <w:pStyle w:val="22"/>
        <w:numPr>
          <w:ilvl w:val="1"/>
          <w:numId w:val="27"/>
        </w:numPr>
        <w:spacing w:before="0" w:line="276" w:lineRule="auto"/>
        <w:ind w:right="0"/>
        <w:rPr>
          <w:rtl/>
        </w:rPr>
      </w:pPr>
      <w:r>
        <w:rPr>
          <w:rFonts w:hint="cs"/>
          <w:rtl/>
        </w:rPr>
        <w:t>ביצוע ההצמדה יהיה במועד קליטת החשבון בשלמות בפורטל ספקים.</w:t>
      </w:r>
    </w:p>
    <w:p w:rsidR="00E67871" w:rsidRDefault="00E67871" w:rsidP="00E67871">
      <w:pPr>
        <w:pStyle w:val="22"/>
        <w:numPr>
          <w:ilvl w:val="1"/>
          <w:numId w:val="27"/>
        </w:numPr>
        <w:spacing w:before="0" w:line="276" w:lineRule="auto"/>
        <w:ind w:right="0"/>
        <w:rPr>
          <w:rtl/>
        </w:rPr>
      </w:pPr>
      <w:r>
        <w:rPr>
          <w:rFonts w:hint="cs"/>
          <w:rtl/>
        </w:rPr>
        <w:t>ביצוע הצמדה יהיה גם במקרים שבהם מדובר בהצמדה שלילית.</w:t>
      </w:r>
    </w:p>
    <w:p w:rsidR="00E67871" w:rsidRPr="00F15DE5" w:rsidRDefault="00147417" w:rsidP="00E67871">
      <w:pPr>
        <w:pStyle w:val="22"/>
        <w:numPr>
          <w:ilvl w:val="1"/>
          <w:numId w:val="21"/>
        </w:numPr>
        <w:spacing w:before="0" w:line="276" w:lineRule="auto"/>
        <w:ind w:right="0"/>
        <w:rPr>
          <w:u w:val="single"/>
          <w:rtl/>
        </w:rPr>
      </w:pPr>
      <w:r>
        <w:rPr>
          <w:rFonts w:hint="cs"/>
          <w:u w:val="single"/>
          <w:rtl/>
        </w:rPr>
        <w:t>מ</w:t>
      </w:r>
      <w:r w:rsidR="00E67871" w:rsidRPr="00F15DE5">
        <w:rPr>
          <w:rFonts w:hint="cs"/>
          <w:u w:val="single"/>
          <w:rtl/>
        </w:rPr>
        <w:t>נגנון ביצוע הצמדה</w:t>
      </w:r>
      <w:r w:rsidR="00E67871">
        <w:rPr>
          <w:rFonts w:hint="cs"/>
          <w:rtl/>
        </w:rPr>
        <w:t>:</w:t>
      </w:r>
    </w:p>
    <w:p w:rsidR="00E67871" w:rsidRDefault="00E67871" w:rsidP="00E67871">
      <w:pPr>
        <w:pStyle w:val="22"/>
        <w:numPr>
          <w:ilvl w:val="1"/>
          <w:numId w:val="28"/>
        </w:numPr>
        <w:spacing w:before="0" w:line="276" w:lineRule="auto"/>
        <w:ind w:right="0"/>
        <w:rPr>
          <w:rtl/>
        </w:rPr>
      </w:pPr>
      <w:r>
        <w:rPr>
          <w:rFonts w:hint="cs"/>
          <w:rtl/>
        </w:rPr>
        <w:t xml:space="preserve">ביצוע ההצמדה יחל לאחר תום 18 חודשים מתאריך הבסיס, למעט במקרה המפורט </w:t>
      </w:r>
      <w:r w:rsidRPr="00953ADB">
        <w:rPr>
          <w:rFonts w:hint="cs"/>
          <w:rtl/>
        </w:rPr>
        <w:t xml:space="preserve">בסעיף </w:t>
      </w:r>
      <w:r w:rsidRPr="00953ADB">
        <w:rPr>
          <w:rFonts w:hint="cs"/>
          <w:cs/>
        </w:rPr>
        <w:t>‎</w:t>
      </w:r>
      <w:r w:rsidRPr="00953ADB">
        <w:rPr>
          <w:rFonts w:hint="cs"/>
          <w:rtl/>
        </w:rPr>
        <w:t xml:space="preserve">קטן </w:t>
      </w:r>
      <w:r w:rsidRPr="00953ADB">
        <w:rPr>
          <w:rFonts w:hint="cs"/>
          <w:sz w:val="20"/>
          <w:szCs w:val="20"/>
          <w:rtl/>
        </w:rPr>
        <w:t>3</w:t>
      </w:r>
      <w:r w:rsidRPr="00F15DE5">
        <w:rPr>
          <w:rFonts w:hint="cs"/>
          <w:sz w:val="20"/>
          <w:szCs w:val="20"/>
          <w:rtl/>
        </w:rPr>
        <w:t>)</w:t>
      </w:r>
      <w:r>
        <w:rPr>
          <w:rFonts w:hint="cs"/>
          <w:rtl/>
        </w:rPr>
        <w:t xml:space="preserve"> להלן. המדד הידוע ביום זה ייקבע כמדד ההתחלתי.</w:t>
      </w:r>
    </w:p>
    <w:p w:rsidR="00E67871" w:rsidRDefault="00E67871" w:rsidP="00E67871">
      <w:pPr>
        <w:pStyle w:val="22"/>
        <w:numPr>
          <w:ilvl w:val="1"/>
          <w:numId w:val="28"/>
        </w:numPr>
        <w:spacing w:before="0" w:line="276" w:lineRule="auto"/>
        <w:ind w:right="0"/>
        <w:rPr>
          <w:rtl/>
        </w:rPr>
      </w:pPr>
      <w:r>
        <w:rPr>
          <w:rFonts w:hint="cs"/>
          <w:rtl/>
        </w:rPr>
        <w:t>ההצמדה תתבצע מדי ש</w:t>
      </w:r>
      <w:r w:rsidR="0087570A">
        <w:rPr>
          <w:rFonts w:hint="cs"/>
          <w:rtl/>
        </w:rPr>
        <w:t>י</w:t>
      </w:r>
      <w:r>
        <w:rPr>
          <w:rFonts w:hint="cs"/>
          <w:rtl/>
        </w:rPr>
        <w:t>שה חודשים, כך שההצמדה הראשונה תתבצע בחלוף עשרים וארבעה חודשים מתאריך תחילת הצמדה, ובכל ש</w:t>
      </w:r>
      <w:r w:rsidR="00D0334A">
        <w:rPr>
          <w:rFonts w:hint="cs"/>
          <w:rtl/>
        </w:rPr>
        <w:t>י</w:t>
      </w:r>
      <w:r>
        <w:rPr>
          <w:rFonts w:hint="cs"/>
          <w:rtl/>
        </w:rPr>
        <w:t>שה חודשים לאחר מכן.</w:t>
      </w:r>
    </w:p>
    <w:p w:rsidR="00E67871" w:rsidRPr="00612670" w:rsidRDefault="00E67871" w:rsidP="00E67871">
      <w:pPr>
        <w:pStyle w:val="22"/>
        <w:numPr>
          <w:ilvl w:val="1"/>
          <w:numId w:val="28"/>
        </w:numPr>
        <w:spacing w:before="0" w:line="276" w:lineRule="auto"/>
        <w:ind w:right="0"/>
        <w:rPr>
          <w:rtl/>
        </w:rPr>
      </w:pPr>
      <w:r w:rsidRPr="00612670">
        <w:rPr>
          <w:rFonts w:hint="cs"/>
          <w:rtl/>
        </w:rPr>
        <w:t xml:space="preserve">על אף האמור </w:t>
      </w:r>
      <w:r>
        <w:rPr>
          <w:rFonts w:hint="cs"/>
          <w:rtl/>
        </w:rPr>
        <w:t>לעיל</w:t>
      </w:r>
      <w:r w:rsidRPr="00612670">
        <w:rPr>
          <w:rFonts w:hint="cs"/>
          <w:rtl/>
        </w:rPr>
        <w:t>, אם במועד מסוים (להלן: "יום השינוי") במהלך 18 החודשים הראשונים מתאריך הבסיס, יחול שינוי במדד – כך שיהיה גבוה בשיעור של</w:t>
      </w:r>
      <w:r>
        <w:rPr>
          <w:rFonts w:hint="cs"/>
          <w:rtl/>
        </w:rPr>
        <w:t xml:space="preserve"> </w:t>
      </w:r>
      <w:r w:rsidRPr="00612670">
        <w:rPr>
          <w:rFonts w:hint="cs"/>
          <w:rtl/>
        </w:rPr>
        <w:t>4%  ויותר מהמדד הידוע בתאריך הבסיס, יחל חישוב ההצמדה מנקודה זו ואילך, באופן הבא:</w:t>
      </w:r>
    </w:p>
    <w:p w:rsidR="00E67871" w:rsidRPr="00612670" w:rsidRDefault="00E67871" w:rsidP="00E67871">
      <w:pPr>
        <w:pStyle w:val="22"/>
        <w:numPr>
          <w:ilvl w:val="1"/>
          <w:numId w:val="28"/>
        </w:numPr>
        <w:spacing w:before="0" w:line="276" w:lineRule="auto"/>
        <w:ind w:right="0"/>
      </w:pPr>
      <w:r>
        <w:rPr>
          <w:rFonts w:hint="cs"/>
          <w:rtl/>
        </w:rPr>
        <w:t>המדד הידוע ביום השינוי ייקבע כמדד ההתחלתי.</w:t>
      </w:r>
    </w:p>
    <w:p w:rsidR="00E67871" w:rsidRPr="00612670" w:rsidRDefault="00E67871" w:rsidP="00E67871">
      <w:pPr>
        <w:pStyle w:val="22"/>
        <w:numPr>
          <w:ilvl w:val="1"/>
          <w:numId w:val="28"/>
        </w:numPr>
        <w:spacing w:before="0" w:line="276" w:lineRule="auto"/>
        <w:ind w:right="0"/>
      </w:pPr>
      <w:r>
        <w:rPr>
          <w:rFonts w:hint="cs"/>
          <w:rtl/>
        </w:rPr>
        <w:t>ביצוע ההצמדה ייעשה בחלוף פרק הזמן שנקבע לביצוע הצמדות, כאמור לעיל.</w:t>
      </w:r>
      <w:r>
        <w:rPr>
          <w:rFonts w:hint="cs"/>
          <w:rtl/>
        </w:rPr>
        <w:tab/>
      </w:r>
    </w:p>
    <w:p w:rsidR="00E67871" w:rsidRPr="00D40319" w:rsidRDefault="00E67871" w:rsidP="00E67871">
      <w:pPr>
        <w:pStyle w:val="22"/>
        <w:ind w:left="1134"/>
      </w:pPr>
    </w:p>
    <w:p w:rsidR="00E67871" w:rsidRPr="00457EB1" w:rsidRDefault="00E67871" w:rsidP="002B27E1">
      <w:pPr>
        <w:pStyle w:val="13"/>
        <w:numPr>
          <w:ilvl w:val="0"/>
          <w:numId w:val="21"/>
        </w:numPr>
        <w:tabs>
          <w:tab w:val="clear" w:pos="567"/>
        </w:tabs>
        <w:ind w:right="0"/>
        <w:jc w:val="both"/>
      </w:pPr>
      <w:r w:rsidRPr="00457EB1">
        <w:rPr>
          <w:rFonts w:hint="cs"/>
          <w:rtl/>
        </w:rPr>
        <w:t>מוסכם</w:t>
      </w:r>
      <w:r w:rsidRPr="00457EB1">
        <w:t xml:space="preserve"> </w:t>
      </w:r>
      <w:r w:rsidRPr="00457EB1">
        <w:rPr>
          <w:rFonts w:hint="cs"/>
          <w:rtl/>
        </w:rPr>
        <w:t>בזאת</w:t>
      </w:r>
      <w:r w:rsidRPr="00457EB1">
        <w:t xml:space="preserve"> </w:t>
      </w:r>
      <w:r w:rsidRPr="00457EB1">
        <w:rPr>
          <w:rFonts w:hint="cs"/>
          <w:rtl/>
        </w:rPr>
        <w:t>בין</w:t>
      </w:r>
      <w:r w:rsidRPr="00457EB1">
        <w:t xml:space="preserve"> </w:t>
      </w:r>
      <w:r w:rsidRPr="00457EB1">
        <w:rPr>
          <w:rFonts w:hint="cs"/>
          <w:rtl/>
        </w:rPr>
        <w:t>הצדדים</w:t>
      </w:r>
      <w:r w:rsidRPr="00457EB1">
        <w:t xml:space="preserve"> </w:t>
      </w:r>
      <w:r w:rsidRPr="00457EB1">
        <w:rPr>
          <w:rFonts w:hint="cs"/>
          <w:rtl/>
        </w:rPr>
        <w:t>כי</w:t>
      </w:r>
      <w:r w:rsidRPr="00457EB1">
        <w:t xml:space="preserve"> </w:t>
      </w:r>
      <w:r w:rsidRPr="00457EB1">
        <w:rPr>
          <w:rFonts w:hint="cs"/>
          <w:rtl/>
        </w:rPr>
        <w:t>הרשות</w:t>
      </w:r>
      <w:r w:rsidRPr="00457EB1">
        <w:t xml:space="preserve"> </w:t>
      </w:r>
      <w:r w:rsidRPr="00457EB1">
        <w:rPr>
          <w:rFonts w:hint="cs"/>
          <w:rtl/>
        </w:rPr>
        <w:t>אינה</w:t>
      </w:r>
      <w:r w:rsidRPr="00457EB1">
        <w:t xml:space="preserve"> </w:t>
      </w:r>
      <w:r w:rsidRPr="00457EB1">
        <w:rPr>
          <w:rFonts w:hint="cs"/>
          <w:rtl/>
        </w:rPr>
        <w:t>אחראית</w:t>
      </w:r>
      <w:r w:rsidRPr="00457EB1">
        <w:t xml:space="preserve"> </w:t>
      </w:r>
      <w:r w:rsidRPr="00457EB1">
        <w:rPr>
          <w:rFonts w:hint="cs"/>
          <w:rtl/>
        </w:rPr>
        <w:t>לגבי</w:t>
      </w:r>
      <w:r w:rsidRPr="00457EB1">
        <w:t xml:space="preserve"> </w:t>
      </w:r>
      <w:r w:rsidRPr="00457EB1">
        <w:rPr>
          <w:rFonts w:hint="cs"/>
          <w:rtl/>
        </w:rPr>
        <w:t>הקבלן</w:t>
      </w:r>
      <w:r>
        <w:rPr>
          <w:rFonts w:hint="cs"/>
          <w:rtl/>
        </w:rPr>
        <w:t xml:space="preserve">, </w:t>
      </w:r>
      <w:r w:rsidRPr="00457EB1">
        <w:rPr>
          <w:rFonts w:hint="cs"/>
          <w:rtl/>
        </w:rPr>
        <w:t>עובדיו</w:t>
      </w:r>
      <w:r w:rsidRPr="00457EB1">
        <w:t xml:space="preserve"> </w:t>
      </w:r>
      <w:r w:rsidRPr="00457EB1">
        <w:rPr>
          <w:rFonts w:hint="cs"/>
          <w:rtl/>
        </w:rPr>
        <w:t>או</w:t>
      </w:r>
      <w:r w:rsidRPr="00457EB1">
        <w:t xml:space="preserve"> </w:t>
      </w:r>
      <w:r w:rsidRPr="00457EB1">
        <w:rPr>
          <w:rFonts w:hint="cs"/>
          <w:rtl/>
        </w:rPr>
        <w:t>הפועלים מטעמו</w:t>
      </w:r>
      <w:r w:rsidRPr="00457EB1">
        <w:t xml:space="preserve"> </w:t>
      </w:r>
      <w:r w:rsidRPr="00457EB1">
        <w:rPr>
          <w:rFonts w:hint="cs"/>
          <w:rtl/>
        </w:rPr>
        <w:t>באחריות</w:t>
      </w:r>
      <w:r w:rsidRPr="00457EB1">
        <w:t xml:space="preserve"> </w:t>
      </w:r>
      <w:r w:rsidRPr="00457EB1">
        <w:rPr>
          <w:rFonts w:hint="cs"/>
          <w:rtl/>
        </w:rPr>
        <w:t>כלשהי</w:t>
      </w:r>
      <w:r w:rsidRPr="00457EB1">
        <w:t xml:space="preserve"> </w:t>
      </w:r>
      <w:r w:rsidRPr="00457EB1">
        <w:rPr>
          <w:rFonts w:hint="cs"/>
          <w:rtl/>
        </w:rPr>
        <w:t>בגין</w:t>
      </w:r>
      <w:r w:rsidRPr="00457EB1">
        <w:t xml:space="preserve"> </w:t>
      </w:r>
      <w:r w:rsidRPr="00457EB1">
        <w:rPr>
          <w:rFonts w:hint="cs"/>
          <w:rtl/>
        </w:rPr>
        <w:t>מחלה</w:t>
      </w:r>
      <w:r>
        <w:rPr>
          <w:rFonts w:hint="cs"/>
          <w:rtl/>
        </w:rPr>
        <w:t xml:space="preserve">, </w:t>
      </w:r>
      <w:r w:rsidRPr="00457EB1">
        <w:rPr>
          <w:rFonts w:hint="cs"/>
          <w:rtl/>
        </w:rPr>
        <w:t>תאונת</w:t>
      </w:r>
      <w:r w:rsidRPr="00457EB1">
        <w:t xml:space="preserve"> </w:t>
      </w:r>
      <w:r w:rsidRPr="00457EB1">
        <w:rPr>
          <w:rFonts w:hint="cs"/>
          <w:rtl/>
        </w:rPr>
        <w:t>עבודה</w:t>
      </w:r>
      <w:r w:rsidRPr="00457EB1">
        <w:t xml:space="preserve"> </w:t>
      </w:r>
      <w:r w:rsidRPr="00457EB1">
        <w:rPr>
          <w:rFonts w:hint="cs"/>
          <w:rtl/>
        </w:rPr>
        <w:t>או</w:t>
      </w:r>
      <w:r w:rsidRPr="00457EB1">
        <w:t xml:space="preserve"> </w:t>
      </w:r>
      <w:r w:rsidRPr="00457EB1">
        <w:rPr>
          <w:rFonts w:hint="cs"/>
          <w:rtl/>
        </w:rPr>
        <w:t>כל</w:t>
      </w:r>
      <w:r w:rsidRPr="00457EB1">
        <w:t xml:space="preserve"> </w:t>
      </w:r>
      <w:r w:rsidRPr="00457EB1">
        <w:rPr>
          <w:rFonts w:hint="cs"/>
          <w:rtl/>
        </w:rPr>
        <w:t>נזק</w:t>
      </w:r>
      <w:r w:rsidRPr="00457EB1">
        <w:t xml:space="preserve"> </w:t>
      </w:r>
      <w:r w:rsidRPr="00457EB1">
        <w:rPr>
          <w:rFonts w:hint="cs"/>
          <w:rtl/>
        </w:rPr>
        <w:t>העלול</w:t>
      </w:r>
      <w:r w:rsidRPr="00457EB1">
        <w:t xml:space="preserve"> </w:t>
      </w:r>
      <w:r w:rsidRPr="00457EB1">
        <w:rPr>
          <w:rFonts w:hint="cs"/>
          <w:rtl/>
        </w:rPr>
        <w:t>להיגרם</w:t>
      </w:r>
      <w:r w:rsidRPr="00457EB1">
        <w:t xml:space="preserve"> </w:t>
      </w:r>
      <w:r w:rsidRPr="00457EB1">
        <w:rPr>
          <w:rFonts w:hint="cs"/>
          <w:rtl/>
        </w:rPr>
        <w:t>למי</w:t>
      </w:r>
      <w:r w:rsidRPr="00457EB1">
        <w:t xml:space="preserve"> </w:t>
      </w:r>
      <w:r w:rsidRPr="00457EB1">
        <w:rPr>
          <w:rFonts w:hint="cs"/>
          <w:rtl/>
        </w:rPr>
        <w:t>מהם</w:t>
      </w:r>
      <w:r w:rsidRPr="00457EB1">
        <w:t xml:space="preserve"> </w:t>
      </w:r>
      <w:r w:rsidRPr="00457EB1">
        <w:rPr>
          <w:rFonts w:hint="cs"/>
          <w:rtl/>
        </w:rPr>
        <w:t>תוך כדי</w:t>
      </w:r>
      <w:r w:rsidRPr="00457EB1">
        <w:t xml:space="preserve"> </w:t>
      </w:r>
      <w:r w:rsidRPr="00457EB1">
        <w:rPr>
          <w:rFonts w:hint="cs"/>
          <w:rtl/>
        </w:rPr>
        <w:t>מתן</w:t>
      </w:r>
      <w:r w:rsidRPr="00457EB1">
        <w:t xml:space="preserve"> </w:t>
      </w:r>
      <w:r w:rsidRPr="00457EB1">
        <w:rPr>
          <w:rFonts w:hint="cs"/>
          <w:rtl/>
        </w:rPr>
        <w:t>השירותים</w:t>
      </w:r>
      <w:r w:rsidRPr="00457EB1">
        <w:t xml:space="preserve"> </w:t>
      </w:r>
      <w:r w:rsidRPr="00457EB1">
        <w:rPr>
          <w:rFonts w:hint="cs"/>
          <w:rtl/>
        </w:rPr>
        <w:t>לפי</w:t>
      </w:r>
      <w:r w:rsidRPr="00457EB1">
        <w:t xml:space="preserve"> </w:t>
      </w:r>
      <w:r w:rsidRPr="00457EB1">
        <w:rPr>
          <w:rFonts w:hint="cs"/>
          <w:rtl/>
        </w:rPr>
        <w:t>חוזה זה</w:t>
      </w:r>
      <w:r w:rsidRPr="00457EB1">
        <w:t xml:space="preserve"> </w:t>
      </w:r>
      <w:r w:rsidRPr="00457EB1">
        <w:rPr>
          <w:rFonts w:hint="cs"/>
          <w:rtl/>
        </w:rPr>
        <w:t>או</w:t>
      </w:r>
      <w:r w:rsidRPr="00457EB1">
        <w:t xml:space="preserve"> </w:t>
      </w:r>
      <w:r w:rsidRPr="00457EB1">
        <w:rPr>
          <w:rFonts w:hint="cs"/>
          <w:rtl/>
        </w:rPr>
        <w:t>כתוצאה</w:t>
      </w:r>
      <w:r w:rsidRPr="00457EB1">
        <w:t xml:space="preserve"> </w:t>
      </w:r>
      <w:r w:rsidRPr="00457EB1">
        <w:rPr>
          <w:rFonts w:hint="cs"/>
          <w:rtl/>
        </w:rPr>
        <w:t>מביצוע</w:t>
      </w:r>
      <w:r w:rsidR="002B27E1">
        <w:rPr>
          <w:rFonts w:hint="cs"/>
          <w:rtl/>
        </w:rPr>
        <w:t>ו.</w:t>
      </w:r>
      <w:r w:rsidRPr="00457EB1">
        <w:t xml:space="preserve"> </w:t>
      </w:r>
      <w:r w:rsidRPr="00457EB1">
        <w:rPr>
          <w:rFonts w:hint="cs"/>
          <w:rtl/>
        </w:rPr>
        <w:t>למען</w:t>
      </w:r>
      <w:r w:rsidRPr="00457EB1">
        <w:t xml:space="preserve"> </w:t>
      </w:r>
      <w:r w:rsidRPr="00457EB1">
        <w:rPr>
          <w:rFonts w:hint="cs"/>
          <w:rtl/>
        </w:rPr>
        <w:t>הסר</w:t>
      </w:r>
      <w:r w:rsidRPr="00457EB1">
        <w:t xml:space="preserve"> </w:t>
      </w:r>
      <w:r w:rsidRPr="00457EB1">
        <w:rPr>
          <w:rFonts w:hint="cs"/>
          <w:rtl/>
        </w:rPr>
        <w:t>ספק</w:t>
      </w:r>
      <w:r w:rsidRPr="00457EB1">
        <w:t xml:space="preserve"> </w:t>
      </w:r>
      <w:r w:rsidRPr="00457EB1">
        <w:rPr>
          <w:rFonts w:hint="cs"/>
          <w:rtl/>
        </w:rPr>
        <w:t>יובהר</w:t>
      </w:r>
      <w:r w:rsidRPr="00457EB1">
        <w:t xml:space="preserve"> </w:t>
      </w:r>
      <w:r w:rsidRPr="00457EB1">
        <w:rPr>
          <w:rFonts w:hint="cs"/>
          <w:rtl/>
        </w:rPr>
        <w:t>בזה</w:t>
      </w:r>
      <w:r w:rsidRPr="00457EB1">
        <w:t xml:space="preserve"> </w:t>
      </w:r>
      <w:r w:rsidRPr="00457EB1">
        <w:rPr>
          <w:rFonts w:hint="cs"/>
          <w:rtl/>
        </w:rPr>
        <w:t>כי</w:t>
      </w:r>
      <w:r w:rsidRPr="00457EB1">
        <w:t xml:space="preserve"> </w:t>
      </w:r>
      <w:r w:rsidRPr="00457EB1">
        <w:rPr>
          <w:rFonts w:hint="cs"/>
          <w:rtl/>
        </w:rPr>
        <w:t>הרשות לא</w:t>
      </w:r>
      <w:r w:rsidRPr="00457EB1">
        <w:t xml:space="preserve"> </w:t>
      </w:r>
      <w:r w:rsidRPr="00457EB1">
        <w:rPr>
          <w:rFonts w:hint="cs"/>
          <w:rtl/>
        </w:rPr>
        <w:t>תהיה</w:t>
      </w:r>
      <w:r w:rsidRPr="00457EB1">
        <w:t xml:space="preserve"> </w:t>
      </w:r>
      <w:r w:rsidRPr="00457EB1">
        <w:rPr>
          <w:rFonts w:hint="cs"/>
          <w:rtl/>
        </w:rPr>
        <w:t>חייבת</w:t>
      </w:r>
      <w:r w:rsidRPr="00457EB1">
        <w:t xml:space="preserve"> </w:t>
      </w:r>
      <w:r w:rsidRPr="00457EB1">
        <w:rPr>
          <w:rFonts w:hint="cs"/>
          <w:rtl/>
        </w:rPr>
        <w:t>לשלם</w:t>
      </w:r>
      <w:r w:rsidRPr="00457EB1">
        <w:t xml:space="preserve"> </w:t>
      </w:r>
      <w:r w:rsidRPr="00457EB1">
        <w:rPr>
          <w:rFonts w:hint="cs"/>
          <w:rtl/>
        </w:rPr>
        <w:t>תשלומי</w:t>
      </w:r>
      <w:r w:rsidRPr="00457EB1">
        <w:t xml:space="preserve"> </w:t>
      </w:r>
      <w:r w:rsidRPr="00457EB1">
        <w:rPr>
          <w:rFonts w:hint="cs"/>
          <w:rtl/>
        </w:rPr>
        <w:t>ביטוח</w:t>
      </w:r>
      <w:r w:rsidRPr="00457EB1">
        <w:t xml:space="preserve"> </w:t>
      </w:r>
      <w:r w:rsidRPr="00457EB1">
        <w:rPr>
          <w:rFonts w:hint="cs"/>
          <w:rtl/>
        </w:rPr>
        <w:t>לאומי וכל הפרשה סוציאלית אחרת לקבלן</w:t>
      </w:r>
      <w:r>
        <w:rPr>
          <w:rFonts w:hint="cs"/>
          <w:rtl/>
        </w:rPr>
        <w:t xml:space="preserve">, </w:t>
      </w:r>
      <w:r w:rsidRPr="00457EB1">
        <w:rPr>
          <w:rFonts w:hint="cs"/>
          <w:rtl/>
        </w:rPr>
        <w:t>עובדיו או הפועלים מטעמו</w:t>
      </w:r>
      <w:r w:rsidRPr="00457EB1">
        <w:t xml:space="preserve"> </w:t>
      </w:r>
      <w:r w:rsidRPr="00457EB1">
        <w:rPr>
          <w:rFonts w:hint="cs"/>
          <w:rtl/>
        </w:rPr>
        <w:t>בגין</w:t>
      </w:r>
      <w:r w:rsidRPr="00457EB1">
        <w:t xml:space="preserve"> </w:t>
      </w:r>
      <w:r w:rsidRPr="00457EB1">
        <w:rPr>
          <w:rFonts w:hint="cs"/>
          <w:rtl/>
        </w:rPr>
        <w:t>מתן</w:t>
      </w:r>
      <w:r w:rsidRPr="00457EB1">
        <w:t xml:space="preserve"> </w:t>
      </w:r>
      <w:r w:rsidRPr="00457EB1">
        <w:rPr>
          <w:rFonts w:hint="cs"/>
          <w:rtl/>
        </w:rPr>
        <w:t>השירותים</w:t>
      </w:r>
      <w:r w:rsidRPr="00457EB1">
        <w:t xml:space="preserve"> </w:t>
      </w:r>
      <w:r w:rsidRPr="00457EB1">
        <w:rPr>
          <w:rFonts w:hint="cs"/>
          <w:rtl/>
        </w:rPr>
        <w:t>לפי</w:t>
      </w:r>
      <w:r w:rsidRPr="00457EB1">
        <w:t xml:space="preserve"> </w:t>
      </w:r>
      <w:r w:rsidRPr="00457EB1">
        <w:rPr>
          <w:rFonts w:hint="cs"/>
          <w:rtl/>
        </w:rPr>
        <w:t>חוזה</w:t>
      </w:r>
      <w:r w:rsidRPr="00457EB1">
        <w:t xml:space="preserve"> </w:t>
      </w:r>
      <w:r w:rsidRPr="00457EB1">
        <w:rPr>
          <w:rFonts w:hint="cs"/>
          <w:rtl/>
        </w:rPr>
        <w:t>זה</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מוסכם</w:t>
      </w:r>
      <w:r w:rsidRPr="00457EB1">
        <w:t xml:space="preserve"> </w:t>
      </w:r>
      <w:r w:rsidRPr="00457EB1">
        <w:rPr>
          <w:rFonts w:hint="cs"/>
          <w:rtl/>
        </w:rPr>
        <w:t>בזה</w:t>
      </w:r>
      <w:r w:rsidRPr="00457EB1">
        <w:t xml:space="preserve"> </w:t>
      </w:r>
      <w:r w:rsidRPr="00457EB1">
        <w:rPr>
          <w:rFonts w:hint="cs"/>
          <w:rtl/>
        </w:rPr>
        <w:t>כי</w:t>
      </w:r>
      <w:r w:rsidRPr="00457EB1">
        <w:t xml:space="preserve"> </w:t>
      </w:r>
      <w:r w:rsidRPr="00457EB1">
        <w:rPr>
          <w:rFonts w:hint="cs"/>
          <w:rtl/>
        </w:rPr>
        <w:t>הקבלן</w:t>
      </w:r>
      <w:r>
        <w:rPr>
          <w:rFonts w:hint="cs"/>
          <w:rtl/>
        </w:rPr>
        <w:t xml:space="preserve">, </w:t>
      </w:r>
      <w:r w:rsidRPr="00457EB1">
        <w:rPr>
          <w:rFonts w:hint="cs"/>
          <w:rtl/>
        </w:rPr>
        <w:t>עובדיו</w:t>
      </w:r>
      <w:r w:rsidRPr="00457EB1">
        <w:t xml:space="preserve"> </w:t>
      </w:r>
      <w:r w:rsidRPr="00457EB1">
        <w:rPr>
          <w:rFonts w:hint="cs"/>
          <w:rtl/>
        </w:rPr>
        <w:t>או</w:t>
      </w:r>
      <w:r w:rsidRPr="00457EB1">
        <w:t xml:space="preserve"> </w:t>
      </w:r>
      <w:r w:rsidRPr="00457EB1">
        <w:rPr>
          <w:rFonts w:hint="cs"/>
          <w:rtl/>
        </w:rPr>
        <w:t>הפועלים</w:t>
      </w:r>
      <w:r w:rsidRPr="00457EB1">
        <w:t xml:space="preserve"> </w:t>
      </w:r>
      <w:r w:rsidRPr="00457EB1">
        <w:rPr>
          <w:rFonts w:hint="cs"/>
          <w:rtl/>
        </w:rPr>
        <w:t>מטעמו</w:t>
      </w:r>
      <w:r w:rsidRPr="00457EB1">
        <w:t xml:space="preserve"> </w:t>
      </w:r>
      <w:r w:rsidRPr="00457EB1">
        <w:rPr>
          <w:rFonts w:hint="cs"/>
          <w:rtl/>
        </w:rPr>
        <w:t>לא</w:t>
      </w:r>
      <w:r w:rsidRPr="00457EB1">
        <w:t xml:space="preserve"> </w:t>
      </w:r>
      <w:r w:rsidRPr="00457EB1">
        <w:rPr>
          <w:rFonts w:hint="cs"/>
          <w:rtl/>
        </w:rPr>
        <w:t>ישמשו</w:t>
      </w:r>
      <w:r w:rsidRPr="00457EB1">
        <w:t xml:space="preserve"> </w:t>
      </w:r>
      <w:r w:rsidRPr="00457EB1">
        <w:rPr>
          <w:rFonts w:hint="cs"/>
          <w:rtl/>
        </w:rPr>
        <w:t>כסוכנים</w:t>
      </w:r>
      <w:r>
        <w:rPr>
          <w:rFonts w:hint="cs"/>
          <w:rtl/>
        </w:rPr>
        <w:t xml:space="preserve">, </w:t>
      </w:r>
      <w:r w:rsidRPr="00457EB1">
        <w:rPr>
          <w:rFonts w:hint="cs"/>
          <w:rtl/>
        </w:rPr>
        <w:t>כשליחים</w:t>
      </w:r>
      <w:r w:rsidRPr="00457EB1">
        <w:t xml:space="preserve"> </w:t>
      </w:r>
      <w:r w:rsidRPr="00457EB1">
        <w:rPr>
          <w:rFonts w:hint="cs"/>
          <w:rtl/>
        </w:rPr>
        <w:t>או כנציגי הרשות</w:t>
      </w:r>
      <w:r w:rsidRPr="00457EB1">
        <w:t xml:space="preserve"> </w:t>
      </w:r>
      <w:r w:rsidRPr="00457EB1">
        <w:rPr>
          <w:rFonts w:hint="cs"/>
          <w:rtl/>
        </w:rPr>
        <w:t>אלא</w:t>
      </w:r>
      <w:r w:rsidRPr="00457EB1">
        <w:t xml:space="preserve"> </w:t>
      </w:r>
      <w:r w:rsidRPr="00457EB1">
        <w:rPr>
          <w:rFonts w:hint="cs"/>
          <w:rtl/>
        </w:rPr>
        <w:t>רק</w:t>
      </w:r>
      <w:r w:rsidRPr="00457EB1">
        <w:t xml:space="preserve"> </w:t>
      </w:r>
      <w:r w:rsidRPr="00457EB1">
        <w:rPr>
          <w:rFonts w:hint="cs"/>
          <w:rtl/>
        </w:rPr>
        <w:t>כמתחייב</w:t>
      </w:r>
      <w:r w:rsidRPr="00457EB1">
        <w:t xml:space="preserve"> </w:t>
      </w:r>
      <w:r w:rsidRPr="00457EB1">
        <w:rPr>
          <w:rFonts w:hint="cs"/>
          <w:rtl/>
        </w:rPr>
        <w:t>ממתן</w:t>
      </w:r>
      <w:r w:rsidRPr="00457EB1">
        <w:t xml:space="preserve"> </w:t>
      </w:r>
      <w:r w:rsidRPr="00457EB1">
        <w:rPr>
          <w:rFonts w:hint="cs"/>
          <w:rtl/>
        </w:rPr>
        <w:t>השירותים</w:t>
      </w:r>
      <w:r>
        <w:rPr>
          <w:rFonts w:hint="cs"/>
          <w:rtl/>
        </w:rPr>
        <w:t xml:space="preserve">, </w:t>
      </w:r>
      <w:r w:rsidRPr="00457EB1">
        <w:rPr>
          <w:rFonts w:hint="cs"/>
          <w:rtl/>
        </w:rPr>
        <w:t>או</w:t>
      </w:r>
      <w:r w:rsidRPr="00457EB1">
        <w:t xml:space="preserve"> </w:t>
      </w:r>
      <w:r w:rsidRPr="00457EB1">
        <w:rPr>
          <w:rFonts w:hint="cs"/>
          <w:rtl/>
        </w:rPr>
        <w:t>אם</w:t>
      </w:r>
      <w:r w:rsidRPr="00457EB1">
        <w:t xml:space="preserve"> </w:t>
      </w:r>
      <w:r w:rsidRPr="00457EB1">
        <w:rPr>
          <w:rFonts w:hint="cs"/>
          <w:rtl/>
        </w:rPr>
        <w:t>הוסמך</w:t>
      </w:r>
      <w:r w:rsidRPr="00457EB1">
        <w:t xml:space="preserve"> </w:t>
      </w:r>
      <w:r w:rsidRPr="00457EB1">
        <w:rPr>
          <w:rFonts w:hint="cs"/>
          <w:rtl/>
        </w:rPr>
        <w:t>לכך</w:t>
      </w:r>
      <w:r w:rsidRPr="00457EB1">
        <w:t xml:space="preserve"> </w:t>
      </w:r>
      <w:r w:rsidRPr="00457EB1">
        <w:rPr>
          <w:rFonts w:hint="cs"/>
          <w:rtl/>
        </w:rPr>
        <w:t>במיוחד</w:t>
      </w:r>
      <w:r w:rsidRPr="00457EB1">
        <w:t xml:space="preserve"> </w:t>
      </w:r>
      <w:r w:rsidRPr="00457EB1">
        <w:rPr>
          <w:rFonts w:hint="cs"/>
          <w:rtl/>
        </w:rPr>
        <w:t>על</w:t>
      </w:r>
      <w:r w:rsidRPr="00457EB1">
        <w:t xml:space="preserve"> </w:t>
      </w:r>
      <w:r w:rsidRPr="00457EB1">
        <w:rPr>
          <w:rFonts w:hint="cs"/>
          <w:rtl/>
        </w:rPr>
        <w:t>ידי</w:t>
      </w:r>
      <w:r w:rsidRPr="00457EB1">
        <w:t xml:space="preserve"> </w:t>
      </w:r>
      <w:r w:rsidRPr="00457EB1">
        <w:rPr>
          <w:rFonts w:hint="cs"/>
          <w:rtl/>
        </w:rPr>
        <w:t>הממונה</w:t>
      </w:r>
      <w:r w:rsidRPr="00457EB1">
        <w:t xml:space="preserve"> </w:t>
      </w:r>
      <w:r w:rsidRPr="00457EB1">
        <w:rPr>
          <w:rFonts w:hint="cs"/>
          <w:rtl/>
        </w:rPr>
        <w:t>לעניין</w:t>
      </w:r>
      <w:r w:rsidRPr="00457EB1">
        <w:t xml:space="preserve"> </w:t>
      </w:r>
      <w:r w:rsidRPr="00457EB1">
        <w:rPr>
          <w:rFonts w:hint="cs"/>
          <w:rtl/>
        </w:rPr>
        <w:t>מסוים</w:t>
      </w:r>
      <w:r w:rsidRPr="00457EB1">
        <w:t>.</w:t>
      </w:r>
    </w:p>
    <w:p w:rsidR="00E67871" w:rsidRPr="00457EB1" w:rsidRDefault="00E67871" w:rsidP="00E67871">
      <w:pPr>
        <w:pStyle w:val="13"/>
        <w:numPr>
          <w:ilvl w:val="0"/>
          <w:numId w:val="21"/>
        </w:numPr>
        <w:tabs>
          <w:tab w:val="clear" w:pos="567"/>
        </w:tabs>
        <w:spacing w:line="276" w:lineRule="auto"/>
        <w:ind w:right="0"/>
      </w:pPr>
      <w:r w:rsidRPr="00457EB1">
        <w:rPr>
          <w:rFonts w:hint="cs"/>
          <w:rtl/>
        </w:rPr>
        <w:t>מוסכם</w:t>
      </w:r>
      <w:r w:rsidRPr="00457EB1">
        <w:t xml:space="preserve"> </w:t>
      </w:r>
      <w:r w:rsidRPr="00457EB1">
        <w:rPr>
          <w:rFonts w:hint="cs"/>
          <w:rtl/>
        </w:rPr>
        <w:t>ומוצהר</w:t>
      </w:r>
      <w:r w:rsidRPr="00457EB1">
        <w:t xml:space="preserve"> </w:t>
      </w:r>
      <w:r w:rsidRPr="00457EB1">
        <w:rPr>
          <w:rFonts w:hint="cs"/>
          <w:rtl/>
        </w:rPr>
        <w:t>בין</w:t>
      </w:r>
      <w:r w:rsidRPr="00457EB1">
        <w:t xml:space="preserve"> </w:t>
      </w:r>
      <w:r w:rsidRPr="00457EB1">
        <w:rPr>
          <w:rFonts w:hint="cs"/>
          <w:rtl/>
        </w:rPr>
        <w:t>הצדדים</w:t>
      </w:r>
      <w:r w:rsidRPr="00457EB1">
        <w:t xml:space="preserve"> </w:t>
      </w:r>
      <w:r w:rsidRPr="00457EB1">
        <w:rPr>
          <w:rFonts w:hint="cs"/>
          <w:rtl/>
        </w:rPr>
        <w:t>כי</w:t>
      </w:r>
      <w:r w:rsidRPr="00457EB1">
        <w:t xml:space="preserve"> </w:t>
      </w:r>
      <w:r w:rsidRPr="00457EB1">
        <w:rPr>
          <w:rFonts w:hint="cs"/>
          <w:rtl/>
        </w:rPr>
        <w:t>אין</w:t>
      </w:r>
      <w:r w:rsidRPr="00457EB1">
        <w:t xml:space="preserve"> </w:t>
      </w:r>
      <w:r w:rsidRPr="00457EB1">
        <w:rPr>
          <w:rFonts w:hint="cs"/>
          <w:rtl/>
        </w:rPr>
        <w:t>ולא</w:t>
      </w:r>
      <w:r w:rsidRPr="00457EB1">
        <w:t xml:space="preserve"> </w:t>
      </w:r>
      <w:r w:rsidRPr="00457EB1">
        <w:rPr>
          <w:rFonts w:hint="cs"/>
          <w:rtl/>
        </w:rPr>
        <w:t>יהיו</w:t>
      </w:r>
      <w:r w:rsidRPr="00457EB1">
        <w:t xml:space="preserve"> </w:t>
      </w:r>
      <w:r w:rsidRPr="00457EB1">
        <w:rPr>
          <w:rFonts w:hint="cs"/>
          <w:rtl/>
        </w:rPr>
        <w:t>יחסי</w:t>
      </w:r>
      <w:r w:rsidRPr="00457EB1">
        <w:t xml:space="preserve"> </w:t>
      </w:r>
      <w:r w:rsidRPr="00457EB1">
        <w:rPr>
          <w:rFonts w:hint="cs"/>
          <w:rtl/>
        </w:rPr>
        <w:t>עובד</w:t>
      </w:r>
      <w:r w:rsidRPr="00457EB1">
        <w:t xml:space="preserve"> </w:t>
      </w:r>
      <w:r w:rsidRPr="00457EB1">
        <w:rPr>
          <w:rFonts w:hint="cs"/>
          <w:rtl/>
        </w:rPr>
        <w:t>ומעביד</w:t>
      </w:r>
      <w:r w:rsidRPr="00457EB1">
        <w:t xml:space="preserve"> </w:t>
      </w:r>
      <w:r w:rsidRPr="00457EB1">
        <w:rPr>
          <w:rFonts w:hint="cs"/>
          <w:rtl/>
        </w:rPr>
        <w:t>בין</w:t>
      </w:r>
      <w:r w:rsidRPr="00457EB1">
        <w:t xml:space="preserve"> </w:t>
      </w:r>
      <w:r w:rsidRPr="00457EB1">
        <w:rPr>
          <w:rFonts w:hint="cs"/>
          <w:rtl/>
        </w:rPr>
        <w:t>הרשות</w:t>
      </w:r>
      <w:r w:rsidRPr="00457EB1">
        <w:t xml:space="preserve"> </w:t>
      </w:r>
      <w:r w:rsidRPr="00457EB1">
        <w:rPr>
          <w:rFonts w:hint="cs"/>
          <w:rtl/>
        </w:rPr>
        <w:t>לבין</w:t>
      </w:r>
      <w:r w:rsidRPr="00457EB1">
        <w:t xml:space="preserve"> </w:t>
      </w:r>
      <w:r w:rsidRPr="00457EB1">
        <w:rPr>
          <w:rFonts w:hint="cs"/>
          <w:rtl/>
        </w:rPr>
        <w:t>הקבלן ובין</w:t>
      </w:r>
      <w:r w:rsidRPr="00457EB1">
        <w:t xml:space="preserve"> </w:t>
      </w:r>
      <w:r w:rsidRPr="00457EB1">
        <w:rPr>
          <w:rFonts w:hint="cs"/>
          <w:rtl/>
        </w:rPr>
        <w:t>עובדיו</w:t>
      </w:r>
      <w:r w:rsidRPr="00457EB1">
        <w:t xml:space="preserve"> </w:t>
      </w:r>
      <w:r w:rsidRPr="00457EB1">
        <w:rPr>
          <w:rFonts w:hint="cs"/>
          <w:rtl/>
        </w:rPr>
        <w:t>או</w:t>
      </w:r>
      <w:r w:rsidRPr="00457EB1">
        <w:t xml:space="preserve"> </w:t>
      </w:r>
      <w:r w:rsidRPr="00457EB1">
        <w:rPr>
          <w:rFonts w:hint="cs"/>
          <w:rtl/>
        </w:rPr>
        <w:t>הפועלים</w:t>
      </w:r>
      <w:r w:rsidRPr="00457EB1">
        <w:t xml:space="preserve"> </w:t>
      </w:r>
      <w:r w:rsidRPr="00457EB1">
        <w:rPr>
          <w:rFonts w:hint="cs"/>
          <w:rtl/>
        </w:rPr>
        <w:t>מטעמו</w:t>
      </w:r>
      <w:r w:rsidRPr="00457EB1">
        <w:t>.</w:t>
      </w:r>
      <w:r>
        <w:rPr>
          <w:rtl/>
        </w:rPr>
        <w:br/>
      </w:r>
    </w:p>
    <w:p w:rsidR="00E67871" w:rsidRPr="00C7355F" w:rsidRDefault="00E67871" w:rsidP="00C7355F">
      <w:pPr>
        <w:pStyle w:val="13"/>
        <w:numPr>
          <w:ilvl w:val="0"/>
          <w:numId w:val="21"/>
        </w:numPr>
        <w:tabs>
          <w:tab w:val="clear" w:pos="567"/>
        </w:tabs>
        <w:spacing w:line="276" w:lineRule="auto"/>
        <w:ind w:right="0"/>
        <w:jc w:val="both"/>
        <w:rPr>
          <w:b/>
          <w:bCs/>
          <w:rtl/>
        </w:rPr>
      </w:pPr>
      <w:r w:rsidRPr="00F55F54">
        <w:rPr>
          <w:rFonts w:hint="cs"/>
          <w:b/>
          <w:bCs/>
          <w:rtl/>
        </w:rPr>
        <w:t>ביטוח</w:t>
      </w:r>
    </w:p>
    <w:p w:rsidR="00E67871" w:rsidRPr="009E41E3" w:rsidRDefault="00E67871" w:rsidP="00E67871">
      <w:pPr>
        <w:jc w:val="both"/>
        <w:rPr>
          <w:rtl/>
        </w:rPr>
      </w:pPr>
      <w:r>
        <w:rPr>
          <w:rFonts w:hint="cs"/>
          <w:rtl/>
        </w:rPr>
        <w:t>הקבלן</w:t>
      </w:r>
      <w:r w:rsidRPr="00530AC4">
        <w:rPr>
          <w:rFonts w:hint="cs"/>
          <w:rtl/>
        </w:rPr>
        <w:t xml:space="preserve"> </w:t>
      </w:r>
      <w:r>
        <w:rPr>
          <w:rFonts w:hint="cs"/>
          <w:rtl/>
        </w:rPr>
        <w:t>מתחייב</w:t>
      </w:r>
      <w:r w:rsidRPr="00530AC4">
        <w:rPr>
          <w:rFonts w:hint="cs"/>
          <w:rtl/>
        </w:rPr>
        <w:t xml:space="preserve"> לרכוש ולקיים את כל הביטוחים המפורטים בזה, </w:t>
      </w:r>
      <w:r>
        <w:rPr>
          <w:rFonts w:hint="cs"/>
          <w:rtl/>
        </w:rPr>
        <w:t>לטובתה</w:t>
      </w:r>
      <w:r w:rsidRPr="00530AC4">
        <w:rPr>
          <w:rFonts w:hint="cs"/>
          <w:rtl/>
        </w:rPr>
        <w:t xml:space="preserve"> ולטובת מדינת ישראל </w:t>
      </w:r>
      <w:r w:rsidRPr="00530AC4">
        <w:rPr>
          <w:rtl/>
        </w:rPr>
        <w:t>–</w:t>
      </w:r>
      <w:r w:rsidRPr="00530AC4">
        <w:rPr>
          <w:rFonts w:hint="cs"/>
          <w:rtl/>
        </w:rPr>
        <w:t xml:space="preserve"> </w:t>
      </w:r>
      <w:r>
        <w:rPr>
          <w:rFonts w:hint="cs"/>
          <w:rtl/>
        </w:rPr>
        <w:t>רשות מקרקעי ישראל</w:t>
      </w:r>
      <w:r w:rsidRPr="00530AC4">
        <w:rPr>
          <w:rFonts w:hint="cs"/>
          <w:rtl/>
        </w:rPr>
        <w:t xml:space="preserve"> ולהציג </w:t>
      </w:r>
      <w:r>
        <w:rPr>
          <w:rFonts w:hint="cs"/>
          <w:rtl/>
        </w:rPr>
        <w:t>לרשות מקרקעי ישראל</w:t>
      </w:r>
      <w:r w:rsidRPr="00530AC4">
        <w:rPr>
          <w:rFonts w:hint="cs"/>
          <w:rtl/>
        </w:rPr>
        <w:t xml:space="preserve">, </w:t>
      </w:r>
      <w:r w:rsidRPr="009E41E3">
        <w:rPr>
          <w:rFonts w:hint="cs"/>
          <w:rtl/>
        </w:rPr>
        <w:t>את הביטוחים הכוללים את כל  הכיסויים והתנאים הנדרשים, כאשר סכומי הביטוח וגבולות</w:t>
      </w:r>
      <w:r w:rsidR="00C7355F">
        <w:rPr>
          <w:rFonts w:hint="cs"/>
          <w:rtl/>
        </w:rPr>
        <w:t xml:space="preserve"> האחריות לא יפחתו מהמצוין להלן:</w:t>
      </w:r>
    </w:p>
    <w:p w:rsidR="00E67871" w:rsidRPr="00F63453" w:rsidRDefault="00E67871" w:rsidP="00E67871">
      <w:pPr>
        <w:numPr>
          <w:ilvl w:val="0"/>
          <w:numId w:val="30"/>
        </w:numPr>
        <w:spacing w:before="0"/>
        <w:jc w:val="both"/>
        <w:rPr>
          <w:b/>
          <w:bCs/>
          <w:rtl/>
        </w:rPr>
      </w:pPr>
      <w:r>
        <w:rPr>
          <w:rFonts w:hint="cs"/>
          <w:b/>
          <w:bCs/>
          <w:u w:val="single"/>
          <w:rtl/>
        </w:rPr>
        <w:t xml:space="preserve">ביטוח חבות </w:t>
      </w:r>
      <w:r w:rsidRPr="000970DE">
        <w:rPr>
          <w:rFonts w:hint="cs"/>
          <w:b/>
          <w:bCs/>
          <w:u w:val="single"/>
          <w:rtl/>
        </w:rPr>
        <w:t>מעבידים</w:t>
      </w:r>
    </w:p>
    <w:p w:rsidR="00E67871" w:rsidRDefault="00E67871" w:rsidP="00980DF9">
      <w:pPr>
        <w:numPr>
          <w:ilvl w:val="1"/>
          <w:numId w:val="30"/>
        </w:numPr>
        <w:tabs>
          <w:tab w:val="left" w:pos="781"/>
        </w:tabs>
        <w:spacing w:before="0"/>
        <w:ind w:left="781" w:hanging="283"/>
        <w:jc w:val="both"/>
        <w:rPr>
          <w:rtl/>
        </w:rPr>
      </w:pPr>
      <w:r>
        <w:rPr>
          <w:rFonts w:hint="cs"/>
          <w:rtl/>
        </w:rPr>
        <w:t xml:space="preserve">הקבלן יבטח </w:t>
      </w:r>
      <w:r w:rsidRPr="00980DF9">
        <w:rPr>
          <w:rFonts w:hint="cs"/>
          <w:rtl/>
        </w:rPr>
        <w:t>את</w:t>
      </w:r>
      <w:r w:rsidR="00980DF9">
        <w:rPr>
          <w:rFonts w:hint="cs"/>
          <w:rtl/>
        </w:rPr>
        <w:t xml:space="preserve"> </w:t>
      </w:r>
      <w:r w:rsidR="00980DF9" w:rsidRPr="00980DF9">
        <w:rPr>
          <w:rFonts w:hint="cs"/>
          <w:rtl/>
        </w:rPr>
        <w:t>אחריותו</w:t>
      </w:r>
      <w:r>
        <w:rPr>
          <w:rFonts w:hint="cs"/>
          <w:rtl/>
        </w:rPr>
        <w:t xml:space="preserve"> החוקית כלפי עובדיה בביטוח חבות המעבידים בכל תחומי מדינת ישראל והשטחים המוחזקים.</w:t>
      </w:r>
      <w:r w:rsidRPr="00AD2E82">
        <w:rPr>
          <w:rtl/>
        </w:rPr>
        <w:t xml:space="preserve"> </w:t>
      </w:r>
      <w:r>
        <w:rPr>
          <w:rFonts w:hint="cs"/>
          <w:rtl/>
        </w:rPr>
        <w:t xml:space="preserve"> </w:t>
      </w:r>
    </w:p>
    <w:p w:rsidR="00E67871" w:rsidRDefault="00E67871" w:rsidP="00E67871">
      <w:pPr>
        <w:numPr>
          <w:ilvl w:val="1"/>
          <w:numId w:val="30"/>
        </w:numPr>
        <w:tabs>
          <w:tab w:val="left" w:pos="781"/>
        </w:tabs>
        <w:spacing w:before="0"/>
        <w:ind w:left="781" w:hanging="283"/>
        <w:jc w:val="both"/>
        <w:rPr>
          <w:rtl/>
        </w:rPr>
      </w:pPr>
      <w:r>
        <w:rPr>
          <w:rtl/>
        </w:rPr>
        <w:t xml:space="preserve">גבול האחריות לא יפחת </w:t>
      </w:r>
      <w:r w:rsidRPr="002C4EE1">
        <w:rPr>
          <w:rtl/>
        </w:rPr>
        <w:t>מסך 5,000,000</w:t>
      </w:r>
      <w:r>
        <w:rPr>
          <w:rtl/>
        </w:rPr>
        <w:t xml:space="preserve"> דולר ארה"ב לעובד, למקרה ולתקופת הביטוח </w:t>
      </w:r>
      <w:r>
        <w:rPr>
          <w:rFonts w:hint="cs"/>
          <w:rtl/>
        </w:rPr>
        <w:t>(שנה);</w:t>
      </w:r>
    </w:p>
    <w:p w:rsidR="00E67871" w:rsidRPr="002A15EA" w:rsidRDefault="00E67871" w:rsidP="00E67871">
      <w:pPr>
        <w:numPr>
          <w:ilvl w:val="1"/>
          <w:numId w:val="30"/>
        </w:numPr>
        <w:tabs>
          <w:tab w:val="left" w:pos="781"/>
        </w:tabs>
        <w:spacing w:before="0"/>
        <w:ind w:left="781" w:hanging="283"/>
        <w:jc w:val="both"/>
      </w:pPr>
      <w:r w:rsidRPr="001A4865">
        <w:rPr>
          <w:rFonts w:hint="cs"/>
          <w:rtl/>
        </w:rPr>
        <w:t xml:space="preserve">הביטוח יורחב לכסות את חבותו של המבוטח כלפי קבלנים, קבלני משנה ועובדיהם היה ויחשב כמעבידם; </w:t>
      </w:r>
    </w:p>
    <w:p w:rsidR="00E67871" w:rsidRDefault="00E67871" w:rsidP="00E67871">
      <w:pPr>
        <w:numPr>
          <w:ilvl w:val="1"/>
          <w:numId w:val="30"/>
        </w:numPr>
        <w:tabs>
          <w:tab w:val="left" w:pos="781"/>
        </w:tabs>
        <w:spacing w:before="0"/>
        <w:ind w:left="781" w:hanging="283"/>
        <w:jc w:val="both"/>
        <w:rPr>
          <w:b/>
          <w:bCs/>
        </w:rPr>
      </w:pPr>
      <w:r>
        <w:rPr>
          <w:rFonts w:hint="cs"/>
          <w:rtl/>
        </w:rPr>
        <w:t xml:space="preserve">הביטוח יורחב לשפות את מדינת ישראל </w:t>
      </w:r>
      <w:r>
        <w:rPr>
          <w:rtl/>
        </w:rPr>
        <w:t>–</w:t>
      </w:r>
      <w:r>
        <w:rPr>
          <w:rFonts w:hint="cs"/>
          <w:rtl/>
        </w:rPr>
        <w:t xml:space="preserve"> רשות מקרקעי ישראל היה ונטען לעניין קרות תאונת עבודה/ מחלת מקצוע כלשהי כי </w:t>
      </w:r>
      <w:r w:rsidRPr="002B3DC1">
        <w:rPr>
          <w:rFonts w:hint="cs"/>
          <w:rtl/>
        </w:rPr>
        <w:t>הם נושאים בחבות מעביד כלשהם</w:t>
      </w:r>
      <w:r w:rsidRPr="00AF2470">
        <w:rPr>
          <w:rFonts w:hint="cs"/>
          <w:b/>
          <w:bCs/>
          <w:rtl/>
        </w:rPr>
        <w:t xml:space="preserve"> </w:t>
      </w:r>
      <w:r w:rsidRPr="002B3DC1">
        <w:rPr>
          <w:rFonts w:hint="cs"/>
          <w:rtl/>
        </w:rPr>
        <w:t>כלפי מי</w:t>
      </w:r>
      <w:r>
        <w:rPr>
          <w:rFonts w:hint="cs"/>
          <w:rtl/>
        </w:rPr>
        <w:t xml:space="preserve"> מעובדי </w:t>
      </w:r>
      <w:r>
        <w:rPr>
          <w:rtl/>
        </w:rPr>
        <w:t>הקבלן</w:t>
      </w:r>
      <w:r w:rsidRPr="001A4865">
        <w:rPr>
          <w:rtl/>
        </w:rPr>
        <w:t xml:space="preserve">, </w:t>
      </w:r>
      <w:r w:rsidRPr="001A4865">
        <w:rPr>
          <w:rFonts w:hint="cs"/>
          <w:rtl/>
        </w:rPr>
        <w:t>קבלנים</w:t>
      </w:r>
      <w:r w:rsidRPr="001A4865">
        <w:rPr>
          <w:rtl/>
        </w:rPr>
        <w:t xml:space="preserve">, </w:t>
      </w:r>
      <w:r w:rsidRPr="001A4865">
        <w:rPr>
          <w:rFonts w:hint="cs"/>
          <w:rtl/>
        </w:rPr>
        <w:t>קבלני</w:t>
      </w:r>
      <w:r w:rsidRPr="001A4865">
        <w:rPr>
          <w:rtl/>
        </w:rPr>
        <w:t xml:space="preserve"> </w:t>
      </w:r>
      <w:r w:rsidRPr="001A4865">
        <w:rPr>
          <w:rFonts w:hint="cs"/>
          <w:rtl/>
        </w:rPr>
        <w:t>משנה</w:t>
      </w:r>
      <w:r w:rsidRPr="001A4865">
        <w:rPr>
          <w:rtl/>
        </w:rPr>
        <w:t xml:space="preserve"> </w:t>
      </w:r>
      <w:r w:rsidRPr="001A4865">
        <w:rPr>
          <w:rFonts w:hint="cs"/>
          <w:rtl/>
        </w:rPr>
        <w:t>ועובדיהם</w:t>
      </w:r>
      <w:r w:rsidRPr="001A4865">
        <w:rPr>
          <w:rtl/>
        </w:rPr>
        <w:t xml:space="preserve"> </w:t>
      </w:r>
      <w:r w:rsidRPr="001A4865">
        <w:rPr>
          <w:rFonts w:hint="cs"/>
          <w:rtl/>
        </w:rPr>
        <w:t>שבשירות</w:t>
      </w:r>
      <w:r>
        <w:rPr>
          <w:rFonts w:hint="cs"/>
          <w:rtl/>
        </w:rPr>
        <w:t>ה</w:t>
      </w:r>
      <w:r w:rsidRPr="001A4865">
        <w:rPr>
          <w:rtl/>
        </w:rPr>
        <w:t>.</w:t>
      </w:r>
    </w:p>
    <w:p w:rsidR="00E67871" w:rsidRDefault="00E67871" w:rsidP="00E67871">
      <w:pPr>
        <w:tabs>
          <w:tab w:val="left" w:pos="781"/>
        </w:tabs>
        <w:ind w:left="781"/>
        <w:jc w:val="both"/>
        <w:rPr>
          <w:b/>
          <w:bCs/>
          <w:rtl/>
        </w:rPr>
      </w:pPr>
    </w:p>
    <w:p w:rsidR="00E67871" w:rsidRPr="0038020E" w:rsidRDefault="00E67871" w:rsidP="00E67871">
      <w:pPr>
        <w:numPr>
          <w:ilvl w:val="0"/>
          <w:numId w:val="30"/>
        </w:numPr>
        <w:spacing w:before="0"/>
        <w:ind w:left="356"/>
        <w:rPr>
          <w:b/>
          <w:bCs/>
          <w:u w:val="single"/>
          <w:rtl/>
        </w:rPr>
      </w:pPr>
      <w:r w:rsidRPr="0038020E">
        <w:rPr>
          <w:rFonts w:hint="cs"/>
          <w:b/>
          <w:bCs/>
          <w:u w:val="single"/>
          <w:rtl/>
        </w:rPr>
        <w:t>ביטוח אחריות כלפי צד שלישי</w:t>
      </w:r>
    </w:p>
    <w:p w:rsidR="00E67871" w:rsidRDefault="00E67871" w:rsidP="00980DF9">
      <w:pPr>
        <w:numPr>
          <w:ilvl w:val="1"/>
          <w:numId w:val="30"/>
        </w:numPr>
        <w:tabs>
          <w:tab w:val="left" w:pos="781"/>
        </w:tabs>
        <w:spacing w:before="0"/>
        <w:ind w:left="781" w:hanging="283"/>
        <w:jc w:val="both"/>
      </w:pPr>
      <w:r>
        <w:rPr>
          <w:rFonts w:hint="cs"/>
          <w:rtl/>
        </w:rPr>
        <w:t xml:space="preserve">הקבלן יבטח את </w:t>
      </w:r>
      <w:r w:rsidR="00980DF9" w:rsidRPr="00980DF9">
        <w:rPr>
          <w:rFonts w:hint="cs"/>
          <w:rtl/>
        </w:rPr>
        <w:t>אחריותו</w:t>
      </w:r>
      <w:r>
        <w:rPr>
          <w:rFonts w:hint="cs"/>
          <w:rtl/>
        </w:rPr>
        <w:t xml:space="preserve"> החוקית על פי דיני מדינת ישראל בביטוח אחריות כלפי צד שלישי גוף ורכוש בגין פעילותה בכל תחומי מדינת ישראל והשטחים המוחזקים.</w:t>
      </w:r>
      <w:r w:rsidRPr="00A76262">
        <w:rPr>
          <w:rtl/>
        </w:rPr>
        <w:t xml:space="preserve"> </w:t>
      </w:r>
      <w:r>
        <w:rPr>
          <w:rFonts w:hint="cs"/>
          <w:rtl/>
        </w:rPr>
        <w:t xml:space="preserve"> </w:t>
      </w:r>
    </w:p>
    <w:p w:rsidR="00E67871" w:rsidRDefault="00E67871" w:rsidP="00E67871">
      <w:pPr>
        <w:numPr>
          <w:ilvl w:val="1"/>
          <w:numId w:val="30"/>
        </w:numPr>
        <w:tabs>
          <w:tab w:val="left" w:pos="781"/>
        </w:tabs>
        <w:spacing w:before="0"/>
        <w:ind w:left="781" w:hanging="283"/>
        <w:jc w:val="both"/>
        <w:rPr>
          <w:rtl/>
        </w:rPr>
      </w:pPr>
      <w:r w:rsidRPr="00F5151D">
        <w:rPr>
          <w:rtl/>
        </w:rPr>
        <w:t xml:space="preserve">גבול האחריות לא יפחת </w:t>
      </w:r>
      <w:r w:rsidRPr="002C4EE1">
        <w:rPr>
          <w:rtl/>
        </w:rPr>
        <w:t xml:space="preserve">מסך </w:t>
      </w:r>
      <w:r w:rsidRPr="002C4EE1">
        <w:rPr>
          <w:rFonts w:hint="cs"/>
          <w:rtl/>
        </w:rPr>
        <w:t xml:space="preserve">500,000 </w:t>
      </w:r>
      <w:r w:rsidRPr="002C4EE1">
        <w:rPr>
          <w:rtl/>
        </w:rPr>
        <w:t>דולר</w:t>
      </w:r>
      <w:r w:rsidRPr="00F5151D">
        <w:rPr>
          <w:rtl/>
        </w:rPr>
        <w:t xml:space="preserve"> ארה"ב למקרה ולתקופת הביטוח (שנה);</w:t>
      </w:r>
      <w:r>
        <w:rPr>
          <w:rFonts w:hint="cs"/>
          <w:rtl/>
        </w:rPr>
        <w:t xml:space="preserve">                                                            </w:t>
      </w:r>
    </w:p>
    <w:p w:rsidR="00E67871" w:rsidRPr="00C1281C" w:rsidRDefault="00E67871" w:rsidP="00E67871">
      <w:pPr>
        <w:numPr>
          <w:ilvl w:val="1"/>
          <w:numId w:val="30"/>
        </w:numPr>
        <w:tabs>
          <w:tab w:val="left" w:pos="781"/>
        </w:tabs>
        <w:spacing w:before="0"/>
        <w:ind w:left="781" w:hanging="283"/>
        <w:jc w:val="both"/>
        <w:rPr>
          <w:rtl/>
        </w:rPr>
      </w:pPr>
      <w:r>
        <w:rPr>
          <w:rFonts w:hint="cs"/>
          <w:rtl/>
        </w:rPr>
        <w:t xml:space="preserve">בפוליסה ייכלל סעיף אחריות צולבת - </w:t>
      </w:r>
      <w:r>
        <w:rPr>
          <w:rFonts w:hint="cs"/>
        </w:rPr>
        <w:t>CROSS LIABILITY</w:t>
      </w:r>
      <w:r>
        <w:rPr>
          <w:rFonts w:hint="cs"/>
          <w:rtl/>
        </w:rPr>
        <w:t>;</w:t>
      </w:r>
    </w:p>
    <w:p w:rsidR="00E67871" w:rsidRPr="00C1281C" w:rsidRDefault="00E67871" w:rsidP="00E67871">
      <w:pPr>
        <w:numPr>
          <w:ilvl w:val="1"/>
          <w:numId w:val="30"/>
        </w:numPr>
        <w:tabs>
          <w:tab w:val="left" w:pos="781"/>
        </w:tabs>
        <w:spacing w:before="0"/>
        <w:ind w:left="781" w:hanging="283"/>
        <w:jc w:val="both"/>
        <w:rPr>
          <w:rtl/>
        </w:rPr>
      </w:pPr>
      <w:r w:rsidRPr="003B5D4C">
        <w:rPr>
          <w:rFonts w:hint="cs"/>
          <w:rtl/>
        </w:rPr>
        <w:t>הביטוח</w:t>
      </w:r>
      <w:r w:rsidRPr="003B5D4C">
        <w:rPr>
          <w:rtl/>
        </w:rPr>
        <w:t xml:space="preserve"> </w:t>
      </w:r>
      <w:r>
        <w:rPr>
          <w:rFonts w:hint="cs"/>
          <w:rtl/>
        </w:rPr>
        <w:t>יורחב</w:t>
      </w:r>
      <w:r w:rsidRPr="003B5D4C">
        <w:rPr>
          <w:rtl/>
        </w:rPr>
        <w:t xml:space="preserve"> </w:t>
      </w:r>
      <w:r w:rsidRPr="003B5D4C">
        <w:rPr>
          <w:rFonts w:hint="cs"/>
          <w:rtl/>
        </w:rPr>
        <w:t>לכסות</w:t>
      </w:r>
      <w:r w:rsidRPr="003B5D4C">
        <w:rPr>
          <w:rtl/>
        </w:rPr>
        <w:t xml:space="preserve"> </w:t>
      </w:r>
      <w:r w:rsidRPr="003B5D4C">
        <w:rPr>
          <w:rFonts w:hint="cs"/>
          <w:rtl/>
        </w:rPr>
        <w:t>את</w:t>
      </w:r>
      <w:r w:rsidRPr="003B5D4C">
        <w:rPr>
          <w:rtl/>
        </w:rPr>
        <w:t xml:space="preserve"> </w:t>
      </w:r>
      <w:r w:rsidRPr="003B5D4C">
        <w:rPr>
          <w:rFonts w:hint="cs"/>
          <w:rtl/>
        </w:rPr>
        <w:t>חבותו</w:t>
      </w:r>
      <w:r w:rsidRPr="003B5D4C">
        <w:rPr>
          <w:rtl/>
        </w:rPr>
        <w:t xml:space="preserve"> </w:t>
      </w:r>
      <w:r w:rsidRPr="003B5D4C">
        <w:rPr>
          <w:rFonts w:hint="cs"/>
          <w:rtl/>
        </w:rPr>
        <w:t>של</w:t>
      </w:r>
      <w:r w:rsidRPr="003B5D4C">
        <w:rPr>
          <w:rtl/>
        </w:rPr>
        <w:t xml:space="preserve"> </w:t>
      </w:r>
      <w:r w:rsidRPr="003B5D4C">
        <w:rPr>
          <w:rFonts w:hint="cs"/>
          <w:rtl/>
        </w:rPr>
        <w:t>המבוטח</w:t>
      </w:r>
      <w:r w:rsidRPr="003B5D4C">
        <w:rPr>
          <w:rtl/>
        </w:rPr>
        <w:t xml:space="preserve"> </w:t>
      </w:r>
      <w:r w:rsidRPr="003B5D4C">
        <w:rPr>
          <w:rFonts w:hint="cs"/>
          <w:rtl/>
        </w:rPr>
        <w:t>כלפי</w:t>
      </w:r>
      <w:r w:rsidRPr="003B5D4C">
        <w:rPr>
          <w:rtl/>
        </w:rPr>
        <w:t xml:space="preserve"> </w:t>
      </w:r>
      <w:r w:rsidRPr="003B5D4C">
        <w:rPr>
          <w:rFonts w:hint="cs"/>
          <w:rtl/>
        </w:rPr>
        <w:t>צד</w:t>
      </w:r>
      <w:r w:rsidRPr="003B5D4C">
        <w:rPr>
          <w:rtl/>
        </w:rPr>
        <w:t xml:space="preserve"> </w:t>
      </w:r>
      <w:r w:rsidRPr="003B5D4C">
        <w:rPr>
          <w:rFonts w:hint="cs"/>
          <w:rtl/>
        </w:rPr>
        <w:t>שלישי</w:t>
      </w:r>
      <w:r w:rsidRPr="003B5D4C">
        <w:rPr>
          <w:rtl/>
        </w:rPr>
        <w:t xml:space="preserve"> </w:t>
      </w:r>
      <w:r w:rsidRPr="003B5D4C">
        <w:rPr>
          <w:rFonts w:hint="cs"/>
          <w:rtl/>
        </w:rPr>
        <w:t>בגין</w:t>
      </w:r>
      <w:r w:rsidRPr="003B5D4C">
        <w:rPr>
          <w:rtl/>
        </w:rPr>
        <w:t xml:space="preserve"> </w:t>
      </w:r>
      <w:r w:rsidRPr="003B5D4C">
        <w:rPr>
          <w:rFonts w:hint="cs"/>
          <w:rtl/>
        </w:rPr>
        <w:t>פעילות</w:t>
      </w:r>
      <w:r w:rsidRPr="003B5D4C">
        <w:rPr>
          <w:rtl/>
        </w:rPr>
        <w:t xml:space="preserve"> </w:t>
      </w:r>
      <w:r w:rsidRPr="003B5D4C">
        <w:rPr>
          <w:rFonts w:hint="cs"/>
          <w:rtl/>
        </w:rPr>
        <w:t>של</w:t>
      </w:r>
      <w:r w:rsidRPr="003B5D4C">
        <w:rPr>
          <w:rtl/>
        </w:rPr>
        <w:t xml:space="preserve"> </w:t>
      </w:r>
      <w:r w:rsidRPr="003B5D4C">
        <w:rPr>
          <w:rFonts w:hint="cs"/>
          <w:rtl/>
        </w:rPr>
        <w:t>קבלנים</w:t>
      </w:r>
      <w:r w:rsidRPr="003B5D4C">
        <w:rPr>
          <w:rtl/>
        </w:rPr>
        <w:t xml:space="preserve">, </w:t>
      </w:r>
      <w:r w:rsidRPr="003B5D4C">
        <w:rPr>
          <w:rFonts w:hint="cs"/>
          <w:rtl/>
        </w:rPr>
        <w:t>קבלני</w:t>
      </w:r>
      <w:r w:rsidRPr="003B5D4C">
        <w:rPr>
          <w:rtl/>
        </w:rPr>
        <w:t xml:space="preserve"> </w:t>
      </w:r>
      <w:r w:rsidRPr="003B5D4C">
        <w:rPr>
          <w:rFonts w:hint="cs"/>
          <w:rtl/>
        </w:rPr>
        <w:t>משנה</w:t>
      </w:r>
      <w:r w:rsidRPr="003B5D4C">
        <w:rPr>
          <w:rtl/>
        </w:rPr>
        <w:t xml:space="preserve"> </w:t>
      </w:r>
      <w:r w:rsidRPr="003B5D4C">
        <w:rPr>
          <w:rFonts w:hint="cs"/>
          <w:rtl/>
        </w:rPr>
        <w:t>ועובדיהם</w:t>
      </w:r>
      <w:r w:rsidRPr="003B5D4C">
        <w:rPr>
          <w:rtl/>
        </w:rPr>
        <w:t>;</w:t>
      </w:r>
    </w:p>
    <w:p w:rsidR="00E67871" w:rsidRDefault="00E67871" w:rsidP="00E67871">
      <w:pPr>
        <w:numPr>
          <w:ilvl w:val="1"/>
          <w:numId w:val="30"/>
        </w:numPr>
        <w:tabs>
          <w:tab w:val="left" w:pos="781"/>
        </w:tabs>
        <w:spacing w:before="0"/>
        <w:ind w:left="781" w:hanging="283"/>
        <w:jc w:val="both"/>
        <w:rPr>
          <w:rtl/>
        </w:rPr>
      </w:pPr>
      <w:r>
        <w:rPr>
          <w:rFonts w:hint="cs"/>
          <w:rtl/>
        </w:rPr>
        <w:t>יועצים ו</w:t>
      </w:r>
      <w:r w:rsidRPr="007A275F">
        <w:rPr>
          <w:rFonts w:hint="cs"/>
          <w:rtl/>
        </w:rPr>
        <w:t>בעלי תפקידים</w:t>
      </w:r>
      <w:r>
        <w:rPr>
          <w:rFonts w:hint="cs"/>
          <w:rtl/>
        </w:rPr>
        <w:t xml:space="preserve"> אחרים</w:t>
      </w:r>
      <w:r w:rsidRPr="007A275F">
        <w:rPr>
          <w:rtl/>
        </w:rPr>
        <w:t xml:space="preserve">,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הקבלן</w:t>
      </w:r>
      <w:r w:rsidRPr="007A275F">
        <w:rPr>
          <w:rtl/>
        </w:rPr>
        <w:t xml:space="preserve">, </w:t>
      </w:r>
      <w:r w:rsidRPr="007A275F">
        <w:rPr>
          <w:rFonts w:hint="cs"/>
          <w:rtl/>
        </w:rPr>
        <w:t>ייחשבו</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p>
    <w:p w:rsidR="00E67871" w:rsidRDefault="00E67871" w:rsidP="00E67871">
      <w:pPr>
        <w:numPr>
          <w:ilvl w:val="1"/>
          <w:numId w:val="30"/>
        </w:numPr>
        <w:tabs>
          <w:tab w:val="left" w:pos="781"/>
        </w:tabs>
        <w:spacing w:before="0"/>
        <w:ind w:left="781" w:hanging="283"/>
        <w:jc w:val="both"/>
        <w:rPr>
          <w:rtl/>
        </w:rPr>
      </w:pPr>
      <w:r>
        <w:rPr>
          <w:rFonts w:hint="cs"/>
          <w:rtl/>
        </w:rPr>
        <w:t xml:space="preserve">הביטוח יורחב לשפות את מדינת ישראל </w:t>
      </w:r>
      <w:r>
        <w:rPr>
          <w:rtl/>
        </w:rPr>
        <w:t>–</w:t>
      </w:r>
      <w:r>
        <w:rPr>
          <w:rFonts w:hint="cs"/>
          <w:rtl/>
        </w:rPr>
        <w:t xml:space="preserve"> רשות מקרקעי ישראל ככל שייחשבו אחראים למעשי ו/או מחדלי הקבלן וכל הפועלים מטעמה. </w:t>
      </w:r>
    </w:p>
    <w:p w:rsidR="00E67871" w:rsidRDefault="00E67871" w:rsidP="00E67871">
      <w:pPr>
        <w:jc w:val="both"/>
        <w:rPr>
          <w:rtl/>
        </w:rPr>
      </w:pPr>
    </w:p>
    <w:p w:rsidR="00E67871" w:rsidRPr="00C1281C" w:rsidRDefault="00E67871" w:rsidP="00E67871">
      <w:pPr>
        <w:numPr>
          <w:ilvl w:val="0"/>
          <w:numId w:val="30"/>
        </w:numPr>
        <w:spacing w:before="0"/>
        <w:ind w:left="356"/>
        <w:jc w:val="both"/>
        <w:rPr>
          <w:b/>
          <w:bCs/>
          <w:rtl/>
        </w:rPr>
      </w:pPr>
      <w:r w:rsidRPr="00AE34E1">
        <w:rPr>
          <w:rFonts w:hint="cs"/>
          <w:b/>
          <w:bCs/>
          <w:u w:val="single"/>
          <w:rtl/>
        </w:rPr>
        <w:t>ביטוח אחריות מקצועית</w:t>
      </w:r>
      <w:r>
        <w:rPr>
          <w:b/>
          <w:bCs/>
          <w:rtl/>
        </w:rPr>
        <w:t xml:space="preserve">  </w:t>
      </w:r>
    </w:p>
    <w:p w:rsidR="00E67871" w:rsidRDefault="00E67871" w:rsidP="00980DF9">
      <w:pPr>
        <w:numPr>
          <w:ilvl w:val="1"/>
          <w:numId w:val="30"/>
        </w:numPr>
        <w:tabs>
          <w:tab w:val="left" w:pos="781"/>
        </w:tabs>
        <w:spacing w:before="0"/>
        <w:ind w:left="781" w:hanging="283"/>
        <w:rPr>
          <w:rtl/>
        </w:rPr>
      </w:pPr>
      <w:r>
        <w:rPr>
          <w:rFonts w:hint="cs"/>
          <w:rtl/>
        </w:rPr>
        <w:t>הקבלן</w:t>
      </w:r>
      <w:r>
        <w:rPr>
          <w:rtl/>
        </w:rPr>
        <w:t xml:space="preserve"> </w:t>
      </w:r>
      <w:r>
        <w:rPr>
          <w:rFonts w:hint="cs"/>
          <w:rtl/>
        </w:rPr>
        <w:t>י</w:t>
      </w:r>
      <w:r w:rsidR="008E3A30">
        <w:rPr>
          <w:rtl/>
        </w:rPr>
        <w:t>בטח את</w:t>
      </w:r>
      <w:r w:rsidR="00980DF9">
        <w:rPr>
          <w:rFonts w:hint="cs"/>
          <w:rtl/>
        </w:rPr>
        <w:t xml:space="preserve"> </w:t>
      </w:r>
      <w:r w:rsidR="00980DF9" w:rsidRPr="00980DF9">
        <w:rPr>
          <w:rFonts w:hint="cs"/>
          <w:rtl/>
        </w:rPr>
        <w:t xml:space="preserve">אחריותו </w:t>
      </w:r>
      <w:r>
        <w:rPr>
          <w:rtl/>
        </w:rPr>
        <w:t>המקצועית בביטוח אחריות מקצועית;</w:t>
      </w:r>
      <w:r>
        <w:rPr>
          <w:rtl/>
        </w:rPr>
        <w:br/>
      </w:r>
    </w:p>
    <w:p w:rsidR="00E67871" w:rsidRPr="000C6DB3" w:rsidRDefault="00E67871" w:rsidP="00E67871">
      <w:pPr>
        <w:numPr>
          <w:ilvl w:val="1"/>
          <w:numId w:val="30"/>
        </w:numPr>
        <w:tabs>
          <w:tab w:val="left" w:pos="781"/>
        </w:tabs>
        <w:spacing w:before="0"/>
        <w:ind w:left="781" w:hanging="283"/>
        <w:rPr>
          <w:rtl/>
        </w:rPr>
      </w:pPr>
      <w:r>
        <w:rPr>
          <w:rtl/>
        </w:rPr>
        <w:t xml:space="preserve">הפוליסה תכסה נזק מהפרת חובה מקצועית של </w:t>
      </w:r>
      <w:r>
        <w:rPr>
          <w:rFonts w:hint="cs"/>
          <w:rtl/>
        </w:rPr>
        <w:t>הקבלן</w:t>
      </w:r>
      <w:r>
        <w:rPr>
          <w:rtl/>
        </w:rPr>
        <w:t xml:space="preserve">, עובדיה ובגין כל הפועלים מטעמה ואשר אירע </w:t>
      </w:r>
      <w:r w:rsidRPr="00431354">
        <w:rPr>
          <w:rtl/>
        </w:rPr>
        <w:t>כתוצאה ממעשה, רשלנות, לרבות מחדל, טעות או השמטה, מצג בלתי נכון, הצהרה רשלנית שנעשו בתום לב,</w:t>
      </w:r>
      <w:r w:rsidRPr="00431354">
        <w:rPr>
          <w:rFonts w:hint="cs"/>
          <w:rtl/>
        </w:rPr>
        <w:t xml:space="preserve"> בקשר למתן שירותי תכנון וניהול תכנון עבור רשות מקרקעי ישראל </w:t>
      </w:r>
      <w:r>
        <w:rPr>
          <w:rFonts w:hint="cs"/>
          <w:rtl/>
        </w:rPr>
        <w:t>בקטגוריה</w:t>
      </w:r>
      <w:r w:rsidRPr="00790609">
        <w:rPr>
          <w:rFonts w:hint="cs"/>
          <w:rtl/>
        </w:rPr>
        <w:t xml:space="preserve">______________ </w:t>
      </w:r>
      <w:r w:rsidRPr="00431354">
        <w:rPr>
          <w:rtl/>
        </w:rPr>
        <w:t xml:space="preserve">בהתאם </w:t>
      </w:r>
      <w:r w:rsidRPr="00431354">
        <w:rPr>
          <w:rFonts w:hint="cs"/>
          <w:rtl/>
        </w:rPr>
        <w:t>למכרז ו</w:t>
      </w:r>
      <w:r w:rsidRPr="00431354">
        <w:rPr>
          <w:rtl/>
        </w:rPr>
        <w:t xml:space="preserve">חוזה </w:t>
      </w:r>
      <w:r>
        <w:rPr>
          <w:rFonts w:hint="cs"/>
          <w:rtl/>
        </w:rPr>
        <w:t>זה</w:t>
      </w:r>
      <w:r w:rsidRPr="00FC3B95">
        <w:rPr>
          <w:rtl/>
        </w:rPr>
        <w:t xml:space="preserve">;     </w:t>
      </w:r>
      <w:r>
        <w:rPr>
          <w:rtl/>
        </w:rPr>
        <w:br/>
      </w:r>
      <w:r w:rsidRPr="00FC3B95">
        <w:rPr>
          <w:rtl/>
        </w:rPr>
        <w:t xml:space="preserve">              </w:t>
      </w:r>
    </w:p>
    <w:p w:rsidR="00E67871" w:rsidRDefault="00E67871" w:rsidP="00E67871">
      <w:pPr>
        <w:numPr>
          <w:ilvl w:val="1"/>
          <w:numId w:val="30"/>
        </w:numPr>
        <w:tabs>
          <w:tab w:val="left" w:pos="781"/>
        </w:tabs>
        <w:spacing w:before="0"/>
        <w:ind w:left="781" w:hanging="283"/>
        <w:jc w:val="both"/>
        <w:rPr>
          <w:rtl/>
        </w:rPr>
      </w:pPr>
      <w:r w:rsidRPr="00FC3B95">
        <w:rPr>
          <w:rtl/>
        </w:rPr>
        <w:t xml:space="preserve">גבול האחריות </w:t>
      </w:r>
      <w:r>
        <w:rPr>
          <w:rtl/>
        </w:rPr>
        <w:t>למקרה ולתקופת הביטוח (שנה)</w:t>
      </w:r>
      <w:r>
        <w:rPr>
          <w:rFonts w:hint="cs"/>
          <w:rtl/>
        </w:rPr>
        <w:t xml:space="preserve"> לא יפחתו מסך:</w:t>
      </w:r>
      <w:r w:rsidRPr="00FC3B95">
        <w:rPr>
          <w:rtl/>
        </w:rPr>
        <w:t xml:space="preserve">       </w:t>
      </w:r>
    </w:p>
    <w:p w:rsidR="00E67871" w:rsidRPr="00790609" w:rsidRDefault="00E67871" w:rsidP="00E67871">
      <w:pPr>
        <w:pStyle w:val="aff"/>
        <w:numPr>
          <w:ilvl w:val="2"/>
          <w:numId w:val="30"/>
        </w:numPr>
        <w:ind w:left="1490"/>
        <w:jc w:val="both"/>
        <w:rPr>
          <w:rFonts w:cs="David"/>
          <w:sz w:val="24"/>
          <w:szCs w:val="24"/>
        </w:rPr>
      </w:pPr>
      <w:r w:rsidRPr="00790609">
        <w:rPr>
          <w:rFonts w:cs="David" w:hint="cs"/>
          <w:sz w:val="24"/>
          <w:szCs w:val="24"/>
          <w:rtl/>
        </w:rPr>
        <w:t>בגין קטגוריה א'</w:t>
      </w:r>
      <w:r>
        <w:rPr>
          <w:rFonts w:cs="David" w:hint="cs"/>
          <w:sz w:val="24"/>
          <w:szCs w:val="24"/>
          <w:rtl/>
        </w:rPr>
        <w:t xml:space="preserve"> </w:t>
      </w:r>
      <w:r>
        <w:rPr>
          <w:rFonts w:cs="David"/>
          <w:sz w:val="24"/>
          <w:szCs w:val="24"/>
          <w:rtl/>
        </w:rPr>
        <w:t>–</w:t>
      </w:r>
      <w:r w:rsidRPr="00790609">
        <w:rPr>
          <w:rFonts w:cs="David" w:hint="cs"/>
          <w:sz w:val="24"/>
          <w:szCs w:val="24"/>
          <w:rtl/>
        </w:rPr>
        <w:t xml:space="preserve"> </w:t>
      </w:r>
      <w:r>
        <w:rPr>
          <w:rFonts w:cs="David" w:hint="cs"/>
          <w:sz w:val="24"/>
          <w:szCs w:val="24"/>
          <w:rtl/>
        </w:rPr>
        <w:t xml:space="preserve">תכנון תכניות בסדר גודל של עד 500 יחידות דיור </w:t>
      </w:r>
      <w:r>
        <w:rPr>
          <w:rFonts w:cs="David"/>
          <w:sz w:val="24"/>
          <w:szCs w:val="24"/>
          <w:rtl/>
        </w:rPr>
        <w:t>–</w:t>
      </w:r>
      <w:r>
        <w:rPr>
          <w:rFonts w:cs="David" w:hint="cs"/>
          <w:sz w:val="24"/>
          <w:szCs w:val="24"/>
          <w:rtl/>
        </w:rPr>
        <w:t xml:space="preserve"> </w:t>
      </w:r>
      <w:r w:rsidRPr="002C4EE1">
        <w:rPr>
          <w:rFonts w:cs="David" w:hint="cs"/>
          <w:sz w:val="24"/>
          <w:szCs w:val="24"/>
          <w:rtl/>
        </w:rPr>
        <w:t>1,000,000</w:t>
      </w:r>
      <w:r w:rsidRPr="00790609">
        <w:rPr>
          <w:rFonts w:cs="David" w:hint="cs"/>
          <w:sz w:val="24"/>
          <w:szCs w:val="24"/>
          <w:rtl/>
        </w:rPr>
        <w:t xml:space="preserve"> דולר</w:t>
      </w:r>
      <w:r w:rsidRPr="00790609">
        <w:rPr>
          <w:rFonts w:cs="David"/>
          <w:sz w:val="24"/>
          <w:szCs w:val="24"/>
          <w:rtl/>
        </w:rPr>
        <w:t xml:space="preserve"> </w:t>
      </w:r>
      <w:r w:rsidRPr="00790609">
        <w:rPr>
          <w:rFonts w:cs="David" w:hint="cs"/>
          <w:sz w:val="24"/>
          <w:szCs w:val="24"/>
          <w:rtl/>
        </w:rPr>
        <w:t>ארה</w:t>
      </w:r>
      <w:r w:rsidRPr="00790609">
        <w:rPr>
          <w:rFonts w:cs="David"/>
          <w:sz w:val="24"/>
          <w:szCs w:val="24"/>
          <w:rtl/>
        </w:rPr>
        <w:t>"</w:t>
      </w:r>
      <w:r w:rsidRPr="00790609">
        <w:rPr>
          <w:rFonts w:cs="David" w:hint="cs"/>
          <w:sz w:val="24"/>
          <w:szCs w:val="24"/>
          <w:rtl/>
        </w:rPr>
        <w:t xml:space="preserve">ב.  </w:t>
      </w:r>
    </w:p>
    <w:p w:rsidR="00E67871" w:rsidRPr="00790609" w:rsidRDefault="00E67871" w:rsidP="00E67871">
      <w:pPr>
        <w:pStyle w:val="aff"/>
        <w:numPr>
          <w:ilvl w:val="2"/>
          <w:numId w:val="30"/>
        </w:numPr>
        <w:ind w:left="1490"/>
        <w:jc w:val="both"/>
        <w:rPr>
          <w:rFonts w:cs="David"/>
          <w:sz w:val="24"/>
          <w:szCs w:val="24"/>
        </w:rPr>
      </w:pPr>
      <w:r w:rsidRPr="00790609">
        <w:rPr>
          <w:rFonts w:cs="David" w:hint="cs"/>
          <w:sz w:val="24"/>
          <w:szCs w:val="24"/>
          <w:rtl/>
        </w:rPr>
        <w:t>בגין קטגוריה ב'</w:t>
      </w:r>
      <w:r>
        <w:rPr>
          <w:rFonts w:cs="David" w:hint="cs"/>
          <w:sz w:val="24"/>
          <w:szCs w:val="24"/>
          <w:rtl/>
        </w:rPr>
        <w:t xml:space="preserve"> -</w:t>
      </w:r>
      <w:r w:rsidRPr="00790609">
        <w:rPr>
          <w:rFonts w:cs="David" w:hint="cs"/>
          <w:sz w:val="24"/>
          <w:szCs w:val="24"/>
          <w:rtl/>
        </w:rPr>
        <w:t xml:space="preserve"> </w:t>
      </w:r>
      <w:r>
        <w:rPr>
          <w:rFonts w:cs="David" w:hint="cs"/>
          <w:sz w:val="24"/>
          <w:szCs w:val="24"/>
          <w:rtl/>
        </w:rPr>
        <w:t>תכנון תכניות בסדר גודל של מעל 500 יחידות דיור</w:t>
      </w:r>
      <w:r w:rsidRPr="00293D2E">
        <w:rPr>
          <w:rFonts w:cs="David" w:hint="cs"/>
          <w:sz w:val="24"/>
          <w:szCs w:val="24"/>
          <w:rtl/>
        </w:rPr>
        <w:t xml:space="preserve"> </w:t>
      </w:r>
      <w:r>
        <w:rPr>
          <w:rFonts w:cs="David"/>
          <w:sz w:val="24"/>
          <w:szCs w:val="24"/>
          <w:rtl/>
        </w:rPr>
        <w:t>–</w:t>
      </w:r>
      <w:r>
        <w:rPr>
          <w:rFonts w:cs="David" w:hint="cs"/>
          <w:sz w:val="24"/>
          <w:szCs w:val="24"/>
          <w:rtl/>
        </w:rPr>
        <w:t xml:space="preserve"> </w:t>
      </w:r>
      <w:r w:rsidRPr="002C4EE1">
        <w:rPr>
          <w:rFonts w:cs="David" w:hint="cs"/>
          <w:sz w:val="24"/>
          <w:szCs w:val="24"/>
          <w:rtl/>
        </w:rPr>
        <w:t>2,500,000</w:t>
      </w:r>
      <w:r w:rsidRPr="00790609">
        <w:rPr>
          <w:rFonts w:cs="David" w:hint="cs"/>
          <w:sz w:val="24"/>
          <w:szCs w:val="24"/>
          <w:rtl/>
        </w:rPr>
        <w:t xml:space="preserve"> דולר</w:t>
      </w:r>
      <w:r w:rsidRPr="00790609">
        <w:rPr>
          <w:rFonts w:cs="David"/>
          <w:sz w:val="24"/>
          <w:szCs w:val="24"/>
          <w:rtl/>
        </w:rPr>
        <w:t xml:space="preserve"> </w:t>
      </w:r>
      <w:r w:rsidRPr="00790609">
        <w:rPr>
          <w:rFonts w:cs="David" w:hint="cs"/>
          <w:sz w:val="24"/>
          <w:szCs w:val="24"/>
          <w:rtl/>
        </w:rPr>
        <w:t>ארה</w:t>
      </w:r>
      <w:r w:rsidRPr="00790609">
        <w:rPr>
          <w:rFonts w:cs="David"/>
          <w:sz w:val="24"/>
          <w:szCs w:val="24"/>
          <w:rtl/>
        </w:rPr>
        <w:t>"</w:t>
      </w:r>
      <w:r w:rsidRPr="00790609">
        <w:rPr>
          <w:rFonts w:cs="David" w:hint="cs"/>
          <w:sz w:val="24"/>
          <w:szCs w:val="24"/>
          <w:rtl/>
        </w:rPr>
        <w:t xml:space="preserve">ב.  </w:t>
      </w:r>
    </w:p>
    <w:p w:rsidR="00E67871" w:rsidRPr="00C1281C" w:rsidRDefault="00EC1419" w:rsidP="00E67871">
      <w:pPr>
        <w:jc w:val="both"/>
        <w:rPr>
          <w:rtl/>
        </w:rPr>
      </w:pPr>
      <w:r>
        <w:rPr>
          <w:rtl/>
        </w:rPr>
        <w:t xml:space="preserve"> </w:t>
      </w:r>
      <w:r w:rsidR="00E67871">
        <w:rPr>
          <w:rtl/>
        </w:rPr>
        <w:br/>
      </w:r>
    </w:p>
    <w:p w:rsidR="00E67871" w:rsidRPr="00FC3B95" w:rsidRDefault="00E67871" w:rsidP="00E67871">
      <w:pPr>
        <w:numPr>
          <w:ilvl w:val="1"/>
          <w:numId w:val="30"/>
        </w:numPr>
        <w:tabs>
          <w:tab w:val="left" w:pos="781"/>
        </w:tabs>
        <w:spacing w:before="0"/>
        <w:ind w:left="781" w:hanging="283"/>
        <w:jc w:val="both"/>
        <w:rPr>
          <w:rtl/>
        </w:rPr>
      </w:pPr>
      <w:r w:rsidRPr="00FC3B95">
        <w:rPr>
          <w:rtl/>
        </w:rPr>
        <w:t>הכיסוי על פי הפוליס</w:t>
      </w:r>
      <w:r w:rsidR="004D00E7">
        <w:rPr>
          <w:rtl/>
        </w:rPr>
        <w:t>ה יורחב לכלול את ההרחבות הבאות:</w:t>
      </w:r>
    </w:p>
    <w:p w:rsidR="00E67871" w:rsidRPr="00FC3B95" w:rsidRDefault="00E67871" w:rsidP="00E67871">
      <w:pPr>
        <w:pStyle w:val="aff"/>
        <w:numPr>
          <w:ilvl w:val="2"/>
          <w:numId w:val="29"/>
        </w:numPr>
        <w:spacing w:line="360" w:lineRule="auto"/>
        <w:ind w:left="1206" w:hanging="283"/>
        <w:jc w:val="both"/>
        <w:rPr>
          <w:rFonts w:cs="David"/>
          <w:sz w:val="24"/>
          <w:szCs w:val="24"/>
        </w:rPr>
      </w:pPr>
      <w:bookmarkStart w:id="3" w:name="_Hlk482004300"/>
      <w:r w:rsidRPr="00FC3B95">
        <w:rPr>
          <w:rFonts w:cs="David" w:hint="cs"/>
          <w:sz w:val="24"/>
          <w:szCs w:val="24"/>
          <w:rtl/>
        </w:rPr>
        <w:t>מרמה</w:t>
      </w:r>
      <w:r w:rsidRPr="00FC3B95">
        <w:rPr>
          <w:rFonts w:cs="David"/>
          <w:sz w:val="24"/>
          <w:szCs w:val="24"/>
          <w:rtl/>
        </w:rPr>
        <w:t xml:space="preserve"> </w:t>
      </w:r>
      <w:r w:rsidRPr="00FC3B95">
        <w:rPr>
          <w:rFonts w:cs="David" w:hint="cs"/>
          <w:sz w:val="24"/>
          <w:szCs w:val="24"/>
          <w:rtl/>
        </w:rPr>
        <w:t>ואי</w:t>
      </w:r>
      <w:r w:rsidRPr="00FC3B95">
        <w:rPr>
          <w:rFonts w:cs="David"/>
          <w:sz w:val="24"/>
          <w:szCs w:val="24"/>
          <w:rtl/>
        </w:rPr>
        <w:t xml:space="preserve"> </w:t>
      </w:r>
      <w:r w:rsidRPr="00FC3B95">
        <w:rPr>
          <w:rFonts w:cs="David" w:hint="cs"/>
          <w:sz w:val="24"/>
          <w:szCs w:val="24"/>
          <w:rtl/>
        </w:rPr>
        <w:t>יושר</w:t>
      </w:r>
      <w:r w:rsidRPr="00FC3B95">
        <w:rPr>
          <w:rFonts w:cs="David"/>
          <w:sz w:val="24"/>
          <w:szCs w:val="24"/>
          <w:rtl/>
        </w:rPr>
        <w:t xml:space="preserve"> </w:t>
      </w:r>
      <w:r w:rsidRPr="00FC3B95">
        <w:rPr>
          <w:rFonts w:cs="David" w:hint="cs"/>
          <w:sz w:val="24"/>
          <w:szCs w:val="24"/>
          <w:rtl/>
        </w:rPr>
        <w:t>של</w:t>
      </w:r>
      <w:r w:rsidRPr="00FC3B95">
        <w:rPr>
          <w:rFonts w:cs="David"/>
          <w:sz w:val="24"/>
          <w:szCs w:val="24"/>
          <w:rtl/>
        </w:rPr>
        <w:t xml:space="preserve"> </w:t>
      </w:r>
      <w:r w:rsidRPr="00FC3B95">
        <w:rPr>
          <w:rFonts w:cs="David" w:hint="cs"/>
          <w:sz w:val="24"/>
          <w:szCs w:val="24"/>
          <w:rtl/>
        </w:rPr>
        <w:t>עובדים</w:t>
      </w:r>
      <w:r w:rsidRPr="00FC3B95">
        <w:rPr>
          <w:rFonts w:cs="David"/>
          <w:sz w:val="24"/>
          <w:szCs w:val="24"/>
          <w:rtl/>
        </w:rPr>
        <w:t>;</w:t>
      </w:r>
    </w:p>
    <w:p w:rsidR="00E67871" w:rsidRPr="00FC3B95" w:rsidRDefault="00E67871" w:rsidP="00E67871">
      <w:pPr>
        <w:pStyle w:val="aff"/>
        <w:numPr>
          <w:ilvl w:val="2"/>
          <w:numId w:val="29"/>
        </w:numPr>
        <w:spacing w:line="360" w:lineRule="auto"/>
        <w:ind w:left="1206" w:hanging="283"/>
        <w:jc w:val="both"/>
        <w:rPr>
          <w:rFonts w:cs="David"/>
          <w:sz w:val="24"/>
          <w:szCs w:val="24"/>
        </w:rPr>
      </w:pP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מסמכים</w:t>
      </w:r>
      <w:r w:rsidRPr="00FC3B95">
        <w:rPr>
          <w:rFonts w:cs="David"/>
          <w:sz w:val="24"/>
          <w:szCs w:val="24"/>
          <w:rtl/>
        </w:rPr>
        <w:t xml:space="preserve">, </w:t>
      </w:r>
      <w:r w:rsidRPr="00FC3B95">
        <w:rPr>
          <w:rFonts w:cs="David" w:hint="cs"/>
          <w:sz w:val="24"/>
          <w:szCs w:val="24"/>
          <w:rtl/>
        </w:rPr>
        <w:t>לרבות</w:t>
      </w:r>
      <w:r w:rsidRPr="00FC3B95">
        <w:rPr>
          <w:rFonts w:cs="David"/>
          <w:sz w:val="24"/>
          <w:szCs w:val="24"/>
          <w:rtl/>
        </w:rPr>
        <w:t xml:space="preserve"> </w:t>
      </w: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השימוש</w:t>
      </w:r>
      <w:r w:rsidRPr="00FC3B95">
        <w:rPr>
          <w:rFonts w:cs="David"/>
          <w:sz w:val="24"/>
          <w:szCs w:val="24"/>
          <w:rtl/>
        </w:rPr>
        <w:t xml:space="preserve"> </w:t>
      </w:r>
      <w:r w:rsidRPr="00FC3B95">
        <w:rPr>
          <w:rFonts w:cs="David" w:hint="cs"/>
          <w:sz w:val="24"/>
          <w:szCs w:val="24"/>
          <w:rtl/>
        </w:rPr>
        <w:t>ו</w:t>
      </w:r>
      <w:r w:rsidRPr="00FC3B95">
        <w:rPr>
          <w:rFonts w:cs="David"/>
          <w:sz w:val="24"/>
          <w:szCs w:val="24"/>
          <w:rtl/>
        </w:rPr>
        <w:t>/</w:t>
      </w:r>
      <w:r w:rsidRPr="00FC3B95">
        <w:rPr>
          <w:rFonts w:cs="David" w:hint="cs"/>
          <w:sz w:val="24"/>
          <w:szCs w:val="24"/>
          <w:rtl/>
        </w:rPr>
        <w:t>או</w:t>
      </w:r>
      <w:r w:rsidRPr="00FC3B95">
        <w:rPr>
          <w:rFonts w:cs="David"/>
          <w:sz w:val="24"/>
          <w:szCs w:val="24"/>
          <w:rtl/>
        </w:rPr>
        <w:t xml:space="preserve"> </w:t>
      </w:r>
      <w:r w:rsidRPr="00FC3B95">
        <w:rPr>
          <w:rFonts w:cs="David" w:hint="cs"/>
          <w:sz w:val="24"/>
          <w:szCs w:val="24"/>
          <w:rtl/>
        </w:rPr>
        <w:t>עיכוב</w:t>
      </w:r>
      <w:r w:rsidRPr="00FC3B95">
        <w:rPr>
          <w:rFonts w:cs="David"/>
          <w:sz w:val="24"/>
          <w:szCs w:val="24"/>
          <w:rtl/>
        </w:rPr>
        <w:t xml:space="preserve"> </w:t>
      </w:r>
      <w:r w:rsidRPr="00FC3B95">
        <w:rPr>
          <w:rFonts w:cs="David" w:hint="cs"/>
          <w:sz w:val="24"/>
          <w:szCs w:val="24"/>
          <w:rtl/>
        </w:rPr>
        <w:t>עקב</w:t>
      </w:r>
      <w:r w:rsidRPr="00FC3B95">
        <w:rPr>
          <w:rFonts w:cs="David"/>
          <w:sz w:val="24"/>
          <w:szCs w:val="24"/>
          <w:rtl/>
        </w:rPr>
        <w:t xml:space="preserve"> </w:t>
      </w:r>
      <w:r w:rsidRPr="00FC3B95">
        <w:rPr>
          <w:rFonts w:cs="David" w:hint="cs"/>
          <w:sz w:val="24"/>
          <w:szCs w:val="24"/>
          <w:rtl/>
        </w:rPr>
        <w:t>מקרה</w:t>
      </w:r>
      <w:r w:rsidRPr="00FC3B95">
        <w:rPr>
          <w:rFonts w:cs="David"/>
          <w:sz w:val="24"/>
          <w:szCs w:val="24"/>
          <w:rtl/>
        </w:rPr>
        <w:t xml:space="preserve"> </w:t>
      </w:r>
      <w:r w:rsidRPr="00FC3B95">
        <w:rPr>
          <w:rFonts w:cs="David" w:hint="cs"/>
          <w:sz w:val="24"/>
          <w:szCs w:val="24"/>
          <w:rtl/>
        </w:rPr>
        <w:t>ביטוח</w:t>
      </w:r>
      <w:r w:rsidRPr="00FC3B95">
        <w:rPr>
          <w:rFonts w:cs="David"/>
          <w:sz w:val="24"/>
          <w:szCs w:val="24"/>
          <w:rtl/>
        </w:rPr>
        <w:t>;</w:t>
      </w:r>
    </w:p>
    <w:p w:rsidR="00E67871" w:rsidRPr="00FC3B95" w:rsidRDefault="00E67871" w:rsidP="00E67871">
      <w:pPr>
        <w:pStyle w:val="aff"/>
        <w:numPr>
          <w:ilvl w:val="2"/>
          <w:numId w:val="29"/>
        </w:numPr>
        <w:spacing w:line="360" w:lineRule="auto"/>
        <w:ind w:left="1206" w:hanging="283"/>
        <w:jc w:val="both"/>
        <w:rPr>
          <w:rFonts w:cs="David"/>
          <w:sz w:val="24"/>
          <w:szCs w:val="24"/>
        </w:rPr>
      </w:pPr>
      <w:r w:rsidRPr="00FC3B95">
        <w:rPr>
          <w:rFonts w:cs="David" w:hint="cs"/>
          <w:sz w:val="24"/>
          <w:szCs w:val="24"/>
          <w:rtl/>
        </w:rPr>
        <w:t>אחריות</w:t>
      </w:r>
      <w:r w:rsidRPr="00FC3B95">
        <w:rPr>
          <w:rFonts w:cs="David"/>
          <w:sz w:val="24"/>
          <w:szCs w:val="24"/>
          <w:rtl/>
        </w:rPr>
        <w:t xml:space="preserve"> </w:t>
      </w:r>
      <w:r w:rsidRPr="00FC3B95">
        <w:rPr>
          <w:rFonts w:cs="David" w:hint="cs"/>
          <w:sz w:val="24"/>
          <w:szCs w:val="24"/>
          <w:rtl/>
        </w:rPr>
        <w:t>צולבת</w:t>
      </w:r>
      <w:r w:rsidRPr="00FC3B95">
        <w:rPr>
          <w:rFonts w:cs="David"/>
          <w:sz w:val="24"/>
          <w:szCs w:val="24"/>
          <w:rtl/>
        </w:rPr>
        <w:t xml:space="preserve">, </w:t>
      </w:r>
      <w:r w:rsidRPr="00FC3B95">
        <w:rPr>
          <w:rFonts w:cs="David" w:hint="cs"/>
          <w:sz w:val="24"/>
          <w:szCs w:val="24"/>
          <w:rtl/>
        </w:rPr>
        <w:t>אולם</w:t>
      </w:r>
      <w:r w:rsidRPr="00FC3B95">
        <w:rPr>
          <w:rFonts w:cs="David"/>
          <w:sz w:val="24"/>
          <w:szCs w:val="24"/>
          <w:rtl/>
        </w:rPr>
        <w:t xml:space="preserve"> </w:t>
      </w:r>
      <w:r w:rsidRPr="00FC3B95">
        <w:rPr>
          <w:rFonts w:cs="David" w:hint="cs"/>
          <w:sz w:val="24"/>
          <w:szCs w:val="24"/>
          <w:rtl/>
        </w:rPr>
        <w:t>הכיסוי</w:t>
      </w:r>
      <w:r w:rsidRPr="00FC3B95">
        <w:rPr>
          <w:rFonts w:cs="David"/>
          <w:sz w:val="24"/>
          <w:szCs w:val="24"/>
          <w:rtl/>
        </w:rPr>
        <w:t xml:space="preserve"> </w:t>
      </w:r>
      <w:r w:rsidRPr="00FC3B95">
        <w:rPr>
          <w:rFonts w:cs="David" w:hint="cs"/>
          <w:sz w:val="24"/>
          <w:szCs w:val="24"/>
          <w:rtl/>
        </w:rPr>
        <w:t>לא</w:t>
      </w:r>
      <w:r w:rsidRPr="00FC3B95">
        <w:rPr>
          <w:rFonts w:cs="David"/>
          <w:sz w:val="24"/>
          <w:szCs w:val="24"/>
          <w:rtl/>
        </w:rPr>
        <w:t xml:space="preserve"> </w:t>
      </w:r>
      <w:r w:rsidRPr="00FC3B95">
        <w:rPr>
          <w:rFonts w:cs="David" w:hint="cs"/>
          <w:sz w:val="24"/>
          <w:szCs w:val="24"/>
          <w:rtl/>
        </w:rPr>
        <w:t>יחול</w:t>
      </w:r>
      <w:r w:rsidRPr="00FC3B95">
        <w:rPr>
          <w:rFonts w:cs="David"/>
          <w:sz w:val="24"/>
          <w:szCs w:val="24"/>
          <w:rtl/>
        </w:rPr>
        <w:t xml:space="preserve"> </w:t>
      </w:r>
      <w:r w:rsidRPr="00FC3B95">
        <w:rPr>
          <w:rFonts w:cs="David" w:hint="cs"/>
          <w:sz w:val="24"/>
          <w:szCs w:val="24"/>
          <w:rtl/>
        </w:rPr>
        <w:t>על</w:t>
      </w:r>
      <w:r w:rsidRPr="00FC3B95">
        <w:rPr>
          <w:rFonts w:cs="David"/>
          <w:sz w:val="24"/>
          <w:szCs w:val="24"/>
          <w:rtl/>
        </w:rPr>
        <w:t xml:space="preserve"> </w:t>
      </w:r>
      <w:r w:rsidRPr="00FC3B95">
        <w:rPr>
          <w:rFonts w:cs="David" w:hint="cs"/>
          <w:sz w:val="24"/>
          <w:szCs w:val="24"/>
          <w:rtl/>
        </w:rPr>
        <w:t>תביעות</w:t>
      </w:r>
      <w:r w:rsidRPr="00FC3B95">
        <w:rPr>
          <w:rFonts w:cs="David"/>
          <w:sz w:val="24"/>
          <w:szCs w:val="24"/>
          <w:rtl/>
        </w:rPr>
        <w:t xml:space="preserve"> </w:t>
      </w:r>
      <w:r>
        <w:rPr>
          <w:rFonts w:cs="David" w:hint="cs"/>
          <w:sz w:val="24"/>
          <w:szCs w:val="24"/>
          <w:rtl/>
        </w:rPr>
        <w:t>הקבלן</w:t>
      </w:r>
      <w:r w:rsidRPr="00FC3B95">
        <w:rPr>
          <w:rFonts w:cs="David"/>
          <w:sz w:val="24"/>
          <w:szCs w:val="24"/>
          <w:rtl/>
        </w:rPr>
        <w:t xml:space="preserve"> </w:t>
      </w:r>
      <w:r w:rsidRPr="00FC3B95">
        <w:rPr>
          <w:rFonts w:cs="David" w:hint="cs"/>
          <w:sz w:val="24"/>
          <w:szCs w:val="24"/>
          <w:rtl/>
        </w:rPr>
        <w:t xml:space="preserve">כנגד מדינת ישראל </w:t>
      </w:r>
      <w:r w:rsidRPr="00FC3B95">
        <w:rPr>
          <w:rFonts w:cs="David"/>
          <w:sz w:val="24"/>
          <w:szCs w:val="24"/>
          <w:rtl/>
        </w:rPr>
        <w:t>–</w:t>
      </w:r>
      <w:r w:rsidRPr="00FC3B95">
        <w:rPr>
          <w:rFonts w:cs="David" w:hint="cs"/>
          <w:sz w:val="24"/>
          <w:szCs w:val="24"/>
          <w:rtl/>
        </w:rPr>
        <w:t xml:space="preserve"> </w:t>
      </w:r>
      <w:r>
        <w:rPr>
          <w:rFonts w:cs="David" w:hint="cs"/>
          <w:sz w:val="24"/>
          <w:szCs w:val="24"/>
          <w:rtl/>
        </w:rPr>
        <w:t>רשות מקרקעי ישראל</w:t>
      </w:r>
      <w:r w:rsidRPr="00FC3B95">
        <w:rPr>
          <w:rFonts w:cs="David"/>
          <w:sz w:val="24"/>
          <w:szCs w:val="24"/>
          <w:rtl/>
        </w:rPr>
        <w:t>;</w:t>
      </w:r>
    </w:p>
    <w:p w:rsidR="00E67871" w:rsidRPr="001D0D78" w:rsidRDefault="00E67871" w:rsidP="00E67871">
      <w:pPr>
        <w:pStyle w:val="aff"/>
        <w:numPr>
          <w:ilvl w:val="2"/>
          <w:numId w:val="29"/>
        </w:numPr>
        <w:spacing w:line="360" w:lineRule="auto"/>
        <w:ind w:left="1206" w:hanging="283"/>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3"/>
    </w:p>
    <w:p w:rsidR="00E67871" w:rsidRDefault="00E67871" w:rsidP="00E67871">
      <w:pPr>
        <w:numPr>
          <w:ilvl w:val="1"/>
          <w:numId w:val="30"/>
        </w:numPr>
        <w:tabs>
          <w:tab w:val="left" w:pos="781"/>
        </w:tabs>
        <w:spacing w:before="0"/>
        <w:ind w:left="781" w:hanging="283"/>
        <w:jc w:val="both"/>
        <w:rPr>
          <w:rtl/>
        </w:rPr>
      </w:pPr>
      <w:r>
        <w:rPr>
          <w:rtl/>
        </w:rPr>
        <w:t xml:space="preserve">הביטוח יורחב לשפות את מדינת ישראל – </w:t>
      </w:r>
      <w:r>
        <w:rPr>
          <w:rFonts w:hint="cs"/>
          <w:rtl/>
        </w:rPr>
        <w:t>רשות מקרקעי ישראל</w:t>
      </w:r>
      <w:r>
        <w:rPr>
          <w:rtl/>
        </w:rPr>
        <w:t xml:space="preserve"> ככל שיחשבו אחראים למעשי ו/או מחדלי </w:t>
      </w:r>
      <w:r>
        <w:rPr>
          <w:rFonts w:hint="cs"/>
          <w:rtl/>
        </w:rPr>
        <w:t>הקבלן</w:t>
      </w:r>
      <w:r>
        <w:rPr>
          <w:rtl/>
        </w:rPr>
        <w:t xml:space="preserve"> והפועלים מטעמה.  </w:t>
      </w:r>
    </w:p>
    <w:p w:rsidR="00E67871" w:rsidRDefault="00E67871" w:rsidP="00E67871">
      <w:pPr>
        <w:rPr>
          <w:rtl/>
        </w:rPr>
      </w:pPr>
    </w:p>
    <w:p w:rsidR="00E67871" w:rsidRDefault="00E67871" w:rsidP="00E67871">
      <w:pPr>
        <w:numPr>
          <w:ilvl w:val="0"/>
          <w:numId w:val="30"/>
        </w:numPr>
        <w:spacing w:before="0"/>
        <w:ind w:left="356"/>
        <w:jc w:val="both"/>
        <w:rPr>
          <w:b/>
          <w:bCs/>
          <w:u w:val="single"/>
        </w:rPr>
      </w:pPr>
      <w:r w:rsidRPr="00010929">
        <w:rPr>
          <w:rFonts w:hint="cs"/>
          <w:b/>
          <w:bCs/>
          <w:u w:val="single"/>
          <w:rtl/>
        </w:rPr>
        <w:t>ביטוחים נוספים</w:t>
      </w:r>
      <w:r>
        <w:rPr>
          <w:rFonts w:hint="cs"/>
          <w:b/>
          <w:bCs/>
          <w:u w:val="single"/>
          <w:rtl/>
        </w:rPr>
        <w:t>:</w:t>
      </w:r>
    </w:p>
    <w:p w:rsidR="00E67871" w:rsidRPr="003C4860" w:rsidRDefault="00E67871" w:rsidP="00E67871">
      <w:pPr>
        <w:ind w:left="356"/>
        <w:jc w:val="both"/>
        <w:rPr>
          <w:rtl/>
        </w:rPr>
      </w:pPr>
      <w:r>
        <w:rPr>
          <w:rFonts w:hint="cs"/>
          <w:rtl/>
        </w:rPr>
        <w:t>הקבלן</w:t>
      </w:r>
      <w:r w:rsidRPr="007A275F">
        <w:rPr>
          <w:rFonts w:hint="cs"/>
          <w:rtl/>
        </w:rPr>
        <w:t xml:space="preserve"> </w:t>
      </w:r>
      <w:r>
        <w:rPr>
          <w:rFonts w:hint="cs"/>
          <w:rtl/>
        </w:rPr>
        <w:t>ידאג</w:t>
      </w:r>
      <w:r w:rsidRPr="007A275F">
        <w:rPr>
          <w:rFonts w:hint="cs"/>
          <w:rtl/>
        </w:rPr>
        <w:t xml:space="preserve"> </w:t>
      </w:r>
      <w:r>
        <w:rPr>
          <w:rFonts w:hint="cs"/>
          <w:rtl/>
        </w:rPr>
        <w:t>ויוודא</w:t>
      </w:r>
      <w:r w:rsidRPr="007A275F">
        <w:rPr>
          <w:rFonts w:hint="cs"/>
          <w:rtl/>
        </w:rPr>
        <w:t xml:space="preserve"> כי</w:t>
      </w:r>
      <w:r>
        <w:rPr>
          <w:rFonts w:hint="cs"/>
          <w:rtl/>
        </w:rPr>
        <w:t xml:space="preserve"> </w:t>
      </w:r>
      <w:r w:rsidRPr="00132C1A">
        <w:rPr>
          <w:rFonts w:hint="cs"/>
          <w:rtl/>
        </w:rPr>
        <w:t xml:space="preserve">יועצים </w:t>
      </w:r>
      <w:r>
        <w:rPr>
          <w:rFonts w:hint="cs"/>
          <w:rtl/>
        </w:rPr>
        <w:t>חיצוניים</w:t>
      </w:r>
      <w:r w:rsidRPr="0089066D">
        <w:rPr>
          <w:rFonts w:hint="cs"/>
          <w:rtl/>
        </w:rPr>
        <w:t xml:space="preserve"> </w:t>
      </w:r>
      <w:r>
        <w:rPr>
          <w:rFonts w:hint="cs"/>
          <w:rtl/>
        </w:rPr>
        <w:t>(כגון</w:t>
      </w:r>
      <w:r w:rsidRPr="00132C1A">
        <w:rPr>
          <w:rFonts w:hint="cs"/>
          <w:rtl/>
        </w:rPr>
        <w:t xml:space="preserve">: </w:t>
      </w:r>
      <w:r>
        <w:rPr>
          <w:rFonts w:hint="cs"/>
          <w:rtl/>
        </w:rPr>
        <w:t>כלכלנים, מתכנן תנועה, מתכנן תשתיות, מתכננים מיוחדים</w:t>
      </w:r>
      <w:r w:rsidRPr="00132C1A">
        <w:rPr>
          <w:rFonts w:hint="cs"/>
          <w:rtl/>
        </w:rPr>
        <w:t>)</w:t>
      </w:r>
      <w:r>
        <w:rPr>
          <w:rFonts w:hint="cs"/>
          <w:rtl/>
        </w:rPr>
        <w:t xml:space="preserve">, </w:t>
      </w:r>
      <w:r w:rsidRPr="00132C1A">
        <w:rPr>
          <w:rFonts w:hint="cs"/>
          <w:rtl/>
        </w:rPr>
        <w:t>בעלי</w:t>
      </w:r>
      <w:r w:rsidRPr="00132C1A">
        <w:rPr>
          <w:rtl/>
        </w:rPr>
        <w:t xml:space="preserve"> </w:t>
      </w:r>
      <w:r w:rsidRPr="00132C1A">
        <w:rPr>
          <w:rFonts w:hint="cs"/>
          <w:rtl/>
        </w:rPr>
        <w:t>מקצוע</w:t>
      </w:r>
      <w:r w:rsidRPr="00132C1A">
        <w:rPr>
          <w:rtl/>
        </w:rPr>
        <w:t xml:space="preserve">, </w:t>
      </w:r>
      <w:r w:rsidRPr="00132C1A">
        <w:rPr>
          <w:rFonts w:hint="cs"/>
          <w:rtl/>
        </w:rPr>
        <w:t>ספקים</w:t>
      </w:r>
      <w:r w:rsidRPr="00132C1A">
        <w:rPr>
          <w:rtl/>
        </w:rPr>
        <w:t xml:space="preserve">, </w:t>
      </w:r>
      <w:r w:rsidRPr="00132C1A">
        <w:rPr>
          <w:rFonts w:hint="cs"/>
          <w:rtl/>
        </w:rPr>
        <w:t>קבלנים</w:t>
      </w:r>
      <w:r w:rsidRPr="00132C1A">
        <w:rPr>
          <w:rtl/>
        </w:rPr>
        <w:t xml:space="preserve">, </w:t>
      </w:r>
      <w:r w:rsidRPr="00132C1A">
        <w:rPr>
          <w:rFonts w:hint="cs"/>
          <w:rtl/>
        </w:rPr>
        <w:t>קבלני</w:t>
      </w:r>
      <w:r w:rsidRPr="00132C1A">
        <w:rPr>
          <w:rtl/>
        </w:rPr>
        <w:t xml:space="preserve"> </w:t>
      </w:r>
      <w:r w:rsidRPr="00132C1A">
        <w:rPr>
          <w:rFonts w:hint="cs"/>
          <w:rtl/>
        </w:rPr>
        <w:t>משנה</w:t>
      </w:r>
      <w:r w:rsidRPr="00132C1A">
        <w:rPr>
          <w:rtl/>
        </w:rPr>
        <w:t xml:space="preserve"> </w:t>
      </w:r>
      <w:r>
        <w:rPr>
          <w:rFonts w:hint="cs"/>
          <w:rtl/>
        </w:rPr>
        <w:t xml:space="preserve">מטעמה </w:t>
      </w:r>
      <w:r w:rsidRPr="003156F3">
        <w:rPr>
          <w:rtl/>
        </w:rPr>
        <w:t xml:space="preserve">יציגו ביטוחים מתאימים </w:t>
      </w:r>
      <w:r>
        <w:rPr>
          <w:rFonts w:hint="cs"/>
          <w:rtl/>
        </w:rPr>
        <w:t>לפעילותם בגבולות אחריות סבירים לרבות</w:t>
      </w:r>
      <w:r w:rsidRPr="006C6222">
        <w:rPr>
          <w:rtl/>
        </w:rPr>
        <w:t xml:space="preserve"> </w:t>
      </w:r>
      <w:r w:rsidRPr="006C6222">
        <w:rPr>
          <w:rFonts w:hint="cs"/>
          <w:rtl/>
        </w:rPr>
        <w:t>ביטוח</w:t>
      </w:r>
      <w:r w:rsidRPr="006C6222">
        <w:rPr>
          <w:rtl/>
        </w:rPr>
        <w:t xml:space="preserve"> </w:t>
      </w:r>
      <w:r w:rsidRPr="006C6222">
        <w:rPr>
          <w:rFonts w:hint="cs"/>
          <w:b/>
          <w:bCs/>
          <w:rtl/>
        </w:rPr>
        <w:t>אחריות</w:t>
      </w:r>
      <w:r w:rsidRPr="006C6222">
        <w:rPr>
          <w:b/>
          <w:bCs/>
          <w:rtl/>
        </w:rPr>
        <w:t xml:space="preserve"> </w:t>
      </w:r>
      <w:r w:rsidRPr="006C6222">
        <w:rPr>
          <w:rFonts w:hint="cs"/>
          <w:b/>
          <w:bCs/>
          <w:rtl/>
        </w:rPr>
        <w:t>כלפי</w:t>
      </w:r>
      <w:r w:rsidRPr="006C6222">
        <w:rPr>
          <w:b/>
          <w:bCs/>
          <w:rtl/>
        </w:rPr>
        <w:t xml:space="preserve"> </w:t>
      </w:r>
      <w:r w:rsidRPr="006C6222">
        <w:rPr>
          <w:rFonts w:hint="cs"/>
          <w:b/>
          <w:bCs/>
          <w:rtl/>
        </w:rPr>
        <w:t>צד</w:t>
      </w:r>
      <w:r w:rsidRPr="006C6222">
        <w:rPr>
          <w:b/>
          <w:bCs/>
          <w:rtl/>
        </w:rPr>
        <w:t xml:space="preserve"> </w:t>
      </w:r>
      <w:r w:rsidRPr="006C6222">
        <w:rPr>
          <w:rFonts w:hint="cs"/>
          <w:b/>
          <w:bCs/>
          <w:rtl/>
        </w:rPr>
        <w:t>שלישי</w:t>
      </w:r>
      <w:r w:rsidRPr="006C6222">
        <w:rPr>
          <w:rtl/>
        </w:rPr>
        <w:t xml:space="preserve">, </w:t>
      </w:r>
      <w:r w:rsidRPr="006C6222">
        <w:rPr>
          <w:rFonts w:hint="cs"/>
          <w:rtl/>
        </w:rPr>
        <w:t>ביטוח</w:t>
      </w:r>
      <w:r w:rsidRPr="006C6222">
        <w:rPr>
          <w:rtl/>
        </w:rPr>
        <w:t xml:space="preserve"> </w:t>
      </w:r>
      <w:r w:rsidRPr="006C6222">
        <w:rPr>
          <w:rFonts w:hint="cs"/>
          <w:b/>
          <w:bCs/>
          <w:rtl/>
        </w:rPr>
        <w:t>חבות</w:t>
      </w:r>
      <w:r w:rsidRPr="006C6222">
        <w:rPr>
          <w:b/>
          <w:bCs/>
          <w:rtl/>
        </w:rPr>
        <w:t xml:space="preserve"> </w:t>
      </w:r>
      <w:r w:rsidRPr="006C6222">
        <w:rPr>
          <w:rFonts w:hint="cs"/>
          <w:b/>
          <w:bCs/>
          <w:rtl/>
        </w:rPr>
        <w:t>מעבידים</w:t>
      </w:r>
      <w:r w:rsidRPr="006C6222">
        <w:rPr>
          <w:b/>
          <w:bCs/>
          <w:rtl/>
        </w:rPr>
        <w:t xml:space="preserve"> </w:t>
      </w:r>
      <w:r w:rsidRPr="006C6222">
        <w:rPr>
          <w:rFonts w:hint="cs"/>
          <w:rtl/>
        </w:rPr>
        <w:t>כלפי</w:t>
      </w:r>
      <w:r w:rsidRPr="006C6222">
        <w:rPr>
          <w:rtl/>
        </w:rPr>
        <w:t xml:space="preserve"> </w:t>
      </w:r>
      <w:r w:rsidRPr="006C6222">
        <w:rPr>
          <w:rFonts w:hint="cs"/>
          <w:rtl/>
        </w:rPr>
        <w:t>עובדיהם</w:t>
      </w:r>
      <w:r>
        <w:rPr>
          <w:rFonts w:hint="cs"/>
          <w:rtl/>
        </w:rPr>
        <w:t>,</w:t>
      </w:r>
      <w:r w:rsidRPr="006C6222">
        <w:rPr>
          <w:rtl/>
        </w:rPr>
        <w:t xml:space="preserve"> </w:t>
      </w:r>
      <w:r w:rsidRPr="00132C1A">
        <w:rPr>
          <w:rFonts w:hint="cs"/>
          <w:b/>
          <w:bCs/>
          <w:rtl/>
        </w:rPr>
        <w:t>וביטוח אחריות מקצועית</w:t>
      </w:r>
      <w:r>
        <w:rPr>
          <w:rFonts w:hint="cs"/>
          <w:rtl/>
        </w:rPr>
        <w:t xml:space="preserve"> בגבול אחריות סביר לפעילותם (ככל ורלוונטי לפעילותם),</w:t>
      </w:r>
      <w:r w:rsidRPr="003C4860">
        <w:rPr>
          <w:rFonts w:hint="cs"/>
          <w:rtl/>
        </w:rPr>
        <w:t xml:space="preserve"> כאשר הביטוחים יורחבו לשפות את </w:t>
      </w:r>
      <w:r w:rsidRPr="00FC3B95">
        <w:rPr>
          <w:rtl/>
        </w:rPr>
        <w:t>מדינת ישראל –</w:t>
      </w:r>
      <w:r w:rsidRPr="00FC3B95">
        <w:rPr>
          <w:rFonts w:hint="cs"/>
          <w:rtl/>
        </w:rPr>
        <w:t xml:space="preserve"> </w:t>
      </w:r>
      <w:r>
        <w:rPr>
          <w:rFonts w:hint="cs"/>
          <w:rtl/>
        </w:rPr>
        <w:t>רשות מקרקעי ישראל</w:t>
      </w:r>
      <w:r w:rsidRPr="003C4860">
        <w:rPr>
          <w:rFonts w:hint="cs"/>
          <w:rtl/>
        </w:rPr>
        <w:t xml:space="preserve"> ככל שיחשבו אחראים למעשיהם ו/או מחדליהם. לצורך כך, </w:t>
      </w:r>
      <w:r>
        <w:rPr>
          <w:rFonts w:hint="cs"/>
          <w:rtl/>
        </w:rPr>
        <w:t xml:space="preserve">ייחשבו </w:t>
      </w:r>
      <w:r w:rsidRPr="00FC3B95">
        <w:rPr>
          <w:rtl/>
        </w:rPr>
        <w:t>מדינת ישראל –</w:t>
      </w:r>
      <w:r w:rsidRPr="00FC3B95">
        <w:rPr>
          <w:rFonts w:hint="cs"/>
          <w:rtl/>
        </w:rPr>
        <w:t xml:space="preserve"> </w:t>
      </w:r>
      <w:r>
        <w:rPr>
          <w:rFonts w:hint="cs"/>
          <w:rtl/>
        </w:rPr>
        <w:t>רשות מקרקעי ישראל</w:t>
      </w:r>
      <w:r w:rsidRPr="003C4860">
        <w:rPr>
          <w:rFonts w:hint="cs"/>
          <w:rtl/>
        </w:rPr>
        <w:t xml:space="preserve"> כמבוטחים</w:t>
      </w:r>
      <w:r w:rsidRPr="003C4860">
        <w:rPr>
          <w:rtl/>
        </w:rPr>
        <w:t xml:space="preserve"> </w:t>
      </w:r>
      <w:r w:rsidRPr="003C4860">
        <w:rPr>
          <w:rFonts w:hint="cs"/>
          <w:rtl/>
        </w:rPr>
        <w:t>נוספים</w:t>
      </w:r>
      <w:r>
        <w:rPr>
          <w:rFonts w:hint="cs"/>
          <w:rtl/>
        </w:rPr>
        <w:t xml:space="preserve"> </w:t>
      </w:r>
      <w:r w:rsidRPr="003C4860">
        <w:rPr>
          <w:rFonts w:hint="cs"/>
          <w:rtl/>
        </w:rPr>
        <w:t xml:space="preserve">כולל ויתור המבטח על זכות השיבוב כלפיהם וכלפי עובדיהם. </w:t>
      </w:r>
      <w:r w:rsidRPr="005D0759">
        <w:rPr>
          <w:rtl/>
        </w:rPr>
        <w:t xml:space="preserve">הוויתור </w:t>
      </w:r>
      <w:r>
        <w:rPr>
          <w:rFonts w:hint="cs"/>
          <w:rtl/>
        </w:rPr>
        <w:t xml:space="preserve">כאמור </w:t>
      </w:r>
      <w:r w:rsidRPr="005D0759">
        <w:rPr>
          <w:rtl/>
        </w:rPr>
        <w:t xml:space="preserve">לא יחול לטובת אדם שגרם לנזק מתוך כוונת זדון;              </w:t>
      </w:r>
    </w:p>
    <w:p w:rsidR="00E67871" w:rsidRDefault="00E67871" w:rsidP="00E67871">
      <w:pPr>
        <w:spacing w:line="360" w:lineRule="auto"/>
        <w:jc w:val="both"/>
        <w:rPr>
          <w:rtl/>
        </w:rPr>
      </w:pPr>
    </w:p>
    <w:p w:rsidR="00E67871" w:rsidRPr="008F1EE7" w:rsidRDefault="00E67871" w:rsidP="00E67871">
      <w:pPr>
        <w:numPr>
          <w:ilvl w:val="0"/>
          <w:numId w:val="30"/>
        </w:numPr>
        <w:spacing w:before="0"/>
        <w:ind w:left="356"/>
        <w:rPr>
          <w:b/>
          <w:bCs/>
          <w:rtl/>
        </w:rPr>
      </w:pPr>
      <w:r w:rsidRPr="008F1EE7">
        <w:rPr>
          <w:rFonts w:hint="cs"/>
          <w:b/>
          <w:bCs/>
          <w:u w:val="single"/>
          <w:rtl/>
        </w:rPr>
        <w:t>כללי</w:t>
      </w:r>
    </w:p>
    <w:p w:rsidR="00E67871" w:rsidRPr="00A105AE" w:rsidRDefault="00E67871" w:rsidP="00E67871">
      <w:pPr>
        <w:ind w:left="356"/>
        <w:rPr>
          <w:rtl/>
        </w:rPr>
      </w:pPr>
      <w:r>
        <w:rPr>
          <w:rtl/>
        </w:rPr>
        <w:t xml:space="preserve">בפוליסות הביטוח </w:t>
      </w:r>
      <w:r>
        <w:rPr>
          <w:rFonts w:hint="cs"/>
          <w:rtl/>
        </w:rPr>
        <w:t>חבות מעבידים, צד שלישי ואחריות מקצועית</w:t>
      </w:r>
      <w:r w:rsidRPr="00A105AE">
        <w:rPr>
          <w:rtl/>
        </w:rPr>
        <w:t xml:space="preserve"> יכללו התנאים הבאים:-</w:t>
      </w:r>
    </w:p>
    <w:p w:rsidR="00E67871" w:rsidRPr="00A105AE" w:rsidRDefault="00E67871" w:rsidP="00E67871">
      <w:pPr>
        <w:numPr>
          <w:ilvl w:val="1"/>
          <w:numId w:val="30"/>
        </w:numPr>
        <w:tabs>
          <w:tab w:val="left" w:pos="781"/>
        </w:tabs>
        <w:spacing w:before="0"/>
        <w:ind w:left="781" w:hanging="283"/>
        <w:jc w:val="both"/>
        <w:rPr>
          <w:rtl/>
        </w:rPr>
      </w:pPr>
      <w:r w:rsidRPr="00A105AE">
        <w:rPr>
          <w:rtl/>
        </w:rPr>
        <w:t xml:space="preserve">לשם המבוטח יתווספו כמבוטחים נוספים: </w:t>
      </w:r>
      <w:r w:rsidRPr="00C7738B">
        <w:rPr>
          <w:b/>
          <w:bCs/>
          <w:rtl/>
        </w:rPr>
        <w:t xml:space="preserve">מדינת ישראל – </w:t>
      </w:r>
      <w:r>
        <w:rPr>
          <w:b/>
          <w:bCs/>
          <w:rtl/>
        </w:rPr>
        <w:t>רשות מקרקעי ישראל</w:t>
      </w:r>
      <w:r w:rsidRPr="00A105AE">
        <w:rPr>
          <w:rtl/>
        </w:rPr>
        <w:t>, בכפוף להרחבי</w:t>
      </w:r>
      <w:r>
        <w:rPr>
          <w:rFonts w:hint="cs"/>
          <w:rtl/>
        </w:rPr>
        <w:t xml:space="preserve"> השיפוי </w:t>
      </w:r>
      <w:r w:rsidRPr="00A105AE">
        <w:rPr>
          <w:rtl/>
        </w:rPr>
        <w:t xml:space="preserve">כמפורט לעיל;                                                            </w:t>
      </w:r>
    </w:p>
    <w:p w:rsidR="00E67871" w:rsidRPr="00A105AE" w:rsidRDefault="00E67871" w:rsidP="00E67871">
      <w:pPr>
        <w:numPr>
          <w:ilvl w:val="1"/>
          <w:numId w:val="30"/>
        </w:numPr>
        <w:tabs>
          <w:tab w:val="left" w:pos="781"/>
        </w:tabs>
        <w:spacing w:before="0"/>
        <w:ind w:left="781" w:hanging="283"/>
        <w:jc w:val="both"/>
        <w:rPr>
          <w:rtl/>
        </w:rPr>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w:t>
      </w:r>
      <w:r>
        <w:rPr>
          <w:rFonts w:hint="cs"/>
          <w:rtl/>
        </w:rPr>
        <w:t>לחשב רשות מקרקעי ישראל;</w:t>
      </w:r>
    </w:p>
    <w:p w:rsidR="00E67871" w:rsidRPr="00A105AE" w:rsidRDefault="00E67871" w:rsidP="00E67871">
      <w:pPr>
        <w:numPr>
          <w:ilvl w:val="1"/>
          <w:numId w:val="30"/>
        </w:numPr>
        <w:tabs>
          <w:tab w:val="left" w:pos="781"/>
        </w:tabs>
        <w:spacing w:before="0"/>
        <w:ind w:left="781" w:hanging="283"/>
        <w:jc w:val="both"/>
        <w:rPr>
          <w:rtl/>
        </w:rPr>
      </w:pPr>
      <w:r w:rsidRPr="00A105AE">
        <w:rPr>
          <w:rtl/>
        </w:rPr>
        <w:t>המבטח מוותר על כל זכות שיבוב/תחלוף, תביעה, חז</w:t>
      </w:r>
      <w:r>
        <w:rPr>
          <w:rtl/>
        </w:rPr>
        <w:t>רה או השתתפות כלפי מדינת ישראל</w:t>
      </w:r>
      <w:r>
        <w:rPr>
          <w:rFonts w:hint="cs"/>
          <w:rtl/>
        </w:rPr>
        <w:t xml:space="preserve"> - </w:t>
      </w:r>
      <w:r>
        <w:rPr>
          <w:rtl/>
        </w:rPr>
        <w:t>רשות מקרקעי ישראל</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rsidR="00E67871" w:rsidRPr="00A105AE" w:rsidRDefault="00E67871" w:rsidP="00E67871">
      <w:pPr>
        <w:numPr>
          <w:ilvl w:val="1"/>
          <w:numId w:val="30"/>
        </w:numPr>
        <w:tabs>
          <w:tab w:val="left" w:pos="781"/>
        </w:tabs>
        <w:spacing w:before="0"/>
        <w:ind w:left="781" w:hanging="283"/>
        <w:jc w:val="both"/>
        <w:rPr>
          <w:rtl/>
        </w:rPr>
      </w:pPr>
      <w:r>
        <w:rPr>
          <w:rFonts w:hint="cs"/>
          <w:rtl/>
        </w:rPr>
        <w:t>הקבלן</w:t>
      </w:r>
      <w:r w:rsidRPr="00A105AE">
        <w:rPr>
          <w:rtl/>
        </w:rPr>
        <w:t xml:space="preserve"> אחראי</w:t>
      </w:r>
      <w:r>
        <w:rPr>
          <w:rFonts w:hint="cs"/>
          <w:rtl/>
        </w:rPr>
        <w:t>ת</w:t>
      </w:r>
      <w:r w:rsidRPr="00A105AE">
        <w:rPr>
          <w:rtl/>
        </w:rPr>
        <w:t xml:space="preserve">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rsidR="00E67871" w:rsidRPr="00A105AE" w:rsidRDefault="00E67871" w:rsidP="00E67871">
      <w:pPr>
        <w:numPr>
          <w:ilvl w:val="1"/>
          <w:numId w:val="30"/>
        </w:numPr>
        <w:tabs>
          <w:tab w:val="left" w:pos="781"/>
        </w:tabs>
        <w:spacing w:before="0"/>
        <w:ind w:left="781" w:hanging="283"/>
        <w:jc w:val="both"/>
        <w:rPr>
          <w:rtl/>
        </w:rPr>
      </w:pPr>
      <w:r w:rsidRPr="00A105AE">
        <w:rPr>
          <w:rtl/>
        </w:rPr>
        <w:t xml:space="preserve">ההשתתפויות העצמיות הנקובות בכל פוליסה ופוליסה תחולנה בלעדית על </w:t>
      </w:r>
      <w:r>
        <w:rPr>
          <w:rFonts w:hint="cs"/>
          <w:rtl/>
        </w:rPr>
        <w:t>הקבלן</w:t>
      </w:r>
      <w:r w:rsidRPr="00A105AE">
        <w:rPr>
          <w:rtl/>
        </w:rPr>
        <w:t>.</w:t>
      </w:r>
    </w:p>
    <w:p w:rsidR="00E67871" w:rsidRDefault="00E67871" w:rsidP="00E67871">
      <w:pPr>
        <w:numPr>
          <w:ilvl w:val="1"/>
          <w:numId w:val="30"/>
        </w:numPr>
        <w:tabs>
          <w:tab w:val="left" w:pos="781"/>
        </w:tabs>
        <w:spacing w:before="0"/>
        <w:ind w:left="781" w:hanging="283"/>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E67871" w:rsidRPr="00D35904" w:rsidRDefault="00E67871" w:rsidP="00E67871">
      <w:pPr>
        <w:numPr>
          <w:ilvl w:val="1"/>
          <w:numId w:val="30"/>
        </w:numPr>
        <w:tabs>
          <w:tab w:val="left" w:pos="781"/>
        </w:tabs>
        <w:spacing w:before="0"/>
        <w:ind w:left="781" w:hanging="283"/>
        <w:jc w:val="both"/>
        <w:rPr>
          <w:rtl/>
        </w:rPr>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(למעט ביטוח אחריות מקצועית)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Pr>
          <w:rFonts w:hint="cs"/>
          <w:rtl/>
        </w:rPr>
        <w:t>המתחייבים</w:t>
      </w:r>
      <w:r w:rsidRPr="001679B6">
        <w:rPr>
          <w:rtl/>
        </w:rPr>
        <w:t xml:space="preserve"> </w:t>
      </w:r>
      <w:r>
        <w:rPr>
          <w:rFonts w:hint="cs"/>
          <w:rtl/>
        </w:rPr>
        <w:t>על פי הנדרש לעיל.</w:t>
      </w:r>
      <w:r w:rsidRPr="000464F5">
        <w:rPr>
          <w:rFonts w:hint="cs"/>
          <w:rtl/>
        </w:rPr>
        <w:t xml:space="preserve"> </w:t>
      </w:r>
    </w:p>
    <w:p w:rsidR="00E67871" w:rsidRPr="000D165C" w:rsidRDefault="00E67871" w:rsidP="00E67871">
      <w:pPr>
        <w:numPr>
          <w:ilvl w:val="1"/>
          <w:numId w:val="30"/>
        </w:numPr>
        <w:tabs>
          <w:tab w:val="left" w:pos="781"/>
        </w:tabs>
        <w:spacing w:before="0"/>
        <w:ind w:left="781" w:hanging="283"/>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rsidR="00E67871" w:rsidRPr="00A105AE" w:rsidRDefault="00E67871" w:rsidP="00E67871">
      <w:pPr>
        <w:tabs>
          <w:tab w:val="left" w:pos="781"/>
        </w:tabs>
        <w:rPr>
          <w:rtl/>
        </w:rPr>
      </w:pPr>
    </w:p>
    <w:p w:rsidR="00E67871" w:rsidRPr="00A33245" w:rsidRDefault="00E67871" w:rsidP="00E67871">
      <w:pPr>
        <w:ind w:left="356"/>
        <w:jc w:val="both"/>
        <w:rPr>
          <w:rtl/>
        </w:rPr>
      </w:pP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הקבלן</w:t>
      </w:r>
      <w:r w:rsidRPr="00A105AE">
        <w:rPr>
          <w:rtl/>
        </w:rPr>
        <w:t xml:space="preserve"> </w:t>
      </w:r>
      <w:r>
        <w:rPr>
          <w:rFonts w:hint="cs"/>
          <w:rtl/>
        </w:rPr>
        <w:t>לרשות מקרקעי ישראל</w:t>
      </w:r>
      <w:r w:rsidRPr="00B45083">
        <w:rPr>
          <w:rtl/>
        </w:rPr>
        <w:t xml:space="preserve"> עד </w:t>
      </w:r>
      <w:r w:rsidRPr="00B45083">
        <w:rPr>
          <w:rFonts w:hint="cs"/>
          <w:rtl/>
        </w:rPr>
        <w:t>למועד חתימת החוזה</w:t>
      </w:r>
      <w:r>
        <w:rPr>
          <w:rFonts w:hint="cs"/>
          <w:rtl/>
        </w:rPr>
        <w:t>.</w:t>
      </w:r>
    </w:p>
    <w:p w:rsidR="00E67871" w:rsidRPr="00A105AE" w:rsidRDefault="00E67871" w:rsidP="00E67871">
      <w:pPr>
        <w:tabs>
          <w:tab w:val="left" w:pos="781"/>
        </w:tabs>
        <w:ind w:left="781"/>
        <w:rPr>
          <w:rtl/>
        </w:rPr>
      </w:pPr>
    </w:p>
    <w:p w:rsidR="00E67871" w:rsidRDefault="00E67871" w:rsidP="00E67871">
      <w:pPr>
        <w:ind w:left="356"/>
        <w:jc w:val="both"/>
        <w:rPr>
          <w:rtl/>
        </w:rPr>
      </w:pPr>
      <w:r>
        <w:rPr>
          <w:rFonts w:hint="cs"/>
          <w:rtl/>
        </w:rPr>
        <w:t>הקבלן</w:t>
      </w:r>
      <w:r>
        <w:rPr>
          <w:rtl/>
        </w:rPr>
        <w:t xml:space="preserve"> מתחייב</w:t>
      </w:r>
      <w:r w:rsidRPr="00A105AE">
        <w:rPr>
          <w:rtl/>
        </w:rPr>
        <w:t xml:space="preserve"> בכל תקופת ההתקשרות החוזית עם מדינת ישראל – </w:t>
      </w:r>
      <w:r>
        <w:rPr>
          <w:rtl/>
        </w:rPr>
        <w:t>רשות מקרקעי ישראל</w:t>
      </w:r>
      <w:r>
        <w:rPr>
          <w:rFonts w:hint="cs"/>
          <w:rtl/>
        </w:rPr>
        <w:t xml:space="preserve">, וכל עוד אחריותה קיימת, </w:t>
      </w:r>
      <w:r w:rsidRPr="00A105AE">
        <w:rPr>
          <w:rtl/>
        </w:rPr>
        <w:t>להחזיק בתוקף את</w:t>
      </w:r>
      <w:r>
        <w:rPr>
          <w:rtl/>
        </w:rPr>
        <w:t xml:space="preserve"> פוליסות הביטוח. הקבלן מתחייבת</w:t>
      </w:r>
      <w:r w:rsidRPr="006F07F9">
        <w:rPr>
          <w:rtl/>
        </w:rPr>
        <w:t xml:space="preserve"> כי פוליסות הביטוח תחודשנה</w:t>
      </w:r>
      <w:r>
        <w:rPr>
          <w:rFonts w:hint="cs"/>
          <w:rtl/>
        </w:rPr>
        <w:t xml:space="preserve"> על ידה מדי </w:t>
      </w:r>
      <w:r w:rsidRPr="00A105AE">
        <w:rPr>
          <w:rtl/>
        </w:rPr>
        <w:t xml:space="preserve">שנה בשנה, כל עוד החוזה </w:t>
      </w:r>
      <w:r w:rsidRPr="006F07F9">
        <w:rPr>
          <w:rtl/>
        </w:rPr>
        <w:t xml:space="preserve">עם מדינת ישראל – </w:t>
      </w:r>
      <w:r>
        <w:rPr>
          <w:rtl/>
        </w:rPr>
        <w:t>רשות מקרקעי ישראל</w:t>
      </w:r>
      <w:r w:rsidRPr="006F07F9">
        <w:rPr>
          <w:rtl/>
        </w:rPr>
        <w:t xml:space="preserve"> בתוקף. </w:t>
      </w:r>
      <w:r>
        <w:rPr>
          <w:rtl/>
        </w:rPr>
        <w:tab/>
      </w:r>
    </w:p>
    <w:p w:rsidR="00E67871" w:rsidRPr="007D4FF6" w:rsidRDefault="00E67871" w:rsidP="00E67871">
      <w:pPr>
        <w:ind w:left="356"/>
        <w:jc w:val="both"/>
        <w:rPr>
          <w:b/>
          <w:bCs/>
          <w:rtl/>
        </w:rPr>
      </w:pPr>
      <w:r w:rsidRPr="007D4FF6">
        <w:rPr>
          <w:b/>
          <w:bCs/>
          <w:rtl/>
        </w:rPr>
        <w:t>למען הסר כל ספק מוסכם בזה כי הביטוחים הנדרשים, גבולות האחריות ותנאי הכיסוי הם בבחינת </w:t>
      </w:r>
      <w:r w:rsidRPr="007D4FF6">
        <w:rPr>
          <w:rFonts w:hint="cs"/>
          <w:b/>
          <w:bCs/>
          <w:rtl/>
        </w:rPr>
        <w:t>דר</w:t>
      </w:r>
      <w:r w:rsidRPr="007D4FF6">
        <w:rPr>
          <w:b/>
          <w:bCs/>
          <w:rtl/>
        </w:rPr>
        <w:t xml:space="preserve">ישה מינימאלית המוטלת על </w:t>
      </w:r>
      <w:r w:rsidRPr="007D4FF6">
        <w:rPr>
          <w:rFonts w:hint="cs"/>
          <w:b/>
          <w:bCs/>
          <w:rtl/>
        </w:rPr>
        <w:t>הקבלן</w:t>
      </w:r>
      <w:r w:rsidRPr="007D4FF6">
        <w:rPr>
          <w:b/>
          <w:bCs/>
          <w:rtl/>
        </w:rPr>
        <w:t>, ואין בהם משום  אישור</w:t>
      </w:r>
      <w:r w:rsidRPr="007D4FF6">
        <w:rPr>
          <w:rFonts w:hint="cs"/>
          <w:b/>
          <w:bCs/>
          <w:rtl/>
        </w:rPr>
        <w:t xml:space="preserve"> </w:t>
      </w:r>
      <w:r w:rsidRPr="007D4FF6">
        <w:rPr>
          <w:b/>
          <w:bCs/>
          <w:rtl/>
        </w:rPr>
        <w:t xml:space="preserve">המדינה או מי מטעמה להיקף וגודל </w:t>
      </w:r>
      <w:r w:rsidRPr="007D4FF6">
        <w:rPr>
          <w:rFonts w:hint="cs"/>
          <w:b/>
          <w:bCs/>
          <w:rtl/>
        </w:rPr>
        <w:t xml:space="preserve"> </w:t>
      </w:r>
      <w:r w:rsidRPr="007D4FF6">
        <w:rPr>
          <w:b/>
          <w:bCs/>
          <w:rtl/>
        </w:rPr>
        <w:t>הסיכון לביטוח ועלי</w:t>
      </w:r>
      <w:r w:rsidRPr="007D4FF6">
        <w:rPr>
          <w:rFonts w:hint="cs"/>
          <w:b/>
          <w:bCs/>
          <w:rtl/>
        </w:rPr>
        <w:t>ה</w:t>
      </w:r>
      <w:r w:rsidRPr="007D4FF6">
        <w:rPr>
          <w:b/>
          <w:bCs/>
          <w:rtl/>
        </w:rPr>
        <w:t xml:space="preserve"> לבחון את חשיפת</w:t>
      </w:r>
      <w:r w:rsidRPr="007D4FF6">
        <w:rPr>
          <w:rFonts w:hint="cs"/>
          <w:b/>
          <w:bCs/>
          <w:rtl/>
        </w:rPr>
        <w:t>ה</w:t>
      </w:r>
      <w:r w:rsidRPr="007D4FF6">
        <w:rPr>
          <w:b/>
          <w:bCs/>
          <w:rtl/>
        </w:rPr>
        <w:t xml:space="preserve"> לסיכוני</w:t>
      </w:r>
      <w:r w:rsidRPr="007D4FF6">
        <w:rPr>
          <w:rFonts w:hint="cs"/>
          <w:b/>
          <w:bCs/>
          <w:rtl/>
        </w:rPr>
        <w:t>ם</w:t>
      </w:r>
      <w:r w:rsidRPr="007D4FF6">
        <w:rPr>
          <w:b/>
          <w:bCs/>
          <w:rtl/>
        </w:rPr>
        <w:t xml:space="preserve"> ולקבוע את הביטוחים הנחוצים לרבות היקף</w:t>
      </w:r>
      <w:r w:rsidRPr="007D4FF6">
        <w:rPr>
          <w:rFonts w:hint="cs"/>
          <w:b/>
          <w:bCs/>
          <w:rtl/>
        </w:rPr>
        <w:t xml:space="preserve"> </w:t>
      </w:r>
      <w:r w:rsidRPr="007D4FF6">
        <w:rPr>
          <w:b/>
          <w:bCs/>
          <w:rtl/>
        </w:rPr>
        <w:t>הכיסויים, וגבולות האחריות בהתאם לכך</w:t>
      </w:r>
      <w:r w:rsidRPr="007D4FF6">
        <w:rPr>
          <w:rFonts w:hint="cs"/>
          <w:b/>
          <w:bCs/>
          <w:rtl/>
        </w:rPr>
        <w:t>.</w:t>
      </w:r>
    </w:p>
    <w:p w:rsidR="00E67871" w:rsidRPr="00A105AE" w:rsidRDefault="00E67871" w:rsidP="00E67871">
      <w:pPr>
        <w:ind w:left="356"/>
        <w:rPr>
          <w:rtl/>
        </w:rPr>
      </w:pPr>
      <w:r>
        <w:rPr>
          <w:rFonts w:hint="cs"/>
          <w:rtl/>
        </w:rPr>
        <w:t xml:space="preserve">   </w:t>
      </w:r>
      <w:r>
        <w:rPr>
          <w:rtl/>
        </w:rPr>
        <w:br/>
        <w:t>הקבלן</w:t>
      </w:r>
      <w:r w:rsidRPr="006F07F9">
        <w:rPr>
          <w:rtl/>
        </w:rPr>
        <w:t xml:space="preserve"> </w:t>
      </w:r>
      <w:r>
        <w:rPr>
          <w:rtl/>
        </w:rPr>
        <w:t>מתחייב</w:t>
      </w:r>
      <w:r w:rsidRPr="006F07F9">
        <w:rPr>
          <w:rtl/>
        </w:rPr>
        <w:t xml:space="preserve"> להציג את</w:t>
      </w:r>
      <w:r>
        <w:rPr>
          <w:rFonts w:hint="cs"/>
          <w:rtl/>
        </w:rPr>
        <w:t xml:space="preserve"> העתקי </w:t>
      </w:r>
      <w:r w:rsidRPr="00A105AE">
        <w:rPr>
          <w:rtl/>
        </w:rPr>
        <w:t>פוליסות הביטוח המחודשות</w:t>
      </w:r>
      <w:r w:rsidRPr="006F07F9">
        <w:rPr>
          <w:rtl/>
        </w:rPr>
        <w:t xml:space="preserve"> מאושרות וחתומות</w:t>
      </w:r>
      <w:r>
        <w:rPr>
          <w:rtl/>
        </w:rPr>
        <w:t xml:space="preserve"> ע"י המבטח או אישור בחתימת מבטח</w:t>
      </w:r>
      <w:r>
        <w:rPr>
          <w:rFonts w:hint="cs"/>
          <w:rtl/>
        </w:rPr>
        <w:t>ה</w:t>
      </w:r>
      <w:r w:rsidRPr="006F07F9">
        <w:rPr>
          <w:rtl/>
        </w:rPr>
        <w:t xml:space="preserve"> על חידושן</w:t>
      </w:r>
      <w:r>
        <w:rPr>
          <w:rFonts w:hint="cs"/>
          <w:rtl/>
        </w:rPr>
        <w:t xml:space="preserve"> לרשות מקרקעי ישראל</w:t>
      </w:r>
      <w:r w:rsidRPr="00A105AE">
        <w:rPr>
          <w:rtl/>
        </w:rPr>
        <w:t xml:space="preserve"> לכל המאוחר </w:t>
      </w:r>
      <w:r w:rsidRPr="006F07F9">
        <w:rPr>
          <w:rtl/>
        </w:rPr>
        <w:t>שבועיים לפני תום תקופת הביטוח.</w:t>
      </w:r>
    </w:p>
    <w:p w:rsidR="00E67871" w:rsidRDefault="00E67871" w:rsidP="00E67871">
      <w:pPr>
        <w:ind w:left="356"/>
        <w:jc w:val="both"/>
        <w:rPr>
          <w:rtl/>
        </w:rPr>
      </w:pPr>
      <w:r w:rsidRPr="00A105AE">
        <w:rPr>
          <w:rtl/>
        </w:rPr>
        <w:t xml:space="preserve">אין בכל האמור בסעיפי הביטוח כדי לפטור את </w:t>
      </w:r>
      <w:r>
        <w:rPr>
          <w:rFonts w:hint="cs"/>
          <w:rtl/>
        </w:rPr>
        <w:t>הקבלן</w:t>
      </w:r>
      <w:r w:rsidRPr="00A105AE">
        <w:rPr>
          <w:rtl/>
        </w:rPr>
        <w:t xml:space="preserve"> מכל חובה החלה </w:t>
      </w:r>
      <w:r>
        <w:rPr>
          <w:rFonts w:hint="cs"/>
          <w:rtl/>
        </w:rPr>
        <w:t>עליה</w:t>
      </w:r>
      <w:r w:rsidRPr="00A105AE">
        <w:rPr>
          <w:rtl/>
        </w:rPr>
        <w:t xml:space="preserve"> על פי דין ועל פי החוזה ואין לפרש את האמור כוויתור של מדינת ישראל – </w:t>
      </w:r>
      <w:r>
        <w:rPr>
          <w:rtl/>
        </w:rPr>
        <w:t>רשות מקרקעי ישראל</w:t>
      </w:r>
      <w:r w:rsidRPr="00A105AE">
        <w:rPr>
          <w:rtl/>
        </w:rPr>
        <w:t xml:space="preserve"> על כל זכ</w:t>
      </w:r>
      <w:r>
        <w:rPr>
          <w:rtl/>
        </w:rPr>
        <w:t>ות או סעד המוקנים לה</w:t>
      </w:r>
      <w:r>
        <w:rPr>
          <w:rFonts w:hint="cs"/>
          <w:rtl/>
        </w:rPr>
        <w:t>ם</w:t>
      </w:r>
      <w:r>
        <w:rPr>
          <w:rtl/>
        </w:rPr>
        <w:t xml:space="preserve"> על פי דין</w:t>
      </w:r>
      <w:r w:rsidRPr="00A105AE">
        <w:rPr>
          <w:rtl/>
        </w:rPr>
        <w:t xml:space="preserve"> ועל פי חוזה זה.</w:t>
      </w:r>
    </w:p>
    <w:p w:rsidR="00E67871" w:rsidRPr="007D4FF6" w:rsidRDefault="00E67871" w:rsidP="00E67871">
      <w:pPr>
        <w:ind w:left="356"/>
        <w:jc w:val="both"/>
      </w:pPr>
      <w:r w:rsidRPr="00A105AE">
        <w:rPr>
          <w:rtl/>
        </w:rPr>
        <w:t xml:space="preserve">אין בכל האמור בסעיפי הביטוח כדי לפטור את </w:t>
      </w:r>
      <w:r>
        <w:rPr>
          <w:rFonts w:hint="cs"/>
          <w:rtl/>
        </w:rPr>
        <w:t>הקבלן</w:t>
      </w:r>
      <w:r w:rsidRPr="00A105AE">
        <w:rPr>
          <w:rtl/>
        </w:rPr>
        <w:t xml:space="preserve"> </w:t>
      </w:r>
      <w:r>
        <w:rPr>
          <w:rFonts w:hint="cs"/>
          <w:rtl/>
        </w:rPr>
        <w:t xml:space="preserve">מכל נזק שייגרם על ידו וחובתו כלפי הרשות </w:t>
      </w:r>
      <w:r w:rsidRPr="007D4FF6">
        <w:rPr>
          <w:rFonts w:hint="cs"/>
          <w:rtl/>
        </w:rPr>
        <w:t xml:space="preserve">בנזיקין לא תוגבל בדרך כלשהי. </w:t>
      </w:r>
      <w:r w:rsidR="00782347">
        <w:rPr>
          <w:rtl/>
        </w:rPr>
        <w:tab/>
      </w:r>
      <w:r w:rsidR="00782347">
        <w:rPr>
          <w:rtl/>
        </w:rPr>
        <w:br/>
      </w:r>
    </w:p>
    <w:p w:rsidR="00E67871" w:rsidRPr="002B3F89" w:rsidRDefault="00E67871" w:rsidP="00E67871">
      <w:pPr>
        <w:pStyle w:val="13"/>
        <w:numPr>
          <w:ilvl w:val="0"/>
          <w:numId w:val="21"/>
        </w:numPr>
        <w:tabs>
          <w:tab w:val="clear" w:pos="567"/>
        </w:tabs>
        <w:spacing w:line="276" w:lineRule="auto"/>
        <w:ind w:right="0"/>
        <w:jc w:val="both"/>
        <w:rPr>
          <w:b/>
          <w:bCs/>
        </w:rPr>
      </w:pPr>
      <w:r w:rsidRPr="002B3F89">
        <w:rPr>
          <w:rFonts w:hint="cs"/>
          <w:b/>
          <w:bCs/>
          <w:rtl/>
        </w:rPr>
        <w:t>ערבות ביצוע</w:t>
      </w:r>
    </w:p>
    <w:p w:rsidR="00E67871" w:rsidRDefault="00E67871" w:rsidP="00B02A4C">
      <w:pPr>
        <w:numPr>
          <w:ilvl w:val="1"/>
          <w:numId w:val="23"/>
        </w:numPr>
        <w:spacing w:before="0" w:after="80" w:line="276" w:lineRule="auto"/>
        <w:jc w:val="both"/>
      </w:pPr>
      <w:r>
        <w:rPr>
          <w:rFonts w:hint="cs"/>
          <w:rtl/>
        </w:rPr>
        <w:t>בעת חתימת החוזה, על הקבלן להפקיד ע</w:t>
      </w:r>
      <w:r w:rsidRPr="007B5EE5">
        <w:rPr>
          <w:rFonts w:hint="cs"/>
          <w:rtl/>
        </w:rPr>
        <w:t xml:space="preserve">רבות </w:t>
      </w:r>
      <w:r>
        <w:rPr>
          <w:rFonts w:hint="cs"/>
          <w:rtl/>
        </w:rPr>
        <w:t xml:space="preserve">בנקאית לטובת הרשות, בנוסח שייקבע ע"י </w:t>
      </w:r>
      <w:r w:rsidRPr="007B5EE5">
        <w:rPr>
          <w:rFonts w:hint="cs"/>
          <w:rtl/>
        </w:rPr>
        <w:t xml:space="preserve">הרשות, </w:t>
      </w:r>
      <w:r>
        <w:rPr>
          <w:rFonts w:hint="cs"/>
          <w:rtl/>
        </w:rPr>
        <w:t>בהתאם להנחיות החשב הכללי, בסך של 60,000 ₪ עבור חברות בקטגוריה "קטנה" ו</w:t>
      </w:r>
      <w:r w:rsidR="00B02A4C">
        <w:rPr>
          <w:rFonts w:hint="cs"/>
          <w:rtl/>
        </w:rPr>
        <w:t xml:space="preserve">סך </w:t>
      </w:r>
      <w:r>
        <w:rPr>
          <w:rFonts w:hint="cs"/>
          <w:rtl/>
        </w:rPr>
        <w:t xml:space="preserve">120,000 ₪ עבור חברות בקטגוריה "גדולה". </w:t>
      </w:r>
    </w:p>
    <w:p w:rsidR="00E67871" w:rsidRDefault="00E67871" w:rsidP="00E67871">
      <w:pPr>
        <w:numPr>
          <w:ilvl w:val="1"/>
          <w:numId w:val="23"/>
        </w:numPr>
        <w:spacing w:before="0" w:after="80" w:line="276" w:lineRule="auto"/>
        <w:jc w:val="both"/>
        <w:rPr>
          <w:rtl/>
        </w:rPr>
      </w:pPr>
      <w:r w:rsidRPr="00165F03">
        <w:rPr>
          <w:rFonts w:hint="cs"/>
          <w:rtl/>
        </w:rPr>
        <w:t>תוקף הערב</w:t>
      </w:r>
      <w:r>
        <w:rPr>
          <w:rFonts w:hint="cs"/>
          <w:rtl/>
        </w:rPr>
        <w:t>ות יהיה עד 90 יום לאחר סיום ההתקשרות.</w:t>
      </w:r>
    </w:p>
    <w:p w:rsidR="00E67871" w:rsidRDefault="00E67871" w:rsidP="00E67871">
      <w:pPr>
        <w:numPr>
          <w:ilvl w:val="1"/>
          <w:numId w:val="23"/>
        </w:numPr>
        <w:spacing w:before="0" w:after="80" w:line="276" w:lineRule="auto"/>
        <w:jc w:val="both"/>
        <w:rPr>
          <w:rtl/>
        </w:rPr>
      </w:pPr>
      <w:r>
        <w:rPr>
          <w:rFonts w:hint="cs"/>
          <w:rtl/>
        </w:rPr>
        <w:t>הערבות תשמש בטוחה לקיום כל התחייבויות הקבלן עפ"י חוזה זה והרשות תהיה זכאית לממש ערבות לכיסוי כל נזקיו והוצאותיו, שייגרמו במקרה של הפרת החוזה ע"י הקבלן.</w:t>
      </w:r>
    </w:p>
    <w:p w:rsidR="00E67871" w:rsidRDefault="00E67871" w:rsidP="00E67871">
      <w:pPr>
        <w:pStyle w:val="13"/>
        <w:numPr>
          <w:ilvl w:val="0"/>
          <w:numId w:val="21"/>
        </w:numPr>
        <w:tabs>
          <w:tab w:val="clear" w:pos="567"/>
        </w:tabs>
        <w:spacing w:line="276" w:lineRule="auto"/>
        <w:ind w:right="0"/>
        <w:jc w:val="both"/>
      </w:pPr>
    </w:p>
    <w:p w:rsidR="00E67871" w:rsidRPr="00457EB1" w:rsidRDefault="00E67871" w:rsidP="00E67871">
      <w:pPr>
        <w:pStyle w:val="22"/>
        <w:numPr>
          <w:ilvl w:val="1"/>
          <w:numId w:val="21"/>
        </w:numPr>
        <w:ind w:right="0"/>
      </w:pPr>
      <w:r w:rsidRPr="00457EB1">
        <w:rPr>
          <w:rFonts w:hint="cs"/>
          <w:rtl/>
        </w:rPr>
        <w:t>בכל  עת תהיה הרשות רשאית להחליט אם הקבלן ממלא את התחייבויותיו על פי חוזה זה כיאות ואם קיים פגם או ליקוי במתן השירותים או כל חלק מהם.</w:t>
      </w:r>
    </w:p>
    <w:p w:rsidR="00E67871" w:rsidRPr="00457EB1" w:rsidRDefault="00E67871" w:rsidP="00E67871">
      <w:pPr>
        <w:pStyle w:val="22"/>
        <w:numPr>
          <w:ilvl w:val="1"/>
          <w:numId w:val="21"/>
        </w:numPr>
        <w:ind w:right="0"/>
        <w:rPr>
          <w:rtl/>
        </w:rPr>
      </w:pPr>
      <w:r w:rsidRPr="00457EB1">
        <w:rPr>
          <w:rFonts w:hint="cs"/>
          <w:rtl/>
        </w:rPr>
        <w:t>הפר הקבלן</w:t>
      </w:r>
      <w:r>
        <w:rPr>
          <w:rFonts w:hint="cs"/>
          <w:rtl/>
        </w:rPr>
        <w:t xml:space="preserve">, </w:t>
      </w:r>
      <w:r w:rsidRPr="00457EB1">
        <w:rPr>
          <w:rFonts w:hint="cs"/>
          <w:rtl/>
        </w:rPr>
        <w:t>בעצמו</w:t>
      </w:r>
      <w:r w:rsidRPr="00457EB1">
        <w:t xml:space="preserve"> </w:t>
      </w:r>
      <w:r w:rsidRPr="00457EB1">
        <w:rPr>
          <w:rFonts w:hint="cs"/>
          <w:rtl/>
        </w:rPr>
        <w:t>או</w:t>
      </w:r>
      <w:r w:rsidRPr="00457EB1">
        <w:t xml:space="preserve"> </w:t>
      </w:r>
      <w:r w:rsidRPr="00457EB1">
        <w:rPr>
          <w:rFonts w:hint="cs"/>
          <w:rtl/>
        </w:rPr>
        <w:t>על</w:t>
      </w:r>
      <w:r w:rsidRPr="00457EB1">
        <w:t xml:space="preserve"> </w:t>
      </w:r>
      <w:r w:rsidRPr="00457EB1">
        <w:rPr>
          <w:rFonts w:hint="cs"/>
          <w:rtl/>
        </w:rPr>
        <w:t>ידי</w:t>
      </w:r>
      <w:r w:rsidRPr="00457EB1">
        <w:t xml:space="preserve"> </w:t>
      </w:r>
      <w:r w:rsidRPr="00457EB1">
        <w:rPr>
          <w:rFonts w:hint="cs"/>
          <w:rtl/>
        </w:rPr>
        <w:t>פעולת</w:t>
      </w:r>
      <w:r w:rsidRPr="00457EB1">
        <w:t xml:space="preserve"> </w:t>
      </w:r>
      <w:r w:rsidRPr="00457EB1">
        <w:rPr>
          <w:rFonts w:hint="cs"/>
          <w:rtl/>
        </w:rPr>
        <w:t>מי</w:t>
      </w:r>
      <w:r w:rsidRPr="00457EB1">
        <w:t xml:space="preserve"> </w:t>
      </w:r>
      <w:r w:rsidRPr="00457EB1">
        <w:rPr>
          <w:rFonts w:hint="cs"/>
          <w:rtl/>
        </w:rPr>
        <w:t>מעובדיו</w:t>
      </w:r>
      <w:r w:rsidRPr="00457EB1">
        <w:t xml:space="preserve"> </w:t>
      </w:r>
      <w:r w:rsidRPr="00457EB1">
        <w:rPr>
          <w:rFonts w:hint="cs"/>
          <w:rtl/>
        </w:rPr>
        <w:t>או</w:t>
      </w:r>
      <w:r w:rsidRPr="00457EB1">
        <w:t xml:space="preserve"> </w:t>
      </w:r>
      <w:r w:rsidRPr="00457EB1">
        <w:rPr>
          <w:rFonts w:hint="cs"/>
          <w:rtl/>
        </w:rPr>
        <w:t>הפועלים</w:t>
      </w:r>
      <w:r w:rsidRPr="00457EB1">
        <w:t xml:space="preserve"> </w:t>
      </w:r>
      <w:r w:rsidRPr="00457EB1">
        <w:rPr>
          <w:rFonts w:hint="cs"/>
          <w:rtl/>
        </w:rPr>
        <w:t>מטעמו</w:t>
      </w:r>
      <w:r>
        <w:rPr>
          <w:rFonts w:hint="cs"/>
          <w:rtl/>
        </w:rPr>
        <w:t xml:space="preserve">, </w:t>
      </w:r>
      <w:r w:rsidRPr="00457EB1">
        <w:rPr>
          <w:rFonts w:hint="cs"/>
          <w:rtl/>
        </w:rPr>
        <w:t>אחת</w:t>
      </w:r>
      <w:r w:rsidRPr="00457EB1">
        <w:t xml:space="preserve"> </w:t>
      </w:r>
      <w:r w:rsidRPr="00457EB1">
        <w:rPr>
          <w:rFonts w:hint="cs"/>
          <w:rtl/>
        </w:rPr>
        <w:t>או</w:t>
      </w:r>
      <w:r w:rsidRPr="00457EB1">
        <w:t xml:space="preserve"> </w:t>
      </w:r>
      <w:r w:rsidRPr="00457EB1">
        <w:rPr>
          <w:rFonts w:hint="cs"/>
          <w:rtl/>
        </w:rPr>
        <w:t>יותר מהתחייבויותיו</w:t>
      </w:r>
      <w:r w:rsidRPr="00457EB1">
        <w:t xml:space="preserve"> </w:t>
      </w:r>
      <w:r w:rsidRPr="00457EB1">
        <w:rPr>
          <w:rFonts w:hint="cs"/>
          <w:rtl/>
        </w:rPr>
        <w:t>על</w:t>
      </w:r>
      <w:r w:rsidRPr="00457EB1">
        <w:t xml:space="preserve"> </w:t>
      </w:r>
      <w:r w:rsidRPr="00457EB1">
        <w:rPr>
          <w:rFonts w:hint="cs"/>
          <w:rtl/>
        </w:rPr>
        <w:t>פי</w:t>
      </w:r>
      <w:r w:rsidRPr="00457EB1">
        <w:t xml:space="preserve"> </w:t>
      </w:r>
      <w:r w:rsidRPr="00457EB1">
        <w:rPr>
          <w:rFonts w:hint="cs"/>
          <w:rtl/>
        </w:rPr>
        <w:t>חוזה</w:t>
      </w:r>
      <w:r w:rsidRPr="00457EB1">
        <w:t xml:space="preserve"> </w:t>
      </w:r>
      <w:r w:rsidRPr="00457EB1">
        <w:rPr>
          <w:rFonts w:hint="cs"/>
          <w:rtl/>
        </w:rPr>
        <w:t>זה</w:t>
      </w:r>
      <w:r>
        <w:rPr>
          <w:rFonts w:hint="cs"/>
          <w:rtl/>
        </w:rPr>
        <w:t xml:space="preserve">, </w:t>
      </w:r>
      <w:r w:rsidRPr="00457EB1">
        <w:rPr>
          <w:rFonts w:hint="cs"/>
          <w:rtl/>
        </w:rPr>
        <w:t>תהיה</w:t>
      </w:r>
      <w:r w:rsidRPr="00457EB1">
        <w:t xml:space="preserve"> </w:t>
      </w:r>
      <w:r w:rsidRPr="00457EB1">
        <w:rPr>
          <w:rFonts w:hint="cs"/>
          <w:rtl/>
        </w:rPr>
        <w:t>הרשות</w:t>
      </w:r>
      <w:r w:rsidRPr="00457EB1">
        <w:t xml:space="preserve"> </w:t>
      </w:r>
      <w:r w:rsidRPr="00457EB1">
        <w:rPr>
          <w:rFonts w:hint="cs"/>
          <w:rtl/>
        </w:rPr>
        <w:t>רשאית</w:t>
      </w:r>
      <w:r w:rsidRPr="00457EB1">
        <w:t xml:space="preserve"> </w:t>
      </w:r>
      <w:r w:rsidRPr="00457EB1">
        <w:rPr>
          <w:rFonts w:hint="cs"/>
          <w:rtl/>
        </w:rPr>
        <w:t>להביא</w:t>
      </w:r>
      <w:r w:rsidRPr="00457EB1">
        <w:t xml:space="preserve"> </w:t>
      </w:r>
      <w:r w:rsidRPr="00457EB1">
        <w:rPr>
          <w:rFonts w:hint="cs"/>
          <w:rtl/>
        </w:rPr>
        <w:t>לידי</w:t>
      </w:r>
      <w:r w:rsidRPr="00457EB1">
        <w:t xml:space="preserve"> </w:t>
      </w:r>
      <w:r w:rsidRPr="00457EB1">
        <w:rPr>
          <w:rFonts w:hint="cs"/>
          <w:rtl/>
        </w:rPr>
        <w:t>גמר</w:t>
      </w:r>
      <w:r w:rsidRPr="00457EB1">
        <w:t xml:space="preserve"> </w:t>
      </w:r>
      <w:r w:rsidRPr="00457EB1">
        <w:rPr>
          <w:rFonts w:hint="cs"/>
          <w:rtl/>
        </w:rPr>
        <w:t>חוזה</w:t>
      </w:r>
      <w:r w:rsidRPr="00457EB1">
        <w:t xml:space="preserve"> </w:t>
      </w:r>
      <w:r w:rsidRPr="00457EB1">
        <w:rPr>
          <w:rFonts w:hint="cs"/>
          <w:rtl/>
        </w:rPr>
        <w:t>זה</w:t>
      </w:r>
      <w:r w:rsidRPr="00457EB1">
        <w:t xml:space="preserve"> </w:t>
      </w:r>
      <w:r w:rsidRPr="00457EB1">
        <w:rPr>
          <w:rFonts w:hint="cs"/>
          <w:rtl/>
        </w:rPr>
        <w:t>ולמסור</w:t>
      </w:r>
      <w:r w:rsidRPr="00457EB1">
        <w:t xml:space="preserve"> </w:t>
      </w:r>
      <w:r w:rsidRPr="00457EB1">
        <w:rPr>
          <w:rFonts w:hint="cs"/>
          <w:rtl/>
        </w:rPr>
        <w:t>את</w:t>
      </w:r>
      <w:r w:rsidRPr="00457EB1">
        <w:rPr>
          <w:rFonts w:ascii="Arial,Bold" w:hint="cs"/>
          <w:b/>
          <w:bCs/>
          <w:rtl/>
        </w:rPr>
        <w:t xml:space="preserve"> </w:t>
      </w:r>
      <w:r w:rsidRPr="00457EB1">
        <w:rPr>
          <w:rFonts w:hint="cs"/>
          <w:rtl/>
        </w:rPr>
        <w:t>ביצוע</w:t>
      </w:r>
      <w:r w:rsidRPr="00457EB1">
        <w:t xml:space="preserve"> </w:t>
      </w:r>
      <w:r w:rsidRPr="00457EB1">
        <w:rPr>
          <w:rFonts w:hint="cs"/>
          <w:rtl/>
        </w:rPr>
        <w:t>השירותים</w:t>
      </w:r>
      <w:r w:rsidRPr="00457EB1">
        <w:t xml:space="preserve"> </w:t>
      </w:r>
      <w:r w:rsidRPr="00457EB1">
        <w:rPr>
          <w:rFonts w:hint="cs"/>
          <w:rtl/>
        </w:rPr>
        <w:t>לאחר</w:t>
      </w:r>
      <w:r w:rsidRPr="00457EB1">
        <w:t>.</w:t>
      </w:r>
    </w:p>
    <w:p w:rsidR="00E67871" w:rsidRPr="00457EB1" w:rsidRDefault="00E67871" w:rsidP="00E67871">
      <w:pPr>
        <w:pStyle w:val="22"/>
        <w:numPr>
          <w:ilvl w:val="1"/>
          <w:numId w:val="21"/>
        </w:numPr>
        <w:ind w:right="0"/>
        <w:rPr>
          <w:rtl/>
        </w:rPr>
      </w:pPr>
      <w:r>
        <w:rPr>
          <w:rFonts w:hint="cs"/>
          <w:rtl/>
        </w:rPr>
        <w:t>מ</w:t>
      </w:r>
      <w:r w:rsidRPr="00457EB1">
        <w:rPr>
          <w:rFonts w:hint="cs"/>
          <w:rtl/>
        </w:rPr>
        <w:t>וסכם בין הצדדים</w:t>
      </w:r>
      <w:r>
        <w:rPr>
          <w:rFonts w:hint="cs"/>
          <w:rtl/>
        </w:rPr>
        <w:t xml:space="preserve">, </w:t>
      </w:r>
      <w:r w:rsidRPr="00457EB1">
        <w:rPr>
          <w:rFonts w:hint="cs"/>
          <w:rtl/>
        </w:rPr>
        <w:t>כי הממונה או מי שהוסמך על ידו הוא שיחליט אם עבודותיו של הקבלן מבוצעות ברמה מקצועית נאותה</w:t>
      </w:r>
      <w:r>
        <w:rPr>
          <w:rFonts w:hint="cs"/>
          <w:rtl/>
        </w:rPr>
        <w:t xml:space="preserve">, </w:t>
      </w:r>
      <w:r w:rsidRPr="00457EB1">
        <w:rPr>
          <w:rFonts w:hint="cs"/>
          <w:rtl/>
        </w:rPr>
        <w:t>ויהיה רשאי</w:t>
      </w:r>
      <w:r>
        <w:rPr>
          <w:rFonts w:hint="cs"/>
          <w:rtl/>
        </w:rPr>
        <w:t xml:space="preserve">, </w:t>
      </w:r>
      <w:r w:rsidRPr="00457EB1">
        <w:rPr>
          <w:rFonts w:hint="cs"/>
          <w:rtl/>
        </w:rPr>
        <w:t>לפי ראות עיניו</w:t>
      </w:r>
      <w:r>
        <w:rPr>
          <w:rFonts w:hint="cs"/>
          <w:rtl/>
        </w:rPr>
        <w:t xml:space="preserve">, </w:t>
      </w:r>
      <w:r w:rsidRPr="00457EB1">
        <w:rPr>
          <w:rFonts w:hint="cs"/>
          <w:rtl/>
        </w:rPr>
        <w:t>לבטל חוזה זה או לצמצמו</w:t>
      </w:r>
      <w:r>
        <w:rPr>
          <w:rFonts w:hint="cs"/>
          <w:rtl/>
        </w:rPr>
        <w:t xml:space="preserve">, </w:t>
      </w:r>
      <w:r w:rsidRPr="00457EB1">
        <w:rPr>
          <w:rFonts w:hint="cs"/>
          <w:rtl/>
        </w:rPr>
        <w:t>אם ישתכנע כי עבודתו של הקבלן מתבצעת בצורה לקויה או כי הקבלן חדל מביצוע התחייבויותיו על פי חוזה זה. במקרה כזה יודיע הממונה או מי שהוסמך על ידו לקבלן 7 ימים מראש ובכתב על הפסקת עבודתו.</w:t>
      </w:r>
    </w:p>
    <w:p w:rsidR="00E67871" w:rsidRPr="00457EB1" w:rsidRDefault="00E67871" w:rsidP="00E67871">
      <w:pPr>
        <w:pStyle w:val="22"/>
        <w:numPr>
          <w:ilvl w:val="1"/>
          <w:numId w:val="21"/>
        </w:numPr>
        <w:ind w:right="0"/>
      </w:pPr>
      <w:r w:rsidRPr="00457EB1">
        <w:rPr>
          <w:rFonts w:hint="cs"/>
          <w:rtl/>
        </w:rPr>
        <w:t>ביטול או צמצום החוזה לא יפטור את הקבלן מאחריות לאותו חלק השרות שניתן על ידו עד למועד הביטול או הצמצום.</w:t>
      </w:r>
    </w:p>
    <w:p w:rsidR="00E67871" w:rsidRPr="00457EB1" w:rsidRDefault="00E67871" w:rsidP="00E67871">
      <w:pPr>
        <w:pStyle w:val="22"/>
        <w:numPr>
          <w:ilvl w:val="1"/>
          <w:numId w:val="21"/>
        </w:numPr>
        <w:ind w:right="0"/>
      </w:pPr>
      <w:r w:rsidRPr="00457EB1">
        <w:rPr>
          <w:rFonts w:hint="cs"/>
          <w:rtl/>
        </w:rPr>
        <w:t>בכפוף לשאר הוראות חוזה זה</w:t>
      </w:r>
      <w:r>
        <w:rPr>
          <w:rFonts w:hint="cs"/>
          <w:rtl/>
        </w:rPr>
        <w:t xml:space="preserve">, </w:t>
      </w:r>
      <w:r w:rsidRPr="00457EB1">
        <w:rPr>
          <w:rFonts w:hint="cs"/>
          <w:rtl/>
        </w:rPr>
        <w:t>הרי בכל מקרה של ביטולו או צמצומו</w:t>
      </w:r>
      <w:r>
        <w:rPr>
          <w:rFonts w:hint="cs"/>
          <w:rtl/>
        </w:rPr>
        <w:t xml:space="preserve">, </w:t>
      </w:r>
      <w:r w:rsidRPr="00457EB1">
        <w:rPr>
          <w:rFonts w:hint="cs"/>
          <w:rtl/>
        </w:rPr>
        <w:t>יהיה הקבלן זכאי לתשלום עבור אותו חלק של השירות שניתן על ידו בשלמות לשביעות רצון הרשות.</w:t>
      </w:r>
    </w:p>
    <w:p w:rsidR="00E67871" w:rsidRPr="00457EB1" w:rsidRDefault="00E67871" w:rsidP="00E67871">
      <w:pPr>
        <w:pStyle w:val="22"/>
        <w:numPr>
          <w:ilvl w:val="1"/>
          <w:numId w:val="21"/>
        </w:numPr>
        <w:ind w:right="0"/>
      </w:pPr>
      <w:r w:rsidRPr="00457EB1">
        <w:rPr>
          <w:rFonts w:hint="cs"/>
          <w:rtl/>
        </w:rPr>
        <w:t xml:space="preserve">אין בסעיף זה כדי לפגוע בזכות הרשות לביטול החוזה על פי </w:t>
      </w:r>
      <w:r>
        <w:rPr>
          <w:rFonts w:hint="cs"/>
          <w:rtl/>
        </w:rPr>
        <w:t xml:space="preserve">כל </w:t>
      </w:r>
      <w:r w:rsidRPr="00457EB1">
        <w:rPr>
          <w:rFonts w:hint="cs"/>
          <w:rtl/>
        </w:rPr>
        <w:t xml:space="preserve">סעיף </w:t>
      </w:r>
      <w:r>
        <w:rPr>
          <w:rFonts w:hint="cs"/>
          <w:rtl/>
        </w:rPr>
        <w:t>אחר בחוזה זה</w:t>
      </w:r>
      <w:r w:rsidRPr="00457EB1">
        <w:rPr>
          <w:rFonts w:hint="cs"/>
          <w:rtl/>
        </w:rPr>
        <w:t>.</w:t>
      </w:r>
    </w:p>
    <w:p w:rsidR="00E67871" w:rsidRPr="00457EB1" w:rsidRDefault="00E67871" w:rsidP="00E67871">
      <w:pPr>
        <w:pStyle w:val="22"/>
        <w:numPr>
          <w:ilvl w:val="1"/>
          <w:numId w:val="21"/>
        </w:numPr>
        <w:ind w:right="0"/>
      </w:pPr>
      <w:r w:rsidRPr="00457EB1">
        <w:rPr>
          <w:rFonts w:hint="cs"/>
          <w:rtl/>
        </w:rPr>
        <w:t>האמור</w:t>
      </w:r>
      <w:r w:rsidRPr="00457EB1">
        <w:t xml:space="preserve"> </w:t>
      </w:r>
      <w:r w:rsidRPr="00457EB1">
        <w:rPr>
          <w:rFonts w:hint="cs"/>
          <w:rtl/>
        </w:rPr>
        <w:t>בסעיף</w:t>
      </w:r>
      <w:r w:rsidRPr="00457EB1">
        <w:t xml:space="preserve"> </w:t>
      </w:r>
      <w:r w:rsidRPr="00457EB1">
        <w:rPr>
          <w:rFonts w:hint="cs"/>
          <w:rtl/>
        </w:rPr>
        <w:t>זה</w:t>
      </w:r>
      <w:r w:rsidRPr="00457EB1">
        <w:t xml:space="preserve"> </w:t>
      </w:r>
      <w:r w:rsidRPr="00457EB1">
        <w:rPr>
          <w:rFonts w:hint="cs"/>
          <w:rtl/>
        </w:rPr>
        <w:t>אינו</w:t>
      </w:r>
      <w:r w:rsidRPr="00457EB1">
        <w:t xml:space="preserve"> </w:t>
      </w:r>
      <w:r w:rsidRPr="00457EB1">
        <w:rPr>
          <w:rFonts w:hint="cs"/>
          <w:rtl/>
        </w:rPr>
        <w:t>גורע</w:t>
      </w:r>
      <w:r w:rsidRPr="00457EB1">
        <w:t xml:space="preserve"> </w:t>
      </w:r>
      <w:r w:rsidRPr="00457EB1">
        <w:rPr>
          <w:rFonts w:hint="cs"/>
          <w:rtl/>
        </w:rPr>
        <w:t>מזכויות</w:t>
      </w:r>
      <w:r w:rsidRPr="00457EB1">
        <w:t xml:space="preserve"> </w:t>
      </w:r>
      <w:r w:rsidRPr="00457EB1">
        <w:rPr>
          <w:rFonts w:hint="cs"/>
          <w:rtl/>
        </w:rPr>
        <w:t>הצדדים</w:t>
      </w:r>
      <w:r w:rsidRPr="00457EB1">
        <w:t xml:space="preserve"> </w:t>
      </w:r>
      <w:r w:rsidRPr="00457EB1">
        <w:rPr>
          <w:rFonts w:hint="cs"/>
          <w:rtl/>
        </w:rPr>
        <w:t>לפי</w:t>
      </w:r>
      <w:r w:rsidRPr="00457EB1">
        <w:t xml:space="preserve"> </w:t>
      </w:r>
      <w:r w:rsidRPr="00457EB1">
        <w:rPr>
          <w:rFonts w:hint="cs"/>
          <w:rtl/>
        </w:rPr>
        <w:t>חוק</w:t>
      </w:r>
      <w:r w:rsidRPr="00457EB1">
        <w:t xml:space="preserve"> </w:t>
      </w:r>
      <w:r w:rsidRPr="00457EB1">
        <w:rPr>
          <w:rFonts w:hint="cs"/>
          <w:rtl/>
        </w:rPr>
        <w:t>החוזים (חלק</w:t>
      </w:r>
      <w:r w:rsidRPr="00457EB1">
        <w:t xml:space="preserve"> </w:t>
      </w:r>
      <w:r w:rsidRPr="00457EB1">
        <w:rPr>
          <w:rFonts w:hint="cs"/>
          <w:rtl/>
        </w:rPr>
        <w:t>כללי)</w:t>
      </w:r>
      <w:r>
        <w:rPr>
          <w:rFonts w:hint="cs"/>
          <w:rtl/>
        </w:rPr>
        <w:t xml:space="preserve">, </w:t>
      </w:r>
      <w:r w:rsidRPr="00457EB1">
        <w:rPr>
          <w:rFonts w:hint="cs"/>
          <w:rtl/>
        </w:rPr>
        <w:t>תשל</w:t>
      </w:r>
      <w:r w:rsidRPr="00457EB1">
        <w:t>"</w:t>
      </w:r>
      <w:r w:rsidRPr="00457EB1">
        <w:rPr>
          <w:rFonts w:hint="cs"/>
          <w:rtl/>
        </w:rPr>
        <w:t>ג</w:t>
      </w:r>
      <w:r w:rsidRPr="00457EB1">
        <w:t xml:space="preserve">  1973- </w:t>
      </w:r>
      <w:r w:rsidRPr="00457EB1">
        <w:rPr>
          <w:rFonts w:hint="cs"/>
          <w:rtl/>
        </w:rPr>
        <w:t xml:space="preserve"> וחוק החוזים (תרופות</w:t>
      </w:r>
      <w:r w:rsidRPr="00457EB1">
        <w:t xml:space="preserve"> </w:t>
      </w:r>
      <w:r w:rsidRPr="00457EB1">
        <w:rPr>
          <w:rFonts w:hint="cs"/>
          <w:rtl/>
        </w:rPr>
        <w:t>בשל</w:t>
      </w:r>
      <w:r w:rsidRPr="00457EB1">
        <w:t xml:space="preserve"> </w:t>
      </w:r>
      <w:r w:rsidRPr="00457EB1">
        <w:rPr>
          <w:rFonts w:hint="cs"/>
          <w:rtl/>
        </w:rPr>
        <w:t>הפרת</w:t>
      </w:r>
      <w:r w:rsidRPr="00457EB1">
        <w:t xml:space="preserve"> </w:t>
      </w:r>
      <w:r w:rsidRPr="00457EB1">
        <w:rPr>
          <w:rFonts w:hint="cs"/>
          <w:rtl/>
        </w:rPr>
        <w:t>הסכם)</w:t>
      </w:r>
      <w:r>
        <w:rPr>
          <w:rFonts w:hint="cs"/>
          <w:rtl/>
        </w:rPr>
        <w:t xml:space="preserve">, </w:t>
      </w:r>
      <w:r w:rsidRPr="00457EB1">
        <w:rPr>
          <w:rFonts w:hint="cs"/>
          <w:rtl/>
        </w:rPr>
        <w:t>תשל</w:t>
      </w:r>
      <w:r w:rsidRPr="00457EB1">
        <w:t>"</w:t>
      </w:r>
      <w:r w:rsidRPr="00457EB1">
        <w:rPr>
          <w:rFonts w:hint="cs"/>
          <w:rtl/>
        </w:rPr>
        <w:t>א</w:t>
      </w:r>
      <w:r w:rsidRPr="00457EB1">
        <w:t xml:space="preserve"> 1970- </w:t>
      </w:r>
      <w:r w:rsidRPr="00457EB1">
        <w:rPr>
          <w:rFonts w:hint="cs"/>
          <w:rtl/>
        </w:rPr>
        <w:t>או</w:t>
      </w:r>
      <w:r w:rsidRPr="00457EB1">
        <w:t xml:space="preserve"> </w:t>
      </w:r>
      <w:r w:rsidRPr="00457EB1">
        <w:rPr>
          <w:rFonts w:hint="cs"/>
          <w:rtl/>
        </w:rPr>
        <w:t>כל</w:t>
      </w:r>
      <w:r w:rsidRPr="00457EB1">
        <w:t xml:space="preserve"> </w:t>
      </w:r>
      <w:r w:rsidRPr="00457EB1">
        <w:rPr>
          <w:rFonts w:hint="cs"/>
          <w:rtl/>
        </w:rPr>
        <w:t>דין</w:t>
      </w:r>
      <w:r w:rsidRPr="00457EB1">
        <w:t>.</w:t>
      </w:r>
    </w:p>
    <w:p w:rsidR="00E67871" w:rsidRPr="00457EB1" w:rsidRDefault="00E67871" w:rsidP="00E67871">
      <w:pPr>
        <w:pStyle w:val="13"/>
        <w:numPr>
          <w:ilvl w:val="0"/>
          <w:numId w:val="21"/>
        </w:numPr>
        <w:tabs>
          <w:tab w:val="clear" w:pos="567"/>
        </w:tabs>
        <w:spacing w:line="276" w:lineRule="auto"/>
        <w:ind w:right="0"/>
        <w:jc w:val="both"/>
        <w:rPr>
          <w:rtl/>
        </w:rPr>
      </w:pPr>
      <w:r w:rsidRPr="00457EB1">
        <w:rPr>
          <w:rFonts w:hint="cs"/>
          <w:rtl/>
        </w:rPr>
        <w:t>חוזה  זה  הוא חוזה  קבלנות כמשמעו בחוק חוזה קבלנות תשל"ד 1974.</w:t>
      </w:r>
    </w:p>
    <w:p w:rsidR="00E67871" w:rsidRPr="00457EB1" w:rsidRDefault="00E67871" w:rsidP="00E67871">
      <w:pPr>
        <w:pStyle w:val="13"/>
        <w:numPr>
          <w:ilvl w:val="0"/>
          <w:numId w:val="21"/>
        </w:numPr>
        <w:tabs>
          <w:tab w:val="clear" w:pos="567"/>
        </w:tabs>
        <w:spacing w:line="276" w:lineRule="auto"/>
        <w:ind w:right="0"/>
        <w:jc w:val="both"/>
        <w:rPr>
          <w:rtl/>
        </w:rPr>
      </w:pPr>
      <w:r w:rsidRPr="00457EB1">
        <w:rPr>
          <w:rFonts w:hint="cs"/>
          <w:rtl/>
        </w:rPr>
        <w:t>כתנאי מוקדם לכניסת חוזה זה לתוקף ימציא הקבלן אישורים תקפים לפי חוק עסקאות גופים ציבוריים תשל"ו 1976</w:t>
      </w:r>
      <w:r>
        <w:rPr>
          <w:rFonts w:hint="cs"/>
          <w:rtl/>
        </w:rPr>
        <w:t>.</w:t>
      </w:r>
    </w:p>
    <w:p w:rsidR="00E67871" w:rsidRPr="00457EB1" w:rsidRDefault="00E67871" w:rsidP="00E67871">
      <w:pPr>
        <w:pStyle w:val="13"/>
        <w:numPr>
          <w:ilvl w:val="0"/>
          <w:numId w:val="21"/>
        </w:numPr>
        <w:tabs>
          <w:tab w:val="clear" w:pos="567"/>
        </w:tabs>
        <w:spacing w:line="276" w:lineRule="auto"/>
        <w:ind w:right="0"/>
        <w:jc w:val="both"/>
        <w:rPr>
          <w:rtl/>
        </w:rPr>
      </w:pPr>
      <w:r w:rsidRPr="00457EB1">
        <w:rPr>
          <w:rFonts w:hint="cs"/>
          <w:rtl/>
        </w:rPr>
        <w:t>הקבלן לבדו אחראי כלפי כל המועסקים על ידו לפי דיני העבודה ודיני הנזיקין</w:t>
      </w:r>
      <w:r>
        <w:rPr>
          <w:rFonts w:hint="cs"/>
          <w:rtl/>
        </w:rPr>
        <w:t xml:space="preserve">, </w:t>
      </w:r>
      <w:r w:rsidRPr="00457EB1">
        <w:rPr>
          <w:rFonts w:hint="cs"/>
          <w:rtl/>
        </w:rPr>
        <w:t>והוא לבדו יהיה אחראי לכל נזק שיגרם על ידו ועל ידי אלה שיועסקו על ידו למטרות חוזה זה.</w:t>
      </w:r>
    </w:p>
    <w:p w:rsidR="00E67871" w:rsidRPr="00D40319" w:rsidRDefault="00E67871" w:rsidP="00E67871">
      <w:pPr>
        <w:pStyle w:val="13"/>
        <w:numPr>
          <w:ilvl w:val="0"/>
          <w:numId w:val="21"/>
        </w:numPr>
        <w:tabs>
          <w:tab w:val="clear" w:pos="567"/>
        </w:tabs>
        <w:spacing w:line="276" w:lineRule="auto"/>
        <w:ind w:right="0"/>
        <w:jc w:val="both"/>
        <w:rPr>
          <w:rtl/>
        </w:rPr>
      </w:pPr>
      <w:r w:rsidRPr="003207C4">
        <w:rPr>
          <w:rFonts w:hint="cs"/>
          <w:rtl/>
        </w:rPr>
        <w:t xml:space="preserve">אם על אף האמור תחויב הרשות </w:t>
      </w:r>
      <w:r w:rsidRPr="00C97EEC">
        <w:rPr>
          <w:rFonts w:hint="cs"/>
          <w:rtl/>
        </w:rPr>
        <w:t>לשאת</w:t>
      </w:r>
      <w:r w:rsidRPr="00C97EEC">
        <w:rPr>
          <w:rtl/>
        </w:rPr>
        <w:t xml:space="preserve"> </w:t>
      </w:r>
      <w:r w:rsidRPr="00C97EEC">
        <w:rPr>
          <w:rFonts w:hint="cs"/>
          <w:rtl/>
        </w:rPr>
        <w:t>בחובות</w:t>
      </w:r>
      <w:r w:rsidRPr="00C97EEC">
        <w:rPr>
          <w:rtl/>
        </w:rPr>
        <w:t xml:space="preserve"> </w:t>
      </w:r>
      <w:r w:rsidRPr="0026671E">
        <w:rPr>
          <w:rFonts w:hint="cs"/>
          <w:rtl/>
        </w:rPr>
        <w:t>כלשהם</w:t>
      </w:r>
      <w:r w:rsidRPr="00730CE9">
        <w:rPr>
          <w:rtl/>
        </w:rPr>
        <w:t xml:space="preserve">, </w:t>
      </w:r>
      <w:r w:rsidRPr="00A1332F">
        <w:rPr>
          <w:rFonts w:hint="cs"/>
          <w:rtl/>
        </w:rPr>
        <w:t>או</w:t>
      </w:r>
      <w:r w:rsidRPr="00A1332F">
        <w:rPr>
          <w:rtl/>
        </w:rPr>
        <w:t xml:space="preserve"> </w:t>
      </w:r>
      <w:r w:rsidRPr="00A1332F">
        <w:rPr>
          <w:rFonts w:hint="cs"/>
          <w:rtl/>
        </w:rPr>
        <w:t>לעשות</w:t>
      </w:r>
      <w:r w:rsidRPr="00DD4174">
        <w:rPr>
          <w:rtl/>
        </w:rPr>
        <w:t xml:space="preserve"> </w:t>
      </w:r>
      <w:r w:rsidRPr="00DD4174">
        <w:rPr>
          <w:rFonts w:hint="cs"/>
          <w:rtl/>
        </w:rPr>
        <w:t>מעשה</w:t>
      </w:r>
      <w:r w:rsidRPr="00DD4174">
        <w:rPr>
          <w:rtl/>
        </w:rPr>
        <w:t xml:space="preserve"> </w:t>
      </w:r>
      <w:r w:rsidRPr="00DD4174">
        <w:rPr>
          <w:rFonts w:hint="cs"/>
          <w:rtl/>
        </w:rPr>
        <w:t>כלשהו</w:t>
      </w:r>
      <w:r w:rsidRPr="00B01CC0">
        <w:rPr>
          <w:rtl/>
        </w:rPr>
        <w:t xml:space="preserve">, </w:t>
      </w:r>
      <w:r w:rsidRPr="00B01CC0">
        <w:rPr>
          <w:rFonts w:hint="cs"/>
          <w:rtl/>
        </w:rPr>
        <w:t>יפצה</w:t>
      </w:r>
      <w:r w:rsidRPr="00D40319">
        <w:rPr>
          <w:rtl/>
        </w:rPr>
        <w:t xml:space="preserve">  </w:t>
      </w:r>
      <w:r w:rsidRPr="00D40319">
        <w:rPr>
          <w:rFonts w:hint="cs"/>
          <w:rtl/>
        </w:rPr>
        <w:t>אותו</w:t>
      </w:r>
      <w:r w:rsidRPr="00D40319">
        <w:rPr>
          <w:rtl/>
        </w:rPr>
        <w:t xml:space="preserve"> </w:t>
      </w:r>
      <w:r w:rsidRPr="00D40319">
        <w:rPr>
          <w:rFonts w:hint="cs"/>
          <w:rtl/>
        </w:rPr>
        <w:t>על</w:t>
      </w:r>
      <w:r w:rsidRPr="00D40319">
        <w:rPr>
          <w:rtl/>
        </w:rPr>
        <w:t xml:space="preserve"> </w:t>
      </w:r>
      <w:r w:rsidRPr="00D40319">
        <w:rPr>
          <w:rFonts w:hint="cs"/>
          <w:rtl/>
        </w:rPr>
        <w:t>כך</w:t>
      </w:r>
      <w:r w:rsidRPr="00D40319">
        <w:rPr>
          <w:rtl/>
        </w:rPr>
        <w:t xml:space="preserve"> </w:t>
      </w:r>
      <w:r w:rsidRPr="00D40319">
        <w:rPr>
          <w:rFonts w:hint="cs"/>
          <w:rtl/>
        </w:rPr>
        <w:t>הקבלן</w:t>
      </w:r>
      <w:r w:rsidRPr="00D40319">
        <w:rPr>
          <w:rtl/>
        </w:rPr>
        <w:t xml:space="preserve">, </w:t>
      </w:r>
      <w:r w:rsidRPr="00D40319">
        <w:rPr>
          <w:rFonts w:hint="cs"/>
          <w:rtl/>
        </w:rPr>
        <w:t>בפיצוי</w:t>
      </w:r>
      <w:r w:rsidRPr="00D40319">
        <w:rPr>
          <w:rtl/>
        </w:rPr>
        <w:t xml:space="preserve"> </w:t>
      </w:r>
      <w:r w:rsidRPr="00D40319">
        <w:rPr>
          <w:rFonts w:hint="cs"/>
          <w:rtl/>
        </w:rPr>
        <w:t>מלא</w:t>
      </w:r>
      <w:r w:rsidRPr="00D40319">
        <w:rPr>
          <w:rtl/>
        </w:rPr>
        <w:t>.</w:t>
      </w:r>
    </w:p>
    <w:p w:rsidR="00E67871" w:rsidRDefault="00E67871" w:rsidP="00E67871">
      <w:pPr>
        <w:pStyle w:val="13"/>
        <w:numPr>
          <w:ilvl w:val="0"/>
          <w:numId w:val="21"/>
        </w:numPr>
        <w:tabs>
          <w:tab w:val="clear" w:pos="567"/>
        </w:tabs>
        <w:spacing w:line="276" w:lineRule="auto"/>
        <w:ind w:right="0"/>
        <w:jc w:val="both"/>
      </w:pPr>
      <w:r w:rsidRPr="00457EB1">
        <w:rPr>
          <w:rFonts w:hint="cs"/>
          <w:rtl/>
        </w:rPr>
        <w:t>אין הקבלן מנוע ממתן שירותים לאחרים מחוץ למתן השירותים ע"י חוזה זה</w:t>
      </w:r>
      <w:r>
        <w:rPr>
          <w:rFonts w:hint="cs"/>
          <w:rtl/>
        </w:rPr>
        <w:t xml:space="preserve">, </w:t>
      </w:r>
      <w:r w:rsidRPr="00457EB1">
        <w:rPr>
          <w:rFonts w:hint="cs"/>
          <w:rtl/>
        </w:rPr>
        <w:t>ובלבד שלא יפגע בתנאי מתן השירותים ובאיכותם על פי חוזה זה.</w:t>
      </w:r>
    </w:p>
    <w:p w:rsidR="00E67871" w:rsidRPr="00457EB1" w:rsidRDefault="00E67871" w:rsidP="00E67871">
      <w:pPr>
        <w:pStyle w:val="13"/>
        <w:numPr>
          <w:ilvl w:val="0"/>
          <w:numId w:val="21"/>
        </w:numPr>
        <w:tabs>
          <w:tab w:val="clear" w:pos="567"/>
        </w:tabs>
        <w:spacing w:line="276" w:lineRule="auto"/>
        <w:ind w:right="0"/>
        <w:jc w:val="both"/>
      </w:pPr>
      <w:r>
        <w:rPr>
          <w:rFonts w:hint="cs"/>
          <w:rtl/>
        </w:rPr>
        <w:t xml:space="preserve">הקבלן מתחייב להעביר לרשות כל חומר או מסמך או הסבר או כל דבר אחר הקשור במילוי שירותיו עפ"י מכרז זה לבחינה ובקרה של הרשות. </w:t>
      </w:r>
    </w:p>
    <w:p w:rsidR="00E67871" w:rsidRPr="00495FDF" w:rsidRDefault="00E67871" w:rsidP="00E67871">
      <w:pPr>
        <w:pStyle w:val="13"/>
        <w:numPr>
          <w:ilvl w:val="0"/>
          <w:numId w:val="21"/>
        </w:numPr>
        <w:tabs>
          <w:tab w:val="clear" w:pos="567"/>
        </w:tabs>
        <w:spacing w:line="276" w:lineRule="auto"/>
        <w:ind w:right="0"/>
        <w:jc w:val="both"/>
        <w:rPr>
          <w:b/>
          <w:bCs/>
          <w:u w:val="single"/>
        </w:rPr>
      </w:pPr>
      <w:r w:rsidRPr="00495FDF">
        <w:rPr>
          <w:rFonts w:hint="eastAsia"/>
          <w:b/>
          <w:bCs/>
          <w:u w:val="single"/>
          <w:rtl/>
        </w:rPr>
        <w:t>העדר</w:t>
      </w:r>
      <w:r w:rsidRPr="00495FDF">
        <w:rPr>
          <w:b/>
          <w:bCs/>
          <w:u w:val="single"/>
          <w:rtl/>
        </w:rPr>
        <w:t xml:space="preserve"> ניגוד </w:t>
      </w:r>
      <w:r w:rsidRPr="00495FDF">
        <w:rPr>
          <w:rFonts w:hint="cs"/>
          <w:b/>
          <w:bCs/>
          <w:u w:val="single"/>
          <w:rtl/>
        </w:rPr>
        <w:t>עניינים</w:t>
      </w:r>
    </w:p>
    <w:p w:rsidR="00E67871" w:rsidRPr="00C00703" w:rsidRDefault="00E67871" w:rsidP="00E67871">
      <w:pPr>
        <w:pStyle w:val="a6"/>
        <w:tabs>
          <w:tab w:val="clear" w:pos="4153"/>
          <w:tab w:val="center" w:pos="709"/>
        </w:tabs>
        <w:spacing w:line="276" w:lineRule="auto"/>
        <w:rPr>
          <w:rtl/>
        </w:rPr>
      </w:pPr>
      <w:r>
        <w:rPr>
          <w:rFonts w:hint="cs"/>
          <w:rtl/>
        </w:rPr>
        <w:t>הגדרות לעניין ניגוד עניינים:</w:t>
      </w:r>
    </w:p>
    <w:p w:rsidR="00E67871" w:rsidRDefault="00E67871" w:rsidP="00E67871">
      <w:pPr>
        <w:pStyle w:val="a6"/>
        <w:numPr>
          <w:ilvl w:val="0"/>
          <w:numId w:val="32"/>
        </w:numPr>
        <w:tabs>
          <w:tab w:val="clear" w:pos="4153"/>
          <w:tab w:val="center" w:pos="709"/>
        </w:tabs>
        <w:spacing w:before="0" w:line="276" w:lineRule="auto"/>
        <w:rPr>
          <w:rtl/>
        </w:rPr>
      </w:pPr>
      <w:r>
        <w:rPr>
          <w:rFonts w:hint="cs"/>
          <w:b/>
          <w:bCs/>
          <w:rtl/>
        </w:rPr>
        <w:t xml:space="preserve">"בעל עניין" </w:t>
      </w:r>
      <w:r>
        <w:rPr>
          <w:b/>
          <w:bCs/>
          <w:rtl/>
        </w:rPr>
        <w:t>–</w:t>
      </w:r>
      <w:r>
        <w:rPr>
          <w:rFonts w:hint="cs"/>
          <w:b/>
          <w:bCs/>
          <w:rtl/>
        </w:rPr>
        <w:t xml:space="preserve"> </w:t>
      </w:r>
      <w:r>
        <w:rPr>
          <w:rFonts w:hint="cs"/>
          <w:rtl/>
        </w:rPr>
        <w:t xml:space="preserve">כמשמעותו בחוק ניירות ערך, תשכ"ה-1968. </w:t>
      </w:r>
    </w:p>
    <w:p w:rsidR="00E67871" w:rsidRDefault="00E67871" w:rsidP="00E67871">
      <w:pPr>
        <w:pStyle w:val="a6"/>
        <w:numPr>
          <w:ilvl w:val="0"/>
          <w:numId w:val="32"/>
        </w:numPr>
        <w:tabs>
          <w:tab w:val="clear" w:pos="4153"/>
          <w:tab w:val="center" w:pos="709"/>
        </w:tabs>
        <w:spacing w:before="0" w:line="276" w:lineRule="auto"/>
      </w:pPr>
      <w:r>
        <w:rPr>
          <w:rFonts w:hint="cs"/>
          <w:rtl/>
        </w:rPr>
        <w:t>"</w:t>
      </w:r>
      <w:r w:rsidRPr="0005713F">
        <w:rPr>
          <w:rFonts w:hint="cs"/>
          <w:b/>
          <w:bCs/>
          <w:rtl/>
        </w:rPr>
        <w:t>מידע</w:t>
      </w:r>
      <w:r>
        <w:rPr>
          <w:rFonts w:hint="cs"/>
          <w:rtl/>
        </w:rPr>
        <w:t xml:space="preserve">" </w:t>
      </w:r>
      <w:r>
        <w:rPr>
          <w:rtl/>
        </w:rPr>
        <w:t>–</w:t>
      </w:r>
      <w:r>
        <w:rPr>
          <w:rFonts w:hint="cs"/>
          <w:rtl/>
        </w:rPr>
        <w:t xml:space="preserve"> כל מידע (</w:t>
      </w:r>
      <w:r>
        <w:rPr>
          <w:rFonts w:hint="cs"/>
        </w:rPr>
        <w:t>INFORMATION</w:t>
      </w:r>
      <w:r>
        <w:rPr>
          <w:rFonts w:hint="cs"/>
          <w:rtl/>
        </w:rPr>
        <w:t>) ידע (</w:t>
      </w:r>
      <w:r>
        <w:rPr>
          <w:rFonts w:hint="cs"/>
        </w:rPr>
        <w:t>KNOW-HOW</w:t>
      </w:r>
      <w:r>
        <w:rPr>
          <w:rFonts w:hint="cs"/>
          <w:rtl/>
        </w:rPr>
        <w:t>ׂ</w:t>
      </w:r>
      <w:r>
        <w:t>(</w:t>
      </w:r>
      <w:r>
        <w:rPr>
          <w:rFonts w:hint="cs"/>
          <w:rtl/>
        </w:rPr>
        <w:t xml:space="preserve">, ידיעה, מסמך, תכתובת, תכנית, נתון, מודל, חוות דעת, מסקנה וכל דבר אחר כיוצ"ב הקשור או הנוגע למתן השירותים, בין בכתב ובין בעל פה, בכל צורה או דרך של שימור ידיעות בצורה חשמלית, מגנטית או אחרת הקשורים למתן השירותים. </w:t>
      </w:r>
    </w:p>
    <w:p w:rsidR="00E67871" w:rsidRDefault="00E67871" w:rsidP="00E67871">
      <w:pPr>
        <w:pStyle w:val="a6"/>
        <w:numPr>
          <w:ilvl w:val="0"/>
          <w:numId w:val="32"/>
        </w:numPr>
        <w:tabs>
          <w:tab w:val="clear" w:pos="4153"/>
          <w:tab w:val="center" w:pos="709"/>
        </w:tabs>
        <w:spacing w:before="0" w:line="276" w:lineRule="auto"/>
        <w:rPr>
          <w:rtl/>
        </w:rPr>
      </w:pPr>
      <w:r>
        <w:rPr>
          <w:rFonts w:hint="cs"/>
          <w:rtl/>
        </w:rPr>
        <w:t>"</w:t>
      </w:r>
      <w:r w:rsidRPr="0005713F">
        <w:rPr>
          <w:rFonts w:hint="cs"/>
          <w:b/>
          <w:bCs/>
          <w:rtl/>
        </w:rPr>
        <w:t>ניגוד</w:t>
      </w:r>
      <w:r w:rsidRPr="0005713F">
        <w:rPr>
          <w:b/>
          <w:bCs/>
          <w:rtl/>
        </w:rPr>
        <w:t xml:space="preserve"> </w:t>
      </w:r>
      <w:r w:rsidRPr="0005713F">
        <w:rPr>
          <w:rFonts w:hint="cs"/>
          <w:b/>
          <w:bCs/>
          <w:rtl/>
        </w:rPr>
        <w:t>עניינים</w:t>
      </w:r>
      <w:r>
        <w:rPr>
          <w:rFonts w:hint="cs"/>
          <w:rtl/>
        </w:rPr>
        <w:t xml:space="preserve">" </w:t>
      </w:r>
      <w:r>
        <w:rPr>
          <w:rtl/>
        </w:rPr>
        <w:t>–</w:t>
      </w:r>
      <w:r>
        <w:rPr>
          <w:rFonts w:hint="cs"/>
          <w:rtl/>
        </w:rPr>
        <w:t xml:space="preserve"> הימצאות או חשש ממשי, לדעת רמ"י, להימצאות נותן השירותים בכל אחד מהמצבים הבאים: </w:t>
      </w:r>
    </w:p>
    <w:p w:rsidR="00E67871" w:rsidRDefault="00E67871" w:rsidP="00E67871">
      <w:pPr>
        <w:pStyle w:val="a6"/>
        <w:numPr>
          <w:ilvl w:val="1"/>
          <w:numId w:val="25"/>
        </w:numPr>
        <w:tabs>
          <w:tab w:val="clear" w:pos="4153"/>
          <w:tab w:val="center" w:pos="709"/>
        </w:tabs>
        <w:spacing w:before="0" w:line="276" w:lineRule="auto"/>
        <w:rPr>
          <w:rtl/>
        </w:rPr>
      </w:pPr>
      <w:r>
        <w:rPr>
          <w:rFonts w:hint="cs"/>
          <w:rtl/>
        </w:rPr>
        <w:t xml:space="preserve">התנגשות בין החובה המוטלת על נותן השירותים לבצע את תפקידו בהתאם להסכם זה ללא שיקולים זרים או משוא פנים, ובין כל עניין אחר של נותן השירותים. </w:t>
      </w:r>
    </w:p>
    <w:p w:rsidR="00E67871" w:rsidRDefault="00E67871" w:rsidP="00E67871">
      <w:pPr>
        <w:pStyle w:val="a6"/>
        <w:numPr>
          <w:ilvl w:val="1"/>
          <w:numId w:val="25"/>
        </w:numPr>
        <w:tabs>
          <w:tab w:val="clear" w:pos="4153"/>
          <w:tab w:val="center" w:pos="709"/>
        </w:tabs>
        <w:spacing w:before="0" w:line="276" w:lineRule="auto"/>
        <w:rPr>
          <w:rtl/>
        </w:rPr>
      </w:pPr>
      <w:r>
        <w:rPr>
          <w:rFonts w:hint="cs"/>
          <w:rtl/>
        </w:rPr>
        <w:t xml:space="preserve">הימצאות בניגוד עניינים אישי, קרי: כאשר עניין עליו מופקד נותן השירותים לפי הסכם זה עלול להתנגד עם עניין אחר שלו. </w:t>
      </w:r>
    </w:p>
    <w:p w:rsidR="00E67871" w:rsidRPr="00E059DE" w:rsidRDefault="00E67871" w:rsidP="00E67871">
      <w:pPr>
        <w:pStyle w:val="a6"/>
        <w:numPr>
          <w:ilvl w:val="1"/>
          <w:numId w:val="25"/>
        </w:numPr>
        <w:tabs>
          <w:tab w:val="clear" w:pos="4153"/>
          <w:tab w:val="center" w:pos="709"/>
        </w:tabs>
        <w:spacing w:before="0" w:line="276" w:lineRule="auto"/>
        <w:rPr>
          <w:rtl/>
        </w:rPr>
      </w:pPr>
      <w:r w:rsidRPr="00E059DE">
        <w:rPr>
          <w:rFonts w:hint="cs"/>
          <w:rtl/>
        </w:rPr>
        <w:t xml:space="preserve">הימצאות ב"ניגוד עניינים מוסדי", קרי: כאשר עניין עליו מופקד נותן השירותים לפי הסכם זה עלול להתנגש עם תפקיד אחר, ציבורי או פרטי, שהוא ממלא במסגרת גוף ציבורי או גוף אחר. </w:t>
      </w:r>
    </w:p>
    <w:p w:rsidR="00E67871" w:rsidRPr="00E059DE" w:rsidRDefault="00E67871" w:rsidP="00E67871">
      <w:pPr>
        <w:pStyle w:val="a6"/>
        <w:numPr>
          <w:ilvl w:val="0"/>
          <w:numId w:val="32"/>
        </w:numPr>
        <w:tabs>
          <w:tab w:val="clear" w:pos="4153"/>
          <w:tab w:val="center" w:pos="709"/>
        </w:tabs>
        <w:spacing w:before="0" w:line="276" w:lineRule="auto"/>
        <w:rPr>
          <w:rtl/>
        </w:rPr>
      </w:pPr>
      <w:r w:rsidRPr="00E059DE">
        <w:rPr>
          <w:rFonts w:hint="cs"/>
          <w:rtl/>
        </w:rPr>
        <w:t>"</w:t>
      </w:r>
      <w:r w:rsidRPr="00E059DE">
        <w:rPr>
          <w:rFonts w:hint="cs"/>
          <w:b/>
          <w:bCs/>
          <w:rtl/>
        </w:rPr>
        <w:t>נותן</w:t>
      </w:r>
      <w:r w:rsidRPr="00E059DE">
        <w:rPr>
          <w:b/>
          <w:bCs/>
          <w:rtl/>
        </w:rPr>
        <w:t xml:space="preserve"> </w:t>
      </w:r>
      <w:r w:rsidRPr="00E059DE">
        <w:rPr>
          <w:rFonts w:hint="cs"/>
          <w:b/>
          <w:bCs/>
          <w:rtl/>
        </w:rPr>
        <w:t>שירותים</w:t>
      </w:r>
      <w:r w:rsidRPr="00E059DE">
        <w:rPr>
          <w:rFonts w:hint="cs"/>
          <w:rtl/>
        </w:rPr>
        <w:t xml:space="preserve">" </w:t>
      </w:r>
      <w:r w:rsidRPr="00E059DE">
        <w:rPr>
          <w:rtl/>
        </w:rPr>
        <w:t>–</w:t>
      </w:r>
      <w:r w:rsidRPr="00E059DE">
        <w:rPr>
          <w:rFonts w:hint="cs"/>
          <w:rtl/>
        </w:rPr>
        <w:t xml:space="preserve"> כל עובד ו/או נותן שירותים מטעם המציע לרבות כל אחד מצוות התכנון והמציע בעצמו/קרוב משפחתו.</w:t>
      </w:r>
    </w:p>
    <w:p w:rsidR="00E67871" w:rsidRPr="00E059DE" w:rsidRDefault="00E67871" w:rsidP="00E67871">
      <w:pPr>
        <w:pStyle w:val="22"/>
        <w:numPr>
          <w:ilvl w:val="0"/>
          <w:numId w:val="32"/>
        </w:numPr>
        <w:spacing w:line="276" w:lineRule="auto"/>
      </w:pPr>
      <w:r w:rsidRPr="00E059DE">
        <w:rPr>
          <w:rFonts w:hint="cs"/>
          <w:rtl/>
        </w:rPr>
        <w:t>"</w:t>
      </w:r>
      <w:r w:rsidRPr="00E059DE">
        <w:rPr>
          <w:rFonts w:hint="cs"/>
          <w:b/>
          <w:bCs/>
          <w:rtl/>
        </w:rPr>
        <w:t>קרוב</w:t>
      </w:r>
      <w:r w:rsidRPr="00E059DE">
        <w:rPr>
          <w:rFonts w:hint="cs"/>
          <w:rtl/>
        </w:rPr>
        <w:t xml:space="preserve">" </w:t>
      </w:r>
      <w:r w:rsidRPr="00E059DE">
        <w:rPr>
          <w:rtl/>
        </w:rPr>
        <w:t>–</w:t>
      </w:r>
      <w:r w:rsidRPr="00E059DE">
        <w:rPr>
          <w:rFonts w:hint="cs"/>
          <w:rtl/>
        </w:rPr>
        <w:t xml:space="preserve"> לעניין זה </w:t>
      </w:r>
      <w:r w:rsidRPr="00E059DE">
        <w:rPr>
          <w:rtl/>
        </w:rPr>
        <w:t>–</w:t>
      </w:r>
      <w:r w:rsidRPr="00E059DE">
        <w:rPr>
          <w:rFonts w:hint="cs"/>
          <w:rtl/>
        </w:rPr>
        <w:t xml:space="preserve"> בן/בת זוג, הורים, ילדים ואחים.</w:t>
      </w:r>
    </w:p>
    <w:p w:rsidR="00E67871" w:rsidRPr="00E059DE" w:rsidRDefault="00E67871" w:rsidP="00E67871">
      <w:pPr>
        <w:pStyle w:val="22"/>
        <w:numPr>
          <w:ilvl w:val="0"/>
          <w:numId w:val="32"/>
        </w:numPr>
        <w:spacing w:line="276" w:lineRule="auto"/>
        <w:ind w:right="283"/>
      </w:pPr>
      <w:r w:rsidRPr="00E059DE">
        <w:t>"</w:t>
      </w:r>
      <w:r w:rsidRPr="00E059DE">
        <w:rPr>
          <w:rFonts w:hint="cs"/>
          <w:b/>
          <w:bCs/>
          <w:rtl/>
        </w:rPr>
        <w:t>עניין</w:t>
      </w:r>
      <w:r w:rsidRPr="00E059DE">
        <w:rPr>
          <w:b/>
          <w:bCs/>
        </w:rPr>
        <w:t xml:space="preserve"> </w:t>
      </w:r>
      <w:r w:rsidRPr="00E059DE">
        <w:rPr>
          <w:rFonts w:hint="cs"/>
          <w:b/>
          <w:bCs/>
          <w:rtl/>
        </w:rPr>
        <w:t>אחר</w:t>
      </w:r>
      <w:r w:rsidRPr="00E059DE">
        <w:t xml:space="preserve"> -"</w:t>
      </w:r>
      <w:r w:rsidRPr="00E059DE">
        <w:rPr>
          <w:rFonts w:hint="cs"/>
          <w:rtl/>
        </w:rPr>
        <w:t>כל</w:t>
      </w:r>
      <w:r w:rsidRPr="00E059DE">
        <w:t xml:space="preserve"> </w:t>
      </w:r>
      <w:r w:rsidRPr="00E059DE">
        <w:rPr>
          <w:rFonts w:hint="cs"/>
          <w:rtl/>
        </w:rPr>
        <w:t>עניין</w:t>
      </w:r>
      <w:r w:rsidRPr="00E059DE">
        <w:t xml:space="preserve"> </w:t>
      </w:r>
      <w:r w:rsidRPr="00E059DE">
        <w:rPr>
          <w:rFonts w:hint="cs"/>
          <w:rtl/>
        </w:rPr>
        <w:t>אישי</w:t>
      </w:r>
      <w:r w:rsidRPr="00E059DE">
        <w:t xml:space="preserve">, </w:t>
      </w:r>
      <w:r w:rsidRPr="00E059DE">
        <w:rPr>
          <w:rFonts w:hint="cs"/>
          <w:rtl/>
        </w:rPr>
        <w:t>מקצועי</w:t>
      </w:r>
      <w:r w:rsidRPr="00E059DE">
        <w:t xml:space="preserve">, </w:t>
      </w:r>
      <w:r w:rsidRPr="00E059DE">
        <w:rPr>
          <w:rFonts w:hint="cs"/>
          <w:rtl/>
        </w:rPr>
        <w:t>משפחתי</w:t>
      </w:r>
      <w:r w:rsidRPr="00E059DE">
        <w:t xml:space="preserve"> </w:t>
      </w:r>
      <w:r w:rsidRPr="00E059DE">
        <w:rPr>
          <w:rFonts w:hint="cs"/>
          <w:rtl/>
        </w:rPr>
        <w:t>שאינו</w:t>
      </w:r>
      <w:r w:rsidRPr="00E059DE">
        <w:t xml:space="preserve"> </w:t>
      </w:r>
      <w:r w:rsidRPr="00E059DE">
        <w:rPr>
          <w:rFonts w:hint="cs"/>
          <w:rtl/>
        </w:rPr>
        <w:t>חלק</w:t>
      </w:r>
      <w:r w:rsidRPr="00E059DE">
        <w:t xml:space="preserve"> </w:t>
      </w:r>
      <w:r w:rsidRPr="00E059DE">
        <w:rPr>
          <w:rFonts w:hint="cs"/>
          <w:rtl/>
        </w:rPr>
        <w:t>מחובותיו</w:t>
      </w:r>
      <w:r w:rsidRPr="00E059DE">
        <w:t xml:space="preserve"> </w:t>
      </w:r>
      <w:r w:rsidRPr="00E059DE">
        <w:rPr>
          <w:rFonts w:hint="cs"/>
          <w:rtl/>
        </w:rPr>
        <w:t>של</w:t>
      </w:r>
      <w:r w:rsidRPr="00E059DE">
        <w:t xml:space="preserve"> </w:t>
      </w:r>
      <w:r w:rsidRPr="00E059DE">
        <w:rPr>
          <w:rFonts w:hint="cs"/>
          <w:rtl/>
        </w:rPr>
        <w:t xml:space="preserve">המציע. </w:t>
      </w:r>
    </w:p>
    <w:p w:rsidR="00E67871" w:rsidRPr="00E059DE" w:rsidRDefault="00E67871" w:rsidP="00E67871">
      <w:pPr>
        <w:pStyle w:val="22"/>
        <w:spacing w:line="276" w:lineRule="auto"/>
        <w:ind w:left="720" w:right="283"/>
        <w:rPr>
          <w:rtl/>
        </w:rPr>
      </w:pPr>
    </w:p>
    <w:p w:rsidR="00E67871" w:rsidRPr="00E059DE" w:rsidRDefault="00E67871" w:rsidP="00E67871">
      <w:pPr>
        <w:pStyle w:val="a6"/>
        <w:numPr>
          <w:ilvl w:val="1"/>
          <w:numId w:val="34"/>
        </w:numPr>
        <w:tabs>
          <w:tab w:val="clear" w:pos="4153"/>
          <w:tab w:val="center" w:pos="709"/>
        </w:tabs>
        <w:spacing w:before="0" w:line="276" w:lineRule="auto"/>
        <w:rPr>
          <w:rtl/>
        </w:rPr>
      </w:pPr>
      <w:r>
        <w:rPr>
          <w:rFonts w:hint="cs"/>
          <w:rtl/>
        </w:rPr>
        <w:t>ל</w:t>
      </w:r>
      <w:r w:rsidRPr="00E059DE">
        <w:rPr>
          <w:rFonts w:hint="cs"/>
          <w:rtl/>
        </w:rPr>
        <w:t>צורך</w:t>
      </w:r>
      <w:r w:rsidRPr="00E059DE">
        <w:t xml:space="preserve"> </w:t>
      </w:r>
      <w:r w:rsidRPr="00E059DE">
        <w:rPr>
          <w:rFonts w:hint="cs"/>
          <w:rtl/>
        </w:rPr>
        <w:t>סעיף</w:t>
      </w:r>
      <w:r w:rsidRPr="00E059DE">
        <w:t xml:space="preserve"> </w:t>
      </w:r>
      <w:r w:rsidRPr="00E059DE">
        <w:rPr>
          <w:rFonts w:hint="cs"/>
          <w:rtl/>
        </w:rPr>
        <w:t>זה "</w:t>
      </w:r>
      <w:r w:rsidRPr="00BA3E94">
        <w:rPr>
          <w:rFonts w:hint="eastAsia"/>
          <w:rtl/>
        </w:rPr>
        <w:t>היועץ</w:t>
      </w:r>
      <w:r w:rsidRPr="00BA3E94">
        <w:t>/</w:t>
      </w:r>
      <w:r w:rsidRPr="00BA3E94">
        <w:rPr>
          <w:rFonts w:hint="eastAsia"/>
          <w:rtl/>
        </w:rPr>
        <w:t>המציע</w:t>
      </w:r>
      <w:r w:rsidRPr="00BA3E94">
        <w:t>/</w:t>
      </w:r>
      <w:r w:rsidRPr="00BA3E94">
        <w:rPr>
          <w:rFonts w:hint="eastAsia"/>
          <w:rtl/>
        </w:rPr>
        <w:t>נותן</w:t>
      </w:r>
      <w:r w:rsidRPr="00BA3E94">
        <w:t xml:space="preserve"> </w:t>
      </w:r>
      <w:r w:rsidRPr="00BA3E94">
        <w:rPr>
          <w:rFonts w:hint="eastAsia"/>
          <w:rtl/>
        </w:rPr>
        <w:t>השירותים</w:t>
      </w:r>
      <w:r w:rsidRPr="00BA3E94">
        <w:rPr>
          <w:rtl/>
        </w:rPr>
        <w:t>"</w:t>
      </w:r>
      <w:r w:rsidRPr="00E059DE">
        <w:t xml:space="preserve"> </w:t>
      </w:r>
      <w:r w:rsidRPr="00E059DE">
        <w:rPr>
          <w:rFonts w:hint="cs"/>
          <w:rtl/>
        </w:rPr>
        <w:t>כולל</w:t>
      </w:r>
      <w:r w:rsidRPr="00E059DE">
        <w:t xml:space="preserve"> </w:t>
      </w:r>
      <w:r w:rsidRPr="00E059DE">
        <w:rPr>
          <w:rFonts w:hint="cs"/>
          <w:rtl/>
        </w:rPr>
        <w:t>בנוסף</w:t>
      </w:r>
      <w:r w:rsidRPr="00E059DE">
        <w:t xml:space="preserve"> </w:t>
      </w:r>
      <w:r w:rsidRPr="00E059DE">
        <w:rPr>
          <w:rFonts w:hint="cs"/>
          <w:rtl/>
        </w:rPr>
        <w:t>למציע</w:t>
      </w:r>
      <w:r w:rsidRPr="00E059DE">
        <w:t xml:space="preserve"> </w:t>
      </w:r>
      <w:r w:rsidRPr="00E059DE">
        <w:rPr>
          <w:rFonts w:hint="cs"/>
          <w:rtl/>
        </w:rPr>
        <w:t>עצמו</w:t>
      </w:r>
      <w:r w:rsidRPr="00E059DE">
        <w:t xml:space="preserve">, </w:t>
      </w:r>
      <w:r w:rsidRPr="00E059DE">
        <w:rPr>
          <w:rFonts w:hint="cs"/>
          <w:rtl/>
        </w:rPr>
        <w:t>עובדיו</w:t>
      </w:r>
      <w:r w:rsidRPr="00E059DE">
        <w:t xml:space="preserve"> </w:t>
      </w:r>
      <w:r w:rsidRPr="00E059DE">
        <w:rPr>
          <w:rFonts w:hint="cs"/>
          <w:rtl/>
        </w:rPr>
        <w:t>ונותני</w:t>
      </w:r>
      <w:r w:rsidRPr="00E059DE">
        <w:t xml:space="preserve"> </w:t>
      </w:r>
      <w:r w:rsidRPr="00E059DE">
        <w:rPr>
          <w:rFonts w:hint="cs"/>
          <w:rtl/>
        </w:rPr>
        <w:t>השירותים</w:t>
      </w:r>
      <w:r w:rsidRPr="00E059DE">
        <w:t xml:space="preserve"> </w:t>
      </w:r>
      <w:r w:rsidRPr="00E059DE">
        <w:rPr>
          <w:rFonts w:hint="cs"/>
          <w:rtl/>
        </w:rPr>
        <w:t>מטעמו</w:t>
      </w:r>
      <w:r w:rsidRPr="00E059DE">
        <w:t xml:space="preserve"> </w:t>
      </w:r>
      <w:r w:rsidRPr="00E059DE">
        <w:rPr>
          <w:rFonts w:hint="cs"/>
          <w:rtl/>
        </w:rPr>
        <w:t>גם</w:t>
      </w:r>
      <w:r w:rsidRPr="00E059DE">
        <w:t xml:space="preserve"> </w:t>
      </w:r>
      <w:r w:rsidRPr="00E059DE">
        <w:rPr>
          <w:rFonts w:hint="cs"/>
          <w:rtl/>
        </w:rPr>
        <w:t>את</w:t>
      </w:r>
      <w:r w:rsidRPr="00E059DE">
        <w:t xml:space="preserve"> </w:t>
      </w:r>
      <w:r w:rsidRPr="00E059DE">
        <w:rPr>
          <w:rFonts w:hint="cs"/>
          <w:rtl/>
        </w:rPr>
        <w:t>שותפיו</w:t>
      </w:r>
      <w:r w:rsidRPr="00E059DE">
        <w:t xml:space="preserve">, </w:t>
      </w:r>
      <w:r w:rsidRPr="00E059DE">
        <w:rPr>
          <w:rFonts w:hint="cs"/>
          <w:rtl/>
        </w:rPr>
        <w:t>קרוביו</w:t>
      </w:r>
      <w:r w:rsidRPr="00E059DE">
        <w:t xml:space="preserve">, </w:t>
      </w:r>
      <w:r w:rsidRPr="00E059DE">
        <w:rPr>
          <w:rFonts w:hint="cs"/>
          <w:rtl/>
        </w:rPr>
        <w:t>מנהליו</w:t>
      </w:r>
      <w:r w:rsidRPr="00E059DE">
        <w:t xml:space="preserve"> </w:t>
      </w:r>
      <w:r w:rsidRPr="00E059DE">
        <w:rPr>
          <w:rFonts w:hint="cs"/>
          <w:rtl/>
        </w:rPr>
        <w:t>וכל</w:t>
      </w:r>
      <w:r w:rsidRPr="00E059DE">
        <w:t xml:space="preserve"> </w:t>
      </w:r>
      <w:r w:rsidRPr="00E059DE">
        <w:rPr>
          <w:rFonts w:hint="cs"/>
          <w:rtl/>
        </w:rPr>
        <w:t>בעל</w:t>
      </w:r>
      <w:r w:rsidRPr="00E059DE">
        <w:t xml:space="preserve"> </w:t>
      </w:r>
      <w:r w:rsidRPr="00E059DE">
        <w:rPr>
          <w:rFonts w:hint="cs"/>
          <w:rtl/>
        </w:rPr>
        <w:t>עניין</w:t>
      </w:r>
      <w:r w:rsidRPr="00E059DE">
        <w:t xml:space="preserve"> </w:t>
      </w:r>
      <w:r w:rsidRPr="00E059DE">
        <w:rPr>
          <w:rFonts w:hint="cs"/>
          <w:rtl/>
        </w:rPr>
        <w:t xml:space="preserve">בו. </w:t>
      </w:r>
    </w:p>
    <w:p w:rsidR="00E67871" w:rsidRPr="00E059DE" w:rsidRDefault="00E67871" w:rsidP="00E67871">
      <w:pPr>
        <w:pStyle w:val="a6"/>
        <w:numPr>
          <w:ilvl w:val="1"/>
          <w:numId w:val="34"/>
        </w:numPr>
        <w:tabs>
          <w:tab w:val="clear" w:pos="4153"/>
          <w:tab w:val="center" w:pos="709"/>
        </w:tabs>
        <w:spacing w:before="0" w:line="276" w:lineRule="auto"/>
      </w:pPr>
      <w:r w:rsidRPr="00E059DE">
        <w:rPr>
          <w:rFonts w:hint="cs"/>
          <w:rtl/>
        </w:rPr>
        <w:t>נותן</w:t>
      </w:r>
      <w:r w:rsidRPr="00E059DE">
        <w:t xml:space="preserve"> </w:t>
      </w:r>
      <w:r w:rsidRPr="00E059DE">
        <w:rPr>
          <w:rFonts w:hint="cs"/>
          <w:rtl/>
        </w:rPr>
        <w:t>השירותים</w:t>
      </w:r>
      <w:r w:rsidRPr="00E059DE">
        <w:t xml:space="preserve"> </w:t>
      </w:r>
      <w:r>
        <w:rPr>
          <w:rFonts w:hint="cs"/>
          <w:rtl/>
        </w:rPr>
        <w:t>יצ</w:t>
      </w:r>
      <w:r w:rsidRPr="00E059DE">
        <w:rPr>
          <w:rFonts w:hint="cs"/>
          <w:rtl/>
        </w:rPr>
        <w:t>היר</w:t>
      </w:r>
      <w:r w:rsidRPr="00E059DE">
        <w:t xml:space="preserve"> </w:t>
      </w:r>
      <w:r w:rsidRPr="00E059DE">
        <w:rPr>
          <w:rFonts w:hint="cs"/>
          <w:rtl/>
        </w:rPr>
        <w:t>שלמיטב</w:t>
      </w:r>
      <w:r w:rsidRPr="00E059DE">
        <w:t xml:space="preserve"> </w:t>
      </w:r>
      <w:r w:rsidRPr="00E059DE">
        <w:rPr>
          <w:rFonts w:hint="cs"/>
          <w:rtl/>
        </w:rPr>
        <w:t>ידיעתו</w:t>
      </w:r>
      <w:r w:rsidRPr="00E059DE">
        <w:t xml:space="preserve"> </w:t>
      </w:r>
      <w:r w:rsidRPr="00E059DE">
        <w:rPr>
          <w:rFonts w:hint="cs"/>
          <w:rtl/>
        </w:rPr>
        <w:t>ולאחר</w:t>
      </w:r>
      <w:r w:rsidRPr="00E059DE">
        <w:t xml:space="preserve"> </w:t>
      </w:r>
      <w:r w:rsidRPr="00E059DE">
        <w:rPr>
          <w:rFonts w:hint="cs"/>
          <w:rtl/>
        </w:rPr>
        <w:t>בדיקה</w:t>
      </w:r>
      <w:r w:rsidRPr="00E059DE">
        <w:t xml:space="preserve"> </w:t>
      </w:r>
      <w:r w:rsidRPr="00E059DE">
        <w:rPr>
          <w:rFonts w:hint="cs"/>
          <w:rtl/>
        </w:rPr>
        <w:t>יסודית</w:t>
      </w:r>
      <w:r w:rsidRPr="00E059DE">
        <w:t>:</w:t>
      </w:r>
    </w:p>
    <w:p w:rsidR="00E67871" w:rsidRPr="00BA3E94" w:rsidRDefault="00E67871" w:rsidP="00E67871">
      <w:pPr>
        <w:pStyle w:val="a6"/>
        <w:numPr>
          <w:ilvl w:val="1"/>
          <w:numId w:val="33"/>
        </w:numPr>
        <w:tabs>
          <w:tab w:val="clear" w:pos="4153"/>
          <w:tab w:val="center" w:pos="709"/>
        </w:tabs>
        <w:spacing w:before="0" w:line="276" w:lineRule="auto"/>
        <w:ind w:left="1415"/>
      </w:pPr>
      <w:r w:rsidRPr="00BA3E94">
        <w:rPr>
          <w:rFonts w:hint="eastAsia"/>
          <w:rtl/>
        </w:rPr>
        <w:t>אין</w:t>
      </w:r>
      <w:r w:rsidRPr="00BA3E94">
        <w:t xml:space="preserve"> </w:t>
      </w:r>
      <w:r w:rsidRPr="00BA3E94">
        <w:rPr>
          <w:rFonts w:hint="eastAsia"/>
          <w:rtl/>
        </w:rPr>
        <w:t>לו</w:t>
      </w:r>
      <w:r w:rsidRPr="00BA3E94">
        <w:t xml:space="preserve"> </w:t>
      </w:r>
      <w:r w:rsidRPr="00BA3E94">
        <w:rPr>
          <w:rFonts w:hint="eastAsia"/>
          <w:rtl/>
        </w:rPr>
        <w:t>ולא</w:t>
      </w:r>
      <w:r w:rsidRPr="00BA3E94">
        <w:t xml:space="preserve"> </w:t>
      </w:r>
      <w:r w:rsidRPr="00BA3E94">
        <w:rPr>
          <w:rFonts w:hint="eastAsia"/>
          <w:rtl/>
        </w:rPr>
        <w:t>ידוע</w:t>
      </w:r>
      <w:r w:rsidRPr="00BA3E94">
        <w:t xml:space="preserve"> </w:t>
      </w:r>
      <w:r w:rsidRPr="00BA3E94">
        <w:rPr>
          <w:rFonts w:hint="eastAsia"/>
          <w:rtl/>
        </w:rPr>
        <w:t>לו</w:t>
      </w:r>
      <w:r w:rsidRPr="00BA3E94">
        <w:t xml:space="preserve"> </w:t>
      </w:r>
      <w:r w:rsidRPr="00BA3E94">
        <w:rPr>
          <w:rFonts w:hint="eastAsia"/>
          <w:rtl/>
        </w:rPr>
        <w:t>על</w:t>
      </w:r>
      <w:r w:rsidRPr="00BA3E94">
        <w:t xml:space="preserve"> </w:t>
      </w:r>
      <w:r w:rsidRPr="00BA3E94">
        <w:rPr>
          <w:rFonts w:hint="eastAsia"/>
          <w:rtl/>
        </w:rPr>
        <w:t>כל</w:t>
      </w:r>
      <w:r w:rsidRPr="00BA3E94">
        <w:t xml:space="preserve"> </w:t>
      </w:r>
      <w:r w:rsidRPr="00BA3E94">
        <w:rPr>
          <w:rFonts w:hint="eastAsia"/>
          <w:rtl/>
        </w:rPr>
        <w:t>ניגוד</w:t>
      </w:r>
      <w:r w:rsidRPr="00BA3E94">
        <w:t xml:space="preserve"> </w:t>
      </w:r>
      <w:r w:rsidRPr="00BA3E94">
        <w:rPr>
          <w:rFonts w:hint="eastAsia"/>
          <w:rtl/>
        </w:rPr>
        <w:t>עניינים</w:t>
      </w:r>
      <w:r w:rsidRPr="00BA3E94">
        <w:t xml:space="preserve"> </w:t>
      </w:r>
      <w:r w:rsidRPr="00BA3E94">
        <w:rPr>
          <w:rFonts w:hint="eastAsia"/>
          <w:rtl/>
        </w:rPr>
        <w:t>בביצוע</w:t>
      </w:r>
      <w:r w:rsidRPr="00BA3E94">
        <w:t xml:space="preserve"> </w:t>
      </w:r>
      <w:r w:rsidRPr="00BA3E94">
        <w:rPr>
          <w:rFonts w:hint="eastAsia"/>
          <w:rtl/>
        </w:rPr>
        <w:t>מחויבויותיו</w:t>
      </w:r>
      <w:r w:rsidRPr="00BA3E94">
        <w:t xml:space="preserve"> </w:t>
      </w:r>
      <w:r w:rsidRPr="00BA3E94">
        <w:rPr>
          <w:rFonts w:hint="eastAsia"/>
          <w:rtl/>
        </w:rPr>
        <w:t>לפי</w:t>
      </w:r>
      <w:r w:rsidRPr="00BA3E94">
        <w:t xml:space="preserve"> </w:t>
      </w:r>
      <w:r w:rsidRPr="00BA3E94">
        <w:rPr>
          <w:rFonts w:hint="eastAsia"/>
          <w:rtl/>
        </w:rPr>
        <w:t>ההסכם</w:t>
      </w:r>
      <w:r w:rsidRPr="00BA3E94">
        <w:t>.</w:t>
      </w:r>
    </w:p>
    <w:p w:rsidR="00E67871" w:rsidRPr="00BA3E94" w:rsidRDefault="00E67871" w:rsidP="00E67871">
      <w:pPr>
        <w:pStyle w:val="a6"/>
        <w:numPr>
          <w:ilvl w:val="1"/>
          <w:numId w:val="33"/>
        </w:numPr>
        <w:tabs>
          <w:tab w:val="clear" w:pos="4153"/>
          <w:tab w:val="center" w:pos="709"/>
        </w:tabs>
        <w:spacing w:before="0" w:line="276" w:lineRule="auto"/>
        <w:ind w:left="1415"/>
      </w:pPr>
      <w:r w:rsidRPr="00BA3E94">
        <w:rPr>
          <w:rFonts w:hint="eastAsia"/>
          <w:rtl/>
        </w:rPr>
        <w:t>אין</w:t>
      </w:r>
      <w:r w:rsidRPr="00BA3E94">
        <w:rPr>
          <w:rtl/>
        </w:rPr>
        <w:t xml:space="preserve"> </w:t>
      </w:r>
      <w:r w:rsidRPr="00BA3E94">
        <w:rPr>
          <w:rFonts w:hint="eastAsia"/>
          <w:rtl/>
        </w:rPr>
        <w:t>לו</w:t>
      </w:r>
      <w:r w:rsidRPr="00BA3E94">
        <w:rPr>
          <w:rtl/>
        </w:rPr>
        <w:t xml:space="preserve"> </w:t>
      </w:r>
      <w:r w:rsidRPr="00BA3E94">
        <w:rPr>
          <w:rFonts w:hint="eastAsia"/>
          <w:rtl/>
        </w:rPr>
        <w:t>ולא</w:t>
      </w:r>
      <w:r w:rsidRPr="00BA3E94">
        <w:rPr>
          <w:rtl/>
        </w:rPr>
        <w:t xml:space="preserve"> </w:t>
      </w:r>
      <w:r w:rsidRPr="00BA3E94">
        <w:rPr>
          <w:rFonts w:hint="eastAsia"/>
          <w:rtl/>
        </w:rPr>
        <w:t>ידוע</w:t>
      </w:r>
      <w:r w:rsidRPr="00BA3E94">
        <w:rPr>
          <w:rtl/>
        </w:rPr>
        <w:t xml:space="preserve"> </w:t>
      </w:r>
      <w:r w:rsidRPr="00BA3E94">
        <w:rPr>
          <w:rFonts w:hint="eastAsia"/>
          <w:rtl/>
        </w:rPr>
        <w:t>לו</w:t>
      </w:r>
      <w:r w:rsidRPr="00BA3E94">
        <w:rPr>
          <w:rtl/>
        </w:rPr>
        <w:t xml:space="preserve"> </w:t>
      </w:r>
      <w:r w:rsidRPr="00BA3E94">
        <w:rPr>
          <w:rFonts w:hint="eastAsia"/>
          <w:rtl/>
        </w:rPr>
        <w:t>על</w:t>
      </w:r>
      <w:r w:rsidRPr="00BA3E94">
        <w:rPr>
          <w:rtl/>
        </w:rPr>
        <w:t xml:space="preserve"> </w:t>
      </w:r>
      <w:r w:rsidRPr="00BA3E94">
        <w:rPr>
          <w:rFonts w:hint="eastAsia"/>
          <w:rtl/>
        </w:rPr>
        <w:t>עניין</w:t>
      </w:r>
      <w:r w:rsidRPr="00BA3E94">
        <w:rPr>
          <w:rtl/>
        </w:rPr>
        <w:t xml:space="preserve"> </w:t>
      </w:r>
      <w:r w:rsidRPr="00BA3E94">
        <w:rPr>
          <w:rFonts w:hint="eastAsia"/>
          <w:rtl/>
        </w:rPr>
        <w:t>נוגד</w:t>
      </w:r>
      <w:r w:rsidRPr="00BA3E94">
        <w:rPr>
          <w:rtl/>
        </w:rPr>
        <w:t>.</w:t>
      </w:r>
      <w:r w:rsidRPr="00BA3E94">
        <w:t xml:space="preserve"> </w:t>
      </w:r>
    </w:p>
    <w:p w:rsidR="00E67871" w:rsidRPr="00E059DE" w:rsidRDefault="00E67871" w:rsidP="00CA7A06">
      <w:pPr>
        <w:pStyle w:val="a6"/>
        <w:numPr>
          <w:ilvl w:val="1"/>
          <w:numId w:val="34"/>
        </w:numPr>
        <w:tabs>
          <w:tab w:val="clear" w:pos="4153"/>
          <w:tab w:val="center" w:pos="709"/>
        </w:tabs>
        <w:spacing w:before="0" w:line="276" w:lineRule="auto"/>
        <w:rPr>
          <w:rtl/>
        </w:rPr>
      </w:pPr>
      <w:r w:rsidRPr="00E059DE">
        <w:rPr>
          <w:rFonts w:hint="eastAsia"/>
          <w:rtl/>
        </w:rPr>
        <w:t>היועץ</w:t>
      </w:r>
      <w:r w:rsidRPr="00E059DE">
        <w:t xml:space="preserve"> </w:t>
      </w:r>
      <w:r w:rsidRPr="00E059DE">
        <w:rPr>
          <w:rFonts w:hint="eastAsia"/>
          <w:rtl/>
        </w:rPr>
        <w:t>לא</w:t>
      </w:r>
      <w:r w:rsidRPr="00E059DE">
        <w:t xml:space="preserve"> </w:t>
      </w:r>
      <w:r w:rsidRPr="00E059DE">
        <w:rPr>
          <w:rFonts w:hint="eastAsia"/>
          <w:rtl/>
        </w:rPr>
        <w:t>יימצא</w:t>
      </w:r>
      <w:r w:rsidRPr="00E059DE">
        <w:t xml:space="preserve"> </w:t>
      </w:r>
      <w:r w:rsidRPr="00E059DE">
        <w:rPr>
          <w:rFonts w:hint="eastAsia"/>
          <w:rtl/>
        </w:rPr>
        <w:t>בניגוד</w:t>
      </w:r>
      <w:r w:rsidRPr="00E059DE">
        <w:t xml:space="preserve"> </w:t>
      </w:r>
      <w:r w:rsidRPr="00E059DE">
        <w:rPr>
          <w:rFonts w:hint="eastAsia"/>
          <w:rtl/>
        </w:rPr>
        <w:t>עניינים</w:t>
      </w:r>
      <w:r w:rsidRPr="00E059DE">
        <w:t xml:space="preserve"> </w:t>
      </w:r>
      <w:r w:rsidRPr="00E059DE">
        <w:rPr>
          <w:rFonts w:hint="eastAsia"/>
          <w:rtl/>
        </w:rPr>
        <w:t>במשך</w:t>
      </w:r>
      <w:r w:rsidRPr="00E059DE">
        <w:t xml:space="preserve"> </w:t>
      </w:r>
      <w:r w:rsidRPr="00E059DE">
        <w:rPr>
          <w:rFonts w:hint="eastAsia"/>
          <w:rtl/>
        </w:rPr>
        <w:t>כל</w:t>
      </w:r>
      <w:r w:rsidRPr="00E059DE">
        <w:rPr>
          <w:rFonts w:hint="cs"/>
          <w:rtl/>
        </w:rPr>
        <w:t xml:space="preserve"> </w:t>
      </w:r>
      <w:r w:rsidRPr="00E059DE">
        <w:rPr>
          <w:rFonts w:hint="eastAsia"/>
          <w:rtl/>
        </w:rPr>
        <w:t>תקופת</w:t>
      </w:r>
      <w:r w:rsidRPr="00E059DE">
        <w:t xml:space="preserve"> </w:t>
      </w:r>
      <w:r w:rsidRPr="00E059DE">
        <w:rPr>
          <w:rFonts w:hint="eastAsia"/>
          <w:rtl/>
        </w:rPr>
        <w:t>ההסכם</w:t>
      </w:r>
      <w:r w:rsidR="00CA7A06">
        <w:rPr>
          <w:rFonts w:hint="cs"/>
          <w:rtl/>
        </w:rPr>
        <w:t xml:space="preserve"> ולאחריו כמפורט להלן.</w:t>
      </w:r>
    </w:p>
    <w:p w:rsidR="00E67871" w:rsidRPr="00E059DE" w:rsidRDefault="00E67871" w:rsidP="00CA7A06">
      <w:pPr>
        <w:pStyle w:val="a6"/>
        <w:numPr>
          <w:ilvl w:val="1"/>
          <w:numId w:val="34"/>
        </w:numPr>
        <w:tabs>
          <w:tab w:val="clear" w:pos="4153"/>
          <w:tab w:val="center" w:pos="709"/>
        </w:tabs>
        <w:spacing w:before="0" w:line="276" w:lineRule="auto"/>
        <w:rPr>
          <w:rtl/>
        </w:rPr>
      </w:pPr>
      <w:r w:rsidRPr="00E059DE">
        <w:rPr>
          <w:rFonts w:hint="cs"/>
          <w:rtl/>
        </w:rPr>
        <w:t>ככל</w:t>
      </w:r>
      <w:r w:rsidRPr="00E059DE">
        <w:rPr>
          <w:rtl/>
        </w:rPr>
        <w:t xml:space="preserve"> </w:t>
      </w:r>
      <w:r w:rsidRPr="00E059DE">
        <w:rPr>
          <w:rFonts w:hint="cs"/>
          <w:rtl/>
        </w:rPr>
        <w:t>שייווצרו</w:t>
      </w:r>
      <w:r w:rsidRPr="00E059DE">
        <w:rPr>
          <w:rtl/>
        </w:rPr>
        <w:t xml:space="preserve"> </w:t>
      </w:r>
      <w:r w:rsidRPr="00E059DE">
        <w:rPr>
          <w:rFonts w:hint="cs"/>
          <w:rtl/>
        </w:rPr>
        <w:t>נסיבות</w:t>
      </w:r>
      <w:r w:rsidRPr="00E059DE">
        <w:rPr>
          <w:rtl/>
        </w:rPr>
        <w:t xml:space="preserve"> </w:t>
      </w:r>
      <w:r w:rsidRPr="00E059DE">
        <w:rPr>
          <w:rFonts w:hint="cs"/>
          <w:rtl/>
        </w:rPr>
        <w:t>המעלות</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או</w:t>
      </w:r>
      <w:r w:rsidRPr="00E059DE">
        <w:rPr>
          <w:rtl/>
        </w:rPr>
        <w:t xml:space="preserve"> </w:t>
      </w:r>
      <w:r w:rsidRPr="00E059DE">
        <w:rPr>
          <w:rFonts w:hint="cs"/>
          <w:rtl/>
        </w:rPr>
        <w:t>לקיומו</w:t>
      </w:r>
      <w:r w:rsidRPr="00E059DE">
        <w:rPr>
          <w:rtl/>
        </w:rPr>
        <w:t xml:space="preserve"> </w:t>
      </w:r>
      <w:r w:rsidRPr="00E059DE">
        <w:rPr>
          <w:rFonts w:hint="cs"/>
          <w:rtl/>
        </w:rPr>
        <w:t>של</w:t>
      </w:r>
      <w:r w:rsidRPr="00E059DE">
        <w:rPr>
          <w:rtl/>
        </w:rPr>
        <w:t xml:space="preserve"> </w:t>
      </w:r>
      <w:r w:rsidRPr="00E059DE">
        <w:rPr>
          <w:rFonts w:hint="cs"/>
          <w:rtl/>
        </w:rPr>
        <w:t>עניין נוגד</w:t>
      </w:r>
      <w:r w:rsidRPr="00E059DE">
        <w:rPr>
          <w:rtl/>
        </w:rPr>
        <w:t xml:space="preserve"> </w:t>
      </w:r>
      <w:r w:rsidRPr="00E059DE">
        <w:rPr>
          <w:rFonts w:hint="cs"/>
          <w:rtl/>
        </w:rPr>
        <w:t>הוא</w:t>
      </w:r>
      <w:r w:rsidRPr="00E059DE">
        <w:rPr>
          <w:rtl/>
        </w:rPr>
        <w:t xml:space="preserve"> </w:t>
      </w:r>
      <w:r w:rsidRPr="00E059DE">
        <w:rPr>
          <w:rFonts w:hint="cs"/>
          <w:rtl/>
        </w:rPr>
        <w:t xml:space="preserve">יפנה </w:t>
      </w:r>
      <w:r w:rsidR="00CA7A06">
        <w:rPr>
          <w:rFonts w:hint="cs"/>
          <w:rtl/>
        </w:rPr>
        <w:t xml:space="preserve">ללשכה המשפטית ברמ"י </w:t>
      </w:r>
      <w:r w:rsidRPr="00E059DE">
        <w:rPr>
          <w:rFonts w:hint="cs"/>
          <w:rtl/>
        </w:rPr>
        <w:t>ויבצע</w:t>
      </w:r>
      <w:r w:rsidRPr="00E059DE">
        <w:rPr>
          <w:rtl/>
        </w:rPr>
        <w:t xml:space="preserve"> </w:t>
      </w:r>
      <w:r w:rsidRPr="00E059DE">
        <w:rPr>
          <w:rFonts w:hint="cs"/>
          <w:rtl/>
        </w:rPr>
        <w:t>כל</w:t>
      </w:r>
      <w:r w:rsidRPr="00E059DE">
        <w:rPr>
          <w:rtl/>
        </w:rPr>
        <w:t xml:space="preserve"> </w:t>
      </w:r>
      <w:r w:rsidRPr="00E059DE">
        <w:rPr>
          <w:rFonts w:hint="cs"/>
          <w:rtl/>
        </w:rPr>
        <w:t>הוראה</w:t>
      </w:r>
      <w:r w:rsidRPr="00E059DE">
        <w:rPr>
          <w:rtl/>
        </w:rPr>
        <w:t xml:space="preserve"> </w:t>
      </w:r>
      <w:r w:rsidR="00CA7A06">
        <w:rPr>
          <w:rFonts w:hint="cs"/>
          <w:rtl/>
        </w:rPr>
        <w:t>שיקבל</w:t>
      </w:r>
      <w:r w:rsidRPr="00E059DE">
        <w:rPr>
          <w:rFonts w:hint="cs"/>
          <w:rtl/>
        </w:rPr>
        <w:t>.</w:t>
      </w:r>
    </w:p>
    <w:p w:rsidR="00E67871" w:rsidRPr="00E059DE" w:rsidRDefault="00E67871" w:rsidP="00E67871">
      <w:pPr>
        <w:pStyle w:val="a6"/>
        <w:numPr>
          <w:ilvl w:val="1"/>
          <w:numId w:val="34"/>
        </w:numPr>
        <w:tabs>
          <w:tab w:val="clear" w:pos="4153"/>
          <w:tab w:val="center" w:pos="709"/>
        </w:tabs>
        <w:spacing w:before="0" w:line="276" w:lineRule="auto"/>
      </w:pPr>
      <w:r w:rsidRPr="00E059DE">
        <w:rPr>
          <w:rFonts w:hint="cs"/>
          <w:rtl/>
        </w:rPr>
        <w:t>היועץ</w:t>
      </w:r>
      <w:r w:rsidRPr="00E059DE">
        <w:rPr>
          <w:rtl/>
        </w:rPr>
        <w:t xml:space="preserve"> </w:t>
      </w:r>
      <w:r w:rsidRPr="00E059DE">
        <w:rPr>
          <w:rFonts w:hint="cs"/>
          <w:rtl/>
        </w:rPr>
        <w:t>מצהיר</w:t>
      </w:r>
      <w:r w:rsidRPr="00E059DE">
        <w:rPr>
          <w:rtl/>
        </w:rPr>
        <w:t xml:space="preserve"> </w:t>
      </w:r>
      <w:r w:rsidRPr="00E059DE">
        <w:rPr>
          <w:rFonts w:hint="cs"/>
          <w:rtl/>
        </w:rPr>
        <w:t>של</w:t>
      </w:r>
      <w:r w:rsidRPr="00E059DE">
        <w:rPr>
          <w:rtl/>
        </w:rPr>
        <w:t xml:space="preserve"> </w:t>
      </w:r>
      <w:r w:rsidRPr="00E059DE">
        <w:rPr>
          <w:rFonts w:hint="cs"/>
          <w:rtl/>
        </w:rPr>
        <w:t>יטפל</w:t>
      </w:r>
      <w:r w:rsidRPr="00E059DE">
        <w:rPr>
          <w:rtl/>
        </w:rPr>
        <w:t xml:space="preserve"> </w:t>
      </w:r>
      <w:r w:rsidRPr="00E059DE">
        <w:rPr>
          <w:rFonts w:hint="cs"/>
          <w:rtl/>
        </w:rPr>
        <w:t>ולא</w:t>
      </w:r>
      <w:r w:rsidRPr="00E059DE">
        <w:rPr>
          <w:rtl/>
        </w:rPr>
        <w:t xml:space="preserve"> </w:t>
      </w:r>
      <w:r w:rsidRPr="00E059DE">
        <w:rPr>
          <w:rFonts w:hint="cs"/>
          <w:rtl/>
        </w:rPr>
        <w:t>יקבל</w:t>
      </w:r>
      <w:r w:rsidRPr="00E059DE">
        <w:rPr>
          <w:rtl/>
        </w:rPr>
        <w:t xml:space="preserve"> </w:t>
      </w:r>
      <w:r w:rsidRPr="00E059DE">
        <w:rPr>
          <w:rFonts w:hint="cs"/>
          <w:rtl/>
        </w:rPr>
        <w:t>על</w:t>
      </w:r>
      <w:r w:rsidRPr="00E059DE">
        <w:rPr>
          <w:rtl/>
        </w:rPr>
        <w:t xml:space="preserve"> </w:t>
      </w:r>
      <w:r w:rsidRPr="00E059DE">
        <w:rPr>
          <w:rFonts w:hint="cs"/>
          <w:rtl/>
        </w:rPr>
        <w:t>עצמו</w:t>
      </w:r>
      <w:r w:rsidRPr="00E059DE">
        <w:rPr>
          <w:rtl/>
        </w:rPr>
        <w:t xml:space="preserve"> </w:t>
      </w:r>
      <w:r w:rsidRPr="00E059DE">
        <w:rPr>
          <w:rFonts w:hint="cs"/>
          <w:rtl/>
        </w:rPr>
        <w:t>לטפל</w:t>
      </w:r>
      <w:r w:rsidRPr="00E059DE">
        <w:rPr>
          <w:rtl/>
        </w:rPr>
        <w:t xml:space="preserve"> </w:t>
      </w:r>
      <w:r w:rsidRPr="00E059DE">
        <w:rPr>
          <w:rFonts w:hint="cs"/>
          <w:rtl/>
        </w:rPr>
        <w:t>גם</w:t>
      </w:r>
      <w:r w:rsidRPr="00E059DE">
        <w:rPr>
          <w:rtl/>
        </w:rPr>
        <w:t xml:space="preserve"> </w:t>
      </w:r>
      <w:r w:rsidRPr="00E059DE">
        <w:rPr>
          <w:rFonts w:hint="cs"/>
          <w:rtl/>
        </w:rPr>
        <w:t>בעתיד</w:t>
      </w:r>
      <w:r w:rsidRPr="00E059DE">
        <w:rPr>
          <w:rtl/>
        </w:rPr>
        <w:t xml:space="preserve"> </w:t>
      </w:r>
      <w:r w:rsidRPr="00E059DE">
        <w:rPr>
          <w:rFonts w:hint="cs"/>
          <w:rtl/>
        </w:rPr>
        <w:t>כנגד</w:t>
      </w:r>
      <w:r w:rsidRPr="00E059DE">
        <w:rPr>
          <w:rtl/>
        </w:rPr>
        <w:t xml:space="preserve"> </w:t>
      </w:r>
      <w:r w:rsidRPr="00E059DE">
        <w:rPr>
          <w:rFonts w:hint="cs"/>
          <w:rtl/>
        </w:rPr>
        <w:t>רמ"י</w:t>
      </w:r>
      <w:r w:rsidRPr="00E059DE">
        <w:rPr>
          <w:rtl/>
        </w:rPr>
        <w:t xml:space="preserve"> </w:t>
      </w:r>
      <w:r w:rsidRPr="00E059DE">
        <w:rPr>
          <w:rFonts w:hint="cs"/>
          <w:rtl/>
        </w:rPr>
        <w:t>בכל</w:t>
      </w:r>
      <w:r w:rsidRPr="00E059DE">
        <w:rPr>
          <w:rtl/>
        </w:rPr>
        <w:t xml:space="preserve"> </w:t>
      </w:r>
      <w:r w:rsidRPr="00E059DE">
        <w:rPr>
          <w:rFonts w:hint="cs"/>
          <w:rtl/>
        </w:rPr>
        <w:t>ענין</w:t>
      </w:r>
      <w:r w:rsidRPr="00E059DE">
        <w:rPr>
          <w:rtl/>
        </w:rPr>
        <w:t xml:space="preserve"> </w:t>
      </w:r>
      <w:r w:rsidRPr="00E059DE">
        <w:rPr>
          <w:rFonts w:hint="cs"/>
          <w:rtl/>
        </w:rPr>
        <w:t>שיש</w:t>
      </w:r>
      <w:r w:rsidRPr="00E059DE">
        <w:rPr>
          <w:rtl/>
        </w:rPr>
        <w:t xml:space="preserve"> </w:t>
      </w:r>
      <w:r w:rsidRPr="00E059DE">
        <w:rPr>
          <w:rFonts w:hint="cs"/>
          <w:rtl/>
        </w:rPr>
        <w:t>לו</w:t>
      </w:r>
      <w:r w:rsidRPr="00E059DE">
        <w:rPr>
          <w:rtl/>
        </w:rPr>
        <w:t xml:space="preserve"> </w:t>
      </w:r>
      <w:r w:rsidRPr="00E059DE">
        <w:rPr>
          <w:rFonts w:hint="cs"/>
          <w:rtl/>
        </w:rPr>
        <w:t>זיקה</w:t>
      </w:r>
      <w:r w:rsidRPr="00E059DE">
        <w:rPr>
          <w:rtl/>
        </w:rPr>
        <w:t xml:space="preserve"> </w:t>
      </w:r>
      <w:r w:rsidRPr="00E059DE">
        <w:rPr>
          <w:rFonts w:hint="cs"/>
          <w:rtl/>
        </w:rPr>
        <w:t>לייעוץ</w:t>
      </w:r>
      <w:r w:rsidRPr="00E059DE">
        <w:rPr>
          <w:rtl/>
        </w:rPr>
        <w:t xml:space="preserve"> </w:t>
      </w:r>
      <w:r w:rsidRPr="00E059DE">
        <w:rPr>
          <w:rFonts w:hint="cs"/>
          <w:rtl/>
        </w:rPr>
        <w:t>הניתן</w:t>
      </w:r>
      <w:r w:rsidRPr="00E059DE">
        <w:rPr>
          <w:rtl/>
        </w:rPr>
        <w:t xml:space="preserve"> </w:t>
      </w:r>
      <w:r w:rsidRPr="00E059DE">
        <w:rPr>
          <w:rFonts w:hint="cs"/>
          <w:rtl/>
        </w:rPr>
        <w:t>על</w:t>
      </w:r>
      <w:r w:rsidRPr="00E059DE">
        <w:rPr>
          <w:rtl/>
        </w:rPr>
        <w:t xml:space="preserve"> </w:t>
      </w:r>
      <w:r w:rsidRPr="00E059DE">
        <w:rPr>
          <w:rFonts w:hint="cs"/>
          <w:rtl/>
        </w:rPr>
        <w:t>ידו</w:t>
      </w:r>
      <w:r w:rsidRPr="00E059DE">
        <w:rPr>
          <w:rtl/>
        </w:rPr>
        <w:t xml:space="preserve"> </w:t>
      </w:r>
      <w:r w:rsidRPr="00E059DE">
        <w:rPr>
          <w:rFonts w:hint="cs"/>
          <w:rtl/>
        </w:rPr>
        <w:t>על</w:t>
      </w:r>
      <w:r w:rsidRPr="00E059DE">
        <w:rPr>
          <w:rtl/>
        </w:rPr>
        <w:t xml:space="preserve"> </w:t>
      </w:r>
      <w:r w:rsidRPr="00E059DE">
        <w:rPr>
          <w:rFonts w:hint="cs"/>
          <w:rtl/>
        </w:rPr>
        <w:t>פי</w:t>
      </w:r>
      <w:r w:rsidRPr="00E059DE">
        <w:rPr>
          <w:rtl/>
        </w:rPr>
        <w:t xml:space="preserve"> </w:t>
      </w:r>
      <w:r w:rsidRPr="00E059DE">
        <w:rPr>
          <w:rFonts w:hint="cs"/>
          <w:rtl/>
        </w:rPr>
        <w:t>ההסכם</w:t>
      </w:r>
      <w:r w:rsidRPr="00E059DE">
        <w:rPr>
          <w:rtl/>
        </w:rPr>
        <w:t xml:space="preserve">, </w:t>
      </w:r>
      <w:r w:rsidRPr="00E059DE">
        <w:rPr>
          <w:rFonts w:hint="cs"/>
          <w:rtl/>
        </w:rPr>
        <w:t>אלא אם</w:t>
      </w:r>
      <w:r w:rsidRPr="00E059DE">
        <w:rPr>
          <w:rtl/>
        </w:rPr>
        <w:t xml:space="preserve"> </w:t>
      </w:r>
      <w:r w:rsidRPr="00E059DE">
        <w:rPr>
          <w:rFonts w:hint="cs"/>
          <w:rtl/>
        </w:rPr>
        <w:t>קיבל</w:t>
      </w:r>
      <w:r w:rsidRPr="00E059DE">
        <w:rPr>
          <w:rtl/>
        </w:rPr>
        <w:t xml:space="preserve"> </w:t>
      </w:r>
      <w:r w:rsidRPr="00E059DE">
        <w:rPr>
          <w:rFonts w:hint="cs"/>
          <w:rtl/>
        </w:rPr>
        <w:t>אישור</w:t>
      </w:r>
      <w:r w:rsidRPr="00E059DE">
        <w:rPr>
          <w:rtl/>
        </w:rPr>
        <w:t xml:space="preserve"> </w:t>
      </w:r>
      <w:r w:rsidRPr="00E059DE">
        <w:rPr>
          <w:rFonts w:hint="cs"/>
          <w:rtl/>
        </w:rPr>
        <w:t>מראש</w:t>
      </w:r>
      <w:r w:rsidRPr="00E059DE">
        <w:rPr>
          <w:rtl/>
        </w:rPr>
        <w:t xml:space="preserve"> </w:t>
      </w:r>
      <w:r w:rsidRPr="00E059DE">
        <w:rPr>
          <w:rFonts w:hint="cs"/>
          <w:rtl/>
        </w:rPr>
        <w:t>ובכתב</w:t>
      </w:r>
      <w:r w:rsidRPr="00E059DE">
        <w:rPr>
          <w:rtl/>
        </w:rPr>
        <w:t xml:space="preserve"> </w:t>
      </w:r>
      <w:r w:rsidRPr="00E059DE">
        <w:rPr>
          <w:rFonts w:hint="cs"/>
          <w:rtl/>
        </w:rPr>
        <w:t>של</w:t>
      </w:r>
      <w:r w:rsidRPr="00E059DE">
        <w:rPr>
          <w:rtl/>
        </w:rPr>
        <w:t xml:space="preserve"> </w:t>
      </w:r>
      <w:r w:rsidRPr="00E059DE">
        <w:rPr>
          <w:rFonts w:hint="cs"/>
          <w:rtl/>
        </w:rPr>
        <w:t>רמ"י</w:t>
      </w:r>
      <w:r w:rsidRPr="00E059DE">
        <w:rPr>
          <w:rtl/>
        </w:rPr>
        <w:t xml:space="preserve">. </w:t>
      </w:r>
    </w:p>
    <w:p w:rsidR="00E67871" w:rsidRPr="00E059DE" w:rsidRDefault="00E67871" w:rsidP="00E67871">
      <w:pPr>
        <w:pStyle w:val="a6"/>
        <w:numPr>
          <w:ilvl w:val="1"/>
          <w:numId w:val="34"/>
        </w:numPr>
        <w:tabs>
          <w:tab w:val="clear" w:pos="4153"/>
          <w:tab w:val="center" w:pos="709"/>
        </w:tabs>
        <w:spacing w:before="0" w:line="276" w:lineRule="auto"/>
      </w:pPr>
      <w:r w:rsidRPr="00E059DE">
        <w:rPr>
          <w:rFonts w:hint="cs"/>
          <w:rtl/>
        </w:rPr>
        <w:t>המציע</w:t>
      </w:r>
      <w:r w:rsidRPr="00E059DE">
        <w:rPr>
          <w:rtl/>
        </w:rPr>
        <w:t xml:space="preserve"> </w:t>
      </w:r>
      <w:r w:rsidRPr="00E059DE">
        <w:rPr>
          <w:rFonts w:hint="cs"/>
          <w:rtl/>
        </w:rPr>
        <w:t>מתחייב</w:t>
      </w:r>
      <w:r w:rsidRPr="00E059DE">
        <w:rPr>
          <w:rtl/>
        </w:rPr>
        <w:t xml:space="preserve"> </w:t>
      </w:r>
      <w:r w:rsidRPr="00E059DE">
        <w:rPr>
          <w:rFonts w:hint="cs"/>
          <w:rtl/>
        </w:rPr>
        <w:t>כי</w:t>
      </w:r>
      <w:r w:rsidRPr="00E059DE">
        <w:rPr>
          <w:rtl/>
        </w:rPr>
        <w:t xml:space="preserve"> </w:t>
      </w:r>
      <w:r w:rsidRPr="00E059DE">
        <w:rPr>
          <w:rFonts w:hint="cs"/>
          <w:rtl/>
        </w:rPr>
        <w:t>ימציא</w:t>
      </w:r>
      <w:r w:rsidRPr="00E059DE">
        <w:rPr>
          <w:rtl/>
        </w:rPr>
        <w:t xml:space="preserve"> </w:t>
      </w:r>
      <w:r w:rsidRPr="00E059DE">
        <w:rPr>
          <w:rFonts w:hint="cs"/>
          <w:rtl/>
        </w:rPr>
        <w:t>ללשכה</w:t>
      </w:r>
      <w:r w:rsidRPr="00E059DE">
        <w:rPr>
          <w:rtl/>
        </w:rPr>
        <w:t xml:space="preserve"> </w:t>
      </w:r>
      <w:r w:rsidRPr="00E059DE">
        <w:rPr>
          <w:rFonts w:hint="cs"/>
          <w:rtl/>
        </w:rPr>
        <w:t>המשפטית</w:t>
      </w:r>
      <w:r w:rsidRPr="00E059DE">
        <w:rPr>
          <w:rtl/>
        </w:rPr>
        <w:t xml:space="preserve"> </w:t>
      </w:r>
      <w:r w:rsidRPr="00E059DE">
        <w:rPr>
          <w:rFonts w:hint="cs"/>
          <w:rtl/>
        </w:rPr>
        <w:t>ברמ"י</w:t>
      </w:r>
      <w:r w:rsidRPr="00E059DE">
        <w:rPr>
          <w:rtl/>
        </w:rPr>
        <w:t xml:space="preserve"> </w:t>
      </w:r>
      <w:r w:rsidRPr="00E059DE">
        <w:rPr>
          <w:rFonts w:hint="cs"/>
          <w:rtl/>
        </w:rPr>
        <w:t>כל</w:t>
      </w:r>
      <w:r w:rsidRPr="00E059DE">
        <w:rPr>
          <w:rtl/>
        </w:rPr>
        <w:t xml:space="preserve"> </w:t>
      </w:r>
      <w:r w:rsidRPr="00E059DE">
        <w:rPr>
          <w:rFonts w:hint="cs"/>
          <w:rtl/>
        </w:rPr>
        <w:t>מידע הדרוש</w:t>
      </w:r>
      <w:r w:rsidRPr="00E059DE">
        <w:rPr>
          <w:rtl/>
        </w:rPr>
        <w:t xml:space="preserve"> </w:t>
      </w:r>
      <w:r w:rsidRPr="00E059DE">
        <w:rPr>
          <w:rFonts w:hint="cs"/>
          <w:rtl/>
        </w:rPr>
        <w:t>לה</w:t>
      </w:r>
      <w:r w:rsidRPr="00E059DE">
        <w:rPr>
          <w:rtl/>
        </w:rPr>
        <w:t xml:space="preserve"> </w:t>
      </w:r>
      <w:r w:rsidRPr="00E059DE">
        <w:rPr>
          <w:rFonts w:hint="cs"/>
          <w:rtl/>
        </w:rPr>
        <w:t>לשם</w:t>
      </w:r>
      <w:r w:rsidRPr="00E059DE">
        <w:rPr>
          <w:rtl/>
        </w:rPr>
        <w:t xml:space="preserve"> </w:t>
      </w:r>
      <w:r w:rsidRPr="00E059DE">
        <w:rPr>
          <w:rFonts w:hint="cs"/>
          <w:rtl/>
        </w:rPr>
        <w:t>בחינת</w:t>
      </w:r>
      <w:r w:rsidRPr="00E059DE">
        <w:rPr>
          <w:rtl/>
        </w:rPr>
        <w:t xml:space="preserve"> </w:t>
      </w:r>
      <w:r w:rsidRPr="00E059DE">
        <w:rPr>
          <w:rFonts w:hint="cs"/>
          <w:rtl/>
        </w:rPr>
        <w:t>קיום</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כן</w:t>
      </w:r>
      <w:r w:rsidRPr="00E059DE">
        <w:rPr>
          <w:rtl/>
        </w:rPr>
        <w:t xml:space="preserve"> </w:t>
      </w:r>
      <w:r w:rsidRPr="00E059DE">
        <w:rPr>
          <w:rFonts w:hint="cs"/>
          <w:rtl/>
        </w:rPr>
        <w:t>מתחייב</w:t>
      </w:r>
      <w:r w:rsidRPr="00E059DE">
        <w:rPr>
          <w:rtl/>
        </w:rPr>
        <w:t xml:space="preserve"> </w:t>
      </w:r>
      <w:r w:rsidRPr="00E059DE">
        <w:rPr>
          <w:rFonts w:hint="cs"/>
          <w:rtl/>
        </w:rPr>
        <w:t>המציע להימנע</w:t>
      </w:r>
      <w:r w:rsidRPr="00E059DE">
        <w:rPr>
          <w:rtl/>
        </w:rPr>
        <w:t xml:space="preserve"> </w:t>
      </w:r>
      <w:r w:rsidRPr="00E059DE">
        <w:rPr>
          <w:rFonts w:hint="cs"/>
          <w:rtl/>
        </w:rPr>
        <w:t>מניגוד</w:t>
      </w:r>
      <w:r w:rsidRPr="00E059DE">
        <w:rPr>
          <w:rtl/>
        </w:rPr>
        <w:t xml:space="preserve"> </w:t>
      </w:r>
      <w:r w:rsidRPr="00E059DE">
        <w:rPr>
          <w:rFonts w:hint="cs"/>
          <w:rtl/>
        </w:rPr>
        <w:t>עניינים</w:t>
      </w:r>
      <w:r w:rsidRPr="00E059DE">
        <w:rPr>
          <w:rtl/>
        </w:rPr>
        <w:t xml:space="preserve"> </w:t>
      </w:r>
      <w:r w:rsidRPr="00E059DE">
        <w:rPr>
          <w:rFonts w:hint="cs"/>
          <w:rtl/>
        </w:rPr>
        <w:t>ממועד</w:t>
      </w:r>
      <w:r w:rsidRPr="00E059DE">
        <w:rPr>
          <w:rtl/>
        </w:rPr>
        <w:t xml:space="preserve"> </w:t>
      </w:r>
      <w:r w:rsidRPr="00E059DE">
        <w:rPr>
          <w:rFonts w:hint="cs"/>
          <w:rtl/>
        </w:rPr>
        <w:t>החתימה</w:t>
      </w:r>
      <w:r w:rsidRPr="00E059DE">
        <w:rPr>
          <w:rtl/>
        </w:rPr>
        <w:t xml:space="preserve"> </w:t>
      </w:r>
      <w:r w:rsidRPr="00E059DE">
        <w:rPr>
          <w:rFonts w:hint="cs"/>
          <w:rtl/>
        </w:rPr>
        <w:t>על</w:t>
      </w:r>
      <w:r w:rsidRPr="00E059DE">
        <w:rPr>
          <w:rtl/>
        </w:rPr>
        <w:t xml:space="preserve"> </w:t>
      </w:r>
      <w:r w:rsidRPr="00E059DE">
        <w:rPr>
          <w:rFonts w:hint="cs"/>
          <w:rtl/>
        </w:rPr>
        <w:t>הסכם</w:t>
      </w:r>
      <w:r w:rsidRPr="00E059DE">
        <w:rPr>
          <w:rtl/>
        </w:rPr>
        <w:t xml:space="preserve"> </w:t>
      </w:r>
      <w:r w:rsidRPr="00E059DE">
        <w:rPr>
          <w:rFonts w:hint="cs"/>
          <w:rtl/>
        </w:rPr>
        <w:t>ההתקשרות</w:t>
      </w:r>
      <w:r w:rsidRPr="00E059DE">
        <w:rPr>
          <w:rtl/>
        </w:rPr>
        <w:t xml:space="preserve"> </w:t>
      </w:r>
      <w:r w:rsidRPr="00E059DE">
        <w:rPr>
          <w:rFonts w:hint="cs"/>
          <w:rtl/>
        </w:rPr>
        <w:t>ולאורך כל</w:t>
      </w:r>
      <w:r w:rsidRPr="00E059DE">
        <w:rPr>
          <w:rtl/>
        </w:rPr>
        <w:t xml:space="preserve"> </w:t>
      </w:r>
      <w:r w:rsidRPr="00E059DE">
        <w:rPr>
          <w:rFonts w:hint="cs"/>
          <w:rtl/>
        </w:rPr>
        <w:t>תקופת</w:t>
      </w:r>
      <w:r w:rsidRPr="00E059DE">
        <w:rPr>
          <w:rtl/>
        </w:rPr>
        <w:t xml:space="preserve"> </w:t>
      </w:r>
      <w:r w:rsidRPr="00E059DE">
        <w:rPr>
          <w:rFonts w:hint="cs"/>
          <w:rtl/>
        </w:rPr>
        <w:t>ההתקשרות</w:t>
      </w:r>
      <w:r w:rsidRPr="00E059DE">
        <w:rPr>
          <w:rtl/>
        </w:rPr>
        <w:t xml:space="preserve"> </w:t>
      </w:r>
      <w:r w:rsidRPr="00E059DE">
        <w:rPr>
          <w:rFonts w:hint="cs"/>
          <w:rtl/>
        </w:rPr>
        <w:t>בהתאם</w:t>
      </w:r>
      <w:r w:rsidRPr="00E059DE">
        <w:rPr>
          <w:rtl/>
        </w:rPr>
        <w:t xml:space="preserve"> </w:t>
      </w:r>
      <w:r w:rsidRPr="00E059DE">
        <w:rPr>
          <w:rFonts w:hint="cs"/>
          <w:rtl/>
        </w:rPr>
        <w:t>לדרישות</w:t>
      </w:r>
      <w:r w:rsidRPr="00E059DE">
        <w:rPr>
          <w:rtl/>
        </w:rPr>
        <w:t xml:space="preserve"> </w:t>
      </w:r>
      <w:r w:rsidRPr="00E059DE">
        <w:rPr>
          <w:rFonts w:hint="cs"/>
          <w:rtl/>
        </w:rPr>
        <w:t>הלשכה</w:t>
      </w:r>
      <w:r w:rsidRPr="00E059DE">
        <w:rPr>
          <w:rtl/>
        </w:rPr>
        <w:t xml:space="preserve"> </w:t>
      </w:r>
      <w:r w:rsidRPr="00E059DE">
        <w:rPr>
          <w:rFonts w:hint="cs"/>
          <w:rtl/>
        </w:rPr>
        <w:t>המשפטית</w:t>
      </w:r>
      <w:r w:rsidRPr="00E059DE">
        <w:rPr>
          <w:rtl/>
        </w:rPr>
        <w:t xml:space="preserve"> </w:t>
      </w:r>
      <w:r w:rsidRPr="00E059DE">
        <w:rPr>
          <w:rFonts w:hint="cs"/>
          <w:rtl/>
        </w:rPr>
        <w:t>במשרד</w:t>
      </w:r>
      <w:r w:rsidRPr="00E059DE">
        <w:rPr>
          <w:rtl/>
        </w:rPr>
        <w:t>.</w:t>
      </w:r>
      <w:r w:rsidRPr="00E059DE">
        <w:rPr>
          <w:rFonts w:hint="cs"/>
          <w:rtl/>
        </w:rPr>
        <w:t xml:space="preserve"> </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לשם</w:t>
      </w:r>
      <w:r w:rsidRPr="00E059DE">
        <w:rPr>
          <w:rtl/>
        </w:rPr>
        <w:t xml:space="preserve"> </w:t>
      </w:r>
      <w:r w:rsidRPr="00E059DE">
        <w:rPr>
          <w:rFonts w:hint="cs"/>
          <w:rtl/>
        </w:rPr>
        <w:t>כך</w:t>
      </w:r>
      <w:r w:rsidRPr="00E059DE">
        <w:rPr>
          <w:rtl/>
        </w:rPr>
        <w:t xml:space="preserve">, </w:t>
      </w:r>
      <w:r w:rsidRPr="00E059DE">
        <w:rPr>
          <w:rFonts w:hint="cs"/>
          <w:rtl/>
        </w:rPr>
        <w:t>על</w:t>
      </w:r>
      <w:r w:rsidRPr="00E059DE">
        <w:rPr>
          <w:rtl/>
        </w:rPr>
        <w:t xml:space="preserve"> </w:t>
      </w:r>
      <w:r w:rsidRPr="00E059DE">
        <w:rPr>
          <w:rFonts w:hint="cs"/>
          <w:rtl/>
        </w:rPr>
        <w:t>הזוכה</w:t>
      </w:r>
      <w:r w:rsidRPr="00E059DE">
        <w:rPr>
          <w:rtl/>
        </w:rPr>
        <w:t xml:space="preserve">, </w:t>
      </w:r>
      <w:r w:rsidRPr="00E059DE">
        <w:rPr>
          <w:rFonts w:hint="cs"/>
          <w:rtl/>
        </w:rPr>
        <w:t>וכל</w:t>
      </w:r>
      <w:r w:rsidRPr="00E059DE">
        <w:rPr>
          <w:rtl/>
        </w:rPr>
        <w:t xml:space="preserve"> </w:t>
      </w:r>
      <w:r w:rsidRPr="00E059DE">
        <w:rPr>
          <w:rFonts w:hint="cs"/>
          <w:rtl/>
        </w:rPr>
        <w:t>המבצעים</w:t>
      </w:r>
      <w:r w:rsidRPr="00E059DE">
        <w:rPr>
          <w:rtl/>
        </w:rPr>
        <w:t xml:space="preserve"> </w:t>
      </w:r>
      <w:r w:rsidRPr="00E059DE">
        <w:rPr>
          <w:rFonts w:hint="cs"/>
          <w:rtl/>
        </w:rPr>
        <w:t>מטעמו</w:t>
      </w:r>
      <w:r w:rsidRPr="00E059DE">
        <w:rPr>
          <w:rtl/>
        </w:rPr>
        <w:t xml:space="preserve">, </w:t>
      </w:r>
      <w:r w:rsidRPr="00E059DE">
        <w:rPr>
          <w:rFonts w:hint="cs"/>
          <w:rtl/>
        </w:rPr>
        <w:t>במועד</w:t>
      </w:r>
      <w:r w:rsidRPr="00E059DE">
        <w:rPr>
          <w:rtl/>
        </w:rPr>
        <w:t xml:space="preserve"> </w:t>
      </w:r>
      <w:r w:rsidRPr="00E059DE">
        <w:rPr>
          <w:rFonts w:hint="cs"/>
          <w:rtl/>
        </w:rPr>
        <w:t>הגשת מסמכי המכרז</w:t>
      </w:r>
      <w:r w:rsidRPr="00E059DE">
        <w:rPr>
          <w:rtl/>
        </w:rPr>
        <w:t xml:space="preserve">, </w:t>
      </w:r>
      <w:r w:rsidRPr="00E059DE">
        <w:rPr>
          <w:rFonts w:hint="cs"/>
          <w:rtl/>
        </w:rPr>
        <w:t>לחתום</w:t>
      </w:r>
      <w:r w:rsidRPr="00E059DE">
        <w:rPr>
          <w:rtl/>
        </w:rPr>
        <w:t xml:space="preserve"> </w:t>
      </w:r>
      <w:r w:rsidRPr="00E059DE">
        <w:rPr>
          <w:rFonts w:hint="cs"/>
          <w:rtl/>
        </w:rPr>
        <w:t>על</w:t>
      </w:r>
      <w:r w:rsidRPr="00E059DE">
        <w:rPr>
          <w:rtl/>
        </w:rPr>
        <w:t xml:space="preserve"> </w:t>
      </w:r>
      <w:r w:rsidRPr="00E059DE">
        <w:rPr>
          <w:rFonts w:hint="cs"/>
          <w:rtl/>
        </w:rPr>
        <w:t>הצהרה</w:t>
      </w:r>
      <w:r w:rsidRPr="00E059DE">
        <w:rPr>
          <w:rtl/>
        </w:rPr>
        <w:t xml:space="preserve"> </w:t>
      </w:r>
      <w:r w:rsidRPr="00E059DE">
        <w:rPr>
          <w:rFonts w:hint="cs"/>
          <w:rtl/>
        </w:rPr>
        <w:t>בדבר</w:t>
      </w:r>
      <w:r w:rsidRPr="00E059DE">
        <w:rPr>
          <w:rtl/>
        </w:rPr>
        <w:t xml:space="preserve"> </w:t>
      </w:r>
      <w:r w:rsidRPr="00E059DE">
        <w:rPr>
          <w:rFonts w:hint="cs"/>
          <w:rtl/>
        </w:rPr>
        <w:t>התחייבותם</w:t>
      </w:r>
      <w:r w:rsidRPr="00E059DE">
        <w:rPr>
          <w:rtl/>
        </w:rPr>
        <w:t xml:space="preserve"> </w:t>
      </w:r>
      <w:r w:rsidRPr="00E059DE">
        <w:rPr>
          <w:rFonts w:hint="cs"/>
          <w:rtl/>
        </w:rPr>
        <w:t>להימנע</w:t>
      </w:r>
      <w:r w:rsidRPr="00E059DE">
        <w:rPr>
          <w:rtl/>
        </w:rPr>
        <w:t xml:space="preserve"> </w:t>
      </w:r>
      <w:r w:rsidRPr="00E059DE">
        <w:rPr>
          <w:rFonts w:hint="cs"/>
          <w:rtl/>
        </w:rPr>
        <w:t>ממצב</w:t>
      </w:r>
      <w:r w:rsidRPr="00E059DE">
        <w:rPr>
          <w:rtl/>
        </w:rPr>
        <w:t xml:space="preserve"> </w:t>
      </w:r>
      <w:r w:rsidRPr="00E059DE">
        <w:rPr>
          <w:rFonts w:hint="cs"/>
          <w:rtl/>
        </w:rPr>
        <w:t>של ניגוד</w:t>
      </w:r>
      <w:r w:rsidRPr="00E059DE">
        <w:rPr>
          <w:rtl/>
        </w:rPr>
        <w:t xml:space="preserve"> </w:t>
      </w:r>
      <w:r w:rsidRPr="00E059DE">
        <w:rPr>
          <w:rFonts w:hint="cs"/>
          <w:rtl/>
        </w:rPr>
        <w:t>עניינים</w:t>
      </w:r>
      <w:r w:rsidRPr="00E059DE">
        <w:rPr>
          <w:rtl/>
        </w:rPr>
        <w:t xml:space="preserve"> </w:t>
      </w:r>
      <w:r w:rsidRPr="00E059DE">
        <w:rPr>
          <w:rFonts w:hint="cs"/>
          <w:rtl/>
        </w:rPr>
        <w:t>ממועד</w:t>
      </w:r>
      <w:r w:rsidRPr="00E059DE">
        <w:rPr>
          <w:rtl/>
        </w:rPr>
        <w:t xml:space="preserve"> </w:t>
      </w:r>
      <w:r w:rsidRPr="00E059DE">
        <w:rPr>
          <w:rFonts w:hint="cs"/>
          <w:rtl/>
        </w:rPr>
        <w:t>החתימה</w:t>
      </w:r>
      <w:r w:rsidRPr="00E059DE">
        <w:rPr>
          <w:rtl/>
        </w:rPr>
        <w:t xml:space="preserve"> </w:t>
      </w:r>
      <w:r w:rsidRPr="00E059DE">
        <w:rPr>
          <w:rFonts w:hint="cs"/>
          <w:rtl/>
        </w:rPr>
        <w:t>על</w:t>
      </w:r>
      <w:r w:rsidRPr="00E059DE">
        <w:rPr>
          <w:rtl/>
        </w:rPr>
        <w:t xml:space="preserve"> </w:t>
      </w:r>
      <w:r w:rsidRPr="00E059DE">
        <w:rPr>
          <w:rFonts w:hint="cs"/>
          <w:rtl/>
        </w:rPr>
        <w:t>הסכם</w:t>
      </w:r>
      <w:r w:rsidRPr="00E059DE">
        <w:rPr>
          <w:rtl/>
        </w:rPr>
        <w:t xml:space="preserve"> </w:t>
      </w:r>
      <w:r w:rsidRPr="00E059DE">
        <w:rPr>
          <w:rFonts w:hint="cs"/>
          <w:rtl/>
        </w:rPr>
        <w:t>ההתקשרות</w:t>
      </w:r>
      <w:r w:rsidRPr="00E059DE">
        <w:rPr>
          <w:rtl/>
        </w:rPr>
        <w:t xml:space="preserve">, </w:t>
      </w:r>
      <w:r w:rsidRPr="00E059DE">
        <w:rPr>
          <w:rFonts w:hint="cs"/>
          <w:rtl/>
        </w:rPr>
        <w:t>על</w:t>
      </w:r>
      <w:r w:rsidRPr="00E059DE">
        <w:rPr>
          <w:rtl/>
        </w:rPr>
        <w:t xml:space="preserve"> </w:t>
      </w:r>
      <w:r w:rsidRPr="00E059DE">
        <w:rPr>
          <w:rFonts w:hint="cs"/>
          <w:rtl/>
        </w:rPr>
        <w:t>ידי</w:t>
      </w:r>
      <w:r w:rsidRPr="00E059DE">
        <w:rPr>
          <w:rtl/>
        </w:rPr>
        <w:t xml:space="preserve"> </w:t>
      </w:r>
      <w:r w:rsidRPr="00E059DE">
        <w:rPr>
          <w:rFonts w:hint="cs"/>
          <w:rtl/>
        </w:rPr>
        <w:t>הספק הזוכה</w:t>
      </w:r>
      <w:r w:rsidRPr="00E059DE">
        <w:rPr>
          <w:rtl/>
        </w:rPr>
        <w:t xml:space="preserve"> </w:t>
      </w:r>
      <w:r w:rsidRPr="00E059DE">
        <w:rPr>
          <w:rFonts w:hint="cs"/>
          <w:rtl/>
        </w:rPr>
        <w:t>ולאורך</w:t>
      </w:r>
      <w:r w:rsidRPr="00E059DE">
        <w:rPr>
          <w:rtl/>
        </w:rPr>
        <w:t xml:space="preserve"> </w:t>
      </w:r>
      <w:r w:rsidRPr="00E059DE">
        <w:rPr>
          <w:rFonts w:hint="cs"/>
          <w:rtl/>
        </w:rPr>
        <w:t>כל</w:t>
      </w:r>
      <w:r w:rsidRPr="00E059DE">
        <w:rPr>
          <w:rtl/>
        </w:rPr>
        <w:t xml:space="preserve"> </w:t>
      </w:r>
      <w:r w:rsidRPr="00E059DE">
        <w:rPr>
          <w:rFonts w:hint="cs"/>
          <w:rtl/>
        </w:rPr>
        <w:t>תקופת</w:t>
      </w:r>
      <w:r w:rsidRPr="00E059DE">
        <w:rPr>
          <w:rtl/>
        </w:rPr>
        <w:t xml:space="preserve"> </w:t>
      </w:r>
      <w:r w:rsidRPr="00E059DE">
        <w:rPr>
          <w:rFonts w:hint="cs"/>
          <w:rtl/>
        </w:rPr>
        <w:t>ההתקשרות ובמקרים המתאימים לאחריה, כאמור לעיל</w:t>
      </w:r>
      <w:r w:rsidRPr="00E059DE">
        <w:rPr>
          <w:rtl/>
        </w:rPr>
        <w:t>.</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המשרד</w:t>
      </w:r>
      <w:r w:rsidRPr="00E059DE">
        <w:rPr>
          <w:rtl/>
        </w:rPr>
        <w:t xml:space="preserve"> </w:t>
      </w:r>
      <w:r w:rsidRPr="00E059DE">
        <w:rPr>
          <w:rFonts w:hint="cs"/>
          <w:rtl/>
        </w:rPr>
        <w:t>שומר</w:t>
      </w:r>
      <w:r w:rsidRPr="00E059DE">
        <w:rPr>
          <w:rtl/>
        </w:rPr>
        <w:t xml:space="preserve"> </w:t>
      </w:r>
      <w:r w:rsidRPr="00E059DE">
        <w:rPr>
          <w:rFonts w:hint="cs"/>
          <w:rtl/>
        </w:rPr>
        <w:t>לעצמו</w:t>
      </w:r>
      <w:r w:rsidRPr="00E059DE">
        <w:rPr>
          <w:rtl/>
        </w:rPr>
        <w:t xml:space="preserve"> </w:t>
      </w:r>
      <w:r w:rsidRPr="00E059DE">
        <w:rPr>
          <w:rFonts w:hint="cs"/>
          <w:rtl/>
        </w:rPr>
        <w:t>את</w:t>
      </w:r>
      <w:r w:rsidRPr="00E059DE">
        <w:rPr>
          <w:rtl/>
        </w:rPr>
        <w:t xml:space="preserve"> </w:t>
      </w:r>
      <w:r w:rsidRPr="00E059DE">
        <w:rPr>
          <w:rFonts w:hint="cs"/>
          <w:rtl/>
        </w:rPr>
        <w:t>הזכות</w:t>
      </w:r>
      <w:r w:rsidRPr="00E059DE">
        <w:rPr>
          <w:rtl/>
        </w:rPr>
        <w:t xml:space="preserve">, </w:t>
      </w:r>
      <w:r w:rsidRPr="00E059DE">
        <w:rPr>
          <w:rFonts w:hint="cs"/>
          <w:rtl/>
        </w:rPr>
        <w:t>בהתאם</w:t>
      </w:r>
      <w:r w:rsidRPr="00E059DE">
        <w:rPr>
          <w:rtl/>
        </w:rPr>
        <w:t xml:space="preserve"> </w:t>
      </w:r>
      <w:r w:rsidRPr="00E059DE">
        <w:rPr>
          <w:rFonts w:hint="cs"/>
          <w:rtl/>
        </w:rPr>
        <w:t>לשיקול</w:t>
      </w:r>
      <w:r w:rsidRPr="00E059DE">
        <w:rPr>
          <w:rtl/>
        </w:rPr>
        <w:t xml:space="preserve"> </w:t>
      </w:r>
      <w:r w:rsidRPr="00E059DE">
        <w:rPr>
          <w:rFonts w:hint="cs"/>
          <w:rtl/>
        </w:rPr>
        <w:t>דעתו</w:t>
      </w:r>
      <w:r w:rsidRPr="00E059DE">
        <w:rPr>
          <w:rtl/>
        </w:rPr>
        <w:t xml:space="preserve">, </w:t>
      </w:r>
      <w:r w:rsidRPr="00E059DE">
        <w:rPr>
          <w:rFonts w:hint="cs"/>
          <w:rtl/>
        </w:rPr>
        <w:t>לבקש מהמציעים</w:t>
      </w:r>
      <w:r w:rsidRPr="00E059DE">
        <w:rPr>
          <w:rtl/>
        </w:rPr>
        <w:t xml:space="preserve"> </w:t>
      </w:r>
      <w:r w:rsidRPr="00E059DE">
        <w:rPr>
          <w:rFonts w:hint="cs"/>
          <w:rtl/>
        </w:rPr>
        <w:t>להעביר</w:t>
      </w:r>
      <w:r w:rsidRPr="00E059DE">
        <w:rPr>
          <w:rtl/>
        </w:rPr>
        <w:t xml:space="preserve"> </w:t>
      </w:r>
      <w:r w:rsidRPr="00E059DE">
        <w:rPr>
          <w:rFonts w:hint="cs"/>
          <w:rtl/>
        </w:rPr>
        <w:t>רשימת</w:t>
      </w:r>
      <w:r w:rsidRPr="00E059DE">
        <w:rPr>
          <w:rtl/>
        </w:rPr>
        <w:t xml:space="preserve"> </w:t>
      </w:r>
      <w:r w:rsidRPr="00E059DE">
        <w:rPr>
          <w:rFonts w:hint="cs"/>
          <w:rtl/>
        </w:rPr>
        <w:t>עבודות</w:t>
      </w:r>
      <w:r w:rsidRPr="00E059DE">
        <w:rPr>
          <w:rtl/>
        </w:rPr>
        <w:t xml:space="preserve"> </w:t>
      </w:r>
      <w:r w:rsidRPr="00E059DE">
        <w:rPr>
          <w:rFonts w:hint="cs"/>
          <w:rtl/>
        </w:rPr>
        <w:t>לצורך</w:t>
      </w:r>
      <w:r w:rsidRPr="00E059DE">
        <w:rPr>
          <w:rtl/>
        </w:rPr>
        <w:t xml:space="preserve"> </w:t>
      </w:r>
      <w:r w:rsidRPr="00E059DE">
        <w:rPr>
          <w:rFonts w:hint="cs"/>
          <w:rtl/>
        </w:rPr>
        <w:t>בחינת</w:t>
      </w:r>
      <w:r w:rsidRPr="00E059DE">
        <w:rPr>
          <w:rtl/>
        </w:rPr>
        <w:t xml:space="preserve"> </w:t>
      </w:r>
      <w:r w:rsidRPr="00E059DE">
        <w:rPr>
          <w:rFonts w:hint="cs"/>
          <w:rtl/>
        </w:rPr>
        <w:t>קיום</w:t>
      </w:r>
      <w:r w:rsidRPr="00E059DE">
        <w:rPr>
          <w:rtl/>
        </w:rPr>
        <w:t xml:space="preserve"> </w:t>
      </w:r>
      <w:r w:rsidRPr="00E059DE">
        <w:rPr>
          <w:rFonts w:hint="cs"/>
          <w:rtl/>
        </w:rPr>
        <w:t>חשש</w:t>
      </w:r>
      <w:r w:rsidRPr="00E059DE">
        <w:rPr>
          <w:rtl/>
        </w:rPr>
        <w:t xml:space="preserve"> </w:t>
      </w:r>
      <w:r w:rsidRPr="00E059DE">
        <w:rPr>
          <w:rFonts w:hint="cs"/>
          <w:rtl/>
        </w:rPr>
        <w:t>לניגוד עניינים</w:t>
      </w:r>
      <w:r w:rsidRPr="00E059DE">
        <w:rPr>
          <w:rtl/>
        </w:rPr>
        <w:t xml:space="preserve">, </w:t>
      </w:r>
      <w:r w:rsidRPr="00E059DE">
        <w:rPr>
          <w:rFonts w:hint="cs"/>
          <w:rtl/>
        </w:rPr>
        <w:t>לפני</w:t>
      </w:r>
      <w:r w:rsidRPr="00E059DE">
        <w:rPr>
          <w:rtl/>
        </w:rPr>
        <w:t xml:space="preserve"> </w:t>
      </w:r>
      <w:r w:rsidRPr="00E059DE">
        <w:rPr>
          <w:rFonts w:hint="cs"/>
          <w:rtl/>
        </w:rPr>
        <w:t>החתימה</w:t>
      </w:r>
      <w:r w:rsidRPr="00E059DE">
        <w:rPr>
          <w:rtl/>
        </w:rPr>
        <w:t xml:space="preserve"> </w:t>
      </w:r>
      <w:r w:rsidRPr="00E059DE">
        <w:rPr>
          <w:rFonts w:hint="cs"/>
          <w:rtl/>
        </w:rPr>
        <w:t>על</w:t>
      </w:r>
      <w:r w:rsidRPr="00E059DE">
        <w:rPr>
          <w:rtl/>
        </w:rPr>
        <w:t xml:space="preserve"> </w:t>
      </w:r>
      <w:r w:rsidRPr="00E059DE">
        <w:rPr>
          <w:rFonts w:hint="cs"/>
          <w:rtl/>
        </w:rPr>
        <w:t>הסכם</w:t>
      </w:r>
      <w:r w:rsidRPr="00E059DE">
        <w:rPr>
          <w:rtl/>
        </w:rPr>
        <w:t xml:space="preserve"> </w:t>
      </w:r>
      <w:r w:rsidRPr="00E059DE">
        <w:rPr>
          <w:rFonts w:hint="cs"/>
          <w:rtl/>
        </w:rPr>
        <w:t>התקשרות</w:t>
      </w:r>
      <w:r w:rsidRPr="00E059DE">
        <w:rPr>
          <w:rtl/>
        </w:rPr>
        <w:t xml:space="preserve">. </w:t>
      </w:r>
      <w:r w:rsidRPr="00E059DE">
        <w:rPr>
          <w:rFonts w:hint="cs"/>
          <w:rtl/>
        </w:rPr>
        <w:t>וועדת</w:t>
      </w:r>
      <w:r w:rsidRPr="00E059DE">
        <w:rPr>
          <w:rtl/>
        </w:rPr>
        <w:t xml:space="preserve"> </w:t>
      </w:r>
      <w:r w:rsidRPr="00E059DE">
        <w:rPr>
          <w:rFonts w:hint="cs"/>
          <w:rtl/>
        </w:rPr>
        <w:t>המכרזים</w:t>
      </w:r>
      <w:r w:rsidRPr="00E059DE">
        <w:rPr>
          <w:rtl/>
        </w:rPr>
        <w:t xml:space="preserve"> </w:t>
      </w:r>
      <w:r w:rsidRPr="00E059DE">
        <w:rPr>
          <w:rFonts w:hint="cs"/>
          <w:rtl/>
        </w:rPr>
        <w:t>תהיה רשאית</w:t>
      </w:r>
      <w:r w:rsidRPr="00E059DE">
        <w:rPr>
          <w:rtl/>
        </w:rPr>
        <w:t xml:space="preserve"> </w:t>
      </w:r>
      <w:r w:rsidRPr="00E059DE">
        <w:rPr>
          <w:rFonts w:hint="cs"/>
          <w:rtl/>
        </w:rPr>
        <w:t>לפסול</w:t>
      </w:r>
      <w:r w:rsidRPr="00E059DE">
        <w:rPr>
          <w:rtl/>
        </w:rPr>
        <w:t xml:space="preserve"> </w:t>
      </w:r>
      <w:r w:rsidRPr="00E059DE">
        <w:rPr>
          <w:rFonts w:hint="cs"/>
          <w:rtl/>
        </w:rPr>
        <w:t>הצעה</w:t>
      </w:r>
      <w:r w:rsidRPr="00E059DE">
        <w:rPr>
          <w:rtl/>
        </w:rPr>
        <w:t xml:space="preserve"> </w:t>
      </w:r>
      <w:r w:rsidRPr="00E059DE">
        <w:rPr>
          <w:rFonts w:hint="cs"/>
          <w:rtl/>
        </w:rPr>
        <w:t>באם</w:t>
      </w:r>
      <w:r w:rsidRPr="00E059DE">
        <w:rPr>
          <w:rtl/>
        </w:rPr>
        <w:t xml:space="preserve"> </w:t>
      </w:r>
      <w:r w:rsidRPr="00E059DE">
        <w:rPr>
          <w:rFonts w:hint="cs"/>
          <w:rtl/>
        </w:rPr>
        <w:t>תמצא</w:t>
      </w:r>
      <w:r w:rsidRPr="00E059DE">
        <w:rPr>
          <w:rtl/>
        </w:rPr>
        <w:t xml:space="preserve"> </w:t>
      </w:r>
      <w:r w:rsidRPr="00E059DE">
        <w:rPr>
          <w:rFonts w:hint="cs"/>
          <w:rtl/>
        </w:rPr>
        <w:t>כי</w:t>
      </w:r>
      <w:r w:rsidRPr="00E059DE">
        <w:rPr>
          <w:rtl/>
        </w:rPr>
        <w:t xml:space="preserve"> </w:t>
      </w:r>
      <w:r w:rsidRPr="00E059DE">
        <w:rPr>
          <w:rFonts w:hint="cs"/>
          <w:rtl/>
        </w:rPr>
        <w:t>המציע</w:t>
      </w:r>
      <w:r w:rsidRPr="00E059DE">
        <w:rPr>
          <w:rtl/>
        </w:rPr>
        <w:t xml:space="preserve"> </w:t>
      </w:r>
      <w:r w:rsidRPr="00E059DE">
        <w:rPr>
          <w:rFonts w:hint="cs"/>
          <w:rtl/>
        </w:rPr>
        <w:t>או</w:t>
      </w:r>
      <w:r w:rsidRPr="00E059DE">
        <w:rPr>
          <w:rtl/>
        </w:rPr>
        <w:t xml:space="preserve"> </w:t>
      </w:r>
      <w:r w:rsidRPr="00E059DE">
        <w:rPr>
          <w:rFonts w:hint="cs"/>
          <w:rtl/>
        </w:rPr>
        <w:t>מי</w:t>
      </w:r>
      <w:r w:rsidRPr="00E059DE">
        <w:rPr>
          <w:rtl/>
        </w:rPr>
        <w:t xml:space="preserve"> </w:t>
      </w:r>
      <w:r w:rsidRPr="00E059DE">
        <w:rPr>
          <w:rFonts w:hint="cs"/>
          <w:rtl/>
        </w:rPr>
        <w:t>מטעמו</w:t>
      </w:r>
      <w:r w:rsidRPr="00E059DE">
        <w:rPr>
          <w:rtl/>
        </w:rPr>
        <w:t xml:space="preserve"> </w:t>
      </w:r>
      <w:r w:rsidRPr="00E059DE">
        <w:rPr>
          <w:rFonts w:hint="cs"/>
          <w:rtl/>
        </w:rPr>
        <w:t>מבצע</w:t>
      </w:r>
      <w:r w:rsidRPr="00E059DE">
        <w:rPr>
          <w:rtl/>
        </w:rPr>
        <w:t xml:space="preserve"> </w:t>
      </w:r>
      <w:r w:rsidRPr="00E059DE">
        <w:rPr>
          <w:rFonts w:hint="cs"/>
          <w:rtl/>
        </w:rPr>
        <w:t>עבודה המעוררת</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אשר</w:t>
      </w:r>
      <w:r w:rsidRPr="00E059DE">
        <w:rPr>
          <w:rtl/>
        </w:rPr>
        <w:t xml:space="preserve"> </w:t>
      </w:r>
      <w:r w:rsidRPr="00E059DE">
        <w:rPr>
          <w:rFonts w:hint="cs"/>
          <w:rtl/>
        </w:rPr>
        <w:t>לא</w:t>
      </w:r>
      <w:r w:rsidRPr="00E059DE">
        <w:rPr>
          <w:rtl/>
        </w:rPr>
        <w:t xml:space="preserve"> </w:t>
      </w:r>
      <w:r w:rsidRPr="00E059DE">
        <w:rPr>
          <w:rFonts w:hint="cs"/>
          <w:rtl/>
        </w:rPr>
        <w:t>ניתן</w:t>
      </w:r>
      <w:r w:rsidRPr="00E059DE">
        <w:rPr>
          <w:rtl/>
        </w:rPr>
        <w:t xml:space="preserve"> </w:t>
      </w:r>
      <w:r w:rsidRPr="00E059DE">
        <w:rPr>
          <w:rFonts w:hint="cs"/>
          <w:rtl/>
        </w:rPr>
        <w:t>להסירו</w:t>
      </w:r>
      <w:r w:rsidRPr="00E059DE">
        <w:rPr>
          <w:rtl/>
        </w:rPr>
        <w:t>.</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בדיקת</w:t>
      </w:r>
      <w:r w:rsidRPr="00E059DE">
        <w:rPr>
          <w:rtl/>
        </w:rPr>
        <w:t xml:space="preserve"> </w:t>
      </w:r>
      <w:r w:rsidRPr="00E059DE">
        <w:rPr>
          <w:rFonts w:hint="cs"/>
          <w:rtl/>
        </w:rPr>
        <w:t>קיום</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וחתימה</w:t>
      </w:r>
      <w:r w:rsidRPr="00E059DE">
        <w:rPr>
          <w:rtl/>
        </w:rPr>
        <w:t xml:space="preserve"> </w:t>
      </w:r>
      <w:r w:rsidRPr="00E059DE">
        <w:rPr>
          <w:rFonts w:hint="cs"/>
          <w:rtl/>
        </w:rPr>
        <w:t>על</w:t>
      </w:r>
      <w:r w:rsidRPr="00E059DE">
        <w:rPr>
          <w:rtl/>
        </w:rPr>
        <w:t xml:space="preserve"> </w:t>
      </w:r>
      <w:r w:rsidRPr="00E059DE">
        <w:rPr>
          <w:rFonts w:hint="cs"/>
          <w:rtl/>
        </w:rPr>
        <w:t>הסדר</w:t>
      </w:r>
      <w:r w:rsidRPr="00E059DE">
        <w:rPr>
          <w:rtl/>
        </w:rPr>
        <w:t xml:space="preserve"> </w:t>
      </w:r>
      <w:r w:rsidRPr="00E059DE">
        <w:rPr>
          <w:rFonts w:hint="cs"/>
          <w:rtl/>
        </w:rPr>
        <w:t>ניגוד</w:t>
      </w:r>
      <w:r w:rsidRPr="00E059DE">
        <w:rPr>
          <w:rtl/>
        </w:rPr>
        <w:t xml:space="preserve"> </w:t>
      </w:r>
      <w:r w:rsidRPr="00E059DE">
        <w:rPr>
          <w:rFonts w:hint="cs"/>
          <w:rtl/>
        </w:rPr>
        <w:t>עניינים</w:t>
      </w:r>
      <w:r w:rsidRPr="00E059DE">
        <w:rPr>
          <w:rtl/>
        </w:rPr>
        <w:t xml:space="preserve"> </w:t>
      </w:r>
      <w:r w:rsidRPr="00E059DE">
        <w:rPr>
          <w:rFonts w:hint="cs"/>
          <w:rtl/>
        </w:rPr>
        <w:t>הנם תנאי</w:t>
      </w:r>
      <w:r w:rsidRPr="00E059DE">
        <w:rPr>
          <w:rtl/>
        </w:rPr>
        <w:t xml:space="preserve"> </w:t>
      </w:r>
      <w:r w:rsidRPr="00E059DE">
        <w:rPr>
          <w:rFonts w:hint="cs"/>
          <w:rtl/>
        </w:rPr>
        <w:t>לחתימה</w:t>
      </w:r>
      <w:r w:rsidRPr="00E059DE">
        <w:rPr>
          <w:rtl/>
        </w:rPr>
        <w:t xml:space="preserve"> </w:t>
      </w:r>
      <w:r w:rsidRPr="00E059DE">
        <w:rPr>
          <w:rFonts w:hint="cs"/>
          <w:rtl/>
        </w:rPr>
        <w:t>על</w:t>
      </w:r>
      <w:r w:rsidRPr="00E059DE">
        <w:rPr>
          <w:rtl/>
        </w:rPr>
        <w:t xml:space="preserve"> </w:t>
      </w:r>
      <w:r w:rsidRPr="00E059DE">
        <w:rPr>
          <w:rFonts w:hint="cs"/>
          <w:rtl/>
        </w:rPr>
        <w:t>הסכם</w:t>
      </w:r>
      <w:r w:rsidRPr="00E059DE">
        <w:rPr>
          <w:rtl/>
        </w:rPr>
        <w:t xml:space="preserve"> </w:t>
      </w:r>
      <w:r w:rsidRPr="00E059DE">
        <w:rPr>
          <w:rFonts w:hint="cs"/>
          <w:rtl/>
        </w:rPr>
        <w:t>התקשרות</w:t>
      </w:r>
      <w:r w:rsidRPr="00E059DE">
        <w:rPr>
          <w:rtl/>
        </w:rPr>
        <w:t xml:space="preserve"> </w:t>
      </w:r>
      <w:r w:rsidRPr="00E059DE">
        <w:rPr>
          <w:rFonts w:hint="cs"/>
          <w:rtl/>
        </w:rPr>
        <w:t>מול</w:t>
      </w:r>
      <w:r w:rsidRPr="00E059DE">
        <w:rPr>
          <w:rtl/>
        </w:rPr>
        <w:t xml:space="preserve"> </w:t>
      </w:r>
      <w:r w:rsidRPr="00E059DE">
        <w:rPr>
          <w:rFonts w:hint="cs"/>
          <w:rtl/>
        </w:rPr>
        <w:t>הזוכה</w:t>
      </w:r>
      <w:r w:rsidRPr="00E059DE">
        <w:rPr>
          <w:rtl/>
        </w:rPr>
        <w:t xml:space="preserve"> </w:t>
      </w:r>
      <w:r w:rsidRPr="00E059DE">
        <w:rPr>
          <w:rFonts w:hint="cs"/>
          <w:rtl/>
        </w:rPr>
        <w:t>ו</w:t>
      </w:r>
      <w:r w:rsidRPr="00E059DE">
        <w:rPr>
          <w:rtl/>
        </w:rPr>
        <w:t>/</w:t>
      </w:r>
      <w:r w:rsidRPr="00E059DE">
        <w:rPr>
          <w:rFonts w:hint="cs"/>
          <w:rtl/>
        </w:rPr>
        <w:t>או</w:t>
      </w:r>
      <w:r w:rsidRPr="00E059DE">
        <w:rPr>
          <w:rtl/>
        </w:rPr>
        <w:t xml:space="preserve"> </w:t>
      </w:r>
      <w:r w:rsidRPr="00E059DE">
        <w:rPr>
          <w:rFonts w:hint="cs"/>
          <w:rtl/>
        </w:rPr>
        <w:t>מסירת</w:t>
      </w:r>
      <w:r w:rsidRPr="00E059DE">
        <w:rPr>
          <w:rtl/>
        </w:rPr>
        <w:t xml:space="preserve"> </w:t>
      </w:r>
      <w:r w:rsidRPr="00E059DE">
        <w:rPr>
          <w:rFonts w:hint="cs"/>
          <w:rtl/>
        </w:rPr>
        <w:t>עבודה כלשהי</w:t>
      </w:r>
      <w:r w:rsidRPr="00E059DE">
        <w:rPr>
          <w:rtl/>
        </w:rPr>
        <w:t xml:space="preserve"> </w:t>
      </w:r>
      <w:r w:rsidRPr="00E059DE">
        <w:rPr>
          <w:rFonts w:hint="cs"/>
          <w:rtl/>
        </w:rPr>
        <w:t>נשוא</w:t>
      </w:r>
      <w:r w:rsidRPr="00E059DE">
        <w:rPr>
          <w:rtl/>
        </w:rPr>
        <w:t xml:space="preserve"> </w:t>
      </w:r>
      <w:r w:rsidRPr="00E059DE">
        <w:rPr>
          <w:rFonts w:hint="cs"/>
          <w:rtl/>
        </w:rPr>
        <w:t>מכרז</w:t>
      </w:r>
      <w:r w:rsidRPr="00E059DE">
        <w:rPr>
          <w:rtl/>
        </w:rPr>
        <w:t xml:space="preserve"> </w:t>
      </w:r>
      <w:r w:rsidRPr="00E059DE">
        <w:rPr>
          <w:rFonts w:hint="cs"/>
          <w:rtl/>
        </w:rPr>
        <w:t>זה</w:t>
      </w:r>
      <w:r w:rsidRPr="00E059DE">
        <w:rPr>
          <w:rtl/>
        </w:rPr>
        <w:t xml:space="preserve">, </w:t>
      </w:r>
      <w:r w:rsidRPr="00E059DE">
        <w:rPr>
          <w:rFonts w:hint="cs"/>
          <w:rtl/>
        </w:rPr>
        <w:t>ע</w:t>
      </w:r>
      <w:r w:rsidRPr="00E059DE">
        <w:rPr>
          <w:rtl/>
        </w:rPr>
        <w:t>"</w:t>
      </w:r>
      <w:r w:rsidRPr="00E059DE">
        <w:rPr>
          <w:rFonts w:hint="cs"/>
          <w:rtl/>
        </w:rPr>
        <w:t>י</w:t>
      </w:r>
      <w:r w:rsidRPr="00E059DE">
        <w:rPr>
          <w:rtl/>
        </w:rPr>
        <w:t xml:space="preserve"> </w:t>
      </w:r>
      <w:r w:rsidRPr="00E059DE">
        <w:rPr>
          <w:rFonts w:hint="cs"/>
          <w:rtl/>
        </w:rPr>
        <w:t>המשרד</w:t>
      </w:r>
      <w:r w:rsidRPr="00E059DE">
        <w:rPr>
          <w:rtl/>
        </w:rPr>
        <w:t xml:space="preserve"> </w:t>
      </w:r>
      <w:r w:rsidRPr="00E059DE">
        <w:rPr>
          <w:rFonts w:hint="cs"/>
          <w:rtl/>
        </w:rPr>
        <w:t>לידי</w:t>
      </w:r>
      <w:r w:rsidRPr="00E059DE">
        <w:rPr>
          <w:rtl/>
        </w:rPr>
        <w:t xml:space="preserve"> </w:t>
      </w:r>
      <w:r w:rsidRPr="00E059DE">
        <w:rPr>
          <w:rFonts w:hint="cs"/>
          <w:rtl/>
        </w:rPr>
        <w:t>הזוכה</w:t>
      </w:r>
      <w:r w:rsidRPr="00E059DE">
        <w:rPr>
          <w:rtl/>
        </w:rPr>
        <w:t xml:space="preserve">. </w:t>
      </w:r>
      <w:r w:rsidRPr="00E059DE">
        <w:rPr>
          <w:rFonts w:hint="cs"/>
          <w:rtl/>
        </w:rPr>
        <w:t>בהמשך</w:t>
      </w:r>
      <w:r w:rsidRPr="00E059DE">
        <w:rPr>
          <w:rtl/>
        </w:rPr>
        <w:t xml:space="preserve"> </w:t>
      </w:r>
      <w:r w:rsidRPr="00E059DE">
        <w:rPr>
          <w:rFonts w:hint="cs"/>
          <w:rtl/>
        </w:rPr>
        <w:t>לאמור</w:t>
      </w:r>
      <w:r w:rsidRPr="00E059DE">
        <w:rPr>
          <w:rtl/>
        </w:rPr>
        <w:t xml:space="preserve">, </w:t>
      </w:r>
      <w:r w:rsidRPr="00E059DE">
        <w:rPr>
          <w:rFonts w:hint="cs"/>
          <w:rtl/>
        </w:rPr>
        <w:t>בשל 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תהיה</w:t>
      </w:r>
      <w:r w:rsidRPr="00E059DE">
        <w:rPr>
          <w:rtl/>
        </w:rPr>
        <w:t xml:space="preserve"> </w:t>
      </w:r>
      <w:r w:rsidRPr="00E059DE">
        <w:rPr>
          <w:rFonts w:hint="cs"/>
          <w:rtl/>
        </w:rPr>
        <w:t>למשרד</w:t>
      </w:r>
      <w:r w:rsidRPr="00E059DE">
        <w:rPr>
          <w:rtl/>
        </w:rPr>
        <w:t xml:space="preserve">, </w:t>
      </w:r>
      <w:r w:rsidRPr="00E059DE">
        <w:rPr>
          <w:rFonts w:hint="cs"/>
          <w:rtl/>
        </w:rPr>
        <w:t>בהתאם</w:t>
      </w:r>
      <w:r w:rsidRPr="00E059DE">
        <w:rPr>
          <w:rtl/>
        </w:rPr>
        <w:t xml:space="preserve"> </w:t>
      </w:r>
      <w:r w:rsidRPr="00E059DE">
        <w:rPr>
          <w:rFonts w:hint="cs"/>
          <w:rtl/>
        </w:rPr>
        <w:t>לשיקול</w:t>
      </w:r>
      <w:r w:rsidRPr="00E059DE">
        <w:rPr>
          <w:rtl/>
        </w:rPr>
        <w:t xml:space="preserve"> </w:t>
      </w:r>
      <w:r w:rsidRPr="00E059DE">
        <w:rPr>
          <w:rFonts w:hint="cs"/>
          <w:rtl/>
        </w:rPr>
        <w:t>דעתו</w:t>
      </w:r>
      <w:r w:rsidRPr="00E059DE">
        <w:rPr>
          <w:rtl/>
        </w:rPr>
        <w:t xml:space="preserve"> </w:t>
      </w:r>
      <w:r w:rsidRPr="00E059DE">
        <w:rPr>
          <w:rFonts w:hint="cs"/>
          <w:rtl/>
        </w:rPr>
        <w:t>הבלעדי</w:t>
      </w:r>
      <w:r w:rsidRPr="00E059DE">
        <w:rPr>
          <w:rtl/>
        </w:rPr>
        <w:t>,</w:t>
      </w:r>
      <w:r w:rsidRPr="00E059DE">
        <w:rPr>
          <w:rFonts w:hint="cs"/>
          <w:rtl/>
        </w:rPr>
        <w:t xml:space="preserve"> האפשרות</w:t>
      </w:r>
      <w:r w:rsidRPr="00E059DE">
        <w:rPr>
          <w:rtl/>
        </w:rPr>
        <w:t xml:space="preserve"> </w:t>
      </w:r>
      <w:r w:rsidRPr="00E059DE">
        <w:rPr>
          <w:rFonts w:hint="cs"/>
          <w:rtl/>
        </w:rPr>
        <w:t>לפסול</w:t>
      </w:r>
      <w:r w:rsidRPr="00E059DE">
        <w:rPr>
          <w:rtl/>
        </w:rPr>
        <w:t xml:space="preserve"> </w:t>
      </w:r>
      <w:r w:rsidRPr="00E059DE">
        <w:rPr>
          <w:rFonts w:hint="cs"/>
          <w:rtl/>
        </w:rPr>
        <w:t>זוכה</w:t>
      </w:r>
      <w:r w:rsidRPr="00E059DE">
        <w:rPr>
          <w:rtl/>
        </w:rPr>
        <w:t xml:space="preserve"> </w:t>
      </w:r>
      <w:r w:rsidRPr="00E059DE">
        <w:rPr>
          <w:rFonts w:hint="cs"/>
          <w:rtl/>
        </w:rPr>
        <w:t>או</w:t>
      </w:r>
      <w:r w:rsidRPr="00E059DE">
        <w:rPr>
          <w:rtl/>
        </w:rPr>
        <w:t xml:space="preserve"> </w:t>
      </w:r>
      <w:r w:rsidRPr="00E059DE">
        <w:rPr>
          <w:rFonts w:hint="cs"/>
          <w:rtl/>
        </w:rPr>
        <w:t>להתנות</w:t>
      </w:r>
      <w:r w:rsidRPr="00E059DE">
        <w:rPr>
          <w:rtl/>
        </w:rPr>
        <w:t xml:space="preserve"> </w:t>
      </w:r>
      <w:r w:rsidRPr="00E059DE">
        <w:rPr>
          <w:rFonts w:hint="cs"/>
          <w:rtl/>
        </w:rPr>
        <w:t>תנאים</w:t>
      </w:r>
      <w:r w:rsidRPr="00E059DE">
        <w:rPr>
          <w:rtl/>
        </w:rPr>
        <w:t xml:space="preserve"> </w:t>
      </w:r>
      <w:r w:rsidRPr="00E059DE">
        <w:rPr>
          <w:rFonts w:hint="cs"/>
          <w:rtl/>
        </w:rPr>
        <w:t>והגבלות</w:t>
      </w:r>
      <w:r w:rsidRPr="00E059DE">
        <w:rPr>
          <w:rtl/>
        </w:rPr>
        <w:t xml:space="preserve"> </w:t>
      </w:r>
      <w:r w:rsidRPr="00E059DE">
        <w:rPr>
          <w:rFonts w:hint="cs"/>
          <w:rtl/>
        </w:rPr>
        <w:t>להסרת</w:t>
      </w:r>
      <w:r w:rsidRPr="00E059DE">
        <w:rPr>
          <w:rtl/>
        </w:rPr>
        <w:t xml:space="preserve"> </w:t>
      </w:r>
      <w:r w:rsidRPr="00E059DE">
        <w:rPr>
          <w:rFonts w:hint="cs"/>
          <w:rtl/>
        </w:rPr>
        <w:t>החשש האמור</w:t>
      </w:r>
      <w:r w:rsidRPr="00E059DE">
        <w:rPr>
          <w:rtl/>
        </w:rPr>
        <w:t xml:space="preserve">, </w:t>
      </w:r>
      <w:r w:rsidRPr="00E059DE">
        <w:rPr>
          <w:rFonts w:hint="cs"/>
          <w:rtl/>
        </w:rPr>
        <w:t>לרבות</w:t>
      </w:r>
      <w:r w:rsidRPr="00E059DE">
        <w:rPr>
          <w:rtl/>
        </w:rPr>
        <w:t xml:space="preserve"> </w:t>
      </w:r>
      <w:r w:rsidRPr="00E059DE">
        <w:rPr>
          <w:rFonts w:hint="cs"/>
          <w:rtl/>
        </w:rPr>
        <w:t>דרישה</w:t>
      </w:r>
      <w:r w:rsidRPr="00E059DE">
        <w:rPr>
          <w:rtl/>
        </w:rPr>
        <w:t xml:space="preserve"> </w:t>
      </w:r>
      <w:r w:rsidRPr="00E059DE">
        <w:rPr>
          <w:rFonts w:hint="cs"/>
          <w:rtl/>
        </w:rPr>
        <w:t>כי</w:t>
      </w:r>
      <w:r w:rsidRPr="00E059DE">
        <w:rPr>
          <w:rtl/>
        </w:rPr>
        <w:t xml:space="preserve"> </w:t>
      </w:r>
      <w:r w:rsidRPr="00E059DE">
        <w:rPr>
          <w:rFonts w:hint="cs"/>
          <w:rtl/>
        </w:rPr>
        <w:t>היועץ</w:t>
      </w:r>
      <w:r w:rsidRPr="00E059DE">
        <w:rPr>
          <w:rtl/>
        </w:rPr>
        <w:t xml:space="preserve"> </w:t>
      </w:r>
      <w:r w:rsidRPr="00E059DE">
        <w:rPr>
          <w:rFonts w:hint="cs"/>
          <w:rtl/>
        </w:rPr>
        <w:t>ימנע</w:t>
      </w:r>
      <w:r w:rsidRPr="00E059DE">
        <w:rPr>
          <w:rtl/>
        </w:rPr>
        <w:t xml:space="preserve"> </w:t>
      </w:r>
      <w:r w:rsidRPr="00E059DE">
        <w:rPr>
          <w:rFonts w:hint="cs"/>
          <w:rtl/>
        </w:rPr>
        <w:t>מביצוע</w:t>
      </w:r>
      <w:r w:rsidRPr="00E059DE">
        <w:rPr>
          <w:rtl/>
        </w:rPr>
        <w:t xml:space="preserve"> </w:t>
      </w:r>
      <w:r w:rsidRPr="00E059DE">
        <w:rPr>
          <w:rFonts w:hint="cs"/>
          <w:rtl/>
        </w:rPr>
        <w:t>עבודה</w:t>
      </w:r>
      <w:r w:rsidRPr="00E059DE">
        <w:rPr>
          <w:rtl/>
        </w:rPr>
        <w:t xml:space="preserve"> </w:t>
      </w:r>
      <w:r w:rsidRPr="00E059DE">
        <w:rPr>
          <w:rFonts w:hint="cs"/>
          <w:rtl/>
        </w:rPr>
        <w:t>אשר</w:t>
      </w:r>
      <w:r w:rsidRPr="00E059DE">
        <w:rPr>
          <w:rtl/>
        </w:rPr>
        <w:t xml:space="preserve"> </w:t>
      </w:r>
      <w:r w:rsidRPr="00E059DE">
        <w:rPr>
          <w:rFonts w:hint="cs"/>
          <w:rtl/>
        </w:rPr>
        <w:t>מעוררת</w:t>
      </w:r>
      <w:r w:rsidRPr="00E059DE">
        <w:rPr>
          <w:rtl/>
        </w:rPr>
        <w:t xml:space="preserve"> </w:t>
      </w:r>
      <w:r w:rsidRPr="00E059DE">
        <w:rPr>
          <w:rFonts w:hint="cs"/>
          <w:rtl/>
        </w:rPr>
        <w:t>חשש לניגוד</w:t>
      </w:r>
      <w:r w:rsidRPr="00E059DE">
        <w:rPr>
          <w:rtl/>
        </w:rPr>
        <w:t xml:space="preserve"> </w:t>
      </w:r>
      <w:r w:rsidRPr="00E059DE">
        <w:rPr>
          <w:rFonts w:hint="cs"/>
          <w:rtl/>
        </w:rPr>
        <w:t>עניינים</w:t>
      </w:r>
      <w:r w:rsidRPr="00E059DE">
        <w:rPr>
          <w:rtl/>
        </w:rPr>
        <w:t>.</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במידה</w:t>
      </w:r>
      <w:r w:rsidRPr="00E059DE">
        <w:rPr>
          <w:rtl/>
        </w:rPr>
        <w:t xml:space="preserve"> </w:t>
      </w:r>
      <w:r w:rsidRPr="00E059DE">
        <w:rPr>
          <w:rFonts w:hint="cs"/>
          <w:rtl/>
        </w:rPr>
        <w:t>וימצא</w:t>
      </w:r>
      <w:r w:rsidRPr="00E059DE">
        <w:rPr>
          <w:rtl/>
        </w:rPr>
        <w:t xml:space="preserve"> </w:t>
      </w:r>
      <w:r w:rsidRPr="00E059DE">
        <w:rPr>
          <w:rFonts w:hint="cs"/>
          <w:rtl/>
        </w:rPr>
        <w:t>כי</w:t>
      </w:r>
      <w:r w:rsidRPr="00E059DE">
        <w:rPr>
          <w:rtl/>
        </w:rPr>
        <w:t xml:space="preserve"> </w:t>
      </w:r>
      <w:r w:rsidRPr="00E059DE">
        <w:rPr>
          <w:rFonts w:hint="cs"/>
          <w:rtl/>
        </w:rPr>
        <w:t>לזוכה</w:t>
      </w:r>
      <w:r w:rsidRPr="00E059DE">
        <w:rPr>
          <w:rtl/>
        </w:rPr>
        <w:t xml:space="preserve"> </w:t>
      </w:r>
      <w:r w:rsidRPr="00E059DE">
        <w:rPr>
          <w:rFonts w:hint="cs"/>
          <w:rtl/>
        </w:rPr>
        <w:t>יש</w:t>
      </w:r>
      <w:r w:rsidRPr="00E059DE">
        <w:rPr>
          <w:rtl/>
        </w:rPr>
        <w:t xml:space="preserve"> </w:t>
      </w:r>
      <w:r w:rsidRPr="00E059DE">
        <w:rPr>
          <w:rFonts w:hint="cs"/>
          <w:rtl/>
        </w:rPr>
        <w:t>ניגוד</w:t>
      </w:r>
      <w:r w:rsidRPr="00E059DE">
        <w:rPr>
          <w:rtl/>
        </w:rPr>
        <w:t xml:space="preserve"> </w:t>
      </w:r>
      <w:r w:rsidRPr="00E059DE">
        <w:rPr>
          <w:rFonts w:hint="cs"/>
          <w:rtl/>
        </w:rPr>
        <w:t>עניינים</w:t>
      </w:r>
      <w:r w:rsidRPr="00E059DE">
        <w:rPr>
          <w:rtl/>
        </w:rPr>
        <w:t xml:space="preserve"> </w:t>
      </w:r>
      <w:r w:rsidRPr="00E059DE">
        <w:rPr>
          <w:rFonts w:hint="cs"/>
          <w:rtl/>
        </w:rPr>
        <w:t>עם</w:t>
      </w:r>
      <w:r w:rsidRPr="00E059DE">
        <w:rPr>
          <w:rtl/>
        </w:rPr>
        <w:t xml:space="preserve"> </w:t>
      </w:r>
      <w:r w:rsidRPr="00E059DE">
        <w:rPr>
          <w:rFonts w:hint="cs"/>
          <w:rtl/>
        </w:rPr>
        <w:t>ביצוע</w:t>
      </w:r>
      <w:r w:rsidRPr="00E059DE">
        <w:rPr>
          <w:rtl/>
        </w:rPr>
        <w:t xml:space="preserve"> </w:t>
      </w:r>
      <w:r w:rsidRPr="00E059DE">
        <w:rPr>
          <w:rFonts w:hint="cs"/>
          <w:rtl/>
        </w:rPr>
        <w:t>עבודה</w:t>
      </w:r>
      <w:r w:rsidRPr="00E059DE">
        <w:rPr>
          <w:rtl/>
        </w:rPr>
        <w:t xml:space="preserve">, </w:t>
      </w:r>
      <w:r w:rsidRPr="00E059DE">
        <w:rPr>
          <w:rFonts w:hint="cs"/>
          <w:rtl/>
        </w:rPr>
        <w:t>כאמור</w:t>
      </w:r>
      <w:r w:rsidRPr="00E059DE">
        <w:rPr>
          <w:rtl/>
        </w:rPr>
        <w:t xml:space="preserve">, </w:t>
      </w:r>
      <w:r w:rsidRPr="00E059DE">
        <w:rPr>
          <w:rFonts w:hint="cs"/>
          <w:rtl/>
        </w:rPr>
        <w:t>אשר לא</w:t>
      </w:r>
      <w:r w:rsidRPr="00E059DE">
        <w:rPr>
          <w:rtl/>
        </w:rPr>
        <w:t xml:space="preserve"> </w:t>
      </w:r>
      <w:r w:rsidRPr="00E059DE">
        <w:rPr>
          <w:rFonts w:hint="cs"/>
          <w:rtl/>
        </w:rPr>
        <w:t>ניתן</w:t>
      </w:r>
      <w:r w:rsidRPr="00E059DE">
        <w:rPr>
          <w:rtl/>
        </w:rPr>
        <w:t xml:space="preserve"> </w:t>
      </w:r>
      <w:r w:rsidRPr="00E059DE">
        <w:rPr>
          <w:rFonts w:hint="cs"/>
          <w:rtl/>
        </w:rPr>
        <w:t>להסירו</w:t>
      </w:r>
      <w:r w:rsidRPr="00E059DE">
        <w:rPr>
          <w:rtl/>
        </w:rPr>
        <w:t xml:space="preserve">, </w:t>
      </w:r>
      <w:r w:rsidRPr="00E059DE">
        <w:rPr>
          <w:rFonts w:hint="cs"/>
          <w:rtl/>
        </w:rPr>
        <w:t>וועדת</w:t>
      </w:r>
      <w:r w:rsidRPr="00E059DE">
        <w:rPr>
          <w:rtl/>
        </w:rPr>
        <w:t xml:space="preserve"> </w:t>
      </w:r>
      <w:r w:rsidRPr="00E059DE">
        <w:rPr>
          <w:rFonts w:hint="cs"/>
          <w:rtl/>
        </w:rPr>
        <w:t>המכרזים</w:t>
      </w:r>
      <w:r w:rsidRPr="00E059DE">
        <w:rPr>
          <w:rtl/>
        </w:rPr>
        <w:t xml:space="preserve"> </w:t>
      </w:r>
      <w:r w:rsidRPr="00E059DE">
        <w:rPr>
          <w:rFonts w:hint="cs"/>
          <w:rtl/>
        </w:rPr>
        <w:t>רשאית</w:t>
      </w:r>
      <w:r w:rsidRPr="00E059DE">
        <w:rPr>
          <w:rtl/>
        </w:rPr>
        <w:t xml:space="preserve"> </w:t>
      </w:r>
      <w:r w:rsidRPr="00E059DE">
        <w:rPr>
          <w:rFonts w:hint="cs"/>
          <w:rtl/>
        </w:rPr>
        <w:t>לפנות</w:t>
      </w:r>
      <w:r w:rsidRPr="00E059DE">
        <w:rPr>
          <w:rtl/>
        </w:rPr>
        <w:t xml:space="preserve"> </w:t>
      </w:r>
      <w:r w:rsidRPr="00E059DE">
        <w:rPr>
          <w:rFonts w:hint="cs"/>
          <w:rtl/>
        </w:rPr>
        <w:t>לספק</w:t>
      </w:r>
      <w:r w:rsidRPr="00E059DE">
        <w:rPr>
          <w:rtl/>
        </w:rPr>
        <w:t xml:space="preserve"> </w:t>
      </w:r>
      <w:r w:rsidRPr="00E059DE">
        <w:rPr>
          <w:rFonts w:hint="cs"/>
          <w:rtl/>
        </w:rPr>
        <w:t>הזוכה</w:t>
      </w:r>
      <w:r w:rsidRPr="00E059DE">
        <w:rPr>
          <w:rtl/>
        </w:rPr>
        <w:t xml:space="preserve"> </w:t>
      </w:r>
      <w:r w:rsidRPr="00E059DE">
        <w:rPr>
          <w:rFonts w:hint="cs"/>
          <w:rtl/>
        </w:rPr>
        <w:t>המדורג אחריו</w:t>
      </w:r>
      <w:r w:rsidRPr="00E059DE">
        <w:rPr>
          <w:rtl/>
        </w:rPr>
        <w:t xml:space="preserve"> </w:t>
      </w:r>
      <w:r w:rsidRPr="00E059DE">
        <w:rPr>
          <w:rFonts w:hint="cs"/>
          <w:rtl/>
        </w:rPr>
        <w:t>על</w:t>
      </w:r>
      <w:r w:rsidRPr="00E059DE">
        <w:rPr>
          <w:rtl/>
        </w:rPr>
        <w:t xml:space="preserve"> </w:t>
      </w:r>
      <w:r w:rsidRPr="00E059DE">
        <w:rPr>
          <w:rFonts w:hint="cs"/>
          <w:rtl/>
        </w:rPr>
        <w:t>מנת</w:t>
      </w:r>
      <w:r w:rsidRPr="00E059DE">
        <w:rPr>
          <w:rtl/>
        </w:rPr>
        <w:t xml:space="preserve"> </w:t>
      </w:r>
      <w:r w:rsidRPr="00E059DE">
        <w:rPr>
          <w:rFonts w:hint="cs"/>
          <w:rtl/>
        </w:rPr>
        <w:t>לבחון</w:t>
      </w:r>
      <w:r w:rsidRPr="00E059DE">
        <w:rPr>
          <w:rtl/>
        </w:rPr>
        <w:t xml:space="preserve"> </w:t>
      </w:r>
      <w:r w:rsidRPr="00E059DE">
        <w:rPr>
          <w:rFonts w:hint="cs"/>
          <w:rtl/>
        </w:rPr>
        <w:t>אפשרות</w:t>
      </w:r>
      <w:r w:rsidRPr="00E059DE">
        <w:rPr>
          <w:rtl/>
        </w:rPr>
        <w:t xml:space="preserve"> </w:t>
      </w:r>
      <w:r w:rsidRPr="00E059DE">
        <w:rPr>
          <w:rFonts w:hint="cs"/>
          <w:rtl/>
        </w:rPr>
        <w:t>להקצות</w:t>
      </w:r>
      <w:r w:rsidRPr="00E059DE">
        <w:rPr>
          <w:rtl/>
        </w:rPr>
        <w:t xml:space="preserve"> </w:t>
      </w:r>
      <w:r w:rsidRPr="00E059DE">
        <w:rPr>
          <w:rFonts w:hint="cs"/>
          <w:rtl/>
        </w:rPr>
        <w:t>לו</w:t>
      </w:r>
      <w:r w:rsidRPr="00E059DE">
        <w:rPr>
          <w:rtl/>
        </w:rPr>
        <w:t xml:space="preserve"> </w:t>
      </w:r>
      <w:r w:rsidRPr="00E059DE">
        <w:rPr>
          <w:rFonts w:hint="cs"/>
          <w:rtl/>
        </w:rPr>
        <w:t>את</w:t>
      </w:r>
      <w:r w:rsidRPr="00E059DE">
        <w:rPr>
          <w:rtl/>
        </w:rPr>
        <w:t xml:space="preserve"> </w:t>
      </w:r>
      <w:r w:rsidRPr="00E059DE">
        <w:rPr>
          <w:rFonts w:hint="cs"/>
          <w:rtl/>
        </w:rPr>
        <w:t>העבודה</w:t>
      </w:r>
      <w:r w:rsidRPr="00E059DE">
        <w:rPr>
          <w:rtl/>
        </w:rPr>
        <w:t xml:space="preserve"> </w:t>
      </w:r>
      <w:r w:rsidRPr="00E059DE">
        <w:rPr>
          <w:rFonts w:hint="cs"/>
          <w:rtl/>
        </w:rPr>
        <w:t>וכן</w:t>
      </w:r>
      <w:r w:rsidRPr="00E059DE">
        <w:rPr>
          <w:rtl/>
        </w:rPr>
        <w:t xml:space="preserve"> </w:t>
      </w:r>
      <w:r w:rsidRPr="00E059DE">
        <w:rPr>
          <w:rFonts w:hint="cs"/>
          <w:rtl/>
        </w:rPr>
        <w:t>הלאה</w:t>
      </w:r>
      <w:r w:rsidRPr="00E059DE">
        <w:rPr>
          <w:rtl/>
        </w:rPr>
        <w:t>.</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ההחלטה</w:t>
      </w:r>
      <w:r w:rsidRPr="00E059DE">
        <w:rPr>
          <w:rtl/>
        </w:rPr>
        <w:t xml:space="preserve"> </w:t>
      </w:r>
      <w:r w:rsidRPr="00E059DE">
        <w:rPr>
          <w:rFonts w:hint="cs"/>
          <w:rtl/>
        </w:rPr>
        <w:t>בדבר</w:t>
      </w:r>
      <w:r w:rsidRPr="00E059DE">
        <w:rPr>
          <w:rtl/>
        </w:rPr>
        <w:t xml:space="preserve"> </w:t>
      </w:r>
      <w:r w:rsidRPr="00E059DE">
        <w:rPr>
          <w:rFonts w:hint="cs"/>
          <w:rtl/>
        </w:rPr>
        <w:t>קיום</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תיעשה</w:t>
      </w:r>
      <w:r w:rsidRPr="00E059DE">
        <w:rPr>
          <w:rtl/>
        </w:rPr>
        <w:t xml:space="preserve"> </w:t>
      </w:r>
      <w:r w:rsidRPr="00E059DE">
        <w:rPr>
          <w:rFonts w:hint="cs"/>
          <w:rtl/>
        </w:rPr>
        <w:t>ע</w:t>
      </w:r>
      <w:r w:rsidRPr="00E059DE">
        <w:rPr>
          <w:rtl/>
        </w:rPr>
        <w:t>"</w:t>
      </w:r>
      <w:r w:rsidRPr="00E059DE">
        <w:rPr>
          <w:rFonts w:hint="cs"/>
          <w:rtl/>
        </w:rPr>
        <w:t>י</w:t>
      </w:r>
      <w:r w:rsidRPr="00E059DE">
        <w:rPr>
          <w:rtl/>
        </w:rPr>
        <w:t xml:space="preserve"> </w:t>
      </w:r>
      <w:r w:rsidRPr="00E059DE">
        <w:rPr>
          <w:rFonts w:hint="cs"/>
          <w:rtl/>
        </w:rPr>
        <w:t>הלשכה</w:t>
      </w:r>
      <w:r w:rsidRPr="00E059DE">
        <w:rPr>
          <w:rtl/>
        </w:rPr>
        <w:t xml:space="preserve"> </w:t>
      </w:r>
      <w:r w:rsidRPr="00E059DE">
        <w:rPr>
          <w:rFonts w:hint="cs"/>
          <w:rtl/>
        </w:rPr>
        <w:t xml:space="preserve">המשפטית ברמ"י. </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יודגש</w:t>
      </w:r>
      <w:r w:rsidRPr="00E059DE">
        <w:rPr>
          <w:rtl/>
        </w:rPr>
        <w:t xml:space="preserve">, </w:t>
      </w:r>
      <w:r w:rsidRPr="00E059DE">
        <w:rPr>
          <w:rFonts w:hint="cs"/>
          <w:rtl/>
        </w:rPr>
        <w:t>כי</w:t>
      </w:r>
      <w:r w:rsidRPr="00E059DE">
        <w:rPr>
          <w:rtl/>
        </w:rPr>
        <w:t xml:space="preserve"> </w:t>
      </w:r>
      <w:r w:rsidRPr="00E059DE">
        <w:rPr>
          <w:rFonts w:hint="cs"/>
          <w:rtl/>
        </w:rPr>
        <w:t>האחריות</w:t>
      </w:r>
      <w:r w:rsidRPr="00E059DE">
        <w:rPr>
          <w:rtl/>
        </w:rPr>
        <w:t xml:space="preserve"> </w:t>
      </w:r>
      <w:r w:rsidRPr="00E059DE">
        <w:rPr>
          <w:rFonts w:hint="cs"/>
          <w:rtl/>
        </w:rPr>
        <w:t>להימנע</w:t>
      </w:r>
      <w:r w:rsidRPr="00E059DE">
        <w:rPr>
          <w:rtl/>
        </w:rPr>
        <w:t xml:space="preserve"> </w:t>
      </w:r>
      <w:r w:rsidRPr="00E059DE">
        <w:rPr>
          <w:rFonts w:hint="cs"/>
          <w:rtl/>
        </w:rPr>
        <w:t>ממצב</w:t>
      </w:r>
      <w:r w:rsidRPr="00E059DE">
        <w:rPr>
          <w:rtl/>
        </w:rPr>
        <w:t xml:space="preserve"> </w:t>
      </w:r>
      <w:r w:rsidRPr="00E059DE">
        <w:rPr>
          <w:rFonts w:hint="cs"/>
          <w:rtl/>
        </w:rPr>
        <w:t>של</w:t>
      </w:r>
      <w:r w:rsidRPr="00E059DE">
        <w:rPr>
          <w:rtl/>
        </w:rPr>
        <w:t xml:space="preserve"> </w:t>
      </w:r>
      <w:r w:rsidRPr="00E059DE">
        <w:rPr>
          <w:rFonts w:hint="cs"/>
          <w:rtl/>
        </w:rPr>
        <w:t>ניגוד</w:t>
      </w:r>
      <w:r w:rsidRPr="00E059DE">
        <w:rPr>
          <w:rtl/>
        </w:rPr>
        <w:t xml:space="preserve"> </w:t>
      </w:r>
      <w:r w:rsidRPr="00E059DE">
        <w:rPr>
          <w:rFonts w:hint="cs"/>
          <w:rtl/>
        </w:rPr>
        <w:t>עניינים</w:t>
      </w:r>
      <w:r w:rsidRPr="00E059DE">
        <w:rPr>
          <w:rtl/>
        </w:rPr>
        <w:t xml:space="preserve"> </w:t>
      </w:r>
      <w:r w:rsidRPr="00E059DE">
        <w:rPr>
          <w:rFonts w:hint="cs"/>
          <w:rtl/>
        </w:rPr>
        <w:t>מוטלת</w:t>
      </w:r>
      <w:r w:rsidRPr="00E059DE">
        <w:rPr>
          <w:rtl/>
        </w:rPr>
        <w:t xml:space="preserve"> </w:t>
      </w:r>
      <w:r w:rsidRPr="00E059DE">
        <w:rPr>
          <w:rFonts w:hint="cs"/>
          <w:rtl/>
        </w:rPr>
        <w:t>על</w:t>
      </w:r>
      <w:r w:rsidRPr="00E059DE">
        <w:rPr>
          <w:rtl/>
        </w:rPr>
        <w:t xml:space="preserve"> </w:t>
      </w:r>
      <w:r w:rsidRPr="00E059DE">
        <w:rPr>
          <w:rFonts w:hint="cs"/>
          <w:rtl/>
        </w:rPr>
        <w:t>הזוכה. על</w:t>
      </w:r>
      <w:r w:rsidRPr="00E059DE">
        <w:rPr>
          <w:rtl/>
        </w:rPr>
        <w:t xml:space="preserve"> </w:t>
      </w:r>
      <w:r w:rsidRPr="00E059DE">
        <w:rPr>
          <w:rFonts w:hint="cs"/>
          <w:rtl/>
        </w:rPr>
        <w:t>כן</w:t>
      </w:r>
      <w:r w:rsidRPr="00E059DE">
        <w:rPr>
          <w:rtl/>
        </w:rPr>
        <w:t xml:space="preserve">, </w:t>
      </w:r>
      <w:r w:rsidRPr="00E059DE">
        <w:rPr>
          <w:rFonts w:hint="cs"/>
          <w:rtl/>
        </w:rPr>
        <w:t>הזוכה</w:t>
      </w:r>
      <w:r w:rsidRPr="00E059DE">
        <w:rPr>
          <w:rtl/>
        </w:rPr>
        <w:t xml:space="preserve"> </w:t>
      </w:r>
      <w:r w:rsidRPr="00E059DE">
        <w:rPr>
          <w:rFonts w:hint="cs"/>
          <w:rtl/>
        </w:rPr>
        <w:t>מתחייב</w:t>
      </w:r>
      <w:r w:rsidRPr="00E059DE">
        <w:rPr>
          <w:rtl/>
        </w:rPr>
        <w:t xml:space="preserve"> </w:t>
      </w:r>
      <w:r w:rsidRPr="00E059DE">
        <w:rPr>
          <w:rFonts w:hint="cs"/>
          <w:rtl/>
        </w:rPr>
        <w:t>לדווח</w:t>
      </w:r>
      <w:r w:rsidRPr="00E059DE">
        <w:rPr>
          <w:rtl/>
        </w:rPr>
        <w:t xml:space="preserve"> </w:t>
      </w:r>
      <w:r w:rsidRPr="00E059DE">
        <w:rPr>
          <w:rFonts w:hint="cs"/>
          <w:rtl/>
        </w:rPr>
        <w:t>מראש</w:t>
      </w:r>
      <w:r w:rsidRPr="00E059DE">
        <w:rPr>
          <w:rtl/>
        </w:rPr>
        <w:t xml:space="preserve"> </w:t>
      </w:r>
      <w:r w:rsidRPr="00E059DE">
        <w:rPr>
          <w:rFonts w:hint="cs"/>
          <w:rtl/>
        </w:rPr>
        <w:t>ובכתב</w:t>
      </w:r>
      <w:r w:rsidRPr="00E059DE">
        <w:rPr>
          <w:rtl/>
        </w:rPr>
        <w:t xml:space="preserve"> </w:t>
      </w:r>
      <w:r w:rsidRPr="00E059DE">
        <w:rPr>
          <w:rFonts w:hint="cs"/>
          <w:rtl/>
        </w:rPr>
        <w:t>לממונה</w:t>
      </w:r>
      <w:r w:rsidRPr="00E059DE">
        <w:rPr>
          <w:rtl/>
        </w:rPr>
        <w:t xml:space="preserve"> , </w:t>
      </w:r>
      <w:r w:rsidRPr="00E059DE">
        <w:rPr>
          <w:rFonts w:hint="cs"/>
          <w:rtl/>
        </w:rPr>
        <w:t>החל ממועד</w:t>
      </w:r>
      <w:r w:rsidRPr="00E059DE">
        <w:rPr>
          <w:rtl/>
        </w:rPr>
        <w:t xml:space="preserve"> </w:t>
      </w:r>
      <w:r w:rsidRPr="00E059DE">
        <w:rPr>
          <w:rFonts w:hint="cs"/>
          <w:rtl/>
        </w:rPr>
        <w:t>העברת</w:t>
      </w:r>
      <w:r w:rsidRPr="00E059DE">
        <w:rPr>
          <w:rtl/>
        </w:rPr>
        <w:t xml:space="preserve"> </w:t>
      </w:r>
      <w:r w:rsidRPr="00E059DE">
        <w:rPr>
          <w:rFonts w:hint="cs"/>
          <w:rtl/>
        </w:rPr>
        <w:t>עבודה</w:t>
      </w:r>
      <w:r w:rsidRPr="00E059DE">
        <w:rPr>
          <w:rtl/>
        </w:rPr>
        <w:t xml:space="preserve"> </w:t>
      </w:r>
      <w:r w:rsidRPr="00E059DE">
        <w:rPr>
          <w:rFonts w:hint="cs"/>
          <w:rtl/>
        </w:rPr>
        <w:t>אליו</w:t>
      </w:r>
      <w:r w:rsidRPr="00E059DE">
        <w:rPr>
          <w:rtl/>
        </w:rPr>
        <w:t xml:space="preserve">, </w:t>
      </w:r>
      <w:r w:rsidRPr="00E059DE">
        <w:rPr>
          <w:rFonts w:hint="cs"/>
          <w:rtl/>
        </w:rPr>
        <w:t>במסגרת</w:t>
      </w:r>
      <w:r w:rsidRPr="00E059DE">
        <w:rPr>
          <w:rtl/>
        </w:rPr>
        <w:t xml:space="preserve"> </w:t>
      </w:r>
      <w:r w:rsidRPr="00E059DE">
        <w:rPr>
          <w:rFonts w:hint="cs"/>
          <w:rtl/>
        </w:rPr>
        <w:t>מכרז</w:t>
      </w:r>
      <w:r w:rsidRPr="00E059DE">
        <w:rPr>
          <w:rtl/>
        </w:rPr>
        <w:t xml:space="preserve"> </w:t>
      </w:r>
      <w:r w:rsidRPr="00E059DE">
        <w:rPr>
          <w:rFonts w:hint="cs"/>
          <w:rtl/>
        </w:rPr>
        <w:t>זה</w:t>
      </w:r>
      <w:r w:rsidRPr="00E059DE">
        <w:rPr>
          <w:rtl/>
        </w:rPr>
        <w:t xml:space="preserve"> </w:t>
      </w:r>
      <w:r w:rsidRPr="00E059DE">
        <w:rPr>
          <w:rFonts w:hint="cs"/>
          <w:rtl/>
        </w:rPr>
        <w:t>ולאורך</w:t>
      </w:r>
      <w:r w:rsidRPr="00E059DE">
        <w:rPr>
          <w:rtl/>
        </w:rPr>
        <w:t xml:space="preserve"> </w:t>
      </w:r>
      <w:r w:rsidRPr="00E059DE">
        <w:rPr>
          <w:rFonts w:hint="cs"/>
          <w:rtl/>
        </w:rPr>
        <w:t>כל</w:t>
      </w:r>
      <w:r w:rsidRPr="00E059DE">
        <w:rPr>
          <w:rtl/>
        </w:rPr>
        <w:t xml:space="preserve"> </w:t>
      </w:r>
      <w:r w:rsidRPr="00E059DE">
        <w:rPr>
          <w:rFonts w:hint="cs"/>
          <w:rtl/>
        </w:rPr>
        <w:t>תקופת ההתקשרות</w:t>
      </w:r>
      <w:r w:rsidRPr="00E059DE">
        <w:rPr>
          <w:rtl/>
        </w:rPr>
        <w:t xml:space="preserve">, </w:t>
      </w:r>
      <w:r w:rsidRPr="00E059DE">
        <w:rPr>
          <w:rFonts w:hint="cs"/>
          <w:rtl/>
        </w:rPr>
        <w:t>על</w:t>
      </w:r>
      <w:r w:rsidRPr="00E059DE">
        <w:rPr>
          <w:rtl/>
        </w:rPr>
        <w:t xml:space="preserve"> </w:t>
      </w:r>
      <w:r w:rsidRPr="00E059DE">
        <w:rPr>
          <w:rFonts w:hint="cs"/>
          <w:rtl/>
        </w:rPr>
        <w:t>כל</w:t>
      </w:r>
      <w:r w:rsidRPr="00E059DE">
        <w:rPr>
          <w:rtl/>
        </w:rPr>
        <w:t xml:space="preserve"> </w:t>
      </w:r>
      <w:r w:rsidRPr="00E059DE">
        <w:rPr>
          <w:rFonts w:hint="cs"/>
          <w:rtl/>
        </w:rPr>
        <w:t>התקשרות</w:t>
      </w:r>
      <w:r w:rsidRPr="00E059DE">
        <w:rPr>
          <w:rtl/>
        </w:rPr>
        <w:t xml:space="preserve"> </w:t>
      </w:r>
      <w:r w:rsidRPr="00E059DE">
        <w:rPr>
          <w:rFonts w:hint="cs"/>
          <w:rtl/>
        </w:rPr>
        <w:t>קיימת</w:t>
      </w:r>
      <w:r w:rsidRPr="00E059DE">
        <w:rPr>
          <w:rtl/>
        </w:rPr>
        <w:t xml:space="preserve"> </w:t>
      </w:r>
      <w:r w:rsidRPr="00E059DE">
        <w:rPr>
          <w:rFonts w:hint="cs"/>
          <w:rtl/>
        </w:rPr>
        <w:t>שלו</w:t>
      </w:r>
      <w:r w:rsidRPr="00E059DE">
        <w:rPr>
          <w:rtl/>
        </w:rPr>
        <w:t xml:space="preserve"> </w:t>
      </w:r>
      <w:r w:rsidRPr="00E059DE">
        <w:rPr>
          <w:rFonts w:hint="cs"/>
          <w:rtl/>
        </w:rPr>
        <w:t>ועל</w:t>
      </w:r>
      <w:r w:rsidRPr="00E059DE">
        <w:rPr>
          <w:rtl/>
        </w:rPr>
        <w:t xml:space="preserve"> </w:t>
      </w:r>
      <w:r w:rsidRPr="00E059DE">
        <w:rPr>
          <w:rFonts w:hint="cs"/>
          <w:rtl/>
        </w:rPr>
        <w:t>כל</w:t>
      </w:r>
      <w:r w:rsidRPr="00E059DE">
        <w:rPr>
          <w:rtl/>
        </w:rPr>
        <w:t xml:space="preserve"> </w:t>
      </w:r>
      <w:r w:rsidRPr="00E059DE">
        <w:rPr>
          <w:rFonts w:hint="cs"/>
          <w:rtl/>
        </w:rPr>
        <w:t>התקשרות</w:t>
      </w:r>
      <w:r w:rsidRPr="00E059DE">
        <w:rPr>
          <w:rtl/>
        </w:rPr>
        <w:t xml:space="preserve"> </w:t>
      </w:r>
      <w:r w:rsidRPr="00E059DE">
        <w:rPr>
          <w:rFonts w:hint="cs"/>
          <w:rtl/>
        </w:rPr>
        <w:t>חדשה שבדעתו</w:t>
      </w:r>
      <w:r w:rsidRPr="00E059DE">
        <w:rPr>
          <w:rtl/>
        </w:rPr>
        <w:t xml:space="preserve"> </w:t>
      </w:r>
      <w:r w:rsidRPr="00E059DE">
        <w:rPr>
          <w:rFonts w:hint="cs"/>
          <w:rtl/>
        </w:rPr>
        <w:t>להתקשר</w:t>
      </w:r>
      <w:r w:rsidRPr="00E059DE">
        <w:rPr>
          <w:rtl/>
        </w:rPr>
        <w:t xml:space="preserve">, </w:t>
      </w:r>
      <w:r w:rsidRPr="00E059DE">
        <w:rPr>
          <w:rFonts w:hint="cs"/>
          <w:rtl/>
        </w:rPr>
        <w:t>אשר</w:t>
      </w:r>
      <w:r w:rsidRPr="00E059DE">
        <w:rPr>
          <w:rtl/>
        </w:rPr>
        <w:t xml:space="preserve"> </w:t>
      </w:r>
      <w:r w:rsidRPr="00E059DE">
        <w:rPr>
          <w:rFonts w:hint="cs"/>
          <w:rtl/>
        </w:rPr>
        <w:t>עלולה</w:t>
      </w:r>
      <w:r w:rsidRPr="00E059DE">
        <w:rPr>
          <w:rtl/>
        </w:rPr>
        <w:t xml:space="preserve"> </w:t>
      </w:r>
      <w:r w:rsidRPr="00E059DE">
        <w:rPr>
          <w:rFonts w:hint="cs"/>
          <w:rtl/>
        </w:rPr>
        <w:t>לעורר</w:t>
      </w:r>
      <w:r w:rsidRPr="00E059DE">
        <w:rPr>
          <w:rtl/>
        </w:rPr>
        <w:t xml:space="preserve"> </w:t>
      </w:r>
      <w:r w:rsidRPr="00E059DE">
        <w:rPr>
          <w:rFonts w:hint="cs"/>
          <w:rtl/>
        </w:rPr>
        <w:t>חשש</w:t>
      </w:r>
      <w:r w:rsidRPr="00E059DE">
        <w:rPr>
          <w:rtl/>
        </w:rPr>
        <w:t xml:space="preserve"> </w:t>
      </w:r>
      <w:r w:rsidRPr="00E059DE">
        <w:rPr>
          <w:rFonts w:hint="cs"/>
          <w:rtl/>
        </w:rPr>
        <w:t>לניגוד</w:t>
      </w:r>
      <w:r w:rsidRPr="00E059DE">
        <w:rPr>
          <w:rtl/>
        </w:rPr>
        <w:t xml:space="preserve"> </w:t>
      </w:r>
      <w:r w:rsidRPr="00E059DE">
        <w:rPr>
          <w:rFonts w:hint="cs"/>
          <w:rtl/>
        </w:rPr>
        <w:t>עניינים</w:t>
      </w:r>
      <w:r w:rsidRPr="00E059DE">
        <w:rPr>
          <w:rtl/>
        </w:rPr>
        <w:t xml:space="preserve">, </w:t>
      </w:r>
      <w:r w:rsidRPr="00E059DE">
        <w:rPr>
          <w:rFonts w:hint="cs"/>
          <w:rtl/>
        </w:rPr>
        <w:t>ולפרט</w:t>
      </w:r>
      <w:r w:rsidRPr="00E059DE">
        <w:rPr>
          <w:rtl/>
        </w:rPr>
        <w:t xml:space="preserve"> </w:t>
      </w:r>
      <w:r w:rsidRPr="00E059DE">
        <w:rPr>
          <w:rFonts w:hint="cs"/>
          <w:rtl/>
        </w:rPr>
        <w:t>מדוע אין</w:t>
      </w:r>
      <w:r w:rsidRPr="00E059DE">
        <w:rPr>
          <w:rtl/>
        </w:rPr>
        <w:t xml:space="preserve"> </w:t>
      </w:r>
      <w:r w:rsidRPr="00E059DE">
        <w:rPr>
          <w:rFonts w:hint="cs"/>
          <w:rtl/>
        </w:rPr>
        <w:t>בהתקשרות</w:t>
      </w:r>
      <w:r w:rsidRPr="00E059DE">
        <w:rPr>
          <w:rtl/>
        </w:rPr>
        <w:t xml:space="preserve"> </w:t>
      </w:r>
      <w:r w:rsidRPr="00E059DE">
        <w:rPr>
          <w:rFonts w:hint="cs"/>
          <w:rtl/>
        </w:rPr>
        <w:t>זו</w:t>
      </w:r>
      <w:r w:rsidRPr="00E059DE">
        <w:rPr>
          <w:rtl/>
        </w:rPr>
        <w:t xml:space="preserve"> </w:t>
      </w:r>
      <w:r w:rsidRPr="00E059DE">
        <w:rPr>
          <w:rFonts w:hint="cs"/>
          <w:rtl/>
        </w:rPr>
        <w:t>משום</w:t>
      </w:r>
      <w:r w:rsidRPr="00E059DE">
        <w:rPr>
          <w:rtl/>
        </w:rPr>
        <w:t xml:space="preserve"> </w:t>
      </w:r>
      <w:r w:rsidRPr="00E059DE">
        <w:rPr>
          <w:rFonts w:hint="cs"/>
          <w:rtl/>
        </w:rPr>
        <w:t>ניגוד</w:t>
      </w:r>
      <w:r w:rsidRPr="00E059DE">
        <w:rPr>
          <w:rtl/>
        </w:rPr>
        <w:t xml:space="preserve"> </w:t>
      </w:r>
      <w:r w:rsidRPr="00E059DE">
        <w:rPr>
          <w:rFonts w:hint="cs"/>
          <w:rtl/>
        </w:rPr>
        <w:t>עניינים</w:t>
      </w:r>
      <w:r w:rsidRPr="00E059DE">
        <w:rPr>
          <w:rtl/>
        </w:rPr>
        <w:t xml:space="preserve">. </w:t>
      </w:r>
      <w:r w:rsidRPr="00E059DE">
        <w:rPr>
          <w:rFonts w:hint="cs"/>
          <w:rtl/>
        </w:rPr>
        <w:t>לא</w:t>
      </w:r>
      <w:r w:rsidRPr="00E059DE">
        <w:rPr>
          <w:rtl/>
        </w:rPr>
        <w:t xml:space="preserve"> </w:t>
      </w:r>
      <w:r w:rsidRPr="00E059DE">
        <w:rPr>
          <w:rFonts w:hint="cs"/>
          <w:rtl/>
        </w:rPr>
        <w:t>יתקשר</w:t>
      </w:r>
      <w:r w:rsidRPr="00E059DE">
        <w:rPr>
          <w:rtl/>
        </w:rPr>
        <w:t xml:space="preserve"> </w:t>
      </w:r>
      <w:r w:rsidRPr="00E059DE">
        <w:rPr>
          <w:rFonts w:hint="cs"/>
          <w:rtl/>
        </w:rPr>
        <w:t>הזוכה</w:t>
      </w:r>
      <w:r w:rsidRPr="00E059DE">
        <w:rPr>
          <w:rtl/>
        </w:rPr>
        <w:t xml:space="preserve"> </w:t>
      </w:r>
      <w:r w:rsidRPr="00E059DE">
        <w:rPr>
          <w:rFonts w:hint="cs"/>
          <w:rtl/>
        </w:rPr>
        <w:t>לביצוע עבודה</w:t>
      </w:r>
      <w:r w:rsidRPr="00E059DE">
        <w:rPr>
          <w:rtl/>
        </w:rPr>
        <w:t xml:space="preserve"> </w:t>
      </w:r>
      <w:r w:rsidRPr="00E059DE">
        <w:rPr>
          <w:rFonts w:hint="cs"/>
          <w:rtl/>
        </w:rPr>
        <w:t>כאמור</w:t>
      </w:r>
      <w:r w:rsidRPr="00E059DE">
        <w:rPr>
          <w:rtl/>
        </w:rPr>
        <w:t xml:space="preserve">, </w:t>
      </w:r>
      <w:r w:rsidRPr="00E059DE">
        <w:rPr>
          <w:rFonts w:hint="cs"/>
          <w:rtl/>
        </w:rPr>
        <w:t>אלא</w:t>
      </w:r>
      <w:r w:rsidRPr="00E059DE">
        <w:rPr>
          <w:rtl/>
        </w:rPr>
        <w:t xml:space="preserve"> </w:t>
      </w:r>
      <w:r w:rsidRPr="00E059DE">
        <w:rPr>
          <w:rFonts w:hint="cs"/>
          <w:rtl/>
        </w:rPr>
        <w:t>באישור</w:t>
      </w:r>
      <w:r w:rsidRPr="00E059DE">
        <w:rPr>
          <w:rtl/>
        </w:rPr>
        <w:t xml:space="preserve"> </w:t>
      </w:r>
      <w:r w:rsidRPr="00E059DE">
        <w:rPr>
          <w:rFonts w:hint="cs"/>
          <w:rtl/>
        </w:rPr>
        <w:t>המשרד</w:t>
      </w:r>
      <w:r w:rsidRPr="00E059DE">
        <w:rPr>
          <w:rtl/>
        </w:rPr>
        <w:t xml:space="preserve"> </w:t>
      </w:r>
      <w:r w:rsidRPr="00E059DE">
        <w:rPr>
          <w:rFonts w:hint="cs"/>
          <w:rtl/>
        </w:rPr>
        <w:t>ובכפוף</w:t>
      </w:r>
      <w:r w:rsidRPr="00E059DE">
        <w:rPr>
          <w:rtl/>
        </w:rPr>
        <w:t xml:space="preserve"> </w:t>
      </w:r>
      <w:r w:rsidRPr="00E059DE">
        <w:rPr>
          <w:rFonts w:hint="cs"/>
          <w:rtl/>
        </w:rPr>
        <w:t>לתנאיו</w:t>
      </w:r>
      <w:r>
        <w:rPr>
          <w:rFonts w:hint="cs"/>
          <w:rtl/>
        </w:rPr>
        <w:t>.</w:t>
      </w:r>
    </w:p>
    <w:p w:rsidR="00E67871" w:rsidRPr="00E059DE" w:rsidRDefault="00E67871" w:rsidP="00E67871">
      <w:pPr>
        <w:pStyle w:val="a6"/>
        <w:numPr>
          <w:ilvl w:val="1"/>
          <w:numId w:val="34"/>
        </w:numPr>
        <w:tabs>
          <w:tab w:val="clear" w:pos="4153"/>
          <w:tab w:val="center" w:pos="709"/>
        </w:tabs>
        <w:spacing w:before="0" w:line="276" w:lineRule="auto"/>
        <w:rPr>
          <w:rtl/>
        </w:rPr>
      </w:pPr>
      <w:r w:rsidRPr="00E059DE">
        <w:rPr>
          <w:rFonts w:hint="cs"/>
          <w:rtl/>
        </w:rPr>
        <w:t>מבלי לגרוע מכלליות האמור לעיל יחולו ההוראות שלהלן:</w:t>
      </w:r>
    </w:p>
    <w:p w:rsidR="00E67871" w:rsidRPr="00E059DE" w:rsidRDefault="00E67871" w:rsidP="00E67871">
      <w:pPr>
        <w:pStyle w:val="a6"/>
        <w:numPr>
          <w:ilvl w:val="1"/>
          <w:numId w:val="35"/>
        </w:numPr>
        <w:tabs>
          <w:tab w:val="clear" w:pos="4153"/>
          <w:tab w:val="center" w:pos="709"/>
        </w:tabs>
        <w:spacing w:before="0" w:line="276" w:lineRule="auto"/>
        <w:rPr>
          <w:rtl/>
        </w:rPr>
      </w:pPr>
      <w:r w:rsidRPr="00E059DE">
        <w:rPr>
          <w:rFonts w:hint="eastAsia"/>
          <w:rtl/>
        </w:rPr>
        <w:t>למציע</w:t>
      </w:r>
      <w:r w:rsidRPr="00E059DE">
        <w:rPr>
          <w:rtl/>
        </w:rPr>
        <w:t xml:space="preserve"> </w:t>
      </w:r>
      <w:r w:rsidRPr="00E059DE">
        <w:rPr>
          <w:rFonts w:hint="cs"/>
          <w:rtl/>
        </w:rPr>
        <w:t>ול</w:t>
      </w:r>
      <w:r w:rsidRPr="00E059DE">
        <w:rPr>
          <w:rtl/>
        </w:rPr>
        <w:t>כל המנויים לעיל</w:t>
      </w:r>
      <w:r w:rsidRPr="00E059DE">
        <w:rPr>
          <w:rFonts w:hint="cs"/>
          <w:rtl/>
        </w:rPr>
        <w:t xml:space="preserve"> </w:t>
      </w:r>
      <w:r w:rsidRPr="00E059DE">
        <w:rPr>
          <w:rtl/>
        </w:rPr>
        <w:t xml:space="preserve">אין ולא תהיינה במישרין </w:t>
      </w:r>
      <w:r w:rsidRPr="00E059DE">
        <w:rPr>
          <w:rFonts w:hint="eastAsia"/>
          <w:rtl/>
        </w:rPr>
        <w:t>ו</w:t>
      </w:r>
      <w:r w:rsidRPr="00E059DE">
        <w:rPr>
          <w:rtl/>
        </w:rPr>
        <w:t>/או בעקיפין, זכויות כלשהן לגבי המקרקע</w:t>
      </w:r>
      <w:r w:rsidRPr="00E059DE">
        <w:rPr>
          <w:rFonts w:hint="eastAsia"/>
          <w:rtl/>
        </w:rPr>
        <w:t>ין</w:t>
      </w:r>
      <w:r w:rsidRPr="00E059DE">
        <w:rPr>
          <w:rtl/>
        </w:rPr>
        <w:t xml:space="preserve"> באתרים לגביהם יספק המציע שירותי תכנון</w:t>
      </w:r>
      <w:r w:rsidRPr="00E059DE">
        <w:rPr>
          <w:rFonts w:hint="cs"/>
          <w:rtl/>
        </w:rPr>
        <w:t>, או לגבי מקרקעין גובלים</w:t>
      </w:r>
      <w:r w:rsidRPr="00E059DE">
        <w:rPr>
          <w:rtl/>
        </w:rPr>
        <w:t>.</w:t>
      </w:r>
      <w:r w:rsidR="006C24B3">
        <w:rPr>
          <w:rFonts w:hint="cs"/>
          <w:rtl/>
        </w:rPr>
        <w:t xml:space="preserve"> הזוכה ו/או מי מטעמו לא יוכלו להעניק שירותים לצדדים שלישיים בתחומים האחרים בהם ניתנים שירותים לרשות.</w:t>
      </w:r>
    </w:p>
    <w:p w:rsidR="00E67871" w:rsidRPr="00E059DE" w:rsidRDefault="00E67871" w:rsidP="00E67871">
      <w:pPr>
        <w:pStyle w:val="a6"/>
        <w:numPr>
          <w:ilvl w:val="1"/>
          <w:numId w:val="35"/>
        </w:numPr>
        <w:tabs>
          <w:tab w:val="clear" w:pos="4153"/>
          <w:tab w:val="center" w:pos="709"/>
        </w:tabs>
        <w:spacing w:before="0" w:line="276" w:lineRule="auto"/>
      </w:pPr>
      <w:r w:rsidRPr="00E059DE">
        <w:rPr>
          <w:rFonts w:hint="eastAsia"/>
          <w:rtl/>
        </w:rPr>
        <w:t>למציע</w:t>
      </w:r>
      <w:r w:rsidRPr="00E059DE">
        <w:rPr>
          <w:rFonts w:hint="cs"/>
          <w:rtl/>
        </w:rPr>
        <w:t xml:space="preserve"> ו</w:t>
      </w:r>
      <w:r w:rsidRPr="00E059DE">
        <w:rPr>
          <w:rtl/>
        </w:rPr>
        <w:t xml:space="preserve">לכל המנויים לעיל אין ולא יהיה </w:t>
      </w:r>
      <w:r w:rsidRPr="00E059DE">
        <w:rPr>
          <w:rFonts w:hint="cs"/>
          <w:rtl/>
        </w:rPr>
        <w:t>עניי</w:t>
      </w:r>
      <w:r w:rsidRPr="00E059DE">
        <w:rPr>
          <w:rFonts w:hint="eastAsia"/>
          <w:rtl/>
        </w:rPr>
        <w:t>ן</w:t>
      </w:r>
      <w:r w:rsidRPr="00E059DE">
        <w:rPr>
          <w:rtl/>
        </w:rPr>
        <w:t xml:space="preserve"> משל </w:t>
      </w:r>
      <w:r w:rsidRPr="00E059DE">
        <w:rPr>
          <w:rFonts w:hint="eastAsia"/>
          <w:rtl/>
        </w:rPr>
        <w:t>עצמם</w:t>
      </w:r>
      <w:r w:rsidRPr="00E059DE">
        <w:rPr>
          <w:rtl/>
        </w:rPr>
        <w:t xml:space="preserve"> או </w:t>
      </w:r>
      <w:r w:rsidRPr="00E059DE">
        <w:rPr>
          <w:rFonts w:hint="cs"/>
          <w:rtl/>
        </w:rPr>
        <w:t>עניי</w:t>
      </w:r>
      <w:r w:rsidRPr="00E059DE">
        <w:rPr>
          <w:rFonts w:hint="eastAsia"/>
          <w:rtl/>
        </w:rPr>
        <w:t>ן</w:t>
      </w:r>
      <w:r w:rsidRPr="00E059DE">
        <w:rPr>
          <w:rtl/>
        </w:rPr>
        <w:t xml:space="preserve"> אחר כלשהו, זולת ענ</w:t>
      </w:r>
      <w:r w:rsidRPr="00E059DE">
        <w:rPr>
          <w:rFonts w:hint="cs"/>
          <w:rtl/>
        </w:rPr>
        <w:t>י</w:t>
      </w:r>
      <w:r w:rsidRPr="00E059DE">
        <w:rPr>
          <w:rtl/>
        </w:rPr>
        <w:t>י</w:t>
      </w:r>
      <w:r w:rsidRPr="00E059DE">
        <w:rPr>
          <w:rFonts w:hint="cs"/>
          <w:rtl/>
        </w:rPr>
        <w:t>נה</w:t>
      </w:r>
      <w:r w:rsidRPr="00E059DE">
        <w:rPr>
          <w:rtl/>
        </w:rPr>
        <w:t xml:space="preserve"> של ה</w:t>
      </w:r>
      <w:r w:rsidRPr="00E059DE">
        <w:rPr>
          <w:rFonts w:hint="cs"/>
          <w:rtl/>
        </w:rPr>
        <w:t>רשות</w:t>
      </w:r>
      <w:r w:rsidRPr="00E059DE">
        <w:rPr>
          <w:rtl/>
        </w:rPr>
        <w:t xml:space="preserve">, באתר כלשהו לגביו </w:t>
      </w:r>
      <w:r w:rsidRPr="00E059DE">
        <w:rPr>
          <w:rFonts w:hint="cs"/>
          <w:rtl/>
        </w:rPr>
        <w:t>יינתנ</w:t>
      </w:r>
      <w:r w:rsidRPr="00E059DE">
        <w:rPr>
          <w:rFonts w:hint="eastAsia"/>
          <w:rtl/>
        </w:rPr>
        <w:t>ו</w:t>
      </w:r>
      <w:r w:rsidRPr="00E059DE">
        <w:rPr>
          <w:rtl/>
        </w:rPr>
        <w:t xml:space="preserve"> על ידי </w:t>
      </w:r>
      <w:r w:rsidRPr="00E059DE">
        <w:rPr>
          <w:rFonts w:hint="eastAsia"/>
          <w:rtl/>
        </w:rPr>
        <w:t>המציע</w:t>
      </w:r>
      <w:r w:rsidRPr="00E059DE">
        <w:rPr>
          <w:rtl/>
        </w:rPr>
        <w:t xml:space="preserve"> </w:t>
      </w:r>
      <w:r w:rsidRPr="00E059DE">
        <w:rPr>
          <w:rFonts w:hint="cs"/>
          <w:rtl/>
        </w:rPr>
        <w:t>שירות</w:t>
      </w:r>
      <w:r w:rsidRPr="00E059DE">
        <w:rPr>
          <w:rFonts w:hint="eastAsia"/>
          <w:rtl/>
        </w:rPr>
        <w:t>י</w:t>
      </w:r>
      <w:r w:rsidRPr="00E059DE">
        <w:rPr>
          <w:rtl/>
        </w:rPr>
        <w:t xml:space="preserve"> תכנון, אלא אם כן א</w:t>
      </w:r>
      <w:r w:rsidRPr="00E059DE">
        <w:rPr>
          <w:rFonts w:hint="cs"/>
          <w:rtl/>
        </w:rPr>
        <w:t>י</w:t>
      </w:r>
      <w:r w:rsidRPr="00E059DE">
        <w:rPr>
          <w:rtl/>
        </w:rPr>
        <w:t>שר</w:t>
      </w:r>
      <w:r w:rsidRPr="00E059DE">
        <w:rPr>
          <w:rFonts w:hint="cs"/>
          <w:rtl/>
        </w:rPr>
        <w:t>ה</w:t>
      </w:r>
      <w:r w:rsidRPr="00E059DE">
        <w:rPr>
          <w:rtl/>
        </w:rPr>
        <w:t xml:space="preserve"> זאת ה</w:t>
      </w:r>
      <w:r w:rsidRPr="00E059DE">
        <w:rPr>
          <w:rFonts w:hint="cs"/>
          <w:rtl/>
        </w:rPr>
        <w:t xml:space="preserve">רשות </w:t>
      </w:r>
      <w:r w:rsidRPr="00E059DE">
        <w:rPr>
          <w:rtl/>
        </w:rPr>
        <w:t>מראש ובכתב.</w:t>
      </w:r>
    </w:p>
    <w:p w:rsidR="00E67871" w:rsidRPr="00E059DE" w:rsidRDefault="00E67871" w:rsidP="00E67871">
      <w:pPr>
        <w:pStyle w:val="a6"/>
        <w:numPr>
          <w:ilvl w:val="1"/>
          <w:numId w:val="35"/>
        </w:numPr>
        <w:tabs>
          <w:tab w:val="clear" w:pos="4153"/>
          <w:tab w:val="center" w:pos="709"/>
        </w:tabs>
        <w:spacing w:before="0" w:line="276" w:lineRule="auto"/>
        <w:rPr>
          <w:rtl/>
        </w:rPr>
      </w:pPr>
      <w:r w:rsidRPr="00E059DE">
        <w:rPr>
          <w:rFonts w:hint="cs"/>
          <w:rtl/>
        </w:rPr>
        <w:t>המציע וכל המנויים לעיל לא יעסקו במתן שירותים כלשהם, במישרין או בעקיפין, לאיזשהו צד שלישי אשר עלול להיות במצב של ניגוד עניינים עם הרשות או עם ביצוע תפקידיו של המציע בהתקשרות על פי מכרז זה, אלא אם כן העניין נבחן על ידי היועץ המשפטי לרשות וניתן אישור הרשות מראש ובכתב.</w:t>
      </w:r>
    </w:p>
    <w:p w:rsidR="00E67871" w:rsidRPr="00E059DE" w:rsidRDefault="00E67871" w:rsidP="00E67871">
      <w:pPr>
        <w:pStyle w:val="a6"/>
        <w:numPr>
          <w:ilvl w:val="1"/>
          <w:numId w:val="35"/>
        </w:numPr>
        <w:tabs>
          <w:tab w:val="clear" w:pos="4153"/>
          <w:tab w:val="center" w:pos="709"/>
        </w:tabs>
        <w:spacing w:before="0" w:line="276" w:lineRule="auto"/>
        <w:rPr>
          <w:rtl/>
        </w:rPr>
      </w:pPr>
      <w:r w:rsidRPr="00E059DE">
        <w:rPr>
          <w:rFonts w:hint="eastAsia"/>
          <w:rtl/>
        </w:rPr>
        <w:t>המציע</w:t>
      </w:r>
      <w:r w:rsidRPr="00E059DE">
        <w:rPr>
          <w:rtl/>
        </w:rPr>
        <w:t xml:space="preserve"> וכל המנויים לעיל לא יעסקו במתן שירותים </w:t>
      </w:r>
      <w:r w:rsidRPr="00E059DE">
        <w:rPr>
          <w:rFonts w:hint="eastAsia"/>
          <w:rtl/>
        </w:rPr>
        <w:t>כלשהם</w:t>
      </w:r>
      <w:r w:rsidRPr="00E059DE">
        <w:rPr>
          <w:rtl/>
        </w:rPr>
        <w:t>, במישרין או בעקיפין</w:t>
      </w:r>
      <w:r w:rsidRPr="00E059DE">
        <w:rPr>
          <w:rFonts w:hint="cs"/>
          <w:rtl/>
        </w:rPr>
        <w:t xml:space="preserve">, לבעלי </w:t>
      </w:r>
      <w:r w:rsidRPr="00E059DE">
        <w:rPr>
          <w:rtl/>
        </w:rPr>
        <w:t xml:space="preserve">זכויות </w:t>
      </w:r>
      <w:r w:rsidRPr="00E059DE">
        <w:rPr>
          <w:rFonts w:hint="cs"/>
          <w:rtl/>
        </w:rPr>
        <w:t xml:space="preserve">או למי שירכשו זכויות </w:t>
      </w:r>
      <w:r w:rsidRPr="00E059DE">
        <w:rPr>
          <w:rtl/>
        </w:rPr>
        <w:t xml:space="preserve">באתרים </w:t>
      </w:r>
      <w:r w:rsidRPr="00E059DE">
        <w:rPr>
          <w:rFonts w:hint="cs"/>
          <w:rtl/>
        </w:rPr>
        <w:t>לגביהם</w:t>
      </w:r>
      <w:r w:rsidRPr="00E059DE">
        <w:rPr>
          <w:rtl/>
        </w:rPr>
        <w:t xml:space="preserve"> </w:t>
      </w:r>
      <w:r w:rsidRPr="00E059DE">
        <w:rPr>
          <w:rFonts w:hint="cs"/>
          <w:rtl/>
        </w:rPr>
        <w:t>יית</w:t>
      </w:r>
      <w:r w:rsidRPr="00E059DE">
        <w:rPr>
          <w:rFonts w:hint="eastAsia"/>
          <w:rtl/>
        </w:rPr>
        <w:t>ן</w:t>
      </w:r>
      <w:r w:rsidRPr="00E059DE">
        <w:rPr>
          <w:rtl/>
        </w:rPr>
        <w:t xml:space="preserve"> המציע שירותי </w:t>
      </w:r>
      <w:r w:rsidRPr="00E059DE">
        <w:rPr>
          <w:rFonts w:hint="eastAsia"/>
          <w:rtl/>
        </w:rPr>
        <w:t>תכנון</w:t>
      </w:r>
      <w:r w:rsidRPr="00E059DE">
        <w:rPr>
          <w:rFonts w:hint="cs"/>
          <w:rtl/>
        </w:rPr>
        <w:t xml:space="preserve"> או לבעלי זכויות באתרים גובלים</w:t>
      </w:r>
      <w:r w:rsidRPr="00E059DE">
        <w:rPr>
          <w:rtl/>
        </w:rPr>
        <w:t>, או לקבלנים שיבצעו בהם עבודות כלשה</w:t>
      </w:r>
      <w:r w:rsidRPr="00E059DE">
        <w:rPr>
          <w:rFonts w:hint="cs"/>
          <w:rtl/>
        </w:rPr>
        <w:t>ן</w:t>
      </w:r>
      <w:r w:rsidRPr="00E059DE">
        <w:rPr>
          <w:rtl/>
        </w:rPr>
        <w:t xml:space="preserve">, </w:t>
      </w:r>
      <w:r w:rsidRPr="00E059DE">
        <w:rPr>
          <w:rFonts w:hint="cs"/>
          <w:rtl/>
        </w:rPr>
        <w:t xml:space="preserve">או לרשויות מקומיות אשר בתחומן מצויים אתרים כאמור, </w:t>
      </w:r>
      <w:r w:rsidRPr="00E059DE">
        <w:rPr>
          <w:rtl/>
        </w:rPr>
        <w:t>אלא באישור</w:t>
      </w:r>
      <w:r w:rsidRPr="00E059DE">
        <w:rPr>
          <w:rFonts w:hint="cs"/>
          <w:rtl/>
        </w:rPr>
        <w:t>ה</w:t>
      </w:r>
      <w:r w:rsidRPr="00E059DE">
        <w:rPr>
          <w:rtl/>
        </w:rPr>
        <w:t xml:space="preserve"> מראש ובכתב של ה</w:t>
      </w:r>
      <w:r w:rsidRPr="00E059DE">
        <w:rPr>
          <w:rFonts w:hint="cs"/>
          <w:rtl/>
        </w:rPr>
        <w:t>רשות</w:t>
      </w:r>
      <w:r w:rsidRPr="00E059DE">
        <w:rPr>
          <w:rtl/>
        </w:rPr>
        <w:t>.</w:t>
      </w:r>
    </w:p>
    <w:p w:rsidR="00E67871" w:rsidRPr="00E059DE" w:rsidRDefault="00E67871" w:rsidP="00E67871">
      <w:pPr>
        <w:pStyle w:val="a6"/>
        <w:numPr>
          <w:ilvl w:val="1"/>
          <w:numId w:val="35"/>
        </w:numPr>
        <w:tabs>
          <w:tab w:val="clear" w:pos="4153"/>
          <w:tab w:val="center" w:pos="709"/>
        </w:tabs>
        <w:spacing w:before="0" w:line="276" w:lineRule="auto"/>
      </w:pPr>
      <w:r w:rsidRPr="00E059DE">
        <w:rPr>
          <w:rFonts w:hint="eastAsia"/>
          <w:rtl/>
        </w:rPr>
        <w:t>המציע</w:t>
      </w:r>
      <w:r w:rsidRPr="00E059DE">
        <w:rPr>
          <w:rtl/>
        </w:rPr>
        <w:t xml:space="preserve"> וכל המנויים לעיל לא יעסקו במתן </w:t>
      </w:r>
      <w:r w:rsidRPr="00E059DE">
        <w:rPr>
          <w:rFonts w:hint="cs"/>
          <w:rtl/>
        </w:rPr>
        <w:t>שירותי</w:t>
      </w:r>
      <w:r w:rsidRPr="00E059DE">
        <w:rPr>
          <w:rFonts w:hint="eastAsia"/>
          <w:rtl/>
        </w:rPr>
        <w:t>ם</w:t>
      </w:r>
      <w:r w:rsidRPr="00E059DE">
        <w:rPr>
          <w:rtl/>
        </w:rPr>
        <w:t xml:space="preserve"> </w:t>
      </w:r>
      <w:r w:rsidRPr="00E059DE">
        <w:rPr>
          <w:rFonts w:hint="eastAsia"/>
          <w:rtl/>
        </w:rPr>
        <w:t>כלשהם</w:t>
      </w:r>
      <w:r w:rsidRPr="00E059DE">
        <w:rPr>
          <w:rtl/>
        </w:rPr>
        <w:t xml:space="preserve">, במישרין או בעקיפין, לאיזשהו צד שלישי </w:t>
      </w:r>
      <w:r w:rsidRPr="00E059DE">
        <w:rPr>
          <w:rFonts w:hint="cs"/>
          <w:rtl/>
        </w:rPr>
        <w:t xml:space="preserve">אם קיים חשש שבמתן השירותים לצד השלישי הם </w:t>
      </w:r>
      <w:r w:rsidRPr="00E059DE">
        <w:rPr>
          <w:rtl/>
        </w:rPr>
        <w:t>עלול</w:t>
      </w:r>
      <w:r w:rsidRPr="00E059DE">
        <w:rPr>
          <w:rFonts w:hint="cs"/>
          <w:rtl/>
        </w:rPr>
        <w:t>ים</w:t>
      </w:r>
      <w:r w:rsidRPr="00E059DE">
        <w:rPr>
          <w:rtl/>
        </w:rPr>
        <w:t xml:space="preserve"> להיות במצב של ניגוד </w:t>
      </w:r>
      <w:r w:rsidRPr="00E059DE">
        <w:rPr>
          <w:rFonts w:hint="eastAsia"/>
          <w:rtl/>
        </w:rPr>
        <w:t>עניינים</w:t>
      </w:r>
      <w:r w:rsidRPr="00E059DE">
        <w:rPr>
          <w:rFonts w:hint="cs"/>
          <w:rtl/>
        </w:rPr>
        <w:t>.</w:t>
      </w:r>
      <w:r w:rsidRPr="00E059DE">
        <w:rPr>
          <w:rtl/>
        </w:rPr>
        <w:t xml:space="preserve"> </w:t>
      </w:r>
    </w:p>
    <w:p w:rsidR="00E67871" w:rsidRPr="00E059DE" w:rsidRDefault="00E67871" w:rsidP="00E67871">
      <w:pPr>
        <w:pStyle w:val="a6"/>
        <w:numPr>
          <w:ilvl w:val="1"/>
          <w:numId w:val="35"/>
        </w:numPr>
        <w:tabs>
          <w:tab w:val="clear" w:pos="4153"/>
          <w:tab w:val="center" w:pos="709"/>
        </w:tabs>
        <w:spacing w:before="0" w:line="276" w:lineRule="auto"/>
        <w:rPr>
          <w:rtl/>
        </w:rPr>
      </w:pPr>
      <w:r w:rsidRPr="00E059DE">
        <w:rPr>
          <w:rFonts w:hint="cs"/>
          <w:rtl/>
        </w:rPr>
        <w:t>המציע וכל המנויים לעיל, לא יעסקו בעבודות בניה ו/או פיתוח, לא יהיו בעלי מניות או זכויות בחברת בניה ו/או פיתוח או בשליטה של חברה כאמור או מועסקים על ידה.</w:t>
      </w:r>
    </w:p>
    <w:p w:rsidR="00E67871" w:rsidRPr="00E059DE" w:rsidRDefault="00E67871" w:rsidP="00E67871">
      <w:pPr>
        <w:pStyle w:val="a6"/>
        <w:numPr>
          <w:ilvl w:val="1"/>
          <w:numId w:val="35"/>
        </w:numPr>
        <w:tabs>
          <w:tab w:val="clear" w:pos="4153"/>
          <w:tab w:val="center" w:pos="709"/>
        </w:tabs>
        <w:spacing w:before="0" w:line="276" w:lineRule="auto"/>
        <w:rPr>
          <w:rtl/>
        </w:rPr>
      </w:pPr>
      <w:r w:rsidRPr="00E059DE">
        <w:rPr>
          <w:rFonts w:hint="eastAsia"/>
          <w:rtl/>
        </w:rPr>
        <w:t>המציע</w:t>
      </w:r>
      <w:r w:rsidRPr="00E059DE">
        <w:rPr>
          <w:rtl/>
        </w:rPr>
        <w:t xml:space="preserve"> וכל המנויים </w:t>
      </w:r>
      <w:r w:rsidRPr="00E059DE">
        <w:rPr>
          <w:rFonts w:hint="eastAsia"/>
          <w:rtl/>
        </w:rPr>
        <w:t>לעיל</w:t>
      </w:r>
      <w:r w:rsidRPr="00E059DE">
        <w:rPr>
          <w:rtl/>
        </w:rPr>
        <w:t xml:space="preserve"> </w:t>
      </w:r>
      <w:r w:rsidR="00473CDD">
        <w:rPr>
          <w:rFonts w:hint="cs"/>
          <w:rtl/>
        </w:rPr>
        <w:t xml:space="preserve">וכן כל מי מטעמם בין באמצעות חברה אחרת ובין באמצעות קשר עסקי אחר </w:t>
      </w:r>
      <w:r w:rsidRPr="00E059DE">
        <w:rPr>
          <w:rtl/>
        </w:rPr>
        <w:t>לא יהיו אחד מהזוכים, או חלק מצוות של זוכה במכרז</w:t>
      </w:r>
      <w:r w:rsidRPr="00E059DE">
        <w:rPr>
          <w:rFonts w:hint="eastAsia"/>
          <w:rtl/>
        </w:rPr>
        <w:t>ים</w:t>
      </w:r>
      <w:r w:rsidRPr="00E059DE">
        <w:rPr>
          <w:rtl/>
        </w:rPr>
        <w:t xml:space="preserve"> </w:t>
      </w:r>
      <w:r w:rsidRPr="00E059DE">
        <w:rPr>
          <w:rFonts w:hint="eastAsia"/>
          <w:rtl/>
        </w:rPr>
        <w:t>שפורסמו</w:t>
      </w:r>
      <w:r w:rsidRPr="00E059DE">
        <w:rPr>
          <w:rtl/>
        </w:rPr>
        <w:t xml:space="preserve"> </w:t>
      </w:r>
      <w:r w:rsidRPr="00E059DE">
        <w:rPr>
          <w:rFonts w:hint="eastAsia"/>
          <w:rtl/>
        </w:rPr>
        <w:t>או</w:t>
      </w:r>
      <w:r w:rsidRPr="00E059DE">
        <w:rPr>
          <w:rtl/>
        </w:rPr>
        <w:t xml:space="preserve"> </w:t>
      </w:r>
      <w:r w:rsidRPr="00E059DE">
        <w:rPr>
          <w:rFonts w:hint="eastAsia"/>
          <w:rtl/>
        </w:rPr>
        <w:t>שעתידים</w:t>
      </w:r>
      <w:r w:rsidRPr="00E059DE">
        <w:rPr>
          <w:rtl/>
        </w:rPr>
        <w:t xml:space="preserve"> </w:t>
      </w:r>
      <w:r w:rsidRPr="00E059DE">
        <w:rPr>
          <w:rFonts w:hint="eastAsia"/>
          <w:rtl/>
        </w:rPr>
        <w:t>להתפרסם</w:t>
      </w:r>
      <w:r w:rsidRPr="00E059DE">
        <w:rPr>
          <w:rtl/>
        </w:rPr>
        <w:t xml:space="preserve">: למתן שרותי </w:t>
      </w:r>
      <w:r w:rsidRPr="00E059DE">
        <w:rPr>
          <w:rFonts w:hint="eastAsia"/>
          <w:rtl/>
        </w:rPr>
        <w:t>סקר</w:t>
      </w:r>
      <w:r w:rsidRPr="00E059DE">
        <w:rPr>
          <w:rtl/>
        </w:rPr>
        <w:t xml:space="preserve"> </w:t>
      </w:r>
      <w:r w:rsidRPr="00E059DE">
        <w:rPr>
          <w:rFonts w:hint="eastAsia"/>
          <w:rtl/>
        </w:rPr>
        <w:t>לבחינת</w:t>
      </w:r>
      <w:r w:rsidRPr="00E059DE">
        <w:rPr>
          <w:rtl/>
        </w:rPr>
        <w:t xml:space="preserve"> </w:t>
      </w:r>
      <w:r w:rsidRPr="00E059DE">
        <w:rPr>
          <w:rFonts w:hint="eastAsia"/>
          <w:rtl/>
        </w:rPr>
        <w:t>עתודות</w:t>
      </w:r>
      <w:r w:rsidRPr="00E059DE">
        <w:rPr>
          <w:rtl/>
        </w:rPr>
        <w:t xml:space="preserve"> </w:t>
      </w:r>
      <w:r w:rsidRPr="00E059DE">
        <w:rPr>
          <w:rFonts w:hint="eastAsia"/>
          <w:rtl/>
        </w:rPr>
        <w:t>קרקע</w:t>
      </w:r>
      <w:r w:rsidRPr="00E059DE">
        <w:rPr>
          <w:rtl/>
        </w:rPr>
        <w:t xml:space="preserve"> </w:t>
      </w:r>
      <w:r w:rsidRPr="00E059DE">
        <w:rPr>
          <w:rFonts w:hint="eastAsia"/>
          <w:rtl/>
        </w:rPr>
        <w:t>ולהיתכנות</w:t>
      </w:r>
      <w:r w:rsidRPr="00E059DE">
        <w:rPr>
          <w:rtl/>
        </w:rPr>
        <w:t xml:space="preserve"> </w:t>
      </w:r>
      <w:r w:rsidRPr="00E059DE">
        <w:rPr>
          <w:rFonts w:hint="eastAsia"/>
          <w:rtl/>
        </w:rPr>
        <w:t>תכנון</w:t>
      </w:r>
      <w:r w:rsidRPr="00E059DE">
        <w:rPr>
          <w:rtl/>
        </w:rPr>
        <w:t xml:space="preserve"> </w:t>
      </w:r>
      <w:r w:rsidRPr="00E059DE">
        <w:rPr>
          <w:rFonts w:hint="eastAsia"/>
          <w:rtl/>
        </w:rPr>
        <w:t>ושיווק</w:t>
      </w:r>
      <w:r w:rsidRPr="00E059DE">
        <w:rPr>
          <w:rtl/>
        </w:rPr>
        <w:t xml:space="preserve">, מכרז </w:t>
      </w:r>
      <w:r w:rsidRPr="00E059DE">
        <w:rPr>
          <w:rFonts w:hint="eastAsia"/>
          <w:rtl/>
        </w:rPr>
        <w:t>למתן</w:t>
      </w:r>
      <w:r w:rsidRPr="00E059DE">
        <w:rPr>
          <w:rtl/>
        </w:rPr>
        <w:t xml:space="preserve"> שירותי שמירה תכנונית ומעקב תכנוני על המקרקעין המנוהלים על ידי </w:t>
      </w:r>
      <w:r w:rsidRPr="00E059DE">
        <w:rPr>
          <w:rFonts w:hint="eastAsia"/>
          <w:rtl/>
        </w:rPr>
        <w:t>רמ</w:t>
      </w:r>
      <w:r w:rsidRPr="00E059DE">
        <w:rPr>
          <w:rtl/>
        </w:rPr>
        <w:t xml:space="preserve">"י, </w:t>
      </w:r>
      <w:r w:rsidRPr="00E059DE">
        <w:rPr>
          <w:rFonts w:hint="cs"/>
          <w:rtl/>
        </w:rPr>
        <w:t>מכרז למתן שרותי בקרה לרשות</w:t>
      </w:r>
      <w:r w:rsidRPr="00E059DE">
        <w:rPr>
          <w:rtl/>
        </w:rPr>
        <w:t>.</w:t>
      </w:r>
      <w:r w:rsidR="00EE4F55">
        <w:rPr>
          <w:rFonts w:hint="cs"/>
          <w:rtl/>
        </w:rPr>
        <w:t xml:space="preserve"> ככל והמציע שזוכה במכרז זה מעניק שירותים כיום לרשות במסגרת אחד מהמכרזים המפורטים לעיל, יהיה עליו להפסיק את מתן השירותים בהתאם למכרז האחר כתנאי להתקשרות בהתאם לזכייתו במכרז זה. יובהר, ההחלטה על קיום ניגוד עניינים בהתאם למכרז זה מסורה ללשכה המשפטית ברמ"י, והמציע לא יבוא בכל טענה או דרישה בעניין.</w:t>
      </w:r>
    </w:p>
    <w:p w:rsidR="00E67871" w:rsidRPr="00E059DE" w:rsidRDefault="00E67871" w:rsidP="00EE4F55">
      <w:pPr>
        <w:pStyle w:val="a6"/>
        <w:numPr>
          <w:ilvl w:val="1"/>
          <w:numId w:val="35"/>
        </w:numPr>
        <w:tabs>
          <w:tab w:val="clear" w:pos="4153"/>
          <w:tab w:val="center" w:pos="709"/>
        </w:tabs>
        <w:spacing w:before="0" w:line="276" w:lineRule="auto"/>
        <w:rPr>
          <w:rtl/>
        </w:rPr>
      </w:pPr>
      <w:r w:rsidRPr="00E059DE">
        <w:rPr>
          <w:rFonts w:hint="cs"/>
          <w:rtl/>
        </w:rPr>
        <w:t>זוכה במכרז זה אשר קיבל הרשאה לתכנון לפי מכרז זה לא יהיה רשאי להעניק שירותי</w:t>
      </w:r>
      <w:r w:rsidR="00EE4F55">
        <w:rPr>
          <w:rFonts w:hint="cs"/>
          <w:rtl/>
        </w:rPr>
        <w:t>ם לרמ"י ו/או לגוף אחר</w:t>
      </w:r>
      <w:r w:rsidRPr="00E059DE">
        <w:rPr>
          <w:rFonts w:hint="cs"/>
          <w:rtl/>
        </w:rPr>
        <w:t xml:space="preserve"> לגבי אותו אתר, </w:t>
      </w:r>
      <w:r w:rsidRPr="00E059DE">
        <w:rPr>
          <w:rtl/>
        </w:rPr>
        <w:t>אלא אם כן א</w:t>
      </w:r>
      <w:r w:rsidRPr="00E059DE">
        <w:rPr>
          <w:rFonts w:hint="cs"/>
          <w:rtl/>
        </w:rPr>
        <w:t>י</w:t>
      </w:r>
      <w:r w:rsidRPr="00E059DE">
        <w:rPr>
          <w:rtl/>
        </w:rPr>
        <w:t>שר</w:t>
      </w:r>
      <w:r w:rsidRPr="00E059DE">
        <w:rPr>
          <w:rFonts w:hint="cs"/>
          <w:rtl/>
        </w:rPr>
        <w:t>ה</w:t>
      </w:r>
      <w:r w:rsidRPr="00E059DE">
        <w:rPr>
          <w:rtl/>
        </w:rPr>
        <w:t xml:space="preserve"> זאת ה</w:t>
      </w:r>
      <w:r w:rsidRPr="00E059DE">
        <w:rPr>
          <w:rFonts w:hint="cs"/>
          <w:rtl/>
        </w:rPr>
        <w:t xml:space="preserve">רשות </w:t>
      </w:r>
      <w:r w:rsidRPr="00E059DE">
        <w:rPr>
          <w:rtl/>
        </w:rPr>
        <w:t xml:space="preserve"> מראש ובכתב.</w:t>
      </w:r>
    </w:p>
    <w:p w:rsidR="00E67871" w:rsidRPr="00E059DE" w:rsidRDefault="00E67871" w:rsidP="00E67871">
      <w:pPr>
        <w:pStyle w:val="a6"/>
        <w:numPr>
          <w:ilvl w:val="1"/>
          <w:numId w:val="35"/>
        </w:numPr>
        <w:tabs>
          <w:tab w:val="clear" w:pos="4153"/>
          <w:tab w:val="center" w:pos="709"/>
        </w:tabs>
        <w:spacing w:before="0" w:line="276" w:lineRule="auto"/>
      </w:pPr>
      <w:r w:rsidRPr="00E059DE">
        <w:rPr>
          <w:rFonts w:hint="eastAsia"/>
          <w:rtl/>
        </w:rPr>
        <w:t>המציע</w:t>
      </w:r>
      <w:r w:rsidRPr="00E059DE">
        <w:rPr>
          <w:rtl/>
        </w:rPr>
        <w:t xml:space="preserve"> וכל המנויים </w:t>
      </w:r>
      <w:r w:rsidRPr="00E059DE">
        <w:rPr>
          <w:rFonts w:hint="eastAsia"/>
          <w:rtl/>
        </w:rPr>
        <w:t>לעיל</w:t>
      </w:r>
      <w:r w:rsidRPr="00E059DE">
        <w:rPr>
          <w:rtl/>
        </w:rPr>
        <w:t xml:space="preserve"> יודיעו ל</w:t>
      </w:r>
      <w:r w:rsidRPr="00E059DE">
        <w:rPr>
          <w:rFonts w:hint="eastAsia"/>
          <w:rtl/>
        </w:rPr>
        <w:t>רשות</w:t>
      </w:r>
      <w:r w:rsidRPr="00E059DE">
        <w:rPr>
          <w:rtl/>
        </w:rPr>
        <w:t xml:space="preserve"> לאלתר, בין במשך תהלי</w:t>
      </w:r>
      <w:r>
        <w:rPr>
          <w:rtl/>
        </w:rPr>
        <w:t>ך המכרז, או בין לאחר זכייתו</w:t>
      </w:r>
      <w:r>
        <w:rPr>
          <w:rFonts w:hint="cs"/>
          <w:rtl/>
        </w:rPr>
        <w:t>.</w:t>
      </w:r>
      <w:r>
        <w:rPr>
          <w:rtl/>
        </w:rPr>
        <w:t xml:space="preserve"> </w:t>
      </w:r>
      <w:r>
        <w:rPr>
          <w:rFonts w:hint="cs"/>
          <w:rtl/>
        </w:rPr>
        <w:t>ב</w:t>
      </w:r>
      <w:r w:rsidRPr="00E059DE">
        <w:rPr>
          <w:rtl/>
        </w:rPr>
        <w:t xml:space="preserve">כל חשש להיווצרות מצב של ניגוד עניינים </w:t>
      </w:r>
      <w:r w:rsidRPr="00E059DE">
        <w:rPr>
          <w:rFonts w:hint="eastAsia"/>
          <w:rtl/>
        </w:rPr>
        <w:t>בביצוע</w:t>
      </w:r>
      <w:r w:rsidRPr="00E059DE">
        <w:rPr>
          <w:rtl/>
        </w:rPr>
        <w:t xml:space="preserve"> </w:t>
      </w:r>
      <w:r w:rsidRPr="00E059DE">
        <w:rPr>
          <w:rFonts w:hint="eastAsia"/>
          <w:rtl/>
        </w:rPr>
        <w:t>השירותים</w:t>
      </w:r>
      <w:r w:rsidRPr="00E059DE">
        <w:rPr>
          <w:rtl/>
        </w:rPr>
        <w:t xml:space="preserve"> </w:t>
      </w:r>
      <w:r w:rsidRPr="00E059DE">
        <w:rPr>
          <w:rFonts w:hint="eastAsia"/>
          <w:rtl/>
        </w:rPr>
        <w:t>לפי</w:t>
      </w:r>
      <w:r w:rsidRPr="00E059DE">
        <w:rPr>
          <w:rtl/>
        </w:rPr>
        <w:t xml:space="preserve"> </w:t>
      </w:r>
      <w:r w:rsidRPr="00E059DE">
        <w:rPr>
          <w:rFonts w:hint="eastAsia"/>
          <w:rtl/>
        </w:rPr>
        <w:t>מכרז</w:t>
      </w:r>
      <w:r w:rsidRPr="00E059DE">
        <w:rPr>
          <w:rtl/>
        </w:rPr>
        <w:t xml:space="preserve"> </w:t>
      </w:r>
      <w:r w:rsidRPr="00E059DE">
        <w:rPr>
          <w:rFonts w:hint="eastAsia"/>
          <w:rtl/>
        </w:rPr>
        <w:t>זה</w:t>
      </w:r>
      <w:r w:rsidRPr="00E059DE">
        <w:rPr>
          <w:rtl/>
        </w:rPr>
        <w:t xml:space="preserve">,  </w:t>
      </w:r>
      <w:r w:rsidRPr="00E059DE">
        <w:rPr>
          <w:rFonts w:hint="eastAsia"/>
          <w:rtl/>
        </w:rPr>
        <w:t>ההכרעה</w:t>
      </w:r>
      <w:r w:rsidRPr="00E059DE">
        <w:rPr>
          <w:rtl/>
        </w:rPr>
        <w:t xml:space="preserve"> </w:t>
      </w:r>
      <w:r w:rsidRPr="00E059DE">
        <w:rPr>
          <w:rFonts w:hint="eastAsia"/>
          <w:rtl/>
        </w:rPr>
        <w:t>בשאלת</w:t>
      </w:r>
      <w:r w:rsidRPr="00E059DE">
        <w:rPr>
          <w:rtl/>
        </w:rPr>
        <w:t xml:space="preserve"> </w:t>
      </w:r>
      <w:r w:rsidRPr="00E059DE">
        <w:rPr>
          <w:rFonts w:hint="eastAsia"/>
          <w:rtl/>
        </w:rPr>
        <w:t>העדר</w:t>
      </w:r>
      <w:r w:rsidRPr="00E059DE">
        <w:rPr>
          <w:rtl/>
        </w:rPr>
        <w:t xml:space="preserve"> </w:t>
      </w:r>
      <w:r w:rsidRPr="00E059DE">
        <w:rPr>
          <w:rFonts w:hint="eastAsia"/>
          <w:rtl/>
        </w:rPr>
        <w:t>ניגוד</w:t>
      </w:r>
      <w:r w:rsidRPr="00E059DE">
        <w:rPr>
          <w:rtl/>
        </w:rPr>
        <w:t xml:space="preserve"> </w:t>
      </w:r>
      <w:r w:rsidRPr="00E059DE">
        <w:rPr>
          <w:rFonts w:hint="eastAsia"/>
          <w:rtl/>
        </w:rPr>
        <w:t>עניינים</w:t>
      </w:r>
      <w:r w:rsidRPr="00E059DE">
        <w:rPr>
          <w:rtl/>
        </w:rPr>
        <w:t xml:space="preserve"> תהיה בהתאם לשיקול דעתו הבלעדי של היועץ המשפטי לרשות .</w:t>
      </w:r>
    </w:p>
    <w:p w:rsidR="00E67871" w:rsidRPr="00E059DE" w:rsidRDefault="00E67871" w:rsidP="00E67871">
      <w:pPr>
        <w:pStyle w:val="a6"/>
        <w:numPr>
          <w:ilvl w:val="1"/>
          <w:numId w:val="35"/>
        </w:numPr>
        <w:tabs>
          <w:tab w:val="clear" w:pos="4153"/>
          <w:tab w:val="center" w:pos="709"/>
        </w:tabs>
        <w:spacing w:before="0" w:line="276" w:lineRule="auto"/>
      </w:pPr>
      <w:r w:rsidRPr="00E059DE">
        <w:rPr>
          <w:rFonts w:hint="eastAsia"/>
          <w:rtl/>
        </w:rPr>
        <w:t>בנוסף</w:t>
      </w:r>
      <w:r w:rsidRPr="00E059DE">
        <w:rPr>
          <w:rtl/>
        </w:rPr>
        <w:t xml:space="preserve"> </w:t>
      </w:r>
      <w:r w:rsidRPr="00E059DE">
        <w:rPr>
          <w:rFonts w:hint="eastAsia"/>
          <w:rtl/>
        </w:rPr>
        <w:t>ומבלי</w:t>
      </w:r>
      <w:r w:rsidRPr="00E059DE">
        <w:rPr>
          <w:rtl/>
        </w:rPr>
        <w:t xml:space="preserve"> </w:t>
      </w:r>
      <w:r w:rsidRPr="00E059DE">
        <w:rPr>
          <w:rFonts w:hint="eastAsia"/>
          <w:rtl/>
        </w:rPr>
        <w:t>לגרוע</w:t>
      </w:r>
      <w:r w:rsidRPr="00E059DE">
        <w:rPr>
          <w:rtl/>
        </w:rPr>
        <w:t xml:space="preserve"> </w:t>
      </w:r>
      <w:r w:rsidRPr="00E059DE">
        <w:rPr>
          <w:rFonts w:hint="eastAsia"/>
          <w:rtl/>
        </w:rPr>
        <w:t>מהאמור</w:t>
      </w:r>
      <w:r w:rsidRPr="00E059DE">
        <w:rPr>
          <w:rtl/>
        </w:rPr>
        <w:t xml:space="preserve"> </w:t>
      </w:r>
      <w:r w:rsidRPr="00E059DE">
        <w:rPr>
          <w:rFonts w:hint="eastAsia"/>
          <w:rtl/>
        </w:rPr>
        <w:t>לעיל</w:t>
      </w:r>
      <w:r w:rsidRPr="00E059DE">
        <w:rPr>
          <w:rtl/>
        </w:rPr>
        <w:t xml:space="preserve">, </w:t>
      </w:r>
      <w:r w:rsidRPr="00E059DE">
        <w:rPr>
          <w:rFonts w:hint="eastAsia"/>
          <w:rtl/>
        </w:rPr>
        <w:t>ההוראות</w:t>
      </w:r>
      <w:r w:rsidRPr="00E059DE">
        <w:rPr>
          <w:rtl/>
        </w:rPr>
        <w:t xml:space="preserve"> </w:t>
      </w:r>
      <w:r w:rsidRPr="00E059DE">
        <w:rPr>
          <w:rFonts w:hint="eastAsia"/>
          <w:rtl/>
        </w:rPr>
        <w:t>האמורות</w:t>
      </w:r>
      <w:r w:rsidRPr="00E059DE">
        <w:rPr>
          <w:rtl/>
        </w:rPr>
        <w:t xml:space="preserve"> </w:t>
      </w:r>
      <w:r w:rsidRPr="00E059DE">
        <w:rPr>
          <w:rFonts w:hint="eastAsia"/>
          <w:rtl/>
        </w:rPr>
        <w:t>בסעיף</w:t>
      </w:r>
      <w:r w:rsidRPr="00E059DE">
        <w:rPr>
          <w:rtl/>
        </w:rPr>
        <w:t xml:space="preserve"> </w:t>
      </w:r>
      <w:r w:rsidRPr="00E059DE">
        <w:rPr>
          <w:rFonts w:hint="eastAsia"/>
          <w:rtl/>
        </w:rPr>
        <w:t>זה</w:t>
      </w:r>
      <w:r w:rsidRPr="00E059DE">
        <w:rPr>
          <w:rtl/>
        </w:rPr>
        <w:t xml:space="preserve"> </w:t>
      </w:r>
      <w:r w:rsidRPr="00E059DE">
        <w:rPr>
          <w:rFonts w:hint="eastAsia"/>
          <w:rtl/>
        </w:rPr>
        <w:t>תחולנה</w:t>
      </w:r>
      <w:r w:rsidRPr="00E059DE">
        <w:rPr>
          <w:rtl/>
        </w:rPr>
        <w:t xml:space="preserve"> </w:t>
      </w:r>
      <w:r w:rsidRPr="00E059DE">
        <w:rPr>
          <w:rFonts w:hint="eastAsia"/>
          <w:rtl/>
        </w:rPr>
        <w:t>במשך</w:t>
      </w:r>
      <w:r w:rsidRPr="00E059DE">
        <w:rPr>
          <w:rtl/>
        </w:rPr>
        <w:t xml:space="preserve"> </w:t>
      </w:r>
      <w:r w:rsidRPr="00E059DE">
        <w:rPr>
          <w:rFonts w:hint="eastAsia"/>
          <w:rtl/>
        </w:rPr>
        <w:t>כל</w:t>
      </w:r>
      <w:r w:rsidRPr="00E059DE">
        <w:rPr>
          <w:rtl/>
        </w:rPr>
        <w:t xml:space="preserve"> </w:t>
      </w:r>
      <w:r w:rsidRPr="00E059DE">
        <w:rPr>
          <w:rFonts w:hint="eastAsia"/>
          <w:rtl/>
        </w:rPr>
        <w:t>תקופת</w:t>
      </w:r>
      <w:r w:rsidRPr="00E059DE">
        <w:rPr>
          <w:rtl/>
        </w:rPr>
        <w:t xml:space="preserve"> </w:t>
      </w:r>
      <w:r w:rsidRPr="00E059DE">
        <w:rPr>
          <w:rFonts w:hint="eastAsia"/>
          <w:rtl/>
        </w:rPr>
        <w:t>ההתקשרות</w:t>
      </w:r>
      <w:r w:rsidRPr="00E059DE">
        <w:rPr>
          <w:rtl/>
        </w:rPr>
        <w:t xml:space="preserve"> </w:t>
      </w:r>
      <w:r w:rsidRPr="00E059DE">
        <w:rPr>
          <w:rFonts w:hint="eastAsia"/>
          <w:rtl/>
        </w:rPr>
        <w:t>ועד</w:t>
      </w:r>
      <w:r w:rsidRPr="00E059DE">
        <w:rPr>
          <w:rtl/>
        </w:rPr>
        <w:t xml:space="preserve"> </w:t>
      </w:r>
      <w:r w:rsidRPr="00E059DE">
        <w:rPr>
          <w:rFonts w:hint="eastAsia"/>
          <w:rtl/>
        </w:rPr>
        <w:t>לסיום</w:t>
      </w:r>
      <w:r w:rsidRPr="00E059DE">
        <w:rPr>
          <w:rtl/>
        </w:rPr>
        <w:t xml:space="preserve"> </w:t>
      </w:r>
      <w:r w:rsidRPr="00E059DE">
        <w:rPr>
          <w:rFonts w:hint="eastAsia"/>
          <w:rtl/>
        </w:rPr>
        <w:t>מתן</w:t>
      </w:r>
      <w:r w:rsidRPr="00E059DE">
        <w:rPr>
          <w:rtl/>
        </w:rPr>
        <w:t xml:space="preserve"> </w:t>
      </w:r>
      <w:r w:rsidRPr="00E059DE">
        <w:rPr>
          <w:rFonts w:hint="eastAsia"/>
          <w:rtl/>
        </w:rPr>
        <w:t>השירותים</w:t>
      </w:r>
      <w:r w:rsidRPr="00E059DE">
        <w:rPr>
          <w:rtl/>
        </w:rPr>
        <w:t xml:space="preserve"> </w:t>
      </w:r>
      <w:r w:rsidRPr="00E059DE">
        <w:rPr>
          <w:rFonts w:hint="eastAsia"/>
          <w:rtl/>
        </w:rPr>
        <w:t>ולגבי</w:t>
      </w:r>
      <w:r w:rsidRPr="00E059DE">
        <w:rPr>
          <w:rtl/>
        </w:rPr>
        <w:t xml:space="preserve"> </w:t>
      </w:r>
      <w:r w:rsidRPr="00E059DE">
        <w:rPr>
          <w:rFonts w:hint="eastAsia"/>
          <w:rtl/>
        </w:rPr>
        <w:t>אתרים</w:t>
      </w:r>
      <w:r w:rsidRPr="00E059DE">
        <w:rPr>
          <w:rtl/>
        </w:rPr>
        <w:t xml:space="preserve"> </w:t>
      </w:r>
      <w:r w:rsidRPr="00E059DE">
        <w:rPr>
          <w:rFonts w:hint="eastAsia"/>
          <w:rtl/>
        </w:rPr>
        <w:t>שביצוע</w:t>
      </w:r>
      <w:r w:rsidRPr="00E059DE">
        <w:rPr>
          <w:rtl/>
        </w:rPr>
        <w:t xml:space="preserve"> </w:t>
      </w:r>
      <w:r w:rsidRPr="00E059DE">
        <w:rPr>
          <w:rFonts w:hint="eastAsia"/>
          <w:rtl/>
        </w:rPr>
        <w:t>השירותים</w:t>
      </w:r>
      <w:r w:rsidRPr="00E059DE">
        <w:rPr>
          <w:rtl/>
        </w:rPr>
        <w:t xml:space="preserve"> </w:t>
      </w:r>
      <w:r w:rsidRPr="00E059DE">
        <w:rPr>
          <w:rFonts w:hint="eastAsia"/>
          <w:rtl/>
        </w:rPr>
        <w:t>לגביהם</w:t>
      </w:r>
      <w:r w:rsidRPr="00E059DE">
        <w:rPr>
          <w:rtl/>
        </w:rPr>
        <w:t xml:space="preserve"> </w:t>
      </w:r>
      <w:r w:rsidRPr="00E059DE">
        <w:rPr>
          <w:rFonts w:hint="eastAsia"/>
          <w:rtl/>
        </w:rPr>
        <w:t>יימשך</w:t>
      </w:r>
      <w:r w:rsidRPr="00E059DE">
        <w:rPr>
          <w:rtl/>
        </w:rPr>
        <w:t xml:space="preserve"> </w:t>
      </w:r>
      <w:r w:rsidRPr="00E059DE">
        <w:rPr>
          <w:rFonts w:hint="eastAsia"/>
          <w:rtl/>
        </w:rPr>
        <w:t>לאחר</w:t>
      </w:r>
      <w:r w:rsidRPr="00E059DE">
        <w:rPr>
          <w:rtl/>
        </w:rPr>
        <w:t xml:space="preserve"> </w:t>
      </w:r>
      <w:r w:rsidRPr="00E059DE">
        <w:rPr>
          <w:rFonts w:hint="eastAsia"/>
          <w:rtl/>
        </w:rPr>
        <w:t>סיום</w:t>
      </w:r>
      <w:r w:rsidRPr="00E059DE">
        <w:rPr>
          <w:rtl/>
        </w:rPr>
        <w:t xml:space="preserve"> </w:t>
      </w:r>
      <w:r w:rsidRPr="00E059DE">
        <w:rPr>
          <w:rFonts w:hint="eastAsia"/>
          <w:rtl/>
        </w:rPr>
        <w:t>תקופת</w:t>
      </w:r>
      <w:r w:rsidRPr="00E059DE">
        <w:rPr>
          <w:rtl/>
        </w:rPr>
        <w:t xml:space="preserve"> </w:t>
      </w:r>
      <w:r w:rsidRPr="00E059DE">
        <w:rPr>
          <w:rFonts w:hint="eastAsia"/>
          <w:rtl/>
        </w:rPr>
        <w:t>ההתקשרות</w:t>
      </w:r>
      <w:r w:rsidRPr="00E059DE">
        <w:rPr>
          <w:rtl/>
        </w:rPr>
        <w:t xml:space="preserve">, </w:t>
      </w:r>
      <w:r w:rsidRPr="00E059DE">
        <w:rPr>
          <w:rFonts w:hint="eastAsia"/>
          <w:rtl/>
        </w:rPr>
        <w:t>יהיה</w:t>
      </w:r>
      <w:r w:rsidRPr="00E059DE">
        <w:rPr>
          <w:rtl/>
        </w:rPr>
        <w:t xml:space="preserve"> </w:t>
      </w:r>
      <w:r w:rsidRPr="00E059DE">
        <w:rPr>
          <w:rFonts w:hint="eastAsia"/>
          <w:rtl/>
        </w:rPr>
        <w:t>תוקף</w:t>
      </w:r>
      <w:r w:rsidRPr="00E059DE">
        <w:rPr>
          <w:rtl/>
        </w:rPr>
        <w:t xml:space="preserve"> </w:t>
      </w:r>
      <w:r w:rsidRPr="00E059DE">
        <w:rPr>
          <w:rFonts w:hint="eastAsia"/>
          <w:rtl/>
        </w:rPr>
        <w:t>ההוראות</w:t>
      </w:r>
      <w:r w:rsidRPr="00E059DE">
        <w:rPr>
          <w:rtl/>
        </w:rPr>
        <w:t xml:space="preserve"> </w:t>
      </w:r>
      <w:r w:rsidRPr="00E059DE">
        <w:rPr>
          <w:rFonts w:hint="eastAsia"/>
          <w:rtl/>
        </w:rPr>
        <w:t>עד</w:t>
      </w:r>
      <w:r w:rsidRPr="00E059DE">
        <w:rPr>
          <w:rtl/>
        </w:rPr>
        <w:t xml:space="preserve"> </w:t>
      </w:r>
      <w:r w:rsidRPr="00E059DE">
        <w:rPr>
          <w:rFonts w:hint="eastAsia"/>
          <w:rtl/>
        </w:rPr>
        <w:t>סיום</w:t>
      </w:r>
      <w:r w:rsidRPr="00E059DE">
        <w:rPr>
          <w:rtl/>
        </w:rPr>
        <w:t xml:space="preserve"> </w:t>
      </w:r>
      <w:r w:rsidRPr="00E059DE">
        <w:rPr>
          <w:rFonts w:hint="eastAsia"/>
          <w:rtl/>
        </w:rPr>
        <w:t>מתן</w:t>
      </w:r>
      <w:r w:rsidRPr="00E059DE">
        <w:rPr>
          <w:rtl/>
        </w:rPr>
        <w:t xml:space="preserve"> </w:t>
      </w:r>
      <w:r w:rsidRPr="00E059DE">
        <w:rPr>
          <w:rFonts w:hint="eastAsia"/>
          <w:rtl/>
        </w:rPr>
        <w:t>השירותים</w:t>
      </w:r>
      <w:r w:rsidRPr="00E059DE">
        <w:rPr>
          <w:rtl/>
        </w:rPr>
        <w:t xml:space="preserve"> </w:t>
      </w:r>
      <w:r w:rsidRPr="00E059DE">
        <w:rPr>
          <w:rFonts w:hint="eastAsia"/>
          <w:rtl/>
        </w:rPr>
        <w:t>לגבי</w:t>
      </w:r>
      <w:r w:rsidRPr="00E059DE">
        <w:rPr>
          <w:rtl/>
        </w:rPr>
        <w:t xml:space="preserve"> </w:t>
      </w:r>
      <w:r w:rsidRPr="00E059DE">
        <w:rPr>
          <w:rFonts w:hint="eastAsia"/>
          <w:rtl/>
        </w:rPr>
        <w:t>כל</w:t>
      </w:r>
      <w:r w:rsidRPr="00E059DE">
        <w:rPr>
          <w:rtl/>
        </w:rPr>
        <w:t xml:space="preserve"> </w:t>
      </w:r>
      <w:r w:rsidRPr="00E059DE">
        <w:rPr>
          <w:rFonts w:hint="eastAsia"/>
          <w:rtl/>
        </w:rPr>
        <w:t>אתר</w:t>
      </w:r>
      <w:r w:rsidRPr="00E059DE">
        <w:rPr>
          <w:rtl/>
        </w:rPr>
        <w:t xml:space="preserve"> </w:t>
      </w:r>
      <w:r w:rsidRPr="00E059DE">
        <w:rPr>
          <w:rFonts w:hint="eastAsia"/>
          <w:rtl/>
        </w:rPr>
        <w:t>בנפרד</w:t>
      </w:r>
      <w:r w:rsidRPr="00E059DE">
        <w:rPr>
          <w:rtl/>
        </w:rPr>
        <w:t>.</w:t>
      </w:r>
    </w:p>
    <w:p w:rsidR="00E67871" w:rsidRPr="00E059DE" w:rsidRDefault="00E67871" w:rsidP="00E67871">
      <w:pPr>
        <w:pStyle w:val="a6"/>
        <w:numPr>
          <w:ilvl w:val="1"/>
          <w:numId w:val="35"/>
        </w:numPr>
        <w:tabs>
          <w:tab w:val="clear" w:pos="4153"/>
          <w:tab w:val="center" w:pos="709"/>
        </w:tabs>
        <w:spacing w:before="0" w:line="276" w:lineRule="auto"/>
      </w:pPr>
      <w:r w:rsidRPr="00E059DE">
        <w:rPr>
          <w:rFonts w:hint="eastAsia"/>
          <w:rtl/>
        </w:rPr>
        <w:t>ההוראות</w:t>
      </w:r>
      <w:r w:rsidRPr="00E059DE">
        <w:rPr>
          <w:rtl/>
        </w:rPr>
        <w:t xml:space="preserve"> האמורות </w:t>
      </w:r>
      <w:r w:rsidRPr="00E059DE">
        <w:rPr>
          <w:rFonts w:hint="eastAsia"/>
          <w:rtl/>
        </w:rPr>
        <w:t>בסעיף</w:t>
      </w:r>
      <w:r w:rsidRPr="00E059DE">
        <w:rPr>
          <w:rtl/>
        </w:rPr>
        <w:t xml:space="preserve"> </w:t>
      </w:r>
      <w:r w:rsidRPr="00E059DE">
        <w:rPr>
          <w:rFonts w:hint="eastAsia"/>
          <w:rtl/>
        </w:rPr>
        <w:t>זה</w:t>
      </w:r>
      <w:r w:rsidRPr="00E059DE">
        <w:rPr>
          <w:rtl/>
        </w:rPr>
        <w:t xml:space="preserve">, </w:t>
      </w:r>
      <w:r w:rsidRPr="00E059DE">
        <w:rPr>
          <w:rFonts w:hint="eastAsia"/>
          <w:rtl/>
        </w:rPr>
        <w:t>תחולנה</w:t>
      </w:r>
      <w:r w:rsidRPr="00E059DE">
        <w:rPr>
          <w:rtl/>
        </w:rPr>
        <w:t xml:space="preserve"> </w:t>
      </w:r>
      <w:r w:rsidRPr="00E059DE">
        <w:rPr>
          <w:rFonts w:hint="eastAsia"/>
          <w:rtl/>
        </w:rPr>
        <w:t>עד</w:t>
      </w:r>
      <w:r w:rsidRPr="00E059DE">
        <w:rPr>
          <w:rtl/>
        </w:rPr>
        <w:t xml:space="preserve"> </w:t>
      </w:r>
      <w:r w:rsidRPr="00E059DE">
        <w:rPr>
          <w:rFonts w:hint="eastAsia"/>
          <w:rtl/>
        </w:rPr>
        <w:t>תום</w:t>
      </w:r>
      <w:r w:rsidRPr="00E059DE">
        <w:rPr>
          <w:rtl/>
        </w:rPr>
        <w:t xml:space="preserve"> </w:t>
      </w:r>
      <w:r w:rsidRPr="00E059DE">
        <w:rPr>
          <w:rFonts w:hint="eastAsia"/>
          <w:rtl/>
        </w:rPr>
        <w:t>שנה</w:t>
      </w:r>
      <w:r w:rsidRPr="00E059DE">
        <w:rPr>
          <w:rtl/>
        </w:rPr>
        <w:t xml:space="preserve"> </w:t>
      </w:r>
      <w:r w:rsidRPr="00E059DE">
        <w:rPr>
          <w:rFonts w:hint="eastAsia"/>
          <w:rtl/>
        </w:rPr>
        <w:t>מיום</w:t>
      </w:r>
      <w:r w:rsidRPr="00E059DE">
        <w:rPr>
          <w:rtl/>
        </w:rPr>
        <w:t xml:space="preserve"> </w:t>
      </w:r>
      <w:r w:rsidRPr="00E059DE">
        <w:rPr>
          <w:rFonts w:hint="eastAsia"/>
          <w:rtl/>
        </w:rPr>
        <w:t>סיום</w:t>
      </w:r>
      <w:r w:rsidRPr="00E059DE">
        <w:rPr>
          <w:rtl/>
        </w:rPr>
        <w:t xml:space="preserve"> </w:t>
      </w:r>
      <w:r w:rsidRPr="00E059DE">
        <w:rPr>
          <w:rFonts w:hint="eastAsia"/>
          <w:rtl/>
        </w:rPr>
        <w:t>מתן</w:t>
      </w:r>
      <w:r w:rsidRPr="00E059DE">
        <w:rPr>
          <w:rtl/>
        </w:rPr>
        <w:t xml:space="preserve"> </w:t>
      </w:r>
      <w:r w:rsidRPr="00E059DE">
        <w:rPr>
          <w:rFonts w:hint="eastAsia"/>
          <w:rtl/>
        </w:rPr>
        <w:t>השירותים</w:t>
      </w:r>
      <w:r w:rsidRPr="00E059DE">
        <w:rPr>
          <w:rtl/>
        </w:rPr>
        <w:t xml:space="preserve"> </w:t>
      </w:r>
      <w:r w:rsidRPr="00E059DE">
        <w:rPr>
          <w:rFonts w:hint="eastAsia"/>
          <w:rtl/>
        </w:rPr>
        <w:t>ביחס</w:t>
      </w:r>
      <w:r w:rsidRPr="00E059DE">
        <w:rPr>
          <w:rtl/>
        </w:rPr>
        <w:t xml:space="preserve"> </w:t>
      </w:r>
      <w:r w:rsidRPr="00E059DE">
        <w:rPr>
          <w:rFonts w:hint="eastAsia"/>
          <w:rtl/>
        </w:rPr>
        <w:t>לכל</w:t>
      </w:r>
      <w:r w:rsidRPr="00E059DE">
        <w:rPr>
          <w:rtl/>
        </w:rPr>
        <w:t xml:space="preserve"> </w:t>
      </w:r>
      <w:r w:rsidRPr="00E059DE">
        <w:rPr>
          <w:rFonts w:hint="eastAsia"/>
          <w:rtl/>
        </w:rPr>
        <w:t>אתר</w:t>
      </w:r>
      <w:r w:rsidRPr="00E059DE">
        <w:rPr>
          <w:rtl/>
        </w:rPr>
        <w:t xml:space="preserve"> </w:t>
      </w:r>
      <w:r w:rsidRPr="00E059DE">
        <w:rPr>
          <w:rFonts w:hint="eastAsia"/>
          <w:rtl/>
        </w:rPr>
        <w:t>בנפרד</w:t>
      </w:r>
      <w:r w:rsidRPr="00E059DE">
        <w:rPr>
          <w:rtl/>
        </w:rPr>
        <w:t>.</w:t>
      </w:r>
    </w:p>
    <w:p w:rsidR="00E67871" w:rsidRDefault="00E67871" w:rsidP="00E67871">
      <w:pPr>
        <w:pStyle w:val="a6"/>
        <w:numPr>
          <w:ilvl w:val="1"/>
          <w:numId w:val="35"/>
        </w:numPr>
        <w:tabs>
          <w:tab w:val="clear" w:pos="4153"/>
          <w:tab w:val="center" w:pos="709"/>
        </w:tabs>
        <w:spacing w:before="0" w:line="276" w:lineRule="auto"/>
      </w:pPr>
      <w:r w:rsidRPr="00E059DE">
        <w:rPr>
          <w:rFonts w:hint="eastAsia"/>
          <w:rtl/>
        </w:rPr>
        <w:t>ההוראות</w:t>
      </w:r>
      <w:r w:rsidRPr="00E059DE">
        <w:rPr>
          <w:rtl/>
        </w:rPr>
        <w:t xml:space="preserve"> </w:t>
      </w:r>
      <w:r w:rsidRPr="00E059DE">
        <w:rPr>
          <w:rFonts w:hint="eastAsia"/>
          <w:rtl/>
        </w:rPr>
        <w:t>האמורות</w:t>
      </w:r>
      <w:r w:rsidRPr="00E059DE">
        <w:rPr>
          <w:rtl/>
        </w:rPr>
        <w:t xml:space="preserve"> </w:t>
      </w:r>
      <w:r w:rsidRPr="00E059DE">
        <w:rPr>
          <w:rFonts w:hint="eastAsia"/>
          <w:rtl/>
        </w:rPr>
        <w:t>בסעיף</w:t>
      </w:r>
      <w:r w:rsidRPr="00E059DE">
        <w:rPr>
          <w:rtl/>
        </w:rPr>
        <w:t xml:space="preserve"> </w:t>
      </w:r>
      <w:r w:rsidRPr="00E059DE">
        <w:rPr>
          <w:rFonts w:hint="eastAsia"/>
          <w:rtl/>
        </w:rPr>
        <w:t>זה</w:t>
      </w:r>
      <w:r w:rsidRPr="00E059DE">
        <w:rPr>
          <w:rtl/>
        </w:rPr>
        <w:t xml:space="preserve"> </w:t>
      </w:r>
      <w:r w:rsidRPr="00E059DE">
        <w:rPr>
          <w:rFonts w:hint="eastAsia"/>
          <w:rtl/>
        </w:rPr>
        <w:t>תחולנה</w:t>
      </w:r>
      <w:r w:rsidRPr="00E059DE">
        <w:rPr>
          <w:rtl/>
        </w:rPr>
        <w:t xml:space="preserve"> </w:t>
      </w:r>
      <w:r w:rsidRPr="00E059DE">
        <w:rPr>
          <w:rFonts w:hint="eastAsia"/>
          <w:rtl/>
        </w:rPr>
        <w:t>גם</w:t>
      </w:r>
      <w:r w:rsidRPr="00E059DE">
        <w:rPr>
          <w:rtl/>
        </w:rPr>
        <w:t xml:space="preserve"> </w:t>
      </w:r>
      <w:r w:rsidRPr="00E059DE">
        <w:rPr>
          <w:rFonts w:hint="eastAsia"/>
          <w:rtl/>
        </w:rPr>
        <w:t>על</w:t>
      </w:r>
      <w:r w:rsidRPr="00E059DE">
        <w:rPr>
          <w:rtl/>
        </w:rPr>
        <w:t xml:space="preserve"> </w:t>
      </w:r>
      <w:r w:rsidRPr="00E059DE">
        <w:rPr>
          <w:rFonts w:hint="eastAsia"/>
          <w:rtl/>
        </w:rPr>
        <w:t>קרוביהם</w:t>
      </w:r>
      <w:r w:rsidRPr="00E059DE">
        <w:rPr>
          <w:rtl/>
        </w:rPr>
        <w:t xml:space="preserve"> </w:t>
      </w:r>
      <w:r w:rsidRPr="00E059DE">
        <w:rPr>
          <w:rFonts w:hint="eastAsia"/>
          <w:rtl/>
        </w:rPr>
        <w:t>של</w:t>
      </w:r>
      <w:r w:rsidRPr="00E059DE">
        <w:rPr>
          <w:rtl/>
        </w:rPr>
        <w:t xml:space="preserve"> </w:t>
      </w:r>
      <w:r w:rsidRPr="00E059DE">
        <w:rPr>
          <w:rFonts w:hint="eastAsia"/>
          <w:rtl/>
        </w:rPr>
        <w:t>כל</w:t>
      </w:r>
      <w:r w:rsidRPr="00E059DE">
        <w:rPr>
          <w:rtl/>
        </w:rPr>
        <w:t xml:space="preserve"> </w:t>
      </w:r>
      <w:r w:rsidRPr="00E059DE">
        <w:rPr>
          <w:rFonts w:hint="eastAsia"/>
          <w:rtl/>
        </w:rPr>
        <w:t>המנויים</w:t>
      </w:r>
      <w:r w:rsidRPr="00E059DE">
        <w:rPr>
          <w:rtl/>
        </w:rPr>
        <w:t xml:space="preserve"> </w:t>
      </w:r>
      <w:r w:rsidRPr="00E059DE">
        <w:rPr>
          <w:rFonts w:hint="eastAsia"/>
          <w:rtl/>
        </w:rPr>
        <w:t>לעיל</w:t>
      </w:r>
      <w:r w:rsidRPr="00E059DE">
        <w:rPr>
          <w:rtl/>
        </w:rPr>
        <w:t>.</w:t>
      </w:r>
    </w:p>
    <w:p w:rsidR="0061561B" w:rsidRPr="00667AD7" w:rsidRDefault="0061561B" w:rsidP="00E67871">
      <w:pPr>
        <w:pStyle w:val="a6"/>
        <w:numPr>
          <w:ilvl w:val="1"/>
          <w:numId w:val="35"/>
        </w:numPr>
        <w:tabs>
          <w:tab w:val="clear" w:pos="4153"/>
          <w:tab w:val="center" w:pos="709"/>
        </w:tabs>
        <w:spacing w:before="0" w:line="276" w:lineRule="auto"/>
      </w:pPr>
      <w:r>
        <w:rPr>
          <w:rFonts w:hint="cs"/>
          <w:rtl/>
        </w:rPr>
        <w:t>יובהר כי האחריות לה</w:t>
      </w:r>
      <w:r w:rsidR="0075187E">
        <w:rPr>
          <w:rFonts w:hint="cs"/>
          <w:rtl/>
        </w:rPr>
        <w:t>י</w:t>
      </w:r>
      <w:r>
        <w:rPr>
          <w:rFonts w:hint="cs"/>
          <w:rtl/>
        </w:rPr>
        <w:t>מנע מניגוד עניינים מוטלת על המציע בעצמו וכי בכל מקרה של ספק באחריות המציע לפנות ללשכה המשפטית ברמ"י ולקבל הנחיות מתאימות.</w:t>
      </w:r>
    </w:p>
    <w:p w:rsidR="00E67871" w:rsidRPr="000F0E93" w:rsidRDefault="00E67871" w:rsidP="00E67871">
      <w:pPr>
        <w:pStyle w:val="22"/>
        <w:spacing w:line="276" w:lineRule="auto"/>
        <w:ind w:left="1134" w:hanging="567"/>
        <w:rPr>
          <w:b/>
          <w:bCs/>
          <w:highlight w:val="lightGray"/>
          <w:rtl/>
        </w:rPr>
      </w:pPr>
      <w:r w:rsidRPr="000F0E93">
        <w:rPr>
          <w:highlight w:val="lightGray"/>
          <w:rtl/>
        </w:rPr>
        <w:br/>
      </w:r>
    </w:p>
    <w:p w:rsidR="00E67871" w:rsidRPr="00930E9F" w:rsidRDefault="00E67871" w:rsidP="00E67871">
      <w:pPr>
        <w:pStyle w:val="13"/>
        <w:numPr>
          <w:ilvl w:val="0"/>
          <w:numId w:val="21"/>
        </w:numPr>
        <w:tabs>
          <w:tab w:val="clear" w:pos="567"/>
        </w:tabs>
        <w:spacing w:line="276" w:lineRule="auto"/>
        <w:ind w:right="0"/>
        <w:jc w:val="both"/>
        <w:rPr>
          <w:b/>
          <w:bCs/>
        </w:rPr>
      </w:pPr>
      <w:r w:rsidRPr="00930E9F">
        <w:rPr>
          <w:rFonts w:hint="cs"/>
          <w:b/>
          <w:bCs/>
          <w:rtl/>
        </w:rPr>
        <w:t>שמירה</w:t>
      </w:r>
      <w:r w:rsidRPr="00930E9F">
        <w:rPr>
          <w:b/>
          <w:bCs/>
          <w:rtl/>
        </w:rPr>
        <w:t xml:space="preserve"> </w:t>
      </w:r>
      <w:r w:rsidRPr="00930E9F">
        <w:rPr>
          <w:rFonts w:hint="cs"/>
          <w:b/>
          <w:bCs/>
          <w:rtl/>
        </w:rPr>
        <w:t>על</w:t>
      </w:r>
      <w:r w:rsidRPr="00930E9F">
        <w:rPr>
          <w:b/>
          <w:bCs/>
          <w:rtl/>
        </w:rPr>
        <w:t xml:space="preserve"> </w:t>
      </w:r>
      <w:r w:rsidRPr="00930E9F">
        <w:rPr>
          <w:rFonts w:hint="cs"/>
          <w:b/>
          <w:bCs/>
          <w:rtl/>
        </w:rPr>
        <w:t>סודיות</w:t>
      </w:r>
      <w:r w:rsidRPr="00930E9F">
        <w:rPr>
          <w:b/>
          <w:bCs/>
          <w:rtl/>
        </w:rPr>
        <w:t xml:space="preserve"> </w:t>
      </w:r>
    </w:p>
    <w:p w:rsidR="00E67871" w:rsidRPr="00930E9F" w:rsidRDefault="00E67871" w:rsidP="00E67871">
      <w:pPr>
        <w:numPr>
          <w:ilvl w:val="1"/>
          <w:numId w:val="31"/>
        </w:numPr>
        <w:spacing w:before="0" w:after="80" w:line="276" w:lineRule="auto"/>
        <w:jc w:val="both"/>
        <w:rPr>
          <w:rtl/>
        </w:rPr>
      </w:pPr>
      <w:r>
        <w:rPr>
          <w:rFonts w:hint="cs"/>
          <w:rtl/>
        </w:rPr>
        <w:t>הקבלן</w:t>
      </w:r>
      <w:r w:rsidRPr="00930E9F">
        <w:rPr>
          <w:rFonts w:hint="cs"/>
          <w:rtl/>
        </w:rPr>
        <w:t xml:space="preserve">, וכל נותני השירותים מטעמו ידרשו לחתום על התחייבות לשמירת סודיות, בנוסח המצורף </w:t>
      </w:r>
      <w:r w:rsidRPr="00BA3E94">
        <w:rPr>
          <w:rFonts w:hint="cs"/>
          <w:rtl/>
        </w:rPr>
        <w:t>כנספח</w:t>
      </w:r>
      <w:r w:rsidRPr="00BA3E94">
        <w:rPr>
          <w:rtl/>
        </w:rPr>
        <w:t xml:space="preserve"> </w:t>
      </w:r>
      <w:r w:rsidRPr="00BA3E94">
        <w:rPr>
          <w:rFonts w:hint="cs"/>
          <w:rtl/>
        </w:rPr>
        <w:t>ח</w:t>
      </w:r>
      <w:r w:rsidRPr="00BA3E94">
        <w:rPr>
          <w:rtl/>
        </w:rPr>
        <w:t>'</w:t>
      </w:r>
      <w:r>
        <w:rPr>
          <w:rFonts w:hint="cs"/>
          <w:rtl/>
        </w:rPr>
        <w:t xml:space="preserve"> למכרז</w:t>
      </w:r>
      <w:r w:rsidRPr="00BA3E94">
        <w:rPr>
          <w:rtl/>
        </w:rPr>
        <w:t>,</w:t>
      </w:r>
      <w:r w:rsidRPr="00C039DB">
        <w:rPr>
          <w:rtl/>
        </w:rPr>
        <w:t xml:space="preserve"> במסגרתה הוא מצהיר ומתחייב כי כל הדיונים בהם ייטול חלק וכן כל הממצאים</w:t>
      </w:r>
      <w:r w:rsidRPr="00930E9F">
        <w:rPr>
          <w:rFonts w:hint="cs"/>
          <w:rtl/>
        </w:rPr>
        <w:t xml:space="preserve"> והנתונים הנוגעים לשירות שיינתן על ידו, לרבות תוצרי עבודתו, יישמרו בסוד לאורך תקופת ההתקשרות ולאחריה, אלא אם כן התקבל אישור מראש ובכתב של המזמין להעברת האמור. </w:t>
      </w:r>
    </w:p>
    <w:p w:rsidR="00E67871" w:rsidRPr="00930E9F" w:rsidRDefault="00E67871" w:rsidP="00E67871">
      <w:pPr>
        <w:numPr>
          <w:ilvl w:val="1"/>
          <w:numId w:val="31"/>
        </w:numPr>
        <w:spacing w:before="0" w:after="80" w:line="276" w:lineRule="auto"/>
        <w:jc w:val="both"/>
        <w:rPr>
          <w:rtl/>
        </w:rPr>
      </w:pPr>
      <w:r w:rsidRPr="00930E9F">
        <w:rPr>
          <w:rFonts w:hint="cs"/>
          <w:rtl/>
        </w:rPr>
        <w:t xml:space="preserve">כל מסמך שיכין הזוכה וכל איש מטעמו, במסגרת שירותי הייעוץ יהיה קניינה הבלעדי של הרשות ולא תהיה לו או למי מטעמו כל טענה או תביעה בנוגע לכך. </w:t>
      </w:r>
    </w:p>
    <w:p w:rsidR="00E67871" w:rsidRPr="00930E9F" w:rsidRDefault="00E67871" w:rsidP="00E67871">
      <w:pPr>
        <w:numPr>
          <w:ilvl w:val="1"/>
          <w:numId w:val="31"/>
        </w:numPr>
        <w:spacing w:before="0" w:after="80" w:line="276" w:lineRule="auto"/>
        <w:rPr>
          <w:rtl/>
        </w:rPr>
      </w:pPr>
      <w:r>
        <w:rPr>
          <w:rFonts w:hint="cs"/>
          <w:rtl/>
        </w:rPr>
        <w:t>הקבלן</w:t>
      </w:r>
      <w:r w:rsidRPr="00930E9F">
        <w:rPr>
          <w:rFonts w:hint="cs"/>
          <w:rtl/>
        </w:rPr>
        <w:t xml:space="preserve"> לא יעשה שימוש במידע שיגיע לידיעתו במהלך תקופת ההתקשרות, למעט לצורך מילוי תפקידו ולביצוע העבודה. </w:t>
      </w:r>
      <w:r>
        <w:rPr>
          <w:rtl/>
        </w:rPr>
        <w:br/>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כל</w:t>
      </w:r>
      <w:r w:rsidRPr="00457EB1">
        <w:t xml:space="preserve"> </w:t>
      </w:r>
      <w:r w:rsidRPr="00457EB1">
        <w:rPr>
          <w:rFonts w:hint="cs"/>
          <w:rtl/>
        </w:rPr>
        <w:t>חומר</w:t>
      </w:r>
      <w:r>
        <w:rPr>
          <w:rFonts w:hint="cs"/>
          <w:rtl/>
        </w:rPr>
        <w:t xml:space="preserve">, </w:t>
      </w:r>
      <w:r w:rsidRPr="00457EB1">
        <w:rPr>
          <w:rFonts w:hint="cs"/>
          <w:rtl/>
        </w:rPr>
        <w:t>מסמך</w:t>
      </w:r>
      <w:r w:rsidRPr="00457EB1">
        <w:t xml:space="preserve"> </w:t>
      </w:r>
      <w:r w:rsidRPr="00457EB1">
        <w:rPr>
          <w:rFonts w:hint="cs"/>
          <w:rtl/>
        </w:rPr>
        <w:t>או</w:t>
      </w:r>
      <w:r w:rsidRPr="00457EB1">
        <w:t xml:space="preserve"> </w:t>
      </w:r>
      <w:r w:rsidRPr="00457EB1">
        <w:rPr>
          <w:rFonts w:hint="cs"/>
          <w:rtl/>
        </w:rPr>
        <w:t>מידע</w:t>
      </w:r>
      <w:r w:rsidRPr="00457EB1">
        <w:t xml:space="preserve"> </w:t>
      </w:r>
      <w:r w:rsidRPr="00457EB1">
        <w:rPr>
          <w:rFonts w:hint="cs"/>
          <w:rtl/>
        </w:rPr>
        <w:t>הקשור</w:t>
      </w:r>
      <w:r w:rsidRPr="00457EB1">
        <w:t xml:space="preserve"> </w:t>
      </w:r>
      <w:r w:rsidRPr="00457EB1">
        <w:rPr>
          <w:rFonts w:hint="cs"/>
          <w:rtl/>
        </w:rPr>
        <w:t>במתן</w:t>
      </w:r>
      <w:r w:rsidRPr="00457EB1">
        <w:t xml:space="preserve"> </w:t>
      </w:r>
      <w:r w:rsidRPr="00457EB1">
        <w:rPr>
          <w:rFonts w:hint="cs"/>
          <w:rtl/>
        </w:rPr>
        <w:t>השירותים</w:t>
      </w:r>
      <w:r w:rsidRPr="00457EB1">
        <w:t xml:space="preserve"> </w:t>
      </w:r>
      <w:r w:rsidRPr="00457EB1">
        <w:rPr>
          <w:rFonts w:hint="cs"/>
          <w:rtl/>
        </w:rPr>
        <w:t>או</w:t>
      </w:r>
      <w:r w:rsidRPr="00457EB1">
        <w:t xml:space="preserve"> </w:t>
      </w:r>
      <w:r w:rsidRPr="00457EB1">
        <w:rPr>
          <w:rFonts w:hint="cs"/>
          <w:rtl/>
        </w:rPr>
        <w:t>שנמסר</w:t>
      </w:r>
      <w:r w:rsidRPr="00457EB1">
        <w:t xml:space="preserve"> </w:t>
      </w:r>
      <w:r w:rsidRPr="00457EB1">
        <w:rPr>
          <w:rFonts w:hint="cs"/>
          <w:rtl/>
        </w:rPr>
        <w:t>עקב</w:t>
      </w:r>
      <w:r w:rsidRPr="00457EB1">
        <w:t xml:space="preserve"> </w:t>
      </w:r>
      <w:r w:rsidRPr="00457EB1">
        <w:rPr>
          <w:rFonts w:hint="cs"/>
          <w:rtl/>
        </w:rPr>
        <w:t>או</w:t>
      </w:r>
      <w:r w:rsidRPr="00457EB1">
        <w:t xml:space="preserve"> </w:t>
      </w:r>
      <w:r w:rsidRPr="00457EB1">
        <w:rPr>
          <w:rFonts w:hint="cs"/>
          <w:rtl/>
        </w:rPr>
        <w:t>אגב</w:t>
      </w:r>
      <w:r w:rsidRPr="00457EB1">
        <w:t xml:space="preserve"> </w:t>
      </w:r>
      <w:r w:rsidRPr="00457EB1">
        <w:rPr>
          <w:rFonts w:hint="cs"/>
          <w:rtl/>
        </w:rPr>
        <w:t>נתינתם</w:t>
      </w:r>
      <w:r>
        <w:rPr>
          <w:rFonts w:hint="cs"/>
          <w:rtl/>
        </w:rPr>
        <w:t xml:space="preserve">, </w:t>
      </w:r>
      <w:r w:rsidRPr="00457EB1">
        <w:rPr>
          <w:rFonts w:hint="cs"/>
          <w:rtl/>
        </w:rPr>
        <w:t>הנו</w:t>
      </w:r>
      <w:r w:rsidRPr="00457EB1">
        <w:t xml:space="preserve"> </w:t>
      </w:r>
      <w:r w:rsidRPr="00457EB1">
        <w:rPr>
          <w:rFonts w:hint="cs"/>
          <w:rtl/>
        </w:rPr>
        <w:t>רכושו הבלעדי</w:t>
      </w:r>
      <w:r w:rsidRPr="00457EB1">
        <w:t xml:space="preserve"> </w:t>
      </w:r>
      <w:r w:rsidRPr="00457EB1">
        <w:rPr>
          <w:rFonts w:hint="cs"/>
          <w:rtl/>
        </w:rPr>
        <w:t>של</w:t>
      </w:r>
      <w:r w:rsidRPr="00457EB1">
        <w:t xml:space="preserve"> </w:t>
      </w:r>
      <w:r w:rsidRPr="00457EB1">
        <w:rPr>
          <w:rFonts w:hint="cs"/>
          <w:rtl/>
        </w:rPr>
        <w:t>הרשות</w:t>
      </w:r>
      <w:r>
        <w:rPr>
          <w:rFonts w:hint="cs"/>
          <w:rtl/>
        </w:rPr>
        <w:t xml:space="preserve">, </w:t>
      </w:r>
      <w:r w:rsidRPr="00457EB1">
        <w:rPr>
          <w:rFonts w:hint="cs"/>
          <w:rtl/>
        </w:rPr>
        <w:t>והקבלן</w:t>
      </w:r>
      <w:r>
        <w:rPr>
          <w:rFonts w:hint="cs"/>
          <w:rtl/>
        </w:rPr>
        <w:t xml:space="preserve">, </w:t>
      </w:r>
      <w:r w:rsidRPr="00457EB1">
        <w:rPr>
          <w:rFonts w:hint="cs"/>
          <w:rtl/>
        </w:rPr>
        <w:t>עובדיו</w:t>
      </w:r>
      <w:r w:rsidRPr="00457EB1">
        <w:t xml:space="preserve"> </w:t>
      </w:r>
      <w:r w:rsidRPr="00457EB1">
        <w:rPr>
          <w:rFonts w:hint="cs"/>
          <w:rtl/>
        </w:rPr>
        <w:t>וכל</w:t>
      </w:r>
      <w:r w:rsidRPr="00457EB1">
        <w:t xml:space="preserve"> </w:t>
      </w:r>
      <w:r w:rsidRPr="00457EB1">
        <w:rPr>
          <w:rFonts w:hint="cs"/>
          <w:rtl/>
        </w:rPr>
        <w:t>הפועל</w:t>
      </w:r>
      <w:r w:rsidRPr="00457EB1">
        <w:t xml:space="preserve"> </w:t>
      </w:r>
      <w:r w:rsidRPr="00457EB1">
        <w:rPr>
          <w:rFonts w:hint="cs"/>
          <w:rtl/>
        </w:rPr>
        <w:t>מטעמו</w:t>
      </w:r>
      <w:r w:rsidRPr="00457EB1">
        <w:t xml:space="preserve"> </w:t>
      </w:r>
      <w:r w:rsidRPr="00457EB1">
        <w:rPr>
          <w:rFonts w:hint="cs"/>
          <w:rtl/>
        </w:rPr>
        <w:t>אינם</w:t>
      </w:r>
      <w:r w:rsidRPr="00457EB1">
        <w:t xml:space="preserve"> </w:t>
      </w:r>
      <w:r w:rsidRPr="00457EB1">
        <w:rPr>
          <w:rFonts w:hint="cs"/>
          <w:rtl/>
        </w:rPr>
        <w:t>רשאים</w:t>
      </w:r>
      <w:r w:rsidRPr="00457EB1">
        <w:t xml:space="preserve"> </w:t>
      </w:r>
      <w:r w:rsidRPr="00457EB1">
        <w:rPr>
          <w:rFonts w:hint="cs"/>
          <w:rtl/>
        </w:rPr>
        <w:t>למסור</w:t>
      </w:r>
      <w:r w:rsidRPr="00457EB1">
        <w:t xml:space="preserve"> </w:t>
      </w:r>
      <w:r w:rsidRPr="00457EB1">
        <w:rPr>
          <w:rFonts w:hint="cs"/>
          <w:rtl/>
        </w:rPr>
        <w:t>לאדם אחר</w:t>
      </w:r>
      <w:r>
        <w:rPr>
          <w:rtl/>
        </w:rPr>
        <w:t xml:space="preserve">, </w:t>
      </w:r>
      <w:r w:rsidRPr="00457EB1">
        <w:rPr>
          <w:rFonts w:hint="cs"/>
          <w:rtl/>
        </w:rPr>
        <w:t>פרט</w:t>
      </w:r>
      <w:r w:rsidRPr="00457EB1">
        <w:t xml:space="preserve"> </w:t>
      </w:r>
      <w:r w:rsidRPr="00457EB1">
        <w:rPr>
          <w:rFonts w:hint="cs"/>
          <w:rtl/>
        </w:rPr>
        <w:t>לעובדי</w:t>
      </w:r>
      <w:r w:rsidRPr="00457EB1">
        <w:t xml:space="preserve"> </w:t>
      </w:r>
      <w:r w:rsidRPr="00457EB1">
        <w:rPr>
          <w:rFonts w:hint="cs"/>
          <w:rtl/>
        </w:rPr>
        <w:t>הרשות</w:t>
      </w:r>
      <w:r w:rsidRPr="00457EB1">
        <w:t xml:space="preserve"> </w:t>
      </w:r>
      <w:r w:rsidRPr="00457EB1">
        <w:rPr>
          <w:rFonts w:hint="cs"/>
          <w:rtl/>
        </w:rPr>
        <w:t>המוסמכים</w:t>
      </w:r>
      <w:r w:rsidRPr="00457EB1">
        <w:t xml:space="preserve"> </w:t>
      </w:r>
      <w:r w:rsidRPr="00457EB1">
        <w:rPr>
          <w:rFonts w:hint="cs"/>
          <w:rtl/>
        </w:rPr>
        <w:t>לכך</w:t>
      </w:r>
      <w:r>
        <w:rPr>
          <w:rFonts w:hint="cs"/>
          <w:rtl/>
        </w:rPr>
        <w:t xml:space="preserve">, </w:t>
      </w:r>
      <w:r w:rsidRPr="00457EB1">
        <w:rPr>
          <w:rFonts w:hint="cs"/>
          <w:rtl/>
        </w:rPr>
        <w:t>כל</w:t>
      </w:r>
      <w:r w:rsidRPr="00457EB1">
        <w:t xml:space="preserve"> </w:t>
      </w:r>
      <w:r w:rsidRPr="00457EB1">
        <w:rPr>
          <w:rFonts w:hint="cs"/>
          <w:rtl/>
        </w:rPr>
        <w:t>חומר</w:t>
      </w:r>
      <w:r>
        <w:rPr>
          <w:rFonts w:hint="cs"/>
          <w:rtl/>
        </w:rPr>
        <w:t xml:space="preserve">, </w:t>
      </w:r>
      <w:r w:rsidRPr="00457EB1">
        <w:rPr>
          <w:rFonts w:hint="cs"/>
          <w:rtl/>
        </w:rPr>
        <w:t>מסמך</w:t>
      </w:r>
      <w:r w:rsidRPr="00457EB1">
        <w:t xml:space="preserve"> </w:t>
      </w:r>
      <w:r w:rsidRPr="00457EB1">
        <w:rPr>
          <w:rFonts w:hint="cs"/>
          <w:rtl/>
        </w:rPr>
        <w:t>או</w:t>
      </w:r>
      <w:r w:rsidRPr="00457EB1">
        <w:t xml:space="preserve"> </w:t>
      </w:r>
      <w:r w:rsidRPr="00457EB1">
        <w:rPr>
          <w:rFonts w:hint="cs"/>
          <w:rtl/>
        </w:rPr>
        <w:t>מידע</w:t>
      </w:r>
      <w:r w:rsidRPr="00457EB1">
        <w:t xml:space="preserve"> </w:t>
      </w:r>
      <w:r w:rsidRPr="00457EB1">
        <w:rPr>
          <w:rFonts w:hint="cs"/>
          <w:rtl/>
        </w:rPr>
        <w:t>הקשור</w:t>
      </w:r>
      <w:r w:rsidRPr="00457EB1">
        <w:t xml:space="preserve"> </w:t>
      </w:r>
      <w:r w:rsidRPr="00457EB1">
        <w:rPr>
          <w:rFonts w:hint="cs"/>
          <w:rtl/>
        </w:rPr>
        <w:t>במתן</w:t>
      </w:r>
      <w:r w:rsidRPr="00457EB1">
        <w:t xml:space="preserve"> </w:t>
      </w:r>
      <w:r w:rsidRPr="00457EB1">
        <w:rPr>
          <w:rFonts w:hint="cs"/>
          <w:rtl/>
        </w:rPr>
        <w:t>השירותים</w:t>
      </w:r>
      <w:r>
        <w:rPr>
          <w:rFonts w:hint="cs"/>
          <w:rtl/>
        </w:rPr>
        <w:t xml:space="preserve">, </w:t>
      </w:r>
      <w:r w:rsidRPr="00457EB1">
        <w:rPr>
          <w:rFonts w:hint="cs"/>
          <w:rtl/>
        </w:rPr>
        <w:t>וכן</w:t>
      </w:r>
      <w:r w:rsidRPr="00457EB1">
        <w:t xml:space="preserve"> </w:t>
      </w:r>
      <w:r w:rsidRPr="00457EB1">
        <w:rPr>
          <w:rFonts w:hint="cs"/>
          <w:rtl/>
        </w:rPr>
        <w:t>אינם</w:t>
      </w:r>
      <w:r w:rsidRPr="00457EB1">
        <w:t xml:space="preserve"> </w:t>
      </w:r>
      <w:r w:rsidRPr="00457EB1">
        <w:rPr>
          <w:rFonts w:hint="cs"/>
          <w:rtl/>
        </w:rPr>
        <w:t>רשאים</w:t>
      </w:r>
      <w:r w:rsidRPr="00457EB1">
        <w:t xml:space="preserve"> </w:t>
      </w:r>
      <w:r w:rsidRPr="00457EB1">
        <w:rPr>
          <w:rFonts w:hint="cs"/>
          <w:rtl/>
        </w:rPr>
        <w:t>לשמור</w:t>
      </w:r>
      <w:r w:rsidRPr="00457EB1">
        <w:t xml:space="preserve"> </w:t>
      </w:r>
      <w:r w:rsidRPr="00457EB1">
        <w:rPr>
          <w:rFonts w:hint="cs"/>
          <w:rtl/>
        </w:rPr>
        <w:t>לעצמם</w:t>
      </w:r>
      <w:r w:rsidRPr="00457EB1">
        <w:t xml:space="preserve"> </w:t>
      </w:r>
      <w:r w:rsidRPr="00457EB1">
        <w:rPr>
          <w:rFonts w:hint="cs"/>
          <w:rtl/>
        </w:rPr>
        <w:t>העתקים</w:t>
      </w:r>
      <w:r w:rsidRPr="00457EB1">
        <w:t xml:space="preserve"> </w:t>
      </w:r>
      <w:r w:rsidRPr="00457EB1">
        <w:rPr>
          <w:rFonts w:hint="cs"/>
          <w:rtl/>
        </w:rPr>
        <w:t>של</w:t>
      </w:r>
      <w:r w:rsidRPr="00457EB1">
        <w:t xml:space="preserve"> </w:t>
      </w:r>
      <w:r w:rsidRPr="00457EB1">
        <w:rPr>
          <w:rFonts w:hint="cs"/>
          <w:rtl/>
        </w:rPr>
        <w:t>כל</w:t>
      </w:r>
      <w:r w:rsidRPr="00457EB1">
        <w:t xml:space="preserve"> </w:t>
      </w:r>
      <w:r w:rsidRPr="00457EB1">
        <w:rPr>
          <w:rFonts w:hint="cs"/>
          <w:rtl/>
        </w:rPr>
        <w:t>חומר</w:t>
      </w:r>
      <w:r w:rsidRPr="00457EB1">
        <w:t xml:space="preserve"> </w:t>
      </w:r>
      <w:r w:rsidRPr="00457EB1">
        <w:rPr>
          <w:rFonts w:hint="cs"/>
          <w:rtl/>
        </w:rPr>
        <w:t>או</w:t>
      </w:r>
      <w:r w:rsidRPr="00457EB1">
        <w:t xml:space="preserve"> </w:t>
      </w:r>
      <w:r w:rsidRPr="00457EB1">
        <w:rPr>
          <w:rFonts w:hint="cs"/>
          <w:rtl/>
        </w:rPr>
        <w:t>מסמך</w:t>
      </w:r>
      <w:r w:rsidRPr="00457EB1">
        <w:t xml:space="preserve"> </w:t>
      </w:r>
      <w:r w:rsidRPr="00457EB1">
        <w:rPr>
          <w:rFonts w:hint="cs"/>
          <w:rtl/>
        </w:rPr>
        <w:t>כאמור</w:t>
      </w:r>
      <w:r w:rsidRPr="00457EB1">
        <w:t xml:space="preserve"> </w:t>
      </w:r>
      <w:r w:rsidRPr="00457EB1">
        <w:rPr>
          <w:rFonts w:hint="cs"/>
          <w:rtl/>
        </w:rPr>
        <w:t>אלא</w:t>
      </w:r>
      <w:r w:rsidRPr="00457EB1">
        <w:t xml:space="preserve"> </w:t>
      </w:r>
      <w:r w:rsidRPr="00457EB1">
        <w:rPr>
          <w:rFonts w:hint="cs"/>
          <w:rtl/>
        </w:rPr>
        <w:t>בכפוף</w:t>
      </w:r>
      <w:r w:rsidRPr="00457EB1">
        <w:t xml:space="preserve"> </w:t>
      </w:r>
      <w:r w:rsidRPr="00457EB1">
        <w:rPr>
          <w:rFonts w:hint="cs"/>
          <w:rtl/>
        </w:rPr>
        <w:t>לאישור בכתב</w:t>
      </w:r>
      <w:r w:rsidRPr="00457EB1">
        <w:t xml:space="preserve"> </w:t>
      </w:r>
      <w:r>
        <w:rPr>
          <w:rFonts w:hint="cs"/>
          <w:rtl/>
        </w:rPr>
        <w:t>מאת הרשות.</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הקבלן אינו</w:t>
      </w:r>
      <w:r w:rsidRPr="00457EB1">
        <w:t xml:space="preserve"> </w:t>
      </w:r>
      <w:r w:rsidRPr="00457EB1">
        <w:rPr>
          <w:rFonts w:hint="cs"/>
          <w:rtl/>
        </w:rPr>
        <w:t>רשאי</w:t>
      </w:r>
      <w:r w:rsidRPr="00457EB1">
        <w:t xml:space="preserve"> </w:t>
      </w:r>
      <w:r w:rsidRPr="00457EB1">
        <w:rPr>
          <w:rFonts w:hint="cs"/>
          <w:rtl/>
        </w:rPr>
        <w:t>להשתמש</w:t>
      </w:r>
      <w:r w:rsidRPr="00457EB1">
        <w:t xml:space="preserve"> </w:t>
      </w:r>
      <w:r w:rsidRPr="00457EB1">
        <w:rPr>
          <w:rFonts w:hint="cs"/>
          <w:rtl/>
        </w:rPr>
        <w:t>בכל</w:t>
      </w:r>
      <w:r w:rsidRPr="00457EB1">
        <w:t xml:space="preserve"> </w:t>
      </w:r>
      <w:r w:rsidRPr="00457EB1">
        <w:rPr>
          <w:rFonts w:hint="cs"/>
          <w:rtl/>
        </w:rPr>
        <w:t>חומר</w:t>
      </w:r>
      <w:r w:rsidRPr="00457EB1">
        <w:t xml:space="preserve"> </w:t>
      </w:r>
      <w:r w:rsidRPr="00457EB1">
        <w:rPr>
          <w:rFonts w:hint="cs"/>
          <w:rtl/>
        </w:rPr>
        <w:t>שהגיע</w:t>
      </w:r>
      <w:r w:rsidRPr="00457EB1">
        <w:t xml:space="preserve"> </w:t>
      </w:r>
      <w:r w:rsidRPr="00457EB1">
        <w:rPr>
          <w:rFonts w:hint="cs"/>
          <w:rtl/>
        </w:rPr>
        <w:t>אליו</w:t>
      </w:r>
      <w:r w:rsidRPr="00457EB1">
        <w:t xml:space="preserve"> </w:t>
      </w:r>
      <w:r w:rsidRPr="00457EB1">
        <w:rPr>
          <w:rFonts w:hint="cs"/>
          <w:rtl/>
        </w:rPr>
        <w:t>עקב</w:t>
      </w:r>
      <w:r w:rsidRPr="00457EB1">
        <w:t xml:space="preserve"> </w:t>
      </w:r>
      <w:r w:rsidRPr="00457EB1">
        <w:rPr>
          <w:rFonts w:hint="cs"/>
          <w:rtl/>
        </w:rPr>
        <w:t>ביצוע חוזה</w:t>
      </w:r>
      <w:r w:rsidRPr="00457EB1">
        <w:t xml:space="preserve"> </w:t>
      </w:r>
      <w:r w:rsidRPr="00457EB1">
        <w:rPr>
          <w:rFonts w:hint="cs"/>
          <w:rtl/>
        </w:rPr>
        <w:t>זה</w:t>
      </w:r>
      <w:r w:rsidRPr="00457EB1">
        <w:t xml:space="preserve"> </w:t>
      </w:r>
      <w:r w:rsidRPr="00457EB1">
        <w:rPr>
          <w:rFonts w:hint="cs"/>
          <w:rtl/>
        </w:rPr>
        <w:t>לצורך עבודות</w:t>
      </w:r>
      <w:r w:rsidRPr="00457EB1">
        <w:t xml:space="preserve"> </w:t>
      </w:r>
      <w:r w:rsidRPr="00457EB1">
        <w:rPr>
          <w:rFonts w:hint="cs"/>
          <w:rtl/>
        </w:rPr>
        <w:t>אחרות</w:t>
      </w:r>
      <w:r w:rsidRPr="00457EB1">
        <w:t xml:space="preserve"> </w:t>
      </w:r>
      <w:r w:rsidRPr="00457EB1">
        <w:rPr>
          <w:rFonts w:hint="cs"/>
          <w:rtl/>
        </w:rPr>
        <w:t>או</w:t>
      </w:r>
      <w:r w:rsidRPr="00457EB1">
        <w:t xml:space="preserve"> </w:t>
      </w:r>
      <w:r w:rsidRPr="00457EB1">
        <w:rPr>
          <w:rFonts w:hint="cs"/>
          <w:rtl/>
        </w:rPr>
        <w:t>לצורך</w:t>
      </w:r>
      <w:r w:rsidRPr="00457EB1">
        <w:t xml:space="preserve"> </w:t>
      </w:r>
      <w:r w:rsidRPr="00457EB1">
        <w:rPr>
          <w:rFonts w:hint="cs"/>
          <w:rtl/>
        </w:rPr>
        <w:t>אחר</w:t>
      </w:r>
      <w:r w:rsidRPr="00457EB1">
        <w:t xml:space="preserve"> </w:t>
      </w:r>
      <w:r w:rsidRPr="00457EB1">
        <w:rPr>
          <w:rFonts w:hint="cs"/>
          <w:rtl/>
        </w:rPr>
        <w:t>כלשהו. הקבלן</w:t>
      </w:r>
      <w:r w:rsidRPr="00457EB1">
        <w:t xml:space="preserve"> </w:t>
      </w:r>
      <w:r w:rsidRPr="00457EB1">
        <w:rPr>
          <w:rFonts w:hint="cs"/>
          <w:rtl/>
        </w:rPr>
        <w:t>אחראי</w:t>
      </w:r>
      <w:r w:rsidRPr="00457EB1">
        <w:t xml:space="preserve"> </w:t>
      </w:r>
      <w:r w:rsidRPr="00457EB1">
        <w:rPr>
          <w:rFonts w:hint="cs"/>
          <w:rtl/>
        </w:rPr>
        <w:t>לכך</w:t>
      </w:r>
      <w:r w:rsidRPr="00457EB1">
        <w:t xml:space="preserve"> </w:t>
      </w:r>
      <w:r w:rsidRPr="00457EB1">
        <w:rPr>
          <w:rFonts w:hint="cs"/>
          <w:rtl/>
        </w:rPr>
        <w:t>כי</w:t>
      </w:r>
      <w:r w:rsidRPr="00457EB1">
        <w:t xml:space="preserve"> </w:t>
      </w:r>
      <w:r w:rsidRPr="00457EB1">
        <w:rPr>
          <w:rFonts w:hint="cs"/>
          <w:rtl/>
        </w:rPr>
        <w:t>אף</w:t>
      </w:r>
      <w:r w:rsidRPr="00457EB1">
        <w:t xml:space="preserve"> </w:t>
      </w:r>
      <w:r w:rsidRPr="00457EB1">
        <w:rPr>
          <w:rFonts w:hint="cs"/>
          <w:rtl/>
        </w:rPr>
        <w:t>אחד</w:t>
      </w:r>
      <w:r w:rsidRPr="00457EB1">
        <w:t xml:space="preserve"> </w:t>
      </w:r>
      <w:r w:rsidRPr="00457EB1">
        <w:rPr>
          <w:rFonts w:hint="cs"/>
          <w:rtl/>
        </w:rPr>
        <w:t>מעובדיו</w:t>
      </w:r>
      <w:r w:rsidRPr="00457EB1">
        <w:t xml:space="preserve"> </w:t>
      </w:r>
      <w:r w:rsidRPr="00457EB1">
        <w:rPr>
          <w:rFonts w:hint="cs"/>
          <w:rtl/>
        </w:rPr>
        <w:t>או</w:t>
      </w:r>
      <w:r w:rsidRPr="00457EB1">
        <w:t xml:space="preserve"> </w:t>
      </w:r>
      <w:r w:rsidRPr="00457EB1">
        <w:rPr>
          <w:rFonts w:hint="cs"/>
          <w:rtl/>
        </w:rPr>
        <w:t>מי הפועל</w:t>
      </w:r>
      <w:r w:rsidRPr="00457EB1">
        <w:t xml:space="preserve"> </w:t>
      </w:r>
      <w:r w:rsidRPr="00457EB1">
        <w:rPr>
          <w:rFonts w:hint="cs"/>
          <w:rtl/>
        </w:rPr>
        <w:t>מטעמו</w:t>
      </w:r>
      <w:r w:rsidRPr="00457EB1">
        <w:t xml:space="preserve"> </w:t>
      </w:r>
      <w:r w:rsidRPr="00457EB1">
        <w:rPr>
          <w:rFonts w:hint="cs"/>
          <w:rtl/>
        </w:rPr>
        <w:t>לא</w:t>
      </w:r>
      <w:r w:rsidRPr="00457EB1">
        <w:t xml:space="preserve"> </w:t>
      </w:r>
      <w:r w:rsidRPr="00457EB1">
        <w:rPr>
          <w:rFonts w:hint="cs"/>
          <w:rtl/>
        </w:rPr>
        <w:t>ישתמשו</w:t>
      </w:r>
      <w:r w:rsidRPr="00457EB1">
        <w:t xml:space="preserve"> </w:t>
      </w:r>
      <w:r w:rsidRPr="00457EB1">
        <w:rPr>
          <w:rFonts w:hint="cs"/>
          <w:rtl/>
        </w:rPr>
        <w:t>בכל</w:t>
      </w:r>
      <w:r w:rsidRPr="00457EB1">
        <w:t xml:space="preserve"> </w:t>
      </w:r>
      <w:r w:rsidRPr="00457EB1">
        <w:rPr>
          <w:rFonts w:hint="cs"/>
          <w:rtl/>
        </w:rPr>
        <w:t>מסמך</w:t>
      </w:r>
      <w:r w:rsidRPr="00457EB1">
        <w:t xml:space="preserve"> </w:t>
      </w:r>
      <w:r w:rsidRPr="00457EB1">
        <w:rPr>
          <w:rFonts w:hint="cs"/>
          <w:rtl/>
        </w:rPr>
        <w:t>או</w:t>
      </w:r>
      <w:r w:rsidRPr="00457EB1">
        <w:t xml:space="preserve"> </w:t>
      </w:r>
      <w:r w:rsidRPr="00457EB1">
        <w:rPr>
          <w:rFonts w:hint="cs"/>
          <w:rtl/>
        </w:rPr>
        <w:t>חומר</w:t>
      </w:r>
      <w:r w:rsidRPr="00457EB1">
        <w:t xml:space="preserve"> </w:t>
      </w:r>
      <w:r w:rsidRPr="00457EB1">
        <w:rPr>
          <w:rFonts w:hint="cs"/>
          <w:rtl/>
        </w:rPr>
        <w:t>כאמור</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הקבלן אינו</w:t>
      </w:r>
      <w:r w:rsidRPr="00457EB1">
        <w:t xml:space="preserve"> </w:t>
      </w:r>
      <w:r w:rsidRPr="00457EB1">
        <w:rPr>
          <w:rFonts w:hint="cs"/>
          <w:rtl/>
        </w:rPr>
        <w:t>רשאי</w:t>
      </w:r>
      <w:r w:rsidRPr="00457EB1">
        <w:t xml:space="preserve"> </w:t>
      </w:r>
      <w:r w:rsidRPr="00457EB1">
        <w:rPr>
          <w:rFonts w:hint="cs"/>
          <w:rtl/>
        </w:rPr>
        <w:t>לפרסם</w:t>
      </w:r>
      <w:r>
        <w:rPr>
          <w:rFonts w:hint="cs"/>
          <w:rtl/>
        </w:rPr>
        <w:t xml:space="preserve">, </w:t>
      </w:r>
      <w:r w:rsidRPr="00457EB1">
        <w:rPr>
          <w:rFonts w:hint="cs"/>
          <w:rtl/>
        </w:rPr>
        <w:t>בין</w:t>
      </w:r>
      <w:r w:rsidRPr="00457EB1">
        <w:t xml:space="preserve"> </w:t>
      </w:r>
      <w:r w:rsidRPr="00457EB1">
        <w:rPr>
          <w:rFonts w:hint="cs"/>
          <w:rtl/>
        </w:rPr>
        <w:t>בעצמו</w:t>
      </w:r>
      <w:r w:rsidRPr="00457EB1">
        <w:t xml:space="preserve"> </w:t>
      </w:r>
      <w:r w:rsidRPr="00457EB1">
        <w:rPr>
          <w:rFonts w:hint="cs"/>
          <w:rtl/>
        </w:rPr>
        <w:t>ובין</w:t>
      </w:r>
      <w:r w:rsidRPr="00457EB1">
        <w:t xml:space="preserve"> </w:t>
      </w:r>
      <w:r w:rsidRPr="00457EB1">
        <w:rPr>
          <w:rFonts w:hint="cs"/>
          <w:rtl/>
        </w:rPr>
        <w:t>על</w:t>
      </w:r>
      <w:r w:rsidRPr="00457EB1">
        <w:t xml:space="preserve"> </w:t>
      </w:r>
      <w:r w:rsidRPr="00457EB1">
        <w:rPr>
          <w:rFonts w:hint="cs"/>
          <w:rtl/>
        </w:rPr>
        <w:t>ידי</w:t>
      </w:r>
      <w:r w:rsidRPr="00457EB1">
        <w:t xml:space="preserve"> </w:t>
      </w:r>
      <w:r w:rsidRPr="00457EB1">
        <w:rPr>
          <w:rFonts w:hint="cs"/>
          <w:rtl/>
        </w:rPr>
        <w:t>אחרים</w:t>
      </w:r>
      <w:r>
        <w:rPr>
          <w:rFonts w:hint="cs"/>
          <w:rtl/>
        </w:rPr>
        <w:t xml:space="preserve">, </w:t>
      </w:r>
      <w:r w:rsidRPr="00457EB1">
        <w:rPr>
          <w:rFonts w:hint="cs"/>
          <w:rtl/>
        </w:rPr>
        <w:t>מידע</w:t>
      </w:r>
      <w:r>
        <w:rPr>
          <w:rFonts w:hint="cs"/>
          <w:rtl/>
        </w:rPr>
        <w:t xml:space="preserve">, </w:t>
      </w:r>
      <w:r w:rsidRPr="00457EB1">
        <w:rPr>
          <w:rFonts w:hint="cs"/>
          <w:rtl/>
        </w:rPr>
        <w:t>מסמך</w:t>
      </w:r>
      <w:r w:rsidRPr="00457EB1">
        <w:t xml:space="preserve"> </w:t>
      </w:r>
      <w:r w:rsidRPr="00457EB1">
        <w:rPr>
          <w:rFonts w:hint="cs"/>
          <w:rtl/>
        </w:rPr>
        <w:t>או</w:t>
      </w:r>
      <w:r w:rsidRPr="00457EB1">
        <w:t xml:space="preserve"> </w:t>
      </w:r>
      <w:r w:rsidRPr="00457EB1">
        <w:rPr>
          <w:rFonts w:hint="cs"/>
          <w:rtl/>
        </w:rPr>
        <w:t>חומר כלשהם</w:t>
      </w:r>
      <w:r w:rsidRPr="00457EB1">
        <w:t xml:space="preserve"> </w:t>
      </w:r>
      <w:r w:rsidRPr="00457EB1">
        <w:rPr>
          <w:rFonts w:hint="cs"/>
          <w:rtl/>
        </w:rPr>
        <w:t>שהגיעו</w:t>
      </w:r>
      <w:r w:rsidRPr="00457EB1">
        <w:t xml:space="preserve"> </w:t>
      </w:r>
      <w:r w:rsidRPr="00457EB1">
        <w:rPr>
          <w:rFonts w:hint="cs"/>
          <w:rtl/>
        </w:rPr>
        <w:t>לידיעתם</w:t>
      </w:r>
      <w:r w:rsidRPr="00457EB1">
        <w:t xml:space="preserve"> </w:t>
      </w:r>
      <w:r w:rsidRPr="00457EB1">
        <w:rPr>
          <w:rFonts w:hint="cs"/>
          <w:rtl/>
        </w:rPr>
        <w:t>בקשר</w:t>
      </w:r>
      <w:r w:rsidRPr="00457EB1">
        <w:t xml:space="preserve"> </w:t>
      </w:r>
      <w:r w:rsidRPr="00457EB1">
        <w:rPr>
          <w:rFonts w:hint="cs"/>
          <w:rtl/>
        </w:rPr>
        <w:t>עם</w:t>
      </w:r>
      <w:r w:rsidRPr="00457EB1">
        <w:t xml:space="preserve"> </w:t>
      </w:r>
      <w:r w:rsidRPr="00457EB1">
        <w:rPr>
          <w:rFonts w:hint="cs"/>
          <w:rtl/>
        </w:rPr>
        <w:t>ביצוע</w:t>
      </w:r>
      <w:r w:rsidRPr="00457EB1">
        <w:t xml:space="preserve"> </w:t>
      </w:r>
      <w:r w:rsidRPr="00457EB1">
        <w:rPr>
          <w:rFonts w:hint="cs"/>
          <w:rtl/>
        </w:rPr>
        <w:t>חוזה זה</w:t>
      </w:r>
      <w:r w:rsidRPr="00457EB1">
        <w:t xml:space="preserve"> </w:t>
      </w:r>
      <w:r w:rsidRPr="00457EB1">
        <w:rPr>
          <w:rFonts w:hint="cs"/>
          <w:rtl/>
        </w:rPr>
        <w:t>או</w:t>
      </w:r>
      <w:r w:rsidRPr="00457EB1">
        <w:t xml:space="preserve"> </w:t>
      </w:r>
      <w:r w:rsidRPr="00457EB1">
        <w:rPr>
          <w:rFonts w:hint="cs"/>
          <w:rtl/>
        </w:rPr>
        <w:t>אגב</w:t>
      </w:r>
      <w:r w:rsidRPr="00457EB1">
        <w:t xml:space="preserve"> </w:t>
      </w:r>
      <w:r w:rsidRPr="00457EB1">
        <w:rPr>
          <w:rFonts w:hint="cs"/>
          <w:rtl/>
        </w:rPr>
        <w:t>ביצועו</w:t>
      </w:r>
      <w:r>
        <w:rPr>
          <w:rFonts w:hint="cs"/>
          <w:rtl/>
        </w:rPr>
        <w:t xml:space="preserve">, </w:t>
      </w:r>
      <w:r w:rsidRPr="00457EB1">
        <w:rPr>
          <w:rFonts w:hint="cs"/>
          <w:rtl/>
        </w:rPr>
        <w:t>אלא</w:t>
      </w:r>
      <w:r w:rsidRPr="00457EB1">
        <w:t xml:space="preserve"> </w:t>
      </w:r>
      <w:r w:rsidRPr="00457EB1">
        <w:rPr>
          <w:rFonts w:hint="cs"/>
          <w:rtl/>
        </w:rPr>
        <w:t>בכפוף</w:t>
      </w:r>
      <w:r w:rsidRPr="00457EB1">
        <w:t xml:space="preserve"> </w:t>
      </w:r>
      <w:r w:rsidRPr="00457EB1">
        <w:rPr>
          <w:rFonts w:hint="cs"/>
          <w:rtl/>
        </w:rPr>
        <w:t>לאישור</w:t>
      </w:r>
      <w:r w:rsidRPr="00457EB1">
        <w:t xml:space="preserve"> </w:t>
      </w:r>
      <w:r w:rsidRPr="00457EB1">
        <w:rPr>
          <w:rFonts w:hint="cs"/>
          <w:rtl/>
        </w:rPr>
        <w:t>בכתב מאת</w:t>
      </w:r>
      <w:r w:rsidRPr="00457EB1">
        <w:t xml:space="preserve"> </w:t>
      </w:r>
      <w:r w:rsidRPr="00457EB1">
        <w:rPr>
          <w:rFonts w:hint="cs"/>
          <w:rtl/>
        </w:rPr>
        <w:t>הממונה</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הקבלן מתחייב</w:t>
      </w:r>
      <w:r w:rsidRPr="00457EB1">
        <w:t xml:space="preserve"> </w:t>
      </w:r>
      <w:r w:rsidRPr="00457EB1">
        <w:rPr>
          <w:rFonts w:hint="cs"/>
          <w:rtl/>
        </w:rPr>
        <w:t>להחזיר</w:t>
      </w:r>
      <w:r w:rsidRPr="00457EB1">
        <w:t xml:space="preserve"> </w:t>
      </w:r>
      <w:r w:rsidRPr="00457EB1">
        <w:rPr>
          <w:rFonts w:hint="cs"/>
          <w:rtl/>
        </w:rPr>
        <w:t>לרשות</w:t>
      </w:r>
      <w:r w:rsidRPr="00457EB1">
        <w:t xml:space="preserve"> </w:t>
      </w:r>
      <w:r w:rsidRPr="00457EB1">
        <w:rPr>
          <w:rFonts w:hint="cs"/>
          <w:rtl/>
        </w:rPr>
        <w:t>או</w:t>
      </w:r>
      <w:r w:rsidRPr="00457EB1">
        <w:t xml:space="preserve"> </w:t>
      </w:r>
      <w:r w:rsidRPr="00457EB1">
        <w:rPr>
          <w:rFonts w:hint="cs"/>
          <w:rtl/>
        </w:rPr>
        <w:t>למי</w:t>
      </w:r>
      <w:r w:rsidRPr="00457EB1">
        <w:t xml:space="preserve"> </w:t>
      </w:r>
      <w:r w:rsidRPr="00457EB1">
        <w:rPr>
          <w:rFonts w:hint="cs"/>
          <w:rtl/>
        </w:rPr>
        <w:t>שיורה</w:t>
      </w:r>
      <w:r w:rsidRPr="00457EB1">
        <w:t xml:space="preserve"> </w:t>
      </w:r>
      <w:r w:rsidRPr="00457EB1">
        <w:rPr>
          <w:rFonts w:hint="cs"/>
          <w:rtl/>
        </w:rPr>
        <w:t>לו</w:t>
      </w:r>
      <w:r w:rsidRPr="00457EB1">
        <w:t xml:space="preserve"> </w:t>
      </w:r>
      <w:r w:rsidRPr="00457EB1">
        <w:rPr>
          <w:rFonts w:hint="cs"/>
          <w:rtl/>
        </w:rPr>
        <w:t>הממונה כל</w:t>
      </w:r>
      <w:r w:rsidRPr="00457EB1">
        <w:t xml:space="preserve"> </w:t>
      </w:r>
      <w:r w:rsidRPr="00457EB1">
        <w:rPr>
          <w:rFonts w:hint="cs"/>
          <w:rtl/>
        </w:rPr>
        <w:t>חומר</w:t>
      </w:r>
      <w:r w:rsidRPr="00457EB1">
        <w:t xml:space="preserve"> </w:t>
      </w:r>
      <w:r w:rsidRPr="00457EB1">
        <w:rPr>
          <w:rFonts w:hint="cs"/>
          <w:rtl/>
        </w:rPr>
        <w:t>או</w:t>
      </w:r>
      <w:r w:rsidRPr="00457EB1">
        <w:t xml:space="preserve"> </w:t>
      </w:r>
      <w:r w:rsidRPr="00457EB1">
        <w:rPr>
          <w:rFonts w:hint="cs"/>
          <w:rtl/>
        </w:rPr>
        <w:t>מסמך שקיבל</w:t>
      </w:r>
      <w:r w:rsidRPr="00457EB1">
        <w:t xml:space="preserve"> </w:t>
      </w:r>
      <w:r w:rsidRPr="00457EB1">
        <w:rPr>
          <w:rFonts w:hint="cs"/>
          <w:rtl/>
        </w:rPr>
        <w:t>לצורך</w:t>
      </w:r>
      <w:r w:rsidRPr="00457EB1">
        <w:t xml:space="preserve"> </w:t>
      </w:r>
      <w:r w:rsidRPr="00457EB1">
        <w:rPr>
          <w:rFonts w:hint="cs"/>
          <w:rtl/>
        </w:rPr>
        <w:t>מתן</w:t>
      </w:r>
      <w:r w:rsidRPr="00457EB1">
        <w:t xml:space="preserve"> </w:t>
      </w:r>
      <w:r w:rsidRPr="00457EB1">
        <w:rPr>
          <w:rFonts w:hint="cs"/>
          <w:rtl/>
        </w:rPr>
        <w:t>השירותים</w:t>
      </w:r>
      <w:r>
        <w:rPr>
          <w:rFonts w:hint="cs"/>
          <w:rtl/>
        </w:rPr>
        <w:t xml:space="preserve">, </w:t>
      </w:r>
      <w:r w:rsidRPr="00457EB1">
        <w:rPr>
          <w:rFonts w:hint="cs"/>
          <w:rtl/>
        </w:rPr>
        <w:t>וזאת</w:t>
      </w:r>
      <w:r w:rsidRPr="00457EB1">
        <w:t xml:space="preserve"> </w:t>
      </w:r>
      <w:r w:rsidRPr="00457EB1">
        <w:rPr>
          <w:rFonts w:hint="cs"/>
          <w:rtl/>
        </w:rPr>
        <w:t>לא</w:t>
      </w:r>
      <w:r w:rsidRPr="00457EB1">
        <w:t xml:space="preserve"> </w:t>
      </w:r>
      <w:r w:rsidRPr="00457EB1">
        <w:rPr>
          <w:rFonts w:hint="cs"/>
          <w:rtl/>
        </w:rPr>
        <w:t>יאוחר</w:t>
      </w:r>
      <w:r w:rsidRPr="00457EB1">
        <w:t xml:space="preserve"> </w:t>
      </w:r>
      <w:r w:rsidRPr="00457EB1">
        <w:rPr>
          <w:rFonts w:hint="cs"/>
          <w:rtl/>
        </w:rPr>
        <w:t>משבועיים</w:t>
      </w:r>
      <w:r w:rsidRPr="00457EB1">
        <w:t xml:space="preserve"> </w:t>
      </w:r>
      <w:r w:rsidRPr="00457EB1">
        <w:rPr>
          <w:rFonts w:hint="cs"/>
          <w:rtl/>
        </w:rPr>
        <w:t>ימים</w:t>
      </w:r>
      <w:r w:rsidRPr="00457EB1">
        <w:t xml:space="preserve"> </w:t>
      </w:r>
      <w:r w:rsidRPr="00457EB1">
        <w:rPr>
          <w:rFonts w:hint="cs"/>
          <w:rtl/>
        </w:rPr>
        <w:t>מיום</w:t>
      </w:r>
      <w:r w:rsidRPr="00457EB1">
        <w:t xml:space="preserve"> </w:t>
      </w:r>
      <w:r w:rsidRPr="00457EB1">
        <w:rPr>
          <w:rFonts w:hint="cs"/>
          <w:rtl/>
        </w:rPr>
        <w:t>סיום</w:t>
      </w:r>
      <w:r w:rsidRPr="00457EB1">
        <w:t xml:space="preserve"> </w:t>
      </w:r>
      <w:r w:rsidRPr="00457EB1">
        <w:rPr>
          <w:rFonts w:hint="cs"/>
          <w:rtl/>
        </w:rPr>
        <w:t>מתן השירותים ע"פ חוזה זה</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שום</w:t>
      </w:r>
      <w:r w:rsidRPr="00457EB1">
        <w:t xml:space="preserve"> </w:t>
      </w:r>
      <w:r w:rsidRPr="00457EB1">
        <w:rPr>
          <w:rFonts w:hint="cs"/>
          <w:rtl/>
        </w:rPr>
        <w:t>ויתור</w:t>
      </w:r>
      <w:r>
        <w:rPr>
          <w:rFonts w:hint="cs"/>
          <w:rtl/>
        </w:rPr>
        <w:t xml:space="preserve">, </w:t>
      </w:r>
      <w:r w:rsidRPr="00457EB1">
        <w:rPr>
          <w:rFonts w:hint="cs"/>
          <w:rtl/>
        </w:rPr>
        <w:t>הנחה</w:t>
      </w:r>
      <w:r>
        <w:rPr>
          <w:rFonts w:hint="cs"/>
          <w:rtl/>
        </w:rPr>
        <w:t xml:space="preserve">, </w:t>
      </w:r>
      <w:r w:rsidRPr="00457EB1">
        <w:rPr>
          <w:rFonts w:hint="cs"/>
          <w:rtl/>
        </w:rPr>
        <w:t>הימנעות</w:t>
      </w:r>
      <w:r w:rsidRPr="00457EB1">
        <w:t xml:space="preserve"> </w:t>
      </w:r>
      <w:r w:rsidRPr="00457EB1">
        <w:rPr>
          <w:rFonts w:hint="cs"/>
          <w:rtl/>
        </w:rPr>
        <w:t>או</w:t>
      </w:r>
      <w:r w:rsidRPr="00457EB1">
        <w:t xml:space="preserve"> </w:t>
      </w:r>
      <w:r w:rsidRPr="00457EB1">
        <w:rPr>
          <w:rFonts w:hint="cs"/>
          <w:rtl/>
        </w:rPr>
        <w:t>שיהוי</w:t>
      </w:r>
      <w:r w:rsidRPr="00457EB1">
        <w:t xml:space="preserve"> </w:t>
      </w:r>
      <w:r w:rsidRPr="00457EB1">
        <w:rPr>
          <w:rFonts w:hint="cs"/>
          <w:rtl/>
        </w:rPr>
        <w:t>של</w:t>
      </w:r>
      <w:r w:rsidRPr="00457EB1">
        <w:t xml:space="preserve"> </w:t>
      </w:r>
      <w:r w:rsidRPr="00457EB1">
        <w:rPr>
          <w:rFonts w:hint="cs"/>
          <w:rtl/>
        </w:rPr>
        <w:t>הרשות</w:t>
      </w:r>
      <w:r w:rsidRPr="00457EB1">
        <w:t xml:space="preserve"> </w:t>
      </w:r>
      <w:r w:rsidRPr="00457EB1">
        <w:rPr>
          <w:rFonts w:hint="cs"/>
          <w:rtl/>
        </w:rPr>
        <w:t>במימוש</w:t>
      </w:r>
      <w:r w:rsidRPr="00457EB1">
        <w:t xml:space="preserve"> </w:t>
      </w:r>
      <w:r w:rsidRPr="00457EB1">
        <w:rPr>
          <w:rFonts w:hint="cs"/>
          <w:rtl/>
        </w:rPr>
        <w:t>זכויותיה</w:t>
      </w:r>
      <w:r w:rsidRPr="00457EB1">
        <w:t xml:space="preserve"> </w:t>
      </w:r>
      <w:r w:rsidRPr="00457EB1">
        <w:rPr>
          <w:rFonts w:hint="cs"/>
          <w:rtl/>
        </w:rPr>
        <w:t>על</w:t>
      </w:r>
      <w:r w:rsidRPr="00457EB1">
        <w:t xml:space="preserve"> </w:t>
      </w:r>
      <w:r w:rsidRPr="00457EB1">
        <w:rPr>
          <w:rFonts w:hint="cs"/>
          <w:rtl/>
        </w:rPr>
        <w:t>פי</w:t>
      </w:r>
      <w:r w:rsidRPr="00457EB1">
        <w:t xml:space="preserve"> </w:t>
      </w:r>
      <w:r w:rsidRPr="00457EB1">
        <w:rPr>
          <w:rFonts w:hint="cs"/>
          <w:rtl/>
        </w:rPr>
        <w:t>חוזה זה</w:t>
      </w:r>
      <w:r w:rsidRPr="00457EB1">
        <w:t xml:space="preserve"> </w:t>
      </w:r>
      <w:r w:rsidRPr="00457EB1">
        <w:rPr>
          <w:rFonts w:hint="cs"/>
          <w:rtl/>
        </w:rPr>
        <w:t>לא יתפרשו</w:t>
      </w:r>
      <w:r w:rsidRPr="00457EB1">
        <w:t xml:space="preserve"> </w:t>
      </w:r>
      <w:r w:rsidRPr="00457EB1">
        <w:rPr>
          <w:rFonts w:hint="cs"/>
          <w:rtl/>
        </w:rPr>
        <w:t>כוויתו</w:t>
      </w:r>
      <w:r w:rsidRPr="00457EB1">
        <w:rPr>
          <w:rFonts w:hint="eastAsia"/>
          <w:rtl/>
        </w:rPr>
        <w:t>ר</w:t>
      </w:r>
      <w:r w:rsidRPr="00457EB1">
        <w:t xml:space="preserve"> </w:t>
      </w:r>
      <w:r w:rsidRPr="00457EB1">
        <w:rPr>
          <w:rFonts w:hint="cs"/>
          <w:rtl/>
        </w:rPr>
        <w:t>או</w:t>
      </w:r>
      <w:r w:rsidRPr="00457EB1">
        <w:t xml:space="preserve"> </w:t>
      </w:r>
      <w:r w:rsidRPr="00457EB1">
        <w:rPr>
          <w:rFonts w:hint="cs"/>
          <w:rtl/>
        </w:rPr>
        <w:t>מניעה</w:t>
      </w:r>
      <w:r w:rsidRPr="00457EB1">
        <w:t xml:space="preserve"> </w:t>
      </w:r>
      <w:r w:rsidRPr="00457EB1">
        <w:rPr>
          <w:rFonts w:hint="cs"/>
          <w:rtl/>
        </w:rPr>
        <w:t>אלא</w:t>
      </w:r>
      <w:r w:rsidRPr="00457EB1">
        <w:t xml:space="preserve"> </w:t>
      </w:r>
      <w:r w:rsidRPr="00457EB1">
        <w:rPr>
          <w:rFonts w:hint="cs"/>
          <w:rtl/>
        </w:rPr>
        <w:t>אם</w:t>
      </w:r>
      <w:r w:rsidRPr="00457EB1">
        <w:t xml:space="preserve"> </w:t>
      </w:r>
      <w:r w:rsidRPr="00457EB1">
        <w:rPr>
          <w:rFonts w:hint="cs"/>
          <w:rtl/>
        </w:rPr>
        <w:t>נעשו</w:t>
      </w:r>
      <w:r w:rsidRPr="00457EB1">
        <w:t xml:space="preserve"> </w:t>
      </w:r>
      <w:r w:rsidRPr="00457EB1">
        <w:rPr>
          <w:rFonts w:hint="cs"/>
          <w:rtl/>
        </w:rPr>
        <w:t>בכתב</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הקבלן</w:t>
      </w:r>
      <w:r w:rsidRPr="00457EB1">
        <w:t xml:space="preserve"> </w:t>
      </w:r>
      <w:r w:rsidRPr="00457EB1">
        <w:rPr>
          <w:rFonts w:hint="cs"/>
          <w:rtl/>
        </w:rPr>
        <w:t>מוותר</w:t>
      </w:r>
      <w:r w:rsidRPr="00457EB1">
        <w:t xml:space="preserve"> </w:t>
      </w:r>
      <w:r w:rsidRPr="00457EB1">
        <w:rPr>
          <w:rFonts w:hint="cs"/>
          <w:rtl/>
        </w:rPr>
        <w:t>בזאת</w:t>
      </w:r>
      <w:r w:rsidRPr="00457EB1">
        <w:t xml:space="preserve"> </w:t>
      </w:r>
      <w:r w:rsidRPr="00457EB1">
        <w:rPr>
          <w:rFonts w:hint="cs"/>
          <w:rtl/>
        </w:rPr>
        <w:t>על</w:t>
      </w:r>
      <w:r w:rsidRPr="00457EB1">
        <w:t xml:space="preserve"> </w:t>
      </w:r>
      <w:r w:rsidRPr="00457EB1">
        <w:rPr>
          <w:rFonts w:hint="cs"/>
          <w:rtl/>
        </w:rPr>
        <w:t>כל</w:t>
      </w:r>
      <w:r w:rsidRPr="00457EB1">
        <w:t xml:space="preserve"> </w:t>
      </w:r>
      <w:r w:rsidRPr="00457EB1">
        <w:rPr>
          <w:rFonts w:hint="cs"/>
          <w:rtl/>
        </w:rPr>
        <w:t>זכות</w:t>
      </w:r>
      <w:r w:rsidRPr="00457EB1">
        <w:t xml:space="preserve"> </w:t>
      </w:r>
      <w:r w:rsidRPr="00457EB1">
        <w:rPr>
          <w:rFonts w:hint="cs"/>
          <w:rtl/>
        </w:rPr>
        <w:t>לע</w:t>
      </w:r>
      <w:r>
        <w:rPr>
          <w:rFonts w:hint="cs"/>
          <w:rtl/>
        </w:rPr>
        <w:t>י</w:t>
      </w:r>
      <w:r w:rsidRPr="00457EB1">
        <w:rPr>
          <w:rFonts w:hint="cs"/>
          <w:rtl/>
        </w:rPr>
        <w:t>כבו</w:t>
      </w:r>
      <w:r w:rsidRPr="00457EB1">
        <w:rPr>
          <w:rFonts w:hint="eastAsia"/>
          <w:rtl/>
        </w:rPr>
        <w:t>ן</w:t>
      </w:r>
      <w:r w:rsidRPr="00457EB1">
        <w:t xml:space="preserve"> </w:t>
      </w:r>
      <w:r w:rsidRPr="00457EB1">
        <w:rPr>
          <w:rFonts w:hint="cs"/>
          <w:rtl/>
        </w:rPr>
        <w:t>כלשהו</w:t>
      </w:r>
      <w:r w:rsidRPr="00457EB1">
        <w:t xml:space="preserve"> </w:t>
      </w:r>
      <w:r w:rsidRPr="00457EB1">
        <w:rPr>
          <w:rFonts w:hint="cs"/>
          <w:rtl/>
        </w:rPr>
        <w:t>על</w:t>
      </w:r>
      <w:r w:rsidRPr="00457EB1">
        <w:t xml:space="preserve"> </w:t>
      </w:r>
      <w:r w:rsidRPr="00457EB1">
        <w:rPr>
          <w:rFonts w:hint="cs"/>
          <w:rtl/>
        </w:rPr>
        <w:t>נכסים</w:t>
      </w:r>
      <w:r w:rsidRPr="00457EB1">
        <w:t xml:space="preserve"> </w:t>
      </w:r>
      <w:r w:rsidRPr="00457EB1">
        <w:rPr>
          <w:rFonts w:hint="cs"/>
          <w:rtl/>
        </w:rPr>
        <w:t>ו</w:t>
      </w:r>
      <w:r w:rsidRPr="00457EB1">
        <w:t>/</w:t>
      </w:r>
      <w:r w:rsidRPr="00457EB1">
        <w:rPr>
          <w:rFonts w:hint="cs"/>
          <w:rtl/>
        </w:rPr>
        <w:t>או</w:t>
      </w:r>
      <w:r w:rsidRPr="00457EB1">
        <w:t xml:space="preserve"> </w:t>
      </w:r>
      <w:r w:rsidRPr="00457EB1">
        <w:rPr>
          <w:rFonts w:hint="cs"/>
          <w:rtl/>
        </w:rPr>
        <w:t>מסמכים</w:t>
      </w:r>
      <w:r w:rsidRPr="00457EB1">
        <w:t xml:space="preserve"> </w:t>
      </w:r>
      <w:r w:rsidRPr="00457EB1">
        <w:rPr>
          <w:rFonts w:hint="cs"/>
          <w:rtl/>
        </w:rPr>
        <w:t>ו</w:t>
      </w:r>
      <w:r w:rsidRPr="00457EB1">
        <w:t>/</w:t>
      </w:r>
      <w:r w:rsidRPr="00457EB1">
        <w:rPr>
          <w:rFonts w:hint="cs"/>
          <w:rtl/>
        </w:rPr>
        <w:t>או</w:t>
      </w:r>
      <w:r w:rsidRPr="00457EB1">
        <w:t xml:space="preserve"> </w:t>
      </w:r>
      <w:r w:rsidRPr="00457EB1">
        <w:rPr>
          <w:rFonts w:hint="cs"/>
          <w:rtl/>
        </w:rPr>
        <w:t>מידע שנמסר</w:t>
      </w:r>
      <w:r w:rsidRPr="00457EB1">
        <w:t xml:space="preserve"> </w:t>
      </w:r>
      <w:r w:rsidRPr="00457EB1">
        <w:rPr>
          <w:rFonts w:hint="cs"/>
          <w:rtl/>
        </w:rPr>
        <w:t>לו</w:t>
      </w:r>
      <w:r w:rsidRPr="00457EB1">
        <w:t xml:space="preserve"> </w:t>
      </w:r>
      <w:r w:rsidRPr="00457EB1">
        <w:rPr>
          <w:rFonts w:hint="cs"/>
          <w:rtl/>
        </w:rPr>
        <w:t>על</w:t>
      </w:r>
      <w:r w:rsidRPr="00457EB1">
        <w:t xml:space="preserve"> </w:t>
      </w:r>
      <w:r w:rsidRPr="00457EB1">
        <w:rPr>
          <w:rFonts w:hint="cs"/>
          <w:rtl/>
        </w:rPr>
        <w:t>ידי</w:t>
      </w:r>
      <w:r w:rsidRPr="00457EB1">
        <w:t xml:space="preserve"> </w:t>
      </w:r>
      <w:r w:rsidRPr="00457EB1">
        <w:rPr>
          <w:rFonts w:hint="cs"/>
          <w:rtl/>
        </w:rPr>
        <w:t>הרשות</w:t>
      </w:r>
      <w:r w:rsidRPr="00457EB1">
        <w:t xml:space="preserve"> </w:t>
      </w:r>
      <w:r w:rsidRPr="00457EB1">
        <w:rPr>
          <w:rFonts w:hint="cs"/>
          <w:rtl/>
        </w:rPr>
        <w:t>לצורך</w:t>
      </w:r>
      <w:r w:rsidRPr="00457EB1">
        <w:t xml:space="preserve"> </w:t>
      </w:r>
      <w:r w:rsidRPr="00457EB1">
        <w:rPr>
          <w:rFonts w:hint="cs"/>
          <w:rtl/>
        </w:rPr>
        <w:t>ביצוע</w:t>
      </w:r>
      <w:r w:rsidRPr="00457EB1">
        <w:t xml:space="preserve"> </w:t>
      </w:r>
      <w:r w:rsidRPr="00457EB1">
        <w:rPr>
          <w:rFonts w:hint="cs"/>
          <w:rtl/>
        </w:rPr>
        <w:t>השירותים</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הקבלן</w:t>
      </w:r>
      <w:r>
        <w:rPr>
          <w:rFonts w:hint="cs"/>
          <w:rtl/>
        </w:rPr>
        <w:t xml:space="preserve">, </w:t>
      </w:r>
      <w:r w:rsidRPr="00457EB1">
        <w:rPr>
          <w:rFonts w:hint="cs"/>
          <w:rtl/>
        </w:rPr>
        <w:t>עובדיו ומי מטעמו מתחייבים</w:t>
      </w:r>
      <w:r w:rsidRPr="00457EB1">
        <w:t xml:space="preserve"> </w:t>
      </w:r>
      <w:r w:rsidRPr="00457EB1">
        <w:rPr>
          <w:rFonts w:hint="cs"/>
          <w:rtl/>
        </w:rPr>
        <w:t>למסור</w:t>
      </w:r>
      <w:r w:rsidRPr="00457EB1">
        <w:t xml:space="preserve"> </w:t>
      </w:r>
      <w:r w:rsidRPr="00457EB1">
        <w:rPr>
          <w:rFonts w:hint="cs"/>
          <w:rtl/>
        </w:rPr>
        <w:t>לרשות</w:t>
      </w:r>
      <w:r w:rsidRPr="00457EB1">
        <w:t xml:space="preserve"> </w:t>
      </w:r>
      <w:r w:rsidRPr="00457EB1">
        <w:rPr>
          <w:rFonts w:hint="cs"/>
          <w:rtl/>
        </w:rPr>
        <w:t>ו</w:t>
      </w:r>
      <w:r w:rsidRPr="00457EB1">
        <w:t>/</w:t>
      </w:r>
      <w:r w:rsidRPr="00457EB1">
        <w:rPr>
          <w:rFonts w:hint="cs"/>
          <w:rtl/>
        </w:rPr>
        <w:t>או</w:t>
      </w:r>
      <w:r w:rsidRPr="00457EB1">
        <w:t xml:space="preserve"> </w:t>
      </w:r>
      <w:r w:rsidRPr="00457EB1">
        <w:rPr>
          <w:rFonts w:hint="cs"/>
          <w:rtl/>
        </w:rPr>
        <w:t>לחתום</w:t>
      </w:r>
      <w:r w:rsidRPr="00457EB1">
        <w:t xml:space="preserve"> </w:t>
      </w:r>
      <w:r w:rsidRPr="00457EB1">
        <w:rPr>
          <w:rFonts w:hint="cs"/>
          <w:rtl/>
        </w:rPr>
        <w:t>עבור</w:t>
      </w:r>
      <w:r w:rsidRPr="00457EB1">
        <w:t xml:space="preserve"> </w:t>
      </w:r>
      <w:r w:rsidRPr="00457EB1">
        <w:rPr>
          <w:rFonts w:hint="cs"/>
          <w:rtl/>
        </w:rPr>
        <w:t>הרשות</w:t>
      </w:r>
      <w:r w:rsidRPr="00457EB1">
        <w:t xml:space="preserve"> </w:t>
      </w:r>
      <w:r w:rsidRPr="00457EB1">
        <w:rPr>
          <w:rFonts w:hint="cs"/>
          <w:rtl/>
        </w:rPr>
        <w:t>על</w:t>
      </w:r>
      <w:r w:rsidRPr="00457EB1">
        <w:t xml:space="preserve"> </w:t>
      </w:r>
      <w:r w:rsidRPr="00457EB1">
        <w:rPr>
          <w:rFonts w:hint="cs"/>
          <w:rtl/>
        </w:rPr>
        <w:t>כל</w:t>
      </w:r>
      <w:r w:rsidRPr="00457EB1">
        <w:t xml:space="preserve"> </w:t>
      </w:r>
      <w:r w:rsidRPr="00457EB1">
        <w:rPr>
          <w:rFonts w:hint="cs"/>
          <w:rtl/>
        </w:rPr>
        <w:t>מסמך</w:t>
      </w:r>
      <w:r w:rsidRPr="00457EB1">
        <w:t xml:space="preserve"> </w:t>
      </w:r>
      <w:r w:rsidRPr="00457EB1">
        <w:rPr>
          <w:rFonts w:hint="cs"/>
          <w:rtl/>
        </w:rPr>
        <w:t>שיידרש</w:t>
      </w:r>
      <w:r w:rsidRPr="00457EB1">
        <w:t xml:space="preserve"> </w:t>
      </w:r>
      <w:r w:rsidRPr="00457EB1">
        <w:rPr>
          <w:rFonts w:hint="cs"/>
          <w:rtl/>
        </w:rPr>
        <w:t>לה ו</w:t>
      </w:r>
      <w:r w:rsidRPr="00457EB1">
        <w:t>/</w:t>
      </w:r>
      <w:r w:rsidRPr="00457EB1">
        <w:rPr>
          <w:rFonts w:hint="cs"/>
          <w:rtl/>
        </w:rPr>
        <w:t>או</w:t>
      </w:r>
      <w:r w:rsidRPr="00457EB1">
        <w:t xml:space="preserve"> </w:t>
      </w:r>
      <w:r w:rsidRPr="00457EB1">
        <w:rPr>
          <w:rFonts w:hint="cs"/>
          <w:rtl/>
        </w:rPr>
        <w:t>על</w:t>
      </w:r>
      <w:r w:rsidRPr="00457EB1">
        <w:t xml:space="preserve"> </w:t>
      </w:r>
      <w:r w:rsidRPr="00457EB1">
        <w:rPr>
          <w:rFonts w:hint="cs"/>
          <w:rtl/>
        </w:rPr>
        <w:t>ידה</w:t>
      </w:r>
      <w:r w:rsidRPr="00457EB1">
        <w:t xml:space="preserve"> </w:t>
      </w:r>
      <w:r w:rsidRPr="00457EB1">
        <w:rPr>
          <w:rFonts w:hint="cs"/>
          <w:rtl/>
        </w:rPr>
        <w:t>לשם</w:t>
      </w:r>
      <w:r w:rsidRPr="00457EB1">
        <w:t xml:space="preserve"> </w:t>
      </w:r>
      <w:r w:rsidRPr="00457EB1">
        <w:rPr>
          <w:rFonts w:hint="cs"/>
          <w:rtl/>
        </w:rPr>
        <w:t>מימוש</w:t>
      </w:r>
      <w:r w:rsidRPr="00457EB1">
        <w:t xml:space="preserve"> </w:t>
      </w:r>
      <w:r w:rsidRPr="00457EB1">
        <w:rPr>
          <w:rFonts w:hint="cs"/>
          <w:rtl/>
        </w:rPr>
        <w:t>זכויותיה</w:t>
      </w:r>
      <w:r w:rsidRPr="00457EB1">
        <w:t xml:space="preserve"> </w:t>
      </w:r>
      <w:r w:rsidRPr="00457EB1">
        <w:rPr>
          <w:rFonts w:hint="cs"/>
          <w:rtl/>
        </w:rPr>
        <w:t>לפי</w:t>
      </w:r>
      <w:r w:rsidRPr="00457EB1">
        <w:t xml:space="preserve"> </w:t>
      </w:r>
      <w:r w:rsidRPr="00457EB1">
        <w:rPr>
          <w:rFonts w:hint="cs"/>
          <w:rtl/>
        </w:rPr>
        <w:t>חוזה</w:t>
      </w:r>
      <w:r w:rsidRPr="00457EB1">
        <w:t xml:space="preserve"> </w:t>
      </w:r>
      <w:r w:rsidRPr="00457EB1">
        <w:rPr>
          <w:rFonts w:hint="cs"/>
          <w:rtl/>
        </w:rPr>
        <w:t>זה</w:t>
      </w:r>
      <w:r>
        <w:rPr>
          <w:rFonts w:hint="cs"/>
          <w:rtl/>
        </w:rPr>
        <w:t xml:space="preserve">, </w:t>
      </w:r>
      <w:r w:rsidRPr="00457EB1">
        <w:rPr>
          <w:rFonts w:hint="cs"/>
          <w:rtl/>
        </w:rPr>
        <w:t>לרבות</w:t>
      </w:r>
      <w:r w:rsidRPr="00457EB1">
        <w:t xml:space="preserve"> </w:t>
      </w:r>
      <w:r w:rsidRPr="00457EB1">
        <w:rPr>
          <w:rFonts w:hint="cs"/>
          <w:rtl/>
        </w:rPr>
        <w:t>כתבי</w:t>
      </w:r>
      <w:r w:rsidRPr="00457EB1">
        <w:t xml:space="preserve"> </w:t>
      </w:r>
      <w:r w:rsidRPr="00457EB1">
        <w:rPr>
          <w:rFonts w:hint="cs"/>
          <w:rtl/>
        </w:rPr>
        <w:t>ויתור</w:t>
      </w:r>
      <w:r>
        <w:rPr>
          <w:rFonts w:hint="cs"/>
          <w:rtl/>
        </w:rPr>
        <w:t xml:space="preserve">, </w:t>
      </w:r>
      <w:r w:rsidRPr="00457EB1">
        <w:rPr>
          <w:rFonts w:hint="cs"/>
          <w:rtl/>
        </w:rPr>
        <w:t>כתבי</w:t>
      </w:r>
      <w:r w:rsidRPr="00457EB1">
        <w:t xml:space="preserve"> </w:t>
      </w:r>
      <w:r w:rsidRPr="00457EB1">
        <w:rPr>
          <w:rFonts w:hint="cs"/>
          <w:rtl/>
        </w:rPr>
        <w:t>העברה</w:t>
      </w:r>
      <w:r>
        <w:rPr>
          <w:rFonts w:hint="cs"/>
          <w:rtl/>
        </w:rPr>
        <w:t xml:space="preserve">, </w:t>
      </w:r>
      <w:r w:rsidRPr="00457EB1">
        <w:rPr>
          <w:rFonts w:hint="cs"/>
          <w:rtl/>
        </w:rPr>
        <w:t>ייפויי</w:t>
      </w:r>
      <w:r w:rsidRPr="00457EB1">
        <w:t xml:space="preserve"> </w:t>
      </w:r>
      <w:r w:rsidRPr="00457EB1">
        <w:rPr>
          <w:rFonts w:hint="cs"/>
          <w:rtl/>
        </w:rPr>
        <w:t>כח</w:t>
      </w:r>
      <w:r>
        <w:rPr>
          <w:rFonts w:hint="cs"/>
          <w:rtl/>
        </w:rPr>
        <w:t xml:space="preserve">, </w:t>
      </w:r>
      <w:r w:rsidRPr="00457EB1">
        <w:rPr>
          <w:rFonts w:hint="cs"/>
          <w:rtl/>
        </w:rPr>
        <w:t>הצהרה</w:t>
      </w:r>
      <w:r w:rsidRPr="00457EB1">
        <w:t xml:space="preserve"> </w:t>
      </w:r>
      <w:r w:rsidRPr="00457EB1">
        <w:rPr>
          <w:rFonts w:hint="cs"/>
          <w:rtl/>
        </w:rPr>
        <w:t>על</w:t>
      </w:r>
      <w:r w:rsidRPr="00457EB1">
        <w:t xml:space="preserve"> </w:t>
      </w:r>
      <w:r w:rsidRPr="00457EB1">
        <w:rPr>
          <w:rFonts w:hint="cs"/>
          <w:rtl/>
        </w:rPr>
        <w:t>העדר</w:t>
      </w:r>
      <w:r w:rsidRPr="00457EB1">
        <w:t xml:space="preserve"> </w:t>
      </w:r>
      <w:r w:rsidRPr="00457EB1">
        <w:rPr>
          <w:rFonts w:hint="cs"/>
          <w:rtl/>
        </w:rPr>
        <w:t>ניגוד</w:t>
      </w:r>
      <w:r w:rsidRPr="00457EB1">
        <w:t xml:space="preserve"> </w:t>
      </w:r>
      <w:r w:rsidRPr="00457EB1">
        <w:rPr>
          <w:rFonts w:hint="cs"/>
          <w:rtl/>
        </w:rPr>
        <w:t>עניינים</w:t>
      </w:r>
      <w:r w:rsidRPr="00457EB1">
        <w:t xml:space="preserve"> </w:t>
      </w:r>
      <w:r w:rsidRPr="00457EB1">
        <w:rPr>
          <w:rFonts w:hint="cs"/>
          <w:rtl/>
        </w:rPr>
        <w:t>ושמירה</w:t>
      </w:r>
      <w:r w:rsidRPr="00457EB1">
        <w:t xml:space="preserve"> </w:t>
      </w:r>
      <w:r w:rsidRPr="00457EB1">
        <w:rPr>
          <w:rFonts w:hint="cs"/>
          <w:rtl/>
        </w:rPr>
        <w:t>על</w:t>
      </w:r>
      <w:r w:rsidRPr="00457EB1">
        <w:t xml:space="preserve"> </w:t>
      </w:r>
      <w:r w:rsidRPr="00457EB1">
        <w:rPr>
          <w:rFonts w:hint="cs"/>
          <w:rtl/>
        </w:rPr>
        <w:t>סודיות</w:t>
      </w:r>
      <w:r w:rsidRPr="00457EB1">
        <w:t xml:space="preserve"> </w:t>
      </w:r>
      <w:r>
        <w:rPr>
          <w:rFonts w:hint="cs"/>
          <w:rtl/>
        </w:rPr>
        <w:t xml:space="preserve">וכיו"ב, </w:t>
      </w:r>
      <w:r w:rsidRPr="00457EB1">
        <w:rPr>
          <w:rFonts w:hint="cs"/>
          <w:rtl/>
        </w:rPr>
        <w:t>בכל</w:t>
      </w:r>
      <w:r w:rsidRPr="00457EB1">
        <w:t xml:space="preserve"> </w:t>
      </w:r>
      <w:r w:rsidRPr="00457EB1">
        <w:rPr>
          <w:rFonts w:hint="cs"/>
          <w:rtl/>
        </w:rPr>
        <w:t>עת</w:t>
      </w:r>
      <w:r w:rsidRPr="00457EB1">
        <w:t xml:space="preserve"> </w:t>
      </w:r>
      <w:r w:rsidRPr="00457EB1">
        <w:rPr>
          <w:rFonts w:hint="cs"/>
          <w:rtl/>
        </w:rPr>
        <w:t>שהרשות</w:t>
      </w:r>
      <w:r w:rsidRPr="00457EB1">
        <w:t xml:space="preserve"> </w:t>
      </w:r>
      <w:r w:rsidRPr="00457EB1">
        <w:rPr>
          <w:rFonts w:hint="cs"/>
          <w:rtl/>
        </w:rPr>
        <w:t>תדרוש</w:t>
      </w:r>
      <w:r w:rsidRPr="00457EB1">
        <w:t xml:space="preserve"> </w:t>
      </w:r>
      <w:r w:rsidRPr="00457EB1">
        <w:rPr>
          <w:rFonts w:hint="cs"/>
          <w:rtl/>
        </w:rPr>
        <w:t>מהם. כמו כן</w:t>
      </w:r>
      <w:r w:rsidRPr="00457EB1">
        <w:t xml:space="preserve"> </w:t>
      </w:r>
      <w:r w:rsidRPr="00457EB1">
        <w:rPr>
          <w:rFonts w:hint="cs"/>
          <w:rtl/>
        </w:rPr>
        <w:t>מתחייב</w:t>
      </w:r>
      <w:r w:rsidRPr="00457EB1">
        <w:t xml:space="preserve"> </w:t>
      </w:r>
      <w:r w:rsidRPr="00457EB1">
        <w:rPr>
          <w:rFonts w:hint="cs"/>
          <w:rtl/>
        </w:rPr>
        <w:t>הקבלן לגרום</w:t>
      </w:r>
      <w:r w:rsidRPr="00457EB1">
        <w:t xml:space="preserve"> </w:t>
      </w:r>
      <w:r w:rsidRPr="00457EB1">
        <w:rPr>
          <w:rFonts w:hint="cs"/>
          <w:rtl/>
        </w:rPr>
        <w:t>לכך</w:t>
      </w:r>
      <w:r>
        <w:rPr>
          <w:rFonts w:hint="cs"/>
          <w:rtl/>
        </w:rPr>
        <w:t xml:space="preserve">, </w:t>
      </w:r>
      <w:r w:rsidRPr="00457EB1">
        <w:rPr>
          <w:rFonts w:hint="cs"/>
          <w:rtl/>
        </w:rPr>
        <w:t>והוא</w:t>
      </w:r>
      <w:r w:rsidRPr="00457EB1">
        <w:t xml:space="preserve"> </w:t>
      </w:r>
      <w:r w:rsidRPr="00457EB1">
        <w:rPr>
          <w:rFonts w:hint="cs"/>
          <w:rtl/>
        </w:rPr>
        <w:t>מצהיר</w:t>
      </w:r>
      <w:r w:rsidRPr="00457EB1">
        <w:t xml:space="preserve"> </w:t>
      </w:r>
      <w:r w:rsidRPr="00457EB1">
        <w:rPr>
          <w:rFonts w:hint="cs"/>
          <w:rtl/>
        </w:rPr>
        <w:t>כי</w:t>
      </w:r>
      <w:r w:rsidRPr="00457EB1">
        <w:t xml:space="preserve"> </w:t>
      </w:r>
      <w:r w:rsidRPr="00457EB1">
        <w:rPr>
          <w:rFonts w:hint="cs"/>
          <w:rtl/>
        </w:rPr>
        <w:t>הוא</w:t>
      </w:r>
      <w:r w:rsidRPr="00457EB1">
        <w:t xml:space="preserve"> </w:t>
      </w:r>
      <w:r w:rsidRPr="00457EB1">
        <w:rPr>
          <w:rFonts w:hint="cs"/>
          <w:rtl/>
        </w:rPr>
        <w:t>אחראי</w:t>
      </w:r>
      <w:r w:rsidRPr="00457EB1">
        <w:t xml:space="preserve"> </w:t>
      </w:r>
      <w:r w:rsidRPr="00457EB1">
        <w:rPr>
          <w:rFonts w:hint="cs"/>
          <w:rtl/>
        </w:rPr>
        <w:t>לכך</w:t>
      </w:r>
      <w:r w:rsidRPr="00457EB1">
        <w:t xml:space="preserve"> </w:t>
      </w:r>
      <w:r w:rsidRPr="00457EB1">
        <w:rPr>
          <w:rFonts w:hint="cs"/>
          <w:rtl/>
        </w:rPr>
        <w:t>שהבאים</w:t>
      </w:r>
      <w:r w:rsidRPr="00457EB1">
        <w:t xml:space="preserve"> </w:t>
      </w:r>
      <w:r w:rsidRPr="00457EB1">
        <w:rPr>
          <w:rFonts w:hint="cs"/>
          <w:rtl/>
        </w:rPr>
        <w:t>מכוחו</w:t>
      </w:r>
      <w:r w:rsidRPr="00457EB1">
        <w:t xml:space="preserve"> </w:t>
      </w:r>
      <w:r w:rsidRPr="00457EB1">
        <w:rPr>
          <w:rFonts w:hint="cs"/>
          <w:rtl/>
        </w:rPr>
        <w:t>ו</w:t>
      </w:r>
      <w:r w:rsidRPr="00457EB1">
        <w:t>/</w:t>
      </w:r>
      <w:r w:rsidRPr="00457EB1">
        <w:rPr>
          <w:rFonts w:hint="cs"/>
          <w:rtl/>
        </w:rPr>
        <w:t>או המועסקים</w:t>
      </w:r>
      <w:r w:rsidRPr="00457EB1">
        <w:t xml:space="preserve"> </w:t>
      </w:r>
      <w:r w:rsidRPr="00457EB1">
        <w:rPr>
          <w:rFonts w:hint="cs"/>
          <w:rtl/>
        </w:rPr>
        <w:t>על</w:t>
      </w:r>
      <w:r w:rsidRPr="00457EB1">
        <w:t xml:space="preserve"> </w:t>
      </w:r>
      <w:r w:rsidRPr="00457EB1">
        <w:rPr>
          <w:rFonts w:hint="cs"/>
          <w:rtl/>
        </w:rPr>
        <w:t>ידו המטפלים</w:t>
      </w:r>
      <w:r w:rsidRPr="00457EB1">
        <w:t xml:space="preserve"> </w:t>
      </w:r>
      <w:r w:rsidRPr="00457EB1">
        <w:rPr>
          <w:rFonts w:hint="cs"/>
          <w:rtl/>
        </w:rPr>
        <w:t>בעניינים</w:t>
      </w:r>
      <w:r w:rsidRPr="00457EB1">
        <w:t xml:space="preserve"> </w:t>
      </w:r>
      <w:r w:rsidRPr="00457EB1">
        <w:rPr>
          <w:rFonts w:hint="cs"/>
          <w:rtl/>
        </w:rPr>
        <w:t>הקשורים</w:t>
      </w:r>
      <w:r w:rsidRPr="00457EB1">
        <w:t xml:space="preserve"> </w:t>
      </w:r>
      <w:r w:rsidRPr="00457EB1">
        <w:rPr>
          <w:rFonts w:hint="cs"/>
          <w:rtl/>
        </w:rPr>
        <w:t>לחוזה</w:t>
      </w:r>
      <w:r w:rsidRPr="00457EB1">
        <w:t xml:space="preserve"> </w:t>
      </w:r>
      <w:r w:rsidRPr="00457EB1">
        <w:rPr>
          <w:rFonts w:hint="cs"/>
          <w:rtl/>
        </w:rPr>
        <w:t>זה</w:t>
      </w:r>
      <w:r>
        <w:rPr>
          <w:rFonts w:hint="cs"/>
          <w:rtl/>
        </w:rPr>
        <w:t xml:space="preserve">, </w:t>
      </w:r>
      <w:r w:rsidRPr="00457EB1">
        <w:rPr>
          <w:rFonts w:hint="cs"/>
          <w:rtl/>
        </w:rPr>
        <w:t>יימסרו</w:t>
      </w:r>
      <w:r w:rsidRPr="00457EB1">
        <w:t xml:space="preserve"> </w:t>
      </w:r>
      <w:r w:rsidRPr="00457EB1">
        <w:rPr>
          <w:rFonts w:hint="cs"/>
          <w:rtl/>
        </w:rPr>
        <w:t>לרשות</w:t>
      </w:r>
      <w:r w:rsidRPr="00457EB1">
        <w:t xml:space="preserve"> </w:t>
      </w:r>
      <w:r w:rsidRPr="00457EB1">
        <w:rPr>
          <w:rFonts w:hint="cs"/>
          <w:rtl/>
        </w:rPr>
        <w:t>ו</w:t>
      </w:r>
      <w:r w:rsidRPr="00457EB1">
        <w:t>/</w:t>
      </w:r>
      <w:r w:rsidRPr="00457EB1">
        <w:rPr>
          <w:rFonts w:hint="cs"/>
          <w:rtl/>
        </w:rPr>
        <w:t>או</w:t>
      </w:r>
      <w:r w:rsidRPr="00457EB1">
        <w:t xml:space="preserve"> </w:t>
      </w:r>
      <w:r w:rsidRPr="00457EB1">
        <w:rPr>
          <w:rFonts w:hint="cs"/>
          <w:rtl/>
        </w:rPr>
        <w:t>יחתמו</w:t>
      </w:r>
      <w:r w:rsidRPr="00457EB1">
        <w:t xml:space="preserve"> </w:t>
      </w:r>
      <w:r w:rsidRPr="00457EB1">
        <w:rPr>
          <w:rFonts w:hint="cs"/>
          <w:rtl/>
        </w:rPr>
        <w:t>עבורה על</w:t>
      </w:r>
      <w:r w:rsidRPr="00457EB1">
        <w:t xml:space="preserve"> </w:t>
      </w:r>
      <w:r w:rsidRPr="00457EB1">
        <w:rPr>
          <w:rFonts w:hint="cs"/>
          <w:rtl/>
        </w:rPr>
        <w:t>כל</w:t>
      </w:r>
      <w:r w:rsidRPr="00457EB1">
        <w:t xml:space="preserve"> </w:t>
      </w:r>
      <w:r w:rsidRPr="00457EB1">
        <w:rPr>
          <w:rFonts w:hint="cs"/>
          <w:rtl/>
        </w:rPr>
        <w:t>מסמך</w:t>
      </w:r>
      <w:r w:rsidRPr="00457EB1">
        <w:t xml:space="preserve"> </w:t>
      </w:r>
      <w:r w:rsidRPr="00457EB1">
        <w:rPr>
          <w:rFonts w:hint="cs"/>
          <w:rtl/>
        </w:rPr>
        <w:t>כאמור</w:t>
      </w:r>
      <w:r>
        <w:rPr>
          <w:rFonts w:hint="cs"/>
          <w:rtl/>
        </w:rPr>
        <w:t xml:space="preserve">, </w:t>
      </w:r>
      <w:r w:rsidRPr="00457EB1">
        <w:rPr>
          <w:rFonts w:hint="cs"/>
          <w:rtl/>
        </w:rPr>
        <w:t>בכל</w:t>
      </w:r>
      <w:r w:rsidRPr="00457EB1">
        <w:t xml:space="preserve"> </w:t>
      </w:r>
      <w:r w:rsidRPr="00457EB1">
        <w:rPr>
          <w:rFonts w:hint="cs"/>
          <w:rtl/>
        </w:rPr>
        <w:t>עת</w:t>
      </w:r>
      <w:r w:rsidRPr="00457EB1">
        <w:t xml:space="preserve"> </w:t>
      </w:r>
      <w:r w:rsidRPr="00457EB1">
        <w:rPr>
          <w:rFonts w:hint="cs"/>
          <w:rtl/>
        </w:rPr>
        <w:t>שהרשות</w:t>
      </w:r>
      <w:r w:rsidRPr="00457EB1">
        <w:t xml:space="preserve"> </w:t>
      </w:r>
      <w:r w:rsidRPr="00457EB1">
        <w:rPr>
          <w:rFonts w:hint="cs"/>
          <w:rtl/>
        </w:rPr>
        <w:t>תדרוש</w:t>
      </w:r>
      <w:r w:rsidRPr="00457EB1">
        <w:t xml:space="preserve"> </w:t>
      </w:r>
      <w:r w:rsidRPr="00457EB1">
        <w:rPr>
          <w:rFonts w:hint="cs"/>
          <w:rtl/>
        </w:rPr>
        <w:t>זאת</w:t>
      </w:r>
      <w:r w:rsidRPr="00457EB1">
        <w:t>.</w:t>
      </w:r>
    </w:p>
    <w:p w:rsidR="00E67871" w:rsidRPr="00457EB1" w:rsidRDefault="00E67871" w:rsidP="00E67871">
      <w:pPr>
        <w:pStyle w:val="13"/>
        <w:numPr>
          <w:ilvl w:val="0"/>
          <w:numId w:val="21"/>
        </w:numPr>
        <w:tabs>
          <w:tab w:val="clear" w:pos="567"/>
        </w:tabs>
        <w:spacing w:line="276" w:lineRule="auto"/>
        <w:ind w:right="0"/>
        <w:jc w:val="both"/>
      </w:pPr>
      <w:r w:rsidRPr="00457EB1">
        <w:rPr>
          <w:rFonts w:hint="cs"/>
          <w:rtl/>
        </w:rPr>
        <w:t>כל הודעה ע"פ חוזה זה שתישלח ע"י צד אחד למשנהו בדואר רשום לכתובת המצוינת בכותרת</w:t>
      </w:r>
      <w:r w:rsidRPr="00457EB1">
        <w:rPr>
          <w:rtl/>
        </w:rPr>
        <w:br/>
      </w:r>
      <w:r w:rsidRPr="00457EB1">
        <w:rPr>
          <w:rFonts w:hint="cs"/>
          <w:rtl/>
        </w:rPr>
        <w:t>החוזה</w:t>
      </w:r>
      <w:r>
        <w:rPr>
          <w:rFonts w:hint="cs"/>
          <w:rtl/>
        </w:rPr>
        <w:t xml:space="preserve">, </w:t>
      </w:r>
      <w:r w:rsidRPr="00457EB1">
        <w:rPr>
          <w:rFonts w:hint="cs"/>
          <w:rtl/>
        </w:rPr>
        <w:t>תיחשב כאילו הגיעה לתעודתה 72 שעות לאחר המשלוח.</w:t>
      </w:r>
    </w:p>
    <w:p w:rsidR="00E67871" w:rsidRDefault="00E67871" w:rsidP="00E67871">
      <w:pPr>
        <w:jc w:val="both"/>
        <w:rPr>
          <w:rtl/>
        </w:rPr>
      </w:pPr>
    </w:p>
    <w:p w:rsidR="0093346E" w:rsidRPr="00457EB1" w:rsidRDefault="0093346E" w:rsidP="00E67871">
      <w:pPr>
        <w:jc w:val="both"/>
        <w:rPr>
          <w:rtl/>
        </w:rPr>
      </w:pPr>
    </w:p>
    <w:p w:rsidR="00E67871" w:rsidRDefault="00E67871" w:rsidP="00E67871">
      <w:pPr>
        <w:jc w:val="both"/>
        <w:rPr>
          <w:b/>
          <w:bCs/>
          <w:rtl/>
        </w:rPr>
      </w:pPr>
      <w:r w:rsidRPr="00457EB1">
        <w:rPr>
          <w:rFonts w:hint="cs"/>
          <w:b/>
          <w:bCs/>
          <w:rtl/>
        </w:rPr>
        <w:t xml:space="preserve">                                                     </w:t>
      </w:r>
      <w:r w:rsidR="0093346E">
        <w:rPr>
          <w:rFonts w:hint="cs"/>
          <w:b/>
          <w:bCs/>
          <w:rtl/>
        </w:rPr>
        <w:t xml:space="preserve">            </w:t>
      </w:r>
      <w:r w:rsidRPr="00457EB1">
        <w:rPr>
          <w:rFonts w:hint="cs"/>
          <w:b/>
          <w:bCs/>
          <w:rtl/>
        </w:rPr>
        <w:t xml:space="preserve">     ולראיה באו על החתום</w:t>
      </w:r>
    </w:p>
    <w:p w:rsidR="00E67871" w:rsidRPr="00457EB1" w:rsidRDefault="00E67871" w:rsidP="00E67871">
      <w:pPr>
        <w:jc w:val="both"/>
        <w:rPr>
          <w:b/>
          <w:bCs/>
        </w:rPr>
      </w:pPr>
    </w:p>
    <w:p w:rsidR="00E67871" w:rsidRPr="00457EB1" w:rsidRDefault="00E67871" w:rsidP="00E67871">
      <w:pPr>
        <w:pStyle w:val="13"/>
        <w:jc w:val="center"/>
        <w:rPr>
          <w:rtl/>
        </w:rPr>
      </w:pPr>
      <w:r w:rsidRPr="00457EB1">
        <w:rPr>
          <w:rtl/>
        </w:rPr>
        <w:t>___________________</w:t>
      </w:r>
      <w:r w:rsidRPr="00457EB1">
        <w:rPr>
          <w:rtl/>
        </w:rPr>
        <w:tab/>
      </w:r>
      <w:r w:rsidRPr="00457EB1">
        <w:rPr>
          <w:rtl/>
        </w:rPr>
        <w:tab/>
      </w:r>
      <w:r w:rsidRPr="00457EB1">
        <w:rPr>
          <w:rtl/>
        </w:rPr>
        <w:tab/>
      </w:r>
      <w:r w:rsidRPr="00457EB1">
        <w:rPr>
          <w:rtl/>
        </w:rPr>
        <w:tab/>
      </w:r>
      <w:r w:rsidRPr="00457EB1">
        <w:rPr>
          <w:rtl/>
        </w:rPr>
        <w:tab/>
        <w:t>____________________</w:t>
      </w:r>
    </w:p>
    <w:p w:rsidR="00E67871" w:rsidRPr="00457EB1" w:rsidRDefault="00DD5758" w:rsidP="00DD5758">
      <w:pPr>
        <w:pStyle w:val="32"/>
        <w:ind w:left="1134"/>
        <w:rPr>
          <w:rtl/>
        </w:rPr>
      </w:pPr>
      <w:r>
        <w:rPr>
          <w:rFonts w:hint="cs"/>
          <w:rtl/>
        </w:rPr>
        <w:t xml:space="preserve">               </w:t>
      </w:r>
      <w:r w:rsidR="00E67871" w:rsidRPr="00457EB1">
        <w:rPr>
          <w:rFonts w:hint="eastAsia"/>
          <w:rtl/>
        </w:rPr>
        <w:t>הרשות</w:t>
      </w:r>
      <w:r w:rsidR="00E67871" w:rsidRPr="00457EB1">
        <w:rPr>
          <w:rtl/>
        </w:rPr>
        <w:tab/>
      </w:r>
      <w:r w:rsidR="00E67871" w:rsidRPr="00457EB1">
        <w:rPr>
          <w:rtl/>
        </w:rPr>
        <w:tab/>
      </w:r>
      <w:r w:rsidR="00E67871" w:rsidRPr="00457EB1">
        <w:rPr>
          <w:rtl/>
        </w:rPr>
        <w:tab/>
      </w:r>
      <w:r w:rsidR="00E67871" w:rsidRPr="00457EB1">
        <w:rPr>
          <w:rtl/>
        </w:rPr>
        <w:tab/>
      </w:r>
      <w:r w:rsidR="00E67871" w:rsidRPr="00457EB1">
        <w:rPr>
          <w:rtl/>
        </w:rPr>
        <w:tab/>
      </w:r>
      <w:r w:rsidR="00E67871" w:rsidRPr="00457EB1">
        <w:rPr>
          <w:rtl/>
        </w:rPr>
        <w:tab/>
      </w:r>
      <w:r w:rsidR="00E67871" w:rsidRPr="00457EB1">
        <w:rPr>
          <w:rtl/>
        </w:rPr>
        <w:tab/>
        <w:t xml:space="preserve">  </w:t>
      </w:r>
      <w:r>
        <w:rPr>
          <w:rFonts w:hint="cs"/>
          <w:rtl/>
        </w:rPr>
        <w:t xml:space="preserve">              </w:t>
      </w:r>
      <w:r w:rsidR="00E67871" w:rsidRPr="00457EB1">
        <w:rPr>
          <w:rFonts w:hint="eastAsia"/>
          <w:rtl/>
        </w:rPr>
        <w:t>הקבלן</w:t>
      </w:r>
    </w:p>
    <w:p w:rsidR="00E67871" w:rsidRPr="00457EB1" w:rsidRDefault="00E67871" w:rsidP="00E67871">
      <w:pPr>
        <w:jc w:val="center"/>
        <w:rPr>
          <w:u w:val="single"/>
          <w:rtl/>
        </w:rPr>
      </w:pPr>
    </w:p>
    <w:p w:rsidR="00E67871" w:rsidRDefault="00E67871" w:rsidP="00E67871">
      <w:pPr>
        <w:rPr>
          <w:sz w:val="16"/>
          <w:szCs w:val="16"/>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67871" w:rsidRDefault="00E67871" w:rsidP="00E57BF5">
      <w:pPr>
        <w:spacing w:before="0" w:line="360" w:lineRule="auto"/>
        <w:ind w:left="-257"/>
        <w:jc w:val="right"/>
        <w:rPr>
          <w:rFonts w:asciiTheme="minorBidi" w:hAnsiTheme="minorBidi"/>
          <w:b/>
          <w:bCs/>
          <w:color w:val="000000" w:themeColor="text1"/>
          <w:u w:val="single"/>
          <w:rtl/>
        </w:rPr>
      </w:pPr>
    </w:p>
    <w:p w:rsidR="00EC7C83" w:rsidRDefault="00EC7C83" w:rsidP="00E57BF5">
      <w:pPr>
        <w:spacing w:before="0" w:line="360" w:lineRule="auto"/>
        <w:ind w:left="-257"/>
        <w:jc w:val="right"/>
        <w:rPr>
          <w:rFonts w:asciiTheme="minorBidi" w:hAnsiTheme="minorBidi"/>
          <w:b/>
          <w:bCs/>
          <w:color w:val="000000" w:themeColor="text1"/>
          <w:u w:val="single"/>
          <w:rtl/>
        </w:rPr>
      </w:pPr>
    </w:p>
    <w:p w:rsidR="003E1E3A" w:rsidRDefault="003E1E3A" w:rsidP="00E57BF5">
      <w:pPr>
        <w:spacing w:before="0" w:line="360" w:lineRule="auto"/>
        <w:ind w:left="-257"/>
        <w:jc w:val="right"/>
        <w:rPr>
          <w:rFonts w:asciiTheme="minorBidi" w:hAnsiTheme="minorBidi"/>
          <w:b/>
          <w:bCs/>
          <w:color w:val="000000" w:themeColor="text1"/>
          <w:u w:val="single"/>
          <w:rtl/>
        </w:rPr>
      </w:pPr>
    </w:p>
    <w:p w:rsidR="003E1E3A" w:rsidRDefault="003E1E3A" w:rsidP="00E57BF5">
      <w:pPr>
        <w:spacing w:before="0" w:line="360" w:lineRule="auto"/>
        <w:ind w:left="-257"/>
        <w:jc w:val="right"/>
        <w:rPr>
          <w:rFonts w:asciiTheme="minorBidi" w:hAnsiTheme="minorBidi"/>
          <w:b/>
          <w:bCs/>
          <w:color w:val="000000" w:themeColor="text1"/>
          <w:u w:val="single"/>
          <w:rtl/>
        </w:rPr>
      </w:pPr>
    </w:p>
    <w:p w:rsidR="003E1E3A" w:rsidRDefault="003E1E3A" w:rsidP="00E57BF5">
      <w:pPr>
        <w:spacing w:before="0" w:line="360" w:lineRule="auto"/>
        <w:ind w:left="-257"/>
        <w:jc w:val="right"/>
        <w:rPr>
          <w:rFonts w:asciiTheme="minorBidi" w:hAnsiTheme="minorBidi"/>
          <w:b/>
          <w:bCs/>
          <w:color w:val="000000" w:themeColor="text1"/>
          <w:u w:val="single"/>
          <w:rtl/>
        </w:rPr>
      </w:pPr>
    </w:p>
    <w:p w:rsidR="003E1E3A" w:rsidRDefault="003E1E3A" w:rsidP="00E57BF5">
      <w:pPr>
        <w:spacing w:before="0" w:line="360" w:lineRule="auto"/>
        <w:ind w:left="-257"/>
        <w:jc w:val="right"/>
        <w:rPr>
          <w:rFonts w:asciiTheme="minorBidi" w:hAnsiTheme="minorBidi"/>
          <w:b/>
          <w:bCs/>
          <w:color w:val="000000" w:themeColor="text1"/>
          <w:u w:val="single"/>
          <w:rtl/>
        </w:rPr>
      </w:pPr>
    </w:p>
    <w:p w:rsidR="003E1E3A" w:rsidRDefault="003E1E3A" w:rsidP="003E1E3A">
      <w:pPr>
        <w:bidi w:val="0"/>
        <w:spacing w:before="0" w:line="360" w:lineRule="auto"/>
        <w:ind w:left="-257"/>
        <w:jc w:val="right"/>
        <w:rPr>
          <w:rFonts w:asciiTheme="minorBidi" w:hAnsiTheme="minorBidi"/>
          <w:b/>
          <w:bCs/>
          <w:color w:val="000000" w:themeColor="text1"/>
          <w:u w:val="single"/>
        </w:rPr>
      </w:pPr>
    </w:p>
    <w:p w:rsidR="004B00EF" w:rsidRPr="00A7738B" w:rsidRDefault="004B00EF" w:rsidP="00A7738B">
      <w:pPr>
        <w:pStyle w:val="10"/>
        <w:jc w:val="right"/>
        <w:rPr>
          <w:rFonts w:asciiTheme="minorBidi" w:hAnsiTheme="minorBidi"/>
          <w:sz w:val="28"/>
          <w:szCs w:val="28"/>
          <w:rtl/>
        </w:rPr>
      </w:pPr>
      <w:r w:rsidRPr="00A7738B">
        <w:rPr>
          <w:rFonts w:asciiTheme="minorBidi" w:hAnsiTheme="minorBidi" w:hint="cs"/>
          <w:sz w:val="28"/>
          <w:szCs w:val="28"/>
          <w:rtl/>
        </w:rPr>
        <w:t>נספח י"א</w:t>
      </w:r>
    </w:p>
    <w:p w:rsidR="004B00EF" w:rsidRPr="00730EAC" w:rsidRDefault="004B00EF" w:rsidP="00730EAC">
      <w:pPr>
        <w:tabs>
          <w:tab w:val="left" w:pos="-810"/>
        </w:tabs>
        <w:ind w:left="-2" w:hanging="241"/>
        <w:contextualSpacing/>
        <w:jc w:val="center"/>
        <w:rPr>
          <w:b/>
          <w:bCs/>
          <w:color w:val="000000"/>
          <w:sz w:val="28"/>
          <w:szCs w:val="28"/>
          <w:u w:val="single"/>
          <w:rtl/>
        </w:rPr>
      </w:pPr>
      <w:r w:rsidRPr="0085603F">
        <w:rPr>
          <w:rFonts w:hint="cs"/>
          <w:b/>
          <w:bCs/>
          <w:color w:val="000000"/>
          <w:sz w:val="28"/>
          <w:szCs w:val="28"/>
          <w:u w:val="single"/>
          <w:rtl/>
        </w:rPr>
        <w:t>עקרונות להפעלת מנגנון תמרוץ</w:t>
      </w:r>
      <w:r w:rsidR="00730EAC">
        <w:rPr>
          <w:b/>
          <w:bCs/>
          <w:color w:val="000000"/>
          <w:sz w:val="28"/>
          <w:szCs w:val="28"/>
          <w:u w:val="single"/>
          <w:rtl/>
        </w:rPr>
        <w:br/>
      </w:r>
    </w:p>
    <w:p w:rsidR="004B00EF" w:rsidRPr="004B00EF" w:rsidRDefault="004B00EF" w:rsidP="004B00EF">
      <w:pPr>
        <w:numPr>
          <w:ilvl w:val="0"/>
          <w:numId w:val="36"/>
        </w:numPr>
        <w:tabs>
          <w:tab w:val="left" w:pos="-810"/>
        </w:tabs>
        <w:spacing w:before="0"/>
        <w:ind w:right="567" w:hanging="241"/>
        <w:contextualSpacing/>
        <w:jc w:val="both"/>
        <w:rPr>
          <w:color w:val="000000"/>
          <w:sz w:val="22"/>
          <w:szCs w:val="22"/>
        </w:rPr>
      </w:pPr>
      <w:r w:rsidRPr="004B00EF">
        <w:rPr>
          <w:rFonts w:hint="eastAsia"/>
          <w:color w:val="000000"/>
          <w:sz w:val="22"/>
          <w:szCs w:val="22"/>
          <w:rtl/>
        </w:rPr>
        <w:t>יעד</w:t>
      </w:r>
      <w:r w:rsidRPr="004B00EF">
        <w:rPr>
          <w:color w:val="000000"/>
          <w:sz w:val="22"/>
          <w:szCs w:val="22"/>
          <w:rtl/>
        </w:rPr>
        <w:t xml:space="preserve"> ללוח זמנים ייקבע לפי  </w:t>
      </w:r>
      <w:r w:rsidRPr="004B00EF">
        <w:rPr>
          <w:rFonts w:hint="eastAsia"/>
          <w:color w:val="000000"/>
          <w:sz w:val="22"/>
          <w:szCs w:val="22"/>
          <w:rtl/>
        </w:rPr>
        <w:t>מאפייני</w:t>
      </w:r>
      <w:r w:rsidRPr="004B00EF">
        <w:rPr>
          <w:color w:val="000000"/>
          <w:sz w:val="22"/>
          <w:szCs w:val="22"/>
          <w:rtl/>
        </w:rPr>
        <w:t xml:space="preserve"> </w:t>
      </w:r>
      <w:r w:rsidRPr="004B00EF">
        <w:rPr>
          <w:rFonts w:hint="eastAsia"/>
          <w:color w:val="000000"/>
          <w:sz w:val="22"/>
          <w:szCs w:val="22"/>
          <w:rtl/>
        </w:rPr>
        <w:t>התוכנית</w:t>
      </w:r>
      <w:r w:rsidRPr="004B00EF">
        <w:rPr>
          <w:color w:val="000000"/>
          <w:sz w:val="22"/>
          <w:szCs w:val="22"/>
          <w:rtl/>
        </w:rPr>
        <w:t xml:space="preserve"> </w:t>
      </w:r>
      <w:r w:rsidRPr="004B00EF">
        <w:rPr>
          <w:rFonts w:hint="eastAsia"/>
          <w:color w:val="000000"/>
          <w:sz w:val="22"/>
          <w:szCs w:val="22"/>
          <w:rtl/>
        </w:rPr>
        <w:t>הראשיים</w:t>
      </w:r>
      <w:r w:rsidRPr="004B00EF">
        <w:rPr>
          <w:color w:val="000000"/>
          <w:sz w:val="22"/>
          <w:szCs w:val="22"/>
          <w:rtl/>
        </w:rPr>
        <w:t xml:space="preserve">, </w:t>
      </w:r>
      <w:r w:rsidRPr="004B00EF">
        <w:rPr>
          <w:rFonts w:hint="eastAsia"/>
          <w:color w:val="000000"/>
          <w:sz w:val="22"/>
          <w:szCs w:val="22"/>
          <w:rtl/>
        </w:rPr>
        <w:t>היקף</w:t>
      </w:r>
      <w:r w:rsidRPr="004B00EF">
        <w:rPr>
          <w:color w:val="000000"/>
          <w:sz w:val="22"/>
          <w:szCs w:val="22"/>
          <w:rtl/>
        </w:rPr>
        <w:t xml:space="preserve"> </w:t>
      </w:r>
      <w:r w:rsidRPr="004B00EF">
        <w:rPr>
          <w:rFonts w:hint="eastAsia"/>
          <w:color w:val="000000"/>
          <w:sz w:val="22"/>
          <w:szCs w:val="22"/>
          <w:rtl/>
        </w:rPr>
        <w:t>זכויות</w:t>
      </w:r>
      <w:r w:rsidRPr="004B00EF">
        <w:rPr>
          <w:color w:val="000000"/>
          <w:sz w:val="22"/>
          <w:szCs w:val="22"/>
          <w:rtl/>
        </w:rPr>
        <w:t xml:space="preserve"> </w:t>
      </w:r>
      <w:r w:rsidRPr="004B00EF">
        <w:rPr>
          <w:rFonts w:hint="eastAsia"/>
          <w:color w:val="000000"/>
          <w:sz w:val="22"/>
          <w:szCs w:val="22"/>
          <w:rtl/>
        </w:rPr>
        <w:t>הבניה</w:t>
      </w:r>
      <w:r w:rsidRPr="004B00EF">
        <w:rPr>
          <w:color w:val="000000"/>
          <w:sz w:val="22"/>
          <w:szCs w:val="22"/>
          <w:rtl/>
        </w:rPr>
        <w:t xml:space="preserve"> </w:t>
      </w:r>
      <w:r w:rsidRPr="004B00EF">
        <w:rPr>
          <w:rFonts w:hint="eastAsia"/>
          <w:color w:val="000000"/>
          <w:sz w:val="22"/>
          <w:szCs w:val="22"/>
          <w:rtl/>
        </w:rPr>
        <w:t>ומיקום</w:t>
      </w:r>
      <w:r w:rsidRPr="004B00EF">
        <w:rPr>
          <w:color w:val="000000"/>
          <w:sz w:val="22"/>
          <w:szCs w:val="22"/>
          <w:rtl/>
        </w:rPr>
        <w:t xml:space="preserve"> </w:t>
      </w:r>
      <w:r w:rsidRPr="004B00EF">
        <w:rPr>
          <w:rFonts w:hint="eastAsia"/>
          <w:color w:val="000000"/>
          <w:sz w:val="22"/>
          <w:szCs w:val="22"/>
          <w:rtl/>
        </w:rPr>
        <w:t>התוכנית</w:t>
      </w:r>
      <w:r w:rsidRPr="004B00EF">
        <w:rPr>
          <w:color w:val="000000"/>
          <w:sz w:val="22"/>
          <w:szCs w:val="22"/>
          <w:rtl/>
        </w:rPr>
        <w:t xml:space="preserve">, </w:t>
      </w:r>
      <w:r w:rsidRPr="004B00EF">
        <w:rPr>
          <w:rFonts w:hint="eastAsia"/>
          <w:color w:val="000000"/>
          <w:sz w:val="22"/>
          <w:szCs w:val="22"/>
          <w:rtl/>
        </w:rPr>
        <w:t>כמפורט</w:t>
      </w:r>
      <w:r w:rsidRPr="004B00EF">
        <w:rPr>
          <w:color w:val="000000"/>
          <w:sz w:val="22"/>
          <w:szCs w:val="22"/>
          <w:rtl/>
        </w:rPr>
        <w:t xml:space="preserve"> </w:t>
      </w:r>
      <w:r w:rsidRPr="004B00EF">
        <w:rPr>
          <w:rFonts w:hint="eastAsia"/>
          <w:color w:val="000000"/>
          <w:sz w:val="22"/>
          <w:szCs w:val="22"/>
          <w:rtl/>
        </w:rPr>
        <w:t>בטבלה</w:t>
      </w:r>
      <w:r w:rsidRPr="004B00EF">
        <w:rPr>
          <w:color w:val="000000"/>
          <w:sz w:val="22"/>
          <w:szCs w:val="22"/>
          <w:rtl/>
        </w:rPr>
        <w:t>:</w:t>
      </w:r>
    </w:p>
    <w:p w:rsidR="004B00EF" w:rsidRPr="004B00EF" w:rsidRDefault="004B00EF" w:rsidP="004B00EF">
      <w:pPr>
        <w:tabs>
          <w:tab w:val="left" w:pos="-810"/>
        </w:tabs>
        <w:ind w:left="720" w:hanging="241"/>
        <w:contextualSpacing/>
        <w:rPr>
          <w:color w:val="000000"/>
          <w:sz w:val="22"/>
          <w:szCs w:val="22"/>
        </w:rPr>
      </w:pPr>
    </w:p>
    <w:tbl>
      <w:tblPr>
        <w:bidiVisual/>
        <w:tblW w:w="8926" w:type="dxa"/>
        <w:tblInd w:w="958" w:type="dxa"/>
        <w:tblLayout w:type="fixed"/>
        <w:tblLook w:val="04A0" w:firstRow="1" w:lastRow="0" w:firstColumn="1" w:lastColumn="0" w:noHBand="0" w:noVBand="1"/>
      </w:tblPr>
      <w:tblGrid>
        <w:gridCol w:w="6"/>
        <w:gridCol w:w="5326"/>
        <w:gridCol w:w="764"/>
        <w:gridCol w:w="791"/>
        <w:gridCol w:w="1047"/>
        <w:gridCol w:w="992"/>
      </w:tblGrid>
      <w:tr w:rsidR="004B00EF" w:rsidRPr="004B00EF" w:rsidTr="00CD183F">
        <w:trPr>
          <w:trHeight w:val="733"/>
        </w:trPr>
        <w:tc>
          <w:tcPr>
            <w:tcW w:w="8922" w:type="dxa"/>
            <w:gridSpan w:val="6"/>
            <w:tcBorders>
              <w:top w:val="double" w:sz="6" w:space="0" w:color="auto"/>
              <w:left w:val="double" w:sz="6" w:space="0" w:color="auto"/>
              <w:bottom w:val="double" w:sz="6" w:space="0" w:color="000000"/>
              <w:right w:val="double" w:sz="6" w:space="0" w:color="000000"/>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tl/>
              </w:rPr>
            </w:pPr>
          </w:p>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hint="eastAsia"/>
                <w:b/>
                <w:bCs/>
                <w:color w:val="000000"/>
                <w:sz w:val="22"/>
                <w:szCs w:val="22"/>
                <w:rtl/>
              </w:rPr>
              <w:t>שיעורי</w:t>
            </w:r>
            <w:r w:rsidRPr="004B00EF">
              <w:rPr>
                <w:rFonts w:ascii="Arial" w:hAnsi="Arial"/>
                <w:b/>
                <w:bCs/>
                <w:color w:val="000000"/>
                <w:sz w:val="22"/>
                <w:szCs w:val="22"/>
                <w:rtl/>
              </w:rPr>
              <w:t xml:space="preserve"> שכר </w:t>
            </w:r>
            <w:r w:rsidRPr="004B00EF">
              <w:rPr>
                <w:rFonts w:ascii="Arial" w:hAnsi="Arial" w:hint="eastAsia"/>
                <w:b/>
                <w:bCs/>
                <w:color w:val="000000"/>
                <w:sz w:val="22"/>
                <w:szCs w:val="22"/>
                <w:rtl/>
              </w:rPr>
              <w:t>התמרוץ</w:t>
            </w:r>
            <w:r w:rsidRPr="004B00EF">
              <w:rPr>
                <w:rFonts w:ascii="Arial" w:hAnsi="Arial"/>
                <w:b/>
                <w:bCs/>
                <w:color w:val="000000"/>
                <w:sz w:val="22"/>
                <w:szCs w:val="22"/>
                <w:rtl/>
              </w:rPr>
              <w:t xml:space="preserve"> על-פי מאפייני התכנית ומשך התכנון בשנים</w:t>
            </w:r>
          </w:p>
          <w:p w:rsidR="004B00EF" w:rsidRPr="004B00EF" w:rsidRDefault="004B00EF" w:rsidP="00EB072C">
            <w:pPr>
              <w:tabs>
                <w:tab w:val="left" w:pos="-810"/>
              </w:tabs>
              <w:ind w:hanging="241"/>
              <w:jc w:val="center"/>
              <w:rPr>
                <w:rFonts w:ascii="Arial" w:hAnsi="Arial"/>
                <w:b/>
                <w:bCs/>
                <w:color w:val="000000"/>
                <w:sz w:val="22"/>
                <w:szCs w:val="22"/>
                <w:rtl/>
              </w:rPr>
            </w:pPr>
          </w:p>
        </w:tc>
      </w:tr>
      <w:tr w:rsidR="004B00EF" w:rsidRPr="004B00EF" w:rsidTr="00CD183F">
        <w:trPr>
          <w:gridBefore w:val="1"/>
          <w:wBefore w:w="5" w:type="dxa"/>
          <w:trHeight w:val="284"/>
        </w:trPr>
        <w:tc>
          <w:tcPr>
            <w:tcW w:w="6091" w:type="dxa"/>
            <w:gridSpan w:val="2"/>
            <w:vMerge w:val="restart"/>
            <w:tcBorders>
              <w:top w:val="double" w:sz="6" w:space="0" w:color="auto"/>
              <w:left w:val="double" w:sz="6" w:space="0" w:color="auto"/>
              <w:right w:val="single" w:sz="4" w:space="0" w:color="auto"/>
            </w:tcBorders>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hint="eastAsia"/>
                <w:b/>
                <w:bCs/>
                <w:sz w:val="22"/>
                <w:szCs w:val="22"/>
                <w:rtl/>
              </w:rPr>
              <w:t>היקף</w:t>
            </w:r>
            <w:r w:rsidRPr="004B00EF">
              <w:rPr>
                <w:rFonts w:ascii="Arial" w:hAnsi="Arial"/>
                <w:b/>
                <w:bCs/>
                <w:sz w:val="22"/>
                <w:szCs w:val="22"/>
                <w:rtl/>
              </w:rPr>
              <w:t xml:space="preserve"> </w:t>
            </w:r>
            <w:r w:rsidRPr="004B00EF">
              <w:rPr>
                <w:rFonts w:ascii="Arial" w:hAnsi="Arial" w:hint="eastAsia"/>
                <w:b/>
                <w:bCs/>
                <w:sz w:val="22"/>
                <w:szCs w:val="22"/>
                <w:rtl/>
              </w:rPr>
              <w:t>בניה</w:t>
            </w:r>
            <w:r w:rsidRPr="004B00EF">
              <w:rPr>
                <w:rFonts w:ascii="Arial" w:hAnsi="Arial"/>
                <w:b/>
                <w:bCs/>
                <w:sz w:val="22"/>
                <w:szCs w:val="22"/>
                <w:rtl/>
              </w:rPr>
              <w:t xml:space="preserve"> </w:t>
            </w:r>
            <w:r w:rsidRPr="004B00EF">
              <w:rPr>
                <w:rFonts w:ascii="Arial" w:hAnsi="Arial" w:hint="eastAsia"/>
                <w:b/>
                <w:bCs/>
                <w:sz w:val="22"/>
                <w:szCs w:val="22"/>
                <w:rtl/>
              </w:rPr>
              <w:t>עיקרי</w:t>
            </w:r>
            <w:r w:rsidRPr="004B00EF">
              <w:rPr>
                <w:rFonts w:ascii="Arial" w:hAnsi="Arial"/>
                <w:b/>
                <w:bCs/>
                <w:sz w:val="22"/>
                <w:szCs w:val="22"/>
                <w:rtl/>
              </w:rPr>
              <w:t xml:space="preserve"> </w:t>
            </w:r>
            <w:r w:rsidRPr="004B00EF">
              <w:rPr>
                <w:rFonts w:ascii="Arial" w:hAnsi="Arial" w:hint="eastAsia"/>
                <w:b/>
                <w:bCs/>
                <w:sz w:val="22"/>
                <w:szCs w:val="22"/>
                <w:rtl/>
              </w:rPr>
              <w:t>בתכנית</w:t>
            </w:r>
            <w:r w:rsidRPr="004B00EF">
              <w:rPr>
                <w:rFonts w:ascii="Arial" w:hAnsi="Arial"/>
                <w:b/>
                <w:bCs/>
                <w:sz w:val="22"/>
                <w:szCs w:val="22"/>
                <w:rtl/>
              </w:rPr>
              <w:t xml:space="preserve"> </w:t>
            </w:r>
          </w:p>
        </w:tc>
        <w:tc>
          <w:tcPr>
            <w:tcW w:w="2830" w:type="dxa"/>
            <w:gridSpan w:val="3"/>
            <w:tcBorders>
              <w:top w:val="nil"/>
              <w:left w:val="single" w:sz="4" w:space="0" w:color="auto"/>
              <w:bottom w:val="double" w:sz="6"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tl/>
              </w:rPr>
            </w:pPr>
            <w:r w:rsidRPr="004B00EF">
              <w:rPr>
                <w:rFonts w:ascii="Arial" w:hAnsi="Arial"/>
                <w:b/>
                <w:bCs/>
                <w:color w:val="000000"/>
                <w:sz w:val="22"/>
                <w:szCs w:val="22"/>
                <w:rtl/>
              </w:rPr>
              <w:t>ש</w:t>
            </w:r>
            <w:r w:rsidRPr="004B00EF">
              <w:rPr>
                <w:rFonts w:ascii="Arial" w:hAnsi="Arial" w:hint="eastAsia"/>
                <w:b/>
                <w:bCs/>
                <w:color w:val="000000"/>
                <w:sz w:val="22"/>
                <w:szCs w:val="22"/>
                <w:rtl/>
              </w:rPr>
              <w:t>י</w:t>
            </w:r>
            <w:r w:rsidRPr="004B00EF">
              <w:rPr>
                <w:rFonts w:ascii="Arial" w:hAnsi="Arial"/>
                <w:b/>
                <w:bCs/>
                <w:color w:val="000000"/>
                <w:sz w:val="22"/>
                <w:szCs w:val="22"/>
                <w:rtl/>
              </w:rPr>
              <w:t xml:space="preserve">עור </w:t>
            </w:r>
            <w:r w:rsidRPr="004B00EF">
              <w:rPr>
                <w:rFonts w:ascii="Arial" w:hAnsi="Arial" w:hint="eastAsia"/>
                <w:b/>
                <w:bCs/>
                <w:color w:val="000000"/>
                <w:sz w:val="22"/>
                <w:szCs w:val="22"/>
                <w:rtl/>
              </w:rPr>
              <w:t>שכר</w:t>
            </w:r>
            <w:r w:rsidRPr="004B00EF">
              <w:rPr>
                <w:rFonts w:ascii="Arial" w:hAnsi="Arial"/>
                <w:b/>
                <w:bCs/>
                <w:color w:val="000000"/>
                <w:sz w:val="22"/>
                <w:szCs w:val="22"/>
                <w:rtl/>
              </w:rPr>
              <w:t xml:space="preserve"> התמרוץ</w:t>
            </w:r>
          </w:p>
        </w:tc>
      </w:tr>
      <w:tr w:rsidR="004B00EF" w:rsidRPr="004B00EF" w:rsidTr="00CD183F">
        <w:trPr>
          <w:gridBefore w:val="1"/>
          <w:wBefore w:w="5" w:type="dxa"/>
          <w:trHeight w:val="371"/>
        </w:trPr>
        <w:tc>
          <w:tcPr>
            <w:tcW w:w="6091" w:type="dxa"/>
            <w:gridSpan w:val="2"/>
            <w:vMerge/>
            <w:tcBorders>
              <w:left w:val="double" w:sz="6" w:space="0" w:color="auto"/>
              <w:bottom w:val="double" w:sz="6" w:space="0" w:color="000000"/>
              <w:right w:val="single" w:sz="4" w:space="0" w:color="auto"/>
            </w:tcBorders>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tl/>
              </w:rPr>
            </w:pPr>
          </w:p>
        </w:tc>
        <w:tc>
          <w:tcPr>
            <w:tcW w:w="791" w:type="dxa"/>
            <w:tcBorders>
              <w:top w:val="nil"/>
              <w:left w:val="single" w:sz="4" w:space="0" w:color="auto"/>
              <w:bottom w:val="double" w:sz="6" w:space="0" w:color="auto"/>
              <w:right w:val="single" w:sz="4" w:space="0" w:color="auto"/>
            </w:tcBorders>
            <w:noWrap/>
            <w:vAlign w:val="center"/>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14.4%</w:t>
            </w:r>
          </w:p>
        </w:tc>
        <w:tc>
          <w:tcPr>
            <w:tcW w:w="1047" w:type="dxa"/>
            <w:tcBorders>
              <w:top w:val="nil"/>
              <w:left w:val="single" w:sz="4" w:space="0" w:color="auto"/>
              <w:bottom w:val="double" w:sz="6" w:space="0" w:color="auto"/>
              <w:right w:val="single" w:sz="4"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10.0%</w:t>
            </w:r>
          </w:p>
        </w:tc>
        <w:tc>
          <w:tcPr>
            <w:tcW w:w="991" w:type="dxa"/>
            <w:tcBorders>
              <w:top w:val="nil"/>
              <w:left w:val="single" w:sz="4" w:space="0" w:color="auto"/>
              <w:bottom w:val="double" w:sz="6"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5.0%</w:t>
            </w:r>
          </w:p>
        </w:tc>
      </w:tr>
      <w:tr w:rsidR="004B00EF" w:rsidRPr="004B00EF" w:rsidTr="00CD183F">
        <w:trPr>
          <w:gridBefore w:val="1"/>
          <w:wBefore w:w="6" w:type="dxa"/>
          <w:trHeight w:val="353"/>
        </w:trPr>
        <w:tc>
          <w:tcPr>
            <w:tcW w:w="5327" w:type="dxa"/>
            <w:tcBorders>
              <w:top w:val="nil"/>
              <w:left w:val="double" w:sz="6"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tl/>
              </w:rPr>
            </w:pPr>
            <w:r w:rsidRPr="004B00EF">
              <w:rPr>
                <w:rFonts w:ascii="Arial" w:hAnsi="Arial"/>
                <w:b/>
                <w:bCs/>
                <w:color w:val="000000"/>
                <w:sz w:val="22"/>
                <w:szCs w:val="22"/>
                <w:rtl/>
              </w:rPr>
              <w:t>תכנית עד 750 יח"ד / 112,500 מ"ר עיקרי</w:t>
            </w:r>
          </w:p>
        </w:tc>
        <w:tc>
          <w:tcPr>
            <w:tcW w:w="764" w:type="dxa"/>
            <w:vMerge w:val="restart"/>
            <w:tcBorders>
              <w:top w:val="nil"/>
              <w:left w:val="single" w:sz="4" w:space="0" w:color="auto"/>
              <w:bottom w:val="double" w:sz="6" w:space="0" w:color="auto"/>
              <w:right w:val="single" w:sz="4" w:space="0" w:color="auto"/>
            </w:tcBorders>
            <w:vAlign w:val="center"/>
          </w:tcPr>
          <w:p w:rsidR="004B00EF" w:rsidRPr="004B00EF" w:rsidRDefault="004B00EF" w:rsidP="00EB072C">
            <w:pPr>
              <w:tabs>
                <w:tab w:val="left" w:pos="-810"/>
              </w:tabs>
              <w:ind w:hanging="241"/>
              <w:jc w:val="center"/>
              <w:rPr>
                <w:rFonts w:ascii="Arial" w:hAnsi="Arial"/>
                <w:b/>
                <w:bCs/>
                <w:color w:val="000000"/>
                <w:sz w:val="22"/>
                <w:szCs w:val="22"/>
                <w:rtl/>
              </w:rPr>
            </w:pPr>
            <w:r w:rsidRPr="004B00EF">
              <w:rPr>
                <w:rFonts w:ascii="Arial" w:hAnsi="Arial" w:hint="cs"/>
                <w:b/>
                <w:bCs/>
                <w:color w:val="000000"/>
                <w:sz w:val="22"/>
                <w:szCs w:val="22"/>
                <w:rtl/>
              </w:rPr>
              <w:t>משך תכנון בשנים</w:t>
            </w:r>
          </w:p>
        </w:tc>
        <w:tc>
          <w:tcPr>
            <w:tcW w:w="791"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tl/>
              </w:rPr>
            </w:pPr>
            <w:r w:rsidRPr="004B00EF">
              <w:rPr>
                <w:rFonts w:ascii="Arial" w:hAnsi="Arial"/>
                <w:b/>
                <w:bCs/>
                <w:color w:val="000000"/>
                <w:sz w:val="22"/>
                <w:szCs w:val="22"/>
                <w:rtl/>
              </w:rPr>
              <w:t xml:space="preserve">עד 3 </w:t>
            </w:r>
          </w:p>
        </w:tc>
        <w:tc>
          <w:tcPr>
            <w:tcW w:w="1047"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tl/>
              </w:rPr>
            </w:pPr>
            <w:r w:rsidRPr="004B00EF">
              <w:rPr>
                <w:rFonts w:ascii="Arial" w:hAnsi="Arial"/>
                <w:b/>
                <w:bCs/>
                <w:color w:val="000000"/>
                <w:sz w:val="22"/>
                <w:szCs w:val="22"/>
              </w:rPr>
              <w:t>3 - 3.5</w:t>
            </w:r>
          </w:p>
        </w:tc>
        <w:tc>
          <w:tcPr>
            <w:tcW w:w="991" w:type="dxa"/>
            <w:tcBorders>
              <w:top w:val="nil"/>
              <w:left w:val="single" w:sz="4" w:space="0" w:color="auto"/>
              <w:bottom w:val="single" w:sz="4"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3.5 - 4</w:t>
            </w:r>
          </w:p>
        </w:tc>
      </w:tr>
      <w:tr w:rsidR="004B00EF" w:rsidRPr="004B00EF" w:rsidTr="00CD183F">
        <w:trPr>
          <w:gridBefore w:val="1"/>
          <w:wBefore w:w="6" w:type="dxa"/>
          <w:trHeight w:val="235"/>
        </w:trPr>
        <w:tc>
          <w:tcPr>
            <w:tcW w:w="5327" w:type="dxa"/>
            <w:tcBorders>
              <w:top w:val="nil"/>
              <w:left w:val="double" w:sz="6"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תכנית מעל 750 יח"ד / 112,500 מ"ר עיקרי</w:t>
            </w:r>
          </w:p>
        </w:tc>
        <w:tc>
          <w:tcPr>
            <w:tcW w:w="764" w:type="dxa"/>
            <w:vMerge/>
            <w:tcBorders>
              <w:top w:val="nil"/>
              <w:left w:val="single" w:sz="4" w:space="0" w:color="auto"/>
              <w:bottom w:val="double" w:sz="6" w:space="0" w:color="auto"/>
              <w:right w:val="single" w:sz="4" w:space="0" w:color="auto"/>
            </w:tcBorders>
            <w:vAlign w:val="center"/>
            <w:hideMark/>
          </w:tcPr>
          <w:p w:rsidR="004B00EF" w:rsidRPr="004B00EF" w:rsidRDefault="004B00EF" w:rsidP="00EB072C">
            <w:pPr>
              <w:tabs>
                <w:tab w:val="left" w:pos="-810"/>
              </w:tabs>
              <w:ind w:hanging="241"/>
              <w:rPr>
                <w:rFonts w:ascii="Arial" w:hAnsi="Arial"/>
                <w:b/>
                <w:bCs/>
                <w:color w:val="000000"/>
                <w:sz w:val="22"/>
                <w:szCs w:val="22"/>
              </w:rPr>
            </w:pPr>
          </w:p>
        </w:tc>
        <w:tc>
          <w:tcPr>
            <w:tcW w:w="791"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 xml:space="preserve">עד 4 </w:t>
            </w:r>
          </w:p>
        </w:tc>
        <w:tc>
          <w:tcPr>
            <w:tcW w:w="1047"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4 - 4.5</w:t>
            </w:r>
          </w:p>
        </w:tc>
        <w:tc>
          <w:tcPr>
            <w:tcW w:w="991" w:type="dxa"/>
            <w:tcBorders>
              <w:top w:val="nil"/>
              <w:left w:val="single" w:sz="4" w:space="0" w:color="auto"/>
              <w:bottom w:val="single" w:sz="4"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4.5 - 5</w:t>
            </w:r>
          </w:p>
        </w:tc>
      </w:tr>
      <w:tr w:rsidR="004B00EF" w:rsidRPr="004B00EF" w:rsidTr="00CD183F">
        <w:trPr>
          <w:gridBefore w:val="1"/>
          <w:wBefore w:w="6" w:type="dxa"/>
          <w:trHeight w:val="222"/>
        </w:trPr>
        <w:tc>
          <w:tcPr>
            <w:tcW w:w="5327" w:type="dxa"/>
            <w:tcBorders>
              <w:top w:val="nil"/>
              <w:left w:val="double" w:sz="6"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תכנית באזור ביקוש* עד 750 יח"ד / 112,500 מ"ר עיקרי</w:t>
            </w:r>
          </w:p>
        </w:tc>
        <w:tc>
          <w:tcPr>
            <w:tcW w:w="764" w:type="dxa"/>
            <w:vMerge/>
            <w:tcBorders>
              <w:top w:val="nil"/>
              <w:left w:val="single" w:sz="4" w:space="0" w:color="auto"/>
              <w:bottom w:val="double" w:sz="6" w:space="0" w:color="auto"/>
              <w:right w:val="single" w:sz="4" w:space="0" w:color="auto"/>
            </w:tcBorders>
            <w:vAlign w:val="center"/>
            <w:hideMark/>
          </w:tcPr>
          <w:p w:rsidR="004B00EF" w:rsidRPr="004B00EF" w:rsidRDefault="004B00EF" w:rsidP="00EB072C">
            <w:pPr>
              <w:tabs>
                <w:tab w:val="left" w:pos="-810"/>
              </w:tabs>
              <w:ind w:hanging="241"/>
              <w:rPr>
                <w:rFonts w:ascii="Arial" w:hAnsi="Arial"/>
                <w:b/>
                <w:bCs/>
                <w:color w:val="000000"/>
                <w:sz w:val="22"/>
                <w:szCs w:val="22"/>
              </w:rPr>
            </w:pPr>
          </w:p>
        </w:tc>
        <w:tc>
          <w:tcPr>
            <w:tcW w:w="791"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 xml:space="preserve">עד 4 </w:t>
            </w:r>
          </w:p>
        </w:tc>
        <w:tc>
          <w:tcPr>
            <w:tcW w:w="1047" w:type="dxa"/>
            <w:tcBorders>
              <w:top w:val="nil"/>
              <w:left w:val="single" w:sz="4" w:space="0" w:color="auto"/>
              <w:bottom w:val="single" w:sz="4" w:space="0" w:color="auto"/>
              <w:right w:val="single" w:sz="4"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4 - 4.5</w:t>
            </w:r>
          </w:p>
        </w:tc>
        <w:tc>
          <w:tcPr>
            <w:tcW w:w="991" w:type="dxa"/>
            <w:tcBorders>
              <w:top w:val="nil"/>
              <w:left w:val="single" w:sz="4" w:space="0" w:color="auto"/>
              <w:bottom w:val="single" w:sz="4"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4.5 - 5</w:t>
            </w:r>
          </w:p>
        </w:tc>
      </w:tr>
      <w:tr w:rsidR="004B00EF" w:rsidRPr="004B00EF" w:rsidTr="00CD183F">
        <w:trPr>
          <w:gridBefore w:val="1"/>
          <w:wBefore w:w="6" w:type="dxa"/>
          <w:trHeight w:val="236"/>
        </w:trPr>
        <w:tc>
          <w:tcPr>
            <w:tcW w:w="5327" w:type="dxa"/>
            <w:tcBorders>
              <w:top w:val="nil"/>
              <w:left w:val="double" w:sz="6" w:space="0" w:color="auto"/>
              <w:bottom w:val="double" w:sz="6"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תכנית באזור ביקוש* מעל 750 יח"ד / 112,500 מ"ר עיקרי</w:t>
            </w:r>
          </w:p>
        </w:tc>
        <w:tc>
          <w:tcPr>
            <w:tcW w:w="764" w:type="dxa"/>
            <w:vMerge/>
            <w:tcBorders>
              <w:top w:val="nil"/>
              <w:left w:val="single" w:sz="4" w:space="0" w:color="auto"/>
              <w:bottom w:val="double" w:sz="6" w:space="0" w:color="auto"/>
              <w:right w:val="single" w:sz="4" w:space="0" w:color="auto"/>
            </w:tcBorders>
            <w:vAlign w:val="center"/>
            <w:hideMark/>
          </w:tcPr>
          <w:p w:rsidR="004B00EF" w:rsidRPr="004B00EF" w:rsidRDefault="004B00EF" w:rsidP="00EB072C">
            <w:pPr>
              <w:tabs>
                <w:tab w:val="left" w:pos="-810"/>
              </w:tabs>
              <w:ind w:hanging="241"/>
              <w:rPr>
                <w:rFonts w:ascii="Arial" w:hAnsi="Arial"/>
                <w:b/>
                <w:bCs/>
                <w:color w:val="000000"/>
                <w:sz w:val="22"/>
                <w:szCs w:val="22"/>
              </w:rPr>
            </w:pPr>
          </w:p>
        </w:tc>
        <w:tc>
          <w:tcPr>
            <w:tcW w:w="791" w:type="dxa"/>
            <w:tcBorders>
              <w:top w:val="nil"/>
              <w:left w:val="single" w:sz="4" w:space="0" w:color="auto"/>
              <w:bottom w:val="double" w:sz="6" w:space="0" w:color="auto"/>
              <w:right w:val="single" w:sz="4" w:space="0" w:color="auto"/>
            </w:tcBorders>
            <w:noWrap/>
            <w:vAlign w:val="center"/>
            <w:hideMark/>
          </w:tcPr>
          <w:p w:rsidR="004B00EF" w:rsidRPr="004B00EF" w:rsidRDefault="004B00EF" w:rsidP="00EB072C">
            <w:pPr>
              <w:tabs>
                <w:tab w:val="left" w:pos="-810"/>
              </w:tabs>
              <w:ind w:hanging="241"/>
              <w:jc w:val="center"/>
              <w:rPr>
                <w:rFonts w:ascii="Arial" w:hAnsi="Arial"/>
                <w:b/>
                <w:bCs/>
                <w:color w:val="000000"/>
                <w:sz w:val="22"/>
                <w:szCs w:val="22"/>
              </w:rPr>
            </w:pPr>
            <w:r w:rsidRPr="004B00EF">
              <w:rPr>
                <w:rFonts w:ascii="Arial" w:hAnsi="Arial"/>
                <w:b/>
                <w:bCs/>
                <w:color w:val="000000"/>
                <w:sz w:val="22"/>
                <w:szCs w:val="22"/>
                <w:rtl/>
              </w:rPr>
              <w:t xml:space="preserve">עד 5 </w:t>
            </w:r>
          </w:p>
        </w:tc>
        <w:tc>
          <w:tcPr>
            <w:tcW w:w="1047" w:type="dxa"/>
            <w:tcBorders>
              <w:top w:val="nil"/>
              <w:left w:val="single" w:sz="4" w:space="0" w:color="auto"/>
              <w:bottom w:val="double" w:sz="6" w:space="0" w:color="auto"/>
              <w:right w:val="single" w:sz="4"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5 - 5.5</w:t>
            </w:r>
          </w:p>
        </w:tc>
        <w:tc>
          <w:tcPr>
            <w:tcW w:w="991" w:type="dxa"/>
            <w:tcBorders>
              <w:top w:val="nil"/>
              <w:left w:val="single" w:sz="4" w:space="0" w:color="auto"/>
              <w:bottom w:val="double" w:sz="6" w:space="0" w:color="auto"/>
              <w:right w:val="double" w:sz="6" w:space="0" w:color="auto"/>
            </w:tcBorders>
            <w:noWrap/>
            <w:vAlign w:val="center"/>
            <w:hideMark/>
          </w:tcPr>
          <w:p w:rsidR="004B00EF" w:rsidRPr="004B00EF" w:rsidRDefault="004B00EF" w:rsidP="00EB072C">
            <w:pPr>
              <w:tabs>
                <w:tab w:val="left" w:pos="-810"/>
              </w:tabs>
              <w:bidi w:val="0"/>
              <w:ind w:hanging="241"/>
              <w:jc w:val="center"/>
              <w:rPr>
                <w:rFonts w:ascii="Arial" w:hAnsi="Arial"/>
                <w:b/>
                <w:bCs/>
                <w:color w:val="000000"/>
                <w:sz w:val="22"/>
                <w:szCs w:val="22"/>
              </w:rPr>
            </w:pPr>
            <w:r w:rsidRPr="004B00EF">
              <w:rPr>
                <w:rFonts w:ascii="Arial" w:hAnsi="Arial"/>
                <w:b/>
                <w:bCs/>
                <w:color w:val="000000"/>
                <w:sz w:val="22"/>
                <w:szCs w:val="22"/>
              </w:rPr>
              <w:t>5.5 - 6</w:t>
            </w:r>
          </w:p>
        </w:tc>
      </w:tr>
    </w:tbl>
    <w:p w:rsidR="004B00EF" w:rsidRPr="004B00EF" w:rsidRDefault="004B00EF" w:rsidP="004B00EF">
      <w:pPr>
        <w:tabs>
          <w:tab w:val="left" w:pos="-810"/>
        </w:tabs>
        <w:ind w:left="821" w:hanging="241"/>
        <w:contextualSpacing/>
        <w:rPr>
          <w:color w:val="000000"/>
          <w:sz w:val="22"/>
          <w:szCs w:val="22"/>
          <w:highlight w:val="yellow"/>
          <w:rtl/>
        </w:rPr>
      </w:pPr>
    </w:p>
    <w:p w:rsidR="004B00EF" w:rsidRPr="004B00EF" w:rsidRDefault="004B00EF" w:rsidP="004B00EF">
      <w:pPr>
        <w:tabs>
          <w:tab w:val="left" w:pos="-810"/>
        </w:tabs>
        <w:ind w:left="800" w:hanging="241"/>
        <w:contextualSpacing/>
        <w:rPr>
          <w:color w:val="000000"/>
          <w:sz w:val="20"/>
          <w:szCs w:val="20"/>
          <w:rtl/>
        </w:rPr>
      </w:pPr>
      <w:r w:rsidRPr="004B00EF">
        <w:rPr>
          <w:color w:val="000000"/>
          <w:sz w:val="22"/>
          <w:szCs w:val="22"/>
          <w:rtl/>
        </w:rPr>
        <w:t xml:space="preserve"> *</w:t>
      </w:r>
      <w:r w:rsidRPr="004B00EF">
        <w:rPr>
          <w:rFonts w:hint="eastAsia"/>
          <w:b/>
          <w:bCs/>
          <w:color w:val="000000"/>
          <w:sz w:val="20"/>
          <w:szCs w:val="20"/>
          <w:rtl/>
        </w:rPr>
        <w:t>אזורי</w:t>
      </w:r>
      <w:r w:rsidRPr="004B00EF">
        <w:rPr>
          <w:b/>
          <w:bCs/>
          <w:color w:val="000000"/>
          <w:sz w:val="20"/>
          <w:szCs w:val="20"/>
          <w:rtl/>
        </w:rPr>
        <w:t xml:space="preserve"> </w:t>
      </w:r>
      <w:r w:rsidRPr="004B00EF">
        <w:rPr>
          <w:rFonts w:hint="eastAsia"/>
          <w:b/>
          <w:bCs/>
          <w:color w:val="000000"/>
          <w:sz w:val="20"/>
          <w:szCs w:val="20"/>
          <w:rtl/>
        </w:rPr>
        <w:t>ביקוש</w:t>
      </w:r>
      <w:r w:rsidRPr="004B00EF">
        <w:rPr>
          <w:color w:val="000000"/>
          <w:sz w:val="20"/>
          <w:szCs w:val="20"/>
          <w:rtl/>
        </w:rPr>
        <w:t xml:space="preserve"> – מרחבים: ירושלים, תל אביב, מרכז וחיפה</w:t>
      </w:r>
      <w:r w:rsidR="00730EAC">
        <w:rPr>
          <w:color w:val="000000"/>
          <w:sz w:val="20"/>
          <w:szCs w:val="20"/>
          <w:rtl/>
        </w:rPr>
        <w:br/>
      </w:r>
    </w:p>
    <w:p w:rsidR="004B00EF" w:rsidRPr="004B00EF" w:rsidRDefault="004B00EF" w:rsidP="00BB3BB1">
      <w:pPr>
        <w:pStyle w:val="af8"/>
        <w:numPr>
          <w:ilvl w:val="0"/>
          <w:numId w:val="36"/>
        </w:numPr>
        <w:tabs>
          <w:tab w:val="left" w:pos="-810"/>
        </w:tabs>
        <w:spacing w:before="0"/>
        <w:ind w:right="567" w:hanging="241"/>
        <w:jc w:val="both"/>
        <w:rPr>
          <w:color w:val="000000"/>
          <w:sz w:val="22"/>
          <w:szCs w:val="22"/>
        </w:rPr>
      </w:pPr>
      <w:r w:rsidRPr="004B00EF">
        <w:rPr>
          <w:rFonts w:hint="eastAsia"/>
          <w:color w:val="000000"/>
          <w:sz w:val="22"/>
          <w:szCs w:val="22"/>
          <w:rtl/>
        </w:rPr>
        <w:t>בתכניות</w:t>
      </w:r>
      <w:r w:rsidR="00BB3BB1">
        <w:rPr>
          <w:color w:val="000000"/>
          <w:sz w:val="22"/>
          <w:szCs w:val="22"/>
          <w:rtl/>
        </w:rPr>
        <w:t xml:space="preserve"> מפורטות </w:t>
      </w:r>
      <w:r w:rsidRPr="004B00EF">
        <w:rPr>
          <w:color w:val="000000"/>
          <w:sz w:val="22"/>
          <w:szCs w:val="22"/>
          <w:rtl/>
        </w:rPr>
        <w:t xml:space="preserve">תחל הרשות מנגנון </w:t>
      </w:r>
      <w:r w:rsidRPr="004B00EF">
        <w:rPr>
          <w:rFonts w:hint="eastAsia"/>
          <w:color w:val="000000"/>
          <w:sz w:val="22"/>
          <w:szCs w:val="22"/>
          <w:rtl/>
        </w:rPr>
        <w:t>תמרוץ</w:t>
      </w:r>
      <w:r w:rsidRPr="004B00EF">
        <w:rPr>
          <w:color w:val="000000"/>
          <w:sz w:val="22"/>
          <w:szCs w:val="22"/>
          <w:rtl/>
        </w:rPr>
        <w:t xml:space="preserve"> </w:t>
      </w:r>
      <w:r w:rsidRPr="004B00EF">
        <w:rPr>
          <w:rFonts w:hint="eastAsia"/>
          <w:b/>
          <w:bCs/>
          <w:color w:val="000000"/>
          <w:sz w:val="22"/>
          <w:szCs w:val="22"/>
          <w:rtl/>
        </w:rPr>
        <w:t>מלא</w:t>
      </w:r>
      <w:r w:rsidRPr="004B00EF">
        <w:rPr>
          <w:b/>
          <w:bCs/>
          <w:color w:val="000000"/>
          <w:sz w:val="22"/>
          <w:szCs w:val="22"/>
          <w:rtl/>
        </w:rPr>
        <w:t xml:space="preserve"> </w:t>
      </w:r>
      <w:r w:rsidRPr="004B00EF">
        <w:rPr>
          <w:rFonts w:hint="eastAsia"/>
          <w:b/>
          <w:bCs/>
          <w:color w:val="000000"/>
          <w:sz w:val="22"/>
          <w:szCs w:val="22"/>
          <w:rtl/>
        </w:rPr>
        <w:t>או</w:t>
      </w:r>
      <w:r w:rsidRPr="004B00EF">
        <w:rPr>
          <w:b/>
          <w:bCs/>
          <w:color w:val="000000"/>
          <w:sz w:val="22"/>
          <w:szCs w:val="22"/>
          <w:rtl/>
        </w:rPr>
        <w:t xml:space="preserve"> </w:t>
      </w:r>
      <w:r w:rsidRPr="004B00EF">
        <w:rPr>
          <w:rFonts w:hint="eastAsia"/>
          <w:b/>
          <w:bCs/>
          <w:color w:val="000000"/>
          <w:sz w:val="22"/>
          <w:szCs w:val="22"/>
          <w:rtl/>
        </w:rPr>
        <w:t>חלקי</w:t>
      </w:r>
      <w:r w:rsidR="00BB3BB1">
        <w:rPr>
          <w:rFonts w:hint="cs"/>
          <w:color w:val="000000"/>
          <w:sz w:val="22"/>
          <w:szCs w:val="22"/>
          <w:rtl/>
        </w:rPr>
        <w:t>.</w:t>
      </w:r>
      <w:r w:rsidRPr="004B00EF">
        <w:rPr>
          <w:color w:val="000000"/>
          <w:sz w:val="22"/>
          <w:szCs w:val="22"/>
          <w:rtl/>
        </w:rPr>
        <w:t xml:space="preserve"> </w:t>
      </w:r>
    </w:p>
    <w:p w:rsidR="004B00EF" w:rsidRPr="004B00EF" w:rsidRDefault="004B00EF" w:rsidP="004B00EF">
      <w:pPr>
        <w:pStyle w:val="af8"/>
        <w:tabs>
          <w:tab w:val="left" w:pos="-810"/>
        </w:tabs>
        <w:ind w:left="360" w:right="567"/>
        <w:jc w:val="both"/>
        <w:rPr>
          <w:color w:val="000000"/>
          <w:sz w:val="22"/>
          <w:szCs w:val="22"/>
          <w:rtl/>
        </w:rPr>
      </w:pPr>
      <w:r w:rsidRPr="004B00EF">
        <w:rPr>
          <w:rFonts w:hint="cs"/>
          <w:color w:val="000000"/>
          <w:sz w:val="22"/>
          <w:szCs w:val="22"/>
          <w:rtl/>
        </w:rPr>
        <w:t>2.1  תמרוץ חלקי יינתן במקרים הבאים:</w:t>
      </w:r>
    </w:p>
    <w:p w:rsidR="004B00EF" w:rsidRPr="004B00EF" w:rsidRDefault="004B00EF" w:rsidP="004B00EF">
      <w:pPr>
        <w:pStyle w:val="af8"/>
        <w:tabs>
          <w:tab w:val="left" w:pos="-810"/>
        </w:tabs>
        <w:ind w:left="360" w:right="567"/>
        <w:jc w:val="both"/>
        <w:rPr>
          <w:color w:val="000000"/>
          <w:sz w:val="22"/>
          <w:szCs w:val="22"/>
          <w:rtl/>
        </w:rPr>
      </w:pPr>
      <w:r w:rsidRPr="004B00EF">
        <w:rPr>
          <w:rFonts w:hint="cs"/>
          <w:color w:val="000000"/>
          <w:sz w:val="22"/>
          <w:szCs w:val="22"/>
          <w:rtl/>
        </w:rPr>
        <w:t>2.1.1 במקרים בהם העבודה נמסרת לחברה באמצע המהלך התכנוני תקבל החברה תמרוץ בהתאם לחלק היחסי של התכנון.</w:t>
      </w:r>
    </w:p>
    <w:p w:rsidR="004B00EF" w:rsidRPr="004B00EF" w:rsidRDefault="004B00EF" w:rsidP="004B00EF">
      <w:pPr>
        <w:pStyle w:val="af8"/>
        <w:tabs>
          <w:tab w:val="left" w:pos="-810"/>
        </w:tabs>
        <w:ind w:left="360" w:right="567"/>
        <w:jc w:val="both"/>
        <w:rPr>
          <w:color w:val="000000"/>
          <w:sz w:val="22"/>
          <w:szCs w:val="22"/>
        </w:rPr>
      </w:pPr>
      <w:r w:rsidRPr="004B00EF">
        <w:rPr>
          <w:rFonts w:hint="cs"/>
          <w:color w:val="000000"/>
          <w:sz w:val="22"/>
          <w:szCs w:val="22"/>
          <w:rtl/>
        </w:rPr>
        <w:t>2.1.2 במקרים בהם ק</w:t>
      </w:r>
      <w:r w:rsidR="005B2E67">
        <w:rPr>
          <w:rFonts w:hint="cs"/>
          <w:color w:val="000000"/>
          <w:sz w:val="22"/>
          <w:szCs w:val="22"/>
          <w:rtl/>
        </w:rPr>
        <w:t>יבלה החברה הנחייה שלא לבצע תצ"ר.</w:t>
      </w:r>
    </w:p>
    <w:p w:rsidR="004B00EF" w:rsidRPr="004B00EF" w:rsidRDefault="004B00EF" w:rsidP="004B00EF">
      <w:pPr>
        <w:numPr>
          <w:ilvl w:val="0"/>
          <w:numId w:val="36"/>
        </w:numPr>
        <w:tabs>
          <w:tab w:val="left" w:pos="-810"/>
        </w:tabs>
        <w:spacing w:before="0"/>
        <w:ind w:right="567" w:hanging="241"/>
        <w:contextualSpacing/>
        <w:jc w:val="both"/>
        <w:rPr>
          <w:color w:val="000000"/>
          <w:sz w:val="22"/>
          <w:szCs w:val="22"/>
          <w:rtl/>
        </w:rPr>
      </w:pPr>
      <w:r w:rsidRPr="004B00EF">
        <w:rPr>
          <w:rFonts w:hint="eastAsia"/>
          <w:b/>
          <w:bCs/>
          <w:color w:val="000000"/>
          <w:sz w:val="22"/>
          <w:szCs w:val="22"/>
          <w:rtl/>
        </w:rPr>
        <w:t>המועד</w:t>
      </w:r>
      <w:r w:rsidRPr="004B00EF">
        <w:rPr>
          <w:b/>
          <w:bCs/>
          <w:color w:val="000000"/>
          <w:sz w:val="22"/>
          <w:szCs w:val="22"/>
          <w:rtl/>
        </w:rPr>
        <w:t xml:space="preserve"> </w:t>
      </w:r>
      <w:r w:rsidRPr="004B00EF">
        <w:rPr>
          <w:rFonts w:hint="eastAsia"/>
          <w:b/>
          <w:bCs/>
          <w:color w:val="000000"/>
          <w:sz w:val="22"/>
          <w:szCs w:val="22"/>
          <w:rtl/>
        </w:rPr>
        <w:t>הקובע</w:t>
      </w:r>
      <w:r w:rsidRPr="004B00EF">
        <w:rPr>
          <w:b/>
          <w:bCs/>
          <w:color w:val="000000"/>
          <w:sz w:val="22"/>
          <w:szCs w:val="22"/>
          <w:rtl/>
        </w:rPr>
        <w:t xml:space="preserve"> </w:t>
      </w:r>
      <w:r w:rsidRPr="004B00EF">
        <w:rPr>
          <w:rFonts w:hint="eastAsia"/>
          <w:b/>
          <w:bCs/>
          <w:color w:val="000000"/>
          <w:sz w:val="22"/>
          <w:szCs w:val="22"/>
          <w:rtl/>
        </w:rPr>
        <w:t>לתחילת</w:t>
      </w:r>
      <w:r w:rsidRPr="004B00EF">
        <w:rPr>
          <w:b/>
          <w:bCs/>
          <w:color w:val="000000"/>
          <w:sz w:val="22"/>
          <w:szCs w:val="22"/>
          <w:rtl/>
        </w:rPr>
        <w:t xml:space="preserve"> </w:t>
      </w:r>
      <w:r w:rsidRPr="004B00EF">
        <w:rPr>
          <w:rFonts w:hint="eastAsia"/>
          <w:b/>
          <w:bCs/>
          <w:color w:val="000000"/>
          <w:sz w:val="22"/>
          <w:szCs w:val="22"/>
          <w:rtl/>
        </w:rPr>
        <w:t>הספירה</w:t>
      </w:r>
      <w:r w:rsidRPr="004B00EF">
        <w:rPr>
          <w:color w:val="000000"/>
          <w:sz w:val="22"/>
          <w:szCs w:val="22"/>
          <w:rtl/>
        </w:rPr>
        <w:t xml:space="preserve"> - </w:t>
      </w:r>
      <w:r w:rsidRPr="004B00EF">
        <w:rPr>
          <w:rFonts w:hint="eastAsia"/>
          <w:color w:val="000000"/>
          <w:sz w:val="22"/>
          <w:szCs w:val="22"/>
          <w:rtl/>
        </w:rPr>
        <w:t>תאריך</w:t>
      </w:r>
      <w:r w:rsidRPr="004B00EF">
        <w:rPr>
          <w:color w:val="000000"/>
          <w:sz w:val="22"/>
          <w:szCs w:val="22"/>
          <w:rtl/>
        </w:rPr>
        <w:t xml:space="preserve"> </w:t>
      </w:r>
      <w:r w:rsidRPr="004B00EF">
        <w:rPr>
          <w:rFonts w:hint="eastAsia"/>
          <w:color w:val="000000"/>
          <w:sz w:val="22"/>
          <w:szCs w:val="22"/>
          <w:rtl/>
        </w:rPr>
        <w:t>חתימת</w:t>
      </w:r>
      <w:r w:rsidRPr="004B00EF">
        <w:rPr>
          <w:color w:val="000000"/>
          <w:sz w:val="22"/>
          <w:szCs w:val="22"/>
          <w:rtl/>
        </w:rPr>
        <w:t xml:space="preserve"> </w:t>
      </w:r>
      <w:r w:rsidRPr="004B00EF">
        <w:rPr>
          <w:rFonts w:hint="eastAsia"/>
          <w:color w:val="000000"/>
          <w:sz w:val="22"/>
          <w:szCs w:val="22"/>
          <w:rtl/>
        </w:rPr>
        <w:t>חשב</w:t>
      </w:r>
      <w:r w:rsidRPr="004B00EF">
        <w:rPr>
          <w:color w:val="000000"/>
          <w:sz w:val="22"/>
          <w:szCs w:val="22"/>
          <w:rtl/>
        </w:rPr>
        <w:t xml:space="preserve"> </w:t>
      </w:r>
      <w:r w:rsidRPr="004B00EF">
        <w:rPr>
          <w:rFonts w:hint="eastAsia"/>
          <w:color w:val="000000"/>
          <w:sz w:val="22"/>
          <w:szCs w:val="22"/>
          <w:rtl/>
        </w:rPr>
        <w:t>רמ</w:t>
      </w:r>
      <w:r w:rsidRPr="004B00EF">
        <w:rPr>
          <w:color w:val="000000"/>
          <w:sz w:val="22"/>
          <w:szCs w:val="22"/>
          <w:rtl/>
        </w:rPr>
        <w:t xml:space="preserve">"י על ההזמנה המקורית של </w:t>
      </w:r>
      <w:r w:rsidRPr="004B00EF">
        <w:rPr>
          <w:rFonts w:hint="cs"/>
          <w:color w:val="000000"/>
          <w:sz w:val="22"/>
          <w:szCs w:val="22"/>
          <w:rtl/>
        </w:rPr>
        <w:t>הפרויקט</w:t>
      </w:r>
      <w:r w:rsidRPr="004B00EF">
        <w:rPr>
          <w:color w:val="000000"/>
          <w:sz w:val="22"/>
          <w:szCs w:val="22"/>
          <w:rtl/>
        </w:rPr>
        <w:t xml:space="preserve"> </w:t>
      </w:r>
      <w:r w:rsidRPr="004B00EF">
        <w:rPr>
          <w:rFonts w:hint="eastAsia"/>
          <w:color w:val="000000"/>
          <w:sz w:val="22"/>
          <w:szCs w:val="22"/>
          <w:rtl/>
        </w:rPr>
        <w:t>עם</w:t>
      </w:r>
      <w:r w:rsidRPr="004B00EF">
        <w:rPr>
          <w:color w:val="000000"/>
          <w:sz w:val="22"/>
          <w:szCs w:val="22"/>
          <w:rtl/>
        </w:rPr>
        <w:t xml:space="preserve"> </w:t>
      </w:r>
      <w:r w:rsidRPr="004B00EF">
        <w:rPr>
          <w:rFonts w:hint="eastAsia"/>
          <w:color w:val="000000"/>
          <w:sz w:val="22"/>
          <w:szCs w:val="22"/>
          <w:rtl/>
        </w:rPr>
        <w:t>תחילת</w:t>
      </w:r>
      <w:r w:rsidRPr="004B00EF">
        <w:rPr>
          <w:color w:val="000000"/>
          <w:sz w:val="22"/>
          <w:szCs w:val="22"/>
          <w:rtl/>
        </w:rPr>
        <w:t xml:space="preserve"> </w:t>
      </w:r>
      <w:r w:rsidRPr="004B00EF">
        <w:rPr>
          <w:rFonts w:hint="eastAsia"/>
          <w:color w:val="000000"/>
          <w:sz w:val="22"/>
          <w:szCs w:val="22"/>
          <w:rtl/>
        </w:rPr>
        <w:t>ההרשאה</w:t>
      </w:r>
      <w:r w:rsidRPr="004B00EF">
        <w:rPr>
          <w:color w:val="000000"/>
          <w:sz w:val="22"/>
          <w:szCs w:val="22"/>
          <w:rtl/>
        </w:rPr>
        <w:t xml:space="preserve"> </w:t>
      </w:r>
      <w:r w:rsidRPr="004B00EF">
        <w:rPr>
          <w:rFonts w:hint="eastAsia"/>
          <w:color w:val="000000"/>
          <w:sz w:val="22"/>
          <w:szCs w:val="22"/>
          <w:rtl/>
        </w:rPr>
        <w:t>לתכנון</w:t>
      </w:r>
      <w:r w:rsidRPr="004B00EF">
        <w:rPr>
          <w:color w:val="000000"/>
          <w:sz w:val="22"/>
          <w:szCs w:val="22"/>
          <w:rtl/>
        </w:rPr>
        <w:t xml:space="preserve"> </w:t>
      </w:r>
      <w:r w:rsidRPr="004B00EF">
        <w:rPr>
          <w:rFonts w:hint="eastAsia"/>
          <w:color w:val="000000"/>
          <w:sz w:val="22"/>
          <w:szCs w:val="22"/>
          <w:rtl/>
        </w:rPr>
        <w:t>המפורט</w:t>
      </w:r>
      <w:r w:rsidRPr="004B00EF">
        <w:rPr>
          <w:color w:val="000000"/>
          <w:sz w:val="22"/>
          <w:szCs w:val="22"/>
          <w:rtl/>
        </w:rPr>
        <w:t xml:space="preserve">. מועד זה ישמש כתאריך התחלה לספירת </w:t>
      </w:r>
      <w:r w:rsidRPr="004B00EF">
        <w:rPr>
          <w:rFonts w:hint="cs"/>
          <w:color w:val="000000"/>
          <w:sz w:val="22"/>
          <w:szCs w:val="22"/>
          <w:rtl/>
        </w:rPr>
        <w:t>משך התכנון בשנים.</w:t>
      </w:r>
    </w:p>
    <w:p w:rsidR="004B00EF" w:rsidRPr="004B00EF" w:rsidRDefault="004B00EF" w:rsidP="004B00EF">
      <w:pPr>
        <w:numPr>
          <w:ilvl w:val="0"/>
          <w:numId w:val="36"/>
        </w:numPr>
        <w:tabs>
          <w:tab w:val="left" w:pos="-810"/>
        </w:tabs>
        <w:spacing w:before="0"/>
        <w:ind w:right="567" w:hanging="241"/>
        <w:contextualSpacing/>
        <w:jc w:val="both"/>
        <w:rPr>
          <w:color w:val="000000"/>
          <w:sz w:val="22"/>
          <w:szCs w:val="22"/>
        </w:rPr>
      </w:pPr>
      <w:r w:rsidRPr="004B00EF">
        <w:rPr>
          <w:rFonts w:hint="cs"/>
          <w:b/>
          <w:bCs/>
          <w:color w:val="000000"/>
          <w:sz w:val="22"/>
          <w:szCs w:val="22"/>
          <w:rtl/>
        </w:rPr>
        <w:t>המועד</w:t>
      </w:r>
      <w:r w:rsidRPr="004B00EF">
        <w:rPr>
          <w:b/>
          <w:bCs/>
          <w:color w:val="000000"/>
          <w:sz w:val="22"/>
          <w:szCs w:val="22"/>
          <w:rtl/>
        </w:rPr>
        <w:t xml:space="preserve"> </w:t>
      </w:r>
      <w:r w:rsidRPr="004B00EF">
        <w:rPr>
          <w:rFonts w:hint="cs"/>
          <w:b/>
          <w:bCs/>
          <w:color w:val="000000"/>
          <w:sz w:val="22"/>
          <w:szCs w:val="22"/>
          <w:rtl/>
        </w:rPr>
        <w:t>הקובע</w:t>
      </w:r>
      <w:r w:rsidRPr="004B00EF">
        <w:rPr>
          <w:b/>
          <w:bCs/>
          <w:color w:val="000000"/>
          <w:sz w:val="22"/>
          <w:szCs w:val="22"/>
          <w:rtl/>
        </w:rPr>
        <w:t xml:space="preserve"> </w:t>
      </w:r>
      <w:r w:rsidRPr="004B00EF">
        <w:rPr>
          <w:rFonts w:hint="cs"/>
          <w:b/>
          <w:bCs/>
          <w:color w:val="000000"/>
          <w:sz w:val="22"/>
          <w:szCs w:val="22"/>
          <w:rtl/>
        </w:rPr>
        <w:t>לזכאות</w:t>
      </w:r>
      <w:r w:rsidRPr="004B00EF">
        <w:rPr>
          <w:b/>
          <w:bCs/>
          <w:color w:val="000000"/>
          <w:sz w:val="22"/>
          <w:szCs w:val="22"/>
          <w:rtl/>
        </w:rPr>
        <w:t xml:space="preserve"> </w:t>
      </w:r>
      <w:r w:rsidRPr="004B00EF">
        <w:rPr>
          <w:rFonts w:hint="cs"/>
          <w:b/>
          <w:bCs/>
          <w:color w:val="000000"/>
          <w:sz w:val="22"/>
          <w:szCs w:val="22"/>
          <w:rtl/>
        </w:rPr>
        <w:t>לתמרוץ</w:t>
      </w:r>
      <w:r w:rsidRPr="004B00EF">
        <w:rPr>
          <w:color w:val="000000"/>
          <w:sz w:val="22"/>
          <w:szCs w:val="22"/>
          <w:rtl/>
        </w:rPr>
        <w:t xml:space="preserve"> –</w:t>
      </w:r>
      <w:r w:rsidRPr="004B00EF">
        <w:rPr>
          <w:rFonts w:hint="cs"/>
          <w:color w:val="000000"/>
          <w:sz w:val="22"/>
          <w:szCs w:val="22"/>
          <w:rtl/>
        </w:rPr>
        <w:t>תאריך הגשת התצ"ר לוועד</w:t>
      </w:r>
      <w:r w:rsidRPr="004B00EF">
        <w:rPr>
          <w:rFonts w:hint="eastAsia"/>
          <w:color w:val="000000"/>
          <w:sz w:val="22"/>
          <w:szCs w:val="22"/>
          <w:rtl/>
        </w:rPr>
        <w:t>ה</w:t>
      </w:r>
      <w:r w:rsidRPr="004B00EF">
        <w:rPr>
          <w:rFonts w:hint="cs"/>
          <w:color w:val="000000"/>
          <w:sz w:val="22"/>
          <w:szCs w:val="22"/>
          <w:rtl/>
        </w:rPr>
        <w:t xml:space="preserve"> המקומית , לאחר שהתכנית פורסמה לתוקף</w:t>
      </w:r>
      <w:r w:rsidRPr="004B00EF">
        <w:rPr>
          <w:color w:val="000000"/>
          <w:sz w:val="22"/>
          <w:szCs w:val="22"/>
          <w:rtl/>
        </w:rPr>
        <w:t xml:space="preserve"> </w:t>
      </w:r>
      <w:r w:rsidRPr="004B00EF">
        <w:rPr>
          <w:rFonts w:hint="cs"/>
          <w:color w:val="000000"/>
          <w:sz w:val="22"/>
          <w:szCs w:val="22"/>
          <w:rtl/>
        </w:rPr>
        <w:t>כדין. במקרים בהם קיבלה החברה הנחייה שלא לבצע תצ"ר תהא זכאית לתמרוץ חלקי בהתאם לחלקיות על פי הנוסחה, לאחר שהתכנית פורסמה לתוקף כדין.</w:t>
      </w:r>
    </w:p>
    <w:p w:rsidR="004B00EF" w:rsidRPr="004B00EF" w:rsidRDefault="004B00EF" w:rsidP="004B00EF">
      <w:pPr>
        <w:numPr>
          <w:ilvl w:val="0"/>
          <w:numId w:val="36"/>
        </w:numPr>
        <w:tabs>
          <w:tab w:val="left" w:pos="-810"/>
        </w:tabs>
        <w:spacing w:before="0"/>
        <w:ind w:right="567" w:hanging="241"/>
        <w:contextualSpacing/>
        <w:jc w:val="both"/>
        <w:rPr>
          <w:color w:val="000000"/>
          <w:sz w:val="22"/>
          <w:szCs w:val="22"/>
        </w:rPr>
      </w:pPr>
      <w:r w:rsidRPr="004B00EF">
        <w:rPr>
          <w:rFonts w:hint="cs"/>
          <w:b/>
          <w:bCs/>
          <w:color w:val="000000"/>
          <w:sz w:val="22"/>
          <w:szCs w:val="22"/>
          <w:rtl/>
        </w:rPr>
        <w:t>חישוב שכר התמרוץ</w:t>
      </w:r>
      <w:r w:rsidRPr="004B00EF">
        <w:rPr>
          <w:rFonts w:hint="cs"/>
          <w:color w:val="000000"/>
          <w:sz w:val="22"/>
          <w:szCs w:val="22"/>
          <w:rtl/>
        </w:rPr>
        <w:t xml:space="preserve"> - יערך על-פי נתוני השטח, הקיבולת ומרכיב המורכבות בלבד (ללא רכיבים משניים אחרים) מתוך נתוני התכנית שאושרה לתוקף, על פי תעריף רמ"י, ובתוספת מקדם שיעור שכר התמרוץ </w:t>
      </w:r>
      <w:r w:rsidRPr="004B00EF">
        <w:rPr>
          <w:rFonts w:hint="cs"/>
          <w:b/>
          <w:bCs/>
          <w:color w:val="000000"/>
          <w:sz w:val="22"/>
          <w:szCs w:val="22"/>
          <w:rtl/>
        </w:rPr>
        <w:t>(</w:t>
      </w:r>
      <w:r w:rsidRPr="004B00EF">
        <w:rPr>
          <w:rFonts w:hint="cs"/>
          <w:b/>
          <w:bCs/>
          <w:color w:val="000000"/>
          <w:sz w:val="22"/>
          <w:szCs w:val="22"/>
        </w:rPr>
        <w:t>T</w:t>
      </w:r>
      <w:r w:rsidRPr="004B00EF">
        <w:rPr>
          <w:rFonts w:hint="cs"/>
          <w:b/>
          <w:bCs/>
          <w:color w:val="000000"/>
          <w:sz w:val="22"/>
          <w:szCs w:val="22"/>
          <w:rtl/>
        </w:rPr>
        <w:t>ׂ)</w:t>
      </w:r>
      <w:r w:rsidRPr="004B00EF">
        <w:rPr>
          <w:rFonts w:hint="cs"/>
          <w:color w:val="000000"/>
          <w:sz w:val="22"/>
          <w:szCs w:val="22"/>
          <w:rtl/>
        </w:rPr>
        <w:t xml:space="preserve"> ומקדם חלקיות  שירותי התכנון </w:t>
      </w:r>
      <w:r w:rsidRPr="004B00EF">
        <w:rPr>
          <w:rFonts w:hint="cs"/>
          <w:b/>
          <w:bCs/>
          <w:color w:val="000000"/>
          <w:sz w:val="22"/>
          <w:szCs w:val="22"/>
          <w:rtl/>
        </w:rPr>
        <w:t>(</w:t>
      </w:r>
      <w:r w:rsidRPr="004B00EF">
        <w:rPr>
          <w:b/>
          <w:bCs/>
          <w:color w:val="000000"/>
          <w:sz w:val="22"/>
          <w:szCs w:val="22"/>
        </w:rPr>
        <w:t>H</w:t>
      </w:r>
      <w:r w:rsidRPr="004B00EF">
        <w:rPr>
          <w:rFonts w:hint="cs"/>
          <w:b/>
          <w:bCs/>
          <w:color w:val="000000"/>
          <w:sz w:val="22"/>
          <w:szCs w:val="22"/>
          <w:rtl/>
        </w:rPr>
        <w:t>)</w:t>
      </w:r>
      <w:r w:rsidRPr="004B00EF">
        <w:rPr>
          <w:rFonts w:hint="cs"/>
          <w:color w:val="000000"/>
          <w:sz w:val="22"/>
          <w:szCs w:val="22"/>
          <w:rtl/>
        </w:rPr>
        <w:t xml:space="preserve"> לנוסחה, המייצג את שיעור התמרוץ על-פי הטבלה שלעיל.</w:t>
      </w:r>
    </w:p>
    <w:p w:rsidR="004B00EF" w:rsidRPr="004B00EF" w:rsidRDefault="004B00EF" w:rsidP="004B00EF">
      <w:pPr>
        <w:tabs>
          <w:tab w:val="left" w:pos="-810"/>
        </w:tabs>
        <w:ind w:left="360" w:right="567"/>
        <w:contextualSpacing/>
        <w:jc w:val="both"/>
        <w:rPr>
          <w:color w:val="000000"/>
          <w:sz w:val="22"/>
          <w:szCs w:val="22"/>
          <w:bdr w:val="single" w:sz="4" w:space="0" w:color="auto"/>
          <w:rtl/>
        </w:rPr>
      </w:pPr>
      <w:r w:rsidRPr="004B00EF">
        <w:rPr>
          <w:rFonts w:hint="cs"/>
          <w:color w:val="000000"/>
          <w:sz w:val="22"/>
          <w:szCs w:val="22"/>
          <w:rtl/>
        </w:rPr>
        <w:t xml:space="preserve"> נוסחת החישוב: </w:t>
      </w:r>
    </w:p>
    <w:p w:rsidR="004B00EF" w:rsidRPr="004B00EF" w:rsidRDefault="004B00EF" w:rsidP="004B00EF">
      <w:pPr>
        <w:pBdr>
          <w:top w:val="single" w:sz="18" w:space="1" w:color="auto"/>
          <w:left w:val="single" w:sz="18" w:space="4" w:color="auto"/>
          <w:bottom w:val="single" w:sz="18" w:space="1" w:color="auto"/>
          <w:right w:val="single" w:sz="18" w:space="4" w:color="auto"/>
        </w:pBdr>
        <w:tabs>
          <w:tab w:val="left" w:pos="-810"/>
          <w:tab w:val="left" w:pos="6561"/>
        </w:tabs>
        <w:ind w:left="2876" w:right="2694" w:hanging="241"/>
        <w:jc w:val="center"/>
        <w:rPr>
          <w:rFonts w:ascii="Calibri" w:eastAsia="Calibri" w:hAnsi="Calibri"/>
          <w:sz w:val="28"/>
          <w:szCs w:val="28"/>
          <w:rtl/>
        </w:rPr>
      </w:pPr>
      <w:r w:rsidRPr="004B00EF">
        <w:rPr>
          <w:rFonts w:ascii="Calibri" w:eastAsia="Calibri" w:hAnsi="Calibri"/>
          <w:b/>
          <w:bCs/>
          <w:sz w:val="28"/>
          <w:szCs w:val="28"/>
          <w:bdr w:val="single" w:sz="4" w:space="0" w:color="auto"/>
        </w:rPr>
        <w:t>H*T*Y*1000(Sd+Sr)*Mc</w:t>
      </w:r>
    </w:p>
    <w:p w:rsidR="004B00EF" w:rsidRPr="004B00EF" w:rsidRDefault="004B00EF" w:rsidP="00CD183F">
      <w:pPr>
        <w:tabs>
          <w:tab w:val="left" w:pos="-810"/>
        </w:tabs>
        <w:jc w:val="both"/>
        <w:rPr>
          <w:rFonts w:ascii="Calibri" w:eastAsia="Calibri" w:hAnsi="Calibri"/>
          <w:sz w:val="22"/>
          <w:szCs w:val="22"/>
          <w:rtl/>
        </w:rPr>
      </w:pPr>
    </w:p>
    <w:p w:rsidR="004B00EF" w:rsidRPr="00CD183F" w:rsidRDefault="004B00EF" w:rsidP="00CD183F">
      <w:pPr>
        <w:tabs>
          <w:tab w:val="left" w:pos="-810"/>
        </w:tabs>
        <w:ind w:left="-12" w:hanging="12"/>
        <w:rPr>
          <w:rFonts w:ascii="Calibri" w:eastAsia="Calibri" w:hAnsi="Calibri"/>
          <w:sz w:val="22"/>
          <w:szCs w:val="22"/>
          <w:u w:val="single"/>
          <w:rtl/>
        </w:rPr>
      </w:pPr>
      <w:r w:rsidRPr="004B00EF">
        <w:rPr>
          <w:rFonts w:ascii="Calibri" w:eastAsia="Calibri" w:hAnsi="Calibri" w:hint="cs"/>
          <w:sz w:val="22"/>
          <w:szCs w:val="22"/>
          <w:u w:val="single"/>
          <w:rtl/>
        </w:rPr>
        <w:t>פירוט</w:t>
      </w:r>
      <w:r w:rsidRPr="004B00EF">
        <w:rPr>
          <w:rFonts w:ascii="Calibri" w:eastAsia="Calibri" w:hAnsi="Calibri"/>
          <w:sz w:val="22"/>
          <w:szCs w:val="22"/>
          <w:u w:val="single"/>
          <w:rtl/>
        </w:rPr>
        <w:t xml:space="preserve"> </w:t>
      </w:r>
      <w:r w:rsidRPr="004B00EF">
        <w:rPr>
          <w:rFonts w:ascii="Calibri" w:eastAsia="Calibri" w:hAnsi="Calibri" w:hint="cs"/>
          <w:sz w:val="22"/>
          <w:szCs w:val="22"/>
          <w:u w:val="single"/>
          <w:rtl/>
        </w:rPr>
        <w:t>המקדמים</w:t>
      </w:r>
      <w:r w:rsidRPr="004B00EF">
        <w:rPr>
          <w:rFonts w:ascii="Calibri" w:eastAsia="Calibri" w:hAnsi="Calibri"/>
          <w:sz w:val="22"/>
          <w:szCs w:val="22"/>
          <w:u w:val="single"/>
          <w:rtl/>
        </w:rPr>
        <w:t xml:space="preserve"> </w:t>
      </w:r>
      <w:r w:rsidRPr="004B00EF">
        <w:rPr>
          <w:rFonts w:ascii="Calibri" w:eastAsia="Calibri" w:hAnsi="Calibri" w:hint="cs"/>
          <w:sz w:val="22"/>
          <w:szCs w:val="22"/>
          <w:u w:val="single"/>
          <w:rtl/>
        </w:rPr>
        <w:t>בנוסחת</w:t>
      </w:r>
      <w:r w:rsidRPr="004B00EF">
        <w:rPr>
          <w:rFonts w:ascii="Calibri" w:eastAsia="Calibri" w:hAnsi="Calibri"/>
          <w:sz w:val="22"/>
          <w:szCs w:val="22"/>
          <w:u w:val="single"/>
          <w:rtl/>
        </w:rPr>
        <w:t xml:space="preserve"> </w:t>
      </w:r>
      <w:r w:rsidRPr="004B00EF">
        <w:rPr>
          <w:rFonts w:ascii="Calibri" w:eastAsia="Calibri" w:hAnsi="Calibri" w:hint="cs"/>
          <w:sz w:val="22"/>
          <w:szCs w:val="22"/>
          <w:u w:val="single"/>
          <w:rtl/>
        </w:rPr>
        <w:t>שכר</w:t>
      </w:r>
      <w:r w:rsidRPr="004B00EF">
        <w:rPr>
          <w:rFonts w:ascii="Calibri" w:eastAsia="Calibri" w:hAnsi="Calibri"/>
          <w:sz w:val="22"/>
          <w:szCs w:val="22"/>
          <w:u w:val="single"/>
          <w:rtl/>
        </w:rPr>
        <w:t xml:space="preserve"> </w:t>
      </w:r>
      <w:r w:rsidRPr="004B00EF">
        <w:rPr>
          <w:rFonts w:ascii="Calibri" w:eastAsia="Calibri" w:hAnsi="Calibri" w:hint="cs"/>
          <w:sz w:val="22"/>
          <w:szCs w:val="22"/>
          <w:u w:val="single"/>
          <w:rtl/>
        </w:rPr>
        <w:t>התמרוץ</w:t>
      </w:r>
      <w:r w:rsidRPr="004B00EF">
        <w:rPr>
          <w:rFonts w:ascii="Calibri" w:eastAsia="Calibri" w:hAnsi="Calibri"/>
          <w:sz w:val="22"/>
          <w:szCs w:val="22"/>
          <w:rtl/>
        </w:rPr>
        <w:t>:</w:t>
      </w:r>
    </w:p>
    <w:tbl>
      <w:tblPr>
        <w:tblStyle w:val="52"/>
        <w:bidiVisual/>
        <w:tblW w:w="8647" w:type="dxa"/>
        <w:tblInd w:w="-15" w:type="dxa"/>
        <w:tblLook w:val="04A0" w:firstRow="1" w:lastRow="0" w:firstColumn="1" w:lastColumn="0" w:noHBand="0" w:noVBand="1"/>
      </w:tblPr>
      <w:tblGrid>
        <w:gridCol w:w="8647"/>
      </w:tblGrid>
      <w:tr w:rsidR="004B00EF" w:rsidRPr="004B00EF" w:rsidTr="00EB072C">
        <w:trPr>
          <w:trHeight w:val="170"/>
        </w:trPr>
        <w:tc>
          <w:tcPr>
            <w:tcW w:w="8647" w:type="dxa"/>
            <w:tcBorders>
              <w:top w:val="single" w:sz="12" w:space="0" w:color="auto"/>
              <w:left w:val="single" w:sz="12" w:space="0" w:color="auto"/>
              <w:right w:val="single" w:sz="12" w:space="0" w:color="auto"/>
            </w:tcBorders>
          </w:tcPr>
          <w:p w:rsidR="004B00EF" w:rsidRPr="00172795" w:rsidRDefault="004B00EF" w:rsidP="00EB072C">
            <w:pPr>
              <w:tabs>
                <w:tab w:val="left" w:pos="-810"/>
              </w:tabs>
              <w:rPr>
                <w:b/>
                <w:bCs/>
                <w:color w:val="000000"/>
                <w:sz w:val="20"/>
                <w:szCs w:val="20"/>
                <w:rtl/>
              </w:rPr>
            </w:pPr>
            <w:r w:rsidRPr="00172795">
              <w:rPr>
                <w:b/>
                <w:bCs/>
                <w:color w:val="000000"/>
                <w:sz w:val="20"/>
                <w:szCs w:val="20"/>
              </w:rPr>
              <w:t>Y</w:t>
            </w:r>
            <w:r w:rsidRPr="00172795">
              <w:rPr>
                <w:rFonts w:hint="cs"/>
                <w:b/>
                <w:bCs/>
                <w:color w:val="000000"/>
                <w:sz w:val="20"/>
                <w:szCs w:val="20"/>
                <w:rtl/>
              </w:rPr>
              <w:t>ׂׂׂ</w:t>
            </w:r>
            <w:r w:rsidRPr="00172795">
              <w:rPr>
                <w:b/>
                <w:bCs/>
                <w:color w:val="000000"/>
                <w:sz w:val="20"/>
                <w:szCs w:val="20"/>
                <w:rtl/>
              </w:rPr>
              <w:t xml:space="preserve"> - </w:t>
            </w:r>
            <w:r w:rsidRPr="00172795">
              <w:rPr>
                <w:rFonts w:hint="cs"/>
                <w:b/>
                <w:bCs/>
                <w:color w:val="000000"/>
                <w:sz w:val="20"/>
                <w:szCs w:val="20"/>
                <w:rtl/>
              </w:rPr>
              <w:t>יש</w:t>
            </w:r>
            <w:r w:rsidRPr="00172795">
              <w:rPr>
                <w:b/>
                <w:bCs/>
                <w:color w:val="000000"/>
                <w:sz w:val="20"/>
                <w:szCs w:val="20"/>
                <w:rtl/>
              </w:rPr>
              <w:t>"</w:t>
            </w:r>
            <w:r w:rsidRPr="00172795">
              <w:rPr>
                <w:rFonts w:hint="cs"/>
                <w:b/>
                <w:bCs/>
                <w:color w:val="000000"/>
                <w:sz w:val="20"/>
                <w:szCs w:val="20"/>
                <w:rtl/>
              </w:rPr>
              <w:t>ב</w:t>
            </w:r>
            <w:r w:rsidRPr="00172795">
              <w:rPr>
                <w:b/>
                <w:bCs/>
                <w:color w:val="000000"/>
                <w:sz w:val="20"/>
                <w:szCs w:val="20"/>
                <w:rtl/>
              </w:rPr>
              <w:t xml:space="preserve"> </w:t>
            </w:r>
            <w:r w:rsidRPr="00172795">
              <w:rPr>
                <w:color w:val="000000"/>
                <w:sz w:val="20"/>
                <w:szCs w:val="20"/>
                <w:rtl/>
              </w:rPr>
              <w:t xml:space="preserve">- </w:t>
            </w:r>
            <w:r w:rsidRPr="00172795">
              <w:rPr>
                <w:rFonts w:hint="cs"/>
                <w:color w:val="000000"/>
                <w:sz w:val="20"/>
                <w:szCs w:val="20"/>
                <w:rtl/>
              </w:rPr>
              <w:t>יחידת</w:t>
            </w:r>
            <w:r w:rsidRPr="00172795">
              <w:rPr>
                <w:color w:val="000000"/>
                <w:sz w:val="20"/>
                <w:szCs w:val="20"/>
                <w:rtl/>
              </w:rPr>
              <w:t xml:space="preserve"> </w:t>
            </w:r>
            <w:r w:rsidRPr="00172795">
              <w:rPr>
                <w:rFonts w:hint="cs"/>
                <w:color w:val="000000"/>
                <w:sz w:val="20"/>
                <w:szCs w:val="20"/>
                <w:rtl/>
              </w:rPr>
              <w:t>שכר</w:t>
            </w:r>
            <w:r w:rsidRPr="00172795">
              <w:rPr>
                <w:color w:val="000000"/>
                <w:sz w:val="20"/>
                <w:szCs w:val="20"/>
                <w:rtl/>
              </w:rPr>
              <w:t xml:space="preserve"> </w:t>
            </w:r>
            <w:r w:rsidRPr="00172795">
              <w:rPr>
                <w:rFonts w:hint="cs"/>
                <w:color w:val="000000"/>
                <w:sz w:val="20"/>
                <w:szCs w:val="20"/>
                <w:rtl/>
              </w:rPr>
              <w:t>בסיסית</w:t>
            </w:r>
            <w:r w:rsidRPr="00172795">
              <w:rPr>
                <w:b/>
                <w:bCs/>
                <w:color w:val="000000"/>
                <w:sz w:val="20"/>
                <w:szCs w:val="20"/>
                <w:rtl/>
              </w:rPr>
              <w:t xml:space="preserve"> </w:t>
            </w:r>
            <w:r w:rsidRPr="00172795">
              <w:rPr>
                <w:rFonts w:hint="cs"/>
                <w:color w:val="000000"/>
                <w:sz w:val="20"/>
                <w:szCs w:val="20"/>
                <w:rtl/>
              </w:rPr>
              <w:t>עפ</w:t>
            </w:r>
            <w:r w:rsidRPr="00172795">
              <w:rPr>
                <w:color w:val="000000"/>
                <w:sz w:val="20"/>
                <w:szCs w:val="20"/>
                <w:rtl/>
              </w:rPr>
              <w:t>"</w:t>
            </w:r>
            <w:r w:rsidRPr="00172795">
              <w:rPr>
                <w:rFonts w:hint="cs"/>
                <w:color w:val="000000"/>
                <w:sz w:val="20"/>
                <w:szCs w:val="20"/>
                <w:rtl/>
              </w:rPr>
              <w:t>י</w:t>
            </w:r>
            <w:r w:rsidRPr="00172795">
              <w:rPr>
                <w:color w:val="000000"/>
                <w:sz w:val="20"/>
                <w:szCs w:val="20"/>
                <w:rtl/>
              </w:rPr>
              <w:t xml:space="preserve"> </w:t>
            </w:r>
            <w:r w:rsidRPr="00172795">
              <w:rPr>
                <w:rFonts w:hint="cs"/>
                <w:color w:val="000000"/>
                <w:sz w:val="20"/>
                <w:szCs w:val="20"/>
                <w:rtl/>
              </w:rPr>
              <w:t>תעריף</w:t>
            </w:r>
            <w:r w:rsidRPr="00172795">
              <w:rPr>
                <w:color w:val="000000"/>
                <w:sz w:val="20"/>
                <w:szCs w:val="20"/>
                <w:rtl/>
              </w:rPr>
              <w:t xml:space="preserve"> </w:t>
            </w:r>
            <w:r w:rsidRPr="00172795">
              <w:rPr>
                <w:rFonts w:hint="cs"/>
                <w:color w:val="000000"/>
                <w:sz w:val="20"/>
                <w:szCs w:val="20"/>
                <w:rtl/>
              </w:rPr>
              <w:t>ומכרז</w:t>
            </w:r>
            <w:r w:rsidRPr="00172795">
              <w:rPr>
                <w:color w:val="000000"/>
                <w:sz w:val="20"/>
                <w:szCs w:val="20"/>
                <w:rtl/>
              </w:rPr>
              <w:t xml:space="preserve"> </w:t>
            </w:r>
            <w:r w:rsidRPr="00172795">
              <w:rPr>
                <w:rFonts w:hint="cs"/>
                <w:color w:val="000000"/>
                <w:sz w:val="20"/>
                <w:szCs w:val="20"/>
                <w:rtl/>
              </w:rPr>
              <w:t>רמ</w:t>
            </w:r>
            <w:r w:rsidRPr="00172795">
              <w:rPr>
                <w:color w:val="000000"/>
                <w:sz w:val="20"/>
                <w:szCs w:val="20"/>
                <w:rtl/>
              </w:rPr>
              <w:t>"</w:t>
            </w:r>
            <w:r w:rsidRPr="00172795">
              <w:rPr>
                <w:rFonts w:hint="cs"/>
                <w:color w:val="000000"/>
                <w:sz w:val="20"/>
                <w:szCs w:val="20"/>
                <w:rtl/>
              </w:rPr>
              <w:t>י</w:t>
            </w:r>
          </w:p>
        </w:tc>
      </w:tr>
      <w:tr w:rsidR="004B00EF" w:rsidRPr="004B00EF" w:rsidTr="00EB072C">
        <w:trPr>
          <w:trHeight w:val="170"/>
        </w:trPr>
        <w:tc>
          <w:tcPr>
            <w:tcW w:w="8647" w:type="dxa"/>
            <w:tcBorders>
              <w:top w:val="single" w:sz="4" w:space="0" w:color="auto"/>
              <w:left w:val="single" w:sz="12" w:space="0" w:color="auto"/>
              <w:right w:val="single" w:sz="12" w:space="0" w:color="auto"/>
            </w:tcBorders>
          </w:tcPr>
          <w:p w:rsidR="004B00EF" w:rsidRPr="00172795" w:rsidRDefault="004B00EF" w:rsidP="00EB072C">
            <w:pPr>
              <w:tabs>
                <w:tab w:val="left" w:pos="-810"/>
              </w:tabs>
              <w:rPr>
                <w:color w:val="000000"/>
                <w:sz w:val="20"/>
                <w:szCs w:val="20"/>
                <w:rtl/>
              </w:rPr>
            </w:pPr>
            <w:r w:rsidRPr="00172795">
              <w:rPr>
                <w:b/>
                <w:bCs/>
                <w:color w:val="000000"/>
                <w:sz w:val="20"/>
                <w:szCs w:val="20"/>
              </w:rPr>
              <w:t>H</w:t>
            </w:r>
            <w:r w:rsidRPr="00172795">
              <w:rPr>
                <w:b/>
                <w:bCs/>
                <w:color w:val="000000"/>
                <w:sz w:val="20"/>
                <w:szCs w:val="20"/>
                <w:rtl/>
              </w:rPr>
              <w:t xml:space="preserve"> - </w:t>
            </w:r>
            <w:r w:rsidRPr="00172795">
              <w:rPr>
                <w:rFonts w:hint="cs"/>
                <w:b/>
                <w:bCs/>
                <w:color w:val="000000"/>
                <w:sz w:val="20"/>
                <w:szCs w:val="20"/>
                <w:rtl/>
              </w:rPr>
              <w:t>מקדם</w:t>
            </w:r>
            <w:r w:rsidRPr="00172795">
              <w:rPr>
                <w:b/>
                <w:bCs/>
                <w:color w:val="000000"/>
                <w:sz w:val="20"/>
                <w:szCs w:val="20"/>
                <w:rtl/>
              </w:rPr>
              <w:t xml:space="preserve"> </w:t>
            </w:r>
            <w:r w:rsidRPr="00172795">
              <w:rPr>
                <w:rFonts w:hint="cs"/>
                <w:b/>
                <w:bCs/>
                <w:color w:val="000000"/>
                <w:sz w:val="20"/>
                <w:szCs w:val="20"/>
                <w:rtl/>
              </w:rPr>
              <w:t>חלקיות</w:t>
            </w:r>
            <w:r w:rsidRPr="00172795">
              <w:rPr>
                <w:color w:val="000000"/>
                <w:sz w:val="20"/>
                <w:szCs w:val="20"/>
                <w:rtl/>
              </w:rPr>
              <w:t xml:space="preserve"> </w:t>
            </w:r>
            <w:r w:rsidRPr="00172795">
              <w:rPr>
                <w:rFonts w:hint="cs"/>
                <w:color w:val="000000"/>
                <w:sz w:val="20"/>
                <w:szCs w:val="20"/>
                <w:rtl/>
              </w:rPr>
              <w:t>שירותי</w:t>
            </w:r>
            <w:r w:rsidRPr="00172795">
              <w:rPr>
                <w:color w:val="000000"/>
                <w:sz w:val="20"/>
                <w:szCs w:val="20"/>
                <w:rtl/>
              </w:rPr>
              <w:t xml:space="preserve"> </w:t>
            </w:r>
            <w:r w:rsidRPr="00172795">
              <w:rPr>
                <w:rFonts w:hint="cs"/>
                <w:color w:val="000000"/>
                <w:sz w:val="20"/>
                <w:szCs w:val="20"/>
                <w:rtl/>
              </w:rPr>
              <w:t>התכנון</w:t>
            </w:r>
            <w:r w:rsidRPr="00172795">
              <w:rPr>
                <w:color w:val="000000"/>
                <w:sz w:val="20"/>
                <w:szCs w:val="20"/>
                <w:rtl/>
              </w:rPr>
              <w:t xml:space="preserve"> </w:t>
            </w:r>
          </w:p>
        </w:tc>
      </w:tr>
      <w:tr w:rsidR="004B00EF" w:rsidRPr="004B00EF" w:rsidTr="00EB072C">
        <w:trPr>
          <w:trHeight w:val="170"/>
        </w:trPr>
        <w:tc>
          <w:tcPr>
            <w:tcW w:w="8647" w:type="dxa"/>
            <w:tcBorders>
              <w:left w:val="single" w:sz="12" w:space="0" w:color="auto"/>
              <w:right w:val="single" w:sz="12" w:space="0" w:color="auto"/>
            </w:tcBorders>
          </w:tcPr>
          <w:p w:rsidR="004B00EF" w:rsidRPr="00172795" w:rsidRDefault="004B00EF" w:rsidP="00EB072C">
            <w:pPr>
              <w:tabs>
                <w:tab w:val="left" w:pos="-810"/>
              </w:tabs>
              <w:rPr>
                <w:sz w:val="20"/>
                <w:szCs w:val="20"/>
                <w:rtl/>
              </w:rPr>
            </w:pPr>
            <w:r w:rsidRPr="00172795">
              <w:rPr>
                <w:b/>
                <w:bCs/>
                <w:sz w:val="20"/>
                <w:szCs w:val="20"/>
              </w:rPr>
              <w:t>T</w:t>
            </w:r>
            <w:r w:rsidRPr="00172795">
              <w:rPr>
                <w:rFonts w:hint="cs"/>
                <w:b/>
                <w:bCs/>
                <w:sz w:val="20"/>
                <w:szCs w:val="20"/>
                <w:rtl/>
              </w:rPr>
              <w:t>ׂׂ</w:t>
            </w:r>
            <w:r w:rsidRPr="00172795">
              <w:rPr>
                <w:sz w:val="20"/>
                <w:szCs w:val="20"/>
                <w:rtl/>
              </w:rPr>
              <w:t xml:space="preserve"> </w:t>
            </w:r>
            <w:r w:rsidRPr="00172795">
              <w:rPr>
                <w:b/>
                <w:bCs/>
                <w:sz w:val="20"/>
                <w:szCs w:val="20"/>
                <w:rtl/>
              </w:rPr>
              <w:t>-</w:t>
            </w:r>
            <w:r w:rsidRPr="00172795">
              <w:rPr>
                <w:sz w:val="20"/>
                <w:szCs w:val="20"/>
                <w:rtl/>
              </w:rPr>
              <w:t xml:space="preserve"> </w:t>
            </w:r>
            <w:r w:rsidRPr="00172795">
              <w:rPr>
                <w:rFonts w:hint="cs"/>
                <w:b/>
                <w:bCs/>
                <w:sz w:val="20"/>
                <w:szCs w:val="20"/>
                <w:rtl/>
              </w:rPr>
              <w:t>מקדם</w:t>
            </w:r>
            <w:r w:rsidRPr="00172795">
              <w:rPr>
                <w:b/>
                <w:bCs/>
                <w:sz w:val="20"/>
                <w:szCs w:val="20"/>
                <w:rtl/>
              </w:rPr>
              <w:t xml:space="preserve"> </w:t>
            </w:r>
            <w:r w:rsidRPr="00172795">
              <w:rPr>
                <w:rFonts w:hint="cs"/>
                <w:b/>
                <w:bCs/>
                <w:sz w:val="20"/>
                <w:szCs w:val="20"/>
                <w:rtl/>
              </w:rPr>
              <w:t>שעור</w:t>
            </w:r>
            <w:r w:rsidRPr="00172795">
              <w:rPr>
                <w:sz w:val="20"/>
                <w:szCs w:val="20"/>
                <w:rtl/>
              </w:rPr>
              <w:t xml:space="preserve"> </w:t>
            </w:r>
            <w:r w:rsidRPr="00172795">
              <w:rPr>
                <w:rFonts w:hint="cs"/>
                <w:sz w:val="20"/>
                <w:szCs w:val="20"/>
                <w:rtl/>
              </w:rPr>
              <w:t>שכר</w:t>
            </w:r>
            <w:r w:rsidRPr="00172795">
              <w:rPr>
                <w:sz w:val="20"/>
                <w:szCs w:val="20"/>
                <w:rtl/>
              </w:rPr>
              <w:t xml:space="preserve"> </w:t>
            </w:r>
            <w:r w:rsidRPr="00172795">
              <w:rPr>
                <w:rFonts w:hint="cs"/>
                <w:sz w:val="20"/>
                <w:szCs w:val="20"/>
                <w:rtl/>
              </w:rPr>
              <w:t>תמרוץ</w:t>
            </w:r>
            <w:r w:rsidRPr="00172795">
              <w:rPr>
                <w:sz w:val="20"/>
                <w:szCs w:val="20"/>
                <w:rtl/>
              </w:rPr>
              <w:t xml:space="preserve"> (</w:t>
            </w:r>
            <w:r w:rsidRPr="00172795">
              <w:rPr>
                <w:rFonts w:hint="cs"/>
                <w:sz w:val="20"/>
                <w:szCs w:val="20"/>
                <w:rtl/>
              </w:rPr>
              <w:t>בהתאם</w:t>
            </w:r>
            <w:r w:rsidRPr="00172795">
              <w:rPr>
                <w:sz w:val="20"/>
                <w:szCs w:val="20"/>
                <w:rtl/>
              </w:rPr>
              <w:t xml:space="preserve"> </w:t>
            </w:r>
            <w:r w:rsidRPr="00172795">
              <w:rPr>
                <w:rFonts w:hint="cs"/>
                <w:sz w:val="20"/>
                <w:szCs w:val="20"/>
                <w:rtl/>
              </w:rPr>
              <w:t>להיקף</w:t>
            </w:r>
            <w:r w:rsidRPr="00172795">
              <w:rPr>
                <w:sz w:val="20"/>
                <w:szCs w:val="20"/>
                <w:rtl/>
              </w:rPr>
              <w:t xml:space="preserve"> </w:t>
            </w:r>
            <w:r w:rsidRPr="00172795">
              <w:rPr>
                <w:rFonts w:hint="cs"/>
                <w:sz w:val="20"/>
                <w:szCs w:val="20"/>
                <w:rtl/>
              </w:rPr>
              <w:t>הבניה</w:t>
            </w:r>
            <w:r w:rsidRPr="00172795">
              <w:rPr>
                <w:sz w:val="20"/>
                <w:szCs w:val="20"/>
                <w:rtl/>
              </w:rPr>
              <w:t xml:space="preserve">, </w:t>
            </w:r>
            <w:r w:rsidRPr="00172795">
              <w:rPr>
                <w:rFonts w:hint="cs"/>
                <w:sz w:val="20"/>
                <w:szCs w:val="20"/>
                <w:rtl/>
              </w:rPr>
              <w:t>האזור</w:t>
            </w:r>
            <w:r w:rsidRPr="00172795">
              <w:rPr>
                <w:sz w:val="20"/>
                <w:szCs w:val="20"/>
                <w:rtl/>
              </w:rPr>
              <w:t xml:space="preserve">, </w:t>
            </w:r>
            <w:r w:rsidRPr="00172795">
              <w:rPr>
                <w:rFonts w:hint="cs"/>
                <w:sz w:val="20"/>
                <w:szCs w:val="20"/>
                <w:rtl/>
              </w:rPr>
              <w:t>ומשך</w:t>
            </w:r>
            <w:r w:rsidRPr="00172795">
              <w:rPr>
                <w:sz w:val="20"/>
                <w:szCs w:val="20"/>
                <w:rtl/>
              </w:rPr>
              <w:t xml:space="preserve"> </w:t>
            </w:r>
            <w:r w:rsidRPr="00172795">
              <w:rPr>
                <w:rFonts w:hint="cs"/>
                <w:sz w:val="20"/>
                <w:szCs w:val="20"/>
                <w:rtl/>
              </w:rPr>
              <w:t>הזמן</w:t>
            </w:r>
            <w:r w:rsidRPr="00172795">
              <w:rPr>
                <w:sz w:val="20"/>
                <w:szCs w:val="20"/>
                <w:rtl/>
              </w:rPr>
              <w:t xml:space="preserve"> </w:t>
            </w:r>
            <w:r w:rsidRPr="00172795">
              <w:rPr>
                <w:rFonts w:hint="cs"/>
                <w:sz w:val="20"/>
                <w:szCs w:val="20"/>
                <w:rtl/>
              </w:rPr>
              <w:t>עפ</w:t>
            </w:r>
            <w:r w:rsidRPr="00172795">
              <w:rPr>
                <w:sz w:val="20"/>
                <w:szCs w:val="20"/>
                <w:rtl/>
              </w:rPr>
              <w:t>"</w:t>
            </w:r>
            <w:r w:rsidRPr="00172795">
              <w:rPr>
                <w:rFonts w:hint="cs"/>
                <w:sz w:val="20"/>
                <w:szCs w:val="20"/>
                <w:rtl/>
              </w:rPr>
              <w:t>י</w:t>
            </w:r>
            <w:r w:rsidRPr="00172795">
              <w:rPr>
                <w:sz w:val="20"/>
                <w:szCs w:val="20"/>
                <w:rtl/>
              </w:rPr>
              <w:t xml:space="preserve"> </w:t>
            </w:r>
            <w:r w:rsidRPr="00172795">
              <w:rPr>
                <w:rFonts w:hint="cs"/>
                <w:sz w:val="20"/>
                <w:szCs w:val="20"/>
                <w:rtl/>
              </w:rPr>
              <w:t>טבלת</w:t>
            </w:r>
            <w:r w:rsidRPr="00172795">
              <w:rPr>
                <w:sz w:val="20"/>
                <w:szCs w:val="20"/>
                <w:rtl/>
              </w:rPr>
              <w:t xml:space="preserve"> </w:t>
            </w:r>
            <w:r w:rsidRPr="00172795">
              <w:rPr>
                <w:rFonts w:hint="cs"/>
                <w:sz w:val="20"/>
                <w:szCs w:val="20"/>
                <w:rtl/>
              </w:rPr>
              <w:t>שעור</w:t>
            </w:r>
            <w:r w:rsidRPr="00172795">
              <w:rPr>
                <w:sz w:val="20"/>
                <w:szCs w:val="20"/>
                <w:rtl/>
              </w:rPr>
              <w:t xml:space="preserve"> </w:t>
            </w:r>
            <w:r w:rsidRPr="00172795">
              <w:rPr>
                <w:rFonts w:hint="cs"/>
                <w:sz w:val="20"/>
                <w:szCs w:val="20"/>
                <w:rtl/>
              </w:rPr>
              <w:t>שכר</w:t>
            </w:r>
            <w:r w:rsidRPr="00172795">
              <w:rPr>
                <w:sz w:val="20"/>
                <w:szCs w:val="20"/>
                <w:rtl/>
              </w:rPr>
              <w:t xml:space="preserve"> </w:t>
            </w:r>
            <w:r w:rsidRPr="00172795">
              <w:rPr>
                <w:rFonts w:hint="cs"/>
                <w:sz w:val="20"/>
                <w:szCs w:val="20"/>
                <w:rtl/>
              </w:rPr>
              <w:t>התמרוץ</w:t>
            </w:r>
            <w:r w:rsidRPr="00172795">
              <w:rPr>
                <w:sz w:val="20"/>
                <w:szCs w:val="20"/>
                <w:rtl/>
              </w:rPr>
              <w:t>)</w:t>
            </w:r>
          </w:p>
        </w:tc>
      </w:tr>
      <w:tr w:rsidR="004B00EF" w:rsidRPr="004B00EF" w:rsidTr="00EB072C">
        <w:trPr>
          <w:trHeight w:val="170"/>
        </w:trPr>
        <w:tc>
          <w:tcPr>
            <w:tcW w:w="8647" w:type="dxa"/>
            <w:tcBorders>
              <w:left w:val="single" w:sz="12" w:space="0" w:color="auto"/>
              <w:right w:val="single" w:sz="12" w:space="0" w:color="auto"/>
            </w:tcBorders>
          </w:tcPr>
          <w:p w:rsidR="004B00EF" w:rsidRPr="00172795" w:rsidRDefault="004B00EF" w:rsidP="00EB072C">
            <w:pPr>
              <w:tabs>
                <w:tab w:val="left" w:pos="-810"/>
              </w:tabs>
              <w:rPr>
                <w:sz w:val="20"/>
                <w:szCs w:val="20"/>
                <w:rtl/>
              </w:rPr>
            </w:pPr>
            <w:r w:rsidRPr="00172795">
              <w:rPr>
                <w:b/>
                <w:bCs/>
                <w:sz w:val="20"/>
                <w:szCs w:val="20"/>
              </w:rPr>
              <w:t>Sd</w:t>
            </w:r>
            <w:r w:rsidRPr="00172795">
              <w:rPr>
                <w:b/>
                <w:bCs/>
                <w:sz w:val="20"/>
                <w:szCs w:val="20"/>
                <w:rtl/>
              </w:rPr>
              <w:t xml:space="preserve"> - </w:t>
            </w:r>
            <w:r w:rsidRPr="00172795">
              <w:rPr>
                <w:rFonts w:hint="cs"/>
                <w:b/>
                <w:bCs/>
                <w:sz w:val="20"/>
                <w:szCs w:val="20"/>
                <w:rtl/>
              </w:rPr>
              <w:t>מקדם</w:t>
            </w:r>
            <w:r w:rsidRPr="00172795">
              <w:rPr>
                <w:b/>
                <w:bCs/>
                <w:sz w:val="20"/>
                <w:szCs w:val="20"/>
                <w:rtl/>
              </w:rPr>
              <w:t xml:space="preserve"> </w:t>
            </w:r>
            <w:r w:rsidRPr="00172795">
              <w:rPr>
                <w:rFonts w:hint="cs"/>
                <w:b/>
                <w:bCs/>
                <w:sz w:val="20"/>
                <w:szCs w:val="20"/>
                <w:rtl/>
              </w:rPr>
              <w:t>שטח</w:t>
            </w:r>
            <w:r w:rsidRPr="00172795">
              <w:rPr>
                <w:sz w:val="20"/>
                <w:szCs w:val="20"/>
                <w:rtl/>
              </w:rPr>
              <w:t xml:space="preserve"> </w:t>
            </w:r>
            <w:r w:rsidRPr="00172795">
              <w:rPr>
                <w:rFonts w:hint="cs"/>
                <w:sz w:val="20"/>
                <w:szCs w:val="20"/>
                <w:rtl/>
              </w:rPr>
              <w:t>התכנית</w:t>
            </w:r>
            <w:r w:rsidRPr="00172795">
              <w:rPr>
                <w:sz w:val="20"/>
                <w:szCs w:val="20"/>
                <w:rtl/>
              </w:rPr>
              <w:t xml:space="preserve"> </w:t>
            </w:r>
            <w:r w:rsidRPr="00172795">
              <w:rPr>
                <w:rFonts w:hint="cs"/>
                <w:sz w:val="20"/>
                <w:szCs w:val="20"/>
                <w:rtl/>
              </w:rPr>
              <w:t>לחישוב</w:t>
            </w:r>
            <w:r w:rsidRPr="00172795">
              <w:rPr>
                <w:sz w:val="20"/>
                <w:szCs w:val="20"/>
                <w:rtl/>
              </w:rPr>
              <w:t xml:space="preserve"> (</w:t>
            </w:r>
            <w:r w:rsidRPr="00172795">
              <w:rPr>
                <w:rFonts w:hint="cs"/>
                <w:sz w:val="20"/>
                <w:szCs w:val="20"/>
                <w:rtl/>
              </w:rPr>
              <w:t>עפ</w:t>
            </w:r>
            <w:r w:rsidRPr="00172795">
              <w:rPr>
                <w:sz w:val="20"/>
                <w:szCs w:val="20"/>
                <w:rtl/>
              </w:rPr>
              <w:t>"</w:t>
            </w:r>
            <w:r w:rsidRPr="00172795">
              <w:rPr>
                <w:rFonts w:hint="cs"/>
                <w:sz w:val="20"/>
                <w:szCs w:val="20"/>
                <w:rtl/>
              </w:rPr>
              <w:t>י</w:t>
            </w:r>
            <w:r w:rsidRPr="00172795">
              <w:rPr>
                <w:sz w:val="20"/>
                <w:szCs w:val="20"/>
                <w:rtl/>
              </w:rPr>
              <w:t xml:space="preserve"> </w:t>
            </w:r>
            <w:r w:rsidRPr="00172795">
              <w:rPr>
                <w:rFonts w:hint="cs"/>
                <w:sz w:val="20"/>
                <w:szCs w:val="20"/>
                <w:rtl/>
              </w:rPr>
              <w:t>מסמכי</w:t>
            </w:r>
            <w:r w:rsidRPr="00172795">
              <w:rPr>
                <w:sz w:val="20"/>
                <w:szCs w:val="20"/>
                <w:rtl/>
              </w:rPr>
              <w:t xml:space="preserve"> </w:t>
            </w:r>
            <w:r w:rsidRPr="00172795">
              <w:rPr>
                <w:rFonts w:hint="cs"/>
                <w:sz w:val="20"/>
                <w:szCs w:val="20"/>
                <w:rtl/>
              </w:rPr>
              <w:t>התכנית</w:t>
            </w:r>
            <w:r w:rsidRPr="00172795">
              <w:rPr>
                <w:sz w:val="20"/>
                <w:szCs w:val="20"/>
                <w:rtl/>
              </w:rPr>
              <w:t xml:space="preserve"> </w:t>
            </w:r>
            <w:r w:rsidRPr="00172795">
              <w:rPr>
                <w:rFonts w:hint="cs"/>
                <w:sz w:val="20"/>
                <w:szCs w:val="20"/>
                <w:rtl/>
              </w:rPr>
              <w:t>הסופיים</w:t>
            </w:r>
            <w:r w:rsidRPr="00172795">
              <w:rPr>
                <w:sz w:val="20"/>
                <w:szCs w:val="20"/>
                <w:rtl/>
              </w:rPr>
              <w:t xml:space="preserve"> </w:t>
            </w:r>
            <w:r w:rsidRPr="00172795">
              <w:rPr>
                <w:rFonts w:hint="cs"/>
                <w:sz w:val="20"/>
                <w:szCs w:val="20"/>
                <w:rtl/>
              </w:rPr>
              <w:t>ובהתאם</w:t>
            </w:r>
            <w:r w:rsidRPr="00172795">
              <w:rPr>
                <w:sz w:val="20"/>
                <w:szCs w:val="20"/>
                <w:rtl/>
              </w:rPr>
              <w:t xml:space="preserve"> </w:t>
            </w:r>
            <w:r w:rsidRPr="00172795">
              <w:rPr>
                <w:rFonts w:hint="cs"/>
                <w:sz w:val="20"/>
                <w:szCs w:val="20"/>
                <w:rtl/>
              </w:rPr>
              <w:t>לשיטת</w:t>
            </w:r>
            <w:r w:rsidRPr="00172795">
              <w:rPr>
                <w:sz w:val="20"/>
                <w:szCs w:val="20"/>
                <w:rtl/>
              </w:rPr>
              <w:t xml:space="preserve"> </w:t>
            </w:r>
            <w:r w:rsidRPr="00172795">
              <w:rPr>
                <w:rFonts w:hint="cs"/>
                <w:sz w:val="20"/>
                <w:szCs w:val="20"/>
                <w:rtl/>
              </w:rPr>
              <w:t>חישוב</w:t>
            </w:r>
            <w:r w:rsidRPr="00172795">
              <w:rPr>
                <w:sz w:val="20"/>
                <w:szCs w:val="20"/>
                <w:rtl/>
              </w:rPr>
              <w:t xml:space="preserve"> </w:t>
            </w:r>
            <w:r w:rsidRPr="00172795">
              <w:rPr>
                <w:rFonts w:hint="cs"/>
                <w:sz w:val="20"/>
                <w:szCs w:val="20"/>
                <w:rtl/>
              </w:rPr>
              <w:t>רמ</w:t>
            </w:r>
            <w:r w:rsidRPr="00172795">
              <w:rPr>
                <w:sz w:val="20"/>
                <w:szCs w:val="20"/>
                <w:rtl/>
              </w:rPr>
              <w:t>"</w:t>
            </w:r>
            <w:r w:rsidRPr="00172795">
              <w:rPr>
                <w:rFonts w:hint="cs"/>
                <w:sz w:val="20"/>
                <w:szCs w:val="20"/>
                <w:rtl/>
              </w:rPr>
              <w:t>י</w:t>
            </w:r>
            <w:r w:rsidRPr="00172795">
              <w:rPr>
                <w:sz w:val="20"/>
                <w:szCs w:val="20"/>
                <w:rtl/>
              </w:rPr>
              <w:t>)</w:t>
            </w:r>
          </w:p>
        </w:tc>
      </w:tr>
      <w:tr w:rsidR="004B00EF" w:rsidRPr="004B00EF" w:rsidTr="00EB072C">
        <w:trPr>
          <w:trHeight w:val="170"/>
        </w:trPr>
        <w:tc>
          <w:tcPr>
            <w:tcW w:w="8647" w:type="dxa"/>
            <w:tcBorders>
              <w:left w:val="single" w:sz="12" w:space="0" w:color="auto"/>
              <w:right w:val="single" w:sz="12" w:space="0" w:color="auto"/>
            </w:tcBorders>
          </w:tcPr>
          <w:p w:rsidR="004B00EF" w:rsidRPr="00172795" w:rsidRDefault="004B00EF" w:rsidP="00EB072C">
            <w:pPr>
              <w:tabs>
                <w:tab w:val="left" w:pos="-810"/>
              </w:tabs>
              <w:rPr>
                <w:sz w:val="20"/>
                <w:szCs w:val="20"/>
                <w:rtl/>
              </w:rPr>
            </w:pPr>
            <w:r w:rsidRPr="00172795">
              <w:rPr>
                <w:b/>
                <w:bCs/>
                <w:sz w:val="20"/>
                <w:szCs w:val="20"/>
              </w:rPr>
              <w:t>Sr</w:t>
            </w:r>
            <w:r w:rsidRPr="00172795">
              <w:rPr>
                <w:b/>
                <w:bCs/>
                <w:sz w:val="20"/>
                <w:szCs w:val="20"/>
                <w:rtl/>
              </w:rPr>
              <w:t xml:space="preserve"> - </w:t>
            </w:r>
            <w:r w:rsidRPr="00172795">
              <w:rPr>
                <w:rFonts w:hint="cs"/>
                <w:b/>
                <w:bCs/>
                <w:sz w:val="20"/>
                <w:szCs w:val="20"/>
                <w:rtl/>
              </w:rPr>
              <w:t>מקדם</w:t>
            </w:r>
            <w:r w:rsidRPr="00172795">
              <w:rPr>
                <w:b/>
                <w:bCs/>
                <w:sz w:val="20"/>
                <w:szCs w:val="20"/>
                <w:rtl/>
              </w:rPr>
              <w:t xml:space="preserve"> </w:t>
            </w:r>
            <w:r w:rsidRPr="00172795">
              <w:rPr>
                <w:rFonts w:hint="cs"/>
                <w:b/>
                <w:bCs/>
                <w:sz w:val="20"/>
                <w:szCs w:val="20"/>
                <w:rtl/>
              </w:rPr>
              <w:t>שטח</w:t>
            </w:r>
            <w:r w:rsidRPr="00172795">
              <w:rPr>
                <w:b/>
                <w:bCs/>
                <w:sz w:val="20"/>
                <w:szCs w:val="20"/>
                <w:rtl/>
              </w:rPr>
              <w:t xml:space="preserve"> </w:t>
            </w:r>
            <w:r w:rsidRPr="00172795">
              <w:rPr>
                <w:rFonts w:hint="cs"/>
                <w:b/>
                <w:bCs/>
                <w:sz w:val="20"/>
                <w:szCs w:val="20"/>
                <w:rtl/>
              </w:rPr>
              <w:t>מבונה</w:t>
            </w:r>
            <w:r w:rsidRPr="00172795">
              <w:rPr>
                <w:sz w:val="20"/>
                <w:szCs w:val="20"/>
                <w:rtl/>
              </w:rPr>
              <w:t xml:space="preserve"> </w:t>
            </w:r>
            <w:r w:rsidRPr="00172795">
              <w:rPr>
                <w:rFonts w:hint="cs"/>
                <w:sz w:val="20"/>
                <w:szCs w:val="20"/>
                <w:rtl/>
              </w:rPr>
              <w:t>עיקרי</w:t>
            </w:r>
            <w:r w:rsidRPr="00172795">
              <w:rPr>
                <w:sz w:val="20"/>
                <w:szCs w:val="20"/>
                <w:rtl/>
              </w:rPr>
              <w:t xml:space="preserve"> </w:t>
            </w:r>
            <w:r w:rsidRPr="00172795">
              <w:rPr>
                <w:rFonts w:hint="cs"/>
                <w:sz w:val="20"/>
                <w:szCs w:val="20"/>
                <w:rtl/>
              </w:rPr>
              <w:t>לחישוב</w:t>
            </w:r>
            <w:r w:rsidRPr="00172795">
              <w:rPr>
                <w:sz w:val="20"/>
                <w:szCs w:val="20"/>
                <w:rtl/>
              </w:rPr>
              <w:t xml:space="preserve"> (</w:t>
            </w:r>
            <w:r w:rsidRPr="00172795">
              <w:rPr>
                <w:rFonts w:hint="cs"/>
                <w:sz w:val="20"/>
                <w:szCs w:val="20"/>
                <w:rtl/>
              </w:rPr>
              <w:t>עפ</w:t>
            </w:r>
            <w:r w:rsidRPr="00172795">
              <w:rPr>
                <w:sz w:val="20"/>
                <w:szCs w:val="20"/>
                <w:rtl/>
              </w:rPr>
              <w:t>"</w:t>
            </w:r>
            <w:r w:rsidRPr="00172795">
              <w:rPr>
                <w:rFonts w:hint="cs"/>
                <w:sz w:val="20"/>
                <w:szCs w:val="20"/>
                <w:rtl/>
              </w:rPr>
              <w:t>י</w:t>
            </w:r>
            <w:r w:rsidRPr="00172795">
              <w:rPr>
                <w:sz w:val="20"/>
                <w:szCs w:val="20"/>
                <w:rtl/>
              </w:rPr>
              <w:t xml:space="preserve"> </w:t>
            </w:r>
            <w:r w:rsidRPr="00172795">
              <w:rPr>
                <w:rFonts w:hint="cs"/>
                <w:sz w:val="20"/>
                <w:szCs w:val="20"/>
                <w:rtl/>
              </w:rPr>
              <w:t>מסמכי</w:t>
            </w:r>
            <w:r w:rsidRPr="00172795">
              <w:rPr>
                <w:sz w:val="20"/>
                <w:szCs w:val="20"/>
                <w:rtl/>
              </w:rPr>
              <w:t xml:space="preserve"> </w:t>
            </w:r>
            <w:r w:rsidRPr="00172795">
              <w:rPr>
                <w:rFonts w:hint="cs"/>
                <w:sz w:val="20"/>
                <w:szCs w:val="20"/>
                <w:rtl/>
              </w:rPr>
              <w:t>התכנית</w:t>
            </w:r>
            <w:r w:rsidRPr="00172795">
              <w:rPr>
                <w:sz w:val="20"/>
                <w:szCs w:val="20"/>
                <w:rtl/>
              </w:rPr>
              <w:t xml:space="preserve"> </w:t>
            </w:r>
            <w:r w:rsidRPr="00172795">
              <w:rPr>
                <w:rFonts w:hint="cs"/>
                <w:sz w:val="20"/>
                <w:szCs w:val="20"/>
                <w:rtl/>
              </w:rPr>
              <w:t>הסופיים</w:t>
            </w:r>
            <w:r w:rsidRPr="00172795">
              <w:rPr>
                <w:sz w:val="20"/>
                <w:szCs w:val="20"/>
                <w:rtl/>
              </w:rPr>
              <w:t xml:space="preserve"> </w:t>
            </w:r>
            <w:r w:rsidRPr="00172795">
              <w:rPr>
                <w:rFonts w:hint="cs"/>
                <w:sz w:val="20"/>
                <w:szCs w:val="20"/>
                <w:rtl/>
              </w:rPr>
              <w:t>ובהתאם</w:t>
            </w:r>
            <w:r w:rsidRPr="00172795">
              <w:rPr>
                <w:sz w:val="20"/>
                <w:szCs w:val="20"/>
                <w:rtl/>
              </w:rPr>
              <w:t xml:space="preserve"> </w:t>
            </w:r>
            <w:r w:rsidRPr="00172795">
              <w:rPr>
                <w:rFonts w:hint="cs"/>
                <w:sz w:val="20"/>
                <w:szCs w:val="20"/>
                <w:rtl/>
              </w:rPr>
              <w:t>לשיטת</w:t>
            </w:r>
            <w:r w:rsidRPr="00172795">
              <w:rPr>
                <w:sz w:val="20"/>
                <w:szCs w:val="20"/>
                <w:rtl/>
              </w:rPr>
              <w:t xml:space="preserve"> </w:t>
            </w:r>
            <w:r w:rsidRPr="00172795">
              <w:rPr>
                <w:rFonts w:hint="cs"/>
                <w:sz w:val="20"/>
                <w:szCs w:val="20"/>
                <w:rtl/>
              </w:rPr>
              <w:t>חישוב</w:t>
            </w:r>
            <w:r w:rsidRPr="00172795">
              <w:rPr>
                <w:sz w:val="20"/>
                <w:szCs w:val="20"/>
                <w:rtl/>
              </w:rPr>
              <w:t xml:space="preserve"> </w:t>
            </w:r>
            <w:r w:rsidRPr="00172795">
              <w:rPr>
                <w:rFonts w:hint="cs"/>
                <w:sz w:val="20"/>
                <w:szCs w:val="20"/>
                <w:rtl/>
              </w:rPr>
              <w:t>רמ</w:t>
            </w:r>
            <w:r w:rsidRPr="00172795">
              <w:rPr>
                <w:sz w:val="20"/>
                <w:szCs w:val="20"/>
                <w:rtl/>
              </w:rPr>
              <w:t>"</w:t>
            </w:r>
            <w:r w:rsidRPr="00172795">
              <w:rPr>
                <w:rFonts w:hint="cs"/>
                <w:sz w:val="20"/>
                <w:szCs w:val="20"/>
                <w:rtl/>
              </w:rPr>
              <w:t>י</w:t>
            </w:r>
            <w:r w:rsidRPr="00172795">
              <w:rPr>
                <w:sz w:val="20"/>
                <w:szCs w:val="20"/>
                <w:rtl/>
              </w:rPr>
              <w:t>)</w:t>
            </w:r>
          </w:p>
        </w:tc>
      </w:tr>
      <w:tr w:rsidR="004B00EF" w:rsidRPr="004B00EF" w:rsidTr="00EB072C">
        <w:trPr>
          <w:trHeight w:val="170"/>
        </w:trPr>
        <w:tc>
          <w:tcPr>
            <w:tcW w:w="8647" w:type="dxa"/>
            <w:tcBorders>
              <w:left w:val="single" w:sz="12" w:space="0" w:color="auto"/>
              <w:bottom w:val="single" w:sz="12" w:space="0" w:color="auto"/>
              <w:right w:val="single" w:sz="12" w:space="0" w:color="auto"/>
            </w:tcBorders>
          </w:tcPr>
          <w:p w:rsidR="004B00EF" w:rsidRPr="00172795" w:rsidRDefault="004B00EF" w:rsidP="00EB072C">
            <w:pPr>
              <w:tabs>
                <w:tab w:val="left" w:pos="-810"/>
              </w:tabs>
              <w:rPr>
                <w:sz w:val="20"/>
                <w:szCs w:val="20"/>
                <w:rtl/>
              </w:rPr>
            </w:pPr>
            <w:r w:rsidRPr="00172795">
              <w:rPr>
                <w:b/>
                <w:bCs/>
                <w:sz w:val="20"/>
                <w:szCs w:val="20"/>
              </w:rPr>
              <w:t>Mc</w:t>
            </w:r>
            <w:r w:rsidRPr="00172795">
              <w:rPr>
                <w:b/>
                <w:bCs/>
                <w:sz w:val="20"/>
                <w:szCs w:val="20"/>
                <w:rtl/>
              </w:rPr>
              <w:t xml:space="preserve"> - </w:t>
            </w:r>
            <w:r w:rsidRPr="00172795">
              <w:rPr>
                <w:rFonts w:hint="cs"/>
                <w:b/>
                <w:bCs/>
                <w:sz w:val="20"/>
                <w:szCs w:val="20"/>
                <w:rtl/>
              </w:rPr>
              <w:t>מקדם</w:t>
            </w:r>
            <w:r w:rsidRPr="00172795">
              <w:rPr>
                <w:b/>
                <w:bCs/>
                <w:sz w:val="20"/>
                <w:szCs w:val="20"/>
                <w:rtl/>
              </w:rPr>
              <w:t xml:space="preserve"> </w:t>
            </w:r>
            <w:r w:rsidRPr="00172795">
              <w:rPr>
                <w:rFonts w:hint="cs"/>
                <w:b/>
                <w:bCs/>
                <w:sz w:val="20"/>
                <w:szCs w:val="20"/>
                <w:rtl/>
              </w:rPr>
              <w:t>מורכבות</w:t>
            </w:r>
            <w:r w:rsidRPr="00172795">
              <w:rPr>
                <w:sz w:val="20"/>
                <w:szCs w:val="20"/>
                <w:rtl/>
              </w:rPr>
              <w:t xml:space="preserve"> </w:t>
            </w:r>
            <w:r w:rsidRPr="00172795">
              <w:rPr>
                <w:rFonts w:hint="cs"/>
                <w:sz w:val="20"/>
                <w:szCs w:val="20"/>
                <w:rtl/>
              </w:rPr>
              <w:t>התכנית</w:t>
            </w:r>
            <w:r w:rsidRPr="00172795">
              <w:rPr>
                <w:sz w:val="20"/>
                <w:szCs w:val="20"/>
                <w:rtl/>
              </w:rPr>
              <w:t xml:space="preserve"> (</w:t>
            </w:r>
            <w:r w:rsidRPr="00172795">
              <w:rPr>
                <w:rFonts w:hint="cs"/>
                <w:sz w:val="20"/>
                <w:szCs w:val="20"/>
                <w:rtl/>
              </w:rPr>
              <w:t>עפ</w:t>
            </w:r>
            <w:r w:rsidRPr="00172795">
              <w:rPr>
                <w:sz w:val="20"/>
                <w:szCs w:val="20"/>
                <w:rtl/>
              </w:rPr>
              <w:t>"</w:t>
            </w:r>
            <w:r w:rsidRPr="00172795">
              <w:rPr>
                <w:rFonts w:hint="cs"/>
                <w:sz w:val="20"/>
                <w:szCs w:val="20"/>
                <w:rtl/>
              </w:rPr>
              <w:t>י</w:t>
            </w:r>
            <w:r w:rsidRPr="00172795">
              <w:rPr>
                <w:sz w:val="20"/>
                <w:szCs w:val="20"/>
                <w:rtl/>
              </w:rPr>
              <w:t xml:space="preserve"> </w:t>
            </w:r>
            <w:r w:rsidRPr="00172795">
              <w:rPr>
                <w:rFonts w:hint="cs"/>
                <w:sz w:val="20"/>
                <w:szCs w:val="20"/>
                <w:rtl/>
              </w:rPr>
              <w:t>הקביעה</w:t>
            </w:r>
            <w:r w:rsidRPr="00172795">
              <w:rPr>
                <w:sz w:val="20"/>
                <w:szCs w:val="20"/>
                <w:rtl/>
              </w:rPr>
              <w:t xml:space="preserve"> </w:t>
            </w:r>
            <w:r w:rsidRPr="00172795">
              <w:rPr>
                <w:rFonts w:hint="cs"/>
                <w:sz w:val="20"/>
                <w:szCs w:val="20"/>
                <w:rtl/>
              </w:rPr>
              <w:t>האחרונה</w:t>
            </w:r>
            <w:r w:rsidRPr="00172795">
              <w:rPr>
                <w:sz w:val="20"/>
                <w:szCs w:val="20"/>
                <w:rtl/>
              </w:rPr>
              <w:t xml:space="preserve"> </w:t>
            </w:r>
            <w:r w:rsidRPr="00172795">
              <w:rPr>
                <w:rFonts w:hint="cs"/>
                <w:sz w:val="20"/>
                <w:szCs w:val="20"/>
                <w:rtl/>
              </w:rPr>
              <w:t>בחישובי</w:t>
            </w:r>
            <w:r w:rsidRPr="00172795">
              <w:rPr>
                <w:sz w:val="20"/>
                <w:szCs w:val="20"/>
                <w:rtl/>
              </w:rPr>
              <w:t xml:space="preserve"> </w:t>
            </w:r>
            <w:r w:rsidRPr="00172795">
              <w:rPr>
                <w:rFonts w:hint="cs"/>
                <w:sz w:val="20"/>
                <w:szCs w:val="20"/>
                <w:rtl/>
              </w:rPr>
              <w:t>השכר</w:t>
            </w:r>
            <w:r w:rsidRPr="00172795">
              <w:rPr>
                <w:sz w:val="20"/>
                <w:szCs w:val="20"/>
                <w:rtl/>
              </w:rPr>
              <w:t xml:space="preserve">) </w:t>
            </w:r>
          </w:p>
        </w:tc>
      </w:tr>
    </w:tbl>
    <w:p w:rsidR="004B00EF" w:rsidRPr="004B00EF" w:rsidRDefault="004B00EF" w:rsidP="004B00EF">
      <w:pPr>
        <w:tabs>
          <w:tab w:val="left" w:pos="-810"/>
        </w:tabs>
        <w:ind w:left="720" w:hanging="241"/>
        <w:contextualSpacing/>
        <w:jc w:val="center"/>
        <w:rPr>
          <w:color w:val="000000"/>
          <w:sz w:val="22"/>
          <w:szCs w:val="22"/>
          <w:bdr w:val="single" w:sz="4" w:space="0" w:color="auto"/>
          <w:rtl/>
        </w:rPr>
      </w:pPr>
    </w:p>
    <w:p w:rsidR="004B00EF" w:rsidRPr="004B00EF" w:rsidRDefault="004B00EF" w:rsidP="004B00EF">
      <w:pPr>
        <w:numPr>
          <w:ilvl w:val="0"/>
          <w:numId w:val="36"/>
        </w:numPr>
        <w:tabs>
          <w:tab w:val="left" w:pos="-810"/>
        </w:tabs>
        <w:spacing w:before="0"/>
        <w:ind w:right="567" w:hanging="241"/>
        <w:contextualSpacing/>
        <w:jc w:val="both"/>
        <w:rPr>
          <w:color w:val="000000"/>
          <w:sz w:val="22"/>
          <w:szCs w:val="22"/>
        </w:rPr>
      </w:pPr>
      <w:r w:rsidRPr="004B00EF">
        <w:rPr>
          <w:rFonts w:hint="eastAsia"/>
          <w:color w:val="000000"/>
          <w:sz w:val="22"/>
          <w:szCs w:val="22"/>
          <w:rtl/>
        </w:rPr>
        <w:t>בקשה</w:t>
      </w:r>
      <w:r w:rsidRPr="004B00EF">
        <w:rPr>
          <w:color w:val="000000"/>
          <w:sz w:val="22"/>
          <w:szCs w:val="22"/>
          <w:rtl/>
        </w:rPr>
        <w:t xml:space="preserve"> לאישור </w:t>
      </w:r>
      <w:r w:rsidRPr="004B00EF">
        <w:rPr>
          <w:rFonts w:hint="eastAsia"/>
          <w:b/>
          <w:bCs/>
          <w:color w:val="000000"/>
          <w:sz w:val="22"/>
          <w:szCs w:val="22"/>
          <w:rtl/>
        </w:rPr>
        <w:t>הגדלת</w:t>
      </w:r>
      <w:r w:rsidRPr="004B00EF">
        <w:rPr>
          <w:b/>
          <w:bCs/>
          <w:color w:val="000000"/>
          <w:sz w:val="22"/>
          <w:szCs w:val="22"/>
          <w:rtl/>
        </w:rPr>
        <w:t xml:space="preserve"> </w:t>
      </w:r>
      <w:r w:rsidRPr="004B00EF">
        <w:rPr>
          <w:rFonts w:hint="eastAsia"/>
          <w:b/>
          <w:bCs/>
          <w:color w:val="000000"/>
          <w:sz w:val="22"/>
          <w:szCs w:val="22"/>
          <w:rtl/>
        </w:rPr>
        <w:t>היקף</w:t>
      </w:r>
      <w:r w:rsidRPr="004B00EF">
        <w:rPr>
          <w:b/>
          <w:bCs/>
          <w:color w:val="000000"/>
          <w:sz w:val="22"/>
          <w:szCs w:val="22"/>
          <w:rtl/>
        </w:rPr>
        <w:t xml:space="preserve"> </w:t>
      </w:r>
      <w:r w:rsidRPr="004B00EF">
        <w:rPr>
          <w:rFonts w:hint="eastAsia"/>
          <w:b/>
          <w:bCs/>
          <w:color w:val="000000"/>
          <w:sz w:val="22"/>
          <w:szCs w:val="22"/>
          <w:rtl/>
        </w:rPr>
        <w:t>התמורה</w:t>
      </w:r>
      <w:r w:rsidRPr="004B00EF">
        <w:rPr>
          <w:color w:val="000000"/>
          <w:sz w:val="22"/>
          <w:szCs w:val="22"/>
          <w:rtl/>
        </w:rPr>
        <w:t xml:space="preserve"> בגין קיצור לוח הזמנים להשלמת התכנית, תוגש ל</w:t>
      </w:r>
      <w:r w:rsidRPr="004B00EF">
        <w:rPr>
          <w:rFonts w:hint="eastAsia"/>
          <w:b/>
          <w:bCs/>
          <w:color w:val="000000"/>
          <w:sz w:val="22"/>
          <w:szCs w:val="22"/>
          <w:rtl/>
        </w:rPr>
        <w:t>אישור</w:t>
      </w:r>
      <w:r w:rsidRPr="004B00EF">
        <w:rPr>
          <w:b/>
          <w:bCs/>
          <w:color w:val="000000"/>
          <w:sz w:val="22"/>
          <w:szCs w:val="22"/>
          <w:rtl/>
        </w:rPr>
        <w:t xml:space="preserve"> ועדת </w:t>
      </w:r>
      <w:r w:rsidRPr="004B00EF">
        <w:rPr>
          <w:rFonts w:hint="eastAsia"/>
          <w:b/>
          <w:bCs/>
          <w:color w:val="000000"/>
          <w:sz w:val="22"/>
          <w:szCs w:val="22"/>
          <w:rtl/>
        </w:rPr>
        <w:t>ההרשאות</w:t>
      </w:r>
      <w:r w:rsidRPr="004B00EF">
        <w:rPr>
          <w:color w:val="000000"/>
          <w:sz w:val="22"/>
          <w:szCs w:val="22"/>
          <w:rtl/>
        </w:rPr>
        <w:t xml:space="preserve">, </w:t>
      </w:r>
      <w:r w:rsidRPr="004B00EF">
        <w:rPr>
          <w:rFonts w:hint="eastAsia"/>
          <w:color w:val="000000"/>
          <w:sz w:val="22"/>
          <w:szCs w:val="22"/>
          <w:rtl/>
        </w:rPr>
        <w:t>על</w:t>
      </w:r>
      <w:r w:rsidRPr="004B00EF">
        <w:rPr>
          <w:color w:val="000000"/>
          <w:sz w:val="22"/>
          <w:szCs w:val="22"/>
          <w:rtl/>
        </w:rPr>
        <w:t xml:space="preserve">-ידי </w:t>
      </w:r>
      <w:r w:rsidRPr="004B00EF">
        <w:rPr>
          <w:rFonts w:hint="eastAsia"/>
          <w:color w:val="000000"/>
          <w:sz w:val="22"/>
          <w:szCs w:val="22"/>
          <w:rtl/>
        </w:rPr>
        <w:t>מתכנן</w:t>
      </w:r>
      <w:r w:rsidRPr="004B00EF">
        <w:rPr>
          <w:color w:val="000000"/>
          <w:sz w:val="22"/>
          <w:szCs w:val="22"/>
          <w:rtl/>
        </w:rPr>
        <w:t xml:space="preserve"> </w:t>
      </w:r>
      <w:r w:rsidRPr="004B00EF">
        <w:rPr>
          <w:rFonts w:hint="eastAsia"/>
          <w:color w:val="000000"/>
          <w:sz w:val="22"/>
          <w:szCs w:val="22"/>
          <w:rtl/>
        </w:rPr>
        <w:t>המרחב</w:t>
      </w:r>
      <w:r w:rsidRPr="004B00EF">
        <w:rPr>
          <w:color w:val="000000"/>
          <w:sz w:val="22"/>
          <w:szCs w:val="22"/>
          <w:rtl/>
        </w:rPr>
        <w:t xml:space="preserve"> </w:t>
      </w:r>
      <w:r w:rsidRPr="004B00EF">
        <w:rPr>
          <w:rFonts w:hint="eastAsia"/>
          <w:color w:val="000000"/>
          <w:sz w:val="22"/>
          <w:szCs w:val="22"/>
          <w:rtl/>
        </w:rPr>
        <w:t>ואגף</w:t>
      </w:r>
      <w:r w:rsidRPr="004B00EF">
        <w:rPr>
          <w:color w:val="000000"/>
          <w:sz w:val="22"/>
          <w:szCs w:val="22"/>
          <w:rtl/>
        </w:rPr>
        <w:t xml:space="preserve"> </w:t>
      </w:r>
      <w:r w:rsidRPr="004B00EF">
        <w:rPr>
          <w:rFonts w:hint="eastAsia"/>
          <w:color w:val="000000"/>
          <w:sz w:val="22"/>
          <w:szCs w:val="22"/>
          <w:rtl/>
        </w:rPr>
        <w:t>התכנון</w:t>
      </w:r>
      <w:r w:rsidRPr="004B00EF">
        <w:rPr>
          <w:color w:val="000000"/>
          <w:sz w:val="22"/>
          <w:szCs w:val="22"/>
          <w:rtl/>
        </w:rPr>
        <w:t xml:space="preserve">, </w:t>
      </w:r>
      <w:r w:rsidRPr="004B00EF">
        <w:rPr>
          <w:rFonts w:hint="eastAsia"/>
          <w:color w:val="000000"/>
          <w:sz w:val="22"/>
          <w:szCs w:val="22"/>
          <w:rtl/>
        </w:rPr>
        <w:t>בצירוף</w:t>
      </w:r>
      <w:r w:rsidRPr="004B00EF">
        <w:rPr>
          <w:color w:val="000000"/>
          <w:sz w:val="22"/>
          <w:szCs w:val="22"/>
          <w:rtl/>
        </w:rPr>
        <w:t xml:space="preserve"> </w:t>
      </w:r>
      <w:r w:rsidRPr="004B00EF">
        <w:rPr>
          <w:rFonts w:hint="eastAsia"/>
          <w:color w:val="000000"/>
          <w:sz w:val="22"/>
          <w:szCs w:val="22"/>
          <w:rtl/>
        </w:rPr>
        <w:t>התחשיב</w:t>
      </w:r>
      <w:r w:rsidRPr="004B00EF">
        <w:rPr>
          <w:color w:val="000000"/>
          <w:sz w:val="22"/>
          <w:szCs w:val="22"/>
          <w:rtl/>
        </w:rPr>
        <w:t>,</w:t>
      </w:r>
      <w:r w:rsidRPr="004B00EF">
        <w:rPr>
          <w:rFonts w:hint="cs"/>
          <w:color w:val="000000"/>
          <w:sz w:val="22"/>
          <w:szCs w:val="22"/>
          <w:rtl/>
        </w:rPr>
        <w:t xml:space="preserve"> הנתונים הסופיים והמסמכים, המעידים על הזכאות לתמרוץ. </w:t>
      </w:r>
    </w:p>
    <w:p w:rsidR="00424638" w:rsidRPr="00D05BA1" w:rsidRDefault="004B00EF" w:rsidP="00D05BA1">
      <w:pPr>
        <w:numPr>
          <w:ilvl w:val="0"/>
          <w:numId w:val="36"/>
        </w:numPr>
        <w:tabs>
          <w:tab w:val="left" w:pos="-810"/>
        </w:tabs>
        <w:spacing w:before="0"/>
        <w:ind w:left="401" w:right="567" w:hanging="282"/>
        <w:contextualSpacing/>
        <w:jc w:val="both"/>
        <w:rPr>
          <w:sz w:val="22"/>
          <w:szCs w:val="22"/>
          <w:rtl/>
        </w:rPr>
      </w:pPr>
      <w:r w:rsidRPr="004B00EF">
        <w:rPr>
          <w:rFonts w:hint="eastAsia"/>
          <w:b/>
          <w:bCs/>
          <w:color w:val="000000"/>
          <w:sz w:val="22"/>
          <w:szCs w:val="22"/>
          <w:rtl/>
        </w:rPr>
        <w:t>מועד</w:t>
      </w:r>
      <w:r w:rsidRPr="004B00EF">
        <w:rPr>
          <w:b/>
          <w:bCs/>
          <w:color w:val="000000"/>
          <w:sz w:val="22"/>
          <w:szCs w:val="22"/>
          <w:rtl/>
        </w:rPr>
        <w:t xml:space="preserve"> </w:t>
      </w:r>
      <w:r w:rsidRPr="004B00EF">
        <w:rPr>
          <w:rFonts w:hint="eastAsia"/>
          <w:b/>
          <w:bCs/>
          <w:color w:val="000000"/>
          <w:sz w:val="22"/>
          <w:szCs w:val="22"/>
          <w:rtl/>
        </w:rPr>
        <w:t>תשלום</w:t>
      </w:r>
      <w:r w:rsidRPr="004B00EF">
        <w:rPr>
          <w:b/>
          <w:bCs/>
          <w:color w:val="000000"/>
          <w:sz w:val="22"/>
          <w:szCs w:val="22"/>
          <w:rtl/>
        </w:rPr>
        <w:t xml:space="preserve"> </w:t>
      </w:r>
      <w:r w:rsidRPr="004B00EF">
        <w:rPr>
          <w:rFonts w:hint="eastAsia"/>
          <w:b/>
          <w:bCs/>
          <w:color w:val="000000"/>
          <w:sz w:val="22"/>
          <w:szCs w:val="22"/>
          <w:rtl/>
        </w:rPr>
        <w:t>שכר</w:t>
      </w:r>
      <w:r w:rsidRPr="004B00EF">
        <w:rPr>
          <w:b/>
          <w:bCs/>
          <w:color w:val="000000"/>
          <w:sz w:val="22"/>
          <w:szCs w:val="22"/>
          <w:rtl/>
        </w:rPr>
        <w:t xml:space="preserve"> </w:t>
      </w:r>
      <w:r w:rsidRPr="004B00EF">
        <w:rPr>
          <w:rFonts w:hint="eastAsia"/>
          <w:b/>
          <w:bCs/>
          <w:color w:val="000000"/>
          <w:sz w:val="22"/>
          <w:szCs w:val="22"/>
          <w:rtl/>
        </w:rPr>
        <w:t>התמרוץ</w:t>
      </w:r>
      <w:r w:rsidRPr="004B00EF">
        <w:rPr>
          <w:color w:val="000000"/>
          <w:sz w:val="22"/>
          <w:szCs w:val="22"/>
          <w:rtl/>
        </w:rPr>
        <w:t xml:space="preserve"> - </w:t>
      </w:r>
      <w:r w:rsidRPr="004B00EF">
        <w:rPr>
          <w:rFonts w:hint="eastAsia"/>
          <w:color w:val="000000"/>
          <w:sz w:val="22"/>
          <w:szCs w:val="22"/>
          <w:rtl/>
        </w:rPr>
        <w:t>יהיה</w:t>
      </w:r>
      <w:r w:rsidRPr="004B00EF">
        <w:rPr>
          <w:color w:val="000000"/>
          <w:sz w:val="22"/>
          <w:szCs w:val="22"/>
          <w:rtl/>
        </w:rPr>
        <w:t xml:space="preserve"> </w:t>
      </w:r>
      <w:r w:rsidRPr="004B00EF">
        <w:rPr>
          <w:rFonts w:hint="eastAsia"/>
          <w:color w:val="000000"/>
          <w:sz w:val="22"/>
          <w:szCs w:val="22"/>
          <w:rtl/>
        </w:rPr>
        <w:t>לאחר</w:t>
      </w:r>
      <w:r w:rsidRPr="004B00EF">
        <w:rPr>
          <w:color w:val="000000"/>
          <w:sz w:val="22"/>
          <w:szCs w:val="22"/>
          <w:rtl/>
        </w:rPr>
        <w:t xml:space="preserve"> </w:t>
      </w:r>
      <w:r w:rsidRPr="004B00EF">
        <w:rPr>
          <w:rFonts w:hint="cs"/>
          <w:color w:val="000000"/>
          <w:sz w:val="22"/>
          <w:szCs w:val="22"/>
          <w:rtl/>
        </w:rPr>
        <w:t>הגשת התצ"ר לוועד</w:t>
      </w:r>
      <w:r w:rsidRPr="004B00EF">
        <w:rPr>
          <w:rFonts w:hint="eastAsia"/>
          <w:color w:val="000000"/>
          <w:sz w:val="22"/>
          <w:szCs w:val="22"/>
          <w:rtl/>
        </w:rPr>
        <w:t>ה</w:t>
      </w:r>
      <w:r w:rsidRPr="004B00EF">
        <w:rPr>
          <w:rFonts w:hint="cs"/>
          <w:color w:val="000000"/>
          <w:sz w:val="22"/>
          <w:szCs w:val="22"/>
          <w:rtl/>
        </w:rPr>
        <w:t xml:space="preserve"> המקומית</w:t>
      </w:r>
      <w:r w:rsidRPr="004B00EF">
        <w:rPr>
          <w:color w:val="000000"/>
          <w:sz w:val="22"/>
          <w:szCs w:val="22"/>
          <w:rtl/>
        </w:rPr>
        <w:t xml:space="preserve">, ואישור מלא </w:t>
      </w:r>
      <w:r w:rsidRPr="004B00EF">
        <w:rPr>
          <w:rFonts w:hint="cs"/>
          <w:color w:val="000000"/>
          <w:sz w:val="22"/>
          <w:szCs w:val="22"/>
          <w:rtl/>
        </w:rPr>
        <w:t xml:space="preserve"> של אבן הדרך הרלוונטית.</w:t>
      </w:r>
      <w:r w:rsidRPr="004B00EF">
        <w:rPr>
          <w:color w:val="000000"/>
          <w:sz w:val="22"/>
          <w:szCs w:val="22"/>
          <w:rtl/>
        </w:rPr>
        <w:t xml:space="preserve"> חברה מתכננת שעמדה בתנאים כאמור, תהיה אחראית לפנות לאגף תכנון </w:t>
      </w:r>
      <w:r w:rsidRPr="004B00EF">
        <w:rPr>
          <w:rFonts w:hint="cs"/>
          <w:color w:val="000000"/>
          <w:sz w:val="22"/>
          <w:szCs w:val="22"/>
          <w:rtl/>
        </w:rPr>
        <w:t>ופרויקטים</w:t>
      </w:r>
      <w:r w:rsidRPr="004B00EF">
        <w:rPr>
          <w:color w:val="000000"/>
          <w:sz w:val="22"/>
          <w:szCs w:val="22"/>
          <w:rtl/>
        </w:rPr>
        <w:t xml:space="preserve"> ולהציג בפניו את האישורים והמסמכים הנדרשים, ולאחר ביצוע הבדיקות הנדרשות, אישור ועדת </w:t>
      </w:r>
      <w:r w:rsidRPr="004B00EF">
        <w:rPr>
          <w:rFonts w:hint="eastAsia"/>
          <w:color w:val="000000"/>
          <w:sz w:val="22"/>
          <w:szCs w:val="22"/>
          <w:rtl/>
        </w:rPr>
        <w:t>ההרשאות</w:t>
      </w:r>
      <w:r w:rsidRPr="004B00EF">
        <w:rPr>
          <w:color w:val="000000"/>
          <w:sz w:val="22"/>
          <w:szCs w:val="22"/>
          <w:rtl/>
        </w:rPr>
        <w:t xml:space="preserve"> </w:t>
      </w:r>
      <w:r w:rsidRPr="004B00EF">
        <w:rPr>
          <w:rFonts w:hint="cs"/>
          <w:color w:val="000000"/>
          <w:sz w:val="22"/>
          <w:szCs w:val="22"/>
          <w:rtl/>
        </w:rPr>
        <w:t>והתקצוב</w:t>
      </w:r>
      <w:r w:rsidRPr="004B00EF">
        <w:rPr>
          <w:color w:val="000000"/>
          <w:sz w:val="22"/>
          <w:szCs w:val="22"/>
          <w:rtl/>
        </w:rPr>
        <w:t xml:space="preserve">, </w:t>
      </w:r>
      <w:r w:rsidRPr="004B00EF">
        <w:rPr>
          <w:rFonts w:hint="eastAsia"/>
          <w:color w:val="000000"/>
          <w:sz w:val="22"/>
          <w:szCs w:val="22"/>
          <w:rtl/>
        </w:rPr>
        <w:t>יבוצע</w:t>
      </w:r>
      <w:r w:rsidRPr="004B00EF">
        <w:rPr>
          <w:color w:val="000000"/>
          <w:sz w:val="22"/>
          <w:szCs w:val="22"/>
          <w:rtl/>
        </w:rPr>
        <w:t xml:space="preserve"> </w:t>
      </w:r>
      <w:r w:rsidRPr="004B00EF">
        <w:rPr>
          <w:rFonts w:hint="eastAsia"/>
          <w:color w:val="000000"/>
          <w:sz w:val="22"/>
          <w:szCs w:val="22"/>
          <w:rtl/>
        </w:rPr>
        <w:t>התשלום</w:t>
      </w:r>
      <w:r w:rsidRPr="004B00EF">
        <w:rPr>
          <w:color w:val="000000"/>
          <w:sz w:val="22"/>
          <w:szCs w:val="22"/>
          <w:rtl/>
        </w:rPr>
        <w:t xml:space="preserve"> </w:t>
      </w:r>
      <w:r w:rsidRPr="004B00EF">
        <w:rPr>
          <w:rFonts w:hint="eastAsia"/>
          <w:color w:val="000000"/>
          <w:sz w:val="22"/>
          <w:szCs w:val="22"/>
          <w:rtl/>
        </w:rPr>
        <w:t>לחברה</w:t>
      </w:r>
      <w:r w:rsidRPr="004B00EF">
        <w:rPr>
          <w:rFonts w:hint="cs"/>
          <w:color w:val="000000"/>
          <w:sz w:val="22"/>
          <w:szCs w:val="22"/>
          <w:rtl/>
        </w:rPr>
        <w:t xml:space="preserve"> אשר תקבל 90% משכר התמרוץ, 10% הנותרים משכר התמרוץ ישולמו לאחר</w:t>
      </w:r>
      <w:r w:rsidR="003939FB">
        <w:rPr>
          <w:rFonts w:hint="cs"/>
          <w:color w:val="000000"/>
          <w:sz w:val="22"/>
          <w:szCs w:val="22"/>
          <w:rtl/>
        </w:rPr>
        <w:t xml:space="preserve"> השלמת כל אבני הדרך וסיום המטלה.</w:t>
      </w:r>
    </w:p>
    <w:p w:rsidR="0073534B" w:rsidRPr="00A7738B" w:rsidRDefault="0073534B" w:rsidP="00A7738B">
      <w:pPr>
        <w:pStyle w:val="10"/>
        <w:jc w:val="right"/>
        <w:rPr>
          <w:rFonts w:asciiTheme="minorBidi" w:hAnsiTheme="minorBidi"/>
          <w:sz w:val="28"/>
          <w:szCs w:val="28"/>
          <w:rtl/>
        </w:rPr>
      </w:pPr>
      <w:r w:rsidRPr="00A7738B">
        <w:rPr>
          <w:rFonts w:asciiTheme="minorBidi" w:hAnsiTheme="minorBidi" w:hint="cs"/>
          <w:sz w:val="28"/>
          <w:szCs w:val="28"/>
          <w:rtl/>
        </w:rPr>
        <w:t>נספח י"ב</w:t>
      </w:r>
    </w:p>
    <w:sdt>
      <w:sdtPr>
        <w:rPr>
          <w:rStyle w:val="afe"/>
          <w:b/>
          <w:bCs/>
          <w:sz w:val="28"/>
          <w:szCs w:val="28"/>
          <w:rtl/>
        </w:rPr>
        <w:tag w:val="txtTik"/>
        <w:id w:val="538751206"/>
        <w:placeholder>
          <w:docPart w:val="B41855F346994F188066CCACEA8FE326"/>
        </w:placeholder>
        <w:showingPlcHdr/>
        <w:dataBinding w:prefixMappings="xmlns:ns0='http://purl.org/dc/elements/1.1/' xmlns:ns1='http://schemas.openxmlformats.org/package/2006/metadata/core-properties' " w:xpath="/ns1:coreProperties[1]/ns1:keywords[1]" w:storeItemID="{6C3C8BC8-F283-45AE-878A-BAB7291924A1}"/>
        <w:text/>
      </w:sdtPr>
      <w:sdtEndPr>
        <w:rPr>
          <w:rStyle w:val="a2"/>
          <w:color w:val="808080"/>
        </w:rPr>
      </w:sdtEndPr>
      <w:sdtContent>
        <w:p w:rsidR="0073534B" w:rsidRPr="003479DA" w:rsidRDefault="0073534B" w:rsidP="0073534B">
          <w:pPr>
            <w:ind w:left="7369"/>
            <w:jc w:val="both"/>
            <w:rPr>
              <w:b/>
              <w:bCs/>
              <w:color w:val="808080"/>
              <w:sz w:val="28"/>
              <w:szCs w:val="28"/>
              <w:rtl/>
            </w:rPr>
          </w:pPr>
          <w:r>
            <w:rPr>
              <w:rStyle w:val="aff1"/>
              <w:rFonts w:hint="cs"/>
              <w:rtl/>
            </w:rPr>
            <w:t xml:space="preserve"> </w:t>
          </w:r>
        </w:p>
      </w:sdtContent>
    </w:sdt>
    <w:p w:rsidR="0073534B" w:rsidRPr="00E30E00" w:rsidRDefault="0073534B" w:rsidP="0073534B">
      <w:pPr>
        <w:rPr>
          <w:b/>
          <w:bCs/>
          <w:sz w:val="32"/>
          <w:szCs w:val="32"/>
          <w:u w:val="single"/>
          <w:rtl/>
        </w:rPr>
      </w:pPr>
      <w:r w:rsidRPr="00E30E00">
        <w:rPr>
          <w:rFonts w:hint="cs"/>
          <w:b/>
          <w:bCs/>
          <w:sz w:val="32"/>
          <w:szCs w:val="32"/>
          <w:rtl/>
        </w:rPr>
        <w:t xml:space="preserve">                                        </w:t>
      </w:r>
      <w:r>
        <w:rPr>
          <w:rFonts w:hint="cs"/>
          <w:b/>
          <w:bCs/>
          <w:sz w:val="32"/>
          <w:szCs w:val="32"/>
          <w:u w:val="single"/>
          <w:rtl/>
        </w:rPr>
        <w:t xml:space="preserve">אישור קיום </w:t>
      </w:r>
      <w:r w:rsidRPr="00E30E00">
        <w:rPr>
          <w:rFonts w:hint="cs"/>
          <w:b/>
          <w:bCs/>
          <w:sz w:val="32"/>
          <w:szCs w:val="32"/>
          <w:u w:val="single"/>
          <w:rtl/>
        </w:rPr>
        <w:t>ביטוחים</w:t>
      </w:r>
    </w:p>
    <w:p w:rsidR="0073534B" w:rsidRPr="00A105AE" w:rsidRDefault="0073534B" w:rsidP="0073534B">
      <w:pPr>
        <w:rPr>
          <w:b/>
          <w:bCs/>
          <w:u w:val="single"/>
          <w:rtl/>
        </w:rPr>
      </w:pPr>
    </w:p>
    <w:p w:rsidR="0073534B" w:rsidRDefault="0073534B" w:rsidP="0073534B">
      <w:pPr>
        <w:rPr>
          <w:rtl/>
        </w:rPr>
      </w:pPr>
      <w:r w:rsidRPr="00A105AE">
        <w:rPr>
          <w:rFonts w:hint="cs"/>
          <w:rtl/>
        </w:rPr>
        <w:t xml:space="preserve">לכבוד </w:t>
      </w:r>
    </w:p>
    <w:p w:rsidR="0073534B" w:rsidRPr="003479DA" w:rsidRDefault="0073534B" w:rsidP="0073534B">
      <w:pPr>
        <w:rPr>
          <w:rtl/>
        </w:rPr>
      </w:pPr>
      <w:r w:rsidRPr="003479DA">
        <w:rPr>
          <w:rFonts w:hint="cs"/>
          <w:rtl/>
        </w:rPr>
        <w:t xml:space="preserve">מדינת ישראל </w:t>
      </w:r>
      <w:r w:rsidRPr="003479DA">
        <w:rPr>
          <w:rtl/>
        </w:rPr>
        <w:t>–</w:t>
      </w:r>
      <w:r w:rsidRPr="003479DA">
        <w:rPr>
          <w:rFonts w:hint="cs"/>
          <w:rtl/>
        </w:rPr>
        <w:t xml:space="preserve"> רשות מקרקעי ישראל</w:t>
      </w:r>
    </w:p>
    <w:p w:rsidR="0073534B" w:rsidRPr="003479DA" w:rsidRDefault="0073534B" w:rsidP="0073534B">
      <w:pPr>
        <w:rPr>
          <w:rtl/>
        </w:rPr>
      </w:pPr>
      <w:r w:rsidRPr="003479DA">
        <w:rPr>
          <w:rFonts w:hint="cs"/>
          <w:rtl/>
        </w:rPr>
        <w:t>רח' הצבי 15, ירושלים</w:t>
      </w:r>
    </w:p>
    <w:p w:rsidR="0073534B" w:rsidRPr="00123E63" w:rsidRDefault="0073534B" w:rsidP="0073534B">
      <w:pPr>
        <w:jc w:val="right"/>
        <w:rPr>
          <w:u w:val="single"/>
          <w:rtl/>
        </w:rPr>
      </w:pPr>
      <w:r>
        <w:rPr>
          <w:rtl/>
        </w:rPr>
        <w:tab/>
      </w:r>
      <w:r>
        <w:rPr>
          <w:rtl/>
        </w:rPr>
        <w:tab/>
      </w:r>
      <w:r>
        <w:rPr>
          <w:rtl/>
        </w:rPr>
        <w:tab/>
      </w:r>
      <w:r>
        <w:rPr>
          <w:rtl/>
        </w:rPr>
        <w:tab/>
      </w:r>
      <w:r>
        <w:rPr>
          <w:rtl/>
        </w:rPr>
        <w:tab/>
      </w:r>
      <w:r w:rsidRPr="00123E63">
        <w:rPr>
          <w:rFonts w:hint="cs"/>
          <w:u w:val="single"/>
          <w:rtl/>
        </w:rPr>
        <w:t xml:space="preserve">סימוכין: </w:t>
      </w:r>
      <w:r>
        <w:rPr>
          <w:rFonts w:hint="cs"/>
          <w:u w:val="single"/>
          <w:rtl/>
        </w:rPr>
        <w:t>2171</w:t>
      </w:r>
    </w:p>
    <w:p w:rsidR="0073534B" w:rsidRDefault="0073534B" w:rsidP="0073534B">
      <w:pPr>
        <w:rPr>
          <w:rtl/>
        </w:rPr>
      </w:pPr>
      <w:r w:rsidRPr="00A105AE">
        <w:rPr>
          <w:rFonts w:hint="cs"/>
          <w:rtl/>
        </w:rPr>
        <w:t>א.ג.נ.,</w:t>
      </w:r>
    </w:p>
    <w:p w:rsidR="0073534B" w:rsidRDefault="0073534B" w:rsidP="0073534B">
      <w:pPr>
        <w:rPr>
          <w:rtl/>
        </w:rPr>
      </w:pPr>
      <w:r>
        <w:rPr>
          <w:rFonts w:hint="cs"/>
          <w:rtl/>
        </w:rPr>
        <w:t xml:space="preserve"> </w:t>
      </w:r>
    </w:p>
    <w:p w:rsidR="0073534B" w:rsidRDefault="0073534B" w:rsidP="0073534B">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3534B" w:rsidRDefault="0073534B" w:rsidP="0073534B">
      <w:pPr>
        <w:rPr>
          <w:sz w:val="32"/>
          <w:szCs w:val="32"/>
          <w:rtl/>
        </w:rPr>
      </w:pPr>
    </w:p>
    <w:p w:rsidR="0073534B" w:rsidRDefault="0073534B" w:rsidP="0073534B">
      <w:pPr>
        <w:rPr>
          <w:rtl/>
        </w:rPr>
      </w:pPr>
      <w:r w:rsidRPr="00D30116">
        <w:rPr>
          <w:rFonts w:hint="cs"/>
          <w:rtl/>
        </w:rPr>
        <w:t>הננו מאשרים בזה כי ערכנו</w:t>
      </w:r>
      <w:r>
        <w:rPr>
          <w:rFonts w:hint="cs"/>
          <w:rtl/>
        </w:rPr>
        <w:t xml:space="preserve"> למבוטחנו ___________________________________(להלן "</w:t>
      </w:r>
      <w:r>
        <w:rPr>
          <w:rFonts w:hint="cs"/>
          <w:b/>
          <w:bCs/>
          <w:rtl/>
        </w:rPr>
        <w:t>החברה</w:t>
      </w:r>
      <w:r>
        <w:rPr>
          <w:rFonts w:hint="cs"/>
          <w:rtl/>
        </w:rPr>
        <w:t xml:space="preserve">")  </w:t>
      </w:r>
    </w:p>
    <w:p w:rsidR="0073534B" w:rsidRDefault="0073534B" w:rsidP="0073534B">
      <w:pPr>
        <w:jc w:val="both"/>
        <w:rPr>
          <w:rtl/>
        </w:rPr>
      </w:pPr>
      <w:r>
        <w:rPr>
          <w:rFonts w:hint="cs"/>
          <w:rtl/>
        </w:rPr>
        <w:t>לתקופת הביטוח מיום _______________ עד יום ________________</w:t>
      </w:r>
      <w:r w:rsidRPr="0097552A">
        <w:rPr>
          <w:rFonts w:hint="cs"/>
          <w:rtl/>
        </w:rPr>
        <w:t xml:space="preserve"> </w:t>
      </w:r>
      <w:r>
        <w:rPr>
          <w:rFonts w:hint="cs"/>
          <w:rtl/>
        </w:rPr>
        <w:t xml:space="preserve">בקשר למתן שירותי תכנון וניהול תכנון עבור רשות מקרקעי ישראל,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r>
        <w:rPr>
          <w:rtl/>
        </w:rPr>
        <w:t>רשות מקרקעי ישראל</w:t>
      </w:r>
      <w:r w:rsidRPr="00AD62CA">
        <w:rPr>
          <w:rtl/>
        </w:rPr>
        <w:t xml:space="preserve">, את הביטוחים המפורטים להלן:      </w:t>
      </w:r>
    </w:p>
    <w:p w:rsidR="0073534B" w:rsidRDefault="0073534B" w:rsidP="0073534B">
      <w:pPr>
        <w:jc w:val="both"/>
        <w:rPr>
          <w:rtl/>
        </w:rPr>
      </w:pPr>
      <w:r>
        <w:rPr>
          <w:rtl/>
        </w:rPr>
        <w:t xml:space="preserve">   </w:t>
      </w:r>
      <w:r>
        <w:rPr>
          <w:rFonts w:hint="cs"/>
          <w:rtl/>
        </w:rPr>
        <w:t xml:space="preserve">                                                                        </w:t>
      </w:r>
    </w:p>
    <w:p w:rsidR="0073534B" w:rsidRPr="005107D5" w:rsidRDefault="0073534B" w:rsidP="0073534B">
      <w:pPr>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rsidR="0073534B" w:rsidRDefault="0073534B" w:rsidP="0073534B">
      <w:pPr>
        <w:numPr>
          <w:ilvl w:val="0"/>
          <w:numId w:val="14"/>
        </w:numPr>
        <w:spacing w:before="0" w:line="276" w:lineRule="auto"/>
        <w:ind w:left="356"/>
        <w:jc w:val="both"/>
      </w:pPr>
      <w:r>
        <w:rPr>
          <w:rFonts w:hint="cs"/>
          <w:rtl/>
        </w:rPr>
        <w:t>אחריותה החוקית כלפי עובדיה בכל תחומי מדינת ישראל והשטחים המוחזקים.</w:t>
      </w:r>
      <w:r w:rsidRPr="00F97A7F">
        <w:rPr>
          <w:rtl/>
        </w:rPr>
        <w:t xml:space="preserve"> </w:t>
      </w:r>
    </w:p>
    <w:p w:rsidR="0073534B" w:rsidRPr="00272B43" w:rsidRDefault="0073534B" w:rsidP="0073534B">
      <w:pPr>
        <w:numPr>
          <w:ilvl w:val="0"/>
          <w:numId w:val="14"/>
        </w:numPr>
        <w:spacing w:before="0" w:line="276" w:lineRule="auto"/>
        <w:ind w:left="356"/>
        <w:jc w:val="both"/>
        <w:rPr>
          <w:b/>
          <w:bCs/>
          <w:rtl/>
        </w:rPr>
      </w:pPr>
      <w:r>
        <w:rPr>
          <w:rFonts w:hint="cs"/>
          <w:rtl/>
        </w:rPr>
        <w:t>גבול האחריות לא יפחת מסך 5,000,000 דולר ארה"ב לעובד, למקרה ולתקופת הביטוח (שנה).</w:t>
      </w:r>
    </w:p>
    <w:p w:rsidR="0073534B" w:rsidRPr="00D0060B" w:rsidRDefault="0073534B" w:rsidP="0073534B">
      <w:pPr>
        <w:pStyle w:val="aff"/>
        <w:numPr>
          <w:ilvl w:val="0"/>
          <w:numId w:val="14"/>
        </w:numPr>
        <w:spacing w:line="276" w:lineRule="auto"/>
        <w:ind w:left="356"/>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rsidR="0073534B" w:rsidRPr="003479DA" w:rsidRDefault="0073534B" w:rsidP="0073534B">
      <w:pPr>
        <w:numPr>
          <w:ilvl w:val="0"/>
          <w:numId w:val="14"/>
        </w:numPr>
        <w:spacing w:before="0" w:line="276" w:lineRule="auto"/>
        <w:ind w:left="356"/>
        <w:jc w:val="both"/>
        <w:rPr>
          <w:rtl/>
        </w:rPr>
      </w:pPr>
      <w:r>
        <w:rPr>
          <w:rtl/>
        </w:rPr>
        <w:t xml:space="preserve">הביטוח </w:t>
      </w:r>
      <w:r>
        <w:rPr>
          <w:rFonts w:hint="cs"/>
          <w:rtl/>
        </w:rPr>
        <w:t>מורחב</w:t>
      </w:r>
      <w:r>
        <w:rPr>
          <w:rtl/>
        </w:rPr>
        <w:t xml:space="preserve"> לשפות את מדינת ישראל – רשות מקרקעי ישראל היה ונטען לעניין קרות תאונת</w:t>
      </w:r>
      <w:r>
        <w:rPr>
          <w:rFonts w:hint="cs"/>
          <w:rtl/>
        </w:rPr>
        <w:t xml:space="preserve"> </w:t>
      </w:r>
      <w:r>
        <w:rPr>
          <w:rtl/>
        </w:rPr>
        <w:t>עבודה/מחלת מקצוע כלשהי כי הם נושאים בחבות מעביד כלשהם כלפי מי מעובדי החברה</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Pr>
          <w:rFonts w:hint="cs"/>
          <w:rtl/>
        </w:rPr>
        <w:t>שבשירותה</w:t>
      </w:r>
      <w:r w:rsidRPr="00D0060B">
        <w:rPr>
          <w:rFonts w:hint="cs"/>
          <w:rtl/>
        </w:rPr>
        <w:t>.</w:t>
      </w:r>
      <w:r>
        <w:rPr>
          <w:rtl/>
        </w:rPr>
        <w:tab/>
      </w:r>
      <w:r>
        <w:rPr>
          <w:rtl/>
        </w:rPr>
        <w:br/>
      </w:r>
    </w:p>
    <w:p w:rsidR="0073534B" w:rsidRDefault="0073534B" w:rsidP="0073534B">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rsidR="0073534B" w:rsidRDefault="0073534B" w:rsidP="0073534B">
      <w:pPr>
        <w:numPr>
          <w:ilvl w:val="0"/>
          <w:numId w:val="15"/>
        </w:numPr>
        <w:spacing w:before="0" w:line="276" w:lineRule="auto"/>
        <w:ind w:left="356"/>
        <w:jc w:val="both"/>
        <w:rPr>
          <w:rtl/>
        </w:rPr>
      </w:pPr>
      <w:r>
        <w:rPr>
          <w:rFonts w:hint="cs"/>
          <w:rtl/>
        </w:rPr>
        <w:t xml:space="preserve">אחריותה החוקית על פי דיני מדינת ישראל בביטוח אחריות כלפי צד שלישי גוף ורכוש בגין פעילותו בכל תחומי מדינת ישראל והשטחים המוחזקים.  </w:t>
      </w:r>
      <w:r w:rsidRPr="002317D9">
        <w:rPr>
          <w:rtl/>
        </w:rPr>
        <w:t xml:space="preserve">.                                                                </w:t>
      </w:r>
    </w:p>
    <w:p w:rsidR="0073534B" w:rsidRDefault="0073534B" w:rsidP="0073534B">
      <w:pPr>
        <w:numPr>
          <w:ilvl w:val="0"/>
          <w:numId w:val="15"/>
        </w:numPr>
        <w:spacing w:before="0" w:line="276" w:lineRule="auto"/>
        <w:ind w:left="356"/>
        <w:jc w:val="both"/>
        <w:rPr>
          <w:rtl/>
        </w:rPr>
      </w:pPr>
      <w:r w:rsidRPr="00546D78">
        <w:rPr>
          <w:rtl/>
        </w:rPr>
        <w:t>גבול האחריות לא יפחת מסך</w:t>
      </w:r>
      <w:r>
        <w:rPr>
          <w:rFonts w:hint="cs"/>
          <w:rtl/>
        </w:rPr>
        <w:t xml:space="preserve"> 500,000$</w:t>
      </w:r>
      <w:r w:rsidRPr="00546D78">
        <w:rPr>
          <w:rtl/>
        </w:rPr>
        <w:t xml:space="preserve"> א</w:t>
      </w:r>
      <w:r>
        <w:rPr>
          <w:rtl/>
        </w:rPr>
        <w:t>רה"ב למקרה ולתקופת הביטוח (שנה)</w:t>
      </w:r>
      <w:r>
        <w:rPr>
          <w:rFonts w:hint="cs"/>
          <w:rtl/>
        </w:rPr>
        <w:t>.</w:t>
      </w:r>
    </w:p>
    <w:p w:rsidR="0073534B" w:rsidRDefault="0073534B" w:rsidP="0073534B">
      <w:pPr>
        <w:numPr>
          <w:ilvl w:val="0"/>
          <w:numId w:val="15"/>
        </w:numPr>
        <w:spacing w:before="0" w:line="276" w:lineRule="auto"/>
        <w:ind w:left="356"/>
        <w:jc w:val="both"/>
        <w:rPr>
          <w:rtl/>
        </w:rPr>
      </w:pPr>
      <w:r>
        <w:rPr>
          <w:rFonts w:hint="cs"/>
          <w:rtl/>
        </w:rPr>
        <w:t xml:space="preserve">בפוליסה נכלל סעיף אחריות צולבת - </w:t>
      </w:r>
      <w:r>
        <w:rPr>
          <w:rFonts w:hint="cs"/>
        </w:rPr>
        <w:t>CROSS LIABILITY</w:t>
      </w:r>
      <w:r>
        <w:rPr>
          <w:rFonts w:hint="cs"/>
          <w:rtl/>
        </w:rPr>
        <w:t>.</w:t>
      </w:r>
    </w:p>
    <w:p w:rsidR="0073534B" w:rsidRDefault="0073534B" w:rsidP="0073534B">
      <w:pPr>
        <w:numPr>
          <w:ilvl w:val="0"/>
          <w:numId w:val="15"/>
        </w:numPr>
        <w:spacing w:before="0" w:line="276" w:lineRule="auto"/>
        <w:ind w:left="356"/>
        <w:jc w:val="both"/>
      </w:pPr>
      <w:r>
        <w:rPr>
          <w:rFonts w:hint="cs"/>
          <w:rtl/>
        </w:rPr>
        <w:t>הביטוח מורחב</w:t>
      </w:r>
      <w:r w:rsidRPr="00B12047">
        <w:rPr>
          <w:rFonts w:hint="cs"/>
          <w:rtl/>
        </w:rPr>
        <w:t xml:space="preserve"> לכסות את חבותו של המבוטח כלפי צד שלישי בגין פעילות של קבלנים, קבלני משנה ועובדיהם;</w:t>
      </w:r>
    </w:p>
    <w:p w:rsidR="0073534B" w:rsidRPr="007A275F" w:rsidRDefault="0073534B" w:rsidP="0073534B">
      <w:pPr>
        <w:numPr>
          <w:ilvl w:val="0"/>
          <w:numId w:val="15"/>
        </w:numPr>
        <w:spacing w:before="0" w:line="276" w:lineRule="auto"/>
        <w:ind w:left="356"/>
        <w:jc w:val="both"/>
      </w:pPr>
      <w:r>
        <w:rPr>
          <w:rFonts w:hint="cs"/>
          <w:rtl/>
        </w:rPr>
        <w:t>יועצים ו</w:t>
      </w:r>
      <w:r w:rsidRPr="007A275F">
        <w:rPr>
          <w:rFonts w:hint="cs"/>
          <w:rtl/>
        </w:rPr>
        <w:t>בעלי תפקידים</w:t>
      </w:r>
      <w:r>
        <w:rPr>
          <w:rFonts w:hint="cs"/>
          <w:rtl/>
        </w:rPr>
        <w:t xml:space="preserve"> אחרים</w:t>
      </w:r>
      <w:r w:rsidRPr="007A275F">
        <w:rPr>
          <w:rtl/>
        </w:rPr>
        <w:t xml:space="preserve">,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החברה</w:t>
      </w:r>
      <w:r w:rsidRPr="007A275F">
        <w:rPr>
          <w:rtl/>
        </w:rPr>
        <w:t xml:space="preserve">, </w:t>
      </w:r>
      <w:r>
        <w:rPr>
          <w:rFonts w:hint="cs"/>
          <w:rtl/>
        </w:rPr>
        <w:t>נחשבים</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p>
    <w:p w:rsidR="0073534B" w:rsidRPr="004B00EF" w:rsidRDefault="0073534B" w:rsidP="00D05BA1">
      <w:pPr>
        <w:numPr>
          <w:ilvl w:val="0"/>
          <w:numId w:val="15"/>
        </w:numPr>
        <w:spacing w:before="0" w:line="276" w:lineRule="auto"/>
        <w:ind w:left="356"/>
        <w:jc w:val="both"/>
        <w:rPr>
          <w:rtl/>
        </w:rPr>
      </w:pPr>
      <w:r w:rsidRPr="0025417D">
        <w:rPr>
          <w:rtl/>
        </w:rPr>
        <w:t xml:space="preserve">הביטוח </w:t>
      </w:r>
      <w:r>
        <w:rPr>
          <w:rFonts w:hint="cs"/>
          <w:rtl/>
        </w:rPr>
        <w:t>מורחב</w:t>
      </w:r>
      <w:r>
        <w:rPr>
          <w:rtl/>
        </w:rPr>
        <w:t xml:space="preserve"> לשפות את מדינת ישראל –</w:t>
      </w:r>
      <w:r>
        <w:rPr>
          <w:rFonts w:hint="cs"/>
          <w:rtl/>
        </w:rPr>
        <w:t xml:space="preserve"> </w:t>
      </w:r>
      <w:r>
        <w:rPr>
          <w:rtl/>
        </w:rPr>
        <w:t>רשות מקרקעי ישראל</w:t>
      </w:r>
      <w:r w:rsidRPr="0025417D">
        <w:rPr>
          <w:rtl/>
        </w:rPr>
        <w:t xml:space="preserve"> ככל שייחשבו אחראים למעשי ו/או מחדלי </w:t>
      </w:r>
      <w:r>
        <w:rPr>
          <w:rtl/>
        </w:rPr>
        <w:t>החברה</w:t>
      </w:r>
      <w:r w:rsidRPr="0025417D">
        <w:rPr>
          <w:rtl/>
        </w:rPr>
        <w:t xml:space="preserve"> וכל הפועלים </w:t>
      </w:r>
      <w:r>
        <w:rPr>
          <w:rtl/>
        </w:rPr>
        <w:t>מטעמה</w:t>
      </w:r>
      <w:r w:rsidRPr="0025417D">
        <w:rPr>
          <w:rtl/>
        </w:rPr>
        <w:t xml:space="preserve">. </w:t>
      </w:r>
      <w:r w:rsidR="007C61EA">
        <w:rPr>
          <w:rtl/>
        </w:rPr>
        <w:tab/>
      </w:r>
      <w:r w:rsidR="004B00EF">
        <w:rPr>
          <w:rtl/>
        </w:rPr>
        <w:br/>
      </w:r>
      <w:r w:rsidRPr="004B00EF">
        <w:rPr>
          <w:b/>
          <w:bCs/>
          <w:sz w:val="28"/>
          <w:szCs w:val="28"/>
          <w:u w:val="single"/>
          <w:rtl/>
        </w:rPr>
        <w:br/>
        <w:t>ביטוח אחריות מקצועית</w:t>
      </w:r>
      <w:r w:rsidRPr="004B00EF">
        <w:rPr>
          <w:rFonts w:hint="cs"/>
          <w:b/>
          <w:bCs/>
          <w:sz w:val="28"/>
          <w:szCs w:val="28"/>
          <w:u w:val="single"/>
          <w:rtl/>
        </w:rPr>
        <w:t>,</w:t>
      </w:r>
      <w:r w:rsidRPr="004B00EF">
        <w:rPr>
          <w:b/>
          <w:bCs/>
          <w:sz w:val="28"/>
          <w:szCs w:val="28"/>
          <w:u w:val="single"/>
          <w:rtl/>
        </w:rPr>
        <w:t xml:space="preserve"> </w:t>
      </w:r>
      <w:r w:rsidRPr="004B00EF">
        <w:rPr>
          <w:rFonts w:hint="cs"/>
          <w:b/>
          <w:bCs/>
          <w:sz w:val="28"/>
          <w:szCs w:val="28"/>
          <w:u w:val="single"/>
          <w:rtl/>
        </w:rPr>
        <w:t>מס' פוליסה:___________________</w:t>
      </w:r>
    </w:p>
    <w:p w:rsidR="0073534B" w:rsidRDefault="0073534B" w:rsidP="0073534B">
      <w:pPr>
        <w:numPr>
          <w:ilvl w:val="0"/>
          <w:numId w:val="16"/>
        </w:numPr>
        <w:spacing w:before="0" w:after="200"/>
        <w:ind w:left="356"/>
        <w:jc w:val="both"/>
      </w:pPr>
      <w:r>
        <w:rPr>
          <w:rtl/>
        </w:rPr>
        <w:t xml:space="preserve">הפוליסה </w:t>
      </w:r>
      <w:r>
        <w:rPr>
          <w:rFonts w:hint="cs"/>
          <w:rtl/>
        </w:rPr>
        <w:t>מכסה</w:t>
      </w:r>
      <w:r>
        <w:rPr>
          <w:rtl/>
        </w:rPr>
        <w:t xml:space="preserve"> נזק מהפרת חובה מקצועית של </w:t>
      </w:r>
      <w:r>
        <w:rPr>
          <w:rFonts w:hint="cs"/>
          <w:rtl/>
        </w:rPr>
        <w:t>החברה</w:t>
      </w:r>
      <w:r>
        <w:rPr>
          <w:rtl/>
        </w:rPr>
        <w:t xml:space="preserve">, עובדיה ובגין כל הפועלים מטעמה ואשר אירע כתוצאה ממעשה, רשלנות, לרבות מחדל, טעות או השמטה, מצג בלתי נכון, הצהרה רשלנית שנעשו בתום לב, </w:t>
      </w:r>
      <w:r w:rsidRPr="00431354">
        <w:rPr>
          <w:rFonts w:hint="cs"/>
          <w:rtl/>
        </w:rPr>
        <w:t>בקשר למתן שירותי תכנון וניהול תכנון עבור רשות מקרקעי ישראל</w:t>
      </w:r>
      <w:r>
        <w:rPr>
          <w:rFonts w:hint="cs"/>
          <w:rtl/>
        </w:rPr>
        <w:t xml:space="preserve">, </w:t>
      </w:r>
      <w:r w:rsidRPr="00790609">
        <w:rPr>
          <w:rFonts w:hint="cs"/>
          <w:rtl/>
        </w:rPr>
        <w:t xml:space="preserve">בקטגוריה/ות______________ </w:t>
      </w:r>
      <w:r w:rsidRPr="00790609">
        <w:rPr>
          <w:rFonts w:hint="cs"/>
          <w:b/>
          <w:bCs/>
          <w:rtl/>
        </w:rPr>
        <w:t>(</w:t>
      </w:r>
      <w:r w:rsidRPr="00790609">
        <w:rPr>
          <w:b/>
          <w:bCs/>
          <w:rtl/>
        </w:rPr>
        <w:t xml:space="preserve">אנא ציין את מס' </w:t>
      </w:r>
      <w:r w:rsidRPr="00790609">
        <w:rPr>
          <w:rFonts w:hint="cs"/>
          <w:b/>
          <w:bCs/>
          <w:rtl/>
        </w:rPr>
        <w:t>הקטגוריה</w:t>
      </w:r>
      <w:r w:rsidRPr="00790609">
        <w:rPr>
          <w:b/>
          <w:bCs/>
          <w:rtl/>
        </w:rPr>
        <w:t>/</w:t>
      </w:r>
      <w:r w:rsidRPr="00790609">
        <w:rPr>
          <w:rFonts w:hint="cs"/>
          <w:b/>
          <w:bCs/>
          <w:rtl/>
        </w:rPr>
        <w:t>ות</w:t>
      </w:r>
      <w:r w:rsidRPr="00790609">
        <w:rPr>
          <w:b/>
          <w:bCs/>
          <w:rtl/>
        </w:rPr>
        <w:t>)</w:t>
      </w:r>
      <w:r>
        <w:rPr>
          <w:rFonts w:hint="cs"/>
          <w:rtl/>
        </w:rPr>
        <w:t xml:space="preserve">, </w:t>
      </w:r>
      <w:r w:rsidRPr="00431354">
        <w:rPr>
          <w:rtl/>
        </w:rPr>
        <w:t xml:space="preserve">בהתאם </w:t>
      </w:r>
      <w:r w:rsidRPr="00431354">
        <w:rPr>
          <w:rFonts w:hint="cs"/>
          <w:rtl/>
        </w:rPr>
        <w:t>למכרז ו</w:t>
      </w:r>
      <w:r w:rsidRPr="00431354">
        <w:rPr>
          <w:rtl/>
        </w:rPr>
        <w:t>חוזה עם מדינת ישראל –</w:t>
      </w:r>
      <w:r w:rsidRPr="00431354">
        <w:rPr>
          <w:rFonts w:hint="cs"/>
          <w:rtl/>
        </w:rPr>
        <w:t xml:space="preserve"> רשות מקרקעי</w:t>
      </w:r>
      <w:r>
        <w:rPr>
          <w:rFonts w:hint="cs"/>
          <w:rtl/>
        </w:rPr>
        <w:t xml:space="preserve"> ישראל</w:t>
      </w:r>
      <w:r w:rsidRPr="00FC3B95">
        <w:rPr>
          <w:rtl/>
        </w:rPr>
        <w:t xml:space="preserve">;     </w:t>
      </w:r>
    </w:p>
    <w:p w:rsidR="0073534B" w:rsidRPr="00790609" w:rsidRDefault="0073534B" w:rsidP="0073534B">
      <w:pPr>
        <w:ind w:firstLine="356"/>
        <w:rPr>
          <w:b/>
          <w:bCs/>
          <w:u w:val="single"/>
          <w:rtl/>
        </w:rPr>
      </w:pPr>
      <w:r w:rsidRPr="00790609">
        <w:rPr>
          <w:rFonts w:hint="cs"/>
          <w:b/>
          <w:bCs/>
          <w:u w:val="single"/>
          <w:rtl/>
        </w:rPr>
        <w:t>מספרי הקטגוריה/ות:</w:t>
      </w:r>
    </w:p>
    <w:p w:rsidR="0073534B" w:rsidRPr="00790609" w:rsidRDefault="0073534B" w:rsidP="0073534B">
      <w:pPr>
        <w:pStyle w:val="aff"/>
        <w:numPr>
          <w:ilvl w:val="2"/>
          <w:numId w:val="19"/>
        </w:numPr>
        <w:tabs>
          <w:tab w:val="left" w:pos="1206"/>
        </w:tabs>
        <w:jc w:val="both"/>
        <w:rPr>
          <w:rFonts w:cs="David"/>
          <w:sz w:val="24"/>
          <w:szCs w:val="24"/>
        </w:rPr>
      </w:pPr>
      <w:r w:rsidRPr="00790609">
        <w:rPr>
          <w:rFonts w:cs="David" w:hint="cs"/>
          <w:sz w:val="24"/>
          <w:szCs w:val="24"/>
          <w:rtl/>
        </w:rPr>
        <w:t>קטגוריה א'</w:t>
      </w:r>
      <w:r>
        <w:rPr>
          <w:rFonts w:cs="David" w:hint="cs"/>
          <w:sz w:val="24"/>
          <w:szCs w:val="24"/>
          <w:rtl/>
        </w:rPr>
        <w:t xml:space="preserve"> </w:t>
      </w:r>
      <w:r>
        <w:rPr>
          <w:rFonts w:cs="David"/>
          <w:sz w:val="24"/>
          <w:szCs w:val="24"/>
          <w:rtl/>
        </w:rPr>
        <w:t>–</w:t>
      </w:r>
      <w:r w:rsidRPr="00790609">
        <w:rPr>
          <w:rFonts w:cs="David" w:hint="cs"/>
          <w:sz w:val="24"/>
          <w:szCs w:val="24"/>
          <w:rtl/>
        </w:rPr>
        <w:t xml:space="preserve"> </w:t>
      </w:r>
      <w:r>
        <w:rPr>
          <w:rFonts w:cs="David" w:hint="cs"/>
          <w:sz w:val="24"/>
          <w:szCs w:val="24"/>
          <w:rtl/>
        </w:rPr>
        <w:t>תכנון תכניות בסדר גודל של עד 500 יחידות דיור.</w:t>
      </w:r>
    </w:p>
    <w:p w:rsidR="0073534B" w:rsidRDefault="0073534B" w:rsidP="0073534B">
      <w:pPr>
        <w:pStyle w:val="aff"/>
        <w:numPr>
          <w:ilvl w:val="2"/>
          <w:numId w:val="19"/>
        </w:numPr>
        <w:tabs>
          <w:tab w:val="left" w:pos="1206"/>
        </w:tabs>
        <w:jc w:val="both"/>
      </w:pPr>
      <w:r w:rsidRPr="00790609">
        <w:rPr>
          <w:rFonts w:cs="David" w:hint="cs"/>
          <w:sz w:val="24"/>
          <w:szCs w:val="24"/>
          <w:rtl/>
        </w:rPr>
        <w:t>קטגוריה ב'</w:t>
      </w:r>
      <w:r>
        <w:rPr>
          <w:rFonts w:cs="David" w:hint="cs"/>
          <w:sz w:val="24"/>
          <w:szCs w:val="24"/>
          <w:rtl/>
        </w:rPr>
        <w:t xml:space="preserve"> -</w:t>
      </w:r>
      <w:r w:rsidRPr="00790609">
        <w:rPr>
          <w:rFonts w:cs="David" w:hint="cs"/>
          <w:sz w:val="24"/>
          <w:szCs w:val="24"/>
          <w:rtl/>
        </w:rPr>
        <w:t xml:space="preserve"> </w:t>
      </w:r>
      <w:r>
        <w:rPr>
          <w:rFonts w:cs="David" w:hint="cs"/>
          <w:sz w:val="24"/>
          <w:szCs w:val="24"/>
          <w:rtl/>
        </w:rPr>
        <w:t>תכנון תכניות בסדר גודל של מעל 500 יחידות דיור</w:t>
      </w:r>
      <w:r>
        <w:rPr>
          <w:rFonts w:hint="cs"/>
          <w:rtl/>
        </w:rPr>
        <w:t>.</w:t>
      </w:r>
    </w:p>
    <w:p w:rsidR="0073534B" w:rsidRPr="000763B3" w:rsidRDefault="0073534B" w:rsidP="0073534B">
      <w:pPr>
        <w:pStyle w:val="aff"/>
        <w:tabs>
          <w:tab w:val="left" w:pos="1206"/>
        </w:tabs>
        <w:ind w:left="1224"/>
        <w:jc w:val="both"/>
        <w:rPr>
          <w:rtl/>
        </w:rPr>
      </w:pPr>
    </w:p>
    <w:p w:rsidR="0073534B" w:rsidRPr="00790609" w:rsidRDefault="0073534B" w:rsidP="0073534B">
      <w:pPr>
        <w:numPr>
          <w:ilvl w:val="0"/>
          <w:numId w:val="16"/>
        </w:numPr>
        <w:spacing w:before="0"/>
        <w:ind w:left="356"/>
        <w:jc w:val="both"/>
      </w:pPr>
      <w:r w:rsidRPr="00790609">
        <w:rPr>
          <w:rFonts w:hint="cs"/>
          <w:rtl/>
        </w:rPr>
        <w:t>גבולות</w:t>
      </w:r>
      <w:r w:rsidRPr="00790609">
        <w:rPr>
          <w:rtl/>
        </w:rPr>
        <w:t xml:space="preserve"> </w:t>
      </w:r>
      <w:r w:rsidRPr="00790609">
        <w:rPr>
          <w:rFonts w:hint="cs"/>
          <w:rtl/>
        </w:rPr>
        <w:t>האחריות</w:t>
      </w:r>
      <w:r w:rsidRPr="00790609">
        <w:rPr>
          <w:rtl/>
        </w:rPr>
        <w:t xml:space="preserve"> </w:t>
      </w:r>
      <w:r w:rsidRPr="00790609">
        <w:rPr>
          <w:rFonts w:hint="cs"/>
          <w:rtl/>
        </w:rPr>
        <w:t>למקרה</w:t>
      </w:r>
      <w:r w:rsidRPr="00790609">
        <w:rPr>
          <w:rtl/>
        </w:rPr>
        <w:t xml:space="preserve"> </w:t>
      </w:r>
      <w:r w:rsidRPr="00790609">
        <w:rPr>
          <w:rFonts w:hint="cs"/>
          <w:rtl/>
        </w:rPr>
        <w:t>ולשנה</w:t>
      </w:r>
      <w:r w:rsidRPr="00790609">
        <w:rPr>
          <w:rtl/>
        </w:rPr>
        <w:t xml:space="preserve"> </w:t>
      </w:r>
      <w:r w:rsidRPr="00790609">
        <w:rPr>
          <w:rFonts w:hint="cs"/>
          <w:rtl/>
        </w:rPr>
        <w:t>לא</w:t>
      </w:r>
      <w:r w:rsidRPr="00790609">
        <w:rPr>
          <w:rtl/>
        </w:rPr>
        <w:t xml:space="preserve"> </w:t>
      </w:r>
      <w:r w:rsidRPr="00790609">
        <w:rPr>
          <w:rFonts w:hint="cs"/>
          <w:rtl/>
        </w:rPr>
        <w:t>יפחתו</w:t>
      </w:r>
      <w:r w:rsidRPr="00790609">
        <w:rPr>
          <w:rtl/>
        </w:rPr>
        <w:t xml:space="preserve"> </w:t>
      </w:r>
      <w:r w:rsidRPr="00790609">
        <w:rPr>
          <w:rFonts w:hint="cs"/>
          <w:rtl/>
        </w:rPr>
        <w:t>מ</w:t>
      </w:r>
      <w:r w:rsidRPr="00790609">
        <w:rPr>
          <w:rtl/>
        </w:rPr>
        <w:t xml:space="preserve"> – </w:t>
      </w:r>
      <w:r w:rsidRPr="00790609">
        <w:rPr>
          <w:rFonts w:hint="cs"/>
          <w:rtl/>
        </w:rPr>
        <w:t>__________</w:t>
      </w:r>
      <w:r>
        <w:rPr>
          <w:rFonts w:hint="cs"/>
          <w:rtl/>
        </w:rPr>
        <w:t>__</w:t>
      </w:r>
      <w:r w:rsidRPr="00790609">
        <w:rPr>
          <w:rFonts w:hint="cs"/>
          <w:rtl/>
        </w:rPr>
        <w:t>_</w:t>
      </w:r>
      <w:r w:rsidRPr="00790609">
        <w:rPr>
          <w:rtl/>
        </w:rPr>
        <w:t xml:space="preserve"> </w:t>
      </w:r>
      <w:r w:rsidRPr="00790609">
        <w:rPr>
          <w:rFonts w:hint="cs"/>
          <w:rtl/>
        </w:rPr>
        <w:t>דולר</w:t>
      </w:r>
      <w:r w:rsidRPr="00790609">
        <w:rPr>
          <w:rtl/>
        </w:rPr>
        <w:t xml:space="preserve"> </w:t>
      </w:r>
      <w:r w:rsidRPr="00790609">
        <w:rPr>
          <w:rFonts w:hint="cs"/>
          <w:rtl/>
        </w:rPr>
        <w:t>ארה</w:t>
      </w:r>
      <w:r w:rsidRPr="00790609">
        <w:rPr>
          <w:rtl/>
        </w:rPr>
        <w:t>"</w:t>
      </w:r>
      <w:r w:rsidRPr="00790609">
        <w:rPr>
          <w:rFonts w:hint="cs"/>
          <w:rtl/>
        </w:rPr>
        <w:t>ב</w:t>
      </w:r>
      <w:r w:rsidRPr="00790609">
        <w:rPr>
          <w:rtl/>
        </w:rPr>
        <w:t>;</w:t>
      </w:r>
    </w:p>
    <w:p w:rsidR="0073534B" w:rsidRPr="00790609" w:rsidRDefault="0073534B" w:rsidP="0073534B">
      <w:pPr>
        <w:pStyle w:val="aff"/>
        <w:numPr>
          <w:ilvl w:val="2"/>
          <w:numId w:val="20"/>
        </w:numPr>
        <w:jc w:val="both"/>
        <w:rPr>
          <w:rFonts w:cs="David"/>
          <w:sz w:val="24"/>
          <w:szCs w:val="24"/>
        </w:rPr>
      </w:pPr>
      <w:r w:rsidRPr="00790609">
        <w:rPr>
          <w:rFonts w:cs="David" w:hint="cs"/>
          <w:sz w:val="24"/>
          <w:szCs w:val="24"/>
          <w:rtl/>
        </w:rPr>
        <w:t>בגין קטגוריה א'</w:t>
      </w:r>
      <w:r>
        <w:rPr>
          <w:rFonts w:cs="David" w:hint="cs"/>
          <w:sz w:val="24"/>
          <w:szCs w:val="24"/>
          <w:rtl/>
        </w:rPr>
        <w:t xml:space="preserve"> </w:t>
      </w:r>
      <w:r>
        <w:rPr>
          <w:rFonts w:cs="David"/>
          <w:sz w:val="24"/>
          <w:szCs w:val="24"/>
          <w:rtl/>
        </w:rPr>
        <w:t>–</w:t>
      </w:r>
      <w:r w:rsidRPr="00790609">
        <w:rPr>
          <w:rFonts w:cs="David" w:hint="cs"/>
          <w:sz w:val="24"/>
          <w:szCs w:val="24"/>
          <w:rtl/>
        </w:rPr>
        <w:t xml:space="preserve"> </w:t>
      </w:r>
      <w:r>
        <w:rPr>
          <w:rFonts w:cs="David" w:hint="cs"/>
          <w:sz w:val="24"/>
          <w:szCs w:val="24"/>
          <w:rtl/>
        </w:rPr>
        <w:t xml:space="preserve">תכנון תכניות בסדר גודל של עד 500 יחידות דיור </w:t>
      </w:r>
      <w:r>
        <w:rPr>
          <w:rFonts w:cs="David"/>
          <w:sz w:val="24"/>
          <w:szCs w:val="24"/>
          <w:rtl/>
        </w:rPr>
        <w:t>–</w:t>
      </w:r>
      <w:r>
        <w:rPr>
          <w:rFonts w:cs="David" w:hint="cs"/>
          <w:sz w:val="24"/>
          <w:szCs w:val="24"/>
          <w:rtl/>
        </w:rPr>
        <w:t xml:space="preserve"> 1,000,000</w:t>
      </w:r>
      <w:r w:rsidRPr="00790609">
        <w:rPr>
          <w:rFonts w:cs="David" w:hint="cs"/>
          <w:sz w:val="24"/>
          <w:szCs w:val="24"/>
          <w:rtl/>
        </w:rPr>
        <w:t xml:space="preserve"> דולר</w:t>
      </w:r>
      <w:r w:rsidRPr="00790609">
        <w:rPr>
          <w:rFonts w:cs="David"/>
          <w:sz w:val="24"/>
          <w:szCs w:val="24"/>
          <w:rtl/>
        </w:rPr>
        <w:t xml:space="preserve"> </w:t>
      </w:r>
      <w:r w:rsidRPr="00790609">
        <w:rPr>
          <w:rFonts w:cs="David" w:hint="cs"/>
          <w:sz w:val="24"/>
          <w:szCs w:val="24"/>
          <w:rtl/>
        </w:rPr>
        <w:t>ארה</w:t>
      </w:r>
      <w:r w:rsidRPr="00790609">
        <w:rPr>
          <w:rFonts w:cs="David"/>
          <w:sz w:val="24"/>
          <w:szCs w:val="24"/>
          <w:rtl/>
        </w:rPr>
        <w:t>"</w:t>
      </w:r>
      <w:r w:rsidRPr="00790609">
        <w:rPr>
          <w:rFonts w:cs="David" w:hint="cs"/>
          <w:sz w:val="24"/>
          <w:szCs w:val="24"/>
          <w:rtl/>
        </w:rPr>
        <w:t xml:space="preserve">ב.  </w:t>
      </w:r>
    </w:p>
    <w:p w:rsidR="0073534B" w:rsidRPr="00790609" w:rsidRDefault="0073534B" w:rsidP="0073534B">
      <w:pPr>
        <w:pStyle w:val="aff"/>
        <w:numPr>
          <w:ilvl w:val="2"/>
          <w:numId w:val="20"/>
        </w:numPr>
        <w:spacing w:after="240"/>
        <w:jc w:val="both"/>
        <w:rPr>
          <w:rFonts w:cs="David"/>
          <w:sz w:val="24"/>
          <w:szCs w:val="24"/>
        </w:rPr>
      </w:pPr>
      <w:r w:rsidRPr="00790609">
        <w:rPr>
          <w:rFonts w:cs="David" w:hint="cs"/>
          <w:sz w:val="24"/>
          <w:szCs w:val="24"/>
          <w:rtl/>
        </w:rPr>
        <w:t>בגין קטגוריה ב'</w:t>
      </w:r>
      <w:r>
        <w:rPr>
          <w:rFonts w:cs="David" w:hint="cs"/>
          <w:sz w:val="24"/>
          <w:szCs w:val="24"/>
          <w:rtl/>
        </w:rPr>
        <w:t xml:space="preserve"> -</w:t>
      </w:r>
      <w:r w:rsidRPr="00790609">
        <w:rPr>
          <w:rFonts w:cs="David" w:hint="cs"/>
          <w:sz w:val="24"/>
          <w:szCs w:val="24"/>
          <w:rtl/>
        </w:rPr>
        <w:t xml:space="preserve"> </w:t>
      </w:r>
      <w:r>
        <w:rPr>
          <w:rFonts w:cs="David" w:hint="cs"/>
          <w:sz w:val="24"/>
          <w:szCs w:val="24"/>
          <w:rtl/>
        </w:rPr>
        <w:t>תכנון תכניות בסדר גודל של מעל 500 יחידות דיור</w:t>
      </w:r>
      <w:r w:rsidRPr="00293D2E">
        <w:rPr>
          <w:rFonts w:cs="David" w:hint="cs"/>
          <w:sz w:val="24"/>
          <w:szCs w:val="24"/>
          <w:rtl/>
        </w:rPr>
        <w:t xml:space="preserve"> </w:t>
      </w:r>
      <w:r>
        <w:rPr>
          <w:rFonts w:cs="David" w:hint="cs"/>
          <w:sz w:val="24"/>
          <w:szCs w:val="24"/>
          <w:rtl/>
        </w:rPr>
        <w:t>- 2</w:t>
      </w:r>
      <w:r w:rsidRPr="00790609">
        <w:rPr>
          <w:rFonts w:cs="David" w:hint="cs"/>
          <w:sz w:val="24"/>
          <w:szCs w:val="24"/>
          <w:rtl/>
        </w:rPr>
        <w:t>,</w:t>
      </w:r>
      <w:r>
        <w:rPr>
          <w:rFonts w:cs="David" w:hint="cs"/>
          <w:sz w:val="24"/>
          <w:szCs w:val="24"/>
          <w:rtl/>
        </w:rPr>
        <w:t>500</w:t>
      </w:r>
      <w:r w:rsidRPr="00790609">
        <w:rPr>
          <w:rFonts w:cs="David" w:hint="cs"/>
          <w:sz w:val="24"/>
          <w:szCs w:val="24"/>
          <w:rtl/>
        </w:rPr>
        <w:t>,000 דולר</w:t>
      </w:r>
      <w:r w:rsidRPr="00790609">
        <w:rPr>
          <w:rFonts w:cs="David"/>
          <w:sz w:val="24"/>
          <w:szCs w:val="24"/>
          <w:rtl/>
        </w:rPr>
        <w:t xml:space="preserve"> </w:t>
      </w:r>
      <w:r w:rsidRPr="00790609">
        <w:rPr>
          <w:rFonts w:cs="David" w:hint="cs"/>
          <w:sz w:val="24"/>
          <w:szCs w:val="24"/>
          <w:rtl/>
        </w:rPr>
        <w:t>ארה</w:t>
      </w:r>
      <w:r w:rsidRPr="00790609">
        <w:rPr>
          <w:rFonts w:cs="David"/>
          <w:sz w:val="24"/>
          <w:szCs w:val="24"/>
          <w:rtl/>
        </w:rPr>
        <w:t>"</w:t>
      </w:r>
      <w:r w:rsidRPr="00790609">
        <w:rPr>
          <w:rFonts w:cs="David" w:hint="cs"/>
          <w:sz w:val="24"/>
          <w:szCs w:val="24"/>
          <w:rtl/>
        </w:rPr>
        <w:t xml:space="preserve">ב.  </w:t>
      </w:r>
    </w:p>
    <w:p w:rsidR="0073534B" w:rsidRPr="000763B3" w:rsidRDefault="0073534B" w:rsidP="0073534B">
      <w:pPr>
        <w:numPr>
          <w:ilvl w:val="0"/>
          <w:numId w:val="16"/>
        </w:numPr>
        <w:spacing w:before="0" w:line="276" w:lineRule="auto"/>
        <w:ind w:left="356"/>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rsidR="0073534B" w:rsidRDefault="0073534B" w:rsidP="0073534B">
      <w:pPr>
        <w:pStyle w:val="aff"/>
        <w:numPr>
          <w:ilvl w:val="0"/>
          <w:numId w:val="17"/>
        </w:numPr>
        <w:spacing w:line="276" w:lineRule="auto"/>
        <w:ind w:left="781" w:hanging="284"/>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73534B" w:rsidRDefault="0073534B" w:rsidP="0073534B">
      <w:pPr>
        <w:pStyle w:val="aff"/>
        <w:numPr>
          <w:ilvl w:val="0"/>
          <w:numId w:val="17"/>
        </w:numPr>
        <w:spacing w:line="276" w:lineRule="auto"/>
        <w:ind w:left="781"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73534B" w:rsidRDefault="0073534B" w:rsidP="0073534B">
      <w:pPr>
        <w:pStyle w:val="aff"/>
        <w:numPr>
          <w:ilvl w:val="0"/>
          <w:numId w:val="17"/>
        </w:numPr>
        <w:spacing w:line="276" w:lineRule="auto"/>
        <w:ind w:left="781"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החברה</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רשות מקרקעי ישראל</w:t>
      </w:r>
      <w:r w:rsidRPr="00B45E3D">
        <w:rPr>
          <w:rFonts w:cs="David"/>
          <w:sz w:val="24"/>
          <w:szCs w:val="24"/>
          <w:rtl/>
        </w:rPr>
        <w:t>;</w:t>
      </w:r>
    </w:p>
    <w:p w:rsidR="0073534B" w:rsidRPr="001D0D78" w:rsidRDefault="0073534B" w:rsidP="0073534B">
      <w:pPr>
        <w:pStyle w:val="aff"/>
        <w:numPr>
          <w:ilvl w:val="0"/>
          <w:numId w:val="17"/>
        </w:numPr>
        <w:spacing w:line="276" w:lineRule="auto"/>
        <w:ind w:left="781"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73534B" w:rsidRPr="00672F67" w:rsidRDefault="0073534B" w:rsidP="0073534B">
      <w:pPr>
        <w:numPr>
          <w:ilvl w:val="0"/>
          <w:numId w:val="16"/>
        </w:numPr>
        <w:spacing w:before="0" w:after="200"/>
        <w:ind w:left="356"/>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tl/>
        </w:rPr>
        <w:t>רשות מקרקעי ישראל</w:t>
      </w:r>
      <w:r w:rsidRPr="000763B3">
        <w:rPr>
          <w:rtl/>
        </w:rPr>
        <w:t xml:space="preserve"> ככל שיחשבו אחראים למעשי ו/או </w:t>
      </w:r>
      <w:r>
        <w:rPr>
          <w:rFonts w:hint="cs"/>
          <w:rtl/>
        </w:rPr>
        <w:t xml:space="preserve">מחדלי </w:t>
      </w:r>
      <w:r>
        <w:rPr>
          <w:rtl/>
        </w:rPr>
        <w:t>החברה</w:t>
      </w:r>
      <w:r w:rsidRPr="000763B3">
        <w:rPr>
          <w:rtl/>
        </w:rPr>
        <w:t xml:space="preserve"> והפועלים </w:t>
      </w:r>
      <w:r>
        <w:rPr>
          <w:rtl/>
        </w:rPr>
        <w:t>מטעמה</w:t>
      </w:r>
      <w:r w:rsidRPr="000763B3">
        <w:rPr>
          <w:rtl/>
        </w:rPr>
        <w:t xml:space="preserve">.   </w:t>
      </w:r>
    </w:p>
    <w:p w:rsidR="0073534B" w:rsidRPr="000763B3" w:rsidRDefault="0073534B" w:rsidP="0073534B">
      <w:pPr>
        <w:rPr>
          <w:b/>
          <w:bCs/>
          <w:sz w:val="28"/>
          <w:szCs w:val="28"/>
          <w:u w:val="single"/>
          <w:rtl/>
        </w:rPr>
      </w:pPr>
      <w:r w:rsidRPr="000763B3">
        <w:rPr>
          <w:b/>
          <w:bCs/>
          <w:sz w:val="28"/>
          <w:szCs w:val="28"/>
          <w:u w:val="single"/>
          <w:rtl/>
        </w:rPr>
        <w:t>כללי</w:t>
      </w:r>
    </w:p>
    <w:p w:rsidR="0073534B" w:rsidRPr="000763B3" w:rsidRDefault="0073534B" w:rsidP="0073534B">
      <w:pPr>
        <w:ind w:left="3"/>
        <w:rPr>
          <w:rtl/>
        </w:rPr>
      </w:pPr>
      <w:r w:rsidRPr="000763B3">
        <w:rPr>
          <w:rtl/>
        </w:rPr>
        <w:t>בפוליסות הביטוח נכללו התנאים הבאים:</w:t>
      </w:r>
    </w:p>
    <w:p w:rsidR="0073534B" w:rsidRPr="000763B3" w:rsidRDefault="0073534B" w:rsidP="0073534B">
      <w:pPr>
        <w:numPr>
          <w:ilvl w:val="0"/>
          <w:numId w:val="18"/>
        </w:numPr>
        <w:spacing w:before="0"/>
        <w:ind w:left="356"/>
        <w:jc w:val="both"/>
        <w:rPr>
          <w:rtl/>
        </w:rPr>
      </w:pPr>
      <w:r w:rsidRPr="000763B3">
        <w:rPr>
          <w:rtl/>
        </w:rPr>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r>
        <w:rPr>
          <w:b/>
          <w:bCs/>
          <w:rtl/>
        </w:rPr>
        <w:t>רשות מקרקעי ישראל</w:t>
      </w:r>
      <w:r w:rsidRPr="000763B3">
        <w:rPr>
          <w:rtl/>
        </w:rPr>
        <w:t xml:space="preserve">, בכפוף </w:t>
      </w:r>
      <w:r w:rsidRPr="000763B3">
        <w:rPr>
          <w:rFonts w:hint="cs"/>
          <w:rtl/>
        </w:rPr>
        <w:t xml:space="preserve">להרחבי השיפוי </w:t>
      </w:r>
      <w:r w:rsidRPr="000763B3">
        <w:rPr>
          <w:rtl/>
        </w:rPr>
        <w:t xml:space="preserve">לעיל.      </w:t>
      </w:r>
    </w:p>
    <w:p w:rsidR="0073534B" w:rsidRDefault="0073534B" w:rsidP="0073534B">
      <w:pPr>
        <w:numPr>
          <w:ilvl w:val="0"/>
          <w:numId w:val="18"/>
        </w:numPr>
        <w:spacing w:before="0"/>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Pr>
          <w:rFonts w:hint="cs"/>
          <w:rtl/>
        </w:rPr>
        <w:t xml:space="preserve">לחשב רשות מקרקעי ישראל; </w:t>
      </w:r>
    </w:p>
    <w:p w:rsidR="0073534B" w:rsidRPr="000763B3" w:rsidRDefault="0073534B" w:rsidP="0073534B">
      <w:pPr>
        <w:numPr>
          <w:ilvl w:val="0"/>
          <w:numId w:val="18"/>
        </w:numPr>
        <w:spacing w:before="0"/>
        <w:ind w:left="356"/>
        <w:jc w:val="both"/>
        <w:rPr>
          <w:rtl/>
        </w:rPr>
      </w:pPr>
      <w:r w:rsidRPr="000763B3">
        <w:rPr>
          <w:rtl/>
        </w:rPr>
        <w:t xml:space="preserve">אנו מוותרים על כל זכות תחלוף/שיבוב, תביעה, השתתפות או חזרה כלפי מדינת ישראל – </w:t>
      </w:r>
      <w:r>
        <w:rPr>
          <w:rtl/>
        </w:rPr>
        <w:t>רשות מקרקעי ישראל</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Pr>
          <w:rtl/>
        </w:rPr>
        <w:t xml:space="preserve"> לא יחול לטובת אדם שגרם </w:t>
      </w:r>
      <w:r w:rsidRPr="000763B3">
        <w:rPr>
          <w:rtl/>
        </w:rPr>
        <w:t xml:space="preserve">לנזק מתוך </w:t>
      </w:r>
      <w:r w:rsidRPr="00B7735C">
        <w:rPr>
          <w:rtl/>
        </w:rPr>
        <w:t>כוונת זדון.</w:t>
      </w:r>
      <w:r>
        <w:rPr>
          <w:rFonts w:hint="cs"/>
          <w:rtl/>
        </w:rPr>
        <w:t xml:space="preserve">     </w:t>
      </w:r>
    </w:p>
    <w:p w:rsidR="0073534B" w:rsidRPr="000763B3" w:rsidRDefault="0073534B" w:rsidP="0073534B">
      <w:pPr>
        <w:numPr>
          <w:ilvl w:val="0"/>
          <w:numId w:val="18"/>
        </w:numPr>
        <w:spacing w:before="0"/>
        <w:ind w:left="356"/>
        <w:jc w:val="both"/>
        <w:rPr>
          <w:rtl/>
        </w:rPr>
      </w:pPr>
      <w:r>
        <w:rPr>
          <w:rFonts w:hint="cs"/>
          <w:rtl/>
        </w:rPr>
        <w:t>החברה</w:t>
      </w:r>
      <w:r w:rsidRPr="000763B3">
        <w:rPr>
          <w:rtl/>
        </w:rPr>
        <w:t xml:space="preserve"> אחראי</w:t>
      </w:r>
      <w:r>
        <w:rPr>
          <w:rFonts w:hint="cs"/>
          <w:rtl/>
        </w:rPr>
        <w:t>ת</w:t>
      </w:r>
      <w:r w:rsidRPr="000763B3">
        <w:rPr>
          <w:rtl/>
        </w:rPr>
        <w:t xml:space="preserve">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rsidR="0073534B" w:rsidRDefault="0073534B" w:rsidP="0073534B">
      <w:pPr>
        <w:numPr>
          <w:ilvl w:val="0"/>
          <w:numId w:val="18"/>
        </w:numPr>
        <w:spacing w:before="0"/>
        <w:ind w:left="356"/>
        <w:jc w:val="both"/>
        <w:rPr>
          <w:rtl/>
        </w:rPr>
      </w:pPr>
      <w:r w:rsidRPr="000763B3">
        <w:rPr>
          <w:rtl/>
        </w:rPr>
        <w:t xml:space="preserve">ההשתתפויות העצמיות הנקובות בכל פוליסה ופוליסה תחולנה בלעדית על </w:t>
      </w:r>
      <w:r>
        <w:rPr>
          <w:rFonts w:hint="cs"/>
          <w:rtl/>
        </w:rPr>
        <w:t>החברה</w:t>
      </w:r>
      <w:r w:rsidRPr="000763B3">
        <w:rPr>
          <w:rtl/>
        </w:rPr>
        <w:t>.</w:t>
      </w:r>
    </w:p>
    <w:p w:rsidR="0073534B" w:rsidRPr="000B15C8" w:rsidRDefault="0073534B" w:rsidP="0073534B">
      <w:pPr>
        <w:numPr>
          <w:ilvl w:val="0"/>
          <w:numId w:val="18"/>
        </w:numPr>
        <w:spacing w:before="0"/>
        <w:ind w:left="356"/>
        <w:jc w:val="both"/>
        <w:rPr>
          <w:rtl/>
        </w:rPr>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73534B" w:rsidRPr="00934630" w:rsidRDefault="0073534B" w:rsidP="0073534B">
      <w:pPr>
        <w:numPr>
          <w:ilvl w:val="0"/>
          <w:numId w:val="18"/>
        </w:numPr>
        <w:spacing w:before="0"/>
        <w:ind w:left="356"/>
        <w:jc w:val="both"/>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sidRPr="00934630">
        <w:rPr>
          <w:rFonts w:hint="cs"/>
          <w:rtl/>
        </w:rPr>
        <w:t>ל</w:t>
      </w:r>
      <w:r>
        <w:rPr>
          <w:rFonts w:hint="cs"/>
          <w:rtl/>
        </w:rPr>
        <w:t xml:space="preserve"> (למעט ביטוח אחריות מקצועית)</w:t>
      </w:r>
      <w:r w:rsidRPr="00934630">
        <w:rPr>
          <w:rFonts w:hint="cs"/>
          <w:rtl/>
        </w:rPr>
        <w:t>, 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0E25C9">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w:t>
      </w:r>
      <w:r>
        <w:rPr>
          <w:rFonts w:hint="cs"/>
          <w:rtl/>
        </w:rPr>
        <w:t>מתחייבי</w:t>
      </w:r>
      <w:r w:rsidRPr="00934630">
        <w:rPr>
          <w:rFonts w:hint="cs"/>
          <w:rtl/>
        </w:rPr>
        <w:t>ם</w:t>
      </w:r>
      <w:r w:rsidRPr="00934630">
        <w:rPr>
          <w:rtl/>
        </w:rPr>
        <w:t xml:space="preserve"> </w:t>
      </w:r>
      <w:r w:rsidRPr="00934630">
        <w:rPr>
          <w:rFonts w:hint="cs"/>
          <w:rtl/>
        </w:rPr>
        <w:t xml:space="preserve">על פי הנדרש לעיל. </w:t>
      </w:r>
    </w:p>
    <w:p w:rsidR="0073534B" w:rsidRPr="000763B3" w:rsidRDefault="0073534B" w:rsidP="0073534B">
      <w:pPr>
        <w:numPr>
          <w:ilvl w:val="0"/>
          <w:numId w:val="18"/>
        </w:numPr>
        <w:spacing w:before="0" w:after="200"/>
        <w:ind w:left="356"/>
        <w:jc w:val="both"/>
        <w:rPr>
          <w:rtl/>
        </w:rPr>
      </w:pPr>
      <w:r>
        <w:rPr>
          <w:rFonts w:hint="cs"/>
          <w:rtl/>
        </w:rPr>
        <w:t>חריג כוונה ו/או רשלנות רבתי מ</w:t>
      </w:r>
      <w:r w:rsidRPr="001D0D78">
        <w:rPr>
          <w:rFonts w:hint="cs"/>
          <w:rtl/>
        </w:rPr>
        <w:t>בוטל ככל שקיים.</w:t>
      </w:r>
      <w:r w:rsidRPr="000763B3">
        <w:rPr>
          <w:rtl/>
        </w:rPr>
        <w:t xml:space="preserve">                                        </w:t>
      </w:r>
    </w:p>
    <w:p w:rsidR="0073534B" w:rsidRPr="00D0252D" w:rsidRDefault="0073534B" w:rsidP="0073534B">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w:t>
      </w:r>
      <w:r w:rsidR="00757614">
        <w:rPr>
          <w:b/>
          <w:bCs/>
          <w:rtl/>
        </w:rPr>
        <w:tab/>
      </w:r>
      <w:r w:rsidR="00757614">
        <w:rPr>
          <w:b/>
          <w:bCs/>
          <w:rtl/>
        </w:rPr>
        <w:br/>
      </w:r>
    </w:p>
    <w:p w:rsidR="0073534B" w:rsidRDefault="0073534B" w:rsidP="0073534B">
      <w:pPr>
        <w:pStyle w:val="aff"/>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3534B" w:rsidRDefault="0073534B" w:rsidP="0073534B">
      <w:pPr>
        <w:pStyle w:val="aff"/>
        <w:rPr>
          <w:rFonts w:cs="David"/>
          <w:sz w:val="24"/>
          <w:szCs w:val="24"/>
          <w:rtl/>
        </w:rPr>
      </w:pPr>
    </w:p>
    <w:p w:rsidR="0073534B" w:rsidRPr="006C5A17" w:rsidRDefault="0073534B" w:rsidP="0073534B">
      <w:pPr>
        <w:pStyle w:val="aff"/>
        <w:rPr>
          <w:rFonts w:cs="David"/>
          <w:sz w:val="24"/>
          <w:szCs w:val="24"/>
          <w:rtl/>
        </w:rPr>
      </w:pPr>
      <w:r w:rsidRPr="006C5A17">
        <w:rPr>
          <w:rFonts w:cs="David"/>
          <w:sz w:val="24"/>
          <w:szCs w:val="24"/>
          <w:rtl/>
        </w:rPr>
        <w:t xml:space="preserve">                                                                    ___________________________</w:t>
      </w:r>
    </w:p>
    <w:p w:rsidR="00E57BF5" w:rsidRDefault="0073534B" w:rsidP="003D000D">
      <w:pPr>
        <w:pStyle w:val="aff"/>
        <w:rPr>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E57BF5" w:rsidRDefault="00E57BF5" w:rsidP="00E57BF5">
      <w:pPr>
        <w:spacing w:before="0" w:line="360" w:lineRule="auto"/>
        <w:ind w:left="-257"/>
        <w:jc w:val="right"/>
        <w:rPr>
          <w:rFonts w:asciiTheme="minorBidi" w:hAnsiTheme="minorBidi"/>
          <w:b/>
          <w:bCs/>
          <w:color w:val="000000" w:themeColor="text1"/>
          <w:u w:val="single"/>
          <w:rtl/>
        </w:rPr>
      </w:pPr>
    </w:p>
    <w:p w:rsidR="00E57BF5" w:rsidRDefault="00E57BF5" w:rsidP="00E57BF5">
      <w:pPr>
        <w:spacing w:before="0" w:line="360" w:lineRule="auto"/>
        <w:ind w:left="-257"/>
        <w:jc w:val="right"/>
        <w:rPr>
          <w:rFonts w:asciiTheme="minorBidi" w:hAnsiTheme="minorBidi"/>
          <w:b/>
          <w:bCs/>
          <w:color w:val="000000" w:themeColor="text1"/>
          <w:u w:val="single"/>
          <w:rtl/>
        </w:rPr>
      </w:pPr>
    </w:p>
    <w:p w:rsidR="007208B5" w:rsidRDefault="007208B5" w:rsidP="003D000D">
      <w:pPr>
        <w:pStyle w:val="22"/>
        <w:tabs>
          <w:tab w:val="left" w:pos="720"/>
        </w:tabs>
        <w:rPr>
          <w:rtl/>
        </w:rPr>
      </w:pPr>
    </w:p>
    <w:sectPr w:rsidR="007208B5" w:rsidSect="0059621F">
      <w:headerReference w:type="default" r:id="rId15"/>
      <w:endnotePr>
        <w:numFmt w:val="lowerLetter"/>
      </w:endnotePr>
      <w:pgSz w:w="11906" w:h="16838" w:code="9"/>
      <w:pgMar w:top="1701" w:right="1418" w:bottom="1134" w:left="851" w:header="709" w:footer="709"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0C1B" w:rsidRDefault="00AF0C1B">
      <w:pPr>
        <w:spacing w:before="0"/>
      </w:pPr>
      <w:r>
        <w:separator/>
      </w:r>
    </w:p>
  </w:endnote>
  <w:endnote w:type="continuationSeparator" w:id="0">
    <w:p w:rsidR="00AF0C1B" w:rsidRDefault="00AF0C1B">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auto"/>
    <w:notTrueType/>
    <w:pitch w:val="default"/>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pPr>
      <w:pStyle w:val="a8"/>
      <w:framePr w:wrap="around" w:vAnchor="text" w:hAnchor="margin" w:y="1"/>
      <w:rPr>
        <w:rStyle w:val="aa"/>
        <w:rtl/>
      </w:rPr>
    </w:pPr>
    <w:r>
      <w:rPr>
        <w:rStyle w:val="aa"/>
        <w:rtl/>
      </w:rPr>
      <w:fldChar w:fldCharType="begin"/>
    </w:r>
    <w:r>
      <w:rPr>
        <w:rStyle w:val="aa"/>
      </w:rPr>
      <w:instrText xml:space="preserve">PAGE  </w:instrText>
    </w:r>
    <w:r>
      <w:rPr>
        <w:rStyle w:val="aa"/>
        <w:rtl/>
      </w:rPr>
      <w:fldChar w:fldCharType="separate"/>
    </w:r>
    <w:r>
      <w:rPr>
        <w:rStyle w:val="aa"/>
        <w:rtl/>
      </w:rPr>
      <w:t>1</w:t>
    </w:r>
    <w:r>
      <w:rPr>
        <w:rStyle w:val="aa"/>
        <w:rtl/>
      </w:rPr>
      <w:fldChar w:fldCharType="end"/>
    </w:r>
  </w:p>
  <w:p w:rsidR="00A332F4" w:rsidRDefault="00A332F4">
    <w:pPr>
      <w:pStyle w:val="a8"/>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pPr>
      <w:pStyle w:val="a8"/>
      <w:ind w:right="360"/>
      <w:jc w:val="center"/>
      <w:rPr>
        <w:rtl/>
        <w:lang w:eastAsia="en-US"/>
      </w:rPr>
    </w:pPr>
  </w:p>
  <w:p w:rsidR="00A332F4" w:rsidRDefault="00A332F4">
    <w:pPr>
      <w:pStyle w:val="a8"/>
      <w:jc w:val="center"/>
      <w:rPr>
        <w:rtl/>
        <w:lang w:eastAsia="en-US"/>
      </w:rPr>
    </w:pPr>
    <w:r w:rsidRPr="00A07DA9">
      <w:rPr>
        <w:b/>
        <w:bCs/>
        <w:noProof/>
        <w:color w:val="4472C4"/>
        <w:sz w:val="22"/>
        <w:szCs w:val="22"/>
        <w:rtl/>
        <w:lang w:eastAsia="en-US"/>
      </w:rPr>
      <w:drawing>
        <wp:anchor distT="0" distB="0" distL="114300" distR="114300" simplePos="0" relativeHeight="251665408" behindDoc="0" locked="0" layoutInCell="1" allowOverlap="1" wp14:anchorId="3C2C824B" wp14:editId="0EFD3CB7">
          <wp:simplePos x="0" y="0"/>
          <wp:positionH relativeFrom="column">
            <wp:posOffset>-26670</wp:posOffset>
          </wp:positionH>
          <wp:positionV relativeFrom="paragraph">
            <wp:posOffset>1120775</wp:posOffset>
          </wp:positionV>
          <wp:extent cx="1550670" cy="517525"/>
          <wp:effectExtent l="19050" t="0" r="0" b="0"/>
          <wp:wrapSquare wrapText="bothSides"/>
          <wp:docPr id="4"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pPr>
      <w:pStyle w:val="a8"/>
      <w:jc w:val="center"/>
      <w:rPr>
        <w:rtl/>
        <w:lang w:eastAsia="en-US"/>
      </w:rPr>
    </w:pPr>
  </w:p>
  <w:p w:rsidR="00A332F4" w:rsidRDefault="00A332F4">
    <w:pPr>
      <w:pStyle w:val="a8"/>
      <w:jc w:val="center"/>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0C1B" w:rsidRDefault="00AF0C1B">
      <w:pPr>
        <w:spacing w:before="0"/>
      </w:pPr>
      <w:r>
        <w:separator/>
      </w:r>
    </w:p>
  </w:footnote>
  <w:footnote w:type="continuationSeparator" w:id="0">
    <w:p w:rsidR="00AF0C1B" w:rsidRDefault="00AF0C1B">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F95C8B" w:rsidP="00F07DC6">
    <w:pPr>
      <w:pStyle w:val="a6"/>
    </w:pPr>
    <w:r w:rsidRPr="00A07DA9">
      <w:rPr>
        <w:b/>
        <w:bCs/>
        <w:noProof/>
        <w:color w:val="4472C4"/>
        <w:sz w:val="22"/>
        <w:szCs w:val="22"/>
        <w:rtl/>
        <w:lang w:eastAsia="en-US"/>
      </w:rPr>
      <w:drawing>
        <wp:anchor distT="0" distB="0" distL="114300" distR="114300" simplePos="0" relativeHeight="251669504" behindDoc="0" locked="0" layoutInCell="1" allowOverlap="1" wp14:anchorId="49388BF4" wp14:editId="6198C17F">
          <wp:simplePos x="0" y="0"/>
          <wp:positionH relativeFrom="column">
            <wp:posOffset>-57317</wp:posOffset>
          </wp:positionH>
          <wp:positionV relativeFrom="paragraph">
            <wp:posOffset>-138831</wp:posOffset>
          </wp:positionV>
          <wp:extent cx="1550670" cy="517525"/>
          <wp:effectExtent l="19050" t="0" r="0" b="0"/>
          <wp:wrapSquare wrapText="bothSides"/>
          <wp:docPr id="29"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rsidR="00A332F4">
      <w:rPr>
        <w:rFonts w:hint="cs"/>
        <w:b/>
        <w:bCs/>
        <w:noProof/>
        <w:color w:val="4472C4"/>
        <w:sz w:val="22"/>
        <w:szCs w:val="22"/>
        <w:rtl/>
      </w:rPr>
      <w:t>מ</w:t>
    </w:r>
    <w:r w:rsidR="00A332F4" w:rsidRPr="00A07DA9">
      <w:rPr>
        <w:rFonts w:hint="cs"/>
        <w:b/>
        <w:bCs/>
        <w:noProof/>
        <w:color w:val="4472C4"/>
        <w:sz w:val="22"/>
        <w:szCs w:val="22"/>
        <w:rtl/>
      </w:rPr>
      <w:t>כרז 302/2019 למתן שירותי תכנון וניהול תכנון</w:t>
    </w:r>
  </w:p>
  <w:p w:rsidR="00A332F4" w:rsidRPr="00777532" w:rsidRDefault="00A332F4">
    <w:pPr>
      <w:pStyle w:val="a6"/>
      <w:jc w:val="center"/>
      <w:rPr>
        <w:sz w:val="20"/>
        <w:rtl/>
        <w:lang w:eastAsia="en-US"/>
      </w:rPr>
    </w:pPr>
  </w:p>
  <w:p w:rsidR="00A332F4" w:rsidRDefault="00A332F4">
    <w:pPr>
      <w:pStyle w:val="a6"/>
      <w:jc w:val="center"/>
      <w:rPr>
        <w:sz w:val="20"/>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pPr>
      <w:pStyle w:val="a6"/>
    </w:pPr>
    <w:r w:rsidRPr="00A07DA9">
      <w:rPr>
        <w:b/>
        <w:bCs/>
        <w:noProof/>
        <w:color w:val="4472C4"/>
        <w:sz w:val="22"/>
        <w:szCs w:val="22"/>
        <w:rtl/>
        <w:lang w:eastAsia="en-US"/>
      </w:rPr>
      <w:drawing>
        <wp:anchor distT="0" distB="0" distL="114300" distR="114300" simplePos="0" relativeHeight="251659264" behindDoc="0" locked="0" layoutInCell="1" allowOverlap="1" wp14:anchorId="73EFB328" wp14:editId="03950535">
          <wp:simplePos x="0" y="0"/>
          <wp:positionH relativeFrom="column">
            <wp:posOffset>-103080</wp:posOffset>
          </wp:positionH>
          <wp:positionV relativeFrom="paragraph">
            <wp:posOffset>-128926</wp:posOffset>
          </wp:positionV>
          <wp:extent cx="1550670" cy="517525"/>
          <wp:effectExtent l="19050" t="0" r="0" b="0"/>
          <wp:wrapSquare wrapText="bothSides"/>
          <wp:docPr id="5"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rsidRPr="00A07DA9">
      <w:rPr>
        <w:rFonts w:hint="cs"/>
        <w:b/>
        <w:bCs/>
        <w:noProof/>
        <w:color w:val="4472C4"/>
        <w:sz w:val="22"/>
        <w:szCs w:val="22"/>
        <w:rtl/>
      </w:rPr>
      <w:t>מכרז 302/2019 למתן שירותי תכנון וניהול תכנון</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rsidP="0059621F">
    <w:pPr>
      <w:pStyle w:val="a6"/>
      <w:rPr>
        <w:sz w:val="20"/>
        <w:rtl/>
        <w:lang w:eastAsia="en-US"/>
      </w:rPr>
    </w:pPr>
    <w:r w:rsidRPr="00A07DA9">
      <w:rPr>
        <w:b/>
        <w:bCs/>
        <w:noProof/>
        <w:color w:val="4472C4"/>
        <w:sz w:val="22"/>
        <w:szCs w:val="22"/>
        <w:rtl/>
        <w:lang w:eastAsia="en-US"/>
      </w:rPr>
      <w:drawing>
        <wp:anchor distT="0" distB="0" distL="114300" distR="114300" simplePos="0" relativeHeight="251661312" behindDoc="0" locked="0" layoutInCell="1" allowOverlap="1" wp14:anchorId="33F4A8B8" wp14:editId="50F9E576">
          <wp:simplePos x="0" y="0"/>
          <wp:positionH relativeFrom="column">
            <wp:posOffset>-312367</wp:posOffset>
          </wp:positionH>
          <wp:positionV relativeFrom="paragraph">
            <wp:posOffset>-355511</wp:posOffset>
          </wp:positionV>
          <wp:extent cx="1550670" cy="517525"/>
          <wp:effectExtent l="1905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pPr>
      <w:pStyle w:val="a6"/>
    </w:pPr>
    <w:r w:rsidRPr="00A07DA9">
      <w:rPr>
        <w:b/>
        <w:bCs/>
        <w:noProof/>
        <w:color w:val="4472C4"/>
        <w:sz w:val="22"/>
        <w:szCs w:val="22"/>
        <w:rtl/>
        <w:lang w:eastAsia="en-US"/>
      </w:rPr>
      <w:drawing>
        <wp:anchor distT="0" distB="0" distL="114300" distR="114300" simplePos="0" relativeHeight="251667456" behindDoc="0" locked="0" layoutInCell="1" allowOverlap="1" wp14:anchorId="30638FDB" wp14:editId="76929481">
          <wp:simplePos x="0" y="0"/>
          <wp:positionH relativeFrom="column">
            <wp:posOffset>-103080</wp:posOffset>
          </wp:positionH>
          <wp:positionV relativeFrom="paragraph">
            <wp:posOffset>-128926</wp:posOffset>
          </wp:positionV>
          <wp:extent cx="1550670" cy="517525"/>
          <wp:effectExtent l="19050" t="0" r="0" b="0"/>
          <wp:wrapSquare wrapText="bothSides"/>
          <wp:docPr id="6"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r w:rsidRPr="00A07DA9">
      <w:rPr>
        <w:rFonts w:hint="cs"/>
        <w:b/>
        <w:bCs/>
        <w:noProof/>
        <w:color w:val="4472C4"/>
        <w:sz w:val="22"/>
        <w:szCs w:val="22"/>
        <w:rtl/>
      </w:rPr>
      <w:t>מכרז 302/2019 למתן שירותי תכנון וניהול תכנון</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332F4" w:rsidRDefault="00A332F4" w:rsidP="00507F98">
    <w:pPr>
      <w:pStyle w:val="a6"/>
    </w:pPr>
    <w:r>
      <w:rPr>
        <w:rFonts w:hint="cs"/>
        <w:b/>
        <w:bCs/>
        <w:noProof/>
        <w:color w:val="4472C4"/>
        <w:sz w:val="22"/>
        <w:szCs w:val="22"/>
        <w:rtl/>
      </w:rPr>
      <w:t>מ</w:t>
    </w:r>
    <w:r w:rsidRPr="00A07DA9">
      <w:rPr>
        <w:rFonts w:hint="cs"/>
        <w:b/>
        <w:bCs/>
        <w:noProof/>
        <w:color w:val="4472C4"/>
        <w:sz w:val="22"/>
        <w:szCs w:val="22"/>
        <w:rtl/>
      </w:rPr>
      <w:t>כרז 302/2019 למתן שירותי תכנון וניהול תכנון</w:t>
    </w:r>
  </w:p>
  <w:p w:rsidR="00A332F4" w:rsidRDefault="00A332F4" w:rsidP="0059621F">
    <w:pPr>
      <w:pStyle w:val="a6"/>
      <w:rPr>
        <w:sz w:val="20"/>
        <w:rtl/>
        <w:lang w:eastAsia="en-US"/>
      </w:rPr>
    </w:pPr>
    <w:r w:rsidRPr="00A07DA9">
      <w:rPr>
        <w:b/>
        <w:bCs/>
        <w:noProof/>
        <w:color w:val="4472C4"/>
        <w:sz w:val="22"/>
        <w:szCs w:val="22"/>
        <w:rtl/>
        <w:lang w:eastAsia="en-US"/>
      </w:rPr>
      <w:drawing>
        <wp:anchor distT="0" distB="0" distL="114300" distR="114300" simplePos="0" relativeHeight="251663360" behindDoc="0" locked="0" layoutInCell="1" allowOverlap="1" wp14:anchorId="54FD8718" wp14:editId="1D347FE2">
          <wp:simplePos x="0" y="0"/>
          <wp:positionH relativeFrom="column">
            <wp:posOffset>-312367</wp:posOffset>
          </wp:positionH>
          <wp:positionV relativeFrom="paragraph">
            <wp:posOffset>-355511</wp:posOffset>
          </wp:positionV>
          <wp:extent cx="1550670" cy="517525"/>
          <wp:effectExtent l="19050" t="0" r="0" b="0"/>
          <wp:wrapSquare wrapText="bothSides"/>
          <wp:docPr id="3" name="תמונה 3"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RMI_RGB_509x170_PX.png"/>
                  <pic:cNvPicPr/>
                </pic:nvPicPr>
                <pic:blipFill>
                  <a:blip r:embed="rId1"/>
                  <a:stretch>
                    <a:fillRect/>
                  </a:stretch>
                </pic:blipFill>
                <pic:spPr>
                  <a:xfrm>
                    <a:off x="0" y="0"/>
                    <a:ext cx="1550670" cy="517525"/>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54A05"/>
    <w:multiLevelType w:val="multilevel"/>
    <w:tmpl w:val="6CC079A4"/>
    <w:lvl w:ilvl="0">
      <w:start w:val="1"/>
      <w:numFmt w:val="hebrew1"/>
      <w:lvlText w:val="%1."/>
      <w:lvlJc w:val="left"/>
      <w:pPr>
        <w:tabs>
          <w:tab w:val="num" w:pos="570"/>
        </w:tabs>
        <w:ind w:left="570" w:hanging="570"/>
      </w:pPr>
      <w:rPr>
        <w:rFonts w:ascii="Times New Roman" w:eastAsia="Times New Roman" w:hAnsi="Times New Roman" w:cs="David" w:hint="default"/>
        <w:b w:val="0"/>
        <w:sz w:val="24"/>
        <w:szCs w:val="24"/>
      </w:rPr>
    </w:lvl>
    <w:lvl w:ilvl="1">
      <w:start w:val="1"/>
      <w:numFmt w:val="decimal"/>
      <w:lvlText w:val="%1.%2"/>
      <w:lvlJc w:val="left"/>
      <w:pPr>
        <w:tabs>
          <w:tab w:val="num" w:pos="570"/>
        </w:tabs>
        <w:ind w:left="570" w:hanging="570"/>
      </w:pPr>
      <w:rPr>
        <w:rFonts w:hint="default"/>
        <w:b w:val="0"/>
        <w:sz w:val="24"/>
        <w:szCs w:val="24"/>
      </w:rPr>
    </w:lvl>
    <w:lvl w:ilvl="2">
      <w:start w:val="1"/>
      <w:numFmt w:val="decimal"/>
      <w:lvlText w:val="%1.%2.%3"/>
      <w:lvlJc w:val="left"/>
      <w:pPr>
        <w:tabs>
          <w:tab w:val="num" w:pos="720"/>
        </w:tabs>
        <w:ind w:left="720" w:hanging="720"/>
      </w:pPr>
      <w:rPr>
        <w:rFonts w:hint="default"/>
        <w:b w:val="0"/>
        <w:szCs w:val="24"/>
      </w:rPr>
    </w:lvl>
    <w:lvl w:ilvl="3">
      <w:start w:val="1"/>
      <w:numFmt w:val="decimal"/>
      <w:lvlText w:val="%1.%2.%3.%4"/>
      <w:lvlJc w:val="left"/>
      <w:pPr>
        <w:tabs>
          <w:tab w:val="num" w:pos="720"/>
        </w:tabs>
        <w:ind w:left="720" w:hanging="720"/>
      </w:pPr>
      <w:rPr>
        <w:rFonts w:hint="cs"/>
        <w:b w:val="0"/>
      </w:rPr>
    </w:lvl>
    <w:lvl w:ilvl="4">
      <w:start w:val="1"/>
      <w:numFmt w:val="decimal"/>
      <w:lvlText w:val="%1.%2.%3.%4.%5"/>
      <w:lvlJc w:val="left"/>
      <w:pPr>
        <w:tabs>
          <w:tab w:val="num" w:pos="1080"/>
        </w:tabs>
        <w:ind w:left="1080" w:hanging="1080"/>
      </w:pPr>
      <w:rPr>
        <w:rFonts w:hint="cs"/>
        <w:b w:val="0"/>
      </w:rPr>
    </w:lvl>
    <w:lvl w:ilvl="5">
      <w:start w:val="1"/>
      <w:numFmt w:val="decimal"/>
      <w:lvlText w:val="%1.%2.%3.%4.%5.%6"/>
      <w:lvlJc w:val="left"/>
      <w:pPr>
        <w:tabs>
          <w:tab w:val="num" w:pos="1080"/>
        </w:tabs>
        <w:ind w:left="1080" w:hanging="1080"/>
      </w:pPr>
      <w:rPr>
        <w:rFonts w:hint="cs"/>
        <w:b w:val="0"/>
      </w:rPr>
    </w:lvl>
    <w:lvl w:ilvl="6">
      <w:start w:val="1"/>
      <w:numFmt w:val="decimal"/>
      <w:lvlText w:val="%1.%2.%3.%4.%5.%6.%7"/>
      <w:lvlJc w:val="left"/>
      <w:pPr>
        <w:tabs>
          <w:tab w:val="num" w:pos="1440"/>
        </w:tabs>
        <w:ind w:left="1440" w:hanging="1440"/>
      </w:pPr>
      <w:rPr>
        <w:rFonts w:hint="cs"/>
        <w:b w:val="0"/>
      </w:rPr>
    </w:lvl>
    <w:lvl w:ilvl="7">
      <w:start w:val="1"/>
      <w:numFmt w:val="decimal"/>
      <w:lvlText w:val="%1.%2.%3.%4.%5.%6.%7.%8"/>
      <w:lvlJc w:val="left"/>
      <w:pPr>
        <w:tabs>
          <w:tab w:val="num" w:pos="1440"/>
        </w:tabs>
        <w:ind w:left="1440" w:hanging="1440"/>
      </w:pPr>
      <w:rPr>
        <w:rFonts w:hint="cs"/>
        <w:b w:val="0"/>
      </w:rPr>
    </w:lvl>
    <w:lvl w:ilvl="8">
      <w:start w:val="1"/>
      <w:numFmt w:val="decimal"/>
      <w:lvlText w:val="%1.%2.%3.%4.%5.%6.%7.%8.%9"/>
      <w:lvlJc w:val="left"/>
      <w:pPr>
        <w:tabs>
          <w:tab w:val="num" w:pos="1800"/>
        </w:tabs>
        <w:ind w:left="1800" w:hanging="1800"/>
      </w:pPr>
      <w:rPr>
        <w:rFonts w:hint="cs"/>
        <w:b w:val="0"/>
      </w:rPr>
    </w:lvl>
  </w:abstractNum>
  <w:abstractNum w:abstractNumId="1"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9C2D52"/>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20168B5"/>
    <w:multiLevelType w:val="multilevel"/>
    <w:tmpl w:val="15C81FA2"/>
    <w:lvl w:ilvl="0">
      <w:start w:val="1"/>
      <w:numFmt w:val="hebrew1"/>
      <w:lvlText w:val="%1."/>
      <w:lvlJc w:val="left"/>
      <w:pPr>
        <w:tabs>
          <w:tab w:val="num" w:pos="570"/>
        </w:tabs>
        <w:ind w:left="570" w:right="570" w:hanging="570"/>
      </w:pPr>
      <w:rPr>
        <w:rFonts w:ascii="Times New Roman" w:eastAsia="Times New Roman" w:hAnsi="Times New Roman" w:cs="David"/>
        <w:b w:val="0"/>
        <w:sz w:val="24"/>
        <w:szCs w:val="24"/>
      </w:rPr>
    </w:lvl>
    <w:lvl w:ilvl="1">
      <w:start w:val="1"/>
      <w:numFmt w:val="decimal"/>
      <w:lvlText w:val="%1.%2"/>
      <w:lvlJc w:val="left"/>
      <w:pPr>
        <w:tabs>
          <w:tab w:val="num" w:pos="570"/>
        </w:tabs>
        <w:ind w:left="570" w:right="570" w:hanging="570"/>
      </w:pPr>
      <w:rPr>
        <w:rFonts w:hint="default"/>
        <w:b w:val="0"/>
        <w:sz w:val="24"/>
        <w:szCs w:val="24"/>
      </w:rPr>
    </w:lvl>
    <w:lvl w:ilvl="2">
      <w:start w:val="1"/>
      <w:numFmt w:val="decimal"/>
      <w:lvlText w:val="%1.%2.%3"/>
      <w:lvlJc w:val="left"/>
      <w:pPr>
        <w:tabs>
          <w:tab w:val="num" w:pos="720"/>
        </w:tabs>
        <w:ind w:left="720" w:right="720" w:hanging="720"/>
      </w:pPr>
      <w:rPr>
        <w:rFonts w:hint="default"/>
        <w:b w:val="0"/>
        <w:szCs w:val="24"/>
      </w:rPr>
    </w:lvl>
    <w:lvl w:ilvl="3">
      <w:start w:val="1"/>
      <w:numFmt w:val="decimal"/>
      <w:lvlText w:val="%1.%2.%3.%4"/>
      <w:lvlJc w:val="left"/>
      <w:pPr>
        <w:tabs>
          <w:tab w:val="num" w:pos="720"/>
        </w:tabs>
        <w:ind w:left="720" w:right="720" w:hanging="720"/>
      </w:pPr>
      <w:rPr>
        <w:rFonts w:hint="cs"/>
        <w:b w:val="0"/>
      </w:rPr>
    </w:lvl>
    <w:lvl w:ilvl="4">
      <w:start w:val="1"/>
      <w:numFmt w:val="decimal"/>
      <w:lvlText w:val="%1.%2.%3.%4.%5"/>
      <w:lvlJc w:val="left"/>
      <w:pPr>
        <w:tabs>
          <w:tab w:val="num" w:pos="1080"/>
        </w:tabs>
        <w:ind w:left="1080" w:right="1080" w:hanging="1080"/>
      </w:pPr>
      <w:rPr>
        <w:rFonts w:hint="cs"/>
        <w:b w:val="0"/>
      </w:rPr>
    </w:lvl>
    <w:lvl w:ilvl="5">
      <w:start w:val="1"/>
      <w:numFmt w:val="decimal"/>
      <w:lvlText w:val="%1.%2.%3.%4.%5.%6"/>
      <w:lvlJc w:val="left"/>
      <w:pPr>
        <w:tabs>
          <w:tab w:val="num" w:pos="1080"/>
        </w:tabs>
        <w:ind w:left="1080" w:right="1080" w:hanging="1080"/>
      </w:pPr>
      <w:rPr>
        <w:rFonts w:hint="cs"/>
        <w:b w:val="0"/>
      </w:rPr>
    </w:lvl>
    <w:lvl w:ilvl="6">
      <w:start w:val="1"/>
      <w:numFmt w:val="decimal"/>
      <w:lvlText w:val="%1.%2.%3.%4.%5.%6.%7"/>
      <w:lvlJc w:val="left"/>
      <w:pPr>
        <w:tabs>
          <w:tab w:val="num" w:pos="1440"/>
        </w:tabs>
        <w:ind w:left="1440" w:right="1440" w:hanging="1440"/>
      </w:pPr>
      <w:rPr>
        <w:rFonts w:hint="cs"/>
        <w:b w:val="0"/>
      </w:rPr>
    </w:lvl>
    <w:lvl w:ilvl="7">
      <w:start w:val="1"/>
      <w:numFmt w:val="decimal"/>
      <w:lvlText w:val="%1.%2.%3.%4.%5.%6.%7.%8"/>
      <w:lvlJc w:val="left"/>
      <w:pPr>
        <w:tabs>
          <w:tab w:val="num" w:pos="1440"/>
        </w:tabs>
        <w:ind w:left="1440" w:right="1440" w:hanging="1440"/>
      </w:pPr>
      <w:rPr>
        <w:rFonts w:hint="cs"/>
        <w:b w:val="0"/>
      </w:rPr>
    </w:lvl>
    <w:lvl w:ilvl="8">
      <w:start w:val="1"/>
      <w:numFmt w:val="decimal"/>
      <w:lvlText w:val="%1.%2.%3.%4.%5.%6.%7.%8.%9"/>
      <w:lvlJc w:val="left"/>
      <w:pPr>
        <w:tabs>
          <w:tab w:val="num" w:pos="1800"/>
        </w:tabs>
        <w:ind w:left="1800" w:right="1800" w:hanging="1800"/>
      </w:pPr>
      <w:rPr>
        <w:rFonts w:hint="cs"/>
        <w:b w:val="0"/>
      </w:rPr>
    </w:lvl>
  </w:abstractNum>
  <w:abstractNum w:abstractNumId="4" w15:restartNumberingAfterBreak="0">
    <w:nsid w:val="20661A64"/>
    <w:multiLevelType w:val="multilevel"/>
    <w:tmpl w:val="2E9A3494"/>
    <w:lvl w:ilvl="0">
      <w:start w:val="1"/>
      <w:numFmt w:val="hebrew1"/>
      <w:lvlText w:val="%1."/>
      <w:lvlJc w:val="center"/>
      <w:pPr>
        <w:tabs>
          <w:tab w:val="num" w:pos="648"/>
        </w:tabs>
        <w:ind w:left="648" w:right="648" w:hanging="360"/>
      </w:p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ה.%3"/>
      <w:lvlJc w:val="center"/>
      <w:pPr>
        <w:tabs>
          <w:tab w:val="num" w:pos="1080"/>
        </w:tabs>
        <w:ind w:left="1080"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5" w15:restartNumberingAfterBreak="0">
    <w:nsid w:val="216F55EF"/>
    <w:multiLevelType w:val="multilevel"/>
    <w:tmpl w:val="0B10A57E"/>
    <w:lvl w:ilvl="0">
      <w:start w:val="1"/>
      <w:numFmt w:val="decimal"/>
      <w:lvlText w:val="%1."/>
      <w:lvlJc w:val="center"/>
      <w:pPr>
        <w:tabs>
          <w:tab w:val="num" w:pos="360"/>
        </w:tabs>
        <w:ind w:left="283" w:right="283" w:hanging="283"/>
      </w:pPr>
      <w:rPr>
        <w:rFonts w:ascii="Arial" w:hAnsi="Arial" w:cs="David"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6" w15:restartNumberingAfterBreak="0">
    <w:nsid w:val="24C26EE2"/>
    <w:multiLevelType w:val="multilevel"/>
    <w:tmpl w:val="09EC03F2"/>
    <w:lvl w:ilvl="0">
      <w:start w:val="1"/>
      <w:numFmt w:val="hebrew1"/>
      <w:lvlText w:val="%1."/>
      <w:lvlJc w:val="center"/>
      <w:pPr>
        <w:tabs>
          <w:tab w:val="num" w:pos="360"/>
        </w:tabs>
        <w:ind w:left="283" w:hanging="283"/>
      </w:pPr>
      <w:rPr>
        <w:rFonts w:ascii="Arial" w:eastAsia="Times New Roman" w:hAnsi="Arial" w:cs="David"/>
        <w:b w:val="0"/>
        <w:bCs w:val="0"/>
        <w:i w:val="0"/>
        <w:iCs w:val="0"/>
        <w:sz w:val="24"/>
        <w:szCs w:val="24"/>
      </w:rPr>
    </w:lvl>
    <w:lvl w:ilvl="1">
      <w:start w:val="1"/>
      <w:numFmt w:val="hebrew1"/>
      <w:lvlText w:val="%2."/>
      <w:lvlJc w:val="center"/>
      <w:pPr>
        <w:tabs>
          <w:tab w:val="num" w:pos="720"/>
        </w:tabs>
        <w:ind w:left="720" w:hanging="360"/>
      </w:pPr>
      <w:rPr>
        <w:rFonts w:hint="default"/>
      </w:rPr>
    </w:lvl>
    <w:lvl w:ilvl="2">
      <w:start w:val="1"/>
      <w:numFmt w:val="decimal"/>
      <w:lvlText w:val="%3"/>
      <w:lvlJc w:val="center"/>
      <w:pPr>
        <w:tabs>
          <w:tab w:val="num" w:pos="1080"/>
        </w:tabs>
        <w:ind w:left="1080" w:hanging="360"/>
      </w:pPr>
      <w:rPr>
        <w:rFonts w:cs="David" w:hint="cs"/>
        <w:b w:val="0"/>
        <w:bCs w:val="0"/>
        <w:i w:val="0"/>
        <w:iCs w:val="0"/>
        <w:sz w:val="20"/>
        <w:szCs w:val="20"/>
      </w:rPr>
    </w:lvl>
    <w:lvl w:ilvl="3">
      <w:start w:val="1"/>
      <w:numFmt w:val="decimal"/>
      <w:lvlText w:val="(%4)"/>
      <w:lvlJc w:val="center"/>
      <w:pPr>
        <w:tabs>
          <w:tab w:val="num" w:pos="1728"/>
        </w:tabs>
        <w:ind w:left="1440" w:hanging="360"/>
      </w:pPr>
      <w:rPr>
        <w:rFonts w:hint="default"/>
      </w:rPr>
    </w:lvl>
    <w:lvl w:ilvl="4">
      <w:start w:val="1"/>
      <w:numFmt w:val="cardinalText"/>
      <w:lvlText w:val="(%5)"/>
      <w:lvlJc w:val="center"/>
      <w:pPr>
        <w:tabs>
          <w:tab w:val="num" w:pos="2088"/>
        </w:tabs>
        <w:ind w:left="1800" w:hanging="360"/>
      </w:pPr>
      <w:rPr>
        <w:rFonts w:hint="default"/>
      </w:rPr>
    </w:lvl>
    <w:lvl w:ilvl="5">
      <w:start w:val="1"/>
      <w:numFmt w:val="lowerLetter"/>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cardinalText"/>
      <w:lvlText w:val="%8."/>
      <w:lvlJc w:val="center"/>
      <w:pPr>
        <w:tabs>
          <w:tab w:val="num" w:pos="3168"/>
        </w:tabs>
        <w:ind w:left="2880" w:hanging="360"/>
      </w:pPr>
      <w:rPr>
        <w:rFonts w:hint="default"/>
      </w:rPr>
    </w:lvl>
    <w:lvl w:ilvl="8">
      <w:start w:val="1"/>
      <w:numFmt w:val="lowerLetter"/>
      <w:lvlText w:val="%9."/>
      <w:lvlJc w:val="center"/>
      <w:pPr>
        <w:tabs>
          <w:tab w:val="num" w:pos="3528"/>
        </w:tabs>
        <w:ind w:left="3240" w:hanging="360"/>
      </w:pPr>
      <w:rPr>
        <w:rFonts w:hint="default"/>
      </w:rPr>
    </w:lvl>
  </w:abstractNum>
  <w:abstractNum w:abstractNumId="7" w15:restartNumberingAfterBreak="0">
    <w:nsid w:val="28685AF5"/>
    <w:multiLevelType w:val="hybridMultilevel"/>
    <w:tmpl w:val="0B9007D6"/>
    <w:lvl w:ilvl="0" w:tplc="F97496B0">
      <w:start w:val="1"/>
      <w:numFmt w:val="hebrew1"/>
      <w:lvlText w:val="%1."/>
      <w:lvlJc w:val="left"/>
      <w:pPr>
        <w:ind w:left="720" w:hanging="360"/>
      </w:pPr>
      <w:rPr>
        <w:rFonts w:ascii="Arial" w:hAnsi="Arial" w:cs="David" w:hint="default"/>
        <w:b w:val="0"/>
        <w:bCs w:val="0"/>
        <w:i w:val="0"/>
        <w:iCs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B726498"/>
    <w:multiLevelType w:val="multilevel"/>
    <w:tmpl w:val="A978FEB6"/>
    <w:lvl w:ilvl="0">
      <w:start w:val="1"/>
      <w:numFmt w:val="decimal"/>
      <w:lvlText w:val="%1."/>
      <w:lvlJc w:val="center"/>
      <w:pPr>
        <w:tabs>
          <w:tab w:val="num" w:pos="648"/>
        </w:tabs>
        <w:ind w:left="360" w:right="360" w:hanging="72"/>
      </w:pPr>
      <w:rPr>
        <w:rFonts w:cs="David" w:hint="default"/>
        <w:b/>
        <w:bCs/>
        <w:iCs w:val="0"/>
        <w:sz w:val="24"/>
        <w:szCs w:val="24"/>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80"/>
        </w:tabs>
        <w:ind w:left="1080" w:right="1080" w:hanging="360"/>
      </w:pPr>
      <w:rPr>
        <w:rFonts w:cs="David" w:hint="cs"/>
        <w:bCs w:val="0"/>
        <w:iCs w:val="0"/>
        <w:szCs w:val="24"/>
      </w:rPr>
    </w:lvl>
    <w:lvl w:ilvl="3">
      <w:start w:val="1"/>
      <w:numFmt w:val="decimal"/>
      <w:lvlText w:val="(%4)"/>
      <w:lvlJc w:val="center"/>
      <w:pPr>
        <w:tabs>
          <w:tab w:val="num" w:pos="1728"/>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9" w15:restartNumberingAfterBreak="0">
    <w:nsid w:val="2CA31200"/>
    <w:multiLevelType w:val="multilevel"/>
    <w:tmpl w:val="33EC5A8A"/>
    <w:lvl w:ilvl="0">
      <w:start w:val="1"/>
      <w:numFmt w:val="hebrew1"/>
      <w:lvlText w:val="%1."/>
      <w:lvlJc w:val="center"/>
      <w:pPr>
        <w:tabs>
          <w:tab w:val="num" w:pos="360"/>
        </w:tabs>
        <w:ind w:left="283" w:right="283" w:hanging="283"/>
      </w:pPr>
      <w:rPr>
        <w:rFonts w:ascii="Times New Roman" w:eastAsia="Times New Roman" w:hAnsi="Times New Roman" w:cs="David"/>
        <w:b w:val="0"/>
        <w:bCs w:val="0"/>
        <w:i w:val="0"/>
        <w:iCs w:val="0"/>
        <w:sz w:val="24"/>
        <w:szCs w:val="24"/>
      </w:rPr>
    </w:lvl>
    <w:lvl w:ilvl="1">
      <w:start w:val="6"/>
      <w:numFmt w:val="hebrew1"/>
      <w:lvlText w:val="%2."/>
      <w:lvlJc w:val="center"/>
      <w:pPr>
        <w:tabs>
          <w:tab w:val="num" w:pos="720"/>
        </w:tabs>
        <w:ind w:left="720" w:right="720" w:hanging="360"/>
      </w:pPr>
      <w:rPr>
        <w:rFonts w:cs="David" w:hint="cs"/>
        <w:bCs w:val="0"/>
        <w:iCs w:val="0"/>
        <w:szCs w:val="24"/>
      </w:rPr>
    </w:lvl>
    <w:lvl w:ilvl="2">
      <w:start w:val="1"/>
      <w:numFmt w:val="decimal"/>
      <w:lvlText w:val="ה'%3"/>
      <w:lvlJc w:val="center"/>
      <w:pPr>
        <w:tabs>
          <w:tab w:val="num" w:pos="1080"/>
        </w:tabs>
        <w:ind w:left="1080" w:right="1080" w:hanging="360"/>
      </w:pPr>
      <w:rPr>
        <w:rFonts w:cs="David" w:hint="cs"/>
        <w:b w:val="0"/>
        <w:bCs w:val="0"/>
        <w:i w:val="0"/>
        <w:iCs w:val="0"/>
        <w:sz w:val="20"/>
        <w:szCs w:val="24"/>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32F59CF"/>
    <w:multiLevelType w:val="multilevel"/>
    <w:tmpl w:val="5C9C56EA"/>
    <w:lvl w:ilvl="0">
      <w:start w:val="1"/>
      <w:numFmt w:val="decimal"/>
      <w:lvlText w:val="%1."/>
      <w:lvlJc w:val="left"/>
      <w:pPr>
        <w:tabs>
          <w:tab w:val="num" w:pos="567"/>
        </w:tabs>
        <w:ind w:left="567" w:right="567" w:hanging="567"/>
      </w:pPr>
    </w:lvl>
    <w:lvl w:ilvl="1">
      <w:start w:val="1"/>
      <w:numFmt w:val="decimal"/>
      <w:lvlText w:val="%2)"/>
      <w:lvlJc w:val="left"/>
      <w:pPr>
        <w:tabs>
          <w:tab w:val="num" w:pos="1134"/>
        </w:tabs>
        <w:ind w:left="1134" w:right="1134" w:hanging="567"/>
      </w:pPr>
      <w:rPr>
        <w:rFonts w:ascii="Arial" w:hAnsi="Arial" w:cs="David" w:hint="default"/>
        <w:b w:val="0"/>
        <w:bCs w:val="0"/>
        <w:iCs w:val="0"/>
        <w:color w:val="auto"/>
        <w:szCs w:val="20"/>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2" w15:restartNumberingAfterBreak="0">
    <w:nsid w:val="38711388"/>
    <w:multiLevelType w:val="multilevel"/>
    <w:tmpl w:val="F5F8D8D4"/>
    <w:lvl w:ilvl="0">
      <w:start w:val="1"/>
      <w:numFmt w:val="decimal"/>
      <w:lvlText w:val="%1."/>
      <w:lvlJc w:val="left"/>
      <w:pPr>
        <w:ind w:left="360" w:hanging="360"/>
      </w:p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D37256D"/>
    <w:multiLevelType w:val="multilevel"/>
    <w:tmpl w:val="4A2AA6EC"/>
    <w:lvl w:ilvl="0">
      <w:start w:val="1"/>
      <w:numFmt w:val="hebrew1"/>
      <w:lvlText w:val="%1."/>
      <w:lvlJc w:val="center"/>
      <w:pPr>
        <w:tabs>
          <w:tab w:val="num" w:pos="648"/>
        </w:tabs>
        <w:ind w:left="360" w:right="360" w:hanging="72"/>
      </w:pPr>
      <w:rPr>
        <w:rFonts w:ascii="Times New Roman" w:eastAsia="Times New Roman" w:hAnsi="Times New Roman" w:cs="David"/>
        <w:b/>
        <w:bCs w:val="0"/>
        <w:iCs w:val="0"/>
        <w:sz w:val="24"/>
        <w:szCs w:val="24"/>
      </w:rPr>
    </w:lvl>
    <w:lvl w:ilvl="1">
      <w:start w:val="1"/>
      <w:numFmt w:val="hebrew1"/>
      <w:lvlText w:val="%2."/>
      <w:lvlJc w:val="center"/>
      <w:pPr>
        <w:tabs>
          <w:tab w:val="num" w:pos="720"/>
        </w:tabs>
        <w:ind w:left="720" w:right="720" w:hanging="360"/>
      </w:pPr>
      <w:rPr>
        <w:rFonts w:cs="David" w:hint="cs"/>
        <w:b w:val="0"/>
        <w:bCs w:val="0"/>
        <w:i w:val="0"/>
        <w:iCs w:val="0"/>
        <w:szCs w:val="24"/>
      </w:rPr>
    </w:lvl>
    <w:lvl w:ilvl="2">
      <w:start w:val="1"/>
      <w:numFmt w:val="decimal"/>
      <w:lvlText w:val="%3)"/>
      <w:lvlJc w:val="center"/>
      <w:pPr>
        <w:tabs>
          <w:tab w:val="num" w:pos="1069"/>
        </w:tabs>
        <w:ind w:left="1069" w:right="1080" w:hanging="360"/>
      </w:pPr>
      <w:rPr>
        <w:rFonts w:cs="David" w:hint="cs"/>
        <w:bCs w:val="0"/>
        <w:iCs w:val="0"/>
        <w:szCs w:val="24"/>
      </w:rPr>
    </w:lvl>
    <w:lvl w:ilvl="3">
      <w:start w:val="1"/>
      <w:numFmt w:val="hebrew1"/>
      <w:lvlText w:val="(%4)"/>
      <w:lvlJc w:val="center"/>
      <w:pPr>
        <w:tabs>
          <w:tab w:val="num" w:pos="1440"/>
        </w:tabs>
        <w:ind w:left="1440" w:right="1440" w:hanging="360"/>
      </w:pPr>
      <w:rPr>
        <w:rFonts w:hint="default"/>
      </w:rPr>
    </w:lvl>
    <w:lvl w:ilvl="4">
      <w:start w:val="1"/>
      <w:numFmt w:val="lowerLetter"/>
      <w:lvlText w:val="(%5)"/>
      <w:lvlJc w:val="center"/>
      <w:pPr>
        <w:tabs>
          <w:tab w:val="num" w:pos="2088"/>
        </w:tabs>
        <w:ind w:left="1800" w:right="1800" w:hanging="360"/>
      </w:pPr>
      <w:rPr>
        <w:rFonts w:hint="default"/>
      </w:rPr>
    </w:lvl>
    <w:lvl w:ilvl="5">
      <w:start w:val="1"/>
      <w:numFmt w:val="lowerRoman"/>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lowerLetter"/>
      <w:lvlText w:val="%8."/>
      <w:lvlJc w:val="center"/>
      <w:pPr>
        <w:tabs>
          <w:tab w:val="num" w:pos="3168"/>
        </w:tabs>
        <w:ind w:left="2880" w:right="2880" w:hanging="360"/>
      </w:pPr>
      <w:rPr>
        <w:rFonts w:hint="default"/>
      </w:rPr>
    </w:lvl>
    <w:lvl w:ilvl="8">
      <w:start w:val="1"/>
      <w:numFmt w:val="lowerRoman"/>
      <w:lvlText w:val="%9."/>
      <w:lvlJc w:val="center"/>
      <w:pPr>
        <w:tabs>
          <w:tab w:val="num" w:pos="3528"/>
        </w:tabs>
        <w:ind w:left="3240" w:right="3240" w:hanging="360"/>
      </w:pPr>
      <w:rPr>
        <w:rFonts w:hint="default"/>
      </w:rPr>
    </w:lvl>
  </w:abstractNum>
  <w:abstractNum w:abstractNumId="14" w15:restartNumberingAfterBreak="0">
    <w:nsid w:val="43990B4D"/>
    <w:multiLevelType w:val="multilevel"/>
    <w:tmpl w:val="50065512"/>
    <w:lvl w:ilvl="0">
      <w:start w:val="8"/>
      <w:numFmt w:val="decimal"/>
      <w:lvlText w:val="%1."/>
      <w:lvlJc w:val="left"/>
      <w:pPr>
        <w:ind w:left="360" w:hanging="360"/>
      </w:pPr>
      <w:rPr>
        <w:rFonts w:hint="default"/>
      </w:rPr>
    </w:lvl>
    <w:lvl w:ilvl="1">
      <w:start w:val="1"/>
      <w:numFmt w:val="decimal"/>
      <w:lvlText w:val="%2)"/>
      <w:lvlJc w:val="left"/>
      <w:pPr>
        <w:ind w:left="1152" w:hanging="360"/>
      </w:pPr>
      <w:rPr>
        <w:rFonts w:ascii="Arial" w:hAnsi="Arial" w:cs="David" w:hint="default"/>
        <w:b w:val="0"/>
        <w:bCs w:val="0"/>
        <w:iCs w:val="0"/>
        <w:color w:val="auto"/>
        <w:szCs w:val="20"/>
      </w:rPr>
    </w:lvl>
    <w:lvl w:ilvl="2">
      <w:start w:val="1"/>
      <w:numFmt w:val="decimal"/>
      <w:lvlText w:val="%3)"/>
      <w:lvlJc w:val="left"/>
      <w:pPr>
        <w:ind w:left="2304" w:hanging="720"/>
      </w:pPr>
      <w:rPr>
        <w:rFonts w:asciiTheme="minorHAnsi" w:eastAsiaTheme="minorHAnsi" w:hAnsiTheme="minorHAnsi" w:cs="David"/>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15" w15:restartNumberingAfterBreak="0">
    <w:nsid w:val="445E082A"/>
    <w:multiLevelType w:val="multilevel"/>
    <w:tmpl w:val="BC72F764"/>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4"/>
      </w:rPr>
    </w:lvl>
    <w:lvl w:ilvl="3">
      <w:start w:val="1"/>
      <w:numFmt w:val="decimal"/>
      <w:lvlText w:val="%3.%4"/>
      <w:lvlJc w:val="center"/>
      <w:pPr>
        <w:tabs>
          <w:tab w:val="num" w:pos="1440"/>
        </w:tabs>
        <w:ind w:left="1440" w:right="1440" w:hanging="360"/>
      </w:pPr>
      <w:rPr>
        <w:rFonts w:hint="default"/>
      </w:rPr>
    </w:lvl>
    <w:lvl w:ilvl="4">
      <w:start w:val="1"/>
      <w:numFmt w:val="hebrew1"/>
      <w:lvlText w:val="(%5)"/>
      <w:lvlJc w:val="center"/>
      <w:pPr>
        <w:tabs>
          <w:tab w:val="num" w:pos="1800"/>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6"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A30480"/>
    <w:multiLevelType w:val="multilevel"/>
    <w:tmpl w:val="7824963E"/>
    <w:lvl w:ilvl="0">
      <w:start w:val="1"/>
      <w:numFmt w:val="decimal"/>
      <w:lvlText w:val="%1."/>
      <w:lvlJc w:val="center"/>
      <w:pPr>
        <w:tabs>
          <w:tab w:val="num" w:pos="360"/>
        </w:tabs>
        <w:ind w:left="283" w:hanging="283"/>
      </w:pPr>
      <w:rPr>
        <w:rFonts w:ascii="Arial" w:hAnsi="Arial" w:cs="David" w:hint="default"/>
        <w:b w:val="0"/>
        <w:bCs w:val="0"/>
        <w:i w:val="0"/>
        <w:iCs w:val="0"/>
        <w:sz w:val="24"/>
        <w:szCs w:val="24"/>
      </w:rPr>
    </w:lvl>
    <w:lvl w:ilvl="1">
      <w:start w:val="1"/>
      <w:numFmt w:val="hebrew1"/>
      <w:lvlText w:val="%2."/>
      <w:lvlJc w:val="center"/>
      <w:pPr>
        <w:tabs>
          <w:tab w:val="num" w:pos="720"/>
        </w:tabs>
        <w:ind w:left="720" w:hanging="360"/>
      </w:pPr>
      <w:rPr>
        <w:rFonts w:hint="default"/>
      </w:rPr>
    </w:lvl>
    <w:lvl w:ilvl="2">
      <w:start w:val="1"/>
      <w:numFmt w:val="decimal"/>
      <w:lvlText w:val="%3"/>
      <w:lvlJc w:val="center"/>
      <w:pPr>
        <w:tabs>
          <w:tab w:val="num" w:pos="1080"/>
        </w:tabs>
        <w:ind w:left="1080" w:hanging="360"/>
      </w:pPr>
      <w:rPr>
        <w:rFonts w:cs="David" w:hint="cs"/>
        <w:b w:val="0"/>
        <w:bCs w:val="0"/>
        <w:i w:val="0"/>
        <w:iCs w:val="0"/>
        <w:sz w:val="20"/>
        <w:szCs w:val="20"/>
      </w:rPr>
    </w:lvl>
    <w:lvl w:ilvl="3">
      <w:start w:val="1"/>
      <w:numFmt w:val="decimal"/>
      <w:lvlText w:val="(%4)"/>
      <w:lvlJc w:val="center"/>
      <w:pPr>
        <w:tabs>
          <w:tab w:val="num" w:pos="1728"/>
        </w:tabs>
        <w:ind w:left="1440" w:hanging="360"/>
      </w:pPr>
      <w:rPr>
        <w:rFonts w:hint="default"/>
      </w:rPr>
    </w:lvl>
    <w:lvl w:ilvl="4">
      <w:start w:val="1"/>
      <w:numFmt w:val="cardinalText"/>
      <w:lvlText w:val="(%5)"/>
      <w:lvlJc w:val="center"/>
      <w:pPr>
        <w:tabs>
          <w:tab w:val="num" w:pos="2088"/>
        </w:tabs>
        <w:ind w:left="1800" w:hanging="360"/>
      </w:pPr>
      <w:rPr>
        <w:rFonts w:hint="default"/>
      </w:rPr>
    </w:lvl>
    <w:lvl w:ilvl="5">
      <w:start w:val="1"/>
      <w:numFmt w:val="lowerLetter"/>
      <w:lvlText w:val="(%6)"/>
      <w:lvlJc w:val="center"/>
      <w:pPr>
        <w:tabs>
          <w:tab w:val="num" w:pos="2448"/>
        </w:tabs>
        <w:ind w:left="2160" w:hanging="360"/>
      </w:pPr>
      <w:rPr>
        <w:rFonts w:hint="default"/>
      </w:rPr>
    </w:lvl>
    <w:lvl w:ilvl="6">
      <w:start w:val="1"/>
      <w:numFmt w:val="decimal"/>
      <w:lvlText w:val="%7."/>
      <w:lvlJc w:val="center"/>
      <w:pPr>
        <w:tabs>
          <w:tab w:val="num" w:pos="2808"/>
        </w:tabs>
        <w:ind w:left="2520" w:hanging="360"/>
      </w:pPr>
      <w:rPr>
        <w:rFonts w:hint="default"/>
      </w:rPr>
    </w:lvl>
    <w:lvl w:ilvl="7">
      <w:start w:val="1"/>
      <w:numFmt w:val="cardinalText"/>
      <w:lvlText w:val="%8."/>
      <w:lvlJc w:val="center"/>
      <w:pPr>
        <w:tabs>
          <w:tab w:val="num" w:pos="3168"/>
        </w:tabs>
        <w:ind w:left="2880" w:hanging="360"/>
      </w:pPr>
      <w:rPr>
        <w:rFonts w:hint="default"/>
      </w:rPr>
    </w:lvl>
    <w:lvl w:ilvl="8">
      <w:start w:val="1"/>
      <w:numFmt w:val="lowerLetter"/>
      <w:lvlText w:val="%9."/>
      <w:lvlJc w:val="center"/>
      <w:pPr>
        <w:tabs>
          <w:tab w:val="num" w:pos="3528"/>
        </w:tabs>
        <w:ind w:left="3240" w:hanging="360"/>
      </w:pPr>
      <w:rPr>
        <w:rFonts w:hint="default"/>
      </w:rPr>
    </w:lvl>
  </w:abstractNum>
  <w:abstractNum w:abstractNumId="20" w15:restartNumberingAfterBreak="0">
    <w:nsid w:val="56AA0FB3"/>
    <w:multiLevelType w:val="multilevel"/>
    <w:tmpl w:val="C636BF9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1" w15:restartNumberingAfterBreak="0">
    <w:nsid w:val="5D821460"/>
    <w:multiLevelType w:val="hybridMultilevel"/>
    <w:tmpl w:val="471687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3" w15:restartNumberingAfterBreak="0">
    <w:nsid w:val="5EB7521C"/>
    <w:multiLevelType w:val="multilevel"/>
    <w:tmpl w:val="1A580470"/>
    <w:lvl w:ilvl="0">
      <w:start w:val="8"/>
      <w:numFmt w:val="decimal"/>
      <w:lvlText w:val="%1."/>
      <w:lvlJc w:val="left"/>
      <w:pPr>
        <w:ind w:left="360" w:hanging="360"/>
      </w:pPr>
      <w:rPr>
        <w:rFonts w:hint="default"/>
      </w:rPr>
    </w:lvl>
    <w:lvl w:ilvl="1">
      <w:start w:val="1"/>
      <w:numFmt w:val="hebrew1"/>
      <w:lvlText w:val="%2."/>
      <w:lvlJc w:val="left"/>
      <w:pPr>
        <w:ind w:left="1152" w:hanging="360"/>
      </w:pPr>
      <w:rPr>
        <w:rFonts w:asciiTheme="minorHAnsi" w:eastAsiaTheme="minorHAnsi" w:hAnsiTheme="minorHAnsi" w:cs="David"/>
      </w:rPr>
    </w:lvl>
    <w:lvl w:ilvl="2">
      <w:start w:val="1"/>
      <w:numFmt w:val="decimal"/>
      <w:lvlText w:val="%3)"/>
      <w:lvlJc w:val="left"/>
      <w:pPr>
        <w:ind w:left="2304" w:hanging="720"/>
      </w:pPr>
      <w:rPr>
        <w:rFonts w:asciiTheme="minorHAnsi" w:eastAsiaTheme="minorHAnsi" w:hAnsiTheme="minorHAnsi" w:cs="David"/>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24" w15:restartNumberingAfterBreak="0">
    <w:nsid w:val="5F895003"/>
    <w:multiLevelType w:val="multilevel"/>
    <w:tmpl w:val="E078078C"/>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377299D"/>
    <w:multiLevelType w:val="multilevel"/>
    <w:tmpl w:val="5C9C56EA"/>
    <w:lvl w:ilvl="0">
      <w:start w:val="1"/>
      <w:numFmt w:val="decimal"/>
      <w:lvlText w:val="%1."/>
      <w:lvlJc w:val="left"/>
      <w:pPr>
        <w:tabs>
          <w:tab w:val="num" w:pos="567"/>
        </w:tabs>
        <w:ind w:left="567" w:right="567" w:hanging="567"/>
      </w:pPr>
    </w:lvl>
    <w:lvl w:ilvl="1">
      <w:start w:val="1"/>
      <w:numFmt w:val="decimal"/>
      <w:lvlText w:val="%2)"/>
      <w:lvlJc w:val="left"/>
      <w:pPr>
        <w:tabs>
          <w:tab w:val="num" w:pos="1134"/>
        </w:tabs>
        <w:ind w:left="1134" w:right="1134" w:hanging="567"/>
      </w:pPr>
      <w:rPr>
        <w:rFonts w:ascii="Arial" w:hAnsi="Arial" w:cs="David" w:hint="default"/>
        <w:b w:val="0"/>
        <w:bCs w:val="0"/>
        <w:iCs w:val="0"/>
        <w:color w:val="auto"/>
        <w:szCs w:val="20"/>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26" w15:restartNumberingAfterBreak="0">
    <w:nsid w:val="68AD047C"/>
    <w:multiLevelType w:val="multilevel"/>
    <w:tmpl w:val="42C6061A"/>
    <w:lvl w:ilvl="0">
      <w:start w:val="1"/>
      <w:numFmt w:val="decimal"/>
      <w:lvlText w:val="%1."/>
      <w:lvlJc w:val="center"/>
      <w:pPr>
        <w:tabs>
          <w:tab w:val="num" w:pos="360"/>
        </w:tabs>
        <w:ind w:left="283" w:right="283" w:hanging="283"/>
      </w:pPr>
      <w:rPr>
        <w:rFonts w:ascii="Arial" w:hAnsi="Arial" w:cs="David" w:hint="default"/>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7" w15:restartNumberingAfterBreak="0">
    <w:nsid w:val="6B03165E"/>
    <w:multiLevelType w:val="multilevel"/>
    <w:tmpl w:val="E078078C"/>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B34767C"/>
    <w:multiLevelType w:val="multilevel"/>
    <w:tmpl w:val="B9C8CABE"/>
    <w:lvl w:ilvl="0">
      <w:start w:val="1"/>
      <w:numFmt w:val="decimal"/>
      <w:lvlText w:val="%1."/>
      <w:lvlJc w:val="left"/>
      <w:pPr>
        <w:tabs>
          <w:tab w:val="num" w:pos="570"/>
        </w:tabs>
        <w:ind w:left="570" w:hanging="570"/>
      </w:pPr>
      <w:rPr>
        <w:rFonts w:hint="cs"/>
        <w:b w:val="0"/>
        <w:bCs w:val="0"/>
      </w:rPr>
    </w:lvl>
    <w:lvl w:ilvl="1">
      <w:start w:val="1"/>
      <w:numFmt w:val="decimal"/>
      <w:lvlText w:val="%1.%2"/>
      <w:lvlJc w:val="left"/>
      <w:pPr>
        <w:tabs>
          <w:tab w:val="num" w:pos="570"/>
        </w:tabs>
        <w:ind w:left="570" w:hanging="570"/>
      </w:pPr>
      <w:rPr>
        <w:rFonts w:hint="cs"/>
        <w:b w:val="0"/>
      </w:rPr>
    </w:lvl>
    <w:lvl w:ilvl="2">
      <w:start w:val="1"/>
      <w:numFmt w:val="decimal"/>
      <w:lvlText w:val="%3)"/>
      <w:lvlJc w:val="left"/>
      <w:pPr>
        <w:tabs>
          <w:tab w:val="num" w:pos="720"/>
        </w:tabs>
        <w:ind w:left="720" w:hanging="720"/>
      </w:pPr>
      <w:rPr>
        <w:rFonts w:hint="default"/>
        <w:b w:val="0"/>
        <w:sz w:val="24"/>
        <w:szCs w:val="24"/>
      </w:rPr>
    </w:lvl>
    <w:lvl w:ilvl="3">
      <w:start w:val="1"/>
      <w:numFmt w:val="decimal"/>
      <w:lvlText w:val="%1.%2.%3.%4"/>
      <w:lvlJc w:val="left"/>
      <w:pPr>
        <w:tabs>
          <w:tab w:val="num" w:pos="720"/>
        </w:tabs>
        <w:ind w:left="720" w:hanging="720"/>
      </w:pPr>
      <w:rPr>
        <w:rFonts w:hint="cs"/>
        <w:b w:val="0"/>
      </w:rPr>
    </w:lvl>
    <w:lvl w:ilvl="4">
      <w:start w:val="1"/>
      <w:numFmt w:val="decimal"/>
      <w:lvlText w:val="%1.%2.%3.%4.%5"/>
      <w:lvlJc w:val="left"/>
      <w:pPr>
        <w:tabs>
          <w:tab w:val="num" w:pos="1080"/>
        </w:tabs>
        <w:ind w:left="1080" w:hanging="1080"/>
      </w:pPr>
      <w:rPr>
        <w:rFonts w:hint="cs"/>
        <w:b w:val="0"/>
      </w:rPr>
    </w:lvl>
    <w:lvl w:ilvl="5">
      <w:start w:val="1"/>
      <w:numFmt w:val="decimal"/>
      <w:lvlText w:val="%1.%2.%3.%4.%5.%6"/>
      <w:lvlJc w:val="left"/>
      <w:pPr>
        <w:tabs>
          <w:tab w:val="num" w:pos="1080"/>
        </w:tabs>
        <w:ind w:left="1080" w:hanging="1080"/>
      </w:pPr>
      <w:rPr>
        <w:rFonts w:hint="cs"/>
        <w:b w:val="0"/>
      </w:rPr>
    </w:lvl>
    <w:lvl w:ilvl="6">
      <w:start w:val="1"/>
      <w:numFmt w:val="decimal"/>
      <w:lvlText w:val="%1.%2.%3.%4.%5.%6.%7"/>
      <w:lvlJc w:val="left"/>
      <w:pPr>
        <w:tabs>
          <w:tab w:val="num" w:pos="1440"/>
        </w:tabs>
        <w:ind w:left="1440" w:hanging="1440"/>
      </w:pPr>
      <w:rPr>
        <w:rFonts w:hint="cs"/>
        <w:b w:val="0"/>
      </w:rPr>
    </w:lvl>
    <w:lvl w:ilvl="7">
      <w:start w:val="1"/>
      <w:numFmt w:val="decimal"/>
      <w:lvlText w:val="%1.%2.%3.%4.%5.%6.%7.%8"/>
      <w:lvlJc w:val="left"/>
      <w:pPr>
        <w:tabs>
          <w:tab w:val="num" w:pos="1440"/>
        </w:tabs>
        <w:ind w:left="1440" w:hanging="1440"/>
      </w:pPr>
      <w:rPr>
        <w:rFonts w:hint="cs"/>
        <w:b w:val="0"/>
      </w:rPr>
    </w:lvl>
    <w:lvl w:ilvl="8">
      <w:start w:val="1"/>
      <w:numFmt w:val="decimal"/>
      <w:lvlText w:val="%1.%2.%3.%4.%5.%6.%7.%8.%9"/>
      <w:lvlJc w:val="left"/>
      <w:pPr>
        <w:tabs>
          <w:tab w:val="num" w:pos="1800"/>
        </w:tabs>
        <w:ind w:left="1800" w:hanging="1800"/>
      </w:pPr>
      <w:rPr>
        <w:rFonts w:hint="cs"/>
        <w:b w:val="0"/>
      </w:rPr>
    </w:lvl>
  </w:abstractNum>
  <w:abstractNum w:abstractNumId="2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0"/>
      <w:lvlText w:val="%1.%2.%3."/>
      <w:lvlJc w:val="left"/>
      <w:pPr>
        <w:tabs>
          <w:tab w:val="num" w:pos="1560"/>
        </w:tabs>
        <w:ind w:left="156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6EB1409C"/>
    <w:multiLevelType w:val="hybridMultilevel"/>
    <w:tmpl w:val="F9ACE9DE"/>
    <w:lvl w:ilvl="0" w:tplc="4D8C8594">
      <w:start w:val="14"/>
      <w:numFmt w:val="bullet"/>
      <w:lvlText w:val="-"/>
      <w:lvlJc w:val="left"/>
      <w:pPr>
        <w:ind w:left="720" w:hanging="360"/>
      </w:pPr>
      <w:rPr>
        <w:rFonts w:asciiTheme="minorHAnsi" w:eastAsiaTheme="minorHAnsi" w:hAnsiTheme="minorHAnsi"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A566B0"/>
    <w:multiLevelType w:val="multilevel"/>
    <w:tmpl w:val="5C9C56EA"/>
    <w:lvl w:ilvl="0">
      <w:start w:val="1"/>
      <w:numFmt w:val="decimal"/>
      <w:lvlText w:val="%1."/>
      <w:lvlJc w:val="left"/>
      <w:pPr>
        <w:tabs>
          <w:tab w:val="num" w:pos="567"/>
        </w:tabs>
        <w:ind w:left="567" w:right="567" w:hanging="567"/>
      </w:pPr>
    </w:lvl>
    <w:lvl w:ilvl="1">
      <w:start w:val="1"/>
      <w:numFmt w:val="decimal"/>
      <w:lvlText w:val="%2)"/>
      <w:lvlJc w:val="left"/>
      <w:pPr>
        <w:tabs>
          <w:tab w:val="num" w:pos="1134"/>
        </w:tabs>
        <w:ind w:left="1134" w:right="1134" w:hanging="567"/>
      </w:pPr>
      <w:rPr>
        <w:rFonts w:ascii="Arial" w:hAnsi="Arial" w:cs="David" w:hint="default"/>
        <w:b w:val="0"/>
        <w:bCs w:val="0"/>
        <w:iCs w:val="0"/>
        <w:color w:val="auto"/>
        <w:szCs w:val="20"/>
      </w:rPr>
    </w:lvl>
    <w:lvl w:ilvl="2">
      <w:start w:val="1"/>
      <w:numFmt w:val="decimal"/>
      <w:lvlText w:val="%3)"/>
      <w:lvlJc w:val="left"/>
      <w:pPr>
        <w:tabs>
          <w:tab w:val="num" w:pos="1701"/>
        </w:tabs>
        <w:ind w:left="1701" w:right="1701" w:hanging="567"/>
      </w:pPr>
    </w:lvl>
    <w:lvl w:ilvl="3">
      <w:start w:val="1"/>
      <w:numFmt w:val="hebrew1"/>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32" w15:restartNumberingAfterBreak="0">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23E7277"/>
    <w:multiLevelType w:val="multilevel"/>
    <w:tmpl w:val="F14CA24A"/>
    <w:lvl w:ilvl="0">
      <w:start w:val="1"/>
      <w:numFmt w:val="hebrew1"/>
      <w:lvlText w:val="%1."/>
      <w:lvlJc w:val="center"/>
      <w:pPr>
        <w:tabs>
          <w:tab w:val="num" w:pos="360"/>
        </w:tabs>
        <w:ind w:left="283" w:right="283" w:hanging="283"/>
      </w:pPr>
      <w:rPr>
        <w:rFonts w:ascii="Times New Roman" w:eastAsia="Times New Roman" w:hAnsi="Times New Roman" w:cs="David"/>
        <w:b w:val="0"/>
        <w:bCs w:val="0"/>
        <w:i w:val="0"/>
        <w:iCs w:val="0"/>
        <w:sz w:val="24"/>
        <w:szCs w:val="24"/>
      </w:rPr>
    </w:lvl>
    <w:lvl w:ilvl="1">
      <w:start w:val="1"/>
      <w:numFmt w:val="hebrew1"/>
      <w:lvlText w:val="%2."/>
      <w:lvlJc w:val="center"/>
      <w:pPr>
        <w:tabs>
          <w:tab w:val="num" w:pos="720"/>
        </w:tabs>
        <w:ind w:left="720" w:right="720" w:hanging="360"/>
      </w:pPr>
      <w:rPr>
        <w:rFonts w:hint="default"/>
      </w:rPr>
    </w:lvl>
    <w:lvl w:ilvl="2">
      <w:start w:val="1"/>
      <w:numFmt w:val="decimal"/>
      <w:lvlText w:val="%3"/>
      <w:lvlJc w:val="center"/>
      <w:pPr>
        <w:tabs>
          <w:tab w:val="num" w:pos="1080"/>
        </w:tabs>
        <w:ind w:left="1080" w:right="1080" w:hanging="360"/>
      </w:pPr>
      <w:rPr>
        <w:rFonts w:cs="David" w:hint="cs"/>
        <w:b w:val="0"/>
        <w:bCs w:val="0"/>
        <w:i w:val="0"/>
        <w:iCs w:val="0"/>
        <w:sz w:val="20"/>
        <w:szCs w:val="20"/>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34" w15:restartNumberingAfterBreak="0">
    <w:nsid w:val="74B81234"/>
    <w:multiLevelType w:val="multilevel"/>
    <w:tmpl w:val="21F8AEF0"/>
    <w:lvl w:ilvl="0">
      <w:start w:val="9"/>
      <w:numFmt w:val="decimal"/>
      <w:lvlText w:val="%1."/>
      <w:lvlJc w:val="left"/>
      <w:pPr>
        <w:ind w:left="360" w:hanging="360"/>
      </w:pPr>
      <w:rPr>
        <w:rFonts w:hint="default"/>
      </w:rPr>
    </w:lvl>
    <w:lvl w:ilvl="1">
      <w:start w:val="1"/>
      <w:numFmt w:val="hebrew1"/>
      <w:lvlText w:val="%2."/>
      <w:lvlJc w:val="center"/>
      <w:pPr>
        <w:ind w:left="1377" w:hanging="360"/>
      </w:pPr>
      <w:rPr>
        <w:rFonts w:hint="default"/>
        <w:b w:val="0"/>
        <w:bCs w:val="0"/>
      </w:rPr>
    </w:lvl>
    <w:lvl w:ilvl="2">
      <w:start w:val="1"/>
      <w:numFmt w:val="decimal"/>
      <w:lvlText w:val="%1.%2.%3."/>
      <w:lvlJc w:val="left"/>
      <w:pPr>
        <w:ind w:left="2754" w:hanging="720"/>
      </w:pPr>
      <w:rPr>
        <w:rFonts w:hint="default"/>
      </w:rPr>
    </w:lvl>
    <w:lvl w:ilvl="3">
      <w:start w:val="1"/>
      <w:numFmt w:val="decimal"/>
      <w:lvlText w:val="%1.%2.%3.%4."/>
      <w:lvlJc w:val="left"/>
      <w:pPr>
        <w:ind w:left="3771" w:hanging="720"/>
      </w:pPr>
      <w:rPr>
        <w:rFonts w:hint="default"/>
      </w:rPr>
    </w:lvl>
    <w:lvl w:ilvl="4">
      <w:start w:val="1"/>
      <w:numFmt w:val="decimal"/>
      <w:lvlText w:val="%1.%2.%3.%4.%5."/>
      <w:lvlJc w:val="left"/>
      <w:pPr>
        <w:ind w:left="5148" w:hanging="1080"/>
      </w:pPr>
      <w:rPr>
        <w:rFonts w:hint="default"/>
      </w:rPr>
    </w:lvl>
    <w:lvl w:ilvl="5">
      <w:start w:val="1"/>
      <w:numFmt w:val="decimal"/>
      <w:lvlText w:val="%1.%2.%3.%4.%5.%6."/>
      <w:lvlJc w:val="left"/>
      <w:pPr>
        <w:ind w:left="6165" w:hanging="1080"/>
      </w:pPr>
      <w:rPr>
        <w:rFonts w:hint="default"/>
      </w:rPr>
    </w:lvl>
    <w:lvl w:ilvl="6">
      <w:start w:val="1"/>
      <w:numFmt w:val="decimal"/>
      <w:lvlText w:val="%1.%2.%3.%4.%5.%6.%7."/>
      <w:lvlJc w:val="left"/>
      <w:pPr>
        <w:ind w:left="7542" w:hanging="1440"/>
      </w:pPr>
      <w:rPr>
        <w:rFonts w:hint="default"/>
      </w:rPr>
    </w:lvl>
    <w:lvl w:ilvl="7">
      <w:start w:val="1"/>
      <w:numFmt w:val="decimal"/>
      <w:lvlText w:val="%1.%2.%3.%4.%5.%6.%7.%8."/>
      <w:lvlJc w:val="left"/>
      <w:pPr>
        <w:ind w:left="8559" w:hanging="1440"/>
      </w:pPr>
      <w:rPr>
        <w:rFonts w:hint="default"/>
      </w:rPr>
    </w:lvl>
    <w:lvl w:ilvl="8">
      <w:start w:val="1"/>
      <w:numFmt w:val="decimal"/>
      <w:lvlText w:val="%1.%2.%3.%4.%5.%6.%7.%8.%9."/>
      <w:lvlJc w:val="left"/>
      <w:pPr>
        <w:ind w:left="9576" w:hanging="1440"/>
      </w:pPr>
      <w:rPr>
        <w:rFonts w:hint="default"/>
      </w:rPr>
    </w:lvl>
  </w:abstractNum>
  <w:abstractNum w:abstractNumId="35" w15:restartNumberingAfterBreak="0">
    <w:nsid w:val="76D06215"/>
    <w:multiLevelType w:val="multilevel"/>
    <w:tmpl w:val="1A580470"/>
    <w:lvl w:ilvl="0">
      <w:start w:val="8"/>
      <w:numFmt w:val="decimal"/>
      <w:lvlText w:val="%1."/>
      <w:lvlJc w:val="left"/>
      <w:pPr>
        <w:ind w:left="360" w:hanging="360"/>
      </w:pPr>
      <w:rPr>
        <w:rFonts w:hint="default"/>
      </w:rPr>
    </w:lvl>
    <w:lvl w:ilvl="1">
      <w:start w:val="1"/>
      <w:numFmt w:val="hebrew1"/>
      <w:lvlText w:val="%2."/>
      <w:lvlJc w:val="left"/>
      <w:pPr>
        <w:ind w:left="1152" w:hanging="360"/>
      </w:pPr>
      <w:rPr>
        <w:rFonts w:asciiTheme="minorHAnsi" w:eastAsiaTheme="minorHAnsi" w:hAnsiTheme="minorHAnsi" w:cs="David"/>
      </w:rPr>
    </w:lvl>
    <w:lvl w:ilvl="2">
      <w:start w:val="1"/>
      <w:numFmt w:val="decimal"/>
      <w:lvlText w:val="%3)"/>
      <w:lvlJc w:val="left"/>
      <w:pPr>
        <w:ind w:left="2304" w:hanging="720"/>
      </w:pPr>
      <w:rPr>
        <w:rFonts w:asciiTheme="minorHAnsi" w:eastAsiaTheme="minorHAnsi" w:hAnsiTheme="minorHAnsi" w:cs="David"/>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6" w15:restartNumberingAfterBreak="0">
    <w:nsid w:val="76E865F8"/>
    <w:multiLevelType w:val="multilevel"/>
    <w:tmpl w:val="50065512"/>
    <w:lvl w:ilvl="0">
      <w:start w:val="8"/>
      <w:numFmt w:val="decimal"/>
      <w:lvlText w:val="%1."/>
      <w:lvlJc w:val="left"/>
      <w:pPr>
        <w:ind w:left="360" w:hanging="360"/>
      </w:pPr>
      <w:rPr>
        <w:rFonts w:hint="default"/>
      </w:rPr>
    </w:lvl>
    <w:lvl w:ilvl="1">
      <w:start w:val="1"/>
      <w:numFmt w:val="decimal"/>
      <w:lvlText w:val="%2)"/>
      <w:lvlJc w:val="left"/>
      <w:pPr>
        <w:ind w:left="1152" w:hanging="360"/>
      </w:pPr>
      <w:rPr>
        <w:rFonts w:ascii="Arial" w:hAnsi="Arial" w:cs="David" w:hint="default"/>
        <w:b w:val="0"/>
        <w:bCs w:val="0"/>
        <w:iCs w:val="0"/>
        <w:color w:val="auto"/>
        <w:szCs w:val="20"/>
      </w:rPr>
    </w:lvl>
    <w:lvl w:ilvl="2">
      <w:start w:val="1"/>
      <w:numFmt w:val="decimal"/>
      <w:lvlText w:val="%3)"/>
      <w:lvlJc w:val="left"/>
      <w:pPr>
        <w:ind w:left="2304" w:hanging="720"/>
      </w:pPr>
      <w:rPr>
        <w:rFonts w:asciiTheme="minorHAnsi" w:eastAsiaTheme="minorHAnsi" w:hAnsiTheme="minorHAnsi" w:cs="David"/>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37" w15:restartNumberingAfterBreak="0">
    <w:nsid w:val="7DA569E1"/>
    <w:multiLevelType w:val="multilevel"/>
    <w:tmpl w:val="917CCB5A"/>
    <w:lvl w:ilvl="0">
      <w:start w:val="1"/>
      <w:numFmt w:val="decimal"/>
      <w:lvlText w:val="%1."/>
      <w:lvlJc w:val="right"/>
      <w:pPr>
        <w:tabs>
          <w:tab w:val="num" w:pos="567"/>
        </w:tabs>
        <w:ind w:left="567" w:right="567" w:hanging="567"/>
      </w:pPr>
      <w:rPr>
        <w:rFonts w:ascii="Times New Roman" w:cs="David" w:hint="default"/>
        <w:b w:val="0"/>
        <w:bCs w:val="0"/>
        <w:i w:val="0"/>
        <w:iCs w:val="0"/>
        <w:sz w:val="24"/>
        <w:szCs w:val="24"/>
      </w:rPr>
    </w:lvl>
    <w:lvl w:ilvl="1">
      <w:start w:val="1"/>
      <w:numFmt w:val="hebrew1"/>
      <w:lvlText w:val="%2."/>
      <w:lvlJc w:val="left"/>
      <w:pPr>
        <w:tabs>
          <w:tab w:val="num" w:pos="1134"/>
        </w:tabs>
        <w:ind w:left="1134" w:right="1134" w:hanging="567"/>
      </w:pPr>
      <w:rPr>
        <w:rFonts w:ascii="Tahoma" w:hAnsi="Tahoma" w:cs="David" w:hint="default"/>
        <w:b w:val="0"/>
        <w:bCs w:val="0"/>
        <w:i w:val="0"/>
        <w:iCs w:val="0"/>
        <w:sz w:val="28"/>
        <w:szCs w:val="24"/>
      </w:rPr>
    </w:lvl>
    <w:lvl w:ilvl="2">
      <w:start w:val="1"/>
      <w:numFmt w:val="decimal"/>
      <w:lvlText w:val="%3)"/>
      <w:lvlJc w:val="left"/>
      <w:pPr>
        <w:tabs>
          <w:tab w:val="num" w:pos="1701"/>
        </w:tabs>
        <w:ind w:left="1701" w:right="1701" w:hanging="567"/>
      </w:pPr>
      <w:rPr>
        <w:rFonts w:ascii="Arial" w:hAnsi="Arial" w:cs="Arial" w:hint="default"/>
        <w:b w:val="0"/>
        <w:bCs w:val="0"/>
        <w:i w:val="0"/>
        <w:iCs w:val="0"/>
        <w:sz w:val="22"/>
        <w:szCs w:val="22"/>
      </w:rPr>
    </w:lvl>
    <w:lvl w:ilvl="3">
      <w:start w:val="1"/>
      <w:numFmt w:val="hebrew1"/>
      <w:lvlText w:val="%4)."/>
      <w:lvlJc w:val="left"/>
      <w:pPr>
        <w:tabs>
          <w:tab w:val="num" w:pos="2268"/>
        </w:tabs>
        <w:ind w:left="2268" w:right="2268" w:hanging="567"/>
      </w:pPr>
      <w:rPr>
        <w:rFonts w:ascii="Tahoma" w:cs="Tahoma" w:hint="default"/>
        <w:bCs w:val="0"/>
        <w:iCs w:val="0"/>
        <w:sz w:val="24"/>
        <w:szCs w:val="24"/>
      </w:rPr>
    </w:lvl>
    <w:lvl w:ilvl="4">
      <w:start w:val="1"/>
      <w:numFmt w:val="hebrew1"/>
      <w:lvlText w:val="%5"/>
      <w:lvlJc w:val="right"/>
      <w:pPr>
        <w:tabs>
          <w:tab w:val="num" w:pos="2381"/>
        </w:tabs>
        <w:ind w:left="2381" w:right="2381" w:hanging="340"/>
      </w:pPr>
      <w:rPr>
        <w:rFonts w:ascii="Tahoma" w:cs="Tahoma" w:hint="default"/>
        <w:bCs w:val="0"/>
        <w:iCs w:val="0"/>
        <w:sz w:val="16"/>
        <w:szCs w:val="16"/>
      </w:rPr>
    </w:lvl>
    <w:lvl w:ilvl="5">
      <w:start w:val="1"/>
      <w:numFmt w:val="decimal"/>
      <w:lvlText w:val="%1.%2.%3.%4.%5.%6."/>
      <w:lvlJc w:val="left"/>
      <w:pPr>
        <w:tabs>
          <w:tab w:val="num" w:pos="3240"/>
        </w:tabs>
        <w:ind w:left="2736" w:right="2736" w:hanging="936"/>
      </w:pPr>
      <w:rPr>
        <w:rFonts w:ascii="Times New Roman" w:cs="Times New Roman" w:hint="default"/>
      </w:rPr>
    </w:lvl>
    <w:lvl w:ilvl="6">
      <w:start w:val="1"/>
      <w:numFmt w:val="decimal"/>
      <w:lvlText w:val="%1.%2.%3.%4.%5.%6.%7."/>
      <w:lvlJc w:val="left"/>
      <w:pPr>
        <w:tabs>
          <w:tab w:val="num" w:pos="3960"/>
        </w:tabs>
        <w:ind w:left="3240" w:right="3240" w:hanging="1080"/>
      </w:pPr>
      <w:rPr>
        <w:rFonts w:ascii="Times New Roman" w:cs="Times New Roman" w:hint="default"/>
      </w:rPr>
    </w:lvl>
    <w:lvl w:ilvl="7">
      <w:start w:val="1"/>
      <w:numFmt w:val="decimal"/>
      <w:lvlText w:val="%1.%2.%3.%4.%5.%6.%7.%8."/>
      <w:lvlJc w:val="left"/>
      <w:pPr>
        <w:tabs>
          <w:tab w:val="num" w:pos="3960"/>
        </w:tabs>
        <w:ind w:left="3744" w:right="3744" w:hanging="1224"/>
      </w:pPr>
      <w:rPr>
        <w:rFonts w:ascii="Times New Roman" w:cs="Times New Roman" w:hint="default"/>
      </w:rPr>
    </w:lvl>
    <w:lvl w:ilvl="8">
      <w:start w:val="1"/>
      <w:numFmt w:val="decimal"/>
      <w:lvlText w:val="%1.%2.%3.%4.%5.%6.%7.%8.%9."/>
      <w:lvlJc w:val="left"/>
      <w:pPr>
        <w:tabs>
          <w:tab w:val="num" w:pos="4680"/>
        </w:tabs>
        <w:ind w:left="4320" w:right="4320" w:hanging="1440"/>
      </w:pPr>
      <w:rPr>
        <w:rFonts w:ascii="Times New Roman" w:cs="Times New Roman" w:hint="default"/>
      </w:rPr>
    </w:lvl>
  </w:abstractNum>
  <w:num w:numId="1">
    <w:abstractNumId w:val="37"/>
  </w:num>
  <w:num w:numId="2">
    <w:abstractNumId w:val="28"/>
  </w:num>
  <w:num w:numId="3">
    <w:abstractNumId w:val="5"/>
  </w:num>
  <w:num w:numId="4">
    <w:abstractNumId w:val="33"/>
  </w:num>
  <w:num w:numId="5">
    <w:abstractNumId w:val="15"/>
  </w:num>
  <w:num w:numId="6">
    <w:abstractNumId w:val="26"/>
  </w:num>
  <w:num w:numId="7">
    <w:abstractNumId w:val="13"/>
  </w:num>
  <w:num w:numId="8">
    <w:abstractNumId w:val="3"/>
  </w:num>
  <w:num w:numId="9">
    <w:abstractNumId w:val="4"/>
  </w:num>
  <w:num w:numId="10">
    <w:abstractNumId w:val="9"/>
  </w:num>
  <w:num w:numId="11">
    <w:abstractNumId w:val="8"/>
  </w:num>
  <w:num w:numId="12">
    <w:abstractNumId w:val="29"/>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16"/>
  </w:num>
  <w:num w:numId="15">
    <w:abstractNumId w:val="1"/>
  </w:num>
  <w:num w:numId="16">
    <w:abstractNumId w:val="32"/>
  </w:num>
  <w:num w:numId="17">
    <w:abstractNumId w:val="22"/>
  </w:num>
  <w:num w:numId="18">
    <w:abstractNumId w:val="18"/>
  </w:num>
  <w:num w:numId="19">
    <w:abstractNumId w:val="27"/>
  </w:num>
  <w:num w:numId="20">
    <w:abstractNumId w:val="24"/>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12"/>
  </w:num>
  <w:num w:numId="24">
    <w:abstractNumId w:val="7"/>
  </w:num>
  <w:num w:numId="25">
    <w:abstractNumId w:val="35"/>
  </w:num>
  <w:num w:numId="26">
    <w:abstractNumId w:val="25"/>
  </w:num>
  <w:num w:numId="27">
    <w:abstractNumId w:val="11"/>
  </w:num>
  <w:num w:numId="28">
    <w:abstractNumId w:val="31"/>
  </w:num>
  <w:num w:numId="29">
    <w:abstractNumId w:val="17"/>
  </w:num>
  <w:num w:numId="30">
    <w:abstractNumId w:val="2"/>
  </w:num>
  <w:num w:numId="31">
    <w:abstractNumId w:val="34"/>
  </w:num>
  <w:num w:numId="32">
    <w:abstractNumId w:val="30"/>
  </w:num>
  <w:num w:numId="33">
    <w:abstractNumId w:val="14"/>
  </w:num>
  <w:num w:numId="34">
    <w:abstractNumId w:val="23"/>
  </w:num>
  <w:num w:numId="35">
    <w:abstractNumId w:val="36"/>
  </w:num>
  <w:num w:numId="36">
    <w:abstractNumId w:val="21"/>
  </w:num>
  <w:num w:numId="37">
    <w:abstractNumId w:val="0"/>
  </w:num>
  <w:num w:numId="38">
    <w:abstractNumId w:val="6"/>
  </w:num>
  <w:num w:numId="39">
    <w:abstractNumId w:val="1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567"/>
  <w:drawingGridHorizontalSpacing w:val="120"/>
  <w:drawingGridVerticalSpacing w:val="163"/>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epartmentCode" w:val="הכנסת"/>
    <w:docVar w:name="EntryID" w:val=" "/>
    <w:docVar w:name="FlagTrackingCreated" w:val="False"/>
    <w:docVar w:name="NewDocument" w:val="True"/>
    <w:docVar w:name="NewDoument" w:val="True"/>
    <w:docVar w:name="StoreID" w:val=" "/>
  </w:docVars>
  <w:rsids>
    <w:rsidRoot w:val="008119FB"/>
    <w:rsid w:val="00017D3B"/>
    <w:rsid w:val="0002091D"/>
    <w:rsid w:val="00022D45"/>
    <w:rsid w:val="00031833"/>
    <w:rsid w:val="000320DD"/>
    <w:rsid w:val="0003451E"/>
    <w:rsid w:val="00035430"/>
    <w:rsid w:val="000413C3"/>
    <w:rsid w:val="0004434A"/>
    <w:rsid w:val="000459C1"/>
    <w:rsid w:val="000501D9"/>
    <w:rsid w:val="00050414"/>
    <w:rsid w:val="00051BF7"/>
    <w:rsid w:val="000552B6"/>
    <w:rsid w:val="000566A9"/>
    <w:rsid w:val="0006412D"/>
    <w:rsid w:val="000665B5"/>
    <w:rsid w:val="00067FCC"/>
    <w:rsid w:val="00071123"/>
    <w:rsid w:val="00071ABA"/>
    <w:rsid w:val="00080C9D"/>
    <w:rsid w:val="0008526F"/>
    <w:rsid w:val="00087C57"/>
    <w:rsid w:val="00091A0A"/>
    <w:rsid w:val="000A4BBB"/>
    <w:rsid w:val="000B129D"/>
    <w:rsid w:val="000B2A25"/>
    <w:rsid w:val="000B7072"/>
    <w:rsid w:val="000C5E25"/>
    <w:rsid w:val="000C6FE8"/>
    <w:rsid w:val="000C744A"/>
    <w:rsid w:val="000C7A70"/>
    <w:rsid w:val="000D1DB0"/>
    <w:rsid w:val="000D5D9E"/>
    <w:rsid w:val="000D6084"/>
    <w:rsid w:val="000D701D"/>
    <w:rsid w:val="000E181A"/>
    <w:rsid w:val="000E2853"/>
    <w:rsid w:val="000E3F92"/>
    <w:rsid w:val="000E4F0C"/>
    <w:rsid w:val="000E6254"/>
    <w:rsid w:val="000E67CA"/>
    <w:rsid w:val="000E7610"/>
    <w:rsid w:val="000F0E33"/>
    <w:rsid w:val="000F1CCC"/>
    <w:rsid w:val="000F2E0B"/>
    <w:rsid w:val="000F7D3E"/>
    <w:rsid w:val="00103ECE"/>
    <w:rsid w:val="00103FB4"/>
    <w:rsid w:val="001046B3"/>
    <w:rsid w:val="00112129"/>
    <w:rsid w:val="001133A3"/>
    <w:rsid w:val="00114511"/>
    <w:rsid w:val="00120376"/>
    <w:rsid w:val="00121301"/>
    <w:rsid w:val="00121E94"/>
    <w:rsid w:val="001267BB"/>
    <w:rsid w:val="0013471A"/>
    <w:rsid w:val="00137CA9"/>
    <w:rsid w:val="00140978"/>
    <w:rsid w:val="001416D8"/>
    <w:rsid w:val="00141832"/>
    <w:rsid w:val="0014574C"/>
    <w:rsid w:val="00147417"/>
    <w:rsid w:val="00151445"/>
    <w:rsid w:val="001514FC"/>
    <w:rsid w:val="00153E2D"/>
    <w:rsid w:val="00156C8A"/>
    <w:rsid w:val="001579E7"/>
    <w:rsid w:val="001614CA"/>
    <w:rsid w:val="00162067"/>
    <w:rsid w:val="00164C5E"/>
    <w:rsid w:val="00166381"/>
    <w:rsid w:val="00171905"/>
    <w:rsid w:val="00172795"/>
    <w:rsid w:val="00172D76"/>
    <w:rsid w:val="001753B8"/>
    <w:rsid w:val="00175B3F"/>
    <w:rsid w:val="00181D2B"/>
    <w:rsid w:val="00182437"/>
    <w:rsid w:val="00186EAD"/>
    <w:rsid w:val="001907A9"/>
    <w:rsid w:val="00190862"/>
    <w:rsid w:val="00192431"/>
    <w:rsid w:val="00193C1A"/>
    <w:rsid w:val="00194E5E"/>
    <w:rsid w:val="001954D0"/>
    <w:rsid w:val="00196A9D"/>
    <w:rsid w:val="00197ABB"/>
    <w:rsid w:val="001A0B38"/>
    <w:rsid w:val="001A170A"/>
    <w:rsid w:val="001A1884"/>
    <w:rsid w:val="001A4CD9"/>
    <w:rsid w:val="001A7410"/>
    <w:rsid w:val="001B57EA"/>
    <w:rsid w:val="001B6176"/>
    <w:rsid w:val="001D1AC7"/>
    <w:rsid w:val="001D3052"/>
    <w:rsid w:val="001D6D1B"/>
    <w:rsid w:val="001E0803"/>
    <w:rsid w:val="001E2888"/>
    <w:rsid w:val="001E2BA8"/>
    <w:rsid w:val="001F6568"/>
    <w:rsid w:val="00200141"/>
    <w:rsid w:val="002004E0"/>
    <w:rsid w:val="00201A71"/>
    <w:rsid w:val="00204B54"/>
    <w:rsid w:val="002067A2"/>
    <w:rsid w:val="0021013B"/>
    <w:rsid w:val="00214B25"/>
    <w:rsid w:val="00215023"/>
    <w:rsid w:val="00220CC0"/>
    <w:rsid w:val="00222264"/>
    <w:rsid w:val="002305DB"/>
    <w:rsid w:val="00232B66"/>
    <w:rsid w:val="00237168"/>
    <w:rsid w:val="002374BA"/>
    <w:rsid w:val="002474F4"/>
    <w:rsid w:val="00253096"/>
    <w:rsid w:val="00253137"/>
    <w:rsid w:val="002539C5"/>
    <w:rsid w:val="002557B6"/>
    <w:rsid w:val="0025642B"/>
    <w:rsid w:val="0026176D"/>
    <w:rsid w:val="00265F66"/>
    <w:rsid w:val="002673EA"/>
    <w:rsid w:val="002739A5"/>
    <w:rsid w:val="002742B8"/>
    <w:rsid w:val="002742E0"/>
    <w:rsid w:val="00275B23"/>
    <w:rsid w:val="00275BCE"/>
    <w:rsid w:val="0027611E"/>
    <w:rsid w:val="00277CA9"/>
    <w:rsid w:val="00280033"/>
    <w:rsid w:val="00281481"/>
    <w:rsid w:val="00282394"/>
    <w:rsid w:val="0028476B"/>
    <w:rsid w:val="0028769A"/>
    <w:rsid w:val="00293085"/>
    <w:rsid w:val="002A161D"/>
    <w:rsid w:val="002A2BC3"/>
    <w:rsid w:val="002A4918"/>
    <w:rsid w:val="002B23F2"/>
    <w:rsid w:val="002B27E1"/>
    <w:rsid w:val="002B33B9"/>
    <w:rsid w:val="002B3B23"/>
    <w:rsid w:val="002B6C3E"/>
    <w:rsid w:val="002C272F"/>
    <w:rsid w:val="002C3880"/>
    <w:rsid w:val="002C4323"/>
    <w:rsid w:val="002D268A"/>
    <w:rsid w:val="002D5D8A"/>
    <w:rsid w:val="002E6077"/>
    <w:rsid w:val="002F69A5"/>
    <w:rsid w:val="002F7361"/>
    <w:rsid w:val="00300817"/>
    <w:rsid w:val="00300AD4"/>
    <w:rsid w:val="00302E56"/>
    <w:rsid w:val="00304053"/>
    <w:rsid w:val="00305D7C"/>
    <w:rsid w:val="00306593"/>
    <w:rsid w:val="00310CAC"/>
    <w:rsid w:val="00311A5B"/>
    <w:rsid w:val="003121E0"/>
    <w:rsid w:val="00312C5B"/>
    <w:rsid w:val="00314B8C"/>
    <w:rsid w:val="0031671D"/>
    <w:rsid w:val="0031693F"/>
    <w:rsid w:val="0032641F"/>
    <w:rsid w:val="00337663"/>
    <w:rsid w:val="0034091E"/>
    <w:rsid w:val="00342869"/>
    <w:rsid w:val="00343B84"/>
    <w:rsid w:val="00343FED"/>
    <w:rsid w:val="0034497D"/>
    <w:rsid w:val="003477FD"/>
    <w:rsid w:val="00347B94"/>
    <w:rsid w:val="0035245D"/>
    <w:rsid w:val="00354D6C"/>
    <w:rsid w:val="00355C8B"/>
    <w:rsid w:val="003565D1"/>
    <w:rsid w:val="00371DC6"/>
    <w:rsid w:val="003726AD"/>
    <w:rsid w:val="003728A0"/>
    <w:rsid w:val="00381279"/>
    <w:rsid w:val="00381CE9"/>
    <w:rsid w:val="003833CA"/>
    <w:rsid w:val="00384606"/>
    <w:rsid w:val="00384E32"/>
    <w:rsid w:val="003852D7"/>
    <w:rsid w:val="00390E93"/>
    <w:rsid w:val="00391EA8"/>
    <w:rsid w:val="003931BD"/>
    <w:rsid w:val="003939FB"/>
    <w:rsid w:val="003A215F"/>
    <w:rsid w:val="003A3A87"/>
    <w:rsid w:val="003B2ACD"/>
    <w:rsid w:val="003C117A"/>
    <w:rsid w:val="003C268D"/>
    <w:rsid w:val="003C3542"/>
    <w:rsid w:val="003C59AF"/>
    <w:rsid w:val="003C66B6"/>
    <w:rsid w:val="003D000D"/>
    <w:rsid w:val="003D1EB1"/>
    <w:rsid w:val="003D2D17"/>
    <w:rsid w:val="003E044D"/>
    <w:rsid w:val="003E1603"/>
    <w:rsid w:val="003E1E3A"/>
    <w:rsid w:val="003E56AA"/>
    <w:rsid w:val="003E72C2"/>
    <w:rsid w:val="003F24B8"/>
    <w:rsid w:val="003F2B30"/>
    <w:rsid w:val="003F419B"/>
    <w:rsid w:val="003F6ADE"/>
    <w:rsid w:val="00401462"/>
    <w:rsid w:val="004036E4"/>
    <w:rsid w:val="00407917"/>
    <w:rsid w:val="00410FAD"/>
    <w:rsid w:val="00420006"/>
    <w:rsid w:val="00421B0A"/>
    <w:rsid w:val="004229F1"/>
    <w:rsid w:val="00424638"/>
    <w:rsid w:val="004248F0"/>
    <w:rsid w:val="00436430"/>
    <w:rsid w:val="00440B71"/>
    <w:rsid w:val="00447B08"/>
    <w:rsid w:val="004502C5"/>
    <w:rsid w:val="004514D7"/>
    <w:rsid w:val="004521DC"/>
    <w:rsid w:val="00464D1C"/>
    <w:rsid w:val="00473CDD"/>
    <w:rsid w:val="00475124"/>
    <w:rsid w:val="00477505"/>
    <w:rsid w:val="00480773"/>
    <w:rsid w:val="00481C96"/>
    <w:rsid w:val="00484858"/>
    <w:rsid w:val="00486F0C"/>
    <w:rsid w:val="004908B6"/>
    <w:rsid w:val="0049505C"/>
    <w:rsid w:val="004A37BF"/>
    <w:rsid w:val="004A4E95"/>
    <w:rsid w:val="004A67CE"/>
    <w:rsid w:val="004A6C3F"/>
    <w:rsid w:val="004B00EF"/>
    <w:rsid w:val="004B3C5B"/>
    <w:rsid w:val="004B65C7"/>
    <w:rsid w:val="004B6E44"/>
    <w:rsid w:val="004C650B"/>
    <w:rsid w:val="004C77B4"/>
    <w:rsid w:val="004D00E7"/>
    <w:rsid w:val="004D0F50"/>
    <w:rsid w:val="004D11FD"/>
    <w:rsid w:val="004D36AB"/>
    <w:rsid w:val="004E2082"/>
    <w:rsid w:val="004E7DE9"/>
    <w:rsid w:val="004F0400"/>
    <w:rsid w:val="004F552A"/>
    <w:rsid w:val="005007E8"/>
    <w:rsid w:val="00507F98"/>
    <w:rsid w:val="005133C9"/>
    <w:rsid w:val="00514797"/>
    <w:rsid w:val="00516FC9"/>
    <w:rsid w:val="0052660E"/>
    <w:rsid w:val="00527268"/>
    <w:rsid w:val="00530EAD"/>
    <w:rsid w:val="00531D59"/>
    <w:rsid w:val="005329D2"/>
    <w:rsid w:val="00537FF3"/>
    <w:rsid w:val="00540EAB"/>
    <w:rsid w:val="00543191"/>
    <w:rsid w:val="005434D1"/>
    <w:rsid w:val="00545E8B"/>
    <w:rsid w:val="00547B76"/>
    <w:rsid w:val="005525B8"/>
    <w:rsid w:val="00557744"/>
    <w:rsid w:val="005578D0"/>
    <w:rsid w:val="00557F07"/>
    <w:rsid w:val="00567D1C"/>
    <w:rsid w:val="00581735"/>
    <w:rsid w:val="00595626"/>
    <w:rsid w:val="0059621F"/>
    <w:rsid w:val="00596CF1"/>
    <w:rsid w:val="00597A02"/>
    <w:rsid w:val="005A243E"/>
    <w:rsid w:val="005B2B94"/>
    <w:rsid w:val="005B2E67"/>
    <w:rsid w:val="005B6238"/>
    <w:rsid w:val="005B68AA"/>
    <w:rsid w:val="005C6B81"/>
    <w:rsid w:val="005D2606"/>
    <w:rsid w:val="005D3072"/>
    <w:rsid w:val="005D4182"/>
    <w:rsid w:val="005D5AD8"/>
    <w:rsid w:val="005D7587"/>
    <w:rsid w:val="005E0FD3"/>
    <w:rsid w:val="005E50DB"/>
    <w:rsid w:val="005F17AD"/>
    <w:rsid w:val="005F2DD3"/>
    <w:rsid w:val="0060674B"/>
    <w:rsid w:val="0061155A"/>
    <w:rsid w:val="00614264"/>
    <w:rsid w:val="0061561B"/>
    <w:rsid w:val="00623C15"/>
    <w:rsid w:val="006268AF"/>
    <w:rsid w:val="00627FAA"/>
    <w:rsid w:val="00631CF4"/>
    <w:rsid w:val="006371B7"/>
    <w:rsid w:val="0064564E"/>
    <w:rsid w:val="00647EC0"/>
    <w:rsid w:val="006529C8"/>
    <w:rsid w:val="006530F2"/>
    <w:rsid w:val="00654440"/>
    <w:rsid w:val="006548D6"/>
    <w:rsid w:val="00654D67"/>
    <w:rsid w:val="006567AC"/>
    <w:rsid w:val="00671137"/>
    <w:rsid w:val="00675EBF"/>
    <w:rsid w:val="00690059"/>
    <w:rsid w:val="0069018E"/>
    <w:rsid w:val="006956F7"/>
    <w:rsid w:val="00695778"/>
    <w:rsid w:val="006A473D"/>
    <w:rsid w:val="006A6936"/>
    <w:rsid w:val="006A74E6"/>
    <w:rsid w:val="006B14F7"/>
    <w:rsid w:val="006B2B99"/>
    <w:rsid w:val="006B49C6"/>
    <w:rsid w:val="006C24B3"/>
    <w:rsid w:val="006C31E7"/>
    <w:rsid w:val="006C4551"/>
    <w:rsid w:val="006C68C0"/>
    <w:rsid w:val="006C6FF3"/>
    <w:rsid w:val="006D151F"/>
    <w:rsid w:val="006E0CC8"/>
    <w:rsid w:val="006E2A04"/>
    <w:rsid w:val="006E2BAE"/>
    <w:rsid w:val="006E5A51"/>
    <w:rsid w:val="006E684E"/>
    <w:rsid w:val="00702DF1"/>
    <w:rsid w:val="00705DA0"/>
    <w:rsid w:val="007103A7"/>
    <w:rsid w:val="007105CF"/>
    <w:rsid w:val="00711E19"/>
    <w:rsid w:val="007208B5"/>
    <w:rsid w:val="00724AC0"/>
    <w:rsid w:val="00730EAC"/>
    <w:rsid w:val="00731298"/>
    <w:rsid w:val="00734BFE"/>
    <w:rsid w:val="0073534B"/>
    <w:rsid w:val="007364F7"/>
    <w:rsid w:val="00737441"/>
    <w:rsid w:val="00740620"/>
    <w:rsid w:val="007416AF"/>
    <w:rsid w:val="00741D65"/>
    <w:rsid w:val="00741DA2"/>
    <w:rsid w:val="00742D5E"/>
    <w:rsid w:val="0075187E"/>
    <w:rsid w:val="00752522"/>
    <w:rsid w:val="007556A5"/>
    <w:rsid w:val="00757614"/>
    <w:rsid w:val="00760EC4"/>
    <w:rsid w:val="0076153C"/>
    <w:rsid w:val="0076391A"/>
    <w:rsid w:val="0077301F"/>
    <w:rsid w:val="00776250"/>
    <w:rsid w:val="00777532"/>
    <w:rsid w:val="00782347"/>
    <w:rsid w:val="007830FD"/>
    <w:rsid w:val="007832A2"/>
    <w:rsid w:val="007833F3"/>
    <w:rsid w:val="007A1831"/>
    <w:rsid w:val="007A4AD1"/>
    <w:rsid w:val="007A6174"/>
    <w:rsid w:val="007A6E93"/>
    <w:rsid w:val="007B4C9E"/>
    <w:rsid w:val="007B5F5F"/>
    <w:rsid w:val="007C2079"/>
    <w:rsid w:val="007C21E3"/>
    <w:rsid w:val="007C61EA"/>
    <w:rsid w:val="007D30B8"/>
    <w:rsid w:val="007D35E9"/>
    <w:rsid w:val="007D575A"/>
    <w:rsid w:val="007D5E3A"/>
    <w:rsid w:val="007E0D44"/>
    <w:rsid w:val="007E14AB"/>
    <w:rsid w:val="007E2086"/>
    <w:rsid w:val="007E6932"/>
    <w:rsid w:val="007F18E9"/>
    <w:rsid w:val="007F193B"/>
    <w:rsid w:val="007F208A"/>
    <w:rsid w:val="007F43B5"/>
    <w:rsid w:val="0080528F"/>
    <w:rsid w:val="00807AAA"/>
    <w:rsid w:val="008119FB"/>
    <w:rsid w:val="00812852"/>
    <w:rsid w:val="00814181"/>
    <w:rsid w:val="0081773E"/>
    <w:rsid w:val="00823082"/>
    <w:rsid w:val="00824856"/>
    <w:rsid w:val="008276E2"/>
    <w:rsid w:val="0083335C"/>
    <w:rsid w:val="008410C4"/>
    <w:rsid w:val="00841D9A"/>
    <w:rsid w:val="00842B9E"/>
    <w:rsid w:val="00844B15"/>
    <w:rsid w:val="008459E5"/>
    <w:rsid w:val="00846221"/>
    <w:rsid w:val="00850428"/>
    <w:rsid w:val="00852172"/>
    <w:rsid w:val="008559D9"/>
    <w:rsid w:val="00856535"/>
    <w:rsid w:val="00861E0D"/>
    <w:rsid w:val="008646E8"/>
    <w:rsid w:val="00872A60"/>
    <w:rsid w:val="0087570A"/>
    <w:rsid w:val="00876D22"/>
    <w:rsid w:val="00876D88"/>
    <w:rsid w:val="00876E5A"/>
    <w:rsid w:val="0088185D"/>
    <w:rsid w:val="008829AF"/>
    <w:rsid w:val="00883FFC"/>
    <w:rsid w:val="00891F33"/>
    <w:rsid w:val="008931AD"/>
    <w:rsid w:val="0089646D"/>
    <w:rsid w:val="008A0971"/>
    <w:rsid w:val="008A235B"/>
    <w:rsid w:val="008B12A2"/>
    <w:rsid w:val="008B1AC1"/>
    <w:rsid w:val="008B4553"/>
    <w:rsid w:val="008B4CA7"/>
    <w:rsid w:val="008B5F06"/>
    <w:rsid w:val="008C19B0"/>
    <w:rsid w:val="008C6267"/>
    <w:rsid w:val="008D5439"/>
    <w:rsid w:val="008E0B88"/>
    <w:rsid w:val="008E217C"/>
    <w:rsid w:val="008E2D42"/>
    <w:rsid w:val="008E3A30"/>
    <w:rsid w:val="008E424F"/>
    <w:rsid w:val="008F1BAC"/>
    <w:rsid w:val="008F3ACE"/>
    <w:rsid w:val="008F4675"/>
    <w:rsid w:val="008F6870"/>
    <w:rsid w:val="00906363"/>
    <w:rsid w:val="009104B8"/>
    <w:rsid w:val="009111DD"/>
    <w:rsid w:val="009128E7"/>
    <w:rsid w:val="00916684"/>
    <w:rsid w:val="00923E6D"/>
    <w:rsid w:val="00923F12"/>
    <w:rsid w:val="00926FF4"/>
    <w:rsid w:val="00932F19"/>
    <w:rsid w:val="0093346E"/>
    <w:rsid w:val="009359A4"/>
    <w:rsid w:val="00951F9D"/>
    <w:rsid w:val="009523F4"/>
    <w:rsid w:val="00953C50"/>
    <w:rsid w:val="00956B15"/>
    <w:rsid w:val="00960641"/>
    <w:rsid w:val="00964846"/>
    <w:rsid w:val="00965231"/>
    <w:rsid w:val="009750BB"/>
    <w:rsid w:val="00975302"/>
    <w:rsid w:val="0097562B"/>
    <w:rsid w:val="00976733"/>
    <w:rsid w:val="00980DF9"/>
    <w:rsid w:val="00985A0E"/>
    <w:rsid w:val="009921B5"/>
    <w:rsid w:val="00993074"/>
    <w:rsid w:val="0099364B"/>
    <w:rsid w:val="00995BCF"/>
    <w:rsid w:val="009963DC"/>
    <w:rsid w:val="00997596"/>
    <w:rsid w:val="009A713D"/>
    <w:rsid w:val="009B0DD3"/>
    <w:rsid w:val="009B3AD4"/>
    <w:rsid w:val="009B53A0"/>
    <w:rsid w:val="009B5DF5"/>
    <w:rsid w:val="009B7A5B"/>
    <w:rsid w:val="009C1AD6"/>
    <w:rsid w:val="009C39E9"/>
    <w:rsid w:val="009C50A7"/>
    <w:rsid w:val="009D5621"/>
    <w:rsid w:val="009D5B2E"/>
    <w:rsid w:val="009E2139"/>
    <w:rsid w:val="009E2D01"/>
    <w:rsid w:val="009E541E"/>
    <w:rsid w:val="009E5DB8"/>
    <w:rsid w:val="009E65C1"/>
    <w:rsid w:val="009E6849"/>
    <w:rsid w:val="009F2B16"/>
    <w:rsid w:val="009F5BEC"/>
    <w:rsid w:val="009F7C9A"/>
    <w:rsid w:val="00A00354"/>
    <w:rsid w:val="00A0065A"/>
    <w:rsid w:val="00A01346"/>
    <w:rsid w:val="00A02058"/>
    <w:rsid w:val="00A022A5"/>
    <w:rsid w:val="00A03BA0"/>
    <w:rsid w:val="00A048AE"/>
    <w:rsid w:val="00A067C3"/>
    <w:rsid w:val="00A11CD1"/>
    <w:rsid w:val="00A12696"/>
    <w:rsid w:val="00A12938"/>
    <w:rsid w:val="00A13383"/>
    <w:rsid w:val="00A135A2"/>
    <w:rsid w:val="00A20853"/>
    <w:rsid w:val="00A217F7"/>
    <w:rsid w:val="00A234E2"/>
    <w:rsid w:val="00A262F8"/>
    <w:rsid w:val="00A30572"/>
    <w:rsid w:val="00A332F4"/>
    <w:rsid w:val="00A34BE2"/>
    <w:rsid w:val="00A51567"/>
    <w:rsid w:val="00A53734"/>
    <w:rsid w:val="00A566EA"/>
    <w:rsid w:val="00A579FC"/>
    <w:rsid w:val="00A603E0"/>
    <w:rsid w:val="00A646A0"/>
    <w:rsid w:val="00A75295"/>
    <w:rsid w:val="00A7738B"/>
    <w:rsid w:val="00A77AE2"/>
    <w:rsid w:val="00A806DC"/>
    <w:rsid w:val="00A861A3"/>
    <w:rsid w:val="00AA2B4F"/>
    <w:rsid w:val="00AA3385"/>
    <w:rsid w:val="00AA5320"/>
    <w:rsid w:val="00AA58C9"/>
    <w:rsid w:val="00AB1B9F"/>
    <w:rsid w:val="00AB3DC1"/>
    <w:rsid w:val="00AB60F6"/>
    <w:rsid w:val="00AC0F6A"/>
    <w:rsid w:val="00AC1CD6"/>
    <w:rsid w:val="00AC5A3D"/>
    <w:rsid w:val="00AD1C41"/>
    <w:rsid w:val="00AE0145"/>
    <w:rsid w:val="00AE0A1F"/>
    <w:rsid w:val="00AE2B21"/>
    <w:rsid w:val="00AE6B69"/>
    <w:rsid w:val="00AE7905"/>
    <w:rsid w:val="00AF0C1B"/>
    <w:rsid w:val="00AF26CE"/>
    <w:rsid w:val="00AF453A"/>
    <w:rsid w:val="00AF5436"/>
    <w:rsid w:val="00B0010A"/>
    <w:rsid w:val="00B02A4C"/>
    <w:rsid w:val="00B0591D"/>
    <w:rsid w:val="00B11478"/>
    <w:rsid w:val="00B11A67"/>
    <w:rsid w:val="00B13312"/>
    <w:rsid w:val="00B15262"/>
    <w:rsid w:val="00B15DC1"/>
    <w:rsid w:val="00B2476C"/>
    <w:rsid w:val="00B253A3"/>
    <w:rsid w:val="00B27DE9"/>
    <w:rsid w:val="00B32135"/>
    <w:rsid w:val="00B34F50"/>
    <w:rsid w:val="00B37B36"/>
    <w:rsid w:val="00B471C1"/>
    <w:rsid w:val="00B50486"/>
    <w:rsid w:val="00B53813"/>
    <w:rsid w:val="00B5505C"/>
    <w:rsid w:val="00B55742"/>
    <w:rsid w:val="00B6235F"/>
    <w:rsid w:val="00B679DF"/>
    <w:rsid w:val="00B70867"/>
    <w:rsid w:val="00B75B41"/>
    <w:rsid w:val="00B76874"/>
    <w:rsid w:val="00B773BC"/>
    <w:rsid w:val="00B845CD"/>
    <w:rsid w:val="00B93CB2"/>
    <w:rsid w:val="00BA04AF"/>
    <w:rsid w:val="00BA1C44"/>
    <w:rsid w:val="00BA522D"/>
    <w:rsid w:val="00BA71E5"/>
    <w:rsid w:val="00BB068E"/>
    <w:rsid w:val="00BB2A7E"/>
    <w:rsid w:val="00BB3BB1"/>
    <w:rsid w:val="00BB6EA2"/>
    <w:rsid w:val="00BC2066"/>
    <w:rsid w:val="00BC53F5"/>
    <w:rsid w:val="00BC5687"/>
    <w:rsid w:val="00BD484C"/>
    <w:rsid w:val="00BD7FB6"/>
    <w:rsid w:val="00BE5056"/>
    <w:rsid w:val="00BE5914"/>
    <w:rsid w:val="00BE7D90"/>
    <w:rsid w:val="00BF1902"/>
    <w:rsid w:val="00BF3049"/>
    <w:rsid w:val="00BF3A85"/>
    <w:rsid w:val="00BF3DBF"/>
    <w:rsid w:val="00BF44E0"/>
    <w:rsid w:val="00BF5DCB"/>
    <w:rsid w:val="00C027D8"/>
    <w:rsid w:val="00C13A5E"/>
    <w:rsid w:val="00C15EA3"/>
    <w:rsid w:val="00C15F0D"/>
    <w:rsid w:val="00C1701A"/>
    <w:rsid w:val="00C27E6A"/>
    <w:rsid w:val="00C31ED4"/>
    <w:rsid w:val="00C326E4"/>
    <w:rsid w:val="00C35F00"/>
    <w:rsid w:val="00C40936"/>
    <w:rsid w:val="00C4429C"/>
    <w:rsid w:val="00C456AC"/>
    <w:rsid w:val="00C50FF3"/>
    <w:rsid w:val="00C5173B"/>
    <w:rsid w:val="00C51E1C"/>
    <w:rsid w:val="00C52B17"/>
    <w:rsid w:val="00C5421F"/>
    <w:rsid w:val="00C60CBC"/>
    <w:rsid w:val="00C632B7"/>
    <w:rsid w:val="00C646F8"/>
    <w:rsid w:val="00C66C71"/>
    <w:rsid w:val="00C7103F"/>
    <w:rsid w:val="00C71113"/>
    <w:rsid w:val="00C7355F"/>
    <w:rsid w:val="00C86000"/>
    <w:rsid w:val="00C86D48"/>
    <w:rsid w:val="00C90D47"/>
    <w:rsid w:val="00C92CA1"/>
    <w:rsid w:val="00C93011"/>
    <w:rsid w:val="00C94DB7"/>
    <w:rsid w:val="00C95A03"/>
    <w:rsid w:val="00CA1F40"/>
    <w:rsid w:val="00CA7754"/>
    <w:rsid w:val="00CA7A06"/>
    <w:rsid w:val="00CB03A4"/>
    <w:rsid w:val="00CB1A54"/>
    <w:rsid w:val="00CB1ECB"/>
    <w:rsid w:val="00CB3EC1"/>
    <w:rsid w:val="00CB517E"/>
    <w:rsid w:val="00CB6299"/>
    <w:rsid w:val="00CB77C2"/>
    <w:rsid w:val="00CC11C6"/>
    <w:rsid w:val="00CC34ED"/>
    <w:rsid w:val="00CD183F"/>
    <w:rsid w:val="00CD71E7"/>
    <w:rsid w:val="00CE6785"/>
    <w:rsid w:val="00CF01DB"/>
    <w:rsid w:val="00CF03A9"/>
    <w:rsid w:val="00CF0639"/>
    <w:rsid w:val="00CF3812"/>
    <w:rsid w:val="00CF3AC6"/>
    <w:rsid w:val="00CF3D75"/>
    <w:rsid w:val="00CF42D3"/>
    <w:rsid w:val="00D021C9"/>
    <w:rsid w:val="00D0334A"/>
    <w:rsid w:val="00D03F7F"/>
    <w:rsid w:val="00D05BA1"/>
    <w:rsid w:val="00D066E0"/>
    <w:rsid w:val="00D07258"/>
    <w:rsid w:val="00D12B39"/>
    <w:rsid w:val="00D1619B"/>
    <w:rsid w:val="00D2116B"/>
    <w:rsid w:val="00D270EE"/>
    <w:rsid w:val="00D3523E"/>
    <w:rsid w:val="00D3738B"/>
    <w:rsid w:val="00D4094A"/>
    <w:rsid w:val="00D40F21"/>
    <w:rsid w:val="00D44CF7"/>
    <w:rsid w:val="00D45602"/>
    <w:rsid w:val="00D4778F"/>
    <w:rsid w:val="00D51487"/>
    <w:rsid w:val="00D53007"/>
    <w:rsid w:val="00D53060"/>
    <w:rsid w:val="00D572E3"/>
    <w:rsid w:val="00D60574"/>
    <w:rsid w:val="00D635DC"/>
    <w:rsid w:val="00D73516"/>
    <w:rsid w:val="00D835BC"/>
    <w:rsid w:val="00D851BD"/>
    <w:rsid w:val="00D86595"/>
    <w:rsid w:val="00D91249"/>
    <w:rsid w:val="00D94A1E"/>
    <w:rsid w:val="00DA1142"/>
    <w:rsid w:val="00DA54A4"/>
    <w:rsid w:val="00DA6700"/>
    <w:rsid w:val="00DB2D5F"/>
    <w:rsid w:val="00DB39B7"/>
    <w:rsid w:val="00DB6E8F"/>
    <w:rsid w:val="00DB703C"/>
    <w:rsid w:val="00DC6A0B"/>
    <w:rsid w:val="00DC74BF"/>
    <w:rsid w:val="00DC75E2"/>
    <w:rsid w:val="00DD3D91"/>
    <w:rsid w:val="00DD5758"/>
    <w:rsid w:val="00DD6A82"/>
    <w:rsid w:val="00DE1009"/>
    <w:rsid w:val="00E12EA9"/>
    <w:rsid w:val="00E15D73"/>
    <w:rsid w:val="00E2039C"/>
    <w:rsid w:val="00E264F5"/>
    <w:rsid w:val="00E405FB"/>
    <w:rsid w:val="00E424BB"/>
    <w:rsid w:val="00E455DF"/>
    <w:rsid w:val="00E513D3"/>
    <w:rsid w:val="00E5254A"/>
    <w:rsid w:val="00E5341D"/>
    <w:rsid w:val="00E545DA"/>
    <w:rsid w:val="00E55596"/>
    <w:rsid w:val="00E5761F"/>
    <w:rsid w:val="00E57BF5"/>
    <w:rsid w:val="00E613A6"/>
    <w:rsid w:val="00E61D73"/>
    <w:rsid w:val="00E61DB7"/>
    <w:rsid w:val="00E67871"/>
    <w:rsid w:val="00E67905"/>
    <w:rsid w:val="00E81D3D"/>
    <w:rsid w:val="00E82D1B"/>
    <w:rsid w:val="00E82F9C"/>
    <w:rsid w:val="00E838B5"/>
    <w:rsid w:val="00E845B2"/>
    <w:rsid w:val="00E90795"/>
    <w:rsid w:val="00E94206"/>
    <w:rsid w:val="00E95F08"/>
    <w:rsid w:val="00E9638E"/>
    <w:rsid w:val="00EA04B2"/>
    <w:rsid w:val="00EA2EED"/>
    <w:rsid w:val="00EA33C6"/>
    <w:rsid w:val="00EA6C4A"/>
    <w:rsid w:val="00EB3CED"/>
    <w:rsid w:val="00EB661A"/>
    <w:rsid w:val="00EC1419"/>
    <w:rsid w:val="00EC26D7"/>
    <w:rsid w:val="00EC2A69"/>
    <w:rsid w:val="00EC365B"/>
    <w:rsid w:val="00EC3C7A"/>
    <w:rsid w:val="00EC687B"/>
    <w:rsid w:val="00EC6DCC"/>
    <w:rsid w:val="00EC7C83"/>
    <w:rsid w:val="00ED38BB"/>
    <w:rsid w:val="00ED5C69"/>
    <w:rsid w:val="00ED77AE"/>
    <w:rsid w:val="00EE0087"/>
    <w:rsid w:val="00EE0DCE"/>
    <w:rsid w:val="00EE1D11"/>
    <w:rsid w:val="00EE24C3"/>
    <w:rsid w:val="00EE4F55"/>
    <w:rsid w:val="00EE5174"/>
    <w:rsid w:val="00EE51C0"/>
    <w:rsid w:val="00EF2E4E"/>
    <w:rsid w:val="00EF5D4A"/>
    <w:rsid w:val="00EF68B3"/>
    <w:rsid w:val="00F06E17"/>
    <w:rsid w:val="00F06E27"/>
    <w:rsid w:val="00F07DC6"/>
    <w:rsid w:val="00F07E1C"/>
    <w:rsid w:val="00F173B2"/>
    <w:rsid w:val="00F32A79"/>
    <w:rsid w:val="00F34291"/>
    <w:rsid w:val="00F43467"/>
    <w:rsid w:val="00F456DF"/>
    <w:rsid w:val="00F46FAA"/>
    <w:rsid w:val="00F50E09"/>
    <w:rsid w:val="00F62105"/>
    <w:rsid w:val="00F63EFD"/>
    <w:rsid w:val="00F65DE9"/>
    <w:rsid w:val="00F67097"/>
    <w:rsid w:val="00F70C52"/>
    <w:rsid w:val="00F7445B"/>
    <w:rsid w:val="00F74DEB"/>
    <w:rsid w:val="00F86E18"/>
    <w:rsid w:val="00F87F11"/>
    <w:rsid w:val="00F914F4"/>
    <w:rsid w:val="00F95C8B"/>
    <w:rsid w:val="00F969ED"/>
    <w:rsid w:val="00FA0EA4"/>
    <w:rsid w:val="00FA2DBA"/>
    <w:rsid w:val="00FA4265"/>
    <w:rsid w:val="00FA705F"/>
    <w:rsid w:val="00FA7150"/>
    <w:rsid w:val="00FB1C02"/>
    <w:rsid w:val="00FB3EF7"/>
    <w:rsid w:val="00FD4DA7"/>
    <w:rsid w:val="00FE56F4"/>
    <w:rsid w:val="00FE6A9D"/>
    <w:rsid w:val="00FF0966"/>
    <w:rsid w:val="00FF0C85"/>
    <w:rsid w:val="00FF2AEC"/>
    <w:rsid w:val="00FF31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66f"/>
    </o:shapedefaults>
    <o:shapelayout v:ext="edit">
      <o:idmap v:ext="edit" data="1"/>
    </o:shapelayout>
  </w:shapeDefaults>
  <w:decimalSymbol w:val="."/>
  <w:listSeparator w:val=","/>
  <w15:docId w15:val="{299F43CD-5E44-41FC-8771-4D4D6E63A2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4429C"/>
    <w:pPr>
      <w:bidi/>
      <w:spacing w:before="60"/>
    </w:pPr>
    <w:rPr>
      <w:rFonts w:cs="David"/>
      <w:sz w:val="24"/>
      <w:szCs w:val="24"/>
      <w:lang w:eastAsia="he-IL"/>
    </w:rPr>
  </w:style>
  <w:style w:type="paragraph" w:styleId="10">
    <w:name w:val="heading 1"/>
    <w:aliases w:val="H1,Section,Chapter Headline,כותרת שיעור,h1,II+,headone,I,כותרת 1 תו תו,Heading 1 תו,H2,Heading,Aharoni 32 underline,כותרת על,כותרת מודגשת עם קו,b1,Top 1,כותרת1,ראש פרק"/>
    <w:basedOn w:val="a1"/>
    <w:next w:val="a1"/>
    <w:link w:val="11"/>
    <w:qFormat/>
    <w:rsid w:val="00C4429C"/>
    <w:pPr>
      <w:keepNext/>
      <w:tabs>
        <w:tab w:val="left" w:pos="567"/>
        <w:tab w:val="left" w:pos="1247"/>
        <w:tab w:val="left" w:pos="2041"/>
        <w:tab w:val="left" w:pos="3005"/>
      </w:tabs>
      <w:spacing w:before="240" w:after="60" w:line="360" w:lineRule="auto"/>
      <w:jc w:val="both"/>
      <w:outlineLvl w:val="0"/>
    </w:pPr>
    <w:rPr>
      <w:rFonts w:ascii="Arial" w:hAnsi="Arial"/>
      <w:b/>
      <w:bCs/>
      <w:kern w:val="32"/>
      <w:sz w:val="32"/>
      <w:szCs w:val="32"/>
    </w:rPr>
  </w:style>
  <w:style w:type="paragraph" w:styleId="20">
    <w:name w:val="heading 2"/>
    <w:basedOn w:val="a1"/>
    <w:next w:val="a1"/>
    <w:link w:val="21"/>
    <w:uiPriority w:val="9"/>
    <w:qFormat/>
    <w:rsid w:val="00C4429C"/>
    <w:pPr>
      <w:keepNext/>
      <w:tabs>
        <w:tab w:val="left" w:pos="567"/>
        <w:tab w:val="left" w:pos="1247"/>
        <w:tab w:val="left" w:pos="2041"/>
        <w:tab w:val="left" w:pos="3005"/>
      </w:tabs>
      <w:spacing w:before="240" w:after="60" w:line="360" w:lineRule="auto"/>
      <w:jc w:val="both"/>
      <w:outlineLvl w:val="1"/>
    </w:pPr>
    <w:rPr>
      <w:rFonts w:ascii="Arial" w:hAnsi="Arial" w:cs="Arial"/>
      <w:b/>
      <w:bCs/>
      <w:i/>
      <w:iCs/>
      <w:sz w:val="28"/>
      <w:szCs w:val="28"/>
    </w:rPr>
  </w:style>
  <w:style w:type="paragraph" w:styleId="30">
    <w:name w:val="heading 3"/>
    <w:basedOn w:val="a1"/>
    <w:next w:val="a1"/>
    <w:link w:val="31"/>
    <w:qFormat/>
    <w:rsid w:val="00C4429C"/>
    <w:pPr>
      <w:keepNext/>
      <w:tabs>
        <w:tab w:val="left" w:pos="567"/>
        <w:tab w:val="left" w:pos="1247"/>
        <w:tab w:val="left" w:pos="2041"/>
        <w:tab w:val="left" w:pos="3005"/>
      </w:tabs>
      <w:spacing w:before="240" w:after="60" w:line="360" w:lineRule="auto"/>
      <w:jc w:val="both"/>
      <w:outlineLvl w:val="2"/>
    </w:pPr>
    <w:rPr>
      <w:rFonts w:ascii="Arial" w:hAnsi="Arial" w:cs="Arial"/>
      <w:b/>
      <w:bCs/>
      <w:sz w:val="26"/>
      <w:szCs w:val="26"/>
    </w:rPr>
  </w:style>
  <w:style w:type="paragraph" w:styleId="4">
    <w:name w:val="heading 4"/>
    <w:basedOn w:val="a1"/>
    <w:next w:val="a1"/>
    <w:link w:val="40"/>
    <w:qFormat/>
    <w:rsid w:val="00C4429C"/>
    <w:pPr>
      <w:keepNext/>
      <w:tabs>
        <w:tab w:val="left" w:pos="567"/>
        <w:tab w:val="left" w:pos="1247"/>
        <w:tab w:val="left" w:pos="2041"/>
        <w:tab w:val="left" w:pos="3005"/>
      </w:tabs>
      <w:spacing w:before="240" w:after="60" w:line="360" w:lineRule="auto"/>
      <w:jc w:val="both"/>
      <w:outlineLvl w:val="3"/>
    </w:pPr>
    <w:rPr>
      <w:rFonts w:ascii="Arial" w:hAnsi="Arial"/>
      <w:b/>
      <w:bCs/>
      <w:sz w:val="28"/>
      <w:szCs w:val="32"/>
    </w:rPr>
  </w:style>
  <w:style w:type="paragraph" w:styleId="5">
    <w:name w:val="heading 5"/>
    <w:basedOn w:val="a1"/>
    <w:next w:val="a1"/>
    <w:link w:val="50"/>
    <w:uiPriority w:val="9"/>
    <w:qFormat/>
    <w:rsid w:val="00C4429C"/>
    <w:pPr>
      <w:keepNext/>
      <w:jc w:val="center"/>
      <w:outlineLvl w:val="4"/>
    </w:pPr>
    <w:rPr>
      <w:rFonts w:eastAsia="Arial Unicode MS"/>
      <w:b/>
      <w:bCs/>
    </w:rPr>
  </w:style>
  <w:style w:type="paragraph" w:styleId="6">
    <w:name w:val="heading 6"/>
    <w:basedOn w:val="a1"/>
    <w:next w:val="a1"/>
    <w:link w:val="60"/>
    <w:qFormat/>
    <w:rsid w:val="00C4429C"/>
    <w:pPr>
      <w:keepNext/>
      <w:jc w:val="center"/>
      <w:outlineLvl w:val="5"/>
    </w:pPr>
    <w:rPr>
      <w:rFonts w:eastAsia="Arial Unicode MS"/>
      <w:b/>
      <w:bCs/>
      <w:u w:val="single"/>
    </w:rPr>
  </w:style>
  <w:style w:type="paragraph" w:styleId="7">
    <w:name w:val="heading 7"/>
    <w:basedOn w:val="a1"/>
    <w:next w:val="a1"/>
    <w:link w:val="70"/>
    <w:qFormat/>
    <w:rsid w:val="00C4429C"/>
    <w:pPr>
      <w:keepNext/>
      <w:jc w:val="right"/>
      <w:outlineLvl w:val="6"/>
    </w:pPr>
    <w:rPr>
      <w:sz w:val="28"/>
      <w:szCs w:val="28"/>
    </w:rPr>
  </w:style>
  <w:style w:type="paragraph" w:styleId="8">
    <w:name w:val="heading 8"/>
    <w:basedOn w:val="a1"/>
    <w:next w:val="a1"/>
    <w:link w:val="80"/>
    <w:uiPriority w:val="9"/>
    <w:qFormat/>
    <w:rsid w:val="00C4429C"/>
    <w:pPr>
      <w:keepNext/>
      <w:jc w:val="center"/>
      <w:outlineLvl w:val="7"/>
    </w:pPr>
    <w:rPr>
      <w:rFonts w:ascii="Arial"/>
      <w:sz w:val="28"/>
      <w:szCs w:val="28"/>
    </w:rPr>
  </w:style>
  <w:style w:type="paragraph" w:styleId="9">
    <w:name w:val="heading 9"/>
    <w:basedOn w:val="a1"/>
    <w:next w:val="a1"/>
    <w:link w:val="90"/>
    <w:qFormat/>
    <w:rsid w:val="00C4429C"/>
    <w:pPr>
      <w:keepNext/>
      <w:spacing w:before="0" w:line="360" w:lineRule="auto"/>
      <w:outlineLvl w:val="8"/>
    </w:pPr>
    <w:rPr>
      <w:rFonts w:ascii="Arial" w:cs="Arial"/>
      <w:sz w:val="20"/>
      <w:szCs w:val="20"/>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Title"/>
    <w:basedOn w:val="a1"/>
    <w:link w:val="12"/>
    <w:qFormat/>
    <w:rsid w:val="00C4429C"/>
    <w:pPr>
      <w:jc w:val="center"/>
    </w:pPr>
    <w:rPr>
      <w:szCs w:val="32"/>
    </w:rPr>
  </w:style>
  <w:style w:type="paragraph" w:styleId="a6">
    <w:name w:val="header"/>
    <w:basedOn w:val="a1"/>
    <w:link w:val="a7"/>
    <w:uiPriority w:val="99"/>
    <w:rsid w:val="00C4429C"/>
    <w:pPr>
      <w:tabs>
        <w:tab w:val="center" w:pos="4153"/>
        <w:tab w:val="right" w:pos="8306"/>
      </w:tabs>
    </w:pPr>
  </w:style>
  <w:style w:type="paragraph" w:styleId="a8">
    <w:name w:val="footer"/>
    <w:basedOn w:val="a1"/>
    <w:link w:val="a9"/>
    <w:uiPriority w:val="99"/>
    <w:rsid w:val="00C4429C"/>
    <w:pPr>
      <w:tabs>
        <w:tab w:val="center" w:pos="4153"/>
        <w:tab w:val="right" w:pos="8306"/>
      </w:tabs>
    </w:pPr>
  </w:style>
  <w:style w:type="character" w:styleId="aa">
    <w:name w:val="page number"/>
    <w:basedOn w:val="a2"/>
    <w:semiHidden/>
    <w:rsid w:val="00C4429C"/>
  </w:style>
  <w:style w:type="paragraph" w:customStyle="1" w:styleId="13">
    <w:name w:val="סיעוף 1"/>
    <w:basedOn w:val="a1"/>
    <w:rsid w:val="00C4429C"/>
    <w:pPr>
      <w:spacing w:before="120"/>
    </w:pPr>
    <w:rPr>
      <w:lang w:eastAsia="en-US"/>
    </w:rPr>
  </w:style>
  <w:style w:type="paragraph" w:customStyle="1" w:styleId="22">
    <w:name w:val="סיעוף 2"/>
    <w:basedOn w:val="13"/>
    <w:rsid w:val="00C4429C"/>
  </w:style>
  <w:style w:type="paragraph" w:customStyle="1" w:styleId="32">
    <w:name w:val="סיעוף 3"/>
    <w:basedOn w:val="22"/>
    <w:rsid w:val="00C4429C"/>
  </w:style>
  <w:style w:type="paragraph" w:customStyle="1" w:styleId="41">
    <w:name w:val="סיעוף 4"/>
    <w:basedOn w:val="32"/>
    <w:rsid w:val="00C4429C"/>
  </w:style>
  <w:style w:type="paragraph" w:styleId="ab">
    <w:name w:val="Body Text Indent"/>
    <w:basedOn w:val="a1"/>
    <w:link w:val="ac"/>
    <w:uiPriority w:val="99"/>
    <w:rsid w:val="00C4429C"/>
    <w:pPr>
      <w:spacing w:before="0"/>
    </w:pPr>
    <w:rPr>
      <w:rFonts w:cs="Times New Roman"/>
      <w:szCs w:val="26"/>
    </w:rPr>
  </w:style>
  <w:style w:type="paragraph" w:styleId="ad">
    <w:name w:val="Body Text"/>
    <w:basedOn w:val="a1"/>
    <w:link w:val="ae"/>
    <w:rsid w:val="00C4429C"/>
    <w:pPr>
      <w:jc w:val="both"/>
    </w:pPr>
    <w:rPr>
      <w:rFonts w:ascii="Arial"/>
      <w:sz w:val="28"/>
      <w:szCs w:val="28"/>
    </w:rPr>
  </w:style>
  <w:style w:type="paragraph" w:styleId="23">
    <w:name w:val="Body Text Indent 2"/>
    <w:basedOn w:val="a1"/>
    <w:semiHidden/>
    <w:rsid w:val="00C4429C"/>
    <w:pPr>
      <w:ind w:left="360" w:firstLine="517"/>
    </w:pPr>
    <w:rPr>
      <w:rFonts w:cs="FrankRuehl"/>
      <w:sz w:val="28"/>
      <w:szCs w:val="28"/>
    </w:rPr>
  </w:style>
  <w:style w:type="paragraph" w:styleId="33">
    <w:name w:val="Body Text Indent 3"/>
    <w:basedOn w:val="a1"/>
    <w:semiHidden/>
    <w:rsid w:val="00C4429C"/>
    <w:pPr>
      <w:ind w:left="517" w:hanging="240"/>
    </w:pPr>
    <w:rPr>
      <w:rFonts w:cs="FrankRuehl"/>
      <w:sz w:val="28"/>
      <w:szCs w:val="28"/>
    </w:rPr>
  </w:style>
  <w:style w:type="paragraph" w:styleId="24">
    <w:name w:val="Body Text 2"/>
    <w:basedOn w:val="a1"/>
    <w:link w:val="25"/>
    <w:uiPriority w:val="99"/>
    <w:semiHidden/>
    <w:rsid w:val="00C4429C"/>
    <w:rPr>
      <w:rFonts w:ascii="Arial"/>
      <w:sz w:val="28"/>
      <w:szCs w:val="28"/>
    </w:rPr>
  </w:style>
  <w:style w:type="paragraph" w:styleId="af">
    <w:name w:val="Subtitle"/>
    <w:basedOn w:val="a1"/>
    <w:qFormat/>
    <w:rsid w:val="00C4429C"/>
    <w:pPr>
      <w:spacing w:before="0"/>
    </w:pPr>
    <w:rPr>
      <w:rFonts w:ascii="Arial" w:hAnsi="Arial" w:cs="Arial"/>
      <w:u w:val="single"/>
    </w:rPr>
  </w:style>
  <w:style w:type="character" w:styleId="Hyperlink">
    <w:name w:val="Hyperlink"/>
    <w:basedOn w:val="a2"/>
    <w:uiPriority w:val="99"/>
    <w:rsid w:val="00C4429C"/>
    <w:rPr>
      <w:color w:val="0000FF"/>
      <w:u w:val="single"/>
    </w:rPr>
  </w:style>
  <w:style w:type="paragraph" w:styleId="af0">
    <w:name w:val="caption"/>
    <w:basedOn w:val="a1"/>
    <w:next w:val="a1"/>
    <w:qFormat/>
    <w:rsid w:val="00C4429C"/>
    <w:pPr>
      <w:jc w:val="center"/>
    </w:pPr>
    <w:rPr>
      <w:b/>
      <w:bCs/>
      <w:color w:val="339966"/>
      <w:sz w:val="36"/>
      <w:szCs w:val="36"/>
      <w:lang w:eastAsia="en-US"/>
    </w:rPr>
  </w:style>
  <w:style w:type="paragraph" w:styleId="34">
    <w:name w:val="Body Text 3"/>
    <w:basedOn w:val="a1"/>
    <w:semiHidden/>
    <w:rsid w:val="00C4429C"/>
    <w:pPr>
      <w:spacing w:line="360" w:lineRule="auto"/>
    </w:pPr>
    <w:rPr>
      <w:rFonts w:ascii="Arial" w:hAnsi="Arial"/>
      <w:color w:val="FF00FF"/>
      <w:sz w:val="26"/>
      <w:szCs w:val="26"/>
      <w:lang w:eastAsia="en-US"/>
    </w:rPr>
  </w:style>
  <w:style w:type="character" w:styleId="FollowedHyperlink">
    <w:name w:val="FollowedHyperlink"/>
    <w:basedOn w:val="a2"/>
    <w:semiHidden/>
    <w:rsid w:val="00C4429C"/>
    <w:rPr>
      <w:color w:val="800080"/>
      <w:u w:val="single"/>
    </w:rPr>
  </w:style>
  <w:style w:type="paragraph" w:styleId="af1">
    <w:name w:val="Balloon Text"/>
    <w:basedOn w:val="a1"/>
    <w:link w:val="af2"/>
    <w:uiPriority w:val="99"/>
    <w:semiHidden/>
    <w:unhideWhenUsed/>
    <w:rsid w:val="007208B5"/>
    <w:pPr>
      <w:spacing w:before="0"/>
    </w:pPr>
    <w:rPr>
      <w:rFonts w:ascii="Tahoma" w:hAnsi="Tahoma" w:cs="Tahoma"/>
      <w:sz w:val="16"/>
      <w:szCs w:val="16"/>
    </w:rPr>
  </w:style>
  <w:style w:type="character" w:customStyle="1" w:styleId="af2">
    <w:name w:val="טקסט בלונים תו"/>
    <w:basedOn w:val="a2"/>
    <w:link w:val="af1"/>
    <w:uiPriority w:val="99"/>
    <w:semiHidden/>
    <w:rsid w:val="007208B5"/>
    <w:rPr>
      <w:rFonts w:ascii="Tahoma" w:hAnsi="Tahoma" w:cs="Tahoma"/>
      <w:sz w:val="16"/>
      <w:szCs w:val="16"/>
      <w:lang w:eastAsia="he-IL"/>
    </w:rPr>
  </w:style>
  <w:style w:type="character" w:styleId="af3">
    <w:name w:val="annotation reference"/>
    <w:basedOn w:val="a2"/>
    <w:uiPriority w:val="99"/>
    <w:semiHidden/>
    <w:unhideWhenUsed/>
    <w:rsid w:val="00447B08"/>
    <w:rPr>
      <w:sz w:val="16"/>
      <w:szCs w:val="16"/>
    </w:rPr>
  </w:style>
  <w:style w:type="paragraph" w:styleId="af4">
    <w:name w:val="annotation text"/>
    <w:basedOn w:val="a1"/>
    <w:link w:val="af5"/>
    <w:uiPriority w:val="99"/>
    <w:semiHidden/>
    <w:unhideWhenUsed/>
    <w:rsid w:val="00447B08"/>
    <w:rPr>
      <w:sz w:val="20"/>
      <w:szCs w:val="20"/>
    </w:rPr>
  </w:style>
  <w:style w:type="character" w:customStyle="1" w:styleId="af5">
    <w:name w:val="טקסט הערה תו"/>
    <w:basedOn w:val="a2"/>
    <w:link w:val="af4"/>
    <w:uiPriority w:val="99"/>
    <w:semiHidden/>
    <w:rsid w:val="00447B08"/>
    <w:rPr>
      <w:rFonts w:cs="David"/>
      <w:lang w:eastAsia="he-IL"/>
    </w:rPr>
  </w:style>
  <w:style w:type="paragraph" w:styleId="af6">
    <w:name w:val="annotation subject"/>
    <w:basedOn w:val="af4"/>
    <w:next w:val="af4"/>
    <w:link w:val="af7"/>
    <w:uiPriority w:val="99"/>
    <w:semiHidden/>
    <w:unhideWhenUsed/>
    <w:rsid w:val="00447B08"/>
    <w:rPr>
      <w:b/>
      <w:bCs/>
    </w:rPr>
  </w:style>
  <w:style w:type="character" w:customStyle="1" w:styleId="af7">
    <w:name w:val="נושא הערה תו"/>
    <w:basedOn w:val="af5"/>
    <w:link w:val="af6"/>
    <w:uiPriority w:val="99"/>
    <w:semiHidden/>
    <w:rsid w:val="00447B08"/>
    <w:rPr>
      <w:rFonts w:cs="David"/>
      <w:b/>
      <w:bCs/>
      <w:lang w:eastAsia="he-IL"/>
    </w:rPr>
  </w:style>
  <w:style w:type="paragraph" w:styleId="af8">
    <w:name w:val="List Paragraph"/>
    <w:basedOn w:val="a1"/>
    <w:link w:val="af9"/>
    <w:uiPriority w:val="34"/>
    <w:qFormat/>
    <w:rsid w:val="007D35E9"/>
    <w:pPr>
      <w:ind w:left="720"/>
      <w:contextualSpacing/>
    </w:pPr>
  </w:style>
  <w:style w:type="paragraph" w:customStyle="1" w:styleId="a">
    <w:name w:val="טקסט סעיף"/>
    <w:basedOn w:val="a1"/>
    <w:rsid w:val="000A4BBB"/>
    <w:pPr>
      <w:numPr>
        <w:ilvl w:val="1"/>
        <w:numId w:val="12"/>
      </w:numPr>
      <w:spacing w:before="0" w:line="360" w:lineRule="auto"/>
      <w:jc w:val="both"/>
    </w:pPr>
    <w:rPr>
      <w:rFonts w:ascii="Arial" w:hAnsi="Arial" w:cs="Times New Roman"/>
      <w:sz w:val="22"/>
      <w:szCs w:val="22"/>
      <w:lang w:eastAsia="en-US"/>
    </w:rPr>
  </w:style>
  <w:style w:type="paragraph" w:customStyle="1" w:styleId="a0">
    <w:name w:val="תת סעיף"/>
    <w:basedOn w:val="a1"/>
    <w:rsid w:val="000A4BBB"/>
    <w:pPr>
      <w:numPr>
        <w:ilvl w:val="2"/>
        <w:numId w:val="12"/>
      </w:numPr>
      <w:tabs>
        <w:tab w:val="clear" w:pos="1560"/>
        <w:tab w:val="num" w:pos="1931"/>
      </w:tabs>
      <w:spacing w:before="0" w:line="360" w:lineRule="auto"/>
      <w:ind w:left="1931"/>
      <w:jc w:val="both"/>
    </w:pPr>
    <w:rPr>
      <w:rFonts w:cs="Arial"/>
      <w:sz w:val="22"/>
      <w:szCs w:val="22"/>
      <w:lang w:eastAsia="en-US"/>
    </w:rPr>
  </w:style>
  <w:style w:type="paragraph" w:customStyle="1" w:styleId="1">
    <w:name w:val="תת סעיף1"/>
    <w:basedOn w:val="a0"/>
    <w:rsid w:val="000A4BBB"/>
    <w:pPr>
      <w:numPr>
        <w:ilvl w:val="3"/>
      </w:numPr>
    </w:pPr>
  </w:style>
  <w:style w:type="paragraph" w:customStyle="1" w:styleId="211111">
    <w:name w:val="תת סעיף2 1.1.1.1.1"/>
    <w:basedOn w:val="1"/>
    <w:rsid w:val="000A4BBB"/>
    <w:pPr>
      <w:numPr>
        <w:ilvl w:val="4"/>
      </w:numPr>
    </w:pPr>
  </w:style>
  <w:style w:type="table" w:styleId="afa">
    <w:name w:val="Table Grid"/>
    <w:basedOn w:val="a3"/>
    <w:uiPriority w:val="59"/>
    <w:rsid w:val="003F6A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כותרת עליונה תו"/>
    <w:basedOn w:val="a2"/>
    <w:link w:val="a6"/>
    <w:uiPriority w:val="99"/>
    <w:rsid w:val="00C66C71"/>
    <w:rPr>
      <w:rFonts w:cs="David"/>
      <w:sz w:val="24"/>
      <w:szCs w:val="24"/>
      <w:lang w:eastAsia="he-IL"/>
    </w:rPr>
  </w:style>
  <w:style w:type="character" w:customStyle="1" w:styleId="af9">
    <w:name w:val="פיסקת רשימה תו"/>
    <w:link w:val="af8"/>
    <w:uiPriority w:val="34"/>
    <w:locked/>
    <w:rsid w:val="008559D9"/>
    <w:rPr>
      <w:rFonts w:cs="David"/>
      <w:sz w:val="24"/>
      <w:szCs w:val="24"/>
      <w:lang w:eastAsia="he-IL"/>
    </w:rPr>
  </w:style>
  <w:style w:type="paragraph" w:customStyle="1" w:styleId="2">
    <w:name w:val="מיספור2"/>
    <w:basedOn w:val="a1"/>
    <w:next w:val="a1"/>
    <w:rsid w:val="008559D9"/>
    <w:pPr>
      <w:numPr>
        <w:ilvl w:val="1"/>
        <w:numId w:val="13"/>
      </w:numPr>
      <w:spacing w:before="120" w:after="60"/>
      <w:jc w:val="both"/>
    </w:pPr>
    <w:rPr>
      <w:sz w:val="20"/>
    </w:rPr>
  </w:style>
  <w:style w:type="character" w:customStyle="1" w:styleId="14">
    <w:name w:val="מספור1 תו"/>
    <w:link w:val="15"/>
    <w:locked/>
    <w:rsid w:val="00724AC0"/>
    <w:rPr>
      <w:rFonts w:cs="David"/>
      <w:color w:val="000000"/>
      <w:sz w:val="24"/>
      <w:szCs w:val="24"/>
      <w:lang w:val="x-none" w:eastAsia="x-none"/>
    </w:rPr>
  </w:style>
  <w:style w:type="paragraph" w:customStyle="1" w:styleId="15">
    <w:name w:val="מספור1"/>
    <w:basedOn w:val="a1"/>
    <w:next w:val="a1"/>
    <w:link w:val="14"/>
    <w:autoRedefine/>
    <w:rsid w:val="00724AC0"/>
    <w:pPr>
      <w:tabs>
        <w:tab w:val="left" w:pos="34"/>
        <w:tab w:val="left" w:pos="8640"/>
      </w:tabs>
      <w:spacing w:before="0" w:line="276" w:lineRule="auto"/>
      <w:ind w:left="567" w:hanging="567"/>
    </w:pPr>
    <w:rPr>
      <w:color w:val="000000"/>
      <w:lang w:val="x-none" w:eastAsia="x-none"/>
    </w:rPr>
  </w:style>
  <w:style w:type="paragraph" w:customStyle="1" w:styleId="3">
    <w:name w:val="מספור3"/>
    <w:basedOn w:val="a1"/>
    <w:next w:val="a1"/>
    <w:rsid w:val="008559D9"/>
    <w:pPr>
      <w:numPr>
        <w:ilvl w:val="2"/>
        <w:numId w:val="13"/>
      </w:numPr>
      <w:spacing w:before="120" w:after="60"/>
      <w:jc w:val="both"/>
    </w:pPr>
    <w:rPr>
      <w:sz w:val="20"/>
    </w:rPr>
  </w:style>
  <w:style w:type="paragraph" w:customStyle="1" w:styleId="afb">
    <w:name w:val="שדה מילוי"/>
    <w:basedOn w:val="a1"/>
    <w:next w:val="a1"/>
    <w:link w:val="afc"/>
    <w:qFormat/>
    <w:rsid w:val="008B5F06"/>
    <w:pPr>
      <w:framePr w:hSpace="180" w:wrap="around" w:vAnchor="text" w:hAnchor="margin" w:y="44"/>
      <w:tabs>
        <w:tab w:val="center" w:pos="1380"/>
        <w:tab w:val="right" w:pos="2761"/>
      </w:tabs>
      <w:spacing w:before="0" w:line="360" w:lineRule="auto"/>
      <w:jc w:val="center"/>
    </w:pPr>
    <w:rPr>
      <w:rFonts w:ascii="David" w:hAnsi="David"/>
      <w:noProof/>
      <w:color w:val="000000" w:themeColor="text1"/>
      <w:sz w:val="32"/>
      <w:szCs w:val="32"/>
    </w:rPr>
  </w:style>
  <w:style w:type="character" w:customStyle="1" w:styleId="afc">
    <w:name w:val="שדה מילוי תו"/>
    <w:basedOn w:val="a2"/>
    <w:link w:val="afb"/>
    <w:rsid w:val="008B5F06"/>
    <w:rPr>
      <w:rFonts w:ascii="David" w:hAnsi="David" w:cs="David"/>
      <w:noProof/>
      <w:color w:val="000000" w:themeColor="text1"/>
      <w:sz w:val="32"/>
      <w:szCs w:val="32"/>
      <w:lang w:eastAsia="he-IL"/>
    </w:rPr>
  </w:style>
  <w:style w:type="table" w:styleId="6-1">
    <w:name w:val="Grid Table 6 Colorful Accent 1"/>
    <w:basedOn w:val="a3"/>
    <w:uiPriority w:val="51"/>
    <w:rsid w:val="00103FB4"/>
    <w:rPr>
      <w:rFonts w:ascii="Calibri" w:eastAsia="Calibri" w:hAnsi="Calibri" w:cs="David"/>
      <w:color w:val="365F91" w:themeColor="accent1" w:themeShade="BF"/>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fd">
    <w:name w:val="Revision"/>
    <w:hidden/>
    <w:uiPriority w:val="99"/>
    <w:semiHidden/>
    <w:rsid w:val="00080C9D"/>
    <w:rPr>
      <w:rFonts w:cs="David"/>
      <w:sz w:val="24"/>
      <w:szCs w:val="24"/>
      <w:lang w:eastAsia="he-IL"/>
    </w:rPr>
  </w:style>
  <w:style w:type="character" w:customStyle="1" w:styleId="afe">
    <w:name w:val="ממיברירתמחדל"/>
    <w:basedOn w:val="a2"/>
    <w:uiPriority w:val="1"/>
    <w:rsid w:val="0073534B"/>
    <w:rPr>
      <w:rFonts w:cs="David"/>
      <w:color w:val="000000" w:themeColor="text1"/>
      <w:szCs w:val="24"/>
    </w:rPr>
  </w:style>
  <w:style w:type="paragraph" w:styleId="aff">
    <w:name w:val="No Spacing"/>
    <w:link w:val="aff0"/>
    <w:uiPriority w:val="1"/>
    <w:qFormat/>
    <w:rsid w:val="0073534B"/>
    <w:pPr>
      <w:bidi/>
    </w:pPr>
    <w:rPr>
      <w:rFonts w:ascii="Calibri" w:eastAsia="Calibri" w:hAnsi="Calibri" w:cs="Arial"/>
      <w:sz w:val="22"/>
      <w:szCs w:val="22"/>
    </w:rPr>
  </w:style>
  <w:style w:type="character" w:customStyle="1" w:styleId="aff0">
    <w:name w:val="ללא מרווח תו"/>
    <w:link w:val="aff"/>
    <w:uiPriority w:val="1"/>
    <w:rsid w:val="0073534B"/>
    <w:rPr>
      <w:rFonts w:ascii="Calibri" w:eastAsia="Calibri" w:hAnsi="Calibri" w:cs="Arial"/>
      <w:sz w:val="22"/>
      <w:szCs w:val="22"/>
    </w:rPr>
  </w:style>
  <w:style w:type="character" w:styleId="aff1">
    <w:name w:val="Placeholder Text"/>
    <w:basedOn w:val="a2"/>
    <w:uiPriority w:val="99"/>
    <w:semiHidden/>
    <w:rsid w:val="0073534B"/>
    <w:rPr>
      <w:color w:val="808080"/>
    </w:rPr>
  </w:style>
  <w:style w:type="character" w:customStyle="1" w:styleId="a9">
    <w:name w:val="כותרת תחתונה תו"/>
    <w:basedOn w:val="a2"/>
    <w:link w:val="a8"/>
    <w:uiPriority w:val="99"/>
    <w:rsid w:val="00E67871"/>
    <w:rPr>
      <w:rFonts w:cs="David"/>
      <w:sz w:val="24"/>
      <w:szCs w:val="24"/>
      <w:lang w:eastAsia="he-IL"/>
    </w:rPr>
  </w:style>
  <w:style w:type="character" w:customStyle="1" w:styleId="11">
    <w:name w:val="כותרת 1 תו"/>
    <w:aliases w:val="H1 תו,Section תו,Chapter Headline תו,כותרת שיעור תו,h1 תו,II+ תו,headone תו,I תו,כותרת 1 תו תו תו,Heading 1 תו תו,H2 תו,Heading תו,Aharoni 32 underline תו,כותרת על תו,כותרת מודגשת עם קו תו,b1 תו,Top 1 תו,כותרת1 תו,ראש פרק תו"/>
    <w:basedOn w:val="a2"/>
    <w:link w:val="10"/>
    <w:rsid w:val="00E67871"/>
    <w:rPr>
      <w:rFonts w:ascii="Arial" w:hAnsi="Arial" w:cs="David"/>
      <w:b/>
      <w:bCs/>
      <w:kern w:val="32"/>
      <w:sz w:val="32"/>
      <w:szCs w:val="32"/>
      <w:lang w:eastAsia="he-IL"/>
    </w:rPr>
  </w:style>
  <w:style w:type="character" w:customStyle="1" w:styleId="21">
    <w:name w:val="כותרת 2 תו"/>
    <w:basedOn w:val="a2"/>
    <w:link w:val="20"/>
    <w:uiPriority w:val="9"/>
    <w:rsid w:val="00E67871"/>
    <w:rPr>
      <w:rFonts w:ascii="Arial" w:hAnsi="Arial" w:cs="Arial"/>
      <w:b/>
      <w:bCs/>
      <w:i/>
      <w:iCs/>
      <w:sz w:val="28"/>
      <w:szCs w:val="28"/>
      <w:lang w:eastAsia="he-IL"/>
    </w:rPr>
  </w:style>
  <w:style w:type="character" w:customStyle="1" w:styleId="31">
    <w:name w:val="כותרת 3 תו"/>
    <w:basedOn w:val="a2"/>
    <w:link w:val="30"/>
    <w:rsid w:val="00E67871"/>
    <w:rPr>
      <w:rFonts w:ascii="Arial" w:hAnsi="Arial" w:cs="Arial"/>
      <w:b/>
      <w:bCs/>
      <w:sz w:val="26"/>
      <w:szCs w:val="26"/>
      <w:lang w:eastAsia="he-IL"/>
    </w:rPr>
  </w:style>
  <w:style w:type="character" w:customStyle="1" w:styleId="40">
    <w:name w:val="כותרת 4 תו"/>
    <w:basedOn w:val="a2"/>
    <w:link w:val="4"/>
    <w:rsid w:val="00E67871"/>
    <w:rPr>
      <w:rFonts w:ascii="Arial" w:hAnsi="Arial" w:cs="David"/>
      <w:b/>
      <w:bCs/>
      <w:sz w:val="28"/>
      <w:szCs w:val="32"/>
      <w:lang w:eastAsia="he-IL"/>
    </w:rPr>
  </w:style>
  <w:style w:type="character" w:customStyle="1" w:styleId="50">
    <w:name w:val="כותרת 5 תו"/>
    <w:basedOn w:val="a2"/>
    <w:link w:val="5"/>
    <w:uiPriority w:val="9"/>
    <w:rsid w:val="00E67871"/>
    <w:rPr>
      <w:rFonts w:eastAsia="Arial Unicode MS" w:cs="David"/>
      <w:b/>
      <w:bCs/>
      <w:sz w:val="24"/>
      <w:szCs w:val="24"/>
      <w:lang w:eastAsia="he-IL"/>
    </w:rPr>
  </w:style>
  <w:style w:type="character" w:customStyle="1" w:styleId="60">
    <w:name w:val="כותרת 6 תו"/>
    <w:basedOn w:val="a2"/>
    <w:link w:val="6"/>
    <w:rsid w:val="00E67871"/>
    <w:rPr>
      <w:rFonts w:eastAsia="Arial Unicode MS" w:cs="David"/>
      <w:b/>
      <w:bCs/>
      <w:sz w:val="24"/>
      <w:szCs w:val="24"/>
      <w:u w:val="single"/>
      <w:lang w:eastAsia="he-IL"/>
    </w:rPr>
  </w:style>
  <w:style w:type="character" w:customStyle="1" w:styleId="70">
    <w:name w:val="כותרת 7 תו"/>
    <w:basedOn w:val="a2"/>
    <w:link w:val="7"/>
    <w:rsid w:val="00E67871"/>
    <w:rPr>
      <w:rFonts w:cs="David"/>
      <w:sz w:val="28"/>
      <w:szCs w:val="28"/>
      <w:lang w:eastAsia="he-IL"/>
    </w:rPr>
  </w:style>
  <w:style w:type="character" w:customStyle="1" w:styleId="80">
    <w:name w:val="כותרת 8 תו"/>
    <w:basedOn w:val="a2"/>
    <w:link w:val="8"/>
    <w:uiPriority w:val="9"/>
    <w:rsid w:val="00E67871"/>
    <w:rPr>
      <w:rFonts w:ascii="Arial" w:cs="David"/>
      <w:sz w:val="28"/>
      <w:szCs w:val="28"/>
      <w:lang w:eastAsia="he-IL"/>
    </w:rPr>
  </w:style>
  <w:style w:type="character" w:customStyle="1" w:styleId="90">
    <w:name w:val="כותרת 9 תו"/>
    <w:basedOn w:val="a2"/>
    <w:link w:val="9"/>
    <w:rsid w:val="00E67871"/>
    <w:rPr>
      <w:rFonts w:ascii="Arial" w:cs="Arial"/>
      <w:u w:val="single"/>
      <w:lang w:eastAsia="he-IL"/>
    </w:rPr>
  </w:style>
  <w:style w:type="character" w:customStyle="1" w:styleId="ac">
    <w:name w:val="כניסה בגוף טקסט תו"/>
    <w:basedOn w:val="a2"/>
    <w:link w:val="ab"/>
    <w:uiPriority w:val="99"/>
    <w:rsid w:val="00E67871"/>
    <w:rPr>
      <w:rFonts w:cs="Times New Roman"/>
      <w:sz w:val="24"/>
      <w:szCs w:val="26"/>
      <w:lang w:eastAsia="he-IL"/>
    </w:rPr>
  </w:style>
  <w:style w:type="character" w:customStyle="1" w:styleId="aff2">
    <w:name w:val="עברית רגיל תו"/>
    <w:link w:val="aff3"/>
    <w:locked/>
    <w:rsid w:val="00E67871"/>
    <w:rPr>
      <w:rFonts w:ascii="Arial" w:hAnsi="Arial" w:cs="Arial"/>
    </w:rPr>
  </w:style>
  <w:style w:type="paragraph" w:customStyle="1" w:styleId="aff3">
    <w:name w:val="עברית רגיל"/>
    <w:basedOn w:val="a1"/>
    <w:link w:val="aff2"/>
    <w:qFormat/>
    <w:rsid w:val="00E67871"/>
    <w:pPr>
      <w:spacing w:before="120" w:after="120" w:line="360" w:lineRule="auto"/>
      <w:jc w:val="both"/>
    </w:pPr>
    <w:rPr>
      <w:rFonts w:ascii="Arial" w:hAnsi="Arial" w:cs="Arial"/>
      <w:sz w:val="20"/>
      <w:szCs w:val="20"/>
      <w:lang w:eastAsia="en-US"/>
    </w:rPr>
  </w:style>
  <w:style w:type="character" w:customStyle="1" w:styleId="apple-converted-space">
    <w:name w:val="apple-converted-space"/>
    <w:basedOn w:val="a2"/>
    <w:rsid w:val="00E67871"/>
  </w:style>
  <w:style w:type="table" w:styleId="4-6">
    <w:name w:val="Grid Table 4 Accent 6"/>
    <w:basedOn w:val="a3"/>
    <w:uiPriority w:val="49"/>
    <w:rsid w:val="00E67871"/>
    <w:rPr>
      <w:rFonts w:ascii="Calibri" w:eastAsia="Calibri" w:hAnsi="Calibri" w:cs="David"/>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4-3">
    <w:name w:val="Grid Table 4 Accent 3"/>
    <w:basedOn w:val="a3"/>
    <w:uiPriority w:val="49"/>
    <w:rsid w:val="00E67871"/>
    <w:rPr>
      <w:rFonts w:ascii="Calibri" w:eastAsia="Calibri" w:hAnsi="Calibri" w:cs="David"/>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1-4">
    <w:name w:val="Medium Grid 1 Accent 4"/>
    <w:basedOn w:val="a3"/>
    <w:uiPriority w:val="67"/>
    <w:rsid w:val="00E67871"/>
    <w:rPr>
      <w:rFonts w:ascii="Calibri" w:eastAsia="Calibri" w:hAnsi="Calibri" w:cs="David"/>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styleId="-2">
    <w:name w:val="Light Grid Accent 2"/>
    <w:basedOn w:val="a3"/>
    <w:uiPriority w:val="62"/>
    <w:rsid w:val="00E67871"/>
    <w:rPr>
      <w:rFonts w:ascii="Calibri" w:eastAsia="Calibri" w:hAnsi="Calibri" w:cs="David"/>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Tahoma" w:eastAsia="Times New Roman" w:hAnsi="Tahoma"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Tahoma" w:eastAsia="Times New Roman" w:hAnsi="Tahoma"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Tahoma" w:eastAsia="Times New Roman" w:hAnsi="Tahoma" w:cs="Times New Roman"/>
        <w:b/>
        <w:bCs/>
      </w:rPr>
    </w:tblStylePr>
    <w:tblStylePr w:type="lastCol">
      <w:rPr>
        <w:rFonts w:ascii="Tahoma" w:eastAsia="Times New Roman" w:hAnsi="Tahoma"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styleId="1-2">
    <w:name w:val="Grid Table 1 Light Accent 2"/>
    <w:basedOn w:val="a3"/>
    <w:uiPriority w:val="46"/>
    <w:rsid w:val="00E67871"/>
    <w:rPr>
      <w:rFonts w:ascii="Calibri" w:eastAsia="Calibri" w:hAnsi="Calibri" w:cs="David"/>
    </w:rPr>
    <w:tblPr>
      <w:tblStyleRowBandSize w:val="1"/>
      <w:tblStyleColBandSize w:val="1"/>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styleId="6-2">
    <w:name w:val="Grid Table 6 Colorful Accent 2"/>
    <w:basedOn w:val="a3"/>
    <w:uiPriority w:val="51"/>
    <w:rsid w:val="00E67871"/>
    <w:rPr>
      <w:rFonts w:ascii="Calibri" w:eastAsia="Calibri" w:hAnsi="Calibri" w:cs="David"/>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5-4">
    <w:name w:val="Grid Table 5 Dark Accent 4"/>
    <w:basedOn w:val="a3"/>
    <w:uiPriority w:val="50"/>
    <w:rsid w:val="00E67871"/>
    <w:rPr>
      <w:rFonts w:ascii="Calibri" w:eastAsia="Calibri" w:hAnsi="Calibri" w:cs="David"/>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FF2CC"/>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FFC000"/>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FFC000"/>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FFC000"/>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FFC000"/>
      </w:tcPr>
    </w:tblStylePr>
    <w:tblStylePr w:type="band1Vert">
      <w:tblPr/>
      <w:tcPr>
        <w:shd w:val="clear" w:color="auto" w:fill="FFE599"/>
      </w:tcPr>
    </w:tblStylePr>
    <w:tblStylePr w:type="band1Horz">
      <w:tblPr/>
      <w:tcPr>
        <w:shd w:val="clear" w:color="auto" w:fill="FFE599"/>
      </w:tcPr>
    </w:tblStylePr>
  </w:style>
  <w:style w:type="table" w:styleId="5-1">
    <w:name w:val="Grid Table 5 Dark Accent 1"/>
    <w:basedOn w:val="a3"/>
    <w:uiPriority w:val="50"/>
    <w:rsid w:val="00E67871"/>
    <w:rPr>
      <w:rFonts w:ascii="Calibri" w:eastAsia="Calibri" w:hAnsi="Calibri" w:cs="David"/>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styleId="5-5">
    <w:name w:val="Grid Table 5 Dark Accent 5"/>
    <w:basedOn w:val="a3"/>
    <w:uiPriority w:val="50"/>
    <w:rsid w:val="00E67871"/>
    <w:rPr>
      <w:rFonts w:ascii="Calibri" w:eastAsia="Calibri" w:hAnsi="Calibri" w:cs="David"/>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styleId="2-2">
    <w:name w:val="Grid Table 2 Accent 2"/>
    <w:basedOn w:val="a3"/>
    <w:uiPriority w:val="47"/>
    <w:rsid w:val="00E67871"/>
    <w:rPr>
      <w:rFonts w:ascii="Calibri" w:eastAsia="Calibri" w:hAnsi="Calibri" w:cs="David"/>
    </w:rPr>
    <w:tblPr>
      <w:tblStyleRowBandSize w:val="1"/>
      <w:tblStyleColBandSize w:val="1"/>
      <w:tblBorders>
        <w:top w:val="single" w:sz="2" w:space="0" w:color="F4B083"/>
        <w:bottom w:val="single" w:sz="2" w:space="0" w:color="F4B083"/>
        <w:insideH w:val="single" w:sz="2" w:space="0" w:color="F4B083"/>
        <w:insideV w:val="single" w:sz="2" w:space="0" w:color="F4B083"/>
      </w:tblBorders>
    </w:tblPr>
    <w:tblStylePr w:type="firstRow">
      <w:rPr>
        <w:b/>
        <w:bCs/>
      </w:rPr>
      <w:tblPr/>
      <w:tcPr>
        <w:tcBorders>
          <w:top w:val="nil"/>
          <w:bottom w:val="single" w:sz="12" w:space="0" w:color="F4B083"/>
          <w:insideH w:val="nil"/>
          <w:insideV w:val="nil"/>
        </w:tcBorders>
        <w:shd w:val="clear" w:color="auto" w:fill="FFFFFF"/>
      </w:tcPr>
    </w:tblStylePr>
    <w:tblStylePr w:type="lastRow">
      <w:rPr>
        <w:b/>
        <w:bCs/>
      </w:rPr>
      <w:tblPr/>
      <w:tcPr>
        <w:tcBorders>
          <w:top w:val="double" w:sz="2" w:space="0" w:color="F4B083"/>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styleId="4-5">
    <w:name w:val="List Table 4 Accent 5"/>
    <w:basedOn w:val="a3"/>
    <w:uiPriority w:val="49"/>
    <w:rsid w:val="00E67871"/>
    <w:rPr>
      <w:rFonts w:ascii="Calibri" w:eastAsia="Calibri" w:hAnsi="Calibri" w:cs="David"/>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
    <w:name w:val="List Table 4 Accent 1"/>
    <w:basedOn w:val="a3"/>
    <w:uiPriority w:val="49"/>
    <w:rsid w:val="00E67871"/>
    <w:rPr>
      <w:rFonts w:ascii="Calibri" w:eastAsia="Calibri" w:hAnsi="Calibri" w:cs="David"/>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tcBorders>
        <w:shd w:val="clear" w:color="auto" w:fill="5B9BD5"/>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5">
    <w:name w:val="List Table 1 Light Accent 5"/>
    <w:basedOn w:val="a3"/>
    <w:uiPriority w:val="46"/>
    <w:rsid w:val="00E67871"/>
    <w:rPr>
      <w:rFonts w:ascii="Calibri" w:eastAsia="Calibri" w:hAnsi="Calibri" w:cs="David"/>
    </w:rPr>
    <w:tblPr>
      <w:tblStyleRowBandSize w:val="1"/>
      <w:tblStyleColBandSize w:val="1"/>
    </w:tblPr>
    <w:tblStylePr w:type="firstRow">
      <w:rPr>
        <w:b/>
        <w:bCs/>
      </w:rPr>
      <w:tblPr/>
      <w:tcPr>
        <w:tcBorders>
          <w:bottom w:val="single" w:sz="4" w:space="0" w:color="8EAADB"/>
        </w:tcBorders>
      </w:tcPr>
    </w:tblStylePr>
    <w:tblStylePr w:type="lastRow">
      <w:rPr>
        <w:b/>
        <w:bCs/>
      </w:rPr>
      <w:tblPr/>
      <w:tcPr>
        <w:tcBorders>
          <w:top w:val="sing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aff4">
    <w:name w:val="TOC Heading"/>
    <w:basedOn w:val="10"/>
    <w:next w:val="a1"/>
    <w:uiPriority w:val="39"/>
    <w:unhideWhenUsed/>
    <w:qFormat/>
    <w:rsid w:val="00E67871"/>
    <w:pPr>
      <w:keepLines/>
      <w:tabs>
        <w:tab w:val="clear" w:pos="567"/>
        <w:tab w:val="clear" w:pos="1247"/>
        <w:tab w:val="clear" w:pos="2041"/>
        <w:tab w:val="clear" w:pos="3005"/>
      </w:tabs>
      <w:spacing w:after="0" w:line="259" w:lineRule="auto"/>
      <w:jc w:val="left"/>
      <w:outlineLvl w:val="9"/>
    </w:pPr>
    <w:rPr>
      <w:rFonts w:ascii="Calibri Light" w:hAnsi="Calibri Light" w:cs="Times New Roman"/>
      <w:b w:val="0"/>
      <w:bCs w:val="0"/>
      <w:color w:val="2E74B5"/>
      <w:kern w:val="0"/>
      <w:rtl/>
      <w:cs/>
      <w:lang w:eastAsia="en-US"/>
    </w:rPr>
  </w:style>
  <w:style w:type="paragraph" w:styleId="TOC1">
    <w:name w:val="toc 1"/>
    <w:basedOn w:val="a1"/>
    <w:next w:val="a1"/>
    <w:autoRedefine/>
    <w:uiPriority w:val="39"/>
    <w:unhideWhenUsed/>
    <w:rsid w:val="00E67871"/>
    <w:pPr>
      <w:spacing w:before="120" w:after="120"/>
    </w:pPr>
    <w:rPr>
      <w:rFonts w:ascii="Calibri" w:eastAsia="Calibri" w:hAnsi="Calibri" w:cs="Times New Roman"/>
      <w:b/>
      <w:bCs/>
      <w:caps/>
      <w:color w:val="000000"/>
      <w:sz w:val="20"/>
      <w:szCs w:val="20"/>
      <w:lang w:eastAsia="en-US"/>
    </w:rPr>
  </w:style>
  <w:style w:type="paragraph" w:styleId="TOC2">
    <w:name w:val="toc 2"/>
    <w:basedOn w:val="a1"/>
    <w:next w:val="a1"/>
    <w:autoRedefine/>
    <w:uiPriority w:val="39"/>
    <w:unhideWhenUsed/>
    <w:rsid w:val="00E67871"/>
    <w:pPr>
      <w:spacing w:before="0"/>
      <w:ind w:left="240"/>
    </w:pPr>
    <w:rPr>
      <w:rFonts w:ascii="Calibri" w:eastAsia="Calibri" w:hAnsi="Calibri" w:cs="Times New Roman"/>
      <w:smallCaps/>
      <w:color w:val="000000"/>
      <w:sz w:val="20"/>
      <w:szCs w:val="20"/>
      <w:lang w:eastAsia="en-US"/>
    </w:rPr>
  </w:style>
  <w:style w:type="paragraph" w:styleId="TOC3">
    <w:name w:val="toc 3"/>
    <w:basedOn w:val="a1"/>
    <w:next w:val="a1"/>
    <w:autoRedefine/>
    <w:uiPriority w:val="39"/>
    <w:unhideWhenUsed/>
    <w:rsid w:val="00E67871"/>
    <w:pPr>
      <w:spacing w:before="0"/>
      <w:ind w:left="480"/>
    </w:pPr>
    <w:rPr>
      <w:rFonts w:ascii="Calibri" w:eastAsia="Calibri" w:hAnsi="Calibri" w:cs="Times New Roman"/>
      <w:i/>
      <w:iCs/>
      <w:color w:val="000000"/>
      <w:sz w:val="20"/>
      <w:szCs w:val="20"/>
      <w:lang w:eastAsia="en-US"/>
    </w:rPr>
  </w:style>
  <w:style w:type="paragraph" w:styleId="TOC4">
    <w:name w:val="toc 4"/>
    <w:basedOn w:val="a1"/>
    <w:next w:val="a1"/>
    <w:autoRedefine/>
    <w:uiPriority w:val="39"/>
    <w:unhideWhenUsed/>
    <w:rsid w:val="00E67871"/>
    <w:pPr>
      <w:spacing w:before="0"/>
      <w:ind w:left="720"/>
    </w:pPr>
    <w:rPr>
      <w:rFonts w:ascii="Calibri" w:eastAsia="Calibri" w:hAnsi="Calibri" w:cs="Times New Roman"/>
      <w:color w:val="000000"/>
      <w:sz w:val="18"/>
      <w:szCs w:val="18"/>
      <w:lang w:eastAsia="en-US"/>
    </w:rPr>
  </w:style>
  <w:style w:type="paragraph" w:styleId="TOC5">
    <w:name w:val="toc 5"/>
    <w:basedOn w:val="a1"/>
    <w:next w:val="a1"/>
    <w:autoRedefine/>
    <w:uiPriority w:val="39"/>
    <w:unhideWhenUsed/>
    <w:rsid w:val="00E67871"/>
    <w:pPr>
      <w:spacing w:before="0"/>
      <w:ind w:left="960"/>
    </w:pPr>
    <w:rPr>
      <w:rFonts w:ascii="Calibri" w:eastAsia="Calibri" w:hAnsi="Calibri" w:cs="Times New Roman"/>
      <w:color w:val="000000"/>
      <w:sz w:val="18"/>
      <w:szCs w:val="18"/>
      <w:lang w:eastAsia="en-US"/>
    </w:rPr>
  </w:style>
  <w:style w:type="paragraph" w:styleId="TOC6">
    <w:name w:val="toc 6"/>
    <w:basedOn w:val="a1"/>
    <w:next w:val="a1"/>
    <w:autoRedefine/>
    <w:uiPriority w:val="39"/>
    <w:unhideWhenUsed/>
    <w:rsid w:val="00E67871"/>
    <w:pPr>
      <w:spacing w:before="0"/>
      <w:ind w:left="1200"/>
    </w:pPr>
    <w:rPr>
      <w:rFonts w:ascii="Calibri" w:eastAsia="Calibri" w:hAnsi="Calibri" w:cs="Times New Roman"/>
      <w:color w:val="000000"/>
      <w:sz w:val="18"/>
      <w:szCs w:val="18"/>
      <w:lang w:eastAsia="en-US"/>
    </w:rPr>
  </w:style>
  <w:style w:type="paragraph" w:styleId="TOC7">
    <w:name w:val="toc 7"/>
    <w:basedOn w:val="a1"/>
    <w:next w:val="a1"/>
    <w:autoRedefine/>
    <w:uiPriority w:val="39"/>
    <w:unhideWhenUsed/>
    <w:rsid w:val="00E67871"/>
    <w:pPr>
      <w:spacing w:before="0"/>
      <w:ind w:left="1440"/>
    </w:pPr>
    <w:rPr>
      <w:rFonts w:ascii="Calibri" w:eastAsia="Calibri" w:hAnsi="Calibri" w:cs="Times New Roman"/>
      <w:color w:val="000000"/>
      <w:sz w:val="18"/>
      <w:szCs w:val="18"/>
      <w:lang w:eastAsia="en-US"/>
    </w:rPr>
  </w:style>
  <w:style w:type="paragraph" w:styleId="TOC8">
    <w:name w:val="toc 8"/>
    <w:basedOn w:val="a1"/>
    <w:next w:val="a1"/>
    <w:autoRedefine/>
    <w:uiPriority w:val="39"/>
    <w:unhideWhenUsed/>
    <w:rsid w:val="00E67871"/>
    <w:pPr>
      <w:spacing w:before="0"/>
      <w:ind w:left="1680"/>
    </w:pPr>
    <w:rPr>
      <w:rFonts w:ascii="Calibri" w:eastAsia="Calibri" w:hAnsi="Calibri" w:cs="Times New Roman"/>
      <w:color w:val="000000"/>
      <w:sz w:val="18"/>
      <w:szCs w:val="18"/>
      <w:lang w:eastAsia="en-US"/>
    </w:rPr>
  </w:style>
  <w:style w:type="paragraph" w:styleId="TOC9">
    <w:name w:val="toc 9"/>
    <w:basedOn w:val="a1"/>
    <w:next w:val="a1"/>
    <w:autoRedefine/>
    <w:uiPriority w:val="39"/>
    <w:unhideWhenUsed/>
    <w:rsid w:val="00E67871"/>
    <w:pPr>
      <w:spacing w:before="0"/>
      <w:ind w:left="1920"/>
    </w:pPr>
    <w:rPr>
      <w:rFonts w:ascii="Calibri" w:eastAsia="Calibri" w:hAnsi="Calibri" w:cs="Times New Roman"/>
      <w:color w:val="000000"/>
      <w:sz w:val="18"/>
      <w:szCs w:val="18"/>
      <w:lang w:eastAsia="en-US"/>
    </w:rPr>
  </w:style>
  <w:style w:type="table" w:styleId="2-5">
    <w:name w:val="Grid Table 2 Accent 5"/>
    <w:basedOn w:val="a3"/>
    <w:uiPriority w:val="47"/>
    <w:rsid w:val="00E67871"/>
    <w:rPr>
      <w:rFonts w:ascii="Calibri" w:eastAsia="Calibri" w:hAnsi="Calibri" w:cs="David"/>
    </w:rPr>
    <w:tblPr>
      <w:tblStyleRowBandSize w:val="1"/>
      <w:tblStyleColBandSize w:val="1"/>
      <w:tblBorders>
        <w:top w:val="single" w:sz="2" w:space="0" w:color="8EAADB"/>
        <w:bottom w:val="single" w:sz="2" w:space="0" w:color="8EAADB"/>
        <w:insideH w:val="single" w:sz="2" w:space="0" w:color="8EAADB"/>
        <w:insideV w:val="single" w:sz="2" w:space="0" w:color="8EAADB"/>
      </w:tblBorders>
    </w:tblPr>
    <w:tblStylePr w:type="firstRow">
      <w:rPr>
        <w:b/>
        <w:bCs/>
      </w:rPr>
      <w:tblPr/>
      <w:tcPr>
        <w:tcBorders>
          <w:top w:val="nil"/>
          <w:bottom w:val="single" w:sz="12" w:space="0" w:color="8EAADB"/>
          <w:insideH w:val="nil"/>
          <w:insideV w:val="nil"/>
        </w:tcBorders>
        <w:shd w:val="clear" w:color="auto" w:fill="FFFFFF"/>
      </w:tcPr>
    </w:tblStylePr>
    <w:tblStylePr w:type="lastRow">
      <w:rPr>
        <w:b/>
        <w:bCs/>
      </w:rPr>
      <w:tblPr/>
      <w:tcPr>
        <w:tcBorders>
          <w:top w:val="double" w:sz="2" w:space="0" w:color="8EAADB"/>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4-10">
    <w:name w:val="Grid Table 4 Accent 1"/>
    <w:basedOn w:val="a3"/>
    <w:uiPriority w:val="49"/>
    <w:rsid w:val="00E67871"/>
    <w:rPr>
      <w:rFonts w:ascii="Calibri" w:eastAsia="Calibri" w:hAnsi="Calibri" w:cs="David"/>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1-1">
    <w:name w:val="Medium List 1 Accent 1"/>
    <w:basedOn w:val="a3"/>
    <w:uiPriority w:val="65"/>
    <w:rsid w:val="00E67871"/>
    <w:rPr>
      <w:rFonts w:ascii="Calibri" w:eastAsia="Calibri" w:hAnsi="Calibri" w:cs="David"/>
      <w:color w:val="000000"/>
    </w:rPr>
    <w:tblPr>
      <w:tblStyleRowBandSize w:val="1"/>
      <w:tblStyleColBandSize w:val="1"/>
      <w:tblBorders>
        <w:top w:val="single" w:sz="8" w:space="0" w:color="4F81BD"/>
        <w:bottom w:val="single" w:sz="8" w:space="0" w:color="4F81BD"/>
      </w:tblBorders>
    </w:tblPr>
    <w:tblStylePr w:type="firstRow">
      <w:rPr>
        <w:rFonts w:ascii="Tahoma" w:eastAsia="Times New Roman" w:hAnsi="Tahoma"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styleId="42">
    <w:name w:val="Plain Table 4"/>
    <w:basedOn w:val="a3"/>
    <w:uiPriority w:val="44"/>
    <w:rsid w:val="00E67871"/>
    <w:rPr>
      <w:rFonts w:ascii="Calibri" w:eastAsia="Calibri" w:hAnsi="Calibri" w:cs="David"/>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7-4">
    <w:name w:val="Grid Table 7 Colorful Accent 4"/>
    <w:basedOn w:val="a3"/>
    <w:uiPriority w:val="52"/>
    <w:rsid w:val="00E67871"/>
    <w:rPr>
      <w:rFonts w:ascii="Calibri" w:eastAsia="Calibri" w:hAnsi="Calibri" w:cs="David"/>
      <w:color w:val="BF8F00"/>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FFF2CC"/>
      </w:tcPr>
    </w:tblStylePr>
    <w:tblStylePr w:type="band1Horz">
      <w:tblPr/>
      <w:tcPr>
        <w:shd w:val="clear" w:color="auto" w:fill="FFF2CC"/>
      </w:tcPr>
    </w:tblStylePr>
    <w:tblStylePr w:type="neCell">
      <w:tblPr/>
      <w:tcPr>
        <w:tcBorders>
          <w:bottom w:val="single" w:sz="4" w:space="0" w:color="FFD966"/>
        </w:tcBorders>
      </w:tcPr>
    </w:tblStylePr>
    <w:tblStylePr w:type="nwCell">
      <w:tblPr/>
      <w:tcPr>
        <w:tcBorders>
          <w:bottom w:val="single" w:sz="4" w:space="0" w:color="FFD966"/>
        </w:tcBorders>
      </w:tcPr>
    </w:tblStylePr>
    <w:tblStylePr w:type="seCell">
      <w:tblPr/>
      <w:tcPr>
        <w:tcBorders>
          <w:top w:val="single" w:sz="4" w:space="0" w:color="FFD966"/>
        </w:tcBorders>
      </w:tcPr>
    </w:tblStylePr>
    <w:tblStylePr w:type="swCell">
      <w:tblPr/>
      <w:tcPr>
        <w:tcBorders>
          <w:top w:val="single" w:sz="4" w:space="0" w:color="FFD966"/>
        </w:tcBorders>
      </w:tcPr>
    </w:tblStylePr>
  </w:style>
  <w:style w:type="table" w:styleId="-6">
    <w:name w:val="Light Shading Accent 6"/>
    <w:basedOn w:val="a3"/>
    <w:uiPriority w:val="60"/>
    <w:rsid w:val="00E67871"/>
    <w:rPr>
      <w:rFonts w:ascii="Calibri" w:eastAsia="Calibri" w:hAnsi="Calibri" w:cs="David"/>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character" w:styleId="aff5">
    <w:name w:val="Strong"/>
    <w:uiPriority w:val="22"/>
    <w:qFormat/>
    <w:rsid w:val="00E67871"/>
    <w:rPr>
      <w:b/>
      <w:bCs/>
    </w:rPr>
  </w:style>
  <w:style w:type="character" w:customStyle="1" w:styleId="ae">
    <w:name w:val="גוף טקסט תו"/>
    <w:basedOn w:val="a2"/>
    <w:link w:val="ad"/>
    <w:rsid w:val="00E67871"/>
    <w:rPr>
      <w:rFonts w:ascii="Arial" w:cs="David"/>
      <w:sz w:val="28"/>
      <w:szCs w:val="28"/>
      <w:lang w:eastAsia="he-IL"/>
    </w:rPr>
  </w:style>
  <w:style w:type="paragraph" w:customStyle="1" w:styleId="Normal7">
    <w:name w:val="Normal7"/>
    <w:basedOn w:val="a1"/>
    <w:rsid w:val="00E67871"/>
    <w:pPr>
      <w:spacing w:before="120" w:line="320" w:lineRule="exact"/>
      <w:jc w:val="both"/>
    </w:pPr>
    <w:rPr>
      <w:sz w:val="22"/>
    </w:rPr>
  </w:style>
  <w:style w:type="paragraph" w:styleId="aff6">
    <w:name w:val="Block Text"/>
    <w:basedOn w:val="a1"/>
    <w:semiHidden/>
    <w:rsid w:val="00E67871"/>
    <w:pPr>
      <w:ind w:left="916" w:right="627" w:hanging="912"/>
    </w:pPr>
  </w:style>
  <w:style w:type="character" w:customStyle="1" w:styleId="25">
    <w:name w:val="גוף טקסט 2 תו"/>
    <w:basedOn w:val="a2"/>
    <w:link w:val="24"/>
    <w:uiPriority w:val="99"/>
    <w:semiHidden/>
    <w:rsid w:val="00E67871"/>
    <w:rPr>
      <w:rFonts w:ascii="Arial" w:cs="David"/>
      <w:sz w:val="28"/>
      <w:szCs w:val="28"/>
      <w:lang w:eastAsia="he-IL"/>
    </w:rPr>
  </w:style>
  <w:style w:type="character" w:customStyle="1" w:styleId="aff7">
    <w:name w:val="כותרת טקסט תו"/>
    <w:basedOn w:val="a2"/>
    <w:uiPriority w:val="10"/>
    <w:rsid w:val="00E67871"/>
    <w:rPr>
      <w:rFonts w:asciiTheme="majorHAnsi" w:eastAsiaTheme="majorEastAsia" w:hAnsiTheme="majorHAnsi" w:cstheme="majorBidi"/>
      <w:color w:val="auto"/>
      <w:spacing w:val="-10"/>
      <w:kern w:val="28"/>
      <w:sz w:val="56"/>
      <w:szCs w:val="56"/>
    </w:rPr>
  </w:style>
  <w:style w:type="character" w:customStyle="1" w:styleId="12">
    <w:name w:val="כותרת טקסט תו1"/>
    <w:link w:val="a5"/>
    <w:rsid w:val="00E67871"/>
    <w:rPr>
      <w:rFonts w:cs="David"/>
      <w:sz w:val="24"/>
      <w:szCs w:val="32"/>
      <w:lang w:eastAsia="he-IL"/>
    </w:rPr>
  </w:style>
  <w:style w:type="paragraph" w:styleId="aff8">
    <w:name w:val="Intense Quote"/>
    <w:basedOn w:val="a1"/>
    <w:next w:val="a1"/>
    <w:link w:val="aff9"/>
    <w:uiPriority w:val="30"/>
    <w:qFormat/>
    <w:rsid w:val="00E67871"/>
    <w:pPr>
      <w:pBdr>
        <w:top w:val="single" w:sz="4" w:space="10" w:color="5B9BD5"/>
        <w:bottom w:val="single" w:sz="4" w:space="10" w:color="5B9BD5"/>
      </w:pBdr>
      <w:spacing w:before="360" w:after="360" w:line="276" w:lineRule="auto"/>
      <w:ind w:left="864" w:right="864"/>
      <w:jc w:val="center"/>
    </w:pPr>
    <w:rPr>
      <w:rFonts w:ascii="Calibri" w:hAnsi="Calibri" w:cs="Arial"/>
      <w:i/>
      <w:iCs/>
      <w:color w:val="5B9BD5"/>
      <w:sz w:val="22"/>
      <w:szCs w:val="22"/>
      <w:lang w:eastAsia="en-US"/>
    </w:rPr>
  </w:style>
  <w:style w:type="character" w:customStyle="1" w:styleId="aff9">
    <w:name w:val="ציטוט חזק תו"/>
    <w:basedOn w:val="a2"/>
    <w:link w:val="aff8"/>
    <w:uiPriority w:val="30"/>
    <w:rsid w:val="00E67871"/>
    <w:rPr>
      <w:rFonts w:ascii="Calibri" w:hAnsi="Calibri" w:cs="Arial"/>
      <w:i/>
      <w:iCs/>
      <w:color w:val="5B9BD5"/>
      <w:sz w:val="22"/>
      <w:szCs w:val="22"/>
    </w:rPr>
  </w:style>
  <w:style w:type="paragraph" w:customStyle="1" w:styleId="16">
    <w:name w:val="סגנון1"/>
    <w:basedOn w:val="aff8"/>
    <w:link w:val="17"/>
    <w:qFormat/>
    <w:rsid w:val="00E67871"/>
    <w:pPr>
      <w:spacing w:line="240" w:lineRule="auto"/>
    </w:pPr>
    <w:rPr>
      <w:rFonts w:ascii="Times New Roman" w:hAnsi="Times New Roman" w:cs="David"/>
      <w:b/>
      <w:bCs/>
      <w:color w:val="2F5496"/>
      <w:sz w:val="28"/>
      <w:szCs w:val="28"/>
    </w:rPr>
  </w:style>
  <w:style w:type="character" w:customStyle="1" w:styleId="17">
    <w:name w:val="סגנון1 תו"/>
    <w:link w:val="16"/>
    <w:rsid w:val="00E67871"/>
    <w:rPr>
      <w:rFonts w:cs="David"/>
      <w:b/>
      <w:bCs/>
      <w:i/>
      <w:iCs/>
      <w:color w:val="2F5496"/>
      <w:sz w:val="28"/>
      <w:szCs w:val="28"/>
    </w:rPr>
  </w:style>
  <w:style w:type="character" w:customStyle="1" w:styleId="26">
    <w:name w:val="סעיף רמה 2 תו"/>
    <w:basedOn w:val="a2"/>
    <w:link w:val="27"/>
    <w:locked/>
    <w:rsid w:val="00E67871"/>
    <w:rPr>
      <w:rFonts w:ascii="Arial" w:hAnsi="Arial" w:cstheme="minorBidi"/>
      <w:b/>
      <w:i/>
      <w:sz w:val="22"/>
      <w:szCs w:val="22"/>
    </w:rPr>
  </w:style>
  <w:style w:type="paragraph" w:customStyle="1" w:styleId="27">
    <w:name w:val="סעיף רמה 2"/>
    <w:basedOn w:val="a1"/>
    <w:link w:val="26"/>
    <w:qFormat/>
    <w:rsid w:val="00E67871"/>
    <w:pPr>
      <w:spacing w:before="0" w:line="360" w:lineRule="auto"/>
      <w:jc w:val="both"/>
    </w:pPr>
    <w:rPr>
      <w:rFonts w:ascii="Arial" w:hAnsi="Arial" w:cstheme="minorBidi"/>
      <w:b/>
      <w:i/>
      <w:sz w:val="22"/>
      <w:szCs w:val="22"/>
      <w:lang w:eastAsia="en-US"/>
    </w:rPr>
  </w:style>
  <w:style w:type="character" w:customStyle="1" w:styleId="35">
    <w:name w:val="סעיף רמה 3 תו"/>
    <w:basedOn w:val="26"/>
    <w:link w:val="36"/>
    <w:locked/>
    <w:rsid w:val="00E67871"/>
    <w:rPr>
      <w:rFonts w:ascii="Arial" w:hAnsi="Arial" w:cstheme="minorBidi"/>
      <w:b w:val="0"/>
      <w:i w:val="0"/>
      <w:sz w:val="22"/>
      <w:szCs w:val="22"/>
    </w:rPr>
  </w:style>
  <w:style w:type="paragraph" w:customStyle="1" w:styleId="36">
    <w:name w:val="סעיף רמה 3"/>
    <w:basedOn w:val="27"/>
    <w:link w:val="35"/>
    <w:qFormat/>
    <w:rsid w:val="00E67871"/>
    <w:pPr>
      <w:tabs>
        <w:tab w:val="left" w:pos="1304"/>
      </w:tabs>
      <w:ind w:left="1304" w:hanging="737"/>
    </w:pPr>
    <w:rPr>
      <w:b w:val="0"/>
      <w:i w:val="0"/>
    </w:rPr>
  </w:style>
  <w:style w:type="character" w:customStyle="1" w:styleId="43">
    <w:name w:val="סעיף רמה 4 תו"/>
    <w:basedOn w:val="35"/>
    <w:link w:val="44"/>
    <w:locked/>
    <w:rsid w:val="00E67871"/>
    <w:rPr>
      <w:rFonts w:ascii="Arial" w:hAnsi="Arial" w:cstheme="minorBidi"/>
      <w:b w:val="0"/>
      <w:i w:val="0"/>
      <w:sz w:val="22"/>
      <w:szCs w:val="22"/>
    </w:rPr>
  </w:style>
  <w:style w:type="paragraph" w:customStyle="1" w:styleId="44">
    <w:name w:val="סעיף רמה 4"/>
    <w:basedOn w:val="36"/>
    <w:link w:val="43"/>
    <w:qFormat/>
    <w:rsid w:val="00E67871"/>
    <w:pPr>
      <w:tabs>
        <w:tab w:val="left" w:pos="2268"/>
      </w:tabs>
      <w:ind w:left="2268" w:hanging="964"/>
    </w:pPr>
  </w:style>
  <w:style w:type="paragraph" w:customStyle="1" w:styleId="51">
    <w:name w:val="סעיף רמה 5"/>
    <w:basedOn w:val="44"/>
    <w:qFormat/>
    <w:rsid w:val="00E67871"/>
    <w:pPr>
      <w:tabs>
        <w:tab w:val="clear" w:pos="2268"/>
        <w:tab w:val="num" w:pos="360"/>
        <w:tab w:val="num" w:pos="1009"/>
        <w:tab w:val="left" w:pos="3402"/>
      </w:tabs>
      <w:ind w:left="3402" w:right="1009" w:hanging="1134"/>
    </w:pPr>
  </w:style>
  <w:style w:type="paragraph" w:customStyle="1" w:styleId="61">
    <w:name w:val="סעיף רמה 6"/>
    <w:basedOn w:val="51"/>
    <w:qFormat/>
    <w:rsid w:val="00E67871"/>
    <w:pPr>
      <w:tabs>
        <w:tab w:val="clear" w:pos="1009"/>
        <w:tab w:val="num" w:pos="1440"/>
      </w:tabs>
      <w:ind w:left="4820" w:right="1151" w:hanging="1418"/>
    </w:pPr>
  </w:style>
  <w:style w:type="table" w:customStyle="1" w:styleId="52">
    <w:name w:val="רשת טבלה5"/>
    <w:basedOn w:val="a3"/>
    <w:next w:val="afa"/>
    <w:uiPriority w:val="39"/>
    <w:rsid w:val="004B00E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4363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41855F346994F188066CCACEA8FE326"/>
        <w:category>
          <w:name w:val="כללי"/>
          <w:gallery w:val="placeholder"/>
        </w:category>
        <w:types>
          <w:type w:val="bbPlcHdr"/>
        </w:types>
        <w:behaviors>
          <w:behavior w:val="content"/>
        </w:behaviors>
        <w:guid w:val="{59997C20-FF53-4AD8-BDC6-00CB294E5E99}"/>
      </w:docPartPr>
      <w:docPartBody>
        <w:p w:rsidR="007B43D9" w:rsidRDefault="00963FB1" w:rsidP="00963FB1">
          <w:pPr>
            <w:pStyle w:val="B41855F346994F188066CCACEA8FE326"/>
          </w:pPr>
          <w:r>
            <w:rPr>
              <w:rStyle w:val="a3"/>
              <w:rFonts w:hint="cs"/>
              <w:rtl/>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panose1 w:val="00000000000000000000"/>
    <w:charset w:val="B1"/>
    <w:family w:val="auto"/>
    <w:notTrueType/>
    <w:pitch w:val="default"/>
    <w:sig w:usb0="00000801" w:usb1="00000000" w:usb2="00000000" w:usb3="00000000" w:csb0="00000020" w:csb1="00000000"/>
  </w:font>
  <w:font w:name="David,Bold">
    <w:panose1 w:val="00000000000000000000"/>
    <w:charset w:val="B1"/>
    <w:family w:val="auto"/>
    <w:notTrueType/>
    <w:pitch w:val="default"/>
    <w:sig w:usb0="00001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FB1"/>
    <w:rsid w:val="007B43D9"/>
    <w:rsid w:val="00843BF7"/>
    <w:rsid w:val="00963F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63FB1"/>
    <w:rPr>
      <w:color w:val="808080"/>
    </w:rPr>
  </w:style>
  <w:style w:type="paragraph" w:customStyle="1" w:styleId="5846FC46D80A4D56B94494B8AA964D04">
    <w:name w:val="5846FC46D80A4D56B94494B8AA964D04"/>
    <w:rsid w:val="00963FB1"/>
    <w:pPr>
      <w:bidi/>
    </w:pPr>
  </w:style>
  <w:style w:type="paragraph" w:customStyle="1" w:styleId="B41855F346994F188066CCACEA8FE326">
    <w:name w:val="B41855F346994F188066CCACEA8FE326"/>
    <w:rsid w:val="00963FB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413107-7472-4523-B25E-74AF525C4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8496</Words>
  <Characters>44072</Characters>
  <Application>Microsoft Office Word</Application>
  <DocSecurity>4</DocSecurity>
  <Lines>367</Lines>
  <Paragraphs>104</Paragraphs>
  <ScaleCrop>false</ScaleCrop>
  <HeadingPairs>
    <vt:vector size="2" baseType="variant">
      <vt:variant>
        <vt:lpstr>שם</vt:lpstr>
      </vt:variant>
      <vt:variant>
        <vt:i4>1</vt:i4>
      </vt:variant>
    </vt:vector>
  </HeadingPairs>
  <TitlesOfParts>
    <vt:vector size="1" baseType="lpstr">
      <vt:lpstr/>
    </vt:vector>
  </TitlesOfParts>
  <Manager>דו סתו</Manager>
  <Company>MMI</Company>
  <LinksUpToDate>false</LinksUpToDate>
  <CharactersWithSpaces>52464</CharactersWithSpaces>
  <SharedDoc>false</SharedDoc>
  <HLinks>
    <vt:vector size="6" baseType="variant">
      <vt:variant>
        <vt:i4>2752557</vt:i4>
      </vt:variant>
      <vt:variant>
        <vt:i4>0</vt:i4>
      </vt:variant>
      <vt:variant>
        <vt:i4>0</vt:i4>
      </vt:variant>
      <vt:variant>
        <vt:i4>5</vt:i4>
      </vt:variant>
      <vt:variant>
        <vt:lpwstr>http://www.land.gov.il/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מכרז</dc:subject>
  <dc:creator>מירב קראוס (LMERAV)</dc:creator>
  <cp:lastModifiedBy>LETI</cp:lastModifiedBy>
  <cp:revision>2</cp:revision>
  <cp:lastPrinted>2019-06-17T09:35:00Z</cp:lastPrinted>
  <dcterms:created xsi:type="dcterms:W3CDTF">2019-06-19T13:09:00Z</dcterms:created>
  <dcterms:modified xsi:type="dcterms:W3CDTF">2019-06-19T13:09:00Z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orm_Name">
    <vt:lpwstr>שאלון דיאטה</vt:lpwstr>
  </property>
  <property fmtid="{D5CDD505-2E9C-101B-9397-08002B2CF9AE}" pid="3" name="Form_Ver">
    <vt:lpwstr>1</vt:lpwstr>
  </property>
  <property fmtid="{D5CDD505-2E9C-101B-9397-08002B2CF9AE}" pid="4" name="Form_Code">
    <vt:lpwstr/>
  </property>
  <property fmtid="{D5CDD505-2E9C-101B-9397-08002B2CF9AE}" pid="5" name="Form_Nosaf">
    <vt:lpwstr/>
  </property>
</Properties>
</file>