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bookmarkStart w:id="0" w:name="_GoBack"/>
      <w:bookmarkEnd w:id="0"/>
      <w:r w:rsidRPr="004A0455">
        <w:rPr>
          <w:rFonts w:ascii="David" w:hAnsi="David" w:cs="David"/>
          <w:b/>
          <w:bCs/>
          <w:sz w:val="36"/>
          <w:szCs w:val="36"/>
          <w:rtl/>
        </w:rPr>
        <w:t>מדינת ישראל – משרד האוצר</w:t>
      </w:r>
    </w:p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>החשב הכללי – מינהל הרכש הממשלתי</w:t>
      </w: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5779D9" w:rsidRPr="004A0455" w:rsidRDefault="00A7089D" w:rsidP="00AA2EC0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מכרז מרכזי </w:t>
      </w:r>
      <w:r w:rsidR="00D44279">
        <w:rPr>
          <w:rFonts w:ascii="David" w:hAnsi="David" w:cs="David" w:hint="cs"/>
          <w:b/>
          <w:bCs/>
          <w:u w:val="single"/>
          <w:rtl/>
        </w:rPr>
        <w:t xml:space="preserve">11-2019 </w:t>
      </w:r>
      <w:r w:rsidR="00AA2EC0" w:rsidRPr="00AA2EC0">
        <w:rPr>
          <w:rFonts w:ascii="David" w:hAnsi="David" w:cs="David"/>
          <w:b/>
          <w:bCs/>
          <w:u w:val="single"/>
          <w:rtl/>
        </w:rPr>
        <w:t>לאספקת שירותים בתפוקות בעולם טכנולוגיות מידע</w:t>
      </w:r>
      <w:r w:rsidR="00D44279">
        <w:rPr>
          <w:rFonts w:ascii="David" w:hAnsi="David" w:cs="David" w:hint="cs"/>
          <w:b/>
          <w:bCs/>
          <w:u w:val="single"/>
          <w:rtl/>
        </w:rPr>
        <w:t>-סבב ב'</w:t>
      </w:r>
      <w:r w:rsidR="00AA2EC0" w:rsidRPr="00AA2EC0">
        <w:rPr>
          <w:rFonts w:ascii="David" w:hAnsi="David" w:cs="David"/>
          <w:b/>
          <w:bCs/>
          <w:u w:val="single"/>
          <w:rtl/>
        </w:rPr>
        <w:t xml:space="preserve"> </w:t>
      </w:r>
      <w:r w:rsidR="00B55924">
        <w:rPr>
          <w:rFonts w:ascii="David" w:hAnsi="David" w:cs="David"/>
          <w:b/>
          <w:bCs/>
          <w:u w:val="single"/>
          <w:rtl/>
        </w:rPr>
        <w:t>(להלן-</w:t>
      </w:r>
      <w:r w:rsidR="00880BE2" w:rsidRPr="004A0455">
        <w:rPr>
          <w:rFonts w:ascii="David" w:hAnsi="David" w:cs="David"/>
          <w:b/>
          <w:bCs/>
          <w:u w:val="single"/>
        </w:rPr>
        <w:t>"</w:t>
      </w:r>
      <w:r>
        <w:rPr>
          <w:rFonts w:ascii="David" w:hAnsi="David" w:cs="David" w:hint="cs"/>
          <w:b/>
          <w:bCs/>
          <w:u w:val="single"/>
          <w:rtl/>
        </w:rPr>
        <w:t>המכרז"</w:t>
      </w:r>
      <w:r w:rsidR="00880BE2" w:rsidRPr="004A0455">
        <w:rPr>
          <w:rFonts w:ascii="David" w:hAnsi="David" w:cs="David"/>
          <w:b/>
          <w:bCs/>
          <w:u w:val="single"/>
          <w:rtl/>
        </w:rPr>
        <w:t>)</w:t>
      </w:r>
    </w:p>
    <w:p w:rsidR="00D86CC3" w:rsidRPr="004A0455" w:rsidRDefault="004A0455" w:rsidP="004A0455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 </w:t>
      </w:r>
    </w:p>
    <w:p w:rsidR="00367837" w:rsidRPr="00CC25D3" w:rsidRDefault="00CC25D3" w:rsidP="00AA2EC0">
      <w:pPr>
        <w:jc w:val="both"/>
        <w:rPr>
          <w:rFonts w:ascii="David" w:hAnsi="David" w:cs="David"/>
          <w:rtl/>
        </w:rPr>
      </w:pPr>
      <w:r w:rsidRPr="00CC25D3">
        <w:rPr>
          <w:rFonts w:ascii="David" w:hAnsi="David" w:cs="David"/>
          <w:rtl/>
          <w:lang w:eastAsia="he-IL"/>
        </w:rPr>
        <w:t>מינהל הרכש הממשלתי באגף החשב הכללי, משרד האוצר (להלן: "</w:t>
      </w:r>
      <w:r w:rsidRPr="00CC25D3">
        <w:rPr>
          <w:rFonts w:ascii="David" w:hAnsi="David" w:cs="David"/>
          <w:b/>
          <w:bCs/>
          <w:rtl/>
          <w:lang w:eastAsia="he-IL"/>
        </w:rPr>
        <w:t>עורך המכרז</w:t>
      </w:r>
      <w:r w:rsidRPr="00CC25D3">
        <w:rPr>
          <w:rFonts w:ascii="David" w:hAnsi="David" w:cs="David"/>
          <w:rtl/>
          <w:lang w:eastAsia="he-IL"/>
        </w:rPr>
        <w:t xml:space="preserve">"), </w:t>
      </w:r>
      <w:r w:rsidRPr="00CC25D3">
        <w:rPr>
          <w:rFonts w:cs="David" w:hint="cs"/>
          <w:rtl/>
        </w:rPr>
        <w:t>יצא ביום 9/9/2019 ("</w:t>
      </w:r>
      <w:r w:rsidRPr="00CC25D3">
        <w:rPr>
          <w:rFonts w:cs="David" w:hint="eastAsia"/>
          <w:b/>
          <w:bCs/>
          <w:rtl/>
        </w:rPr>
        <w:t>סבב</w:t>
      </w:r>
      <w:r w:rsidRPr="00CC25D3">
        <w:rPr>
          <w:rFonts w:cs="David"/>
          <w:b/>
          <w:bCs/>
          <w:rtl/>
        </w:rPr>
        <w:t xml:space="preserve"> </w:t>
      </w:r>
      <w:r w:rsidRPr="00CC25D3">
        <w:rPr>
          <w:rFonts w:cs="David" w:hint="eastAsia"/>
          <w:b/>
          <w:bCs/>
          <w:rtl/>
        </w:rPr>
        <w:t>א</w:t>
      </w:r>
      <w:r w:rsidRPr="00CC25D3">
        <w:rPr>
          <w:rFonts w:cs="David" w:hint="cs"/>
          <w:rtl/>
        </w:rPr>
        <w:t xml:space="preserve">") </w:t>
      </w:r>
      <w:r w:rsidRPr="00CC25D3">
        <w:rPr>
          <w:rFonts w:cs="David"/>
          <w:rtl/>
        </w:rPr>
        <w:t>במכרז לאספקת שירותי</w:t>
      </w:r>
      <w:r w:rsidRPr="00CC25D3">
        <w:rPr>
          <w:rFonts w:cs="David" w:hint="cs"/>
          <w:rtl/>
        </w:rPr>
        <w:t>ם בתפוקות בעולם טכנולוגיות המידע ("</w:t>
      </w:r>
      <w:r w:rsidRPr="00CC25D3">
        <w:rPr>
          <w:rFonts w:cs="David" w:hint="cs"/>
          <w:b/>
          <w:bCs/>
          <w:rtl/>
        </w:rPr>
        <w:t>המכרז"</w:t>
      </w:r>
      <w:r w:rsidRPr="00CC25D3">
        <w:rPr>
          <w:rFonts w:cs="David" w:hint="cs"/>
          <w:rtl/>
        </w:rPr>
        <w:t>)</w:t>
      </w:r>
      <w:r w:rsidRPr="00CC25D3">
        <w:rPr>
          <w:rFonts w:cs="David"/>
          <w:rtl/>
        </w:rPr>
        <w:t xml:space="preserve"> לפי </w:t>
      </w:r>
      <w:r w:rsidRPr="00CC25D3">
        <w:rPr>
          <w:rFonts w:cs="David" w:hint="cs"/>
          <w:rtl/>
        </w:rPr>
        <w:t xml:space="preserve">התמחויות, עבור </w:t>
      </w:r>
      <w:r w:rsidRPr="00CC25D3">
        <w:rPr>
          <w:rFonts w:ascii="David" w:hAnsi="David" w:cs="David" w:hint="cs"/>
          <w:rtl/>
        </w:rPr>
        <w:t xml:space="preserve">משרדי הממשלה, יחידות סמך ממשלתיות וכן גופים נלווים המפורטים להלן </w:t>
      </w:r>
      <w:r w:rsidRPr="00CC25D3">
        <w:rPr>
          <w:rFonts w:ascii="David" w:hAnsi="David" w:cs="David" w:hint="eastAsia"/>
          <w:rtl/>
        </w:rPr>
        <w:t>בפרק</w:t>
      </w:r>
      <w:r w:rsidRPr="00CC25D3">
        <w:rPr>
          <w:rFonts w:ascii="David" w:hAnsi="David" w:cs="David"/>
          <w:rtl/>
        </w:rPr>
        <w:t xml:space="preserve"> </w:t>
      </w:r>
      <w:r w:rsidRPr="00CC25D3">
        <w:rPr>
          <w:rFonts w:ascii="David" w:hAnsi="David" w:cs="David" w:hint="eastAsia"/>
          <w:rtl/>
        </w:rPr>
        <w:t>ג</w:t>
      </w:r>
      <w:r w:rsidRPr="00CC25D3">
        <w:rPr>
          <w:rFonts w:ascii="David" w:hAnsi="David" w:cs="David"/>
          <w:rtl/>
        </w:rPr>
        <w:t>'</w:t>
      </w:r>
      <w:r w:rsidRPr="00CC25D3">
        <w:rPr>
          <w:rFonts w:ascii="David" w:hAnsi="David" w:cs="David" w:hint="cs"/>
          <w:rtl/>
        </w:rPr>
        <w:t xml:space="preserve"> למסמכי המכרז ("</w:t>
      </w:r>
      <w:r w:rsidRPr="00CC25D3">
        <w:rPr>
          <w:rFonts w:ascii="David" w:hAnsi="David" w:cs="David" w:hint="cs"/>
          <w:b/>
          <w:bCs/>
          <w:rtl/>
        </w:rPr>
        <w:t>המזמינים</w:t>
      </w:r>
      <w:r w:rsidRPr="00CC25D3">
        <w:rPr>
          <w:rFonts w:ascii="David" w:hAnsi="David" w:cs="David" w:hint="cs"/>
          <w:rtl/>
        </w:rPr>
        <w:t>"), והכול כמפורט במסמכי המכרז</w:t>
      </w:r>
      <w:r w:rsidR="00367837" w:rsidRPr="00CC25D3">
        <w:rPr>
          <w:rFonts w:ascii="David" w:hAnsi="David" w:cs="David" w:hint="cs"/>
          <w:rtl/>
        </w:rPr>
        <w:t>.</w:t>
      </w:r>
    </w:p>
    <w:p w:rsidR="008D2167" w:rsidRPr="00084849" w:rsidRDefault="008D2167" w:rsidP="008D2167">
      <w:pPr>
        <w:jc w:val="both"/>
        <w:rPr>
          <w:rFonts w:ascii="David" w:hAnsi="David" w:cs="David"/>
          <w:rtl/>
        </w:rPr>
      </w:pPr>
      <w:r w:rsidRPr="00084849">
        <w:rPr>
          <w:rFonts w:ascii="David" w:hAnsi="David" w:cs="David"/>
          <w:rtl/>
        </w:rPr>
        <w:t xml:space="preserve"> </w:t>
      </w:r>
    </w:p>
    <w:p w:rsidR="008D2167" w:rsidRPr="00084849" w:rsidRDefault="00CC25D3" w:rsidP="006B461F">
      <w:pPr>
        <w:pStyle w:val="Normal3"/>
        <w:spacing w:before="0" w:line="240" w:lineRule="auto"/>
        <w:ind w:left="0"/>
        <w:rPr>
          <w:rFonts w:ascii="David" w:hAnsi="David"/>
          <w:rtl/>
        </w:rPr>
      </w:pPr>
      <w:r>
        <w:rPr>
          <w:rFonts w:hint="cs"/>
          <w:rtl/>
        </w:rPr>
        <w:t xml:space="preserve">המכרז נועד לצורך קבלת שירותים בעולם טכנולוגיות המידע. בהתאם למכרז, התשלום יהיה </w:t>
      </w:r>
      <w:r>
        <w:rPr>
          <w:rFonts w:hint="cs"/>
        </w:rPr>
        <w:t>FIX</w:t>
      </w:r>
      <w:r>
        <w:rPr>
          <w:rFonts w:hint="cs"/>
          <w:rtl/>
        </w:rPr>
        <w:t xml:space="preserve"> בגין תפוקה עבור תכולה מוגדרת</w:t>
      </w:r>
      <w:r w:rsidR="008D2167" w:rsidRPr="00084849">
        <w:rPr>
          <w:rFonts w:ascii="David" w:hAnsi="David"/>
          <w:rtl/>
        </w:rPr>
        <w:t xml:space="preserve">. בהתאם לדרישה לקבלת השירותים בתפוקות, המכרז נועד עבור חברות המספקות שירותים בתחום </w:t>
      </w:r>
      <w:r w:rsidR="00AA2EC0">
        <w:rPr>
          <w:rFonts w:ascii="David" w:hAnsi="David" w:hint="cs"/>
          <w:rtl/>
        </w:rPr>
        <w:t>טכנולוגיות המידע</w:t>
      </w:r>
      <w:r w:rsidR="008D2167" w:rsidRPr="00084849">
        <w:rPr>
          <w:rFonts w:ascii="David" w:hAnsi="David"/>
          <w:rtl/>
        </w:rPr>
        <w:t xml:space="preserve"> בתחומי ההתמחויות המפורטות במכרז במסגרת ליבת הפעילות העסקית שלהן. המכרז אינו מיועד לחברות המספקות כוח אדם בתחומי ההתמחויות המפורטות</w:t>
      </w:r>
      <w:r w:rsidR="00AA2EC0">
        <w:rPr>
          <w:rFonts w:ascii="David" w:hAnsi="David" w:hint="cs"/>
          <w:rtl/>
        </w:rPr>
        <w:t>.</w:t>
      </w:r>
    </w:p>
    <w:p w:rsidR="00CA69FB" w:rsidRDefault="00CA69FB" w:rsidP="007B0134">
      <w:pPr>
        <w:jc w:val="both"/>
        <w:rPr>
          <w:rFonts w:ascii="David" w:hAnsi="David" w:cs="David"/>
          <w:rtl/>
        </w:rPr>
      </w:pPr>
    </w:p>
    <w:p w:rsidR="00CC25D3" w:rsidRPr="00CC25D3" w:rsidRDefault="00CC25D3" w:rsidP="007B0134">
      <w:pPr>
        <w:jc w:val="both"/>
        <w:rPr>
          <w:rFonts w:ascii="David" w:hAnsi="David" w:cs="David"/>
          <w:rtl/>
        </w:rPr>
      </w:pPr>
      <w:r w:rsidRPr="00CC25D3">
        <w:rPr>
          <w:rFonts w:cs="David" w:hint="cs"/>
          <w:b/>
          <w:bCs/>
          <w:rtl/>
        </w:rPr>
        <w:t xml:space="preserve">כעת מבקש עורך המכרז לצאת למכרז משלים מס' 01 </w:t>
      </w:r>
      <w:r w:rsidRPr="00CC25D3">
        <w:rPr>
          <w:rFonts w:cs="David"/>
          <w:b/>
          <w:bCs/>
          <w:rtl/>
        </w:rPr>
        <w:t xml:space="preserve">בהתאם לסעיף </w:t>
      </w:r>
      <w:r w:rsidRPr="00CC25D3">
        <w:rPr>
          <w:rFonts w:cs="David" w:hint="cs"/>
          <w:b/>
          <w:bCs/>
          <w:rtl/>
        </w:rPr>
        <w:t xml:space="preserve">2.2 בפרק ג' במסמכי המכרז לצורך </w:t>
      </w:r>
      <w:r w:rsidRPr="00CC25D3">
        <w:rPr>
          <w:rFonts w:cs="David"/>
          <w:b/>
          <w:bCs/>
          <w:rtl/>
        </w:rPr>
        <w:t>הוספת ספקים</w:t>
      </w:r>
      <w:r w:rsidRPr="00CC25D3">
        <w:rPr>
          <w:rFonts w:cs="David" w:hint="cs"/>
          <w:b/>
          <w:bCs/>
          <w:rtl/>
        </w:rPr>
        <w:t xml:space="preserve"> בהתמחויות השונות המפורטות באשכול הדרכה</w:t>
      </w:r>
      <w:r w:rsidRPr="00CC25D3">
        <w:rPr>
          <w:rFonts w:cs="David"/>
          <w:b/>
          <w:bCs/>
          <w:rtl/>
        </w:rPr>
        <w:t xml:space="preserve"> </w:t>
      </w:r>
      <w:r w:rsidRPr="00CC25D3">
        <w:rPr>
          <w:rFonts w:cs="David" w:hint="cs"/>
          <w:b/>
          <w:bCs/>
          <w:rtl/>
        </w:rPr>
        <w:t>("סבב ב").</w:t>
      </w:r>
    </w:p>
    <w:p w:rsidR="00CC25D3" w:rsidRDefault="00CC25D3" w:rsidP="007B0134">
      <w:pPr>
        <w:jc w:val="both"/>
        <w:rPr>
          <w:rFonts w:ascii="David" w:hAnsi="David" w:cs="David"/>
          <w:rtl/>
        </w:rPr>
      </w:pPr>
    </w:p>
    <w:p w:rsidR="003C6BEE" w:rsidRDefault="003C6BEE" w:rsidP="00294039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תנאי הסף המנהליים מפורטים במסמכי המכרז. </w:t>
      </w:r>
    </w:p>
    <w:p w:rsidR="00294039" w:rsidRDefault="00294039" w:rsidP="00294039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תנאי סף המקצועיים להשתתפות במכרז הם: </w:t>
      </w:r>
    </w:p>
    <w:p w:rsidR="00294039" w:rsidRDefault="00294039" w:rsidP="00CC25D3">
      <w:pPr>
        <w:pStyle w:val="a3"/>
        <w:numPr>
          <w:ilvl w:val="0"/>
          <w:numId w:val="6"/>
        </w:numPr>
        <w:jc w:val="both"/>
        <w:rPr>
          <w:rFonts w:ascii="David" w:hAnsi="David" w:cs="David"/>
        </w:rPr>
      </w:pPr>
      <w:r w:rsidRPr="00294039">
        <w:rPr>
          <w:rFonts w:ascii="David" w:hAnsi="David" w:cs="David"/>
          <w:rtl/>
        </w:rPr>
        <w:t>תנאי הסף המקצועיים נבחנים בנפרד עבור כל התמחות</w:t>
      </w:r>
      <w:r w:rsidR="002A75D0">
        <w:rPr>
          <w:rFonts w:ascii="David" w:hAnsi="David" w:cs="David" w:hint="cs"/>
          <w:rtl/>
        </w:rPr>
        <w:t xml:space="preserve"> כמפורט בנספח ג'1 למסמכי המכרז</w:t>
      </w:r>
      <w:r w:rsidRPr="00294039">
        <w:rPr>
          <w:rFonts w:ascii="David" w:hAnsi="David" w:cs="David"/>
          <w:rtl/>
        </w:rPr>
        <w:t>, כמו כן תנאי הסף הם שונים עבור מציע המעוניין להיכלל ברשימה הספקים להתמחות מסוימת לפרויקטים</w:t>
      </w:r>
      <w:r w:rsidR="00AA2EC0">
        <w:rPr>
          <w:rFonts w:ascii="David" w:hAnsi="David" w:cs="David" w:hint="cs"/>
          <w:rtl/>
        </w:rPr>
        <w:t xml:space="preserve"> קטנים או גדולים</w:t>
      </w:r>
      <w:r>
        <w:rPr>
          <w:rFonts w:ascii="David" w:hAnsi="David" w:cs="David" w:hint="cs"/>
          <w:rtl/>
        </w:rPr>
        <w:t>.</w:t>
      </w:r>
    </w:p>
    <w:p w:rsidR="00294039" w:rsidRDefault="00294039" w:rsidP="00F74ECC">
      <w:pPr>
        <w:pStyle w:val="a3"/>
        <w:numPr>
          <w:ilvl w:val="0"/>
          <w:numId w:val="6"/>
        </w:numPr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בפרויקטים </w:t>
      </w:r>
      <w:r w:rsidR="00F74ECC">
        <w:rPr>
          <w:rFonts w:ascii="David" w:hAnsi="David" w:cs="David" w:hint="cs"/>
          <w:rtl/>
        </w:rPr>
        <w:t>קטנים</w:t>
      </w:r>
      <w:r>
        <w:rPr>
          <w:rFonts w:ascii="David" w:hAnsi="David" w:cs="David" w:hint="cs"/>
          <w:rtl/>
        </w:rPr>
        <w:t xml:space="preserve">, </w:t>
      </w:r>
      <w:r w:rsidRPr="00294039">
        <w:rPr>
          <w:rFonts w:ascii="David" w:hAnsi="David" w:cs="David"/>
          <w:rtl/>
        </w:rPr>
        <w:t xml:space="preserve">על המציע להיות בעל ניסיון שנצבר </w:t>
      </w:r>
      <w:r w:rsidR="00F74ECC">
        <w:rPr>
          <w:rFonts w:ascii="David" w:hAnsi="David" w:cs="David" w:hint="cs"/>
          <w:rtl/>
        </w:rPr>
        <w:t>בין השנים 2015-2019,</w:t>
      </w:r>
      <w:r w:rsidRPr="00294039">
        <w:rPr>
          <w:rFonts w:ascii="David" w:hAnsi="David" w:cs="David"/>
          <w:rtl/>
        </w:rPr>
        <w:t xml:space="preserve"> במתן שירותים בהתמחות הרלוונטית ב</w:t>
      </w:r>
      <w:r w:rsidRPr="00F74ECC">
        <w:rPr>
          <w:rFonts w:ascii="David" w:hAnsi="David" w:cs="David"/>
          <w:b/>
          <w:bCs/>
          <w:rtl/>
        </w:rPr>
        <w:t>שלושה</w:t>
      </w:r>
      <w:r w:rsidRPr="00294039">
        <w:rPr>
          <w:rFonts w:ascii="David" w:hAnsi="David" w:cs="David"/>
          <w:rtl/>
        </w:rPr>
        <w:t xml:space="preserve"> פרויקטים </w:t>
      </w:r>
      <w:r w:rsidR="00CC25D3">
        <w:rPr>
          <w:rFonts w:ascii="David" w:hAnsi="David" w:cs="David" w:hint="cs"/>
          <w:rtl/>
        </w:rPr>
        <w:t xml:space="preserve">בתחום מערכות מידע, </w:t>
      </w:r>
      <w:r w:rsidRPr="00294039">
        <w:rPr>
          <w:rFonts w:ascii="David" w:hAnsi="David" w:cs="David"/>
          <w:rtl/>
        </w:rPr>
        <w:t>לשלושה לקוחות שונים לפחות</w:t>
      </w:r>
      <w:r w:rsidR="00F74ECC">
        <w:rPr>
          <w:rFonts w:ascii="David" w:hAnsi="David" w:cs="David" w:hint="cs"/>
          <w:rtl/>
        </w:rPr>
        <w:t>. היקף הפרויקטים כמפורט במכרז.</w:t>
      </w:r>
    </w:p>
    <w:p w:rsidR="00294039" w:rsidRPr="00294039" w:rsidRDefault="00F74ECC" w:rsidP="00F74ECC">
      <w:pPr>
        <w:pStyle w:val="a3"/>
        <w:numPr>
          <w:ilvl w:val="0"/>
          <w:numId w:val="6"/>
        </w:num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בפרויקטים גדולים, </w:t>
      </w:r>
      <w:r w:rsidR="00294039" w:rsidRPr="00294039">
        <w:rPr>
          <w:rFonts w:ascii="David" w:hAnsi="David" w:cs="David"/>
          <w:rtl/>
        </w:rPr>
        <w:t xml:space="preserve">על המציע להיות </w:t>
      </w:r>
      <w:r w:rsidRPr="00294039">
        <w:rPr>
          <w:rFonts w:ascii="David" w:hAnsi="David" w:cs="David"/>
          <w:rtl/>
        </w:rPr>
        <w:t xml:space="preserve">בעל ניסיון שנצבר </w:t>
      </w:r>
      <w:r>
        <w:rPr>
          <w:rFonts w:ascii="David" w:hAnsi="David" w:cs="David" w:hint="cs"/>
          <w:rtl/>
        </w:rPr>
        <w:t>בין השנים 2015-2019</w:t>
      </w:r>
      <w:r w:rsidRPr="00294039">
        <w:rPr>
          <w:rFonts w:ascii="David" w:hAnsi="David" w:cs="David"/>
          <w:rtl/>
        </w:rPr>
        <w:t xml:space="preserve">, </w:t>
      </w:r>
      <w:r w:rsidR="00294039" w:rsidRPr="00294039">
        <w:rPr>
          <w:rFonts w:ascii="David" w:hAnsi="David" w:cs="David"/>
          <w:rtl/>
        </w:rPr>
        <w:t>במתן שירותי בהתמחות הרלוונטית ב</w:t>
      </w:r>
      <w:r w:rsidR="00294039" w:rsidRPr="00F74ECC">
        <w:rPr>
          <w:rFonts w:ascii="David" w:hAnsi="David" w:cs="David"/>
          <w:b/>
          <w:bCs/>
          <w:rtl/>
        </w:rPr>
        <w:t>חמישה</w:t>
      </w:r>
      <w:r w:rsidR="00294039" w:rsidRPr="00294039">
        <w:rPr>
          <w:rFonts w:ascii="David" w:hAnsi="David" w:cs="David"/>
          <w:rtl/>
        </w:rPr>
        <w:t xml:space="preserve"> פרויק</w:t>
      </w:r>
      <w:r>
        <w:rPr>
          <w:rFonts w:ascii="David" w:hAnsi="David" w:cs="David"/>
          <w:rtl/>
        </w:rPr>
        <w:t xml:space="preserve">טים </w:t>
      </w:r>
      <w:r w:rsidR="00CC25D3">
        <w:rPr>
          <w:rFonts w:ascii="David" w:hAnsi="David" w:cs="David" w:hint="cs"/>
          <w:rtl/>
        </w:rPr>
        <w:t xml:space="preserve">בתחום מערכות מידע, </w:t>
      </w:r>
      <w:r>
        <w:rPr>
          <w:rFonts w:ascii="David" w:hAnsi="David" w:cs="David"/>
          <w:rtl/>
        </w:rPr>
        <w:t>לחמישה לקוחות שונים</w:t>
      </w:r>
      <w:r>
        <w:rPr>
          <w:rFonts w:ascii="David" w:hAnsi="David" w:cs="David" w:hint="cs"/>
          <w:rtl/>
        </w:rPr>
        <w:t xml:space="preserve"> לפחות.</w:t>
      </w:r>
      <w:r w:rsidR="00294039" w:rsidRPr="00294039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היקף הפרויקטים כמפורט במכרז.</w:t>
      </w:r>
    </w:p>
    <w:p w:rsidR="00294039" w:rsidRPr="00084849" w:rsidRDefault="00294039" w:rsidP="007B0134">
      <w:pPr>
        <w:jc w:val="both"/>
        <w:rPr>
          <w:rFonts w:ascii="David" w:hAnsi="David" w:cs="David"/>
          <w:rtl/>
        </w:rPr>
      </w:pPr>
    </w:p>
    <w:p w:rsidR="00084849" w:rsidRPr="00AC18EF" w:rsidRDefault="00084849" w:rsidP="00AC18EF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כל מידע נוסף והסבר אודות ההליך </w:t>
      </w:r>
      <w:proofErr w:type="spellStart"/>
      <w:r>
        <w:rPr>
          <w:rFonts w:ascii="David" w:hAnsi="David" w:cs="David" w:hint="cs"/>
          <w:rtl/>
        </w:rPr>
        <w:t>המכרזי</w:t>
      </w:r>
      <w:proofErr w:type="spellEnd"/>
      <w:r>
        <w:rPr>
          <w:rFonts w:ascii="David" w:hAnsi="David" w:cs="David" w:hint="cs"/>
          <w:rtl/>
        </w:rPr>
        <w:t xml:space="preserve"> מפורט במסמכי המכרז באתר מינהל הרכש הממשלתי (</w:t>
      </w:r>
      <w:r w:rsidRPr="00A7089D">
        <w:rPr>
          <w:rFonts w:ascii="David" w:hAnsi="David" w:cs="David" w:hint="cs"/>
          <w:b/>
          <w:bCs/>
          <w:rtl/>
        </w:rPr>
        <w:t>"אתר"</w:t>
      </w:r>
      <w:r>
        <w:rPr>
          <w:rFonts w:ascii="David" w:hAnsi="David" w:cs="David" w:hint="cs"/>
          <w:rtl/>
        </w:rPr>
        <w:t xml:space="preserve">) </w:t>
      </w:r>
      <w:r w:rsidRPr="00692B60">
        <w:rPr>
          <w:rFonts w:ascii="David" w:hAnsi="David" w:cs="David" w:hint="cs"/>
          <w:rtl/>
        </w:rPr>
        <w:t xml:space="preserve">בכתובת </w:t>
      </w:r>
      <w:hyperlink r:id="rId5" w:history="1">
        <w:r w:rsidR="003C6BEE" w:rsidRPr="00D12BFD">
          <w:rPr>
            <w:rStyle w:val="Hyperlink"/>
            <w:rFonts w:ascii="David" w:hAnsi="David" w:cs="David"/>
          </w:rPr>
          <w:t>www.mr.gov.il</w:t>
        </w:r>
      </w:hyperlink>
      <w:r w:rsidR="003C6BEE">
        <w:rPr>
          <w:rFonts w:ascii="David" w:hAnsi="David" w:cs="David"/>
        </w:rPr>
        <w:t xml:space="preserve"> </w:t>
      </w:r>
      <w:r w:rsidRPr="00692B60">
        <w:rPr>
          <w:rFonts w:ascii="David" w:hAnsi="David" w:cs="David"/>
          <w:rtl/>
        </w:rPr>
        <w:t xml:space="preserve"> תחת הכותרת מכרזי מנהל הרכש – </w:t>
      </w:r>
      <w:r w:rsidR="00F74ECC" w:rsidRPr="00F74ECC">
        <w:rPr>
          <w:rFonts w:ascii="David" w:hAnsi="David" w:cs="David"/>
          <w:rtl/>
        </w:rPr>
        <w:t>מכרז מרכזי לאספקת שירותים בתפוקות בעולם טכנולוגיות מידע</w:t>
      </w:r>
      <w:r>
        <w:rPr>
          <w:rFonts w:ascii="David" w:hAnsi="David" w:cs="David" w:hint="cs"/>
          <w:rtl/>
        </w:rPr>
        <w:t xml:space="preserve"> (</w:t>
      </w:r>
      <w:r w:rsidRPr="00A7089D">
        <w:rPr>
          <w:rFonts w:ascii="David" w:hAnsi="David" w:cs="David" w:hint="cs"/>
          <w:b/>
          <w:bCs/>
          <w:rtl/>
        </w:rPr>
        <w:t>"עמוד המכרז"</w:t>
      </w:r>
      <w:r>
        <w:rPr>
          <w:rFonts w:ascii="David" w:hAnsi="David" w:cs="David" w:hint="cs"/>
          <w:rtl/>
        </w:rPr>
        <w:t>)</w:t>
      </w:r>
      <w:r w:rsidR="00AC18EF">
        <w:rPr>
          <w:rFonts w:ascii="David" w:hAnsi="David" w:cs="David" w:hint="cs"/>
          <w:rtl/>
        </w:rPr>
        <w:t xml:space="preserve">, </w:t>
      </w:r>
      <w:r w:rsidR="00AC18EF" w:rsidRPr="00AC18EF">
        <w:rPr>
          <w:rFonts w:ascii="David" w:hAnsi="David" w:cs="David"/>
          <w:rtl/>
        </w:rPr>
        <w:t xml:space="preserve">כמו כן ניתן לראות את פרטי המכרז בדף </w:t>
      </w:r>
      <w:r w:rsidR="00AC18EF">
        <w:rPr>
          <w:rFonts w:ascii="David" w:hAnsi="David" w:cs="David" w:hint="cs"/>
          <w:rtl/>
        </w:rPr>
        <w:t>פרסום</w:t>
      </w:r>
      <w:r w:rsidR="00AC18EF" w:rsidRPr="00AC18EF">
        <w:rPr>
          <w:rFonts w:ascii="David" w:hAnsi="David" w:cs="David"/>
          <w:rtl/>
        </w:rPr>
        <w:t xml:space="preserve"> ייעודי בכתובת</w:t>
      </w:r>
      <w:r w:rsidR="00AC18EF">
        <w:rPr>
          <w:rFonts w:ascii="David" w:hAnsi="David" w:cs="David" w:hint="cs"/>
          <w:rtl/>
        </w:rPr>
        <w:t xml:space="preserve"> </w:t>
      </w:r>
      <w:r w:rsidR="00AC18EF" w:rsidRPr="004946BF">
        <w:rPr>
          <w:rStyle w:val="Hyperlink"/>
          <w:rFonts w:ascii="David" w:hAnsi="David" w:cs="David"/>
        </w:rPr>
        <w:t>http://</w:t>
      </w:r>
      <w:r w:rsidR="00AC18EF">
        <w:rPr>
          <w:rStyle w:val="Hyperlink"/>
          <w:rFonts w:ascii="David" w:hAnsi="David" w:cs="David"/>
        </w:rPr>
        <w:t>tech</w:t>
      </w:r>
      <w:r w:rsidR="00AC18EF" w:rsidRPr="004946BF">
        <w:rPr>
          <w:rStyle w:val="Hyperlink"/>
          <w:rFonts w:ascii="David" w:hAnsi="David" w:cs="David"/>
        </w:rPr>
        <w:t>.mr.gov.il</w:t>
      </w:r>
      <w:r w:rsidR="00AC18EF">
        <w:rPr>
          <w:rFonts w:ascii="David" w:hAnsi="David" w:cs="David" w:hint="cs"/>
          <w:rtl/>
        </w:rPr>
        <w:t>.</w:t>
      </w:r>
    </w:p>
    <w:p w:rsidR="00084849" w:rsidRDefault="00084849" w:rsidP="00084849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כל העדכונים אודות המכרז לרבות מועד כנס ספקים ואופן הגשת המענה למכרז בצורה ממוכנת, יופיעו בעמוד המכרז באתר.</w:t>
      </w:r>
    </w:p>
    <w:p w:rsidR="00084849" w:rsidRDefault="00084849" w:rsidP="00AB1563">
      <w:pPr>
        <w:jc w:val="both"/>
        <w:rPr>
          <w:rFonts w:ascii="David" w:hAnsi="David" w:cs="David"/>
          <w:rtl/>
        </w:rPr>
      </w:pPr>
    </w:p>
    <w:p w:rsidR="0042468D" w:rsidRDefault="00A7089D" w:rsidP="00CC25D3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שאלות הבהרה יש לשלוח לכתובת </w:t>
      </w:r>
      <w:hyperlink r:id="rId6" w:history="1">
        <w:r w:rsidR="00F74ECC" w:rsidRPr="00312FDA">
          <w:rPr>
            <w:rStyle w:val="Hyperlink"/>
            <w:rFonts w:ascii="David" w:hAnsi="David" w:cs="David"/>
          </w:rPr>
          <w:t>tech2019@mof.gov.il</w:t>
        </w:r>
      </w:hyperlink>
      <w:r w:rsidR="00084849">
        <w:rPr>
          <w:rFonts w:ascii="David" w:hAnsi="David" w:cs="David" w:hint="cs"/>
          <w:rtl/>
        </w:rPr>
        <w:t xml:space="preserve"> עד ליום </w:t>
      </w:r>
      <w:r w:rsidR="00CC25D3">
        <w:rPr>
          <w:rFonts w:ascii="David" w:hAnsi="David" w:cs="David" w:hint="cs"/>
          <w:rtl/>
        </w:rPr>
        <w:t>26/7/2020</w:t>
      </w:r>
      <w:r w:rsidR="00F74ECC" w:rsidRPr="00AC18EF">
        <w:rPr>
          <w:rFonts w:ascii="David" w:hAnsi="David" w:cs="David" w:hint="cs"/>
          <w:rtl/>
        </w:rPr>
        <w:t>.</w:t>
      </w:r>
    </w:p>
    <w:p w:rsidR="00EB22FD" w:rsidRDefault="00EB22FD" w:rsidP="00AB1563">
      <w:pPr>
        <w:jc w:val="both"/>
        <w:rPr>
          <w:rFonts w:ascii="David" w:hAnsi="David" w:cs="David"/>
          <w:rtl/>
        </w:rPr>
      </w:pPr>
    </w:p>
    <w:p w:rsidR="00A7089D" w:rsidRDefault="00A7089D" w:rsidP="00CC25D3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מועד אחרון להגש</w:t>
      </w:r>
      <w:r w:rsidR="00084849">
        <w:rPr>
          <w:rFonts w:ascii="David" w:hAnsi="David" w:cs="David" w:hint="cs"/>
          <w:rtl/>
        </w:rPr>
        <w:t xml:space="preserve">ת הצעות הינו </w:t>
      </w:r>
      <w:r w:rsidR="00CC25D3">
        <w:rPr>
          <w:rFonts w:ascii="David" w:hAnsi="David" w:cs="David" w:hint="cs"/>
          <w:rtl/>
        </w:rPr>
        <w:t>10/8/2020</w:t>
      </w:r>
      <w:r w:rsidR="00084849">
        <w:rPr>
          <w:rFonts w:ascii="David" w:hAnsi="David" w:cs="David" w:hint="cs"/>
          <w:rtl/>
        </w:rPr>
        <w:t xml:space="preserve"> בשעה 1</w:t>
      </w:r>
      <w:r w:rsidR="002B32A8">
        <w:rPr>
          <w:rFonts w:ascii="David" w:hAnsi="David" w:cs="David" w:hint="cs"/>
          <w:rtl/>
        </w:rPr>
        <w:t>4</w:t>
      </w:r>
      <w:r w:rsidR="00084849">
        <w:rPr>
          <w:rFonts w:ascii="David" w:hAnsi="David" w:cs="David" w:hint="cs"/>
          <w:rtl/>
        </w:rPr>
        <w:t>:00.</w:t>
      </w:r>
    </w:p>
    <w:p w:rsidR="0079700D" w:rsidRDefault="0079700D" w:rsidP="00084849">
      <w:pPr>
        <w:jc w:val="center"/>
        <w:rPr>
          <w:rFonts w:ascii="David" w:hAnsi="David" w:cs="David"/>
          <w:rtl/>
        </w:rPr>
      </w:pPr>
    </w:p>
    <w:p w:rsidR="0079700D" w:rsidRPr="004A0455" w:rsidRDefault="006B461F" w:rsidP="006B461F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עורכת</w:t>
      </w:r>
      <w:r w:rsidR="00B55924">
        <w:rPr>
          <w:rFonts w:ascii="David" w:hAnsi="David" w:cs="David" w:hint="cs"/>
          <w:rtl/>
        </w:rPr>
        <w:t xml:space="preserve"> המכרז</w:t>
      </w:r>
      <w:r w:rsidR="0079700D">
        <w:rPr>
          <w:rFonts w:ascii="David" w:hAnsi="David" w:cs="David" w:hint="cs"/>
          <w:rtl/>
        </w:rPr>
        <w:t xml:space="preserve"> מטעם מינהל הרכש הממשלתי הי</w:t>
      </w:r>
      <w:r>
        <w:rPr>
          <w:rFonts w:ascii="David" w:hAnsi="David" w:cs="David" w:hint="cs"/>
          <w:rtl/>
        </w:rPr>
        <w:t>א</w:t>
      </w:r>
      <w:r w:rsidR="0079700D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גב' אמנה שגיא</w:t>
      </w:r>
      <w:r w:rsidR="00B55924">
        <w:rPr>
          <w:rFonts w:ascii="David" w:hAnsi="David" w:cs="David" w:hint="cs"/>
          <w:rtl/>
        </w:rPr>
        <w:t>.</w:t>
      </w:r>
    </w:p>
    <w:p w:rsidR="004A0455" w:rsidRDefault="004A0455" w:rsidP="006401E1">
      <w:pPr>
        <w:jc w:val="both"/>
        <w:rPr>
          <w:rFonts w:ascii="David" w:hAnsi="David" w:cs="David"/>
          <w:shd w:val="clear" w:color="auto" w:fill="FFFFFF"/>
          <w:rtl/>
        </w:rPr>
      </w:pPr>
    </w:p>
    <w:p w:rsidR="006401E1" w:rsidRPr="004A0455" w:rsidRDefault="00010EC6" w:rsidP="00AC18EF">
      <w:pPr>
        <w:jc w:val="both"/>
        <w:rPr>
          <w:rFonts w:ascii="David" w:hAnsi="David" w:cs="David"/>
          <w:b/>
          <w:bCs/>
          <w:rtl/>
        </w:rPr>
      </w:pPr>
      <w:r w:rsidRPr="00AC18EF">
        <w:rPr>
          <w:rFonts w:ascii="David" w:hAnsi="David" w:cs="David" w:hint="cs"/>
          <w:shd w:val="clear" w:color="auto" w:fill="FFFFFF"/>
          <w:rtl/>
        </w:rPr>
        <w:t>ככל שי</w:t>
      </w:r>
      <w:r w:rsidR="00AC18EF" w:rsidRPr="00AC18EF">
        <w:rPr>
          <w:rFonts w:ascii="David" w:hAnsi="David" w:cs="David" w:hint="cs"/>
          <w:shd w:val="clear" w:color="auto" w:fill="FFFFFF"/>
          <w:rtl/>
        </w:rPr>
        <w:t>ח</w:t>
      </w:r>
      <w:r w:rsidRPr="00AC18EF">
        <w:rPr>
          <w:rFonts w:ascii="David" w:hAnsi="David" w:cs="David" w:hint="cs"/>
          <w:shd w:val="clear" w:color="auto" w:fill="FFFFFF"/>
          <w:rtl/>
        </w:rPr>
        <w:t>ולו שינויים במסמכי המכרז, ובכלל זה בתנאי הסף של המכרז הם יפורסמו באתר בלבד, כמו כן</w:t>
      </w:r>
      <w:r w:rsidR="00A7089D" w:rsidRPr="00AC18EF">
        <w:rPr>
          <w:rFonts w:ascii="David" w:hAnsi="David" w:cs="David" w:hint="cs"/>
          <w:shd w:val="clear" w:color="auto" w:fill="FFFFFF"/>
          <w:rtl/>
        </w:rPr>
        <w:t xml:space="preserve"> מסמכי המכרז וכל מידע רלוונטי הנמצאים</w:t>
      </w:r>
      <w:r w:rsidR="006401E1" w:rsidRPr="00AC18EF">
        <w:rPr>
          <w:rFonts w:ascii="David" w:hAnsi="David" w:cs="David"/>
          <w:shd w:val="clear" w:color="auto" w:fill="FFFFFF"/>
          <w:rtl/>
        </w:rPr>
        <w:t xml:space="preserve"> באתר</w:t>
      </w:r>
      <w:r w:rsidR="004A0455" w:rsidRPr="00AC18EF">
        <w:rPr>
          <w:rFonts w:ascii="David" w:hAnsi="David" w:cs="David" w:hint="cs"/>
          <w:shd w:val="clear" w:color="auto" w:fill="FFFFFF"/>
          <w:rtl/>
        </w:rPr>
        <w:t>,</w:t>
      </w:r>
      <w:r w:rsidR="006401E1" w:rsidRPr="00AC18EF">
        <w:rPr>
          <w:rFonts w:ascii="David" w:hAnsi="David" w:cs="David"/>
          <w:shd w:val="clear" w:color="auto" w:fill="FFFFFF"/>
          <w:rtl/>
        </w:rPr>
        <w:t xml:space="preserve"> </w:t>
      </w:r>
      <w:r w:rsidR="00A7089D" w:rsidRPr="00AC18EF">
        <w:rPr>
          <w:rFonts w:ascii="David" w:hAnsi="David" w:cs="David" w:hint="cs"/>
          <w:shd w:val="clear" w:color="auto" w:fill="FFFFFF"/>
          <w:rtl/>
        </w:rPr>
        <w:t>הם המחייבים</w:t>
      </w:r>
      <w:r w:rsidR="006401E1" w:rsidRPr="00AC18EF">
        <w:rPr>
          <w:rFonts w:ascii="David" w:hAnsi="David" w:cs="David"/>
          <w:shd w:val="clear" w:color="auto" w:fill="FFFFFF"/>
          <w:rtl/>
        </w:rPr>
        <w:t xml:space="preserve"> ואין במודעה זו כדי לשקף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את כל האמור </w:t>
      </w:r>
      <w:r w:rsidR="00A7089D">
        <w:rPr>
          <w:rFonts w:ascii="David" w:hAnsi="David" w:cs="David" w:hint="cs"/>
          <w:shd w:val="clear" w:color="auto" w:fill="FFFFFF"/>
          <w:rtl/>
        </w:rPr>
        <w:t>במסמכי המכרז</w:t>
      </w:r>
      <w:r w:rsidR="006401E1" w:rsidRPr="004A0455">
        <w:rPr>
          <w:rFonts w:ascii="David" w:hAnsi="David" w:cs="David"/>
          <w:shd w:val="clear" w:color="auto" w:fill="FFFFFF"/>
          <w:rtl/>
        </w:rPr>
        <w:t>. במקרה של סתירה בין האמור במודעה זו, לבין האמור ב</w:t>
      </w:r>
      <w:r w:rsidR="00A7089D">
        <w:rPr>
          <w:rFonts w:ascii="David" w:hAnsi="David" w:cs="David" w:hint="cs"/>
          <w:shd w:val="clear" w:color="auto" w:fill="FFFFFF"/>
          <w:rtl/>
        </w:rPr>
        <w:t>מסמכי המכרז או עדכון אחר שיופיע באתר</w:t>
      </w:r>
      <w:r w:rsidR="006401E1" w:rsidRPr="004A0455">
        <w:rPr>
          <w:rFonts w:ascii="David" w:hAnsi="David" w:cs="David"/>
          <w:shd w:val="clear" w:color="auto" w:fill="FFFFFF"/>
          <w:rtl/>
        </w:rPr>
        <w:t>, יגברו הוראות הא</w:t>
      </w:r>
      <w:r w:rsidR="00A7089D">
        <w:rPr>
          <w:rFonts w:ascii="David" w:hAnsi="David" w:cs="David" w:hint="cs"/>
          <w:shd w:val="clear" w:color="auto" w:fill="FFFFFF"/>
          <w:rtl/>
        </w:rPr>
        <w:t>תר</w:t>
      </w:r>
      <w:r w:rsidR="006401E1" w:rsidRPr="004A0455">
        <w:rPr>
          <w:rFonts w:ascii="David" w:hAnsi="David" w:cs="David"/>
          <w:shd w:val="clear" w:color="auto" w:fill="FFFFFF"/>
        </w:rPr>
        <w:t>.</w:t>
      </w:r>
    </w:p>
    <w:p w:rsidR="004A0455" w:rsidRPr="004A0455" w:rsidRDefault="004A0455" w:rsidP="006401E1">
      <w:pPr>
        <w:jc w:val="both"/>
        <w:rPr>
          <w:rFonts w:ascii="David" w:hAnsi="David" w:cs="David"/>
          <w:b/>
          <w:bCs/>
          <w:rtl/>
        </w:rPr>
      </w:pPr>
    </w:p>
    <w:sectPr w:rsidR="004A0455" w:rsidRPr="004A0455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2"/>
    <w:rsid w:val="00010EC6"/>
    <w:rsid w:val="00084849"/>
    <w:rsid w:val="00127074"/>
    <w:rsid w:val="001355CC"/>
    <w:rsid w:val="00294039"/>
    <w:rsid w:val="002A12C3"/>
    <w:rsid w:val="002A75D0"/>
    <w:rsid w:val="002B32A8"/>
    <w:rsid w:val="00304B22"/>
    <w:rsid w:val="00367837"/>
    <w:rsid w:val="003C6BEE"/>
    <w:rsid w:val="0042468D"/>
    <w:rsid w:val="00445D4F"/>
    <w:rsid w:val="00456121"/>
    <w:rsid w:val="004A0455"/>
    <w:rsid w:val="00501E31"/>
    <w:rsid w:val="005779D9"/>
    <w:rsid w:val="00584C23"/>
    <w:rsid w:val="005E17B5"/>
    <w:rsid w:val="005F5A0D"/>
    <w:rsid w:val="006401E1"/>
    <w:rsid w:val="006B0FFD"/>
    <w:rsid w:val="006B461F"/>
    <w:rsid w:val="0079700D"/>
    <w:rsid w:val="007B0134"/>
    <w:rsid w:val="00880BE2"/>
    <w:rsid w:val="008D04B8"/>
    <w:rsid w:val="008D2167"/>
    <w:rsid w:val="008F74D2"/>
    <w:rsid w:val="009634B4"/>
    <w:rsid w:val="00991DF4"/>
    <w:rsid w:val="009B2177"/>
    <w:rsid w:val="00A7089D"/>
    <w:rsid w:val="00AA2EC0"/>
    <w:rsid w:val="00AB1563"/>
    <w:rsid w:val="00AC18EF"/>
    <w:rsid w:val="00B54B47"/>
    <w:rsid w:val="00B55924"/>
    <w:rsid w:val="00C203D1"/>
    <w:rsid w:val="00C33CD1"/>
    <w:rsid w:val="00CA69FB"/>
    <w:rsid w:val="00CC25D3"/>
    <w:rsid w:val="00D44279"/>
    <w:rsid w:val="00D44AB7"/>
    <w:rsid w:val="00D56BD0"/>
    <w:rsid w:val="00D86CC3"/>
    <w:rsid w:val="00E16DBA"/>
    <w:rsid w:val="00E86772"/>
    <w:rsid w:val="00EB22FD"/>
    <w:rsid w:val="00F74ECC"/>
    <w:rsid w:val="00F77579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B06E97-EF46-44EB-B8F0-7175BC89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44A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4AB7"/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44AB7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4AB7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44AB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ormal3">
    <w:name w:val="Normal3"/>
    <w:basedOn w:val="a"/>
    <w:rsid w:val="00CC25D3"/>
    <w:pPr>
      <w:keepLines/>
      <w:spacing w:before="120" w:line="360" w:lineRule="auto"/>
      <w:ind w:left="1617"/>
      <w:jc w:val="both"/>
    </w:pPr>
    <w:rPr>
      <w:rFonts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ch2019@mof.gov.il" TargetMode="Externa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2127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יוכי בר-מימון</cp:lastModifiedBy>
  <cp:revision>2</cp:revision>
  <cp:lastPrinted>2020-07-16T07:43:00Z</cp:lastPrinted>
  <dcterms:created xsi:type="dcterms:W3CDTF">2020-07-16T07:44:00Z</dcterms:created>
  <dcterms:modified xsi:type="dcterms:W3CDTF">2020-07-16T07:44:00Z</dcterms:modified>
</cp:coreProperties>
</file>