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3E2E3" w14:textId="77777777" w:rsidR="00A54DC1" w:rsidRDefault="00A54DC1" w:rsidP="00766A5A">
      <w:pPr>
        <w:widowControl w:val="0"/>
        <w:overflowPunct w:val="0"/>
        <w:autoSpaceDE w:val="0"/>
        <w:autoSpaceDN w:val="0"/>
        <w:adjustRightInd w:val="0"/>
        <w:spacing w:line="360" w:lineRule="auto"/>
        <w:ind w:left="709" w:hanging="709"/>
        <w:textAlignment w:val="baseline"/>
        <w:rPr>
          <w:rFonts w:cs="David"/>
          <w:sz w:val="20"/>
          <w:szCs w:val="24"/>
          <w:rtl/>
        </w:rPr>
      </w:pPr>
    </w:p>
    <w:p w14:paraId="65636BD2" w14:textId="77777777" w:rsidR="00A321BE" w:rsidRDefault="00A321BE" w:rsidP="00A321BE">
      <w:pPr>
        <w:pStyle w:val="11"/>
        <w:ind w:left="0"/>
        <w:jc w:val="center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מכרז פומבי מס 38/2023 לדיוור והפצה עבור משרד האוצר</w:t>
      </w:r>
    </w:p>
    <w:p w14:paraId="4602C067" w14:textId="77777777" w:rsidR="00610FB0" w:rsidRPr="00BB0836" w:rsidRDefault="00610FB0" w:rsidP="00766A5A">
      <w:pPr>
        <w:spacing w:line="360" w:lineRule="auto"/>
        <w:ind w:left="1440" w:hanging="720"/>
        <w:jc w:val="center"/>
        <w:rPr>
          <w:rFonts w:cs="David"/>
          <w:sz w:val="28"/>
          <w:szCs w:val="28"/>
          <w:rtl/>
        </w:rPr>
      </w:pPr>
    </w:p>
    <w:p w14:paraId="729BFE77" w14:textId="77777777" w:rsidR="00E80D04" w:rsidRDefault="00E80D04" w:rsidP="00766A5A">
      <w:pPr>
        <w:widowControl w:val="0"/>
        <w:overflowPunct w:val="0"/>
        <w:autoSpaceDE w:val="0"/>
        <w:autoSpaceDN w:val="0"/>
        <w:adjustRightInd w:val="0"/>
        <w:spacing w:line="360" w:lineRule="auto"/>
        <w:ind w:left="-58"/>
        <w:jc w:val="both"/>
        <w:textAlignment w:val="baseline"/>
        <w:rPr>
          <w:rFonts w:ascii="David" w:hAnsi="David" w:cs="David"/>
          <w:sz w:val="20"/>
          <w:szCs w:val="24"/>
          <w:rtl/>
        </w:rPr>
      </w:pPr>
    </w:p>
    <w:p w14:paraId="594BA815" w14:textId="2D19D5DF" w:rsidR="00A321BE" w:rsidRPr="00A321BE" w:rsidRDefault="00E80D04" w:rsidP="00A321BE">
      <w:pPr>
        <w:pStyle w:val="11"/>
        <w:ind w:left="0"/>
        <w:rPr>
          <w:rtl/>
        </w:rPr>
      </w:pPr>
      <w:r>
        <w:rPr>
          <w:rFonts w:ascii="David" w:hAnsi="David" w:hint="cs"/>
          <w:sz w:val="20"/>
          <w:rtl/>
        </w:rPr>
        <w:t xml:space="preserve">בעקבות החלטת ועדת מכרזים מיום </w:t>
      </w:r>
      <w:r w:rsidR="00A321BE">
        <w:rPr>
          <w:rFonts w:ascii="David" w:hAnsi="David" w:hint="cs"/>
          <w:sz w:val="20"/>
          <w:rtl/>
        </w:rPr>
        <w:t>14</w:t>
      </w:r>
      <w:r>
        <w:rPr>
          <w:rFonts w:ascii="David" w:hAnsi="David" w:hint="cs"/>
          <w:sz w:val="20"/>
          <w:rtl/>
        </w:rPr>
        <w:t xml:space="preserve"> </w:t>
      </w:r>
      <w:r w:rsidR="00A321BE">
        <w:rPr>
          <w:rFonts w:ascii="David" w:hAnsi="David" w:hint="cs"/>
          <w:sz w:val="20"/>
          <w:rtl/>
        </w:rPr>
        <w:t>באפריל</w:t>
      </w:r>
      <w:r>
        <w:rPr>
          <w:rFonts w:ascii="David" w:hAnsi="David" w:hint="cs"/>
          <w:sz w:val="20"/>
          <w:rtl/>
        </w:rPr>
        <w:t xml:space="preserve"> </w:t>
      </w:r>
      <w:r w:rsidR="00A321BE">
        <w:rPr>
          <w:rFonts w:ascii="David" w:hAnsi="David" w:hint="cs"/>
          <w:sz w:val="20"/>
          <w:rtl/>
        </w:rPr>
        <w:t>2024</w:t>
      </w:r>
      <w:r>
        <w:rPr>
          <w:rFonts w:ascii="David" w:hAnsi="David" w:hint="cs"/>
          <w:sz w:val="20"/>
          <w:rtl/>
        </w:rPr>
        <w:t xml:space="preserve"> </w:t>
      </w:r>
      <w:r w:rsidR="00A321BE" w:rsidRPr="00A321BE">
        <w:rPr>
          <w:rFonts w:hint="cs"/>
          <w:highlight w:val="yellow"/>
          <w:rtl/>
        </w:rPr>
        <w:t>ו</w:t>
      </w:r>
      <w:r w:rsidR="00A321BE" w:rsidRPr="00A321BE">
        <w:rPr>
          <w:rFonts w:hint="cs"/>
          <w:highlight w:val="yellow"/>
          <w:rtl/>
        </w:rPr>
        <w:t>לאור</w:t>
      </w:r>
      <w:r w:rsidR="00A321BE" w:rsidRPr="00A321BE">
        <w:rPr>
          <w:rFonts w:hint="cs"/>
          <w:highlight w:val="yellow"/>
          <w:rtl/>
        </w:rPr>
        <w:t xml:space="preserve"> קבלת שאלות הבהרה שצפויים </w:t>
      </w:r>
      <w:proofErr w:type="spellStart"/>
      <w:r w:rsidR="00A321BE" w:rsidRPr="00A321BE">
        <w:rPr>
          <w:rFonts w:hint="cs"/>
          <w:highlight w:val="yellow"/>
          <w:rtl/>
        </w:rPr>
        <w:t>בעקבותן</w:t>
      </w:r>
      <w:proofErr w:type="spellEnd"/>
      <w:r w:rsidR="00A321BE" w:rsidRPr="00A321BE">
        <w:rPr>
          <w:rFonts w:hint="cs"/>
          <w:highlight w:val="yellow"/>
          <w:rtl/>
        </w:rPr>
        <w:t xml:space="preserve"> לבצע מספר תיקונים</w:t>
      </w:r>
      <w:r w:rsidR="00A321BE">
        <w:rPr>
          <w:rFonts w:hint="cs"/>
          <w:rtl/>
        </w:rPr>
        <w:t xml:space="preserve"> במסמכי המכרז עצמם</w:t>
      </w:r>
      <w:r w:rsidR="00A321BE">
        <w:rPr>
          <w:rFonts w:hint="cs"/>
          <w:rtl/>
        </w:rPr>
        <w:t xml:space="preserve"> </w:t>
      </w:r>
      <w:r w:rsidR="00A321BE">
        <w:rPr>
          <w:rFonts w:ascii="David" w:hAnsi="David" w:hint="cs"/>
          <w:sz w:val="20"/>
          <w:rtl/>
        </w:rPr>
        <w:t>הוחלט על דחיית מועד</w:t>
      </w:r>
      <w:r w:rsidR="00A321BE">
        <w:rPr>
          <w:rFonts w:ascii="David" w:hAnsi="David" w:hint="cs"/>
          <w:sz w:val="20"/>
          <w:rtl/>
        </w:rPr>
        <w:t xml:space="preserve">ים בהתאם לטבלה </w:t>
      </w:r>
      <w:proofErr w:type="spellStart"/>
      <w:r w:rsidR="00A321BE">
        <w:rPr>
          <w:rFonts w:ascii="David" w:hAnsi="David" w:hint="cs"/>
          <w:sz w:val="20"/>
          <w:rtl/>
        </w:rPr>
        <w:t>הרצ"ב</w:t>
      </w:r>
      <w:proofErr w:type="spellEnd"/>
      <w:r w:rsidR="00A321BE">
        <w:rPr>
          <w:rFonts w:ascii="David" w:hAnsi="David" w:hint="cs"/>
          <w:sz w:val="20"/>
          <w:rtl/>
        </w:rPr>
        <w:t>.</w:t>
      </w:r>
    </w:p>
    <w:p w14:paraId="58F39C6E" w14:textId="77777777" w:rsidR="00A03CBE" w:rsidRPr="00BB0836" w:rsidRDefault="00A03CBE" w:rsidP="00A03CBE">
      <w:pPr>
        <w:widowControl w:val="0"/>
        <w:overflowPunct w:val="0"/>
        <w:autoSpaceDE w:val="0"/>
        <w:autoSpaceDN w:val="0"/>
        <w:adjustRightInd w:val="0"/>
        <w:spacing w:line="360" w:lineRule="auto"/>
        <w:ind w:left="-58"/>
        <w:jc w:val="both"/>
        <w:textAlignment w:val="baseline"/>
        <w:rPr>
          <w:rFonts w:ascii="David" w:hAnsi="David" w:cs="David"/>
          <w:sz w:val="20"/>
          <w:szCs w:val="24"/>
          <w:rtl/>
        </w:rPr>
      </w:pPr>
      <w:r>
        <w:rPr>
          <w:rFonts w:ascii="David" w:hAnsi="David" w:cs="David" w:hint="cs"/>
          <w:sz w:val="20"/>
          <w:szCs w:val="24"/>
          <w:rtl/>
        </w:rPr>
        <w:t xml:space="preserve">יש לעקוב אחרי השינויים והעדכונים באתר </w:t>
      </w:r>
      <w:proofErr w:type="spellStart"/>
      <w:r>
        <w:rPr>
          <w:rFonts w:ascii="David" w:hAnsi="David" w:cs="David" w:hint="cs"/>
          <w:sz w:val="20"/>
          <w:szCs w:val="24"/>
          <w:rtl/>
        </w:rPr>
        <w:t>מינהל</w:t>
      </w:r>
      <w:proofErr w:type="spellEnd"/>
      <w:r>
        <w:rPr>
          <w:rFonts w:ascii="David" w:hAnsi="David" w:cs="David" w:hint="cs"/>
          <w:sz w:val="20"/>
          <w:szCs w:val="24"/>
          <w:rtl/>
        </w:rPr>
        <w:t xml:space="preserve"> הרכש </w:t>
      </w:r>
      <w:r w:rsidRPr="00BB0836">
        <w:rPr>
          <w:rFonts w:ascii="David" w:hAnsi="David" w:cs="David" w:hint="eastAsia"/>
          <w:sz w:val="20"/>
          <w:szCs w:val="24"/>
          <w:rtl/>
        </w:rPr>
        <w:t>הממשלתי</w:t>
      </w:r>
      <w:r w:rsidRPr="00BB0836">
        <w:rPr>
          <w:rFonts w:ascii="David" w:hAnsi="David" w:cs="David"/>
          <w:sz w:val="20"/>
          <w:szCs w:val="24"/>
          <w:rtl/>
        </w:rPr>
        <w:t xml:space="preserve">, </w:t>
      </w:r>
      <w:r w:rsidRPr="00BB0836">
        <w:rPr>
          <w:rFonts w:ascii="David" w:hAnsi="David" w:cs="David" w:hint="eastAsia"/>
          <w:sz w:val="20"/>
          <w:szCs w:val="24"/>
          <w:rtl/>
        </w:rPr>
        <w:t>שכתובתו</w:t>
      </w:r>
      <w:r w:rsidRPr="00BB0836">
        <w:rPr>
          <w:rFonts w:ascii="David" w:hAnsi="David" w:cs="David"/>
          <w:sz w:val="20"/>
          <w:szCs w:val="24"/>
          <w:rtl/>
        </w:rPr>
        <w:t>:</w:t>
      </w:r>
      <w:r w:rsidRPr="00BB0836">
        <w:rPr>
          <w:rFonts w:ascii="David" w:hAnsi="David" w:cs="David"/>
          <w:sz w:val="22"/>
          <w:szCs w:val="22"/>
        </w:rPr>
        <w:t xml:space="preserve"> </w:t>
      </w:r>
      <w:hyperlink r:id="rId6" w:history="1">
        <w:r w:rsidRPr="00BB0836">
          <w:rPr>
            <w:rFonts w:ascii="David" w:hAnsi="David" w:cs="David"/>
            <w:color w:val="0000FF"/>
            <w:sz w:val="22"/>
            <w:szCs w:val="22"/>
            <w:u w:val="single"/>
          </w:rPr>
          <w:t>www.mr.gov.il</w:t>
        </w:r>
      </w:hyperlink>
      <w:r w:rsidRPr="00BB0836">
        <w:rPr>
          <w:rFonts w:ascii="David" w:hAnsi="David" w:cs="David"/>
          <w:b/>
          <w:bCs/>
          <w:sz w:val="22"/>
          <w:szCs w:val="22"/>
          <w:rtl/>
        </w:rPr>
        <w:t>.</w:t>
      </w:r>
    </w:p>
    <w:p w14:paraId="14C51A3B" w14:textId="77777777" w:rsidR="00A03CBE" w:rsidRDefault="00A03CBE" w:rsidP="00766A5A">
      <w:pPr>
        <w:widowControl w:val="0"/>
        <w:overflowPunct w:val="0"/>
        <w:autoSpaceDE w:val="0"/>
        <w:autoSpaceDN w:val="0"/>
        <w:adjustRightInd w:val="0"/>
        <w:spacing w:line="360" w:lineRule="auto"/>
        <w:ind w:left="-58"/>
        <w:jc w:val="both"/>
        <w:textAlignment w:val="baseline"/>
        <w:rPr>
          <w:rFonts w:ascii="David" w:hAnsi="David" w:cs="David"/>
          <w:sz w:val="20"/>
          <w:szCs w:val="24"/>
          <w:rtl/>
        </w:rPr>
      </w:pPr>
    </w:p>
    <w:p w14:paraId="688BFCFB" w14:textId="77777777" w:rsidR="00A03CBE" w:rsidRDefault="00A03CBE" w:rsidP="00766A5A">
      <w:pPr>
        <w:widowControl w:val="0"/>
        <w:overflowPunct w:val="0"/>
        <w:autoSpaceDE w:val="0"/>
        <w:autoSpaceDN w:val="0"/>
        <w:adjustRightInd w:val="0"/>
        <w:spacing w:line="360" w:lineRule="auto"/>
        <w:ind w:left="-58"/>
        <w:jc w:val="both"/>
        <w:textAlignment w:val="baseline"/>
        <w:rPr>
          <w:rFonts w:ascii="David" w:hAnsi="David" w:cs="David"/>
          <w:sz w:val="20"/>
          <w:szCs w:val="24"/>
          <w:rtl/>
        </w:rPr>
      </w:pPr>
      <w:r>
        <w:rPr>
          <w:rFonts w:ascii="David" w:hAnsi="David" w:cs="David" w:hint="cs"/>
          <w:sz w:val="20"/>
          <w:szCs w:val="24"/>
          <w:rtl/>
        </w:rPr>
        <w:t>להלן טבלה מרכזת של המועדים:</w:t>
      </w:r>
    </w:p>
    <w:p w14:paraId="5D752830" w14:textId="77777777" w:rsidR="003D063D" w:rsidRDefault="003D063D" w:rsidP="00766A5A">
      <w:pPr>
        <w:widowControl w:val="0"/>
        <w:overflowPunct w:val="0"/>
        <w:autoSpaceDE w:val="0"/>
        <w:autoSpaceDN w:val="0"/>
        <w:adjustRightInd w:val="0"/>
        <w:spacing w:line="360" w:lineRule="auto"/>
        <w:ind w:left="-58"/>
        <w:jc w:val="both"/>
        <w:textAlignment w:val="baseline"/>
        <w:rPr>
          <w:rFonts w:ascii="David" w:hAnsi="David" w:cs="David"/>
          <w:sz w:val="20"/>
          <w:szCs w:val="24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4153"/>
      </w:tblGrid>
      <w:tr w:rsidR="003D063D" w:rsidRPr="004E2ECB" w14:paraId="3DA05F5D" w14:textId="77777777" w:rsidTr="00A321BE">
        <w:trPr>
          <w:jc w:val="center"/>
        </w:trPr>
        <w:tc>
          <w:tcPr>
            <w:tcW w:w="4143" w:type="dxa"/>
            <w:shd w:val="clear" w:color="auto" w:fill="auto"/>
          </w:tcPr>
          <w:p w14:paraId="72938EB4" w14:textId="77777777" w:rsidR="003D063D" w:rsidRPr="004E2ECB" w:rsidRDefault="003D063D" w:rsidP="00DC08DB">
            <w:pPr>
              <w:spacing w:line="360" w:lineRule="auto"/>
              <w:jc w:val="center"/>
              <w:rPr>
                <w:rFonts w:cs="David"/>
                <w:b/>
                <w:bCs/>
                <w:szCs w:val="24"/>
                <w:rtl/>
              </w:rPr>
            </w:pPr>
            <w:r w:rsidRPr="004E2ECB">
              <w:rPr>
                <w:rFonts w:cs="David" w:hint="cs"/>
                <w:b/>
                <w:bCs/>
                <w:szCs w:val="24"/>
                <w:rtl/>
              </w:rPr>
              <w:t>הפעילות</w:t>
            </w:r>
          </w:p>
        </w:tc>
        <w:tc>
          <w:tcPr>
            <w:tcW w:w="4153" w:type="dxa"/>
            <w:shd w:val="clear" w:color="auto" w:fill="auto"/>
          </w:tcPr>
          <w:p w14:paraId="21D6845B" w14:textId="77777777" w:rsidR="003D063D" w:rsidRPr="000D6260" w:rsidRDefault="003D063D" w:rsidP="00DC08DB">
            <w:pPr>
              <w:spacing w:line="360" w:lineRule="auto"/>
              <w:jc w:val="center"/>
              <w:rPr>
                <w:rFonts w:cs="David"/>
                <w:b/>
                <w:bCs/>
                <w:szCs w:val="24"/>
                <w:rtl/>
              </w:rPr>
            </w:pPr>
            <w:r w:rsidRPr="000D6260">
              <w:rPr>
                <w:rFonts w:cs="David" w:hint="cs"/>
                <w:b/>
                <w:bCs/>
                <w:szCs w:val="24"/>
                <w:rtl/>
              </w:rPr>
              <w:t>התאריך</w:t>
            </w:r>
          </w:p>
        </w:tc>
      </w:tr>
      <w:tr w:rsidR="003D063D" w:rsidRPr="004E2ECB" w14:paraId="3453D0A5" w14:textId="77777777" w:rsidTr="00A321BE">
        <w:trPr>
          <w:jc w:val="center"/>
        </w:trPr>
        <w:tc>
          <w:tcPr>
            <w:tcW w:w="4143" w:type="dxa"/>
            <w:shd w:val="clear" w:color="auto" w:fill="auto"/>
          </w:tcPr>
          <w:p w14:paraId="4C77577D" w14:textId="77777777" w:rsidR="003D063D" w:rsidRPr="004E2ECB" w:rsidRDefault="003D063D" w:rsidP="00DC08DB">
            <w:pPr>
              <w:spacing w:line="360" w:lineRule="auto"/>
              <w:jc w:val="center"/>
              <w:rPr>
                <w:rFonts w:cs="David"/>
                <w:szCs w:val="24"/>
                <w:rtl/>
              </w:rPr>
            </w:pPr>
            <w:r w:rsidRPr="004E2ECB">
              <w:rPr>
                <w:rFonts w:cs="David" w:hint="cs"/>
                <w:szCs w:val="24"/>
                <w:rtl/>
              </w:rPr>
              <w:t>מועד פרסום המכרז</w:t>
            </w:r>
          </w:p>
        </w:tc>
        <w:tc>
          <w:tcPr>
            <w:tcW w:w="4153" w:type="dxa"/>
            <w:shd w:val="clear" w:color="auto" w:fill="auto"/>
          </w:tcPr>
          <w:p w14:paraId="1964350C" w14:textId="13C638C7" w:rsidR="003D063D" w:rsidRPr="00317B9C" w:rsidRDefault="00A321BE" w:rsidP="00DC08DB">
            <w:pPr>
              <w:spacing w:line="360" w:lineRule="auto"/>
              <w:jc w:val="center"/>
              <w:rPr>
                <w:rFonts w:cs="David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t>18/3/2024</w:t>
            </w:r>
          </w:p>
        </w:tc>
      </w:tr>
      <w:tr w:rsidR="003D063D" w:rsidRPr="004E2ECB" w14:paraId="7ABF4A8F" w14:textId="77777777" w:rsidTr="00A321BE">
        <w:trPr>
          <w:jc w:val="center"/>
        </w:trPr>
        <w:tc>
          <w:tcPr>
            <w:tcW w:w="4143" w:type="dxa"/>
            <w:shd w:val="clear" w:color="auto" w:fill="auto"/>
          </w:tcPr>
          <w:p w14:paraId="0E782821" w14:textId="77777777" w:rsidR="003D063D" w:rsidRPr="004E2ECB" w:rsidRDefault="003D063D" w:rsidP="00DC08DB">
            <w:pPr>
              <w:spacing w:line="360" w:lineRule="auto"/>
              <w:jc w:val="center"/>
              <w:rPr>
                <w:rFonts w:cs="David"/>
                <w:szCs w:val="24"/>
                <w:rtl/>
              </w:rPr>
            </w:pPr>
            <w:r w:rsidRPr="004E2ECB">
              <w:rPr>
                <w:rFonts w:cs="David" w:hint="cs"/>
                <w:szCs w:val="24"/>
                <w:rtl/>
              </w:rPr>
              <w:t>מועד אחרון להגשת שאלות הבהרה</w:t>
            </w:r>
          </w:p>
        </w:tc>
        <w:tc>
          <w:tcPr>
            <w:tcW w:w="4153" w:type="dxa"/>
            <w:shd w:val="clear" w:color="auto" w:fill="auto"/>
          </w:tcPr>
          <w:p w14:paraId="32A839D4" w14:textId="32950C5D" w:rsidR="003D063D" w:rsidRPr="00317B9C" w:rsidRDefault="003D063D" w:rsidP="00DC08DB">
            <w:pPr>
              <w:spacing w:line="360" w:lineRule="auto"/>
              <w:jc w:val="center"/>
              <w:rPr>
                <w:rFonts w:cs="David"/>
                <w:szCs w:val="24"/>
                <w:rtl/>
              </w:rPr>
            </w:pPr>
            <w:r w:rsidRPr="00317B9C">
              <w:rPr>
                <w:rFonts w:cs="David" w:hint="cs"/>
                <w:szCs w:val="24"/>
                <w:rtl/>
              </w:rPr>
              <w:t>0</w:t>
            </w:r>
            <w:r w:rsidR="00A321BE">
              <w:rPr>
                <w:rFonts w:cs="David" w:hint="cs"/>
                <w:szCs w:val="24"/>
                <w:rtl/>
              </w:rPr>
              <w:t>8</w:t>
            </w:r>
            <w:r w:rsidRPr="00317B9C">
              <w:rPr>
                <w:rFonts w:cs="David" w:hint="cs"/>
                <w:szCs w:val="24"/>
                <w:rtl/>
              </w:rPr>
              <w:t>/</w:t>
            </w:r>
            <w:r w:rsidR="00A321BE">
              <w:rPr>
                <w:rFonts w:cs="David" w:hint="cs"/>
                <w:szCs w:val="24"/>
                <w:rtl/>
              </w:rPr>
              <w:t>05</w:t>
            </w:r>
            <w:r w:rsidRPr="00317B9C">
              <w:rPr>
                <w:rFonts w:cs="David" w:hint="cs"/>
                <w:szCs w:val="24"/>
                <w:rtl/>
              </w:rPr>
              <w:t>/202</w:t>
            </w:r>
            <w:r w:rsidR="00A321BE">
              <w:rPr>
                <w:rFonts w:cs="David" w:hint="cs"/>
                <w:szCs w:val="24"/>
                <w:rtl/>
              </w:rPr>
              <w:t>4</w:t>
            </w:r>
            <w:r w:rsidRPr="00317B9C">
              <w:rPr>
                <w:rFonts w:cs="David" w:hint="cs"/>
                <w:szCs w:val="24"/>
                <w:rtl/>
              </w:rPr>
              <w:t xml:space="preserve"> עד השעה 12:00</w:t>
            </w:r>
          </w:p>
        </w:tc>
      </w:tr>
      <w:tr w:rsidR="003D063D" w:rsidRPr="004E2ECB" w14:paraId="20A2A417" w14:textId="77777777" w:rsidTr="00A321BE">
        <w:trPr>
          <w:jc w:val="center"/>
        </w:trPr>
        <w:tc>
          <w:tcPr>
            <w:tcW w:w="4143" w:type="dxa"/>
            <w:shd w:val="clear" w:color="auto" w:fill="auto"/>
          </w:tcPr>
          <w:p w14:paraId="68C96384" w14:textId="77777777" w:rsidR="003D063D" w:rsidRPr="004E2ECB" w:rsidRDefault="003D063D" w:rsidP="00DC08DB">
            <w:pPr>
              <w:spacing w:line="360" w:lineRule="auto"/>
              <w:jc w:val="center"/>
              <w:rPr>
                <w:rFonts w:cs="David"/>
                <w:szCs w:val="24"/>
                <w:rtl/>
              </w:rPr>
            </w:pPr>
            <w:r w:rsidRPr="004E2ECB">
              <w:rPr>
                <w:rFonts w:cs="David" w:hint="cs"/>
                <w:szCs w:val="24"/>
                <w:rtl/>
              </w:rPr>
              <w:t>מועד אחרון להגשת ההצעות</w:t>
            </w:r>
          </w:p>
        </w:tc>
        <w:tc>
          <w:tcPr>
            <w:tcW w:w="4153" w:type="dxa"/>
            <w:shd w:val="clear" w:color="auto" w:fill="auto"/>
          </w:tcPr>
          <w:p w14:paraId="10FBA2D6" w14:textId="349716E8" w:rsidR="003D063D" w:rsidRPr="00317B9C" w:rsidRDefault="00A321BE" w:rsidP="00DC08DB">
            <w:pPr>
              <w:spacing w:line="360" w:lineRule="auto"/>
              <w:jc w:val="center"/>
              <w:rPr>
                <w:rFonts w:cs="David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t>29</w:t>
            </w:r>
            <w:r w:rsidR="003D063D" w:rsidRPr="00317B9C">
              <w:rPr>
                <w:rFonts w:cs="David" w:hint="cs"/>
                <w:szCs w:val="24"/>
                <w:rtl/>
              </w:rPr>
              <w:t>/</w:t>
            </w:r>
            <w:r w:rsidR="003D063D">
              <w:rPr>
                <w:rFonts w:cs="David" w:hint="cs"/>
                <w:szCs w:val="24"/>
                <w:rtl/>
              </w:rPr>
              <w:t>0</w:t>
            </w:r>
            <w:r>
              <w:rPr>
                <w:rFonts w:cs="David" w:hint="cs"/>
                <w:szCs w:val="24"/>
                <w:rtl/>
              </w:rPr>
              <w:t>5</w:t>
            </w:r>
            <w:r w:rsidR="003D063D" w:rsidRPr="00317B9C">
              <w:rPr>
                <w:rFonts w:cs="David" w:hint="cs"/>
                <w:szCs w:val="24"/>
                <w:rtl/>
              </w:rPr>
              <w:t>/202</w:t>
            </w:r>
            <w:r>
              <w:rPr>
                <w:rFonts w:cs="David" w:hint="cs"/>
                <w:szCs w:val="24"/>
                <w:rtl/>
              </w:rPr>
              <w:t>4</w:t>
            </w:r>
            <w:r w:rsidR="003D063D" w:rsidRPr="00317B9C">
              <w:rPr>
                <w:rFonts w:cs="David" w:hint="cs"/>
                <w:szCs w:val="24"/>
                <w:rtl/>
              </w:rPr>
              <w:t xml:space="preserve"> עד השעה 12:00</w:t>
            </w:r>
          </w:p>
        </w:tc>
      </w:tr>
    </w:tbl>
    <w:p w14:paraId="380E43F1" w14:textId="77777777" w:rsidR="00F975CB" w:rsidRPr="0071382E" w:rsidRDefault="00F975CB" w:rsidP="00766A5A">
      <w:pPr>
        <w:widowControl w:val="0"/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</w:pPr>
    </w:p>
    <w:sectPr w:rsidR="00F975CB" w:rsidRPr="0071382E" w:rsidSect="00164B3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3D6E7AE"/>
    <w:lvl w:ilvl="0">
      <w:start w:val="1"/>
      <w:numFmt w:val="decimal"/>
      <w:lvlRestart w:val="0"/>
      <w:lvlText w:val="%1."/>
      <w:lvlJc w:val="left"/>
      <w:pPr>
        <w:tabs>
          <w:tab w:val="num" w:pos="360"/>
        </w:tabs>
        <w:ind w:left="283" w:hanging="283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22"/>
        </w:tabs>
        <w:ind w:left="1022" w:hanging="61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14"/>
        </w:tabs>
        <w:ind w:left="1814" w:hanging="79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021"/>
      </w:pPr>
      <w:rPr>
        <w:rFonts w:hint="default"/>
      </w:rPr>
    </w:lvl>
    <w:lvl w:ilvl="4">
      <w:start w:val="1"/>
      <w:numFmt w:val="koreanLegal"/>
      <w:lvlText w:val="%5."/>
      <w:lvlJc w:val="left"/>
      <w:pPr>
        <w:tabs>
          <w:tab w:val="num" w:pos="3231"/>
        </w:tabs>
        <w:ind w:left="3231" w:hanging="396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628"/>
        </w:tabs>
        <w:ind w:left="3628" w:hanging="397"/>
      </w:pPr>
      <w:rPr>
        <w:rFonts w:hint="default"/>
      </w:rPr>
    </w:lvl>
    <w:lvl w:ilvl="6">
      <w:start w:val="1"/>
      <w:numFmt w:val="decimal"/>
      <w:lvlText w:val="%7"/>
      <w:lvlJc w:val="left"/>
      <w:pPr>
        <w:tabs>
          <w:tab w:val="num" w:pos="4348"/>
        </w:tabs>
        <w:ind w:left="4025" w:hanging="397"/>
      </w:pPr>
      <w:rPr>
        <w:rFonts w:ascii="Wingdings" w:hAnsi="Wingdings" w:hint="default"/>
      </w:rPr>
    </w:lvl>
    <w:lvl w:ilvl="7">
      <w:start w:val="1"/>
      <w:numFmt w:val="decimal"/>
      <w:lvlText w:val="%8"/>
      <w:lvlJc w:val="left"/>
      <w:pPr>
        <w:tabs>
          <w:tab w:val="num" w:pos="4422"/>
        </w:tabs>
        <w:ind w:left="4422" w:hanging="397"/>
      </w:pPr>
      <w:rPr>
        <w:rFonts w:ascii="Symbol" w:hAnsi="Symbol" w:hint="default"/>
      </w:rPr>
    </w:lvl>
    <w:lvl w:ilvl="8">
      <w:start w:val="1"/>
      <w:numFmt w:val="decimal"/>
      <w:lvlText w:val="%9."/>
      <w:lvlJc w:val="left"/>
      <w:pPr>
        <w:tabs>
          <w:tab w:val="num" w:pos="5131"/>
        </w:tabs>
        <w:ind w:left="5131" w:hanging="709"/>
      </w:pPr>
      <w:rPr>
        <w:rFonts w:hint="default"/>
      </w:rPr>
    </w:lvl>
  </w:abstractNum>
  <w:abstractNum w:abstractNumId="1" w15:restartNumberingAfterBreak="0">
    <w:nsid w:val="03B263F7"/>
    <w:multiLevelType w:val="hybridMultilevel"/>
    <w:tmpl w:val="7D4072C4"/>
    <w:lvl w:ilvl="0" w:tplc="3438D664">
      <w:start w:val="1"/>
      <w:numFmt w:val="decimal"/>
      <w:lvlText w:val="%1."/>
      <w:lvlJc w:val="left"/>
      <w:pPr>
        <w:ind w:left="362" w:hanging="360"/>
      </w:pPr>
      <w:rPr>
        <w:rFonts w:cs="FrankRuehl" w:hint="cs"/>
      </w:rPr>
    </w:lvl>
    <w:lvl w:ilvl="1" w:tplc="04090019" w:tentative="1">
      <w:start w:val="1"/>
      <w:numFmt w:val="lowerLetter"/>
      <w:lvlText w:val="%2."/>
      <w:lvlJc w:val="left"/>
      <w:pPr>
        <w:ind w:left="1082" w:hanging="360"/>
      </w:pPr>
    </w:lvl>
    <w:lvl w:ilvl="2" w:tplc="0409001B" w:tentative="1">
      <w:start w:val="1"/>
      <w:numFmt w:val="lowerRoman"/>
      <w:lvlText w:val="%3."/>
      <w:lvlJc w:val="right"/>
      <w:pPr>
        <w:ind w:left="1802" w:hanging="180"/>
      </w:pPr>
    </w:lvl>
    <w:lvl w:ilvl="3" w:tplc="0409000F" w:tentative="1">
      <w:start w:val="1"/>
      <w:numFmt w:val="decimal"/>
      <w:lvlText w:val="%4."/>
      <w:lvlJc w:val="left"/>
      <w:pPr>
        <w:ind w:left="2522" w:hanging="360"/>
      </w:pPr>
    </w:lvl>
    <w:lvl w:ilvl="4" w:tplc="04090019" w:tentative="1">
      <w:start w:val="1"/>
      <w:numFmt w:val="lowerLetter"/>
      <w:lvlText w:val="%5."/>
      <w:lvlJc w:val="left"/>
      <w:pPr>
        <w:ind w:left="3242" w:hanging="360"/>
      </w:pPr>
    </w:lvl>
    <w:lvl w:ilvl="5" w:tplc="0409001B" w:tentative="1">
      <w:start w:val="1"/>
      <w:numFmt w:val="lowerRoman"/>
      <w:lvlText w:val="%6."/>
      <w:lvlJc w:val="right"/>
      <w:pPr>
        <w:ind w:left="3962" w:hanging="180"/>
      </w:pPr>
    </w:lvl>
    <w:lvl w:ilvl="6" w:tplc="0409000F" w:tentative="1">
      <w:start w:val="1"/>
      <w:numFmt w:val="decimal"/>
      <w:lvlText w:val="%7."/>
      <w:lvlJc w:val="left"/>
      <w:pPr>
        <w:ind w:left="4682" w:hanging="360"/>
      </w:pPr>
    </w:lvl>
    <w:lvl w:ilvl="7" w:tplc="04090019" w:tentative="1">
      <w:start w:val="1"/>
      <w:numFmt w:val="lowerLetter"/>
      <w:lvlText w:val="%8."/>
      <w:lvlJc w:val="left"/>
      <w:pPr>
        <w:ind w:left="5402" w:hanging="360"/>
      </w:pPr>
    </w:lvl>
    <w:lvl w:ilvl="8" w:tplc="040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2" w15:restartNumberingAfterBreak="0">
    <w:nsid w:val="03E9293B"/>
    <w:multiLevelType w:val="hybridMultilevel"/>
    <w:tmpl w:val="B126AEB8"/>
    <w:lvl w:ilvl="0" w:tplc="5A62EB1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sz w:val="24"/>
      </w:rPr>
    </w:lvl>
    <w:lvl w:ilvl="1" w:tplc="04090013">
      <w:start w:val="1"/>
      <w:numFmt w:val="hebrew1"/>
      <w:lvlText w:val="%2."/>
      <w:lvlJc w:val="center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D617A2"/>
    <w:multiLevelType w:val="multilevel"/>
    <w:tmpl w:val="C56EBB80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0B82797"/>
    <w:multiLevelType w:val="multilevel"/>
    <w:tmpl w:val="CB2CFB36"/>
    <w:numStyleLink w:val="-"/>
  </w:abstractNum>
  <w:abstractNum w:abstractNumId="5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6" w15:restartNumberingAfterBreak="0">
    <w:nsid w:val="144B25F1"/>
    <w:multiLevelType w:val="hybridMultilevel"/>
    <w:tmpl w:val="F30CCE92"/>
    <w:lvl w:ilvl="0" w:tplc="005E5F8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CA26E2"/>
    <w:multiLevelType w:val="hybridMultilevel"/>
    <w:tmpl w:val="5EC628B4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90D37"/>
    <w:multiLevelType w:val="multilevel"/>
    <w:tmpl w:val="2C7611E6"/>
    <w:numStyleLink w:val="-0"/>
  </w:abstractNum>
  <w:abstractNum w:abstractNumId="10" w15:restartNumberingAfterBreak="0">
    <w:nsid w:val="37B61237"/>
    <w:multiLevelType w:val="multilevel"/>
    <w:tmpl w:val="CCB27E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6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bCs w:val="0"/>
        <w:sz w:val="26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6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6"/>
      </w:rPr>
    </w:lvl>
  </w:abstractNum>
  <w:abstractNum w:abstractNumId="11" w15:restartNumberingAfterBreak="0">
    <w:nsid w:val="3A9B0619"/>
    <w:multiLevelType w:val="multilevel"/>
    <w:tmpl w:val="45D46650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DB6356B"/>
    <w:multiLevelType w:val="hybridMultilevel"/>
    <w:tmpl w:val="FE40822A"/>
    <w:lvl w:ilvl="0" w:tplc="11C65DC4">
      <w:start w:val="1"/>
      <w:numFmt w:val="hebrew1"/>
      <w:lvlText w:val="%1."/>
      <w:lvlJc w:val="center"/>
      <w:pPr>
        <w:ind w:left="360" w:hanging="360"/>
      </w:pPr>
      <w:rPr>
        <w:rFonts w:hint="default"/>
        <w:b/>
        <w:bCs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1ED5F35"/>
    <w:multiLevelType w:val="hybridMultilevel"/>
    <w:tmpl w:val="8F6EF16A"/>
    <w:lvl w:ilvl="0" w:tplc="04090013">
      <w:start w:val="1"/>
      <w:numFmt w:val="hebrew1"/>
      <w:lvlText w:val="%1."/>
      <w:lvlJc w:val="center"/>
      <w:pPr>
        <w:ind w:left="11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4" w15:restartNumberingAfterBreak="0">
    <w:nsid w:val="42FD16FF"/>
    <w:multiLevelType w:val="hybridMultilevel"/>
    <w:tmpl w:val="CF6E4224"/>
    <w:lvl w:ilvl="0" w:tplc="87764008">
      <w:start w:val="1"/>
      <w:numFmt w:val="hebrew1"/>
      <w:lvlText w:val="%1."/>
      <w:lvlJc w:val="left"/>
      <w:pPr>
        <w:ind w:left="3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2" w:hanging="360"/>
      </w:pPr>
    </w:lvl>
    <w:lvl w:ilvl="2" w:tplc="0409001B" w:tentative="1">
      <w:start w:val="1"/>
      <w:numFmt w:val="lowerRoman"/>
      <w:lvlText w:val="%3."/>
      <w:lvlJc w:val="right"/>
      <w:pPr>
        <w:ind w:left="1802" w:hanging="180"/>
      </w:pPr>
    </w:lvl>
    <w:lvl w:ilvl="3" w:tplc="0409000F" w:tentative="1">
      <w:start w:val="1"/>
      <w:numFmt w:val="decimal"/>
      <w:lvlText w:val="%4."/>
      <w:lvlJc w:val="left"/>
      <w:pPr>
        <w:ind w:left="2522" w:hanging="360"/>
      </w:pPr>
    </w:lvl>
    <w:lvl w:ilvl="4" w:tplc="04090019" w:tentative="1">
      <w:start w:val="1"/>
      <w:numFmt w:val="lowerLetter"/>
      <w:lvlText w:val="%5."/>
      <w:lvlJc w:val="left"/>
      <w:pPr>
        <w:ind w:left="3242" w:hanging="360"/>
      </w:pPr>
    </w:lvl>
    <w:lvl w:ilvl="5" w:tplc="0409001B" w:tentative="1">
      <w:start w:val="1"/>
      <w:numFmt w:val="lowerRoman"/>
      <w:lvlText w:val="%6."/>
      <w:lvlJc w:val="right"/>
      <w:pPr>
        <w:ind w:left="3962" w:hanging="180"/>
      </w:pPr>
    </w:lvl>
    <w:lvl w:ilvl="6" w:tplc="0409000F" w:tentative="1">
      <w:start w:val="1"/>
      <w:numFmt w:val="decimal"/>
      <w:lvlText w:val="%7."/>
      <w:lvlJc w:val="left"/>
      <w:pPr>
        <w:ind w:left="4682" w:hanging="360"/>
      </w:pPr>
    </w:lvl>
    <w:lvl w:ilvl="7" w:tplc="04090019" w:tentative="1">
      <w:start w:val="1"/>
      <w:numFmt w:val="lowerLetter"/>
      <w:lvlText w:val="%8."/>
      <w:lvlJc w:val="left"/>
      <w:pPr>
        <w:ind w:left="5402" w:hanging="360"/>
      </w:pPr>
    </w:lvl>
    <w:lvl w:ilvl="8" w:tplc="040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5" w15:restartNumberingAfterBreak="0">
    <w:nsid w:val="43AE2C41"/>
    <w:multiLevelType w:val="multilevel"/>
    <w:tmpl w:val="F304898E"/>
    <w:lvl w:ilvl="0">
      <w:start w:val="1"/>
      <w:numFmt w:val="decimal"/>
      <w:lvlText w:val="%1."/>
      <w:lvlJc w:val="left"/>
      <w:pPr>
        <w:ind w:left="302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3195" w:hanging="360"/>
      </w:pPr>
      <w:rPr>
        <w:rFonts w:ascii="Times New Roman" w:eastAsia="Times New Roman" w:hAnsi="Times New Roman" w:cs="David"/>
      </w:rPr>
    </w:lvl>
    <w:lvl w:ilvl="2">
      <w:start w:val="1"/>
      <w:numFmt w:val="decimal"/>
      <w:isLgl/>
      <w:lvlText w:val="%1.%2.%3."/>
      <w:lvlJc w:val="left"/>
      <w:pPr>
        <w:ind w:left="64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5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4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886" w:hanging="1800"/>
      </w:pPr>
      <w:rPr>
        <w:rFonts w:hint="default"/>
      </w:rPr>
    </w:lvl>
  </w:abstractNum>
  <w:abstractNum w:abstractNumId="16" w15:restartNumberingAfterBreak="0">
    <w:nsid w:val="444260B9"/>
    <w:multiLevelType w:val="multilevel"/>
    <w:tmpl w:val="ED2E7B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7" w15:restartNumberingAfterBreak="0">
    <w:nsid w:val="46876636"/>
    <w:multiLevelType w:val="multilevel"/>
    <w:tmpl w:val="64B62C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  <w:rPr>
        <w:b w:val="0"/>
        <w:bCs w:val="0"/>
      </w:rPr>
    </w:lvl>
    <w:lvl w:ilvl="2">
      <w:start w:val="1"/>
      <w:numFmt w:val="hebrew1"/>
      <w:lvlText w:val="%3."/>
      <w:lvlJc w:val="center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77D4CEE"/>
    <w:multiLevelType w:val="multilevel"/>
    <w:tmpl w:val="2C7611E6"/>
    <w:numStyleLink w:val="-0"/>
  </w:abstractNum>
  <w:abstractNum w:abstractNumId="19" w15:restartNumberingAfterBreak="0">
    <w:nsid w:val="52C63965"/>
    <w:multiLevelType w:val="multilevel"/>
    <w:tmpl w:val="CB2CFB36"/>
    <w:numStyleLink w:val="-"/>
  </w:abstractNum>
  <w:abstractNum w:abstractNumId="20" w15:restartNumberingAfterBreak="0">
    <w:nsid w:val="54144D7E"/>
    <w:multiLevelType w:val="multilevel"/>
    <w:tmpl w:val="31FCFB3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8B61784"/>
    <w:multiLevelType w:val="multilevel"/>
    <w:tmpl w:val="452E856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David" w:hAnsi="David" w:hint="default"/>
      </w:rPr>
    </w:lvl>
    <w:lvl w:ilvl="1">
      <w:start w:val="1"/>
      <w:numFmt w:val="decimal"/>
      <w:lvlText w:val="%1.%2"/>
      <w:lvlJc w:val="left"/>
      <w:pPr>
        <w:tabs>
          <w:tab w:val="num" w:pos="785"/>
        </w:tabs>
        <w:ind w:left="785" w:hanging="360"/>
      </w:pPr>
      <w:rPr>
        <w:rFonts w:ascii="David" w:hAnsi="David" w:cs="David"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3555"/>
        </w:tabs>
        <w:ind w:left="3555" w:hanging="720"/>
      </w:pPr>
      <w:rPr>
        <w:rFonts w:ascii="David" w:hAnsi="David" w:cs="David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2279"/>
        </w:tabs>
        <w:ind w:left="2279" w:hanging="720"/>
      </w:pPr>
      <w:rPr>
        <w:rFonts w:ascii="David" w:hAnsi="David" w:cs="David"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920"/>
        </w:tabs>
        <w:ind w:left="1920" w:hanging="1080"/>
      </w:pPr>
      <w:rPr>
        <w:rFonts w:ascii="David" w:hAnsi="David" w:hint="default"/>
      </w:rPr>
    </w:lvl>
    <w:lvl w:ilvl="5">
      <w:start w:val="1"/>
      <w:numFmt w:val="decimal"/>
      <w:lvlText w:val="%1.%2.%3.%4.%5.%6"/>
      <w:lvlJc w:val="left"/>
      <w:pPr>
        <w:tabs>
          <w:tab w:val="num" w:pos="2130"/>
        </w:tabs>
        <w:ind w:left="2130" w:hanging="1080"/>
      </w:pPr>
      <w:rPr>
        <w:rFonts w:ascii="David" w:hAnsi="David" w:hint="default"/>
      </w:rPr>
    </w:lvl>
    <w:lvl w:ilvl="6">
      <w:start w:val="1"/>
      <w:numFmt w:val="decimal"/>
      <w:lvlText w:val="%1.%2.%3.%4.%5.%6.%7"/>
      <w:lvlJc w:val="left"/>
      <w:pPr>
        <w:tabs>
          <w:tab w:val="num" w:pos="2700"/>
        </w:tabs>
        <w:ind w:left="2700" w:hanging="1440"/>
      </w:pPr>
      <w:rPr>
        <w:rFonts w:ascii="David" w:hAnsi="David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910"/>
        </w:tabs>
        <w:ind w:left="2910" w:hanging="1440"/>
      </w:pPr>
      <w:rPr>
        <w:rFonts w:ascii="David" w:hAnsi="David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480"/>
        </w:tabs>
        <w:ind w:left="3480" w:hanging="1800"/>
      </w:pPr>
      <w:rPr>
        <w:rFonts w:ascii="David" w:hAnsi="David" w:hint="default"/>
      </w:rPr>
    </w:lvl>
  </w:abstractNum>
  <w:abstractNum w:abstractNumId="22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23" w15:restartNumberingAfterBreak="0">
    <w:nsid w:val="5F4C29C4"/>
    <w:multiLevelType w:val="hybridMultilevel"/>
    <w:tmpl w:val="605E74A2"/>
    <w:lvl w:ilvl="0" w:tplc="E2380C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F333E2"/>
    <w:multiLevelType w:val="multilevel"/>
    <w:tmpl w:val="D71E41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49" w:hanging="540"/>
      </w:pPr>
      <w:rPr>
        <w:rFonts w:ascii="Times New Roman" w:eastAsia="Times New Roman" w:hAnsi="Times New Roman" w:cs="David"/>
        <w:b w:val="0"/>
        <w:bCs w:val="0"/>
      </w:rPr>
    </w:lvl>
    <w:lvl w:ilvl="2">
      <w:start w:val="1"/>
      <w:numFmt w:val="decimal"/>
      <w:lvlText w:val="%1.%2.%3."/>
      <w:lvlJc w:val="left"/>
      <w:pPr>
        <w:ind w:left="14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8" w:hanging="1800"/>
      </w:pPr>
      <w:rPr>
        <w:rFonts w:hint="default"/>
      </w:rPr>
    </w:lvl>
  </w:abstractNum>
  <w:num w:numId="1">
    <w:abstractNumId w:val="9"/>
  </w:num>
  <w:num w:numId="2">
    <w:abstractNumId w:val="22"/>
  </w:num>
  <w:num w:numId="3">
    <w:abstractNumId w:val="5"/>
  </w:num>
  <w:num w:numId="4">
    <w:abstractNumId w:val="8"/>
  </w:num>
  <w:num w:numId="5">
    <w:abstractNumId w:val="4"/>
  </w:num>
  <w:num w:numId="6">
    <w:abstractNumId w:val="18"/>
  </w:num>
  <w:num w:numId="7">
    <w:abstractNumId w:val="19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24"/>
  </w:num>
  <w:num w:numId="11">
    <w:abstractNumId w:val="10"/>
  </w:num>
  <w:num w:numId="12">
    <w:abstractNumId w:val="7"/>
  </w:num>
  <w:num w:numId="13">
    <w:abstractNumId w:val="21"/>
  </w:num>
  <w:num w:numId="14">
    <w:abstractNumId w:val="15"/>
  </w:num>
  <w:num w:numId="15">
    <w:abstractNumId w:val="16"/>
  </w:num>
  <w:num w:numId="16">
    <w:abstractNumId w:val="14"/>
  </w:num>
  <w:num w:numId="17">
    <w:abstractNumId w:val="1"/>
  </w:num>
  <w:num w:numId="18">
    <w:abstractNumId w:val="17"/>
  </w:num>
  <w:num w:numId="19">
    <w:abstractNumId w:val="20"/>
  </w:num>
  <w:num w:numId="20">
    <w:abstractNumId w:val="11"/>
  </w:num>
  <w:num w:numId="21">
    <w:abstractNumId w:val="3"/>
  </w:num>
  <w:num w:numId="22">
    <w:abstractNumId w:val="13"/>
  </w:num>
  <w:num w:numId="23">
    <w:abstractNumId w:val="12"/>
  </w:num>
  <w:num w:numId="24">
    <w:abstractNumId w:val="2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595"/>
    <w:rsid w:val="00014182"/>
    <w:rsid w:val="00031F31"/>
    <w:rsid w:val="00042FF3"/>
    <w:rsid w:val="00047C97"/>
    <w:rsid w:val="000520B7"/>
    <w:rsid w:val="000568CE"/>
    <w:rsid w:val="00066383"/>
    <w:rsid w:val="000837B7"/>
    <w:rsid w:val="00093B9D"/>
    <w:rsid w:val="000C04AE"/>
    <w:rsid w:val="000C3207"/>
    <w:rsid w:val="000C7B58"/>
    <w:rsid w:val="000E6098"/>
    <w:rsid w:val="000E632C"/>
    <w:rsid w:val="0010326C"/>
    <w:rsid w:val="001611C6"/>
    <w:rsid w:val="00164B30"/>
    <w:rsid w:val="0018292D"/>
    <w:rsid w:val="001A7C42"/>
    <w:rsid w:val="001B2569"/>
    <w:rsid w:val="001C4F6D"/>
    <w:rsid w:val="001D557A"/>
    <w:rsid w:val="001D55DD"/>
    <w:rsid w:val="001E548A"/>
    <w:rsid w:val="002703A1"/>
    <w:rsid w:val="002707C2"/>
    <w:rsid w:val="00275887"/>
    <w:rsid w:val="0029123A"/>
    <w:rsid w:val="002A2355"/>
    <w:rsid w:val="002A54A3"/>
    <w:rsid w:val="002A7FEA"/>
    <w:rsid w:val="002B72DF"/>
    <w:rsid w:val="002C0CA8"/>
    <w:rsid w:val="002D34AB"/>
    <w:rsid w:val="002E38F4"/>
    <w:rsid w:val="002F197C"/>
    <w:rsid w:val="002F321A"/>
    <w:rsid w:val="0030641E"/>
    <w:rsid w:val="00325E01"/>
    <w:rsid w:val="00361114"/>
    <w:rsid w:val="00376AC4"/>
    <w:rsid w:val="003840FE"/>
    <w:rsid w:val="00393C6A"/>
    <w:rsid w:val="003A1D7A"/>
    <w:rsid w:val="003C3A5C"/>
    <w:rsid w:val="003D063D"/>
    <w:rsid w:val="003D3571"/>
    <w:rsid w:val="003F1396"/>
    <w:rsid w:val="0040055E"/>
    <w:rsid w:val="00423D6A"/>
    <w:rsid w:val="00426E0E"/>
    <w:rsid w:val="004323EF"/>
    <w:rsid w:val="004410DE"/>
    <w:rsid w:val="0044663B"/>
    <w:rsid w:val="00451F2E"/>
    <w:rsid w:val="004523EB"/>
    <w:rsid w:val="00452D7A"/>
    <w:rsid w:val="004B672B"/>
    <w:rsid w:val="004C127D"/>
    <w:rsid w:val="004C5538"/>
    <w:rsid w:val="004D65A1"/>
    <w:rsid w:val="004E479D"/>
    <w:rsid w:val="004F3773"/>
    <w:rsid w:val="005028F9"/>
    <w:rsid w:val="00505D36"/>
    <w:rsid w:val="00515321"/>
    <w:rsid w:val="00515E5C"/>
    <w:rsid w:val="00534452"/>
    <w:rsid w:val="005371D8"/>
    <w:rsid w:val="00553EED"/>
    <w:rsid w:val="00556BE2"/>
    <w:rsid w:val="005B11AF"/>
    <w:rsid w:val="005D42E4"/>
    <w:rsid w:val="005D4E25"/>
    <w:rsid w:val="00600BFA"/>
    <w:rsid w:val="00600F1F"/>
    <w:rsid w:val="00602DAD"/>
    <w:rsid w:val="00610FB0"/>
    <w:rsid w:val="0061176E"/>
    <w:rsid w:val="006309B0"/>
    <w:rsid w:val="00643D78"/>
    <w:rsid w:val="006453DA"/>
    <w:rsid w:val="0066664E"/>
    <w:rsid w:val="00692C69"/>
    <w:rsid w:val="006952CA"/>
    <w:rsid w:val="006A13C9"/>
    <w:rsid w:val="006A2503"/>
    <w:rsid w:val="006A5446"/>
    <w:rsid w:val="006B352E"/>
    <w:rsid w:val="006C55AF"/>
    <w:rsid w:val="006D0744"/>
    <w:rsid w:val="006D686D"/>
    <w:rsid w:val="006E5942"/>
    <w:rsid w:val="006E6418"/>
    <w:rsid w:val="00706164"/>
    <w:rsid w:val="0071382E"/>
    <w:rsid w:val="00735D55"/>
    <w:rsid w:val="00743847"/>
    <w:rsid w:val="00751B50"/>
    <w:rsid w:val="00757313"/>
    <w:rsid w:val="00757879"/>
    <w:rsid w:val="007611DA"/>
    <w:rsid w:val="00766A5A"/>
    <w:rsid w:val="00783E42"/>
    <w:rsid w:val="00793E5C"/>
    <w:rsid w:val="007A373A"/>
    <w:rsid w:val="007D4118"/>
    <w:rsid w:val="007E2692"/>
    <w:rsid w:val="0080160A"/>
    <w:rsid w:val="0082739B"/>
    <w:rsid w:val="008325FE"/>
    <w:rsid w:val="00864DB3"/>
    <w:rsid w:val="00867AE5"/>
    <w:rsid w:val="00870D8A"/>
    <w:rsid w:val="00880E77"/>
    <w:rsid w:val="008814F0"/>
    <w:rsid w:val="008B39D7"/>
    <w:rsid w:val="008C593D"/>
    <w:rsid w:val="008E77BE"/>
    <w:rsid w:val="00910BC9"/>
    <w:rsid w:val="00915C9A"/>
    <w:rsid w:val="00935E81"/>
    <w:rsid w:val="00986444"/>
    <w:rsid w:val="00990A24"/>
    <w:rsid w:val="009B64FE"/>
    <w:rsid w:val="009E52B5"/>
    <w:rsid w:val="009F7F7A"/>
    <w:rsid w:val="00A03CBE"/>
    <w:rsid w:val="00A07775"/>
    <w:rsid w:val="00A15876"/>
    <w:rsid w:val="00A15D5D"/>
    <w:rsid w:val="00A30921"/>
    <w:rsid w:val="00A321BE"/>
    <w:rsid w:val="00A54DC1"/>
    <w:rsid w:val="00A5751E"/>
    <w:rsid w:val="00A67A4F"/>
    <w:rsid w:val="00A7396A"/>
    <w:rsid w:val="00A73972"/>
    <w:rsid w:val="00A84333"/>
    <w:rsid w:val="00A84658"/>
    <w:rsid w:val="00A8560F"/>
    <w:rsid w:val="00AA4752"/>
    <w:rsid w:val="00AA6D78"/>
    <w:rsid w:val="00AB47A1"/>
    <w:rsid w:val="00AD0167"/>
    <w:rsid w:val="00AD2D49"/>
    <w:rsid w:val="00AE2595"/>
    <w:rsid w:val="00AF1922"/>
    <w:rsid w:val="00AF1C47"/>
    <w:rsid w:val="00B03E2B"/>
    <w:rsid w:val="00B041F7"/>
    <w:rsid w:val="00B311D4"/>
    <w:rsid w:val="00B429D7"/>
    <w:rsid w:val="00B47613"/>
    <w:rsid w:val="00B60EE6"/>
    <w:rsid w:val="00B67385"/>
    <w:rsid w:val="00B93390"/>
    <w:rsid w:val="00B93A25"/>
    <w:rsid w:val="00BB0836"/>
    <w:rsid w:val="00BB393A"/>
    <w:rsid w:val="00BD67E7"/>
    <w:rsid w:val="00BE0712"/>
    <w:rsid w:val="00BE5E10"/>
    <w:rsid w:val="00C01906"/>
    <w:rsid w:val="00C171DC"/>
    <w:rsid w:val="00C27AC8"/>
    <w:rsid w:val="00C37F33"/>
    <w:rsid w:val="00C46812"/>
    <w:rsid w:val="00C84ABA"/>
    <w:rsid w:val="00C85B49"/>
    <w:rsid w:val="00CA61AF"/>
    <w:rsid w:val="00CB40A4"/>
    <w:rsid w:val="00CB7647"/>
    <w:rsid w:val="00CC15CD"/>
    <w:rsid w:val="00CC356E"/>
    <w:rsid w:val="00CD6DB8"/>
    <w:rsid w:val="00CE0517"/>
    <w:rsid w:val="00CF44BB"/>
    <w:rsid w:val="00D33979"/>
    <w:rsid w:val="00D66453"/>
    <w:rsid w:val="00D731DA"/>
    <w:rsid w:val="00D969C1"/>
    <w:rsid w:val="00DD5320"/>
    <w:rsid w:val="00DE069A"/>
    <w:rsid w:val="00DE7CC8"/>
    <w:rsid w:val="00DF73FF"/>
    <w:rsid w:val="00E34D3A"/>
    <w:rsid w:val="00E41B31"/>
    <w:rsid w:val="00E56588"/>
    <w:rsid w:val="00E80D04"/>
    <w:rsid w:val="00E95EEF"/>
    <w:rsid w:val="00EA3739"/>
    <w:rsid w:val="00EA6729"/>
    <w:rsid w:val="00EC303E"/>
    <w:rsid w:val="00EE446F"/>
    <w:rsid w:val="00EF71D7"/>
    <w:rsid w:val="00F00D41"/>
    <w:rsid w:val="00F0592A"/>
    <w:rsid w:val="00F25ABF"/>
    <w:rsid w:val="00F509E4"/>
    <w:rsid w:val="00F6468F"/>
    <w:rsid w:val="00F74EF7"/>
    <w:rsid w:val="00F80DA7"/>
    <w:rsid w:val="00F975CB"/>
    <w:rsid w:val="00FC1924"/>
    <w:rsid w:val="00FE3193"/>
    <w:rsid w:val="00FE3F33"/>
    <w:rsid w:val="00FE45BE"/>
    <w:rsid w:val="00FF4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B28C9C"/>
  <w15:docId w15:val="{37EF7CF2-E354-4216-8F4A-B17EA21D5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2595"/>
    <w:pPr>
      <w:bidi/>
    </w:pPr>
    <w:rPr>
      <w:rFonts w:cs="FrankRuehl"/>
      <w:sz w:val="24"/>
      <w:szCs w:val="26"/>
      <w:lang w:eastAsia="he-IL"/>
    </w:rPr>
  </w:style>
  <w:style w:type="paragraph" w:styleId="1">
    <w:name w:val="heading 1"/>
    <w:basedOn w:val="a"/>
    <w:next w:val="a"/>
    <w:link w:val="10"/>
    <w:qFormat/>
    <w:rsid w:val="00FF44C4"/>
    <w:pPr>
      <w:widowControl w:val="0"/>
      <w:spacing w:before="240" w:after="60"/>
      <w:outlineLvl w:val="0"/>
    </w:pPr>
    <w:rPr>
      <w:b/>
      <w:bCs/>
      <w:kern w:val="32"/>
      <w:sz w:val="36"/>
      <w:szCs w:val="36"/>
    </w:rPr>
  </w:style>
  <w:style w:type="paragraph" w:styleId="2">
    <w:name w:val="heading 2"/>
    <w:basedOn w:val="a"/>
    <w:next w:val="a"/>
    <w:link w:val="20"/>
    <w:qFormat/>
    <w:rsid w:val="00FF44C4"/>
    <w:pPr>
      <w:widowControl w:val="0"/>
      <w:spacing w:before="240" w:after="60"/>
      <w:outlineLvl w:val="1"/>
    </w:pPr>
    <w:rPr>
      <w:b/>
      <w:bCs/>
      <w:i/>
      <w:sz w:val="32"/>
      <w:szCs w:val="32"/>
    </w:rPr>
  </w:style>
  <w:style w:type="paragraph" w:styleId="3">
    <w:name w:val="heading 3"/>
    <w:basedOn w:val="a"/>
    <w:next w:val="a"/>
    <w:link w:val="30"/>
    <w:qFormat/>
    <w:rsid w:val="00FF44C4"/>
    <w:pPr>
      <w:widowControl w:val="0"/>
      <w:spacing w:before="240" w:after="6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3A1D7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paragraph" w:styleId="5">
    <w:name w:val="heading 5"/>
    <w:basedOn w:val="a"/>
    <w:next w:val="a"/>
    <w:link w:val="50"/>
    <w:unhideWhenUsed/>
    <w:qFormat/>
    <w:rsid w:val="003A1D7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6">
    <w:name w:val="heading 6"/>
    <w:basedOn w:val="a"/>
    <w:next w:val="a"/>
    <w:link w:val="60"/>
    <w:unhideWhenUsed/>
    <w:qFormat/>
    <w:rsid w:val="0006638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7">
    <w:name w:val="heading 7"/>
    <w:basedOn w:val="a"/>
    <w:next w:val="a"/>
    <w:link w:val="70"/>
    <w:unhideWhenUsed/>
    <w:qFormat/>
    <w:rsid w:val="003A1D7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nhideWhenUsed/>
    <w:qFormat/>
    <w:rsid w:val="0001418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nhideWhenUsed/>
    <w:qFormat/>
    <w:rsid w:val="0001418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3A1D7A"/>
    <w:rPr>
      <w:rFonts w:cs="FrankRuehl"/>
      <w:b/>
      <w:bCs/>
      <w:kern w:val="32"/>
      <w:sz w:val="36"/>
      <w:szCs w:val="36"/>
      <w:lang w:eastAsia="he-IL"/>
    </w:rPr>
  </w:style>
  <w:style w:type="paragraph" w:styleId="a3">
    <w:name w:val="Quote"/>
    <w:basedOn w:val="a"/>
    <w:next w:val="a"/>
    <w:link w:val="a4"/>
    <w:uiPriority w:val="29"/>
    <w:qFormat/>
    <w:rsid w:val="003A1D7A"/>
    <w:rPr>
      <w:i/>
      <w:iCs/>
      <w:color w:val="000000" w:themeColor="text1"/>
    </w:rPr>
  </w:style>
  <w:style w:type="character" w:customStyle="1" w:styleId="a4">
    <w:name w:val="ציטוט תו"/>
    <w:basedOn w:val="a0"/>
    <w:link w:val="a3"/>
    <w:uiPriority w:val="29"/>
    <w:rsid w:val="003A1D7A"/>
    <w:rPr>
      <w:rFonts w:cs="FrankRuehl"/>
      <w:i/>
      <w:iCs/>
      <w:color w:val="000000" w:themeColor="text1"/>
      <w:sz w:val="24"/>
      <w:szCs w:val="26"/>
      <w:lang w:eastAsia="he-IL"/>
    </w:rPr>
  </w:style>
  <w:style w:type="character" w:customStyle="1" w:styleId="20">
    <w:name w:val="כותרת 2 תו"/>
    <w:basedOn w:val="a0"/>
    <w:link w:val="2"/>
    <w:rsid w:val="003A1D7A"/>
    <w:rPr>
      <w:rFonts w:cs="FrankRuehl"/>
      <w:b/>
      <w:bCs/>
      <w:i/>
      <w:sz w:val="32"/>
      <w:szCs w:val="32"/>
      <w:lang w:eastAsia="he-IL"/>
    </w:rPr>
  </w:style>
  <w:style w:type="character" w:customStyle="1" w:styleId="30">
    <w:name w:val="כותרת 3 תו"/>
    <w:basedOn w:val="a0"/>
    <w:link w:val="3"/>
    <w:rsid w:val="001611C6"/>
    <w:rPr>
      <w:rFonts w:cs="FrankRuehl"/>
      <w:b/>
      <w:bCs/>
      <w:sz w:val="28"/>
      <w:szCs w:val="28"/>
      <w:lang w:eastAsia="he-IL"/>
    </w:rPr>
  </w:style>
  <w:style w:type="character" w:customStyle="1" w:styleId="40">
    <w:name w:val="כותרת 4 תו"/>
    <w:basedOn w:val="a0"/>
    <w:link w:val="4"/>
    <w:uiPriority w:val="9"/>
    <w:semiHidden/>
    <w:rsid w:val="003A1D7A"/>
    <w:rPr>
      <w:rFonts w:asciiTheme="majorHAnsi" w:eastAsiaTheme="majorEastAsia" w:hAnsiTheme="majorHAnsi" w:cstheme="majorBidi"/>
      <w:b/>
      <w:bCs/>
      <w:i/>
      <w:iCs/>
      <w:color w:val="DDDDDD" w:themeColor="accent1"/>
      <w:sz w:val="24"/>
      <w:szCs w:val="26"/>
      <w:lang w:eastAsia="he-IL"/>
    </w:rPr>
  </w:style>
  <w:style w:type="character" w:customStyle="1" w:styleId="50">
    <w:name w:val="כותרת 5 תו"/>
    <w:basedOn w:val="a0"/>
    <w:link w:val="5"/>
    <w:uiPriority w:val="9"/>
    <w:semiHidden/>
    <w:rsid w:val="003A1D7A"/>
    <w:rPr>
      <w:rFonts w:asciiTheme="majorHAnsi" w:eastAsiaTheme="majorEastAsia" w:hAnsiTheme="majorHAnsi" w:cstheme="majorBidi"/>
      <w:color w:val="6E6E6E" w:themeColor="accent1" w:themeShade="7F"/>
      <w:sz w:val="24"/>
      <w:szCs w:val="26"/>
      <w:lang w:eastAsia="he-IL"/>
    </w:rPr>
  </w:style>
  <w:style w:type="character" w:customStyle="1" w:styleId="60">
    <w:name w:val="כותרת 6 תו"/>
    <w:basedOn w:val="a0"/>
    <w:link w:val="6"/>
    <w:uiPriority w:val="9"/>
    <w:semiHidden/>
    <w:rsid w:val="00066383"/>
    <w:rPr>
      <w:rFonts w:asciiTheme="majorHAnsi" w:eastAsiaTheme="majorEastAsia" w:hAnsiTheme="majorHAnsi" w:cstheme="majorBidi"/>
      <w:i/>
      <w:iCs/>
      <w:color w:val="6E6E6E" w:themeColor="accent1" w:themeShade="7F"/>
      <w:sz w:val="24"/>
      <w:szCs w:val="26"/>
      <w:lang w:eastAsia="he-IL"/>
    </w:rPr>
  </w:style>
  <w:style w:type="character" w:customStyle="1" w:styleId="70">
    <w:name w:val="כותרת 7 תו"/>
    <w:basedOn w:val="a0"/>
    <w:link w:val="7"/>
    <w:uiPriority w:val="9"/>
    <w:semiHidden/>
    <w:rsid w:val="003A1D7A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6"/>
      <w:lang w:eastAsia="he-IL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rFonts w:asciiTheme="majorHAnsi" w:eastAsiaTheme="majorEastAsia" w:hAnsiTheme="majorHAnsi" w:cstheme="majorBidi"/>
      <w:color w:val="404040" w:themeColor="text1" w:themeTint="BF"/>
      <w:lang w:eastAsia="he-IL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rFonts w:asciiTheme="majorHAnsi" w:eastAsiaTheme="majorEastAsia" w:hAnsiTheme="majorHAnsi" w:cstheme="majorBidi"/>
      <w:i/>
      <w:iCs/>
      <w:color w:val="404040" w:themeColor="text1" w:themeTint="BF"/>
      <w:lang w:eastAsia="he-IL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spacing w:after="200"/>
    </w:pPr>
    <w:rPr>
      <w:b/>
      <w:bCs/>
      <w:color w:val="DDDDDD" w:themeColor="accent1"/>
      <w:sz w:val="18"/>
      <w:szCs w:val="18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keepNext/>
      <w:keepLines/>
      <w:widowControl/>
      <w:spacing w:before="480" w:after="0"/>
      <w:outlineLvl w:val="9"/>
    </w:pPr>
    <w:rPr>
      <w:rFonts w:asciiTheme="majorHAnsi" w:eastAsiaTheme="majorEastAsia" w:hAnsiTheme="majorHAnsi" w:cstheme="majorBidi"/>
      <w:color w:val="A5A5A5" w:themeColor="accent1" w:themeShade="BF"/>
      <w:kern w:val="0"/>
      <w:sz w:val="28"/>
      <w:szCs w:val="28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</w:style>
  <w:style w:type="paragraph" w:styleId="a7">
    <w:name w:val="List Paragraph"/>
    <w:basedOn w:val="a"/>
    <w:uiPriority w:val="34"/>
    <w:qFormat/>
    <w:rsid w:val="00FF44C4"/>
    <w:pPr>
      <w:ind w:left="720"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character" w:styleId="Hyperlink">
    <w:name w:val="Hyperlink"/>
    <w:basedOn w:val="a0"/>
    <w:uiPriority w:val="99"/>
    <w:unhideWhenUsed/>
    <w:rsid w:val="00643D78"/>
    <w:rPr>
      <w:color w:val="5F5F5F" w:themeColor="hyperlink"/>
      <w:u w:val="single"/>
    </w:rPr>
  </w:style>
  <w:style w:type="paragraph" w:styleId="a8">
    <w:name w:val="annotation text"/>
    <w:basedOn w:val="a"/>
    <w:link w:val="a9"/>
    <w:uiPriority w:val="99"/>
    <w:semiHidden/>
    <w:unhideWhenUsed/>
    <w:rsid w:val="00880E77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880E77"/>
    <w:rPr>
      <w:rFonts w:cs="FrankRuehl"/>
      <w:lang w:eastAsia="he-IL"/>
    </w:rPr>
  </w:style>
  <w:style w:type="character" w:styleId="aa">
    <w:name w:val="annotation reference"/>
    <w:uiPriority w:val="99"/>
    <w:semiHidden/>
    <w:unhideWhenUsed/>
    <w:rsid w:val="00880E77"/>
    <w:rPr>
      <w:sz w:val="16"/>
      <w:szCs w:val="16"/>
    </w:rPr>
  </w:style>
  <w:style w:type="paragraph" w:styleId="ab">
    <w:name w:val="Balloon Text"/>
    <w:basedOn w:val="a"/>
    <w:link w:val="ac"/>
    <w:uiPriority w:val="99"/>
    <w:semiHidden/>
    <w:unhideWhenUsed/>
    <w:rsid w:val="00880E77"/>
    <w:rPr>
      <w:rFonts w:ascii="Tahoma" w:hAnsi="Tahoma" w:cs="Tahoma"/>
      <w:sz w:val="18"/>
      <w:szCs w:val="18"/>
    </w:rPr>
  </w:style>
  <w:style w:type="character" w:customStyle="1" w:styleId="ac">
    <w:name w:val="טקסט בלונים תו"/>
    <w:basedOn w:val="a0"/>
    <w:link w:val="ab"/>
    <w:uiPriority w:val="99"/>
    <w:semiHidden/>
    <w:rsid w:val="00880E77"/>
    <w:rPr>
      <w:rFonts w:ascii="Tahoma" w:hAnsi="Tahoma" w:cs="Tahoma"/>
      <w:sz w:val="18"/>
      <w:szCs w:val="18"/>
      <w:lang w:eastAsia="he-IL"/>
    </w:rPr>
  </w:style>
  <w:style w:type="paragraph" w:styleId="ad">
    <w:name w:val="annotation subject"/>
    <w:basedOn w:val="a8"/>
    <w:next w:val="a8"/>
    <w:link w:val="ae"/>
    <w:uiPriority w:val="99"/>
    <w:semiHidden/>
    <w:unhideWhenUsed/>
    <w:rsid w:val="005B11AF"/>
    <w:rPr>
      <w:b/>
      <w:bCs/>
    </w:rPr>
  </w:style>
  <w:style w:type="character" w:customStyle="1" w:styleId="ae">
    <w:name w:val="נושא הערה תו"/>
    <w:basedOn w:val="a9"/>
    <w:link w:val="ad"/>
    <w:uiPriority w:val="99"/>
    <w:semiHidden/>
    <w:rsid w:val="005B11AF"/>
    <w:rPr>
      <w:rFonts w:cs="FrankRuehl"/>
      <w:b/>
      <w:bCs/>
      <w:lang w:eastAsia="he-IL"/>
    </w:rPr>
  </w:style>
  <w:style w:type="paragraph" w:customStyle="1" w:styleId="11">
    <w:name w:val="פיסקה_1"/>
    <w:basedOn w:val="a"/>
    <w:rsid w:val="00A321BE"/>
    <w:pPr>
      <w:overflowPunct w:val="0"/>
      <w:autoSpaceDE w:val="0"/>
      <w:autoSpaceDN w:val="0"/>
      <w:adjustRightInd w:val="0"/>
      <w:spacing w:line="360" w:lineRule="auto"/>
      <w:ind w:left="425"/>
      <w:jc w:val="both"/>
      <w:textAlignment w:val="baseline"/>
    </w:pPr>
    <w:rPr>
      <w:rFonts w:cs="David"/>
      <w:szCs w:val="24"/>
    </w:rPr>
  </w:style>
  <w:style w:type="paragraph" w:customStyle="1" w:styleId="af">
    <w:name w:val=" תו תו תו תו תו תו תו תו"/>
    <w:aliases w:val=" תו תו תו תו תו תו1 תו תו תו"/>
    <w:basedOn w:val="a"/>
    <w:rsid w:val="00A321BE"/>
    <w:pPr>
      <w:bidi w:val="0"/>
      <w:spacing w:before="60" w:after="160" w:line="240" w:lineRule="exact"/>
    </w:pPr>
    <w:rPr>
      <w:rFonts w:ascii="Verdana" w:hAnsi="Verdana" w:cs="Times New Roman"/>
      <w:color w:val="FF00FF"/>
      <w:szCs w:val="20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of.gov.i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התאמה אישית 1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20B0BD-4E8F-4A20-B1BA-3DB507129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שירי חמו-דוד</dc:creator>
  <cp:lastModifiedBy>תמר יצחק</cp:lastModifiedBy>
  <cp:revision>3</cp:revision>
  <cp:lastPrinted>2016-02-02T13:56:00Z</cp:lastPrinted>
  <dcterms:created xsi:type="dcterms:W3CDTF">2024-04-10T09:46:00Z</dcterms:created>
  <dcterms:modified xsi:type="dcterms:W3CDTF">2024-04-10T09:53:00Z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notes://MAOR2/Doc/Minhal/minhaldoc.nsf/0/931A55212F4F18CAC22582EE0042AF5C/?OpenDocument</vt:lpwstr>
  </property>
  <property fmtid="{D5CDD505-2E9C-101B-9397-08002B2CF9AE}" pid="3" name="MaorRecipients0">
    <vt:lpwstr>ronim@mof.gov.il,eranma@mof.gov.il,pninab@mof.gov.il</vt:lpwstr>
  </property>
</Properties>
</file>