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A8587" w14:textId="0A325B66" w:rsidR="00382661" w:rsidRPr="00BD7FE9" w:rsidRDefault="00382661" w:rsidP="00BD7FE9">
      <w:pPr>
        <w:spacing w:after="240"/>
        <w:rPr>
          <w:rFonts w:asciiTheme="minorBidi" w:hAnsiTheme="minorBidi" w:cstheme="minorBidi"/>
          <w:color w:val="000000" w:themeColor="text1"/>
          <w:sz w:val="22"/>
          <w:szCs w:val="22"/>
          <w:rtl/>
        </w:rPr>
      </w:pPr>
      <w:r>
        <w:rPr>
          <w:rFonts w:asciiTheme="minorBidi" w:hAnsiTheme="minorBidi" w:cstheme="minorBidi" w:hint="cs"/>
          <w:color w:val="000000" w:themeColor="text1"/>
          <w:sz w:val="22"/>
          <w:szCs w:val="22"/>
          <w:rtl/>
        </w:rPr>
        <w:t>*</w:t>
      </w:r>
      <w:r w:rsidRPr="00BD7FE9">
        <w:rPr>
          <w:rFonts w:asciiTheme="minorBidi" w:hAnsiTheme="minorBidi" w:cstheme="minorBidi" w:hint="eastAsia"/>
          <w:color w:val="000000" w:themeColor="text1"/>
          <w:sz w:val="22"/>
          <w:szCs w:val="22"/>
          <w:rtl/>
        </w:rPr>
        <w:t>טופס</w:t>
      </w:r>
      <w:r w:rsidRPr="00BD7FE9">
        <w:rPr>
          <w:rFonts w:asciiTheme="minorBidi" w:hAnsiTheme="minorBidi" w:cstheme="minorBidi"/>
          <w:color w:val="000000" w:themeColor="text1"/>
          <w:sz w:val="22"/>
          <w:szCs w:val="22"/>
          <w:rtl/>
        </w:rPr>
        <w:t xml:space="preserve"> זה </w:t>
      </w:r>
      <w:r>
        <w:rPr>
          <w:rFonts w:asciiTheme="minorBidi" w:hAnsiTheme="minorBidi" w:cstheme="minorBidi" w:hint="cs"/>
          <w:color w:val="000000" w:themeColor="text1"/>
          <w:sz w:val="22"/>
          <w:szCs w:val="22"/>
          <w:rtl/>
        </w:rPr>
        <w:t>יצורף ל</w:t>
      </w:r>
      <w:r w:rsidRPr="00BD7FE9">
        <w:rPr>
          <w:rFonts w:asciiTheme="minorBidi" w:hAnsiTheme="minorBidi" w:cstheme="minorBidi" w:hint="eastAsia"/>
          <w:color w:val="000000" w:themeColor="text1"/>
          <w:sz w:val="22"/>
          <w:szCs w:val="22"/>
          <w:rtl/>
        </w:rPr>
        <w:t>מסמכי</w:t>
      </w:r>
      <w:r w:rsidRPr="00BD7FE9">
        <w:rPr>
          <w:rFonts w:asciiTheme="minorBidi" w:hAnsiTheme="minorBidi" w:cstheme="minorBidi"/>
          <w:color w:val="000000" w:themeColor="text1"/>
          <w:sz w:val="22"/>
          <w:szCs w:val="22"/>
          <w:rtl/>
        </w:rPr>
        <w:t xml:space="preserve"> </w:t>
      </w:r>
      <w:r w:rsidRPr="00BD7FE9">
        <w:rPr>
          <w:rFonts w:asciiTheme="minorBidi" w:hAnsiTheme="minorBidi" w:cstheme="minorBidi" w:hint="eastAsia"/>
          <w:color w:val="000000" w:themeColor="text1"/>
          <w:sz w:val="22"/>
          <w:szCs w:val="22"/>
          <w:rtl/>
        </w:rPr>
        <w:t>המכרז</w:t>
      </w:r>
      <w:r w:rsidRPr="00BD7FE9">
        <w:rPr>
          <w:rFonts w:asciiTheme="minorBidi" w:hAnsiTheme="minorBidi" w:cstheme="minorBidi"/>
          <w:color w:val="000000" w:themeColor="text1"/>
          <w:sz w:val="22"/>
          <w:szCs w:val="22"/>
          <w:rtl/>
        </w:rPr>
        <w:t xml:space="preserve"> בהתאם להנחיות </w:t>
      </w:r>
      <w:hyperlink r:id="rId8" w:history="1">
        <w:r w:rsidRPr="00382661">
          <w:rPr>
            <w:rStyle w:val="Hyperlink"/>
            <w:rFonts w:asciiTheme="minorBidi" w:hAnsiTheme="minorBidi" w:cstheme="minorBidi" w:hint="eastAsia"/>
            <w:sz w:val="22"/>
            <w:szCs w:val="22"/>
            <w:rtl/>
          </w:rPr>
          <w:t>הוראת</w:t>
        </w:r>
        <w:r w:rsidRPr="00382661">
          <w:rPr>
            <w:rStyle w:val="Hyperlink"/>
            <w:rFonts w:asciiTheme="minorBidi" w:hAnsiTheme="minorBidi" w:cstheme="minorBidi"/>
            <w:sz w:val="22"/>
            <w:szCs w:val="22"/>
            <w:rtl/>
          </w:rPr>
          <w:t xml:space="preserve"> </w:t>
        </w:r>
        <w:r w:rsidRPr="00382661">
          <w:rPr>
            <w:rStyle w:val="Hyperlink"/>
            <w:rFonts w:asciiTheme="minorBidi" w:hAnsiTheme="minorBidi" w:cstheme="minorBidi" w:hint="eastAsia"/>
            <w:sz w:val="22"/>
            <w:szCs w:val="22"/>
            <w:rtl/>
          </w:rPr>
          <w:t>תכ</w:t>
        </w:r>
        <w:r w:rsidRPr="00382661">
          <w:rPr>
            <w:rStyle w:val="Hyperlink"/>
            <w:rFonts w:asciiTheme="minorBidi" w:hAnsiTheme="minorBidi" w:cstheme="minorBidi"/>
            <w:sz w:val="22"/>
            <w:szCs w:val="22"/>
            <w:rtl/>
          </w:rPr>
          <w:t xml:space="preserve">"ם, "מסמכי </w:t>
        </w:r>
        <w:r w:rsidRPr="00382661">
          <w:rPr>
            <w:rStyle w:val="Hyperlink"/>
            <w:rFonts w:asciiTheme="minorBidi" w:hAnsiTheme="minorBidi" w:cstheme="minorBidi" w:hint="eastAsia"/>
            <w:sz w:val="22"/>
            <w:szCs w:val="22"/>
            <w:rtl/>
          </w:rPr>
          <w:t>מכרז</w:t>
        </w:r>
        <w:r w:rsidRPr="00382661">
          <w:rPr>
            <w:rStyle w:val="Hyperlink"/>
            <w:rFonts w:asciiTheme="minorBidi" w:hAnsiTheme="minorBidi" w:cstheme="minorBidi"/>
            <w:sz w:val="22"/>
            <w:szCs w:val="22"/>
            <w:rtl/>
          </w:rPr>
          <w:t xml:space="preserve">", </w:t>
        </w:r>
        <w:r w:rsidRPr="00382661">
          <w:rPr>
            <w:rStyle w:val="Hyperlink"/>
            <w:rFonts w:asciiTheme="minorBidi" w:hAnsiTheme="minorBidi" w:cstheme="minorBidi" w:hint="eastAsia"/>
            <w:sz w:val="22"/>
            <w:szCs w:val="22"/>
            <w:rtl/>
          </w:rPr>
          <w:t>מס</w:t>
        </w:r>
        <w:r w:rsidRPr="00382661">
          <w:rPr>
            <w:rStyle w:val="Hyperlink"/>
            <w:rFonts w:asciiTheme="minorBidi" w:hAnsiTheme="minorBidi" w:cstheme="minorBidi"/>
            <w:sz w:val="22"/>
            <w:szCs w:val="22"/>
            <w:rtl/>
          </w:rPr>
          <w:t>' 7.3.1</w:t>
        </w:r>
      </w:hyperlink>
      <w:r>
        <w:rPr>
          <w:rFonts w:asciiTheme="minorBidi" w:hAnsiTheme="minorBidi" w:cstheme="minorBidi" w:hint="cs"/>
          <w:color w:val="000000" w:themeColor="text1"/>
          <w:sz w:val="22"/>
          <w:szCs w:val="22"/>
          <w:rtl/>
        </w:rPr>
        <w:t>.</w:t>
      </w:r>
    </w:p>
    <w:p w14:paraId="1D2A2DE9" w14:textId="77777777" w:rsidR="00F82C4A" w:rsidRPr="001D44B6" w:rsidRDefault="00F82C4A" w:rsidP="00F82C4A">
      <w:pPr>
        <w:pStyle w:val="2"/>
        <w:numPr>
          <w:ilvl w:val="0"/>
          <w:numId w:val="9"/>
        </w:numPr>
        <w:rPr>
          <w:rFonts w:asciiTheme="minorBidi" w:hAnsiTheme="minorBidi"/>
          <w:b/>
          <w:bCs/>
          <w:rtl/>
        </w:rPr>
      </w:pPr>
      <w:r w:rsidRPr="001D44B6">
        <w:rPr>
          <w:rFonts w:asciiTheme="minorBidi" w:hAnsiTheme="minorBidi" w:hint="eastAsia"/>
          <w:b/>
          <w:bCs/>
          <w:rtl/>
        </w:rPr>
        <w:t>הגדרות</w:t>
      </w:r>
      <w:r w:rsidRPr="001D44B6">
        <w:rPr>
          <w:rFonts w:asciiTheme="minorBidi" w:hAnsiTheme="minorBidi"/>
          <w:b/>
          <w:bCs/>
          <w:rtl/>
        </w:rPr>
        <w:t xml:space="preserve"> ייעודיות </w:t>
      </w:r>
      <w:r w:rsidR="00B737C6">
        <w:rPr>
          <w:rFonts w:asciiTheme="minorBidi" w:hAnsiTheme="minorBidi" w:hint="cs"/>
          <w:b/>
          <w:bCs/>
          <w:rtl/>
        </w:rPr>
        <w:t>לטופס</w:t>
      </w:r>
      <w:r w:rsidRPr="001D44B6">
        <w:rPr>
          <w:rFonts w:asciiTheme="minorBidi" w:hAnsiTheme="minorBidi"/>
          <w:b/>
          <w:bCs/>
          <w:rtl/>
        </w:rPr>
        <w:t xml:space="preserve"> זה:</w:t>
      </w:r>
    </w:p>
    <w:p w14:paraId="762FF552" w14:textId="472CB77D" w:rsidR="00F82C4A" w:rsidRDefault="00F82C4A" w:rsidP="00F3779B">
      <w:pPr>
        <w:pStyle w:val="2"/>
        <w:numPr>
          <w:ilvl w:val="1"/>
          <w:numId w:val="9"/>
        </w:numPr>
        <w:rPr>
          <w:rFonts w:asciiTheme="minorBidi" w:hAnsiTheme="minorBidi" w:cs="Arial"/>
          <w:rtl/>
        </w:rPr>
      </w:pPr>
      <w:bookmarkStart w:id="0" w:name="_Hlk58151875"/>
      <w:r w:rsidRPr="001D44B6">
        <w:rPr>
          <w:rFonts w:asciiTheme="minorBidi" w:hAnsiTheme="minorBidi" w:cs="Arial"/>
          <w:u w:val="single"/>
          <w:rtl/>
        </w:rPr>
        <w:t>אירוע אבטחה</w:t>
      </w:r>
      <w:r w:rsidRPr="00C1505C">
        <w:rPr>
          <w:rFonts w:asciiTheme="minorBidi" w:hAnsiTheme="minorBidi" w:cs="Arial"/>
          <w:rtl/>
        </w:rPr>
        <w:t xml:space="preserve"> – אירוע (</w:t>
      </w:r>
      <w:r w:rsidRPr="00C1505C">
        <w:rPr>
          <w:rFonts w:asciiTheme="minorBidi" w:hAnsiTheme="minorBidi"/>
        </w:rPr>
        <w:t>incident</w:t>
      </w:r>
      <w:r w:rsidRPr="00C1505C">
        <w:rPr>
          <w:rFonts w:asciiTheme="minorBidi" w:hAnsiTheme="minorBidi" w:cs="Arial"/>
          <w:rtl/>
        </w:rPr>
        <w:t>)</w:t>
      </w:r>
      <w:r w:rsidR="00F3779B">
        <w:rPr>
          <w:rFonts w:asciiTheme="minorBidi" w:hAnsiTheme="minorBidi" w:cs="Arial" w:hint="cs"/>
          <w:rtl/>
        </w:rPr>
        <w:t xml:space="preserve"> </w:t>
      </w:r>
      <w:r w:rsidRPr="00C1505C">
        <w:rPr>
          <w:rFonts w:asciiTheme="minorBidi" w:hAnsiTheme="minorBidi" w:cs="Arial"/>
          <w:rtl/>
        </w:rPr>
        <w:t>אשר עלול לפגוע בזמינות,</w:t>
      </w:r>
      <w:r w:rsidR="006F38DB">
        <w:rPr>
          <w:rFonts w:asciiTheme="minorBidi" w:hAnsiTheme="minorBidi" w:cs="Arial" w:hint="cs"/>
          <w:rtl/>
        </w:rPr>
        <w:t xml:space="preserve"> ברציפות התפעולית,</w:t>
      </w:r>
      <w:r w:rsidRPr="00C1505C">
        <w:rPr>
          <w:rFonts w:asciiTheme="minorBidi" w:hAnsiTheme="minorBidi" w:cs="Arial"/>
          <w:rtl/>
        </w:rPr>
        <w:t xml:space="preserve"> </w:t>
      </w:r>
      <w:r w:rsidR="0087102A">
        <w:rPr>
          <w:rFonts w:asciiTheme="minorBidi" w:hAnsiTheme="minorBidi" w:cs="Arial" w:hint="cs"/>
          <w:rtl/>
        </w:rPr>
        <w:t>ב</w:t>
      </w:r>
      <w:r w:rsidRPr="00C1505C">
        <w:rPr>
          <w:rFonts w:asciiTheme="minorBidi" w:hAnsiTheme="minorBidi" w:cs="Arial"/>
          <w:rtl/>
        </w:rPr>
        <w:t xml:space="preserve">מהימנות או </w:t>
      </w:r>
      <w:r w:rsidR="0087102A">
        <w:rPr>
          <w:rFonts w:asciiTheme="minorBidi" w:hAnsiTheme="minorBidi" w:cs="Arial" w:hint="cs"/>
          <w:rtl/>
        </w:rPr>
        <w:t>ב</w:t>
      </w:r>
      <w:r w:rsidRPr="00C1505C">
        <w:rPr>
          <w:rFonts w:asciiTheme="minorBidi" w:hAnsiTheme="minorBidi" w:cs="Arial"/>
          <w:rtl/>
        </w:rPr>
        <w:t xml:space="preserve">סודיות </w:t>
      </w:r>
      <w:r w:rsidR="0087102A">
        <w:rPr>
          <w:rFonts w:asciiTheme="minorBidi" w:hAnsiTheme="minorBidi" w:cs="Arial" w:hint="cs"/>
          <w:rtl/>
        </w:rPr>
        <w:t>ה</w:t>
      </w:r>
      <w:r w:rsidRPr="00C1505C">
        <w:rPr>
          <w:rFonts w:asciiTheme="minorBidi" w:hAnsiTheme="minorBidi" w:cs="Arial"/>
          <w:rtl/>
        </w:rPr>
        <w:t xml:space="preserve">מידע </w:t>
      </w:r>
      <w:r>
        <w:rPr>
          <w:rFonts w:asciiTheme="minorBidi" w:hAnsiTheme="minorBidi" w:cs="Arial" w:hint="cs"/>
          <w:rtl/>
        </w:rPr>
        <w:t>של המשרד, של מערכות או קוד המסופקות לו, של חומרה, תכנה, מאגרי מידע או תשתית</w:t>
      </w:r>
      <w:r w:rsidR="00395CAE">
        <w:rPr>
          <w:rFonts w:asciiTheme="minorBidi" w:hAnsiTheme="minorBidi" w:cs="Arial" w:hint="cs"/>
          <w:rtl/>
        </w:rPr>
        <w:t>,</w:t>
      </w:r>
      <w:r>
        <w:rPr>
          <w:rFonts w:asciiTheme="minorBidi" w:hAnsiTheme="minorBidi" w:cs="Arial" w:hint="cs"/>
          <w:rtl/>
        </w:rPr>
        <w:t xml:space="preserve"> </w:t>
      </w:r>
      <w:r w:rsidR="0087102A">
        <w:rPr>
          <w:rFonts w:asciiTheme="minorBidi" w:hAnsiTheme="minorBidi" w:cs="Arial" w:hint="cs"/>
          <w:rtl/>
        </w:rPr>
        <w:t>ש</w:t>
      </w:r>
      <w:r>
        <w:rPr>
          <w:rFonts w:asciiTheme="minorBidi" w:hAnsiTheme="minorBidi" w:cs="Arial" w:hint="cs"/>
          <w:rtl/>
        </w:rPr>
        <w:t>בהם הספק עושה שימוש לצורך ביצוע ההסכם,</w:t>
      </w:r>
      <w:r w:rsidRPr="00C1505C">
        <w:rPr>
          <w:rFonts w:asciiTheme="minorBidi" w:hAnsiTheme="minorBidi" w:cs="Arial"/>
          <w:rtl/>
        </w:rPr>
        <w:t xml:space="preserve"> </w:t>
      </w:r>
      <w:r>
        <w:rPr>
          <w:rFonts w:asciiTheme="minorBidi" w:hAnsiTheme="minorBidi" w:cs="Arial" w:hint="cs"/>
          <w:rtl/>
        </w:rPr>
        <w:t>ובכלל זה</w:t>
      </w:r>
      <w:r w:rsidRPr="00C1505C">
        <w:rPr>
          <w:rFonts w:asciiTheme="minorBidi" w:hAnsiTheme="minorBidi" w:cs="Arial"/>
          <w:rtl/>
        </w:rPr>
        <w:t xml:space="preserve"> תקיפת סייבר.</w:t>
      </w:r>
    </w:p>
    <w:bookmarkEnd w:id="0"/>
    <w:p w14:paraId="28E3350A" w14:textId="77777777" w:rsidR="00F82C4A" w:rsidRDefault="00F82C4A" w:rsidP="005404F6">
      <w:pPr>
        <w:pStyle w:val="2"/>
        <w:numPr>
          <w:ilvl w:val="1"/>
          <w:numId w:val="9"/>
        </w:numPr>
        <w:rPr>
          <w:rFonts w:asciiTheme="minorBidi" w:hAnsiTheme="minorBidi" w:cs="Arial"/>
        </w:rPr>
      </w:pPr>
      <w:r w:rsidRPr="001D44B6">
        <w:rPr>
          <w:rFonts w:asciiTheme="minorBidi" w:hAnsiTheme="minorBidi" w:cs="Arial" w:hint="eastAsia"/>
          <w:u w:val="single"/>
          <w:rtl/>
        </w:rPr>
        <w:t>גורם</w:t>
      </w:r>
      <w:r w:rsidRPr="001D44B6">
        <w:rPr>
          <w:rFonts w:asciiTheme="minorBidi" w:hAnsiTheme="minorBidi" w:cs="Arial"/>
          <w:u w:val="single"/>
          <w:rtl/>
        </w:rPr>
        <w:t xml:space="preserve"> </w:t>
      </w:r>
      <w:r w:rsidRPr="001D44B6">
        <w:rPr>
          <w:rFonts w:asciiTheme="minorBidi" w:hAnsiTheme="minorBidi" w:cs="Arial" w:hint="eastAsia"/>
          <w:u w:val="single"/>
          <w:rtl/>
        </w:rPr>
        <w:t>מנחה</w:t>
      </w:r>
      <w:r>
        <w:rPr>
          <w:rFonts w:asciiTheme="minorBidi" w:hAnsiTheme="minorBidi" w:cs="Arial" w:hint="cs"/>
          <w:rtl/>
        </w:rPr>
        <w:t xml:space="preserve"> </w:t>
      </w:r>
      <w:r w:rsidR="00395CAE" w:rsidRPr="00C1505C">
        <w:rPr>
          <w:rFonts w:asciiTheme="minorBidi" w:hAnsiTheme="minorBidi" w:cs="Arial"/>
          <w:rtl/>
        </w:rPr>
        <w:t>–</w:t>
      </w:r>
      <w:r>
        <w:rPr>
          <w:rFonts w:asciiTheme="minorBidi" w:hAnsiTheme="minorBidi" w:cs="Arial" w:hint="cs"/>
          <w:rtl/>
        </w:rPr>
        <w:t xml:space="preserve"> </w:t>
      </w:r>
      <w:r w:rsidRPr="002D335A">
        <w:rPr>
          <w:rFonts w:asciiTheme="minorBidi" w:hAnsiTheme="minorBidi" w:cs="Arial" w:hint="eastAsia"/>
          <w:rtl/>
        </w:rPr>
        <w:t>הגורם</w:t>
      </w:r>
      <w:r w:rsidRPr="002D335A">
        <w:rPr>
          <w:rFonts w:asciiTheme="minorBidi" w:hAnsiTheme="minorBidi" w:cs="Arial"/>
          <w:rtl/>
        </w:rPr>
        <w:t xml:space="preserve"> </w:t>
      </w:r>
      <w:r w:rsidRPr="002D335A">
        <w:rPr>
          <w:rFonts w:asciiTheme="minorBidi" w:hAnsiTheme="minorBidi" w:cs="Arial" w:hint="eastAsia"/>
          <w:rtl/>
        </w:rPr>
        <w:t>המנחה</w:t>
      </w:r>
      <w:r w:rsidRPr="002D335A">
        <w:rPr>
          <w:rFonts w:asciiTheme="minorBidi" w:hAnsiTheme="minorBidi" w:cs="Arial"/>
          <w:rtl/>
        </w:rPr>
        <w:t xml:space="preserve"> </w:t>
      </w:r>
      <w:r w:rsidRPr="002D335A">
        <w:rPr>
          <w:rFonts w:asciiTheme="minorBidi" w:hAnsiTheme="minorBidi" w:cs="Arial" w:hint="eastAsia"/>
          <w:rtl/>
        </w:rPr>
        <w:t>את</w:t>
      </w:r>
      <w:r>
        <w:rPr>
          <w:rFonts w:asciiTheme="minorBidi" w:hAnsiTheme="minorBidi" w:cs="Arial" w:hint="cs"/>
          <w:rtl/>
        </w:rPr>
        <w:t xml:space="preserve"> המזמין</w:t>
      </w:r>
      <w:r w:rsidRPr="002D335A">
        <w:rPr>
          <w:rFonts w:asciiTheme="minorBidi" w:hAnsiTheme="minorBidi" w:cs="Arial"/>
          <w:rtl/>
        </w:rPr>
        <w:t xml:space="preserve"> </w:t>
      </w:r>
      <w:r w:rsidRPr="002D335A">
        <w:rPr>
          <w:rFonts w:asciiTheme="minorBidi" w:hAnsiTheme="minorBidi" w:cs="Arial" w:hint="eastAsia"/>
          <w:rtl/>
        </w:rPr>
        <w:t>בהיבטי</w:t>
      </w:r>
      <w:r w:rsidRPr="002D335A">
        <w:rPr>
          <w:rFonts w:asciiTheme="minorBidi" w:hAnsiTheme="minorBidi" w:cs="Arial"/>
          <w:rtl/>
        </w:rPr>
        <w:t xml:space="preserve"> </w:t>
      </w:r>
      <w:r w:rsidRPr="002D335A">
        <w:rPr>
          <w:rFonts w:asciiTheme="minorBidi" w:hAnsiTheme="minorBidi" w:cs="Arial" w:hint="eastAsia"/>
          <w:rtl/>
        </w:rPr>
        <w:t>סייבר</w:t>
      </w:r>
      <w:r w:rsidRPr="002D335A">
        <w:rPr>
          <w:rFonts w:asciiTheme="minorBidi" w:hAnsiTheme="minorBidi" w:cs="Arial"/>
          <w:rtl/>
        </w:rPr>
        <w:t xml:space="preserve"> </w:t>
      </w:r>
      <w:r w:rsidRPr="002D335A">
        <w:rPr>
          <w:rFonts w:asciiTheme="minorBidi" w:hAnsiTheme="minorBidi" w:cs="Arial" w:hint="eastAsia"/>
          <w:rtl/>
        </w:rPr>
        <w:t>והגנות</w:t>
      </w:r>
      <w:r w:rsidRPr="002D335A">
        <w:rPr>
          <w:rFonts w:asciiTheme="minorBidi" w:hAnsiTheme="minorBidi" w:cs="Arial"/>
          <w:rtl/>
        </w:rPr>
        <w:t xml:space="preserve"> </w:t>
      </w:r>
      <w:r w:rsidRPr="002D335A">
        <w:rPr>
          <w:rFonts w:asciiTheme="minorBidi" w:hAnsiTheme="minorBidi" w:cs="Arial" w:hint="eastAsia"/>
          <w:rtl/>
        </w:rPr>
        <w:t>מידע</w:t>
      </w:r>
      <w:r w:rsidRPr="002D335A">
        <w:rPr>
          <w:rFonts w:asciiTheme="minorBidi" w:hAnsiTheme="minorBidi" w:cs="Arial"/>
          <w:rtl/>
        </w:rPr>
        <w:t xml:space="preserve"> כגון</w:t>
      </w:r>
      <w:r w:rsidR="0087102A">
        <w:rPr>
          <w:rFonts w:asciiTheme="minorBidi" w:hAnsiTheme="minorBidi" w:cs="Arial" w:hint="cs"/>
          <w:rtl/>
        </w:rPr>
        <w:t>:</w:t>
      </w:r>
      <w:r w:rsidR="00395CAE">
        <w:rPr>
          <w:rFonts w:asciiTheme="minorBidi" w:hAnsiTheme="minorBidi" w:cs="Arial" w:hint="cs"/>
          <w:rtl/>
        </w:rPr>
        <w:t xml:space="preserve"> היחידה להגנת הסייבר בממשלה (להלן:</w:t>
      </w:r>
      <w:r w:rsidRPr="002D335A">
        <w:rPr>
          <w:rFonts w:asciiTheme="minorBidi" w:hAnsiTheme="minorBidi" w:cs="Arial"/>
          <w:rtl/>
        </w:rPr>
        <w:t xml:space="preserve"> </w:t>
      </w:r>
      <w:r w:rsidR="00395CAE">
        <w:rPr>
          <w:rFonts w:asciiTheme="minorBidi" w:hAnsiTheme="minorBidi" w:cs="Arial" w:hint="cs"/>
          <w:rtl/>
        </w:rPr>
        <w:t>"</w:t>
      </w:r>
      <w:r w:rsidRPr="002D335A">
        <w:rPr>
          <w:rFonts w:asciiTheme="minorBidi" w:hAnsiTheme="minorBidi" w:cs="Arial" w:hint="eastAsia"/>
          <w:rtl/>
        </w:rPr>
        <w:t>יה</w:t>
      </w:r>
      <w:r w:rsidRPr="002D335A">
        <w:rPr>
          <w:rFonts w:asciiTheme="minorBidi" w:hAnsiTheme="minorBidi" w:cs="Arial"/>
          <w:rtl/>
        </w:rPr>
        <w:t>"ב</w:t>
      </w:r>
      <w:r w:rsidR="00395CAE">
        <w:rPr>
          <w:rFonts w:asciiTheme="minorBidi" w:hAnsiTheme="minorBidi" w:cs="Arial" w:hint="cs"/>
          <w:rtl/>
        </w:rPr>
        <w:t>")</w:t>
      </w:r>
      <w:r w:rsidRPr="002D335A">
        <w:rPr>
          <w:rFonts w:asciiTheme="minorBidi" w:hAnsiTheme="minorBidi" w:cs="Arial"/>
          <w:rtl/>
        </w:rPr>
        <w:t xml:space="preserve"> </w:t>
      </w:r>
      <w:r w:rsidR="005404F6">
        <w:rPr>
          <w:rFonts w:asciiTheme="minorBidi" w:hAnsiTheme="minorBidi" w:cs="Arial" w:hint="cs"/>
          <w:rtl/>
        </w:rPr>
        <w:t>במערך הדיגיטל הלאומי,</w:t>
      </w:r>
      <w:r w:rsidR="0087102A">
        <w:rPr>
          <w:rFonts w:asciiTheme="minorBidi" w:hAnsiTheme="minorBidi" w:cs="Arial" w:hint="cs"/>
          <w:rtl/>
        </w:rPr>
        <w:t xml:space="preserve"> הממונה על הביטחון במשרד הביטחון</w:t>
      </w:r>
      <w:r w:rsidR="00F3779B">
        <w:rPr>
          <w:rFonts w:asciiTheme="minorBidi" w:hAnsiTheme="minorBidi" w:cs="Arial" w:hint="cs"/>
          <w:rtl/>
        </w:rPr>
        <w:t xml:space="preserve"> </w:t>
      </w:r>
      <w:r w:rsidR="0087102A">
        <w:rPr>
          <w:rFonts w:asciiTheme="minorBidi" w:hAnsiTheme="minorBidi" w:cs="Arial" w:hint="cs"/>
          <w:rtl/>
        </w:rPr>
        <w:t>(</w:t>
      </w:r>
      <w:r w:rsidR="00F3779B">
        <w:rPr>
          <w:rFonts w:asciiTheme="minorBidi" w:hAnsiTheme="minorBidi" w:cs="Arial" w:hint="cs"/>
          <w:rtl/>
        </w:rPr>
        <w:t>מלמ"ב</w:t>
      </w:r>
      <w:r w:rsidR="0087102A">
        <w:rPr>
          <w:rFonts w:asciiTheme="minorBidi" w:hAnsiTheme="minorBidi" w:cs="Arial" w:hint="cs"/>
          <w:rtl/>
        </w:rPr>
        <w:t>)</w:t>
      </w:r>
      <w:r w:rsidR="00F3779B">
        <w:rPr>
          <w:rFonts w:asciiTheme="minorBidi" w:hAnsiTheme="minorBidi" w:cs="Arial" w:hint="cs"/>
          <w:rtl/>
        </w:rPr>
        <w:t>,</w:t>
      </w:r>
      <w:r w:rsidRPr="002D335A">
        <w:rPr>
          <w:rFonts w:asciiTheme="minorBidi" w:hAnsiTheme="minorBidi" w:cs="Arial"/>
          <w:rtl/>
        </w:rPr>
        <w:t xml:space="preserve"> או מערך הסייבר ה</w:t>
      </w:r>
      <w:r>
        <w:rPr>
          <w:rFonts w:asciiTheme="minorBidi" w:hAnsiTheme="minorBidi" w:cs="Arial" w:hint="cs"/>
          <w:rtl/>
        </w:rPr>
        <w:t>לאומי.</w:t>
      </w:r>
    </w:p>
    <w:p w14:paraId="2F7689FD" w14:textId="77777777" w:rsidR="00F82C4A" w:rsidRPr="003066DB" w:rsidRDefault="00F82C4A" w:rsidP="00F82C4A">
      <w:pPr>
        <w:pStyle w:val="2"/>
        <w:numPr>
          <w:ilvl w:val="1"/>
          <w:numId w:val="9"/>
        </w:numPr>
        <w:rPr>
          <w:rFonts w:asciiTheme="minorBidi" w:hAnsiTheme="minorBidi" w:cs="Arial"/>
          <w:rtl/>
        </w:rPr>
      </w:pPr>
      <w:r w:rsidRPr="001D44B6">
        <w:rPr>
          <w:rFonts w:asciiTheme="minorBidi" w:hAnsiTheme="minorBidi" w:cs="Arial" w:hint="eastAsia"/>
          <w:u w:val="single"/>
          <w:rtl/>
        </w:rPr>
        <w:t>מזמין</w:t>
      </w:r>
      <w:r>
        <w:rPr>
          <w:rFonts w:asciiTheme="minorBidi" w:hAnsiTheme="minorBidi" w:cs="Arial" w:hint="cs"/>
          <w:b/>
          <w:bCs/>
          <w:rtl/>
        </w:rPr>
        <w:t xml:space="preserve"> </w:t>
      </w:r>
      <w:r w:rsidRPr="001D44B6">
        <w:rPr>
          <w:rFonts w:asciiTheme="minorBidi" w:hAnsiTheme="minorBidi" w:cs="Arial"/>
          <w:rtl/>
        </w:rPr>
        <w:t>–</w:t>
      </w:r>
      <w:r>
        <w:rPr>
          <w:rFonts w:asciiTheme="minorBidi" w:hAnsiTheme="minorBidi" w:cs="Arial" w:hint="cs"/>
          <w:b/>
          <w:bCs/>
          <w:rtl/>
        </w:rPr>
        <w:t xml:space="preserve"> </w:t>
      </w:r>
      <w:r>
        <w:rPr>
          <w:rFonts w:asciiTheme="minorBidi" w:hAnsiTheme="minorBidi" w:cs="Arial" w:hint="cs"/>
          <w:rtl/>
        </w:rPr>
        <w:t>הגוף הרוכש עמו נחתמה ההתקשרות</w:t>
      </w:r>
      <w:r w:rsidR="00395CAE">
        <w:rPr>
          <w:rFonts w:asciiTheme="minorBidi" w:hAnsiTheme="minorBidi" w:cs="Arial" w:hint="cs"/>
          <w:rtl/>
        </w:rPr>
        <w:t>.</w:t>
      </w:r>
    </w:p>
    <w:p w14:paraId="71988214" w14:textId="34089008" w:rsidR="00F82C4A" w:rsidRPr="003066DB" w:rsidRDefault="00F82C4A" w:rsidP="00F82C4A">
      <w:pPr>
        <w:pStyle w:val="2"/>
        <w:numPr>
          <w:ilvl w:val="1"/>
          <w:numId w:val="9"/>
        </w:numPr>
        <w:rPr>
          <w:rFonts w:asciiTheme="minorBidi" w:hAnsiTheme="minorBidi" w:cs="Arial"/>
          <w:rtl/>
        </w:rPr>
      </w:pPr>
      <w:r w:rsidRPr="001D44B6">
        <w:rPr>
          <w:rFonts w:asciiTheme="minorBidi" w:hAnsiTheme="minorBidi" w:cs="Arial" w:hint="eastAsia"/>
          <w:u w:val="single"/>
          <w:rtl/>
        </w:rPr>
        <w:t>מידע</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כל מסמך, תכתובת, תכנית, נתון, עובדה, פרט תוכן, מודל, תמונה, סרט, הקלטה, תהליך עסקי, חוות דעת, קוד </w:t>
      </w:r>
      <w:r w:rsidR="00B2111B">
        <w:rPr>
          <w:rFonts w:asciiTheme="minorBidi" w:hAnsiTheme="minorBidi" w:cs="Arial" w:hint="cs"/>
          <w:rtl/>
        </w:rPr>
        <w:t>ו</w:t>
      </w:r>
      <w:r>
        <w:rPr>
          <w:rFonts w:asciiTheme="minorBidi" w:hAnsiTheme="minorBidi" w:cs="Arial" w:hint="cs"/>
          <w:rtl/>
        </w:rPr>
        <w:t>לוגיקה</w:t>
      </w:r>
      <w:r w:rsidR="00B2111B">
        <w:rPr>
          <w:rFonts w:asciiTheme="minorBidi" w:hAnsiTheme="minorBidi" w:cs="Arial" w:hint="cs"/>
          <w:rtl/>
        </w:rPr>
        <w:t>,</w:t>
      </w:r>
      <w:r>
        <w:rPr>
          <w:rFonts w:asciiTheme="minorBidi" w:hAnsiTheme="minorBidi" w:cs="Arial" w:hint="cs"/>
          <w:rtl/>
        </w:rPr>
        <w:t xml:space="preserve"> אשר נשמר</w:t>
      </w:r>
      <w:r w:rsidR="00B2111B">
        <w:rPr>
          <w:rFonts w:asciiTheme="minorBidi" w:hAnsiTheme="minorBidi" w:cs="Arial" w:hint="cs"/>
          <w:rtl/>
        </w:rPr>
        <w:t>ו</w:t>
      </w:r>
      <w:r>
        <w:rPr>
          <w:rFonts w:asciiTheme="minorBidi" w:hAnsiTheme="minorBidi" w:cs="Arial" w:hint="cs"/>
          <w:rtl/>
        </w:rPr>
        <w:t xml:space="preserve"> או תועד</w:t>
      </w:r>
      <w:r w:rsidR="00B2111B">
        <w:rPr>
          <w:rFonts w:asciiTheme="minorBidi" w:hAnsiTheme="minorBidi" w:cs="Arial" w:hint="cs"/>
          <w:rtl/>
        </w:rPr>
        <w:t>ו</w:t>
      </w:r>
      <w:r>
        <w:rPr>
          <w:rFonts w:asciiTheme="minorBidi" w:hAnsiTheme="minorBidi" w:cs="Arial" w:hint="cs"/>
          <w:rtl/>
        </w:rPr>
        <w:t xml:space="preserve"> על ידי הספק באמצעי טכנולוגי מכל סוג שהוא.</w:t>
      </w:r>
    </w:p>
    <w:p w14:paraId="02C32AF0" w14:textId="77777777" w:rsidR="00F82C4A" w:rsidRDefault="00F82C4A" w:rsidP="00F82C4A">
      <w:pPr>
        <w:pStyle w:val="2"/>
        <w:numPr>
          <w:ilvl w:val="1"/>
          <w:numId w:val="9"/>
        </w:numPr>
        <w:rPr>
          <w:rFonts w:asciiTheme="minorBidi" w:hAnsiTheme="minorBidi" w:cs="Arial"/>
        </w:rPr>
      </w:pPr>
      <w:r w:rsidRPr="001D44B6">
        <w:rPr>
          <w:rFonts w:asciiTheme="minorBidi" w:hAnsiTheme="minorBidi" w:cs="Arial" w:hint="eastAsia"/>
          <w:u w:val="single"/>
          <w:rtl/>
        </w:rPr>
        <w:t>מידע</w:t>
      </w:r>
      <w:r w:rsidRPr="001D44B6">
        <w:rPr>
          <w:rFonts w:asciiTheme="minorBidi" w:hAnsiTheme="minorBidi" w:cs="Arial"/>
          <w:u w:val="single"/>
          <w:rtl/>
        </w:rPr>
        <w:t xml:space="preserve"> </w:t>
      </w:r>
      <w:r w:rsidRPr="001D44B6">
        <w:rPr>
          <w:rFonts w:asciiTheme="minorBidi" w:hAnsiTheme="minorBidi" w:cs="Arial" w:hint="eastAsia"/>
          <w:u w:val="single"/>
          <w:rtl/>
        </w:rPr>
        <w:t>רגיש</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452DB6F" w14:textId="77777777" w:rsidR="00395CAE" w:rsidRPr="00B1102C" w:rsidRDefault="00395CAE" w:rsidP="00395CAE">
      <w:pPr>
        <w:pStyle w:val="2"/>
        <w:numPr>
          <w:ilvl w:val="1"/>
          <w:numId w:val="9"/>
        </w:numPr>
        <w:rPr>
          <w:rFonts w:asciiTheme="minorBidi" w:hAnsiTheme="minorBidi" w:cs="Arial"/>
          <w:rtl/>
        </w:rPr>
      </w:pPr>
      <w:r w:rsidRPr="001D44B6">
        <w:rPr>
          <w:rFonts w:asciiTheme="minorBidi" w:hAnsiTheme="minorBidi" w:cs="Arial" w:hint="eastAsia"/>
          <w:u w:val="single"/>
          <w:rtl/>
        </w:rPr>
        <w:t>מינהל</w:t>
      </w:r>
      <w:r w:rsidRPr="001D44B6">
        <w:rPr>
          <w:rFonts w:asciiTheme="minorBidi" w:hAnsiTheme="minorBidi" w:cs="Arial"/>
          <w:u w:val="single"/>
          <w:rtl/>
        </w:rPr>
        <w:t xml:space="preserve"> </w:t>
      </w:r>
      <w:r w:rsidRPr="001D44B6">
        <w:rPr>
          <w:rFonts w:asciiTheme="minorBidi" w:hAnsiTheme="minorBidi" w:cs="Arial" w:hint="eastAsia"/>
          <w:u w:val="single"/>
          <w:rtl/>
        </w:rPr>
        <w:t>הרכש</w:t>
      </w:r>
      <w:r>
        <w:rPr>
          <w:rFonts w:asciiTheme="minorBidi" w:hAnsiTheme="minorBidi" w:cs="Arial" w:hint="cs"/>
          <w:rtl/>
        </w:rPr>
        <w:t xml:space="preserve"> </w:t>
      </w:r>
      <w:r>
        <w:rPr>
          <w:rFonts w:asciiTheme="minorBidi" w:hAnsiTheme="minorBidi" w:cs="Arial"/>
          <w:rtl/>
        </w:rPr>
        <w:t>–</w:t>
      </w:r>
      <w:r>
        <w:rPr>
          <w:rFonts w:asciiTheme="minorBidi" w:hAnsiTheme="minorBidi" w:cs="Arial" w:hint="cs"/>
          <w:rtl/>
        </w:rPr>
        <w:t xml:space="preserve"> מינהל הרכש הממשלתי באגף החשב הכללי או נציגו.</w:t>
      </w:r>
    </w:p>
    <w:p w14:paraId="49B8E52D" w14:textId="1A801298" w:rsidR="00F82C4A" w:rsidRDefault="00F82C4A" w:rsidP="00F82C4A">
      <w:pPr>
        <w:pStyle w:val="2"/>
        <w:numPr>
          <w:ilvl w:val="1"/>
          <w:numId w:val="9"/>
        </w:numPr>
        <w:rPr>
          <w:rFonts w:asciiTheme="minorBidi" w:hAnsiTheme="minorBidi" w:cs="Arial"/>
        </w:rPr>
      </w:pPr>
      <w:bookmarkStart w:id="1" w:name="_Hlk58151847"/>
      <w:r w:rsidRPr="001D44B6">
        <w:rPr>
          <w:rFonts w:asciiTheme="minorBidi" w:hAnsiTheme="minorBidi" w:cs="Arial" w:hint="eastAsia"/>
          <w:u w:val="single"/>
          <w:rtl/>
        </w:rPr>
        <w:t>שירות</w:t>
      </w:r>
      <w:r w:rsidRPr="001D44B6">
        <w:rPr>
          <w:rFonts w:asciiTheme="minorBidi" w:hAnsiTheme="minorBidi" w:cs="Arial"/>
          <w:u w:val="single"/>
          <w:rtl/>
        </w:rPr>
        <w:t xml:space="preserve"> </w:t>
      </w:r>
      <w:r w:rsidRPr="001D44B6">
        <w:rPr>
          <w:rFonts w:asciiTheme="minorBidi" w:hAnsiTheme="minorBidi" w:cs="Arial" w:hint="eastAsia"/>
          <w:u w:val="single"/>
          <w:rtl/>
        </w:rPr>
        <w:t>חיוני</w:t>
      </w:r>
      <w:r w:rsidRPr="00F96000">
        <w:rPr>
          <w:rFonts w:asciiTheme="minorBidi" w:hAnsiTheme="minorBidi" w:cs="Arial"/>
          <w:rtl/>
        </w:rPr>
        <w:t xml:space="preserve"> – </w:t>
      </w:r>
      <w:r>
        <w:rPr>
          <w:rFonts w:asciiTheme="minorBidi" w:hAnsiTheme="minorBidi" w:cs="Arial" w:hint="cs"/>
          <w:rtl/>
        </w:rPr>
        <w:t>אחד מאלה:</w:t>
      </w:r>
    </w:p>
    <w:p w14:paraId="553CD480" w14:textId="77777777" w:rsidR="00F82C4A" w:rsidRPr="001D44B6" w:rsidRDefault="00F82C4A" w:rsidP="005404F6">
      <w:pPr>
        <w:pStyle w:val="33"/>
        <w:numPr>
          <w:ilvl w:val="2"/>
          <w:numId w:val="9"/>
        </w:numPr>
        <w:tabs>
          <w:tab w:val="clear" w:pos="1334"/>
          <w:tab w:val="left" w:pos="1502"/>
        </w:tabs>
        <w:spacing w:before="0" w:after="0"/>
        <w:ind w:left="1502" w:hanging="708"/>
        <w:contextualSpacing/>
        <w:jc w:val="both"/>
        <w:outlineLvl w:val="9"/>
        <w:rPr>
          <w:rFonts w:asciiTheme="minorBidi" w:hAnsiTheme="minorBidi" w:cstheme="minorBidi"/>
        </w:rPr>
      </w:pPr>
      <w:r w:rsidRPr="001D44B6">
        <w:rPr>
          <w:rFonts w:asciiTheme="minorBidi" w:hAnsiTheme="minorBidi" w:cstheme="minorBidi"/>
          <w:sz w:val="22"/>
          <w:szCs w:val="22"/>
          <w:rtl/>
        </w:rPr>
        <w:t xml:space="preserve">שירותים המסופקים על ידי </w:t>
      </w:r>
      <w:r w:rsidRPr="001D44B6">
        <w:rPr>
          <w:rFonts w:asciiTheme="minorBidi" w:hAnsiTheme="minorBidi" w:cstheme="minorBidi" w:hint="eastAsia"/>
          <w:sz w:val="22"/>
          <w:szCs w:val="22"/>
          <w:rtl/>
        </w:rPr>
        <w:t>המזמין</w:t>
      </w:r>
      <w:r w:rsidRPr="001D44B6">
        <w:rPr>
          <w:rFonts w:asciiTheme="minorBidi" w:hAnsiTheme="minorBidi" w:cstheme="minorBidi"/>
          <w:sz w:val="22"/>
          <w:szCs w:val="22"/>
          <w:rtl/>
        </w:rPr>
        <w:t xml:space="preserve"> לאזרחי ותושבי מדינת ישראל </w:t>
      </w:r>
      <w:r w:rsidRPr="001D44B6">
        <w:rPr>
          <w:rFonts w:asciiTheme="minorBidi" w:hAnsiTheme="minorBidi" w:cstheme="minorBidi" w:hint="eastAsia"/>
          <w:sz w:val="22"/>
          <w:szCs w:val="22"/>
          <w:rtl/>
        </w:rPr>
        <w:t>אשר</w:t>
      </w:r>
      <w:r w:rsidRPr="001D44B6">
        <w:rPr>
          <w:rFonts w:asciiTheme="minorBidi" w:hAnsiTheme="minorBidi" w:cstheme="minorBidi"/>
          <w:sz w:val="22"/>
          <w:szCs w:val="22"/>
          <w:rtl/>
        </w:rPr>
        <w:t xml:space="preserve"> תפקודם התקין </w:t>
      </w:r>
      <w:r w:rsidRPr="001D44B6">
        <w:rPr>
          <w:rFonts w:asciiTheme="minorBidi" w:hAnsiTheme="minorBidi" w:cstheme="minorBidi" w:hint="eastAsia"/>
          <w:sz w:val="22"/>
          <w:szCs w:val="22"/>
          <w:rtl/>
        </w:rPr>
        <w:t>והסדור</w:t>
      </w:r>
      <w:r w:rsidRPr="001D44B6">
        <w:rPr>
          <w:rFonts w:asciiTheme="minorBidi" w:hAnsiTheme="minorBidi" w:cstheme="minorBidi"/>
          <w:sz w:val="22"/>
          <w:szCs w:val="22"/>
          <w:rtl/>
        </w:rPr>
        <w:t xml:space="preserve"> הוא </w:t>
      </w:r>
      <w:r w:rsidRPr="001D44B6">
        <w:rPr>
          <w:rFonts w:asciiTheme="minorBidi" w:hAnsiTheme="minorBidi" w:cstheme="minorBidi" w:hint="eastAsia"/>
          <w:sz w:val="22"/>
          <w:szCs w:val="22"/>
          <w:rtl/>
        </w:rPr>
        <w:t>קריטי</w:t>
      </w:r>
      <w:r w:rsidRPr="001D44B6">
        <w:rPr>
          <w:rFonts w:asciiTheme="minorBidi" w:hAnsiTheme="minorBidi" w:cstheme="minorBidi"/>
          <w:sz w:val="22"/>
          <w:szCs w:val="22"/>
          <w:rtl/>
        </w:rPr>
        <w:t xml:space="preserve"> </w:t>
      </w:r>
      <w:r w:rsidR="005404F6" w:rsidRPr="005404F6">
        <w:rPr>
          <w:rFonts w:asciiTheme="minorBidi" w:hAnsiTheme="minorBidi" w:cstheme="minorBidi"/>
          <w:sz w:val="22"/>
          <w:szCs w:val="22"/>
          <w:rtl/>
        </w:rPr>
        <w:t>ל</w:t>
      </w:r>
      <w:r w:rsidR="005404F6" w:rsidRPr="005404F6">
        <w:rPr>
          <w:rFonts w:asciiTheme="minorBidi" w:hAnsiTheme="minorBidi" w:cstheme="minorBidi" w:hint="cs"/>
          <w:sz w:val="22"/>
          <w:szCs w:val="22"/>
          <w:rtl/>
        </w:rPr>
        <w:t xml:space="preserve">ניהול חיי האזרח או לפעילות המשק. </w:t>
      </w:r>
    </w:p>
    <w:p w14:paraId="19B11495" w14:textId="77777777" w:rsidR="00F82C4A" w:rsidRPr="00F96000" w:rsidRDefault="00F82C4A" w:rsidP="005D79A3">
      <w:pPr>
        <w:pStyle w:val="33"/>
        <w:numPr>
          <w:ilvl w:val="2"/>
          <w:numId w:val="9"/>
        </w:numPr>
        <w:tabs>
          <w:tab w:val="clear" w:pos="1334"/>
          <w:tab w:val="left" w:pos="1502"/>
        </w:tabs>
        <w:spacing w:before="120" w:after="0"/>
        <w:ind w:left="1502" w:hanging="708"/>
        <w:contextualSpacing/>
        <w:jc w:val="both"/>
        <w:outlineLvl w:val="9"/>
        <w:rPr>
          <w:rFonts w:asciiTheme="minorBidi" w:hAnsiTheme="minorBidi" w:cs="Arial"/>
          <w:rtl/>
        </w:rPr>
      </w:pPr>
      <w:r w:rsidRPr="001D44B6">
        <w:rPr>
          <w:rFonts w:asciiTheme="minorBidi" w:hAnsiTheme="minorBidi" w:cstheme="minorBidi" w:hint="eastAsia"/>
          <w:sz w:val="22"/>
          <w:szCs w:val="22"/>
          <w:rtl/>
        </w:rPr>
        <w:t>שירות</w:t>
      </w:r>
      <w:r>
        <w:rPr>
          <w:rFonts w:asciiTheme="minorBidi" w:hAnsiTheme="minorBidi" w:cs="Arial" w:hint="cs"/>
          <w:rtl/>
        </w:rPr>
        <w:t xml:space="preserve"> </w:t>
      </w:r>
      <w:r w:rsidRPr="005D79A3">
        <w:rPr>
          <w:rFonts w:asciiTheme="minorBidi" w:hAnsiTheme="minorBidi" w:cs="Arial" w:hint="eastAsia"/>
          <w:sz w:val="22"/>
          <w:szCs w:val="22"/>
          <w:rtl/>
        </w:rPr>
        <w:t>של</w:t>
      </w:r>
      <w:r w:rsidRPr="005D79A3">
        <w:rPr>
          <w:rFonts w:asciiTheme="minorBidi" w:hAnsiTheme="minorBidi" w:cs="Arial"/>
          <w:sz w:val="22"/>
          <w:szCs w:val="22"/>
          <w:rtl/>
        </w:rPr>
        <w:t xml:space="preserve"> המזמין הנדרש </w:t>
      </w:r>
      <w:r w:rsidRPr="005D79A3">
        <w:rPr>
          <w:rFonts w:asciiTheme="minorBidi" w:hAnsiTheme="minorBidi" w:cs="Arial" w:hint="eastAsia"/>
          <w:sz w:val="22"/>
          <w:szCs w:val="22"/>
          <w:rtl/>
        </w:rPr>
        <w:t>לתפקודו</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התקין</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של</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המזמין</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או</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הממשלה</w:t>
      </w:r>
      <w:r w:rsidRPr="003066DB">
        <w:rPr>
          <w:rFonts w:asciiTheme="minorBidi" w:hAnsiTheme="minorBidi" w:cs="Arial"/>
          <w:rtl/>
        </w:rPr>
        <w:t>.</w:t>
      </w:r>
    </w:p>
    <w:bookmarkEnd w:id="1"/>
    <w:p w14:paraId="396F690D" w14:textId="77777777" w:rsidR="00F82C4A" w:rsidRDefault="00F82C4A" w:rsidP="00F3779B">
      <w:pPr>
        <w:pStyle w:val="2"/>
        <w:numPr>
          <w:ilvl w:val="1"/>
          <w:numId w:val="9"/>
        </w:numPr>
        <w:rPr>
          <w:rFonts w:asciiTheme="minorBidi" w:hAnsiTheme="minorBidi" w:cs="Arial"/>
        </w:rPr>
      </w:pPr>
      <w:r w:rsidRPr="001D44B6">
        <w:rPr>
          <w:rFonts w:asciiTheme="minorBidi" w:hAnsiTheme="minorBidi" w:cs="Arial"/>
          <w:u w:val="single"/>
          <w:rtl/>
        </w:rPr>
        <w:t>תקיפת סייבר</w:t>
      </w:r>
      <w:r>
        <w:rPr>
          <w:rFonts w:asciiTheme="minorBidi" w:hAnsiTheme="minorBidi" w:cs="Arial" w:hint="cs"/>
          <w:rtl/>
        </w:rPr>
        <w:t xml:space="preserve"> </w:t>
      </w:r>
      <w:r w:rsidRPr="00445FCC">
        <w:rPr>
          <w:rFonts w:asciiTheme="minorBidi" w:hAnsiTheme="minorBidi" w:cs="Arial"/>
          <w:rtl/>
        </w:rPr>
        <w:t xml:space="preserve">– אירוע אבטחה </w:t>
      </w:r>
      <w:r w:rsidR="00F3779B">
        <w:rPr>
          <w:rFonts w:asciiTheme="minorBidi" w:hAnsiTheme="minorBidi" w:cs="Arial" w:hint="cs"/>
          <w:rtl/>
        </w:rPr>
        <w:t>אשר נוצר כתוצאה מניסיון</w:t>
      </w:r>
      <w:r w:rsidR="00F3779B" w:rsidRPr="00445FCC">
        <w:rPr>
          <w:rFonts w:asciiTheme="minorBidi" w:hAnsiTheme="minorBidi" w:cs="Arial"/>
          <w:rtl/>
        </w:rPr>
        <w:t xml:space="preserve"> </w:t>
      </w:r>
      <w:r w:rsidRPr="00445FCC">
        <w:rPr>
          <w:rFonts w:asciiTheme="minorBidi" w:hAnsiTheme="minorBidi" w:cs="Arial"/>
          <w:rtl/>
        </w:rPr>
        <w:t xml:space="preserve">לעבור או לעקוף את אמצעי האבטחה או הבקרה </w:t>
      </w:r>
      <w:r w:rsidR="00B2111B">
        <w:rPr>
          <w:rFonts w:asciiTheme="minorBidi" w:hAnsiTheme="minorBidi" w:cs="Arial" w:hint="cs"/>
          <w:rtl/>
        </w:rPr>
        <w:t>ש</w:t>
      </w:r>
      <w:r w:rsidRPr="00445FCC">
        <w:rPr>
          <w:rFonts w:asciiTheme="minorBidi" w:hAnsiTheme="minorBidi" w:cs="Arial"/>
          <w:rtl/>
        </w:rPr>
        <w:t xml:space="preserve">בהם הספק או המזמין עושים שימוש, </w:t>
      </w:r>
      <w:r w:rsidR="006F38DB">
        <w:rPr>
          <w:rFonts w:asciiTheme="minorBidi" w:hAnsiTheme="minorBidi" w:cs="Arial" w:hint="cs"/>
          <w:rtl/>
        </w:rPr>
        <w:t xml:space="preserve">למנוע גישה לשירות או למידע, </w:t>
      </w:r>
      <w:r w:rsidRPr="00445FCC">
        <w:rPr>
          <w:rFonts w:asciiTheme="minorBidi" w:hAnsiTheme="minorBidi" w:cs="Arial"/>
          <w:rtl/>
        </w:rPr>
        <w:t>או לנצל חולשה קיימת בניסיון לגרום להרס, אובדן, דלף, שינוי, שימוש, חשיפה לא מורשית או גישה לנתוני ה</w:t>
      </w:r>
      <w:r>
        <w:rPr>
          <w:rFonts w:asciiTheme="minorBidi" w:hAnsiTheme="minorBidi" w:cs="Arial" w:hint="cs"/>
          <w:rtl/>
        </w:rPr>
        <w:t>מזמין</w:t>
      </w:r>
      <w:r w:rsidRPr="00445FCC">
        <w:rPr>
          <w:rFonts w:asciiTheme="minorBidi" w:hAnsiTheme="minorBidi" w:cs="Arial"/>
          <w:rtl/>
        </w:rPr>
        <w:t>.</w:t>
      </w:r>
    </w:p>
    <w:p w14:paraId="10768FA4" w14:textId="77777777" w:rsidR="009C068E" w:rsidRDefault="009C068E">
      <w:pPr>
        <w:bidi w:val="0"/>
        <w:spacing w:before="200" w:after="200" w:line="276" w:lineRule="auto"/>
        <w:rPr>
          <w:rFonts w:asciiTheme="minorBidi" w:hAnsiTheme="minorBidi" w:cs="Arial"/>
          <w:b/>
          <w:bCs/>
          <w:sz w:val="22"/>
          <w:szCs w:val="22"/>
          <w:rtl/>
        </w:rPr>
      </w:pPr>
      <w:r>
        <w:rPr>
          <w:rFonts w:asciiTheme="minorBidi" w:hAnsiTheme="minorBidi" w:cs="Arial"/>
          <w:b/>
          <w:bCs/>
          <w:rtl/>
        </w:rPr>
        <w:br w:type="page"/>
      </w:r>
    </w:p>
    <w:p w14:paraId="021DF829" w14:textId="08110842" w:rsidR="00F82C4A" w:rsidRPr="001D44B6" w:rsidRDefault="00F82C4A" w:rsidP="001D44B6">
      <w:pPr>
        <w:pStyle w:val="2"/>
        <w:numPr>
          <w:ilvl w:val="0"/>
          <w:numId w:val="9"/>
        </w:numPr>
        <w:spacing w:before="120"/>
        <w:rPr>
          <w:rFonts w:asciiTheme="minorBidi" w:hAnsiTheme="minorBidi" w:cs="Arial"/>
          <w:b/>
          <w:bCs/>
          <w:rtl/>
        </w:rPr>
      </w:pPr>
      <w:r w:rsidRPr="005B0849">
        <w:rPr>
          <w:rFonts w:asciiTheme="minorBidi" w:hAnsiTheme="minorBidi" w:cs="Arial" w:hint="cs"/>
          <w:b/>
          <w:bCs/>
          <w:rtl/>
        </w:rPr>
        <w:lastRenderedPageBreak/>
        <w:t>כללי</w:t>
      </w:r>
    </w:p>
    <w:p w14:paraId="52C5E79A" w14:textId="77777777" w:rsidR="00F82C4A" w:rsidRDefault="00F82C4A" w:rsidP="00BD7FE9">
      <w:pPr>
        <w:pStyle w:val="2"/>
        <w:keepNext/>
        <w:numPr>
          <w:ilvl w:val="1"/>
          <w:numId w:val="9"/>
        </w:numPr>
        <w:ind w:left="788" w:hanging="431"/>
        <w:rPr>
          <w:rFonts w:asciiTheme="minorBidi" w:hAnsiTheme="minorBidi"/>
        </w:rPr>
      </w:pPr>
      <w:r w:rsidRPr="00191CF5">
        <w:rPr>
          <w:rFonts w:asciiTheme="minorBidi" w:hAnsiTheme="minorBidi" w:cs="Arial"/>
          <w:rtl/>
        </w:rPr>
        <w:t xml:space="preserve">הספק יהיה האחראי הבלעדי על אבטחת </w:t>
      </w:r>
      <w:r>
        <w:rPr>
          <w:rFonts w:asciiTheme="minorBidi" w:hAnsiTheme="minorBidi" w:cs="Arial" w:hint="cs"/>
          <w:rtl/>
        </w:rPr>
        <w:t xml:space="preserve">המידע </w:t>
      </w:r>
      <w:r>
        <w:rPr>
          <w:rFonts w:hint="cs"/>
          <w:rtl/>
        </w:rPr>
        <w:t>שהועבר או נצבר אצלו במסגרת ההתקשרות. בנוסף</w:t>
      </w:r>
      <w:r w:rsidR="00395CAE">
        <w:rPr>
          <w:rFonts w:hint="cs"/>
          <w:rtl/>
        </w:rPr>
        <w:t>,</w:t>
      </w:r>
      <w:r>
        <w:rPr>
          <w:rFonts w:hint="cs"/>
          <w:rtl/>
        </w:rPr>
        <w:t xml:space="preserve">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cs="Arial"/>
          <w:rtl/>
        </w:rPr>
        <w:t>תפעל</w:t>
      </w:r>
      <w:r>
        <w:rPr>
          <w:rFonts w:asciiTheme="minorBidi" w:hAnsiTheme="minorBidi" w:cs="Arial" w:hint="cs"/>
          <w:rtl/>
        </w:rPr>
        <w:t xml:space="preserve"> הספק</w:t>
      </w:r>
      <w:r w:rsidRPr="00191CF5">
        <w:rPr>
          <w:rFonts w:asciiTheme="minorBidi" w:hAnsiTheme="minorBidi" w:cs="Arial"/>
          <w:rtl/>
        </w:rPr>
        <w:t xml:space="preserve"> ו</w:t>
      </w:r>
      <w:r>
        <w:rPr>
          <w:rFonts w:asciiTheme="minorBidi" w:hAnsiTheme="minorBidi" w:cs="Arial" w:hint="cs"/>
          <w:rtl/>
        </w:rPr>
        <w:t>י</w:t>
      </w:r>
      <w:r w:rsidRPr="00191CF5">
        <w:rPr>
          <w:rFonts w:asciiTheme="minorBidi" w:hAnsiTheme="minorBidi" w:cs="Arial"/>
          <w:rtl/>
        </w:rPr>
        <w:t>עדכן את אמצעי האבטחה באופן שוטף, ויוודא כי האמצעים הטכנולוגיים</w:t>
      </w:r>
      <w:r>
        <w:rPr>
          <w:rFonts w:asciiTheme="minorBidi" w:hAnsiTheme="minorBidi" w:cs="Arial" w:hint="cs"/>
          <w:rtl/>
        </w:rPr>
        <w:t xml:space="preserve"> והתהליכיים</w:t>
      </w:r>
      <w:r w:rsidRPr="00191CF5">
        <w:rPr>
          <w:rFonts w:asciiTheme="minorBidi" w:hAnsiTheme="minorBidi" w:cs="Arial"/>
          <w:rtl/>
        </w:rPr>
        <w:t xml:space="preserve"> המשמשים לאבטחת המידע הם </w:t>
      </w:r>
      <w:r w:rsidR="00F3779B">
        <w:rPr>
          <w:rFonts w:asciiTheme="minorBidi" w:hAnsiTheme="minorBidi" w:cs="Arial" w:hint="cs"/>
          <w:rtl/>
        </w:rPr>
        <w:t>עדכניים</w:t>
      </w:r>
      <w:r w:rsidR="00F3779B" w:rsidRPr="00191CF5">
        <w:rPr>
          <w:rFonts w:asciiTheme="minorBidi" w:hAnsiTheme="minorBidi" w:cs="Arial"/>
          <w:rtl/>
        </w:rPr>
        <w:t xml:space="preserve"> </w:t>
      </w:r>
      <w:r w:rsidRPr="00191CF5">
        <w:rPr>
          <w:rFonts w:asciiTheme="minorBidi" w:hAnsiTheme="minorBidi" w:cs="Arial"/>
          <w:rtl/>
        </w:rPr>
        <w:t>ועומדים בסטנדרט</w:t>
      </w:r>
      <w:r>
        <w:rPr>
          <w:rFonts w:asciiTheme="minorBidi" w:hAnsiTheme="minorBidi" w:cs="Arial" w:hint="cs"/>
          <w:rtl/>
        </w:rPr>
        <w:t>ים המקובלים בתחום</w:t>
      </w:r>
      <w:r w:rsidRPr="00E17768">
        <w:rPr>
          <w:rFonts w:asciiTheme="minorBidi" w:hAnsiTheme="minorBidi" w:hint="cs"/>
          <w:rtl/>
        </w:rPr>
        <w:t>.</w:t>
      </w:r>
      <w:r>
        <w:rPr>
          <w:rFonts w:asciiTheme="minorBidi" w:hAnsiTheme="minorBidi" w:hint="cs"/>
          <w:rtl/>
        </w:rPr>
        <w:t xml:space="preserve"> </w:t>
      </w:r>
    </w:p>
    <w:p w14:paraId="0D52ED52" w14:textId="77777777" w:rsidR="00F82C4A" w:rsidRDefault="00F82C4A" w:rsidP="005B0849">
      <w:pPr>
        <w:pStyle w:val="2"/>
        <w:numPr>
          <w:ilvl w:val="1"/>
          <w:numId w:val="9"/>
        </w:numPr>
        <w:rPr>
          <w:rFonts w:asciiTheme="minorBidi" w:hAnsiTheme="minorBidi" w:cs="Arial"/>
        </w:rPr>
      </w:pPr>
      <w:r>
        <w:rPr>
          <w:rFonts w:asciiTheme="minorBidi" w:hAnsiTheme="minorBidi" w:hint="cs"/>
          <w:rtl/>
        </w:rPr>
        <w:t xml:space="preserve">מבלי לגרוע מהאמור, ולצורך עמידה בחובותיו על פי </w:t>
      </w:r>
      <w:r w:rsidR="00B21E78">
        <w:rPr>
          <w:rFonts w:asciiTheme="minorBidi" w:hAnsiTheme="minorBidi" w:hint="cs"/>
          <w:rtl/>
        </w:rPr>
        <w:t xml:space="preserve">טופס </w:t>
      </w:r>
      <w:r>
        <w:rPr>
          <w:rFonts w:asciiTheme="minorBidi" w:hAnsiTheme="minorBidi" w:hint="cs"/>
          <w:rtl/>
        </w:rPr>
        <w:t>זה</w:t>
      </w:r>
      <w:r w:rsidR="00B2111B">
        <w:rPr>
          <w:rFonts w:asciiTheme="minorBidi" w:hAnsiTheme="minorBidi" w:hint="cs"/>
          <w:rtl/>
        </w:rPr>
        <w:t>,</w:t>
      </w:r>
      <w:r>
        <w:rPr>
          <w:rFonts w:asciiTheme="minorBidi" w:hAnsiTheme="minorBidi" w:hint="cs"/>
          <w:rtl/>
        </w:rPr>
        <w:t xml:space="preserve"> מסכים הספק על שיתוף פעולה עם המזמין כמפורט </w:t>
      </w:r>
      <w:r w:rsidR="00B21E78">
        <w:rPr>
          <w:rFonts w:asciiTheme="minorBidi" w:hAnsiTheme="minorBidi" w:hint="cs"/>
          <w:rtl/>
        </w:rPr>
        <w:t>בטופס</w:t>
      </w:r>
      <w:r>
        <w:rPr>
          <w:rFonts w:asciiTheme="minorBidi" w:hAnsiTheme="minorBidi" w:hint="cs"/>
          <w:rtl/>
        </w:rPr>
        <w:t xml:space="preserve"> זה, והכל לצורך ביצוע תקין של התקשרויות עם ממשלת ישראל.</w:t>
      </w:r>
    </w:p>
    <w:p w14:paraId="41671C42" w14:textId="22E4CAF8" w:rsidR="006F38DB" w:rsidRPr="00AB1E89" w:rsidRDefault="006F38DB" w:rsidP="00BD7FE9">
      <w:pPr>
        <w:pStyle w:val="2"/>
        <w:numPr>
          <w:ilvl w:val="1"/>
          <w:numId w:val="9"/>
        </w:numPr>
        <w:rPr>
          <w:rFonts w:asciiTheme="minorBidi" w:hAnsiTheme="minorBidi" w:cs="Arial"/>
          <w:rtl/>
        </w:rPr>
      </w:pPr>
      <w:r>
        <w:rPr>
          <w:rFonts w:asciiTheme="minorBidi" w:hAnsiTheme="minorBidi" w:cs="Arial" w:hint="cs"/>
          <w:rtl/>
        </w:rPr>
        <w:t>מנכ"ל הספק או בעל התפקיד הבכיר בחברה יהיה הכתובת לכל פניה באשר לחובות הספק בהתאם ל</w:t>
      </w:r>
      <w:r w:rsidR="00C332BC">
        <w:rPr>
          <w:rFonts w:asciiTheme="minorBidi" w:hAnsiTheme="minorBidi" w:cs="Arial" w:hint="cs"/>
          <w:rtl/>
        </w:rPr>
        <w:t>טופס</w:t>
      </w:r>
      <w:r>
        <w:rPr>
          <w:rFonts w:asciiTheme="minorBidi" w:hAnsiTheme="minorBidi" w:cs="Arial" w:hint="cs"/>
          <w:rtl/>
        </w:rPr>
        <w:t xml:space="preserve"> זה,</w:t>
      </w:r>
      <w:r w:rsidR="00F95AE9">
        <w:rPr>
          <w:rFonts w:asciiTheme="minorBidi" w:hAnsiTheme="minorBidi" w:cs="Arial" w:hint="cs"/>
          <w:rtl/>
        </w:rPr>
        <w:t xml:space="preserve"> כמפורט בסעיף </w:t>
      </w:r>
      <w:r w:rsidR="00F95AE9">
        <w:rPr>
          <w:rFonts w:asciiTheme="minorBidi" w:hAnsiTheme="minorBidi" w:cs="Arial"/>
          <w:rtl/>
        </w:rPr>
        <w:fldChar w:fldCharType="begin"/>
      </w:r>
      <w:r w:rsidR="00F95AE9">
        <w:rPr>
          <w:rFonts w:asciiTheme="minorBidi" w:hAnsiTheme="minorBidi" w:cs="Arial"/>
          <w:rtl/>
        </w:rPr>
        <w:instrText xml:space="preserve"> </w:instrText>
      </w:r>
      <w:r w:rsidR="00F95AE9">
        <w:rPr>
          <w:rFonts w:asciiTheme="minorBidi" w:hAnsiTheme="minorBidi" w:cs="Arial" w:hint="cs"/>
        </w:rPr>
        <w:instrText>REF</w:instrText>
      </w:r>
      <w:r w:rsidR="00F95AE9">
        <w:rPr>
          <w:rFonts w:asciiTheme="minorBidi" w:hAnsiTheme="minorBidi" w:cs="Arial" w:hint="cs"/>
          <w:rtl/>
        </w:rPr>
        <w:instrText xml:space="preserve"> _</w:instrText>
      </w:r>
      <w:r w:rsidR="00F95AE9">
        <w:rPr>
          <w:rFonts w:asciiTheme="minorBidi" w:hAnsiTheme="minorBidi" w:cs="Arial" w:hint="cs"/>
        </w:rPr>
        <w:instrText>Ref138153021 \r \h</w:instrText>
      </w:r>
      <w:r w:rsidR="00F95AE9">
        <w:rPr>
          <w:rFonts w:asciiTheme="minorBidi" w:hAnsiTheme="minorBidi" w:cs="Arial"/>
          <w:rtl/>
        </w:rPr>
        <w:instrText xml:space="preserve"> </w:instrText>
      </w:r>
      <w:r w:rsidR="00F95AE9">
        <w:rPr>
          <w:rFonts w:asciiTheme="minorBidi" w:hAnsiTheme="minorBidi" w:cs="Arial"/>
          <w:rtl/>
        </w:rPr>
      </w:r>
      <w:r w:rsidR="00F95AE9">
        <w:rPr>
          <w:rFonts w:asciiTheme="minorBidi" w:hAnsiTheme="minorBidi" w:cs="Arial"/>
          <w:rtl/>
        </w:rPr>
        <w:fldChar w:fldCharType="separate"/>
      </w:r>
      <w:r w:rsidR="00F95AE9">
        <w:rPr>
          <w:rFonts w:asciiTheme="minorBidi" w:hAnsiTheme="minorBidi" w:cs="Arial"/>
          <w:rtl/>
        </w:rPr>
        <w:t>‏7</w:t>
      </w:r>
      <w:r w:rsidR="00F95AE9">
        <w:rPr>
          <w:rFonts w:asciiTheme="minorBidi" w:hAnsiTheme="minorBidi" w:cs="Arial"/>
          <w:rtl/>
        </w:rPr>
        <w:fldChar w:fldCharType="end"/>
      </w:r>
      <w:r w:rsidR="00F95AE9">
        <w:rPr>
          <w:rFonts w:asciiTheme="minorBidi" w:hAnsiTheme="minorBidi" w:cs="Arial" w:hint="cs"/>
          <w:rtl/>
        </w:rPr>
        <w:t xml:space="preserve"> להלן,</w:t>
      </w:r>
      <w:r>
        <w:rPr>
          <w:rFonts w:asciiTheme="minorBidi" w:hAnsiTheme="minorBidi" w:cs="Arial" w:hint="cs"/>
          <w:rtl/>
        </w:rPr>
        <w:t xml:space="preserve"> אלא אם מינה נציג אחר מטעמו והודיע על כך בכתב למזמין</w:t>
      </w:r>
      <w:r w:rsidR="00D70571">
        <w:rPr>
          <w:rFonts w:asciiTheme="minorBidi" w:hAnsiTheme="minorBidi" w:cs="Arial" w:hint="cs"/>
          <w:rtl/>
        </w:rPr>
        <w:t>.</w:t>
      </w:r>
    </w:p>
    <w:p w14:paraId="2BB3F608" w14:textId="2506D932" w:rsidR="00F82C4A" w:rsidRDefault="00F82C4A" w:rsidP="001D44B6">
      <w:pPr>
        <w:pStyle w:val="33"/>
        <w:numPr>
          <w:ilvl w:val="1"/>
          <w:numId w:val="9"/>
        </w:numPr>
        <w:tabs>
          <w:tab w:val="clear" w:pos="1334"/>
        </w:tabs>
        <w:spacing w:before="0" w:after="0"/>
        <w:ind w:left="772"/>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עורך המכרז</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sidR="00036B88">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31F25385" w14:textId="3E4B4351" w:rsidR="009A6934" w:rsidRPr="00C15A1F" w:rsidRDefault="009A6934" w:rsidP="009A6934">
      <w:pPr>
        <w:pStyle w:val="33"/>
        <w:numPr>
          <w:ilvl w:val="1"/>
          <w:numId w:val="9"/>
        </w:numPr>
        <w:tabs>
          <w:tab w:val="clear" w:pos="1334"/>
        </w:tabs>
        <w:spacing w:before="0" w:after="12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sidR="00AA63B1">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זמין במערכותיו.</w:t>
      </w:r>
    </w:p>
    <w:p w14:paraId="387ADB26" w14:textId="77777777" w:rsidR="00F82C4A" w:rsidRDefault="00F82C4A" w:rsidP="001D44B6">
      <w:pPr>
        <w:pStyle w:val="2"/>
        <w:numPr>
          <w:ilvl w:val="0"/>
          <w:numId w:val="9"/>
        </w:numPr>
        <w:spacing w:before="120"/>
        <w:rPr>
          <w:rFonts w:asciiTheme="minorBidi" w:hAnsiTheme="minorBidi" w:cs="Arial"/>
          <w:b/>
          <w:bCs/>
        </w:rPr>
      </w:pPr>
      <w:r w:rsidRPr="003066DB">
        <w:rPr>
          <w:rFonts w:asciiTheme="minorBidi" w:hAnsiTheme="minorBidi" w:cs="Arial" w:hint="eastAsia"/>
          <w:b/>
          <w:bCs/>
          <w:rtl/>
        </w:rPr>
        <w:t>חובת</w:t>
      </w:r>
      <w:r w:rsidRPr="003066DB">
        <w:rPr>
          <w:rFonts w:asciiTheme="minorBidi" w:hAnsiTheme="minorBidi" w:cs="Arial"/>
          <w:b/>
          <w:bCs/>
          <w:rtl/>
        </w:rPr>
        <w:t xml:space="preserve"> </w:t>
      </w:r>
      <w:r w:rsidRPr="003066DB">
        <w:rPr>
          <w:rFonts w:asciiTheme="minorBidi" w:hAnsiTheme="minorBidi" w:cs="Arial" w:hint="eastAsia"/>
          <w:b/>
          <w:bCs/>
          <w:rtl/>
        </w:rPr>
        <w:t>דיווח</w:t>
      </w:r>
    </w:p>
    <w:p w14:paraId="5C3625BB" w14:textId="1672421F" w:rsidR="00F82C4A" w:rsidRDefault="00F82C4A" w:rsidP="00217FA4">
      <w:pPr>
        <w:pStyle w:val="33"/>
        <w:numPr>
          <w:ilvl w:val="1"/>
          <w:numId w:val="9"/>
        </w:numPr>
        <w:tabs>
          <w:tab w:val="clear" w:pos="1334"/>
          <w:tab w:val="left" w:pos="1360"/>
        </w:tabs>
        <w:spacing w:before="0" w:after="0"/>
        <w:contextualSpacing/>
        <w:jc w:val="both"/>
        <w:outlineLvl w:val="9"/>
        <w:rPr>
          <w:rFonts w:asciiTheme="minorBidi" w:hAnsiTheme="minorBidi" w:cstheme="minorBidi"/>
          <w:sz w:val="22"/>
          <w:szCs w:val="22"/>
        </w:rPr>
      </w:pPr>
      <w:bookmarkStart w:id="2" w:name="_Ref120711320"/>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מתחייב להודיע למזמין</w:t>
      </w:r>
      <w:r w:rsidR="00217FA4">
        <w:rPr>
          <w:rFonts w:asciiTheme="minorBidi" w:hAnsiTheme="minorBidi" w:cstheme="minorBidi" w:hint="cs"/>
          <w:sz w:val="22"/>
          <w:szCs w:val="22"/>
        </w:rPr>
        <w:t xml:space="preserve"> </w:t>
      </w:r>
      <w:r w:rsidR="00217FA4">
        <w:rPr>
          <w:rFonts w:asciiTheme="minorBidi" w:hAnsiTheme="minorBidi" w:cstheme="minorBidi" w:hint="cs"/>
          <w:sz w:val="22"/>
          <w:szCs w:val="22"/>
          <w:rtl/>
        </w:rPr>
        <w:t xml:space="preserve">(כאמור בסעיף </w:t>
      </w:r>
      <w:r w:rsidR="00217FA4">
        <w:rPr>
          <w:rFonts w:asciiTheme="minorBidi" w:hAnsiTheme="minorBidi" w:cstheme="minorBidi"/>
          <w:sz w:val="22"/>
          <w:szCs w:val="22"/>
          <w:rtl/>
        </w:rPr>
        <w:fldChar w:fldCharType="begin"/>
      </w:r>
      <w:r w:rsidR="00217FA4">
        <w:rPr>
          <w:rFonts w:asciiTheme="minorBidi" w:hAnsiTheme="minorBidi" w:cstheme="minorBidi"/>
          <w:sz w:val="22"/>
          <w:szCs w:val="22"/>
          <w:rtl/>
        </w:rPr>
        <w:instrText xml:space="preserve"> </w:instrText>
      </w:r>
      <w:r w:rsidR="00217FA4">
        <w:rPr>
          <w:rFonts w:asciiTheme="minorBidi" w:hAnsiTheme="minorBidi" w:cstheme="minorBidi" w:hint="cs"/>
          <w:sz w:val="22"/>
          <w:szCs w:val="22"/>
        </w:rPr>
        <w:instrText>REF</w:instrText>
      </w:r>
      <w:r w:rsidR="00217FA4">
        <w:rPr>
          <w:rFonts w:asciiTheme="minorBidi" w:hAnsiTheme="minorBidi" w:cstheme="minorBidi" w:hint="cs"/>
          <w:sz w:val="22"/>
          <w:szCs w:val="22"/>
          <w:rtl/>
        </w:rPr>
        <w:instrText xml:space="preserve"> _</w:instrText>
      </w:r>
      <w:r w:rsidR="00217FA4">
        <w:rPr>
          <w:rFonts w:asciiTheme="minorBidi" w:hAnsiTheme="minorBidi" w:cstheme="minorBidi" w:hint="cs"/>
          <w:sz w:val="22"/>
          <w:szCs w:val="22"/>
        </w:rPr>
        <w:instrText>Ref142298841 \r \h</w:instrText>
      </w:r>
      <w:r w:rsidR="00217FA4">
        <w:rPr>
          <w:rFonts w:asciiTheme="minorBidi" w:hAnsiTheme="minorBidi" w:cstheme="minorBidi"/>
          <w:sz w:val="22"/>
          <w:szCs w:val="22"/>
          <w:rtl/>
        </w:rPr>
        <w:instrText xml:space="preserve"> </w:instrText>
      </w:r>
      <w:r w:rsidR="00217FA4">
        <w:rPr>
          <w:rFonts w:asciiTheme="minorBidi" w:hAnsiTheme="minorBidi" w:cstheme="minorBidi"/>
          <w:sz w:val="22"/>
          <w:szCs w:val="22"/>
          <w:rtl/>
        </w:rPr>
      </w:r>
      <w:r w:rsidR="00217FA4">
        <w:rPr>
          <w:rFonts w:asciiTheme="minorBidi" w:hAnsiTheme="minorBidi" w:cstheme="minorBidi"/>
          <w:sz w:val="22"/>
          <w:szCs w:val="22"/>
          <w:rtl/>
        </w:rPr>
        <w:fldChar w:fldCharType="separate"/>
      </w:r>
      <w:r w:rsidR="00217FA4">
        <w:rPr>
          <w:rFonts w:asciiTheme="minorBidi" w:hAnsiTheme="minorBidi" w:cstheme="minorBidi"/>
          <w:sz w:val="22"/>
          <w:szCs w:val="22"/>
          <w:rtl/>
        </w:rPr>
        <w:t>‏3.2</w:t>
      </w:r>
      <w:r w:rsidR="00217FA4">
        <w:rPr>
          <w:rFonts w:asciiTheme="minorBidi" w:hAnsiTheme="minorBidi" w:cstheme="minorBidi"/>
          <w:sz w:val="22"/>
          <w:szCs w:val="22"/>
          <w:rtl/>
        </w:rPr>
        <w:fldChar w:fldCharType="end"/>
      </w:r>
      <w:r w:rsidR="00217FA4">
        <w:rPr>
          <w:rFonts w:asciiTheme="minorBidi" w:hAnsiTheme="minorBidi" w:cstheme="minorBidi" w:hint="cs"/>
          <w:sz w:val="22"/>
          <w:szCs w:val="22"/>
          <w:rtl/>
        </w:rPr>
        <w:t xml:space="preserve">) ולמרכז הארצי לניהול אירועי סייבר (כאמור בסעיף </w:t>
      </w:r>
      <w:r w:rsidR="00217FA4">
        <w:rPr>
          <w:rFonts w:asciiTheme="minorBidi" w:hAnsiTheme="minorBidi" w:cstheme="minorBidi"/>
          <w:sz w:val="22"/>
          <w:szCs w:val="22"/>
          <w:rtl/>
        </w:rPr>
        <w:fldChar w:fldCharType="begin"/>
      </w:r>
      <w:r w:rsidR="00217FA4">
        <w:rPr>
          <w:rFonts w:asciiTheme="minorBidi" w:hAnsiTheme="minorBidi" w:cstheme="minorBidi"/>
          <w:sz w:val="22"/>
          <w:szCs w:val="22"/>
          <w:rtl/>
        </w:rPr>
        <w:instrText xml:space="preserve"> </w:instrText>
      </w:r>
      <w:r w:rsidR="00217FA4">
        <w:rPr>
          <w:rFonts w:asciiTheme="minorBidi" w:hAnsiTheme="minorBidi" w:cstheme="minorBidi" w:hint="cs"/>
          <w:sz w:val="22"/>
          <w:szCs w:val="22"/>
        </w:rPr>
        <w:instrText>REF</w:instrText>
      </w:r>
      <w:r w:rsidR="00217FA4">
        <w:rPr>
          <w:rFonts w:asciiTheme="minorBidi" w:hAnsiTheme="minorBidi" w:cstheme="minorBidi" w:hint="cs"/>
          <w:sz w:val="22"/>
          <w:szCs w:val="22"/>
          <w:rtl/>
        </w:rPr>
        <w:instrText xml:space="preserve"> _</w:instrText>
      </w:r>
      <w:r w:rsidR="00217FA4">
        <w:rPr>
          <w:rFonts w:asciiTheme="minorBidi" w:hAnsiTheme="minorBidi" w:cstheme="minorBidi" w:hint="cs"/>
          <w:sz w:val="22"/>
          <w:szCs w:val="22"/>
        </w:rPr>
        <w:instrText>Ref142298882 \r \h</w:instrText>
      </w:r>
      <w:r w:rsidR="00217FA4">
        <w:rPr>
          <w:rFonts w:asciiTheme="minorBidi" w:hAnsiTheme="minorBidi" w:cstheme="minorBidi"/>
          <w:sz w:val="22"/>
          <w:szCs w:val="22"/>
          <w:rtl/>
        </w:rPr>
        <w:instrText xml:space="preserve"> </w:instrText>
      </w:r>
      <w:r w:rsidR="00217FA4">
        <w:rPr>
          <w:rFonts w:asciiTheme="minorBidi" w:hAnsiTheme="minorBidi" w:cstheme="minorBidi"/>
          <w:sz w:val="22"/>
          <w:szCs w:val="22"/>
          <w:rtl/>
        </w:rPr>
      </w:r>
      <w:r w:rsidR="00217FA4">
        <w:rPr>
          <w:rFonts w:asciiTheme="minorBidi" w:hAnsiTheme="minorBidi" w:cstheme="minorBidi"/>
          <w:sz w:val="22"/>
          <w:szCs w:val="22"/>
          <w:rtl/>
        </w:rPr>
        <w:fldChar w:fldCharType="separate"/>
      </w:r>
      <w:r w:rsidR="00217FA4">
        <w:rPr>
          <w:rFonts w:asciiTheme="minorBidi" w:hAnsiTheme="minorBidi" w:cstheme="minorBidi"/>
          <w:sz w:val="22"/>
          <w:szCs w:val="22"/>
          <w:rtl/>
        </w:rPr>
        <w:t>‏3.3</w:t>
      </w:r>
      <w:r w:rsidR="00217FA4">
        <w:rPr>
          <w:rFonts w:asciiTheme="minorBidi" w:hAnsiTheme="minorBidi" w:cstheme="minorBidi"/>
          <w:sz w:val="22"/>
          <w:szCs w:val="22"/>
          <w:rtl/>
        </w:rPr>
        <w:fldChar w:fldCharType="end"/>
      </w:r>
      <w:r w:rsidR="00217FA4">
        <w:rPr>
          <w:rFonts w:asciiTheme="minorBidi" w:hAnsiTheme="minorBidi" w:cstheme="minorBidi" w:hint="cs"/>
          <w:sz w:val="22"/>
          <w:szCs w:val="22"/>
          <w:rtl/>
        </w:rPr>
        <w:t>)</w:t>
      </w:r>
      <w:r>
        <w:rPr>
          <w:rFonts w:asciiTheme="minorBidi" w:hAnsiTheme="minorBidi" w:cstheme="minorBidi" w:hint="cs"/>
          <w:sz w:val="22"/>
          <w:szCs w:val="22"/>
          <w:rtl/>
        </w:rPr>
        <w:t>, בהקדם האפשרי, במהלך כל שעות היממה</w:t>
      </w:r>
      <w:r w:rsidR="009A6934">
        <w:rPr>
          <w:rFonts w:asciiTheme="minorBidi" w:hAnsiTheme="minorBidi" w:cstheme="minorBidi" w:hint="cs"/>
          <w:sz w:val="22"/>
          <w:szCs w:val="22"/>
          <w:rtl/>
        </w:rPr>
        <w:t xml:space="preserve"> ובכל יום בשבוע</w:t>
      </w:r>
      <w:r>
        <w:rPr>
          <w:rFonts w:asciiTheme="minorBidi" w:hAnsiTheme="minorBidi" w:cstheme="minorBidi" w:hint="cs"/>
          <w:sz w:val="22"/>
          <w:szCs w:val="22"/>
          <w:rtl/>
        </w:rPr>
        <w:t xml:space="preserve">, וללא שיהוי, על כל אירוע אבטחה אשר מסכן מידע או מערכות של המזמין או עלול להשפיע על יכולתו לעמוד בהתחייבויותיו נשוא ההסכם, ובפרט יודיע למזמין </w:t>
      </w:r>
      <w:r w:rsidR="00EC5E6B">
        <w:rPr>
          <w:rFonts w:asciiTheme="minorBidi" w:hAnsiTheme="minorBidi" w:cstheme="minorBidi" w:hint="cs"/>
          <w:sz w:val="22"/>
          <w:szCs w:val="22"/>
          <w:rtl/>
        </w:rPr>
        <w:t xml:space="preserve">ולמכרז הארצי לניהול אירועי סייבר </w:t>
      </w:r>
      <w:r>
        <w:rPr>
          <w:rFonts w:asciiTheme="minorBidi" w:hAnsiTheme="minorBidi" w:cstheme="minorBidi" w:hint="cs"/>
          <w:sz w:val="22"/>
          <w:szCs w:val="22"/>
          <w:rtl/>
        </w:rPr>
        <w:t>על האירועים הבאים:</w:t>
      </w:r>
      <w:bookmarkEnd w:id="2"/>
    </w:p>
    <w:p w14:paraId="24526A7A" w14:textId="77777777" w:rsidR="00F82C4A" w:rsidRDefault="00F82C4A" w:rsidP="001D44B6">
      <w:pPr>
        <w:pStyle w:val="33"/>
        <w:numPr>
          <w:ilvl w:val="2"/>
          <w:numId w:val="9"/>
        </w:numPr>
        <w:tabs>
          <w:tab w:val="clear" w:pos="1334"/>
          <w:tab w:val="left" w:pos="1502"/>
        </w:tabs>
        <w:spacing w:before="120"/>
        <w:ind w:left="1502" w:hanging="708"/>
        <w:contextualSpacing/>
        <w:jc w:val="both"/>
        <w:outlineLvl w:val="9"/>
        <w:rPr>
          <w:rFonts w:asciiTheme="minorBidi" w:hAnsiTheme="minorBidi" w:cstheme="minorBidi"/>
          <w:sz w:val="22"/>
          <w:szCs w:val="22"/>
        </w:rPr>
      </w:pPr>
      <w:r>
        <w:rPr>
          <w:rFonts w:asciiTheme="minorBidi" w:hAnsiTheme="minorBidi" w:cstheme="minorBidi" w:hint="cs"/>
          <w:sz w:val="22"/>
          <w:szCs w:val="22"/>
          <w:rtl/>
        </w:rPr>
        <w:t>אירוע אבטחה או תקיפת סייבר אשר הביאו לדלף מידע הקשור למזמין או לשיבושו של מידע או קוד תוכנה.</w:t>
      </w:r>
    </w:p>
    <w:p w14:paraId="08CB813F" w14:textId="77777777" w:rsidR="00F82C4A" w:rsidRDefault="00F82C4A" w:rsidP="001D44B6">
      <w:pPr>
        <w:pStyle w:val="33"/>
        <w:numPr>
          <w:ilvl w:val="2"/>
          <w:numId w:val="9"/>
        </w:numPr>
        <w:tabs>
          <w:tab w:val="clear" w:pos="1334"/>
          <w:tab w:val="left" w:pos="1502"/>
        </w:tabs>
        <w:spacing w:before="120"/>
        <w:ind w:left="1502" w:hanging="708"/>
        <w:contextualSpacing/>
        <w:jc w:val="both"/>
        <w:outlineLvl w:val="9"/>
        <w:rPr>
          <w:rFonts w:asciiTheme="minorBidi" w:hAnsiTheme="minorBidi" w:cstheme="minorBidi"/>
          <w:sz w:val="22"/>
          <w:szCs w:val="22"/>
        </w:rPr>
      </w:pPr>
      <w:r>
        <w:rPr>
          <w:rFonts w:asciiTheme="minorBidi" w:hAnsiTheme="minorBidi" w:cstheme="minorBidi" w:hint="cs"/>
          <w:sz w:val="22"/>
          <w:szCs w:val="22"/>
          <w:rtl/>
        </w:rPr>
        <w:t>אירוע אבטחה או נ</w:t>
      </w:r>
      <w:r w:rsidR="00B21E78">
        <w:rPr>
          <w:rFonts w:asciiTheme="minorBidi" w:hAnsiTheme="minorBidi" w:cstheme="minorBidi" w:hint="cs"/>
          <w:sz w:val="22"/>
          <w:szCs w:val="22"/>
          <w:rtl/>
        </w:rPr>
        <w:t>י</w:t>
      </w:r>
      <w:r>
        <w:rPr>
          <w:rFonts w:asciiTheme="minorBidi" w:hAnsiTheme="minorBidi" w:cstheme="minorBidi" w:hint="cs"/>
          <w:sz w:val="22"/>
          <w:szCs w:val="22"/>
          <w:rtl/>
        </w:rPr>
        <w:t>סיון תקיפת סייבר אשר עלול להביא לפגיעה במערכות המזמין, במערכות המסופקות לו, במידע של המזמין או בקוד המשמש אותו.</w:t>
      </w:r>
    </w:p>
    <w:p w14:paraId="022A06D6" w14:textId="366BEBB8" w:rsidR="00F82C4A"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אירוע אבטחה או ניסיון תקיפת סייבר אשר מטרתו לאסוף מידע על המזמין. </w:t>
      </w:r>
    </w:p>
    <w:p w14:paraId="55AACC24" w14:textId="6179342D" w:rsidR="0082434E" w:rsidRDefault="00217FA4" w:rsidP="00217FA4">
      <w:pPr>
        <w:pStyle w:val="2"/>
        <w:numPr>
          <w:ilvl w:val="1"/>
          <w:numId w:val="9"/>
        </w:numPr>
        <w:rPr>
          <w:rFonts w:asciiTheme="minorBidi" w:hAnsiTheme="minorBidi" w:cs="Arial"/>
        </w:rPr>
      </w:pPr>
      <w:bookmarkStart w:id="3" w:name="_Ref142298841"/>
      <w:bookmarkStart w:id="4" w:name="_Ref58154736"/>
      <w:r>
        <w:rPr>
          <w:rFonts w:asciiTheme="minorBidi" w:hAnsiTheme="minorBidi" w:cs="Arial" w:hint="cs"/>
          <w:rtl/>
        </w:rPr>
        <w:t>ה</w:t>
      </w:r>
      <w:r w:rsidR="00955C62">
        <w:rPr>
          <w:rFonts w:asciiTheme="minorBidi" w:hAnsiTheme="minorBidi" w:cs="Arial" w:hint="cs"/>
          <w:rtl/>
        </w:rPr>
        <w:t xml:space="preserve">דיווח </w:t>
      </w:r>
      <w:r>
        <w:rPr>
          <w:rFonts w:asciiTheme="minorBidi" w:hAnsiTheme="minorBidi" w:cs="Arial" w:hint="cs"/>
          <w:rtl/>
        </w:rPr>
        <w:t xml:space="preserve"> למזמין </w:t>
      </w:r>
      <w:r w:rsidR="0082434E">
        <w:rPr>
          <w:rFonts w:asciiTheme="minorBidi" w:hAnsiTheme="minorBidi" w:cs="Arial" w:hint="cs"/>
          <w:rtl/>
        </w:rPr>
        <w:t>יעשה באמצעות פרטי הקשר של המזמין אשר מפורטים להלן:</w:t>
      </w:r>
      <w:bookmarkEnd w:id="3"/>
    </w:p>
    <w:p w14:paraId="1417B2E7" w14:textId="77777777" w:rsidR="00964DA8" w:rsidRDefault="00964DA8" w:rsidP="00073380">
      <w:pPr>
        <w:pStyle w:val="2"/>
        <w:numPr>
          <w:ilvl w:val="0"/>
          <w:numId w:val="0"/>
        </w:numPr>
        <w:ind w:left="720"/>
        <w:rPr>
          <w:rFonts w:asciiTheme="minorBidi" w:hAnsiTheme="minorBidi" w:cs="Arial"/>
          <w:rtl/>
        </w:rPr>
      </w:pPr>
      <w:r w:rsidRPr="00BD7FE9">
        <w:rPr>
          <w:rFonts w:asciiTheme="minorBidi" w:hAnsiTheme="minorBidi" w:cs="Arial"/>
          <w:rtl/>
        </w:rPr>
        <w:t>_______________________________________________________</w:t>
      </w:r>
      <w:r w:rsidRPr="00D70571">
        <w:rPr>
          <w:rFonts w:asciiTheme="minorBidi" w:hAnsiTheme="minorBidi" w:cs="Arial"/>
          <w:rtl/>
        </w:rPr>
        <w:t>.</w:t>
      </w:r>
    </w:p>
    <w:p w14:paraId="19D75754" w14:textId="2BF67097" w:rsidR="00964DA8" w:rsidRDefault="00217FA4" w:rsidP="00217FA4">
      <w:pPr>
        <w:pStyle w:val="2"/>
        <w:numPr>
          <w:ilvl w:val="1"/>
          <w:numId w:val="9"/>
        </w:numPr>
        <w:rPr>
          <w:rFonts w:asciiTheme="minorBidi" w:hAnsiTheme="minorBidi" w:cs="Arial"/>
        </w:rPr>
      </w:pPr>
      <w:bookmarkStart w:id="5" w:name="_Ref142298882"/>
      <w:r>
        <w:rPr>
          <w:rFonts w:asciiTheme="minorBidi" w:hAnsiTheme="minorBidi" w:cs="Arial" w:hint="cs"/>
          <w:rtl/>
        </w:rPr>
        <w:t>הדיווח</w:t>
      </w:r>
      <w:r w:rsidR="00267547">
        <w:rPr>
          <w:rFonts w:asciiTheme="minorBidi" w:hAnsiTheme="minorBidi" w:cs="Arial" w:hint="cs"/>
          <w:rtl/>
        </w:rPr>
        <w:t xml:space="preserve"> ל</w:t>
      </w:r>
      <w:r w:rsidR="00353D68" w:rsidRPr="00353D68">
        <w:rPr>
          <w:rFonts w:asciiTheme="minorBidi" w:hAnsiTheme="minorBidi" w:cs="Arial"/>
          <w:rtl/>
        </w:rPr>
        <w:t>מרכז הארצי לניהול אירועי סייבר (</w:t>
      </w:r>
      <w:r w:rsidR="00353D68" w:rsidRPr="00353D68">
        <w:rPr>
          <w:rFonts w:asciiTheme="minorBidi" w:hAnsiTheme="minorBidi" w:cs="Arial"/>
        </w:rPr>
        <w:t>CERT</w:t>
      </w:r>
      <w:r w:rsidR="00353D68" w:rsidRPr="00353D68">
        <w:rPr>
          <w:rFonts w:asciiTheme="minorBidi" w:hAnsiTheme="minorBidi" w:cs="Arial"/>
          <w:rtl/>
        </w:rPr>
        <w:t>)</w:t>
      </w:r>
      <w:r w:rsidR="00353D68">
        <w:rPr>
          <w:rFonts w:asciiTheme="minorBidi" w:hAnsiTheme="minorBidi" w:cs="Arial" w:hint="cs"/>
          <w:rtl/>
        </w:rPr>
        <w:t xml:space="preserve"> </w:t>
      </w:r>
      <w:r>
        <w:rPr>
          <w:rFonts w:asciiTheme="minorBidi" w:hAnsiTheme="minorBidi" w:cs="Arial" w:hint="cs"/>
          <w:rtl/>
        </w:rPr>
        <w:t xml:space="preserve">יעשה </w:t>
      </w:r>
      <w:r w:rsidR="00353D68">
        <w:rPr>
          <w:rFonts w:asciiTheme="minorBidi" w:hAnsiTheme="minorBidi" w:cs="Arial" w:hint="cs"/>
          <w:rtl/>
        </w:rPr>
        <w:t>באחד מהאמצעים הבאים:</w:t>
      </w:r>
      <w:bookmarkEnd w:id="5"/>
    </w:p>
    <w:p w14:paraId="344354D6" w14:textId="5EB94E4E" w:rsidR="00353D68" w:rsidRDefault="00353D68" w:rsidP="00073380">
      <w:pPr>
        <w:pStyle w:val="2"/>
        <w:numPr>
          <w:ilvl w:val="2"/>
          <w:numId w:val="9"/>
        </w:numPr>
        <w:rPr>
          <w:rFonts w:asciiTheme="minorBidi" w:hAnsiTheme="minorBidi" w:cs="Arial"/>
        </w:rPr>
      </w:pPr>
      <w:r>
        <w:rPr>
          <w:rFonts w:cs="Arial"/>
          <w:color w:val="272727"/>
          <w:shd w:val="clear" w:color="auto" w:fill="FFFFFF"/>
          <w:rtl/>
        </w:rPr>
        <w:t>חיוג חירום</w:t>
      </w:r>
      <w:r>
        <w:rPr>
          <w:rFonts w:cs="Arial" w:hint="cs"/>
          <w:color w:val="272727"/>
          <w:shd w:val="clear" w:color="auto" w:fill="FFFFFF"/>
          <w:rtl/>
        </w:rPr>
        <w:t xml:space="preserve"> מקוצר ל</w:t>
      </w:r>
      <w:r>
        <w:rPr>
          <w:rFonts w:cs="Arial"/>
          <w:color w:val="212529"/>
          <w:shd w:val="clear" w:color="auto" w:fill="FFFFFF"/>
          <w:rtl/>
        </w:rPr>
        <w:t>מרכז המבצעי לניהול אירועי סייבר</w:t>
      </w:r>
      <w:r>
        <w:rPr>
          <w:rFonts w:cs="Arial" w:hint="cs"/>
          <w:color w:val="272727"/>
          <w:shd w:val="clear" w:color="auto" w:fill="FFFFFF"/>
          <w:rtl/>
        </w:rPr>
        <w:t xml:space="preserve"> במספר</w:t>
      </w:r>
      <w:r>
        <w:rPr>
          <w:rFonts w:cs="Arial"/>
          <w:color w:val="272727"/>
          <w:shd w:val="clear" w:color="auto" w:fill="FFFFFF"/>
          <w:rtl/>
        </w:rPr>
        <w:t xml:space="preserve"> 119</w:t>
      </w:r>
      <w:r>
        <w:rPr>
          <w:rFonts w:asciiTheme="minorBidi" w:hAnsiTheme="minorBidi" w:cs="Arial" w:hint="cs"/>
          <w:rtl/>
        </w:rPr>
        <w:t>.</w:t>
      </w:r>
      <w:r w:rsidRPr="00353D68">
        <w:rPr>
          <w:rFonts w:cs="Arial"/>
          <w:color w:val="212529"/>
          <w:shd w:val="clear" w:color="auto" w:fill="FFFFFF"/>
          <w:rtl/>
        </w:rPr>
        <w:t xml:space="preserve"> </w:t>
      </w:r>
    </w:p>
    <w:p w14:paraId="5D674F42" w14:textId="4342D6CD" w:rsidR="00353D68" w:rsidRDefault="00353D68" w:rsidP="00217FA4">
      <w:pPr>
        <w:pStyle w:val="2"/>
        <w:numPr>
          <w:ilvl w:val="2"/>
          <w:numId w:val="9"/>
        </w:numPr>
        <w:rPr>
          <w:rFonts w:asciiTheme="minorBidi" w:hAnsiTheme="minorBidi" w:cs="Arial"/>
        </w:rPr>
      </w:pPr>
      <w:r w:rsidRPr="00353D68">
        <w:rPr>
          <w:rFonts w:asciiTheme="minorBidi" w:hAnsiTheme="minorBidi" w:cs="Arial"/>
          <w:rtl/>
        </w:rPr>
        <w:t>פניה באמצעות הדואר האלקטרוני:</w:t>
      </w:r>
      <w:r>
        <w:rPr>
          <w:rFonts w:asciiTheme="minorBidi" w:hAnsiTheme="minorBidi" w:cs="Arial" w:hint="cs"/>
          <w:rtl/>
        </w:rPr>
        <w:t xml:space="preserve"> </w:t>
      </w:r>
      <w:hyperlink r:id="rId9" w:history="1">
        <w:r>
          <w:rPr>
            <w:rStyle w:val="Hyperlink"/>
            <w:rFonts w:cs="Arial"/>
          </w:rPr>
          <w:t>119@cyber.gov.il</w:t>
        </w:r>
      </w:hyperlink>
      <w:r>
        <w:rPr>
          <w:rFonts w:cs="Arial" w:hint="cs"/>
          <w:color w:val="212529"/>
          <w:rtl/>
        </w:rPr>
        <w:t>.</w:t>
      </w:r>
      <w:r>
        <w:rPr>
          <w:rFonts w:asciiTheme="minorBidi" w:hAnsiTheme="minorBidi" w:cs="Arial" w:hint="cs"/>
          <w:rtl/>
        </w:rPr>
        <w:t xml:space="preserve"> </w:t>
      </w:r>
    </w:p>
    <w:p w14:paraId="2154F505" w14:textId="3E3E2F65" w:rsidR="00F82C4A" w:rsidRPr="008401F1" w:rsidRDefault="00F82C4A" w:rsidP="00217FA4">
      <w:pPr>
        <w:pStyle w:val="2"/>
        <w:numPr>
          <w:ilvl w:val="1"/>
          <w:numId w:val="9"/>
        </w:numPr>
        <w:rPr>
          <w:rFonts w:asciiTheme="minorBidi" w:hAnsiTheme="minorBidi" w:cs="Arial"/>
          <w:b/>
          <w:bCs/>
          <w:rtl/>
        </w:rPr>
      </w:pPr>
      <w:bookmarkStart w:id="6" w:name="_Ref138676987"/>
      <w:r w:rsidRPr="008401F1">
        <w:rPr>
          <w:rFonts w:asciiTheme="minorBidi" w:hAnsiTheme="minorBidi" w:cs="Arial" w:hint="eastAsia"/>
          <w:rtl/>
        </w:rPr>
        <w:lastRenderedPageBreak/>
        <w:t>במקר</w:t>
      </w:r>
      <w:r w:rsidR="00217FA4">
        <w:rPr>
          <w:rFonts w:asciiTheme="minorBidi" w:hAnsiTheme="minorBidi" w:cs="Arial" w:hint="cs"/>
          <w:rtl/>
        </w:rPr>
        <w:t>ים</w:t>
      </w:r>
      <w:r w:rsidRPr="008401F1">
        <w:rPr>
          <w:rFonts w:asciiTheme="minorBidi" w:hAnsiTheme="minorBidi" w:cs="Arial"/>
          <w:rtl/>
        </w:rPr>
        <w:t xml:space="preserve"> </w:t>
      </w:r>
      <w:r w:rsidR="00217FA4">
        <w:rPr>
          <w:rFonts w:asciiTheme="minorBidi" w:hAnsiTheme="minorBidi" w:cs="Arial" w:hint="cs"/>
          <w:rtl/>
        </w:rPr>
        <w:t>האמורים לעיל</w:t>
      </w:r>
      <w:r>
        <w:rPr>
          <w:rFonts w:asciiTheme="minorBidi" w:hAnsiTheme="minorBidi" w:cs="Arial" w:hint="cs"/>
          <w:rtl/>
        </w:rPr>
        <w:t xml:space="preserve">, </w:t>
      </w:r>
      <w:r w:rsidRPr="008401F1">
        <w:rPr>
          <w:rFonts w:asciiTheme="minorBidi" w:hAnsiTheme="minorBidi" w:cs="Arial" w:hint="eastAsia"/>
          <w:rtl/>
        </w:rPr>
        <w:t>על</w:t>
      </w:r>
      <w:r w:rsidRPr="008401F1">
        <w:rPr>
          <w:rFonts w:asciiTheme="minorBidi" w:hAnsiTheme="minorBidi" w:cs="Arial"/>
          <w:rtl/>
        </w:rPr>
        <w:t xml:space="preserve"> </w:t>
      </w:r>
      <w:r w:rsidRPr="008401F1">
        <w:rPr>
          <w:rFonts w:asciiTheme="minorBidi" w:hAnsiTheme="minorBidi" w:cs="Arial" w:hint="eastAsia"/>
          <w:rtl/>
        </w:rPr>
        <w:t>הספק</w:t>
      </w:r>
      <w:r w:rsidRPr="008401F1">
        <w:rPr>
          <w:rFonts w:asciiTheme="minorBidi" w:hAnsiTheme="minorBidi" w:cs="Arial"/>
          <w:rtl/>
        </w:rPr>
        <w:t xml:space="preserve"> </w:t>
      </w:r>
      <w:r w:rsidRPr="008401F1">
        <w:rPr>
          <w:rFonts w:asciiTheme="minorBidi" w:hAnsiTheme="minorBidi" w:cs="Arial" w:hint="eastAsia"/>
          <w:rtl/>
        </w:rPr>
        <w:t>להודיע</w:t>
      </w:r>
      <w:r w:rsidRPr="008401F1">
        <w:rPr>
          <w:rFonts w:asciiTheme="minorBidi" w:hAnsiTheme="minorBidi" w:cs="Arial"/>
          <w:rtl/>
        </w:rPr>
        <w:t xml:space="preserve"> </w:t>
      </w:r>
      <w:r w:rsidRPr="008401F1">
        <w:rPr>
          <w:rFonts w:asciiTheme="minorBidi" w:hAnsiTheme="minorBidi" w:cs="Arial" w:hint="eastAsia"/>
          <w:rtl/>
        </w:rPr>
        <w:t>ל</w:t>
      </w:r>
      <w:r>
        <w:rPr>
          <w:rFonts w:asciiTheme="minorBidi" w:hAnsiTheme="minorBidi" w:cs="Arial" w:hint="eastAsia"/>
          <w:rtl/>
        </w:rPr>
        <w:t>מזמין</w:t>
      </w:r>
      <w:r w:rsidR="00217FA4">
        <w:rPr>
          <w:rFonts w:asciiTheme="minorBidi" w:hAnsiTheme="minorBidi" w:cs="Arial" w:hint="cs"/>
          <w:rtl/>
        </w:rPr>
        <w:t xml:space="preserve"> ולמרכז הארצי לניהול אירועי סייבר</w:t>
      </w:r>
      <w:r>
        <w:rPr>
          <w:rFonts w:asciiTheme="minorBidi" w:hAnsiTheme="minorBidi" w:cs="Arial" w:hint="cs"/>
          <w:rtl/>
        </w:rPr>
        <w:t xml:space="preserve"> </w:t>
      </w:r>
      <w:r w:rsidRPr="008401F1">
        <w:rPr>
          <w:rFonts w:asciiTheme="minorBidi" w:hAnsiTheme="minorBidi" w:cs="Arial" w:hint="eastAsia"/>
          <w:rtl/>
        </w:rPr>
        <w:t>על</w:t>
      </w:r>
      <w:r w:rsidRPr="008401F1">
        <w:rPr>
          <w:rFonts w:asciiTheme="minorBidi" w:hAnsiTheme="minorBidi" w:cs="Arial"/>
          <w:rtl/>
        </w:rPr>
        <w:t xml:space="preserve"> </w:t>
      </w:r>
      <w:r>
        <w:rPr>
          <w:rFonts w:asciiTheme="minorBidi" w:hAnsiTheme="minorBidi" w:cs="Arial" w:hint="cs"/>
          <w:rtl/>
        </w:rPr>
        <w:t xml:space="preserve">התרחשות </w:t>
      </w:r>
      <w:r w:rsidRPr="008401F1">
        <w:rPr>
          <w:rFonts w:asciiTheme="minorBidi" w:hAnsiTheme="minorBidi" w:cs="Arial" w:hint="eastAsia"/>
          <w:rtl/>
        </w:rPr>
        <w:t>האירוע</w:t>
      </w:r>
      <w:r>
        <w:rPr>
          <w:rFonts w:asciiTheme="minorBidi" w:hAnsiTheme="minorBidi" w:cs="Arial" w:hint="cs"/>
          <w:rtl/>
        </w:rPr>
        <w:t xml:space="preserve"> ועל כל פרט נוסף ביחס לאירוע זה. </w:t>
      </w:r>
      <w:r w:rsidRPr="005D79A3">
        <w:rPr>
          <w:rFonts w:asciiTheme="minorBidi" w:hAnsiTheme="minorBidi" w:cs="Arial" w:hint="eastAsia"/>
          <w:b/>
          <w:bCs/>
          <w:rtl/>
        </w:rPr>
        <w:t>חובה</w:t>
      </w:r>
      <w:r w:rsidRPr="005D79A3">
        <w:rPr>
          <w:rFonts w:asciiTheme="minorBidi" w:hAnsiTheme="minorBidi" w:cs="Arial"/>
          <w:b/>
          <w:bCs/>
          <w:rtl/>
        </w:rPr>
        <w:t xml:space="preserve"> זה תחול גם אם </w:t>
      </w:r>
      <w:r w:rsidRPr="005D79A3">
        <w:rPr>
          <w:rFonts w:asciiTheme="minorBidi" w:hAnsiTheme="minorBidi" w:cs="Arial" w:hint="eastAsia"/>
          <w:b/>
          <w:bCs/>
          <w:rtl/>
        </w:rPr>
        <w:t>אין</w:t>
      </w:r>
      <w:r w:rsidRPr="005D79A3">
        <w:rPr>
          <w:rFonts w:asciiTheme="minorBidi" w:hAnsiTheme="minorBidi" w:cs="Arial"/>
          <w:b/>
          <w:bCs/>
          <w:rtl/>
        </w:rPr>
        <w:t xml:space="preserve"> </w:t>
      </w:r>
      <w:r w:rsidRPr="005D79A3">
        <w:rPr>
          <w:rFonts w:asciiTheme="minorBidi" w:hAnsiTheme="minorBidi" w:cs="Arial" w:hint="eastAsia"/>
          <w:b/>
          <w:bCs/>
          <w:rtl/>
        </w:rPr>
        <w:t>ביד</w:t>
      </w:r>
      <w:r w:rsidRPr="005D79A3">
        <w:rPr>
          <w:rFonts w:asciiTheme="minorBidi" w:hAnsiTheme="minorBidi" w:cs="Arial"/>
          <w:b/>
          <w:bCs/>
          <w:rtl/>
        </w:rPr>
        <w:t xml:space="preserve"> הספק </w:t>
      </w:r>
      <w:r w:rsidRPr="005D79A3">
        <w:rPr>
          <w:rFonts w:asciiTheme="minorBidi" w:hAnsiTheme="minorBidi" w:cs="Arial" w:hint="eastAsia"/>
          <w:b/>
          <w:bCs/>
          <w:rtl/>
        </w:rPr>
        <w:t>את</w:t>
      </w:r>
      <w:r w:rsidRPr="005D79A3">
        <w:rPr>
          <w:rFonts w:asciiTheme="minorBidi" w:hAnsiTheme="minorBidi" w:cs="Arial"/>
          <w:b/>
          <w:bCs/>
          <w:rtl/>
        </w:rPr>
        <w:t xml:space="preserve"> </w:t>
      </w:r>
      <w:r w:rsidRPr="005D79A3">
        <w:rPr>
          <w:rFonts w:asciiTheme="minorBidi" w:hAnsiTheme="minorBidi" w:cs="Arial" w:hint="eastAsia"/>
          <w:b/>
          <w:bCs/>
          <w:rtl/>
        </w:rPr>
        <w:t>כלל</w:t>
      </w:r>
      <w:r w:rsidRPr="005D79A3">
        <w:rPr>
          <w:rFonts w:asciiTheme="minorBidi" w:hAnsiTheme="minorBidi" w:cs="Arial"/>
          <w:b/>
          <w:bCs/>
          <w:rtl/>
        </w:rPr>
        <w:t xml:space="preserve"> </w:t>
      </w:r>
      <w:r w:rsidRPr="005D79A3">
        <w:rPr>
          <w:rFonts w:asciiTheme="minorBidi" w:hAnsiTheme="minorBidi" w:cs="Arial" w:hint="eastAsia"/>
          <w:b/>
          <w:bCs/>
          <w:rtl/>
        </w:rPr>
        <w:t>המידע</w:t>
      </w:r>
      <w:r w:rsidRPr="005D79A3">
        <w:rPr>
          <w:rFonts w:asciiTheme="minorBidi" w:hAnsiTheme="minorBidi" w:cs="Arial"/>
          <w:b/>
          <w:bCs/>
          <w:rtl/>
        </w:rPr>
        <w:t xml:space="preserve"> </w:t>
      </w:r>
      <w:r w:rsidRPr="005D79A3">
        <w:rPr>
          <w:rFonts w:asciiTheme="minorBidi" w:hAnsiTheme="minorBidi" w:cs="Arial" w:hint="eastAsia"/>
          <w:b/>
          <w:bCs/>
          <w:rtl/>
        </w:rPr>
        <w:t>הרלוונטי</w:t>
      </w:r>
      <w:r w:rsidRPr="005D79A3">
        <w:rPr>
          <w:rFonts w:asciiTheme="minorBidi" w:hAnsiTheme="minorBidi" w:cs="Arial"/>
          <w:b/>
          <w:bCs/>
          <w:rtl/>
        </w:rPr>
        <w:t xml:space="preserve">, </w:t>
      </w:r>
      <w:r w:rsidRPr="005D79A3">
        <w:rPr>
          <w:rFonts w:asciiTheme="minorBidi" w:hAnsiTheme="minorBidi" w:cs="Arial" w:hint="eastAsia"/>
          <w:b/>
          <w:bCs/>
          <w:rtl/>
        </w:rPr>
        <w:t>ועליו</w:t>
      </w:r>
      <w:r w:rsidRPr="005D79A3">
        <w:rPr>
          <w:rFonts w:asciiTheme="minorBidi" w:hAnsiTheme="minorBidi" w:cs="Arial"/>
          <w:b/>
          <w:bCs/>
          <w:rtl/>
        </w:rPr>
        <w:t xml:space="preserve"> </w:t>
      </w:r>
      <w:r w:rsidRPr="005D79A3">
        <w:rPr>
          <w:rFonts w:asciiTheme="minorBidi" w:hAnsiTheme="minorBidi" w:cs="Arial" w:hint="eastAsia"/>
          <w:b/>
          <w:bCs/>
          <w:rtl/>
        </w:rPr>
        <w:t>יהיה</w:t>
      </w:r>
      <w:r w:rsidRPr="005D79A3">
        <w:rPr>
          <w:rFonts w:asciiTheme="minorBidi" w:hAnsiTheme="minorBidi" w:cs="Arial"/>
          <w:b/>
          <w:bCs/>
          <w:rtl/>
        </w:rPr>
        <w:t xml:space="preserve"> </w:t>
      </w:r>
      <w:r w:rsidRPr="005D79A3">
        <w:rPr>
          <w:rFonts w:asciiTheme="minorBidi" w:hAnsiTheme="minorBidi" w:cs="Arial" w:hint="eastAsia"/>
          <w:b/>
          <w:bCs/>
          <w:rtl/>
        </w:rPr>
        <w:t>לעדכן</w:t>
      </w:r>
      <w:r w:rsidRPr="005D79A3">
        <w:rPr>
          <w:rFonts w:asciiTheme="minorBidi" w:hAnsiTheme="minorBidi" w:cs="Arial"/>
          <w:b/>
          <w:bCs/>
          <w:rtl/>
        </w:rPr>
        <w:t xml:space="preserve"> </w:t>
      </w:r>
      <w:r w:rsidRPr="005D79A3">
        <w:rPr>
          <w:rFonts w:asciiTheme="minorBidi" w:hAnsiTheme="minorBidi" w:cs="Arial" w:hint="eastAsia"/>
          <w:b/>
          <w:bCs/>
          <w:rtl/>
        </w:rPr>
        <w:t>את</w:t>
      </w:r>
      <w:r w:rsidRPr="005D79A3">
        <w:rPr>
          <w:rFonts w:asciiTheme="minorBidi" w:hAnsiTheme="minorBidi" w:cs="Arial"/>
          <w:b/>
          <w:bCs/>
          <w:rtl/>
        </w:rPr>
        <w:t xml:space="preserve"> </w:t>
      </w:r>
      <w:r w:rsidRPr="005D79A3">
        <w:rPr>
          <w:rFonts w:asciiTheme="minorBidi" w:hAnsiTheme="minorBidi" w:cs="Arial" w:hint="eastAsia"/>
          <w:b/>
          <w:bCs/>
          <w:rtl/>
        </w:rPr>
        <w:t>דיווחיו</w:t>
      </w:r>
      <w:r w:rsidRPr="005D79A3">
        <w:rPr>
          <w:rFonts w:asciiTheme="minorBidi" w:hAnsiTheme="minorBidi" w:cs="Arial"/>
          <w:b/>
          <w:bCs/>
          <w:rtl/>
        </w:rPr>
        <w:t xml:space="preserve"> </w:t>
      </w:r>
      <w:r w:rsidRPr="005D79A3">
        <w:rPr>
          <w:rFonts w:asciiTheme="minorBidi" w:hAnsiTheme="minorBidi" w:cs="Arial" w:hint="eastAsia"/>
          <w:b/>
          <w:bCs/>
          <w:rtl/>
        </w:rPr>
        <w:t>בהתאם</w:t>
      </w:r>
      <w:r w:rsidRPr="005D79A3">
        <w:rPr>
          <w:rFonts w:asciiTheme="minorBidi" w:hAnsiTheme="minorBidi" w:cs="Arial"/>
          <w:b/>
          <w:bCs/>
          <w:rtl/>
        </w:rPr>
        <w:t xml:space="preserve"> </w:t>
      </w:r>
      <w:r w:rsidRPr="005D79A3">
        <w:rPr>
          <w:rFonts w:asciiTheme="minorBidi" w:hAnsiTheme="minorBidi" w:cs="Arial" w:hint="eastAsia"/>
          <w:b/>
          <w:bCs/>
          <w:rtl/>
        </w:rPr>
        <w:t>למידע</w:t>
      </w:r>
      <w:r w:rsidRPr="005D79A3">
        <w:rPr>
          <w:rFonts w:asciiTheme="minorBidi" w:hAnsiTheme="minorBidi" w:cs="Arial"/>
          <w:b/>
          <w:bCs/>
          <w:rtl/>
        </w:rPr>
        <w:t xml:space="preserve"> </w:t>
      </w:r>
      <w:r w:rsidRPr="005D79A3">
        <w:rPr>
          <w:rFonts w:asciiTheme="minorBidi" w:hAnsiTheme="minorBidi" w:cs="Arial" w:hint="eastAsia"/>
          <w:b/>
          <w:bCs/>
          <w:rtl/>
        </w:rPr>
        <w:t>שיצטבר</w:t>
      </w:r>
      <w:r w:rsidRPr="005D79A3">
        <w:rPr>
          <w:rFonts w:asciiTheme="minorBidi" w:hAnsiTheme="minorBidi" w:cs="Arial"/>
          <w:b/>
          <w:bCs/>
          <w:rtl/>
        </w:rPr>
        <w:t xml:space="preserve"> </w:t>
      </w:r>
      <w:r w:rsidRPr="005D79A3">
        <w:rPr>
          <w:rFonts w:asciiTheme="minorBidi" w:hAnsiTheme="minorBidi" w:cs="Arial" w:hint="eastAsia"/>
          <w:b/>
          <w:bCs/>
          <w:rtl/>
        </w:rPr>
        <w:t>אצלו</w:t>
      </w:r>
      <w:r w:rsidRPr="005D79A3">
        <w:rPr>
          <w:rFonts w:asciiTheme="minorBidi" w:hAnsiTheme="minorBidi" w:cs="Arial"/>
          <w:b/>
          <w:bCs/>
          <w:rtl/>
        </w:rPr>
        <w:t xml:space="preserve"> </w:t>
      </w:r>
      <w:r w:rsidRPr="005D79A3">
        <w:rPr>
          <w:rFonts w:asciiTheme="minorBidi" w:hAnsiTheme="minorBidi" w:cs="Arial" w:hint="eastAsia"/>
          <w:b/>
          <w:bCs/>
          <w:rtl/>
        </w:rPr>
        <w:t>ולהנחיות</w:t>
      </w:r>
      <w:r w:rsidRPr="005D79A3">
        <w:rPr>
          <w:rFonts w:asciiTheme="minorBidi" w:hAnsiTheme="minorBidi" w:cs="Arial"/>
          <w:b/>
          <w:bCs/>
          <w:rtl/>
        </w:rPr>
        <w:t xml:space="preserve"> </w:t>
      </w:r>
      <w:r w:rsidRPr="005D79A3">
        <w:rPr>
          <w:rFonts w:asciiTheme="minorBidi" w:hAnsiTheme="minorBidi" w:cs="Arial" w:hint="eastAsia"/>
          <w:b/>
          <w:bCs/>
          <w:rtl/>
        </w:rPr>
        <w:t>המזמין</w:t>
      </w:r>
      <w:r w:rsidRPr="005D79A3">
        <w:rPr>
          <w:rFonts w:asciiTheme="minorBidi" w:hAnsiTheme="minorBidi" w:cs="Arial"/>
          <w:b/>
          <w:bCs/>
          <w:rtl/>
        </w:rPr>
        <w:t>.</w:t>
      </w:r>
      <w:r>
        <w:rPr>
          <w:rFonts w:asciiTheme="minorBidi" w:hAnsiTheme="minorBidi" w:cs="Arial" w:hint="cs"/>
          <w:rtl/>
        </w:rPr>
        <w:t xml:space="preserve"> על הדיווח לכלול לפחות את הפרטים הבאים:</w:t>
      </w:r>
      <w:bookmarkEnd w:id="4"/>
      <w:bookmarkEnd w:id="6"/>
      <w:r>
        <w:rPr>
          <w:rFonts w:asciiTheme="minorBidi" w:hAnsiTheme="minorBidi" w:cs="Arial" w:hint="cs"/>
          <w:rtl/>
        </w:rPr>
        <w:t xml:space="preserve"> </w:t>
      </w:r>
    </w:p>
    <w:p w14:paraId="534879EA" w14:textId="526126CE" w:rsidR="00F3779B" w:rsidRPr="00B21E78" w:rsidRDefault="00F3779B" w:rsidP="0087102A">
      <w:pPr>
        <w:pStyle w:val="33"/>
        <w:numPr>
          <w:ilvl w:val="2"/>
          <w:numId w:val="9"/>
        </w:numPr>
        <w:tabs>
          <w:tab w:val="clear" w:pos="1334"/>
          <w:tab w:val="left" w:pos="1502"/>
        </w:tabs>
        <w:spacing w:before="0" w:after="0"/>
        <w:ind w:left="1502" w:hanging="708"/>
        <w:contextualSpacing/>
        <w:jc w:val="both"/>
        <w:outlineLvl w:val="9"/>
        <w:rPr>
          <w:rFonts w:asciiTheme="minorBidi" w:hAnsiTheme="minorBidi"/>
        </w:rPr>
      </w:pPr>
      <w:r w:rsidRPr="00B21E78">
        <w:rPr>
          <w:rFonts w:asciiTheme="minorBidi" w:hAnsiTheme="minorBidi" w:cstheme="minorBidi" w:hint="eastAsia"/>
          <w:sz w:val="22"/>
          <w:szCs w:val="22"/>
          <w:rtl/>
        </w:rPr>
        <w:t>תיאור</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כללי</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של</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האירוע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אופן</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התרחשותו</w:t>
      </w:r>
      <w:r w:rsidRPr="00B21E78">
        <w:rPr>
          <w:rFonts w:asciiTheme="minorBidi" w:hAnsiTheme="minorBidi" w:cstheme="minorBidi"/>
          <w:sz w:val="22"/>
          <w:szCs w:val="22"/>
          <w:rtl/>
        </w:rPr>
        <w:t xml:space="preserve">, </w:t>
      </w:r>
      <w:r>
        <w:rPr>
          <w:rFonts w:asciiTheme="minorBidi" w:hAnsiTheme="minorBidi" w:cstheme="minorBidi" w:hint="cs"/>
          <w:sz w:val="22"/>
          <w:szCs w:val="22"/>
          <w:rtl/>
        </w:rPr>
        <w:t>ציר הזמן הידוע של האירוע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וכולי</w:t>
      </w:r>
      <w:r w:rsidRPr="00B21E78">
        <w:rPr>
          <w:rFonts w:asciiTheme="minorBidi" w:hAnsiTheme="minorBidi" w:cstheme="minorBidi"/>
          <w:sz w:val="22"/>
          <w:szCs w:val="22"/>
          <w:rtl/>
        </w:rPr>
        <w:t>.</w:t>
      </w:r>
    </w:p>
    <w:p w14:paraId="1E79E039" w14:textId="1116A92F" w:rsidR="00F82C4A" w:rsidRPr="001D44B6"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cstheme="minorBidi"/>
        </w:rPr>
      </w:pPr>
      <w:r w:rsidRPr="001D44B6">
        <w:rPr>
          <w:rFonts w:asciiTheme="minorBidi" w:hAnsiTheme="minorBidi" w:cstheme="minorBidi" w:hint="eastAsia"/>
          <w:sz w:val="22"/>
          <w:szCs w:val="22"/>
          <w:rtl/>
        </w:rPr>
        <w:t>אופן</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הטיפול</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באירוע</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והאמצעים</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הננקטים</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באופן</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מידי</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לצורך</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צמצום</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הנזק</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ומזעור</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החשיפה</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בטווח</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הזמן</w:t>
      </w:r>
      <w:r w:rsidRPr="001D44B6">
        <w:rPr>
          <w:rFonts w:asciiTheme="minorBidi" w:hAnsiTheme="minorBidi" w:cstheme="minorBidi"/>
          <w:sz w:val="22"/>
          <w:szCs w:val="22"/>
          <w:rtl/>
        </w:rPr>
        <w:t xml:space="preserve"> </w:t>
      </w:r>
      <w:r w:rsidRPr="001D44B6">
        <w:rPr>
          <w:rFonts w:asciiTheme="minorBidi" w:hAnsiTheme="minorBidi" w:cstheme="minorBidi" w:hint="eastAsia"/>
          <w:sz w:val="22"/>
          <w:szCs w:val="22"/>
          <w:rtl/>
        </w:rPr>
        <w:t>המידי</w:t>
      </w:r>
      <w:r w:rsidRPr="001D44B6">
        <w:rPr>
          <w:rFonts w:asciiTheme="minorBidi" w:hAnsiTheme="minorBidi" w:cstheme="minorBidi"/>
          <w:sz w:val="22"/>
          <w:szCs w:val="22"/>
          <w:rtl/>
        </w:rPr>
        <w:t xml:space="preserve">. </w:t>
      </w:r>
    </w:p>
    <w:p w14:paraId="250F94B5" w14:textId="77777777" w:rsidR="00F82C4A" w:rsidRPr="00B21E78"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rPr>
      </w:pPr>
      <w:r w:rsidRPr="00B21E78">
        <w:rPr>
          <w:rFonts w:asciiTheme="minorBidi" w:hAnsiTheme="minorBidi" w:cstheme="minorBidi" w:hint="eastAsia"/>
          <w:sz w:val="22"/>
          <w:szCs w:val="22"/>
          <w:rtl/>
        </w:rPr>
        <w:t>המערכות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אשר</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נפגעו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היו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היעד</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לתקיפה</w:t>
      </w:r>
      <w:r w:rsidRPr="00B21E78">
        <w:rPr>
          <w:rFonts w:asciiTheme="minorBidi" w:hAnsiTheme="minorBidi" w:cstheme="minorBidi"/>
          <w:sz w:val="22"/>
          <w:szCs w:val="22"/>
          <w:rtl/>
        </w:rPr>
        <w:t>.</w:t>
      </w:r>
    </w:p>
    <w:p w14:paraId="61C8B3DA" w14:textId="77777777" w:rsidR="00F82C4A" w:rsidRPr="00B21E78"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rPr>
      </w:pPr>
      <w:r w:rsidRPr="00B21E78">
        <w:rPr>
          <w:rFonts w:asciiTheme="minorBidi" w:hAnsiTheme="minorBidi" w:cstheme="minorBidi" w:hint="eastAsia"/>
          <w:sz w:val="22"/>
          <w:szCs w:val="22"/>
          <w:rtl/>
        </w:rPr>
        <w:t>המידע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אשר</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זלג</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נפגע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שהיה</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היעד</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לתקיפה</w:t>
      </w:r>
      <w:r w:rsidRPr="00B21E78">
        <w:rPr>
          <w:rFonts w:asciiTheme="minorBidi" w:hAnsiTheme="minorBidi" w:cstheme="minorBidi"/>
          <w:sz w:val="22"/>
          <w:szCs w:val="22"/>
          <w:rtl/>
        </w:rPr>
        <w:t>.</w:t>
      </w:r>
    </w:p>
    <w:p w14:paraId="6BA892B3" w14:textId="77777777" w:rsidR="00F82C4A" w:rsidRPr="00B21E78"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rPr>
      </w:pPr>
      <w:r w:rsidRPr="00B21E78">
        <w:rPr>
          <w:rFonts w:asciiTheme="minorBidi" w:hAnsiTheme="minorBidi" w:cstheme="minorBidi" w:hint="eastAsia"/>
          <w:sz w:val="22"/>
          <w:szCs w:val="22"/>
          <w:rtl/>
        </w:rPr>
        <w:t>ניתוח</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דרכי</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התקיפה</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החולשות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ששימשו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התקיפה</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וכל</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מידע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רלוונטי</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אחר</w:t>
      </w:r>
      <w:r w:rsidRPr="00B21E78">
        <w:rPr>
          <w:rFonts w:asciiTheme="minorBidi" w:hAnsiTheme="minorBidi" w:cstheme="minorBidi"/>
          <w:sz w:val="22"/>
          <w:szCs w:val="22"/>
          <w:rtl/>
        </w:rPr>
        <w:t>.</w:t>
      </w:r>
    </w:p>
    <w:p w14:paraId="3D10DB6F" w14:textId="2DD9A81F" w:rsidR="00F82C4A" w:rsidRPr="00B21E78"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rPr>
      </w:pPr>
      <w:r w:rsidRPr="00B21E78">
        <w:rPr>
          <w:rFonts w:asciiTheme="minorBidi" w:hAnsiTheme="minorBidi" w:cstheme="minorBidi" w:hint="eastAsia"/>
          <w:sz w:val="22"/>
          <w:szCs w:val="22"/>
          <w:rtl/>
        </w:rPr>
        <w:t>פעולות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מתקנות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למניעת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הישנות</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אירועים</w:t>
      </w:r>
      <w:r w:rsidR="00D61251">
        <w:rPr>
          <w:rFonts w:asciiTheme="minorBidi" w:hAnsiTheme="minorBidi" w:cstheme="minorBidi" w:hint="cs"/>
          <w:sz w:val="22"/>
          <w:szCs w:val="22"/>
          <w:rtl/>
        </w:rPr>
        <w:t xml:space="preserve"> אלו</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בעתיד</w:t>
      </w:r>
      <w:r w:rsidRPr="00B21E78">
        <w:rPr>
          <w:rFonts w:asciiTheme="minorBidi" w:hAnsiTheme="minorBidi" w:cstheme="minorBidi"/>
          <w:sz w:val="22"/>
          <w:szCs w:val="22"/>
          <w:rtl/>
        </w:rPr>
        <w:t>.</w:t>
      </w:r>
    </w:p>
    <w:p w14:paraId="4ABEF549" w14:textId="3B456EA5" w:rsidR="00F82C4A" w:rsidRPr="001D44B6" w:rsidRDefault="00F82C4A" w:rsidP="001D44B6">
      <w:pPr>
        <w:pStyle w:val="33"/>
        <w:numPr>
          <w:ilvl w:val="2"/>
          <w:numId w:val="9"/>
        </w:numPr>
        <w:tabs>
          <w:tab w:val="clear" w:pos="1334"/>
          <w:tab w:val="left" w:pos="1502"/>
        </w:tabs>
        <w:spacing w:before="0" w:after="0"/>
        <w:ind w:left="1502" w:hanging="708"/>
        <w:contextualSpacing/>
        <w:jc w:val="both"/>
        <w:outlineLvl w:val="9"/>
        <w:rPr>
          <w:rFonts w:asciiTheme="minorBidi" w:hAnsiTheme="minorBidi" w:cstheme="minorBidi"/>
          <w:b/>
          <w:bCs/>
          <w:rtl/>
        </w:rPr>
      </w:pPr>
      <w:r w:rsidRPr="00B21E78">
        <w:rPr>
          <w:rFonts w:asciiTheme="minorBidi" w:hAnsiTheme="minorBidi" w:cstheme="minorBidi" w:hint="eastAsia"/>
          <w:sz w:val="22"/>
          <w:szCs w:val="22"/>
          <w:rtl/>
        </w:rPr>
        <w:t>כל</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מידע</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אחר</w:t>
      </w:r>
      <w:r w:rsidR="00036B88">
        <w:rPr>
          <w:rFonts w:asciiTheme="minorBidi" w:hAnsiTheme="minorBidi" w:cstheme="minorBidi" w:hint="cs"/>
          <w:sz w:val="22"/>
          <w:szCs w:val="22"/>
          <w:rtl/>
        </w:rPr>
        <w:t>,</w:t>
      </w:r>
      <w:r w:rsidRPr="00B21E78">
        <w:rPr>
          <w:rFonts w:asciiTheme="minorBidi" w:hAnsiTheme="minorBidi" w:cstheme="minorBidi"/>
          <w:sz w:val="22"/>
          <w:szCs w:val="22"/>
          <w:rtl/>
        </w:rPr>
        <w:t xml:space="preserve"> </w:t>
      </w:r>
      <w:r w:rsidRPr="00B21E78">
        <w:rPr>
          <w:rFonts w:asciiTheme="minorBidi" w:hAnsiTheme="minorBidi" w:cstheme="minorBidi" w:hint="eastAsia"/>
          <w:sz w:val="22"/>
          <w:szCs w:val="22"/>
          <w:rtl/>
        </w:rPr>
        <w:t>שיידרש</w:t>
      </w:r>
      <w:r w:rsidRPr="00B21E78">
        <w:rPr>
          <w:rFonts w:asciiTheme="minorBidi" w:hAnsiTheme="minorBidi" w:cstheme="minorBidi"/>
          <w:sz w:val="22"/>
          <w:szCs w:val="22"/>
          <w:rtl/>
        </w:rPr>
        <w:t xml:space="preserve"> על ידי המזמין</w:t>
      </w:r>
      <w:r w:rsidR="00036B88">
        <w:rPr>
          <w:rFonts w:asciiTheme="minorBidi" w:hAnsiTheme="minorBidi" w:cstheme="minorBidi" w:hint="cs"/>
          <w:sz w:val="22"/>
          <w:szCs w:val="22"/>
          <w:rtl/>
        </w:rPr>
        <w:t>,</w:t>
      </w:r>
      <w:r w:rsidRPr="00B21E78">
        <w:rPr>
          <w:rFonts w:asciiTheme="minorBidi" w:hAnsiTheme="minorBidi" w:cstheme="minorBidi"/>
          <w:sz w:val="22"/>
          <w:szCs w:val="22"/>
          <w:rtl/>
        </w:rPr>
        <w:t xml:space="preserve"> לצורך ניתוח האירוע. </w:t>
      </w:r>
    </w:p>
    <w:p w14:paraId="1AD4C1B2" w14:textId="5B9E19DC" w:rsidR="00F82C4A" w:rsidRDefault="00F82C4A" w:rsidP="00217FA4">
      <w:pPr>
        <w:pStyle w:val="33"/>
        <w:numPr>
          <w:ilvl w:val="1"/>
          <w:numId w:val="9"/>
        </w:numPr>
        <w:tabs>
          <w:tab w:val="clear" w:pos="1334"/>
          <w:tab w:val="left" w:pos="1360"/>
        </w:tabs>
        <w:spacing w:before="12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חובת הדיווח המפורטת בסעי</w:t>
      </w:r>
      <w:r w:rsidR="00D61251">
        <w:rPr>
          <w:rFonts w:asciiTheme="minorBidi" w:hAnsiTheme="minorBidi" w:cstheme="minorBidi" w:hint="cs"/>
          <w:sz w:val="22"/>
          <w:szCs w:val="22"/>
          <w:rtl/>
        </w:rPr>
        <w:t>פים</w:t>
      </w:r>
      <w:r w:rsidR="003739CC">
        <w:rPr>
          <w:rFonts w:asciiTheme="minorBidi" w:hAnsiTheme="minorBidi" w:cstheme="minorBidi" w:hint="cs"/>
          <w:sz w:val="22"/>
          <w:szCs w:val="22"/>
          <w:rtl/>
        </w:rPr>
        <w:t xml:space="preserve"> </w:t>
      </w:r>
      <w:r w:rsidR="003739CC">
        <w:rPr>
          <w:rFonts w:asciiTheme="minorBidi" w:hAnsiTheme="minorBidi" w:cstheme="minorBidi"/>
          <w:sz w:val="22"/>
          <w:szCs w:val="22"/>
          <w:rtl/>
        </w:rPr>
        <w:fldChar w:fldCharType="begin"/>
      </w:r>
      <w:r w:rsidR="003739CC">
        <w:rPr>
          <w:rFonts w:asciiTheme="minorBidi" w:hAnsiTheme="minorBidi" w:cstheme="minorBidi"/>
          <w:sz w:val="22"/>
          <w:szCs w:val="22"/>
          <w:rtl/>
        </w:rPr>
        <w:instrText xml:space="preserve"> </w:instrText>
      </w:r>
      <w:r w:rsidR="003739CC">
        <w:rPr>
          <w:rFonts w:asciiTheme="minorBidi" w:hAnsiTheme="minorBidi" w:cstheme="minorBidi" w:hint="cs"/>
          <w:sz w:val="22"/>
          <w:szCs w:val="22"/>
        </w:rPr>
        <w:instrText>REF</w:instrText>
      </w:r>
      <w:r w:rsidR="003739CC">
        <w:rPr>
          <w:rFonts w:asciiTheme="minorBidi" w:hAnsiTheme="minorBidi" w:cstheme="minorBidi" w:hint="cs"/>
          <w:sz w:val="22"/>
          <w:szCs w:val="22"/>
          <w:rtl/>
        </w:rPr>
        <w:instrText xml:space="preserve"> _</w:instrText>
      </w:r>
      <w:r w:rsidR="003739CC">
        <w:rPr>
          <w:rFonts w:asciiTheme="minorBidi" w:hAnsiTheme="minorBidi" w:cstheme="minorBidi" w:hint="cs"/>
          <w:sz w:val="22"/>
          <w:szCs w:val="22"/>
        </w:rPr>
        <w:instrText>Ref120711320 \r \h</w:instrText>
      </w:r>
      <w:r w:rsidR="003739CC">
        <w:rPr>
          <w:rFonts w:asciiTheme="minorBidi" w:hAnsiTheme="minorBidi" w:cstheme="minorBidi"/>
          <w:sz w:val="22"/>
          <w:szCs w:val="22"/>
          <w:rtl/>
        </w:rPr>
        <w:instrText xml:space="preserve"> </w:instrText>
      </w:r>
      <w:r w:rsidR="003739CC">
        <w:rPr>
          <w:rFonts w:asciiTheme="minorBidi" w:hAnsiTheme="minorBidi" w:cstheme="minorBidi"/>
          <w:sz w:val="22"/>
          <w:szCs w:val="22"/>
          <w:rtl/>
        </w:rPr>
      </w:r>
      <w:r w:rsidR="003739CC">
        <w:rPr>
          <w:rFonts w:asciiTheme="minorBidi" w:hAnsiTheme="minorBidi" w:cstheme="minorBidi"/>
          <w:sz w:val="22"/>
          <w:szCs w:val="22"/>
          <w:rtl/>
        </w:rPr>
        <w:fldChar w:fldCharType="separate"/>
      </w:r>
      <w:r w:rsidR="003739CC">
        <w:rPr>
          <w:rFonts w:asciiTheme="minorBidi" w:hAnsiTheme="minorBidi" w:cstheme="minorBidi"/>
          <w:sz w:val="22"/>
          <w:szCs w:val="22"/>
          <w:rtl/>
        </w:rPr>
        <w:t>‏3.1</w:t>
      </w:r>
      <w:r w:rsidR="003739CC">
        <w:rPr>
          <w:rFonts w:asciiTheme="minorBidi" w:hAnsiTheme="minorBidi" w:cstheme="minorBidi"/>
          <w:sz w:val="22"/>
          <w:szCs w:val="22"/>
          <w:rtl/>
        </w:rPr>
        <w:fldChar w:fldCharType="end"/>
      </w:r>
      <w:r w:rsidR="003739CC">
        <w:rPr>
          <w:rFonts w:asciiTheme="minorBidi" w:hAnsiTheme="minorBidi" w:cstheme="minorBidi" w:hint="cs"/>
          <w:sz w:val="22"/>
          <w:szCs w:val="22"/>
          <w:rtl/>
        </w:rPr>
        <w:t xml:space="preserve"> - </w:t>
      </w:r>
      <w:r w:rsidR="003739CC">
        <w:rPr>
          <w:rFonts w:asciiTheme="minorBidi" w:hAnsiTheme="minorBidi" w:cstheme="minorBidi"/>
          <w:sz w:val="22"/>
          <w:szCs w:val="22"/>
          <w:rtl/>
        </w:rPr>
        <w:fldChar w:fldCharType="begin"/>
      </w:r>
      <w:r w:rsidR="003739CC">
        <w:rPr>
          <w:rFonts w:asciiTheme="minorBidi" w:hAnsiTheme="minorBidi" w:cstheme="minorBidi"/>
          <w:sz w:val="22"/>
          <w:szCs w:val="22"/>
          <w:rtl/>
        </w:rPr>
        <w:instrText xml:space="preserve"> </w:instrText>
      </w:r>
      <w:r w:rsidR="003739CC">
        <w:rPr>
          <w:rFonts w:asciiTheme="minorBidi" w:hAnsiTheme="minorBidi" w:cstheme="minorBidi" w:hint="cs"/>
          <w:sz w:val="22"/>
          <w:szCs w:val="22"/>
        </w:rPr>
        <w:instrText>REF</w:instrText>
      </w:r>
      <w:r w:rsidR="003739CC">
        <w:rPr>
          <w:rFonts w:asciiTheme="minorBidi" w:hAnsiTheme="minorBidi" w:cstheme="minorBidi" w:hint="cs"/>
          <w:sz w:val="22"/>
          <w:szCs w:val="22"/>
          <w:rtl/>
        </w:rPr>
        <w:instrText xml:space="preserve"> _</w:instrText>
      </w:r>
      <w:r w:rsidR="003739CC">
        <w:rPr>
          <w:rFonts w:asciiTheme="minorBidi" w:hAnsiTheme="minorBidi" w:cstheme="minorBidi" w:hint="cs"/>
          <w:sz w:val="22"/>
          <w:szCs w:val="22"/>
        </w:rPr>
        <w:instrText>Ref58154736 \r \h</w:instrText>
      </w:r>
      <w:r w:rsidR="003739CC">
        <w:rPr>
          <w:rFonts w:asciiTheme="minorBidi" w:hAnsiTheme="minorBidi" w:cstheme="minorBidi"/>
          <w:sz w:val="22"/>
          <w:szCs w:val="22"/>
          <w:rtl/>
        </w:rPr>
        <w:instrText xml:space="preserve"> </w:instrText>
      </w:r>
      <w:r w:rsidR="003739CC">
        <w:rPr>
          <w:rFonts w:asciiTheme="minorBidi" w:hAnsiTheme="minorBidi" w:cstheme="minorBidi"/>
          <w:sz w:val="22"/>
          <w:szCs w:val="22"/>
          <w:rtl/>
        </w:rPr>
      </w:r>
      <w:r w:rsidR="003739CC">
        <w:rPr>
          <w:rFonts w:asciiTheme="minorBidi" w:hAnsiTheme="minorBidi" w:cstheme="minorBidi"/>
          <w:sz w:val="22"/>
          <w:szCs w:val="22"/>
          <w:rtl/>
        </w:rPr>
        <w:fldChar w:fldCharType="separate"/>
      </w:r>
      <w:r w:rsidR="003739CC">
        <w:rPr>
          <w:rFonts w:asciiTheme="minorBidi" w:hAnsiTheme="minorBidi" w:cstheme="minorBidi"/>
          <w:sz w:val="22"/>
          <w:szCs w:val="22"/>
          <w:rtl/>
        </w:rPr>
        <w:t>‏</w:t>
      </w:r>
      <w:r w:rsidR="00BF0A2C">
        <w:rPr>
          <w:rFonts w:asciiTheme="minorBidi" w:hAnsiTheme="minorBidi" w:cstheme="minorBidi"/>
          <w:sz w:val="22"/>
          <w:szCs w:val="22"/>
          <w:rtl/>
        </w:rPr>
        <w:fldChar w:fldCharType="begin"/>
      </w:r>
      <w:r w:rsidR="00BF0A2C">
        <w:rPr>
          <w:rFonts w:asciiTheme="minorBidi" w:hAnsiTheme="minorBidi" w:cstheme="minorBidi"/>
          <w:sz w:val="22"/>
          <w:szCs w:val="22"/>
          <w:rtl/>
        </w:rPr>
        <w:instrText xml:space="preserve"> </w:instrText>
      </w:r>
      <w:r w:rsidR="00BF0A2C">
        <w:rPr>
          <w:rFonts w:asciiTheme="minorBidi" w:hAnsiTheme="minorBidi" w:cstheme="minorBidi"/>
          <w:sz w:val="22"/>
          <w:szCs w:val="22"/>
        </w:rPr>
        <w:instrText>REF</w:instrText>
      </w:r>
      <w:r w:rsidR="00BF0A2C">
        <w:rPr>
          <w:rFonts w:asciiTheme="minorBidi" w:hAnsiTheme="minorBidi" w:cstheme="minorBidi"/>
          <w:sz w:val="22"/>
          <w:szCs w:val="22"/>
          <w:rtl/>
        </w:rPr>
        <w:instrText xml:space="preserve"> _</w:instrText>
      </w:r>
      <w:r w:rsidR="00BF0A2C">
        <w:rPr>
          <w:rFonts w:asciiTheme="minorBidi" w:hAnsiTheme="minorBidi" w:cstheme="minorBidi"/>
          <w:sz w:val="22"/>
          <w:szCs w:val="22"/>
        </w:rPr>
        <w:instrText>Ref138676987 \r \h</w:instrText>
      </w:r>
      <w:r w:rsidR="00BF0A2C">
        <w:rPr>
          <w:rFonts w:asciiTheme="minorBidi" w:hAnsiTheme="minorBidi" w:cstheme="minorBidi"/>
          <w:sz w:val="22"/>
          <w:szCs w:val="22"/>
          <w:rtl/>
        </w:rPr>
        <w:instrText xml:space="preserve"> </w:instrText>
      </w:r>
      <w:r w:rsidR="00BF0A2C">
        <w:rPr>
          <w:rFonts w:asciiTheme="minorBidi" w:hAnsiTheme="minorBidi" w:cstheme="minorBidi"/>
          <w:sz w:val="22"/>
          <w:szCs w:val="22"/>
          <w:rtl/>
        </w:rPr>
      </w:r>
      <w:r w:rsidR="00BF0A2C">
        <w:rPr>
          <w:rFonts w:asciiTheme="minorBidi" w:hAnsiTheme="minorBidi" w:cstheme="minorBidi"/>
          <w:sz w:val="22"/>
          <w:szCs w:val="22"/>
          <w:rtl/>
        </w:rPr>
        <w:fldChar w:fldCharType="separate"/>
      </w:r>
      <w:r w:rsidR="00BF0A2C">
        <w:rPr>
          <w:rFonts w:asciiTheme="minorBidi" w:hAnsiTheme="minorBidi" w:cstheme="minorBidi"/>
          <w:sz w:val="22"/>
          <w:szCs w:val="22"/>
          <w:rtl/>
        </w:rPr>
        <w:t>‏3</w:t>
      </w:r>
      <w:r w:rsidR="00E03FB9">
        <w:rPr>
          <w:rFonts w:asciiTheme="minorBidi" w:hAnsiTheme="minorBidi" w:cstheme="minorBidi" w:hint="cs"/>
          <w:sz w:val="22"/>
          <w:szCs w:val="22"/>
          <w:rtl/>
        </w:rPr>
        <w:t>.4</w:t>
      </w:r>
      <w:r w:rsidR="00BF0A2C">
        <w:rPr>
          <w:rFonts w:asciiTheme="minorBidi" w:hAnsiTheme="minorBidi" w:cstheme="minorBidi"/>
          <w:sz w:val="22"/>
          <w:szCs w:val="22"/>
          <w:rtl/>
        </w:rPr>
        <w:fldChar w:fldCharType="end"/>
      </w:r>
      <w:r w:rsidR="003739CC">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sidR="00CB4212">
        <w:rPr>
          <w:rFonts w:asciiTheme="minorBidi" w:hAnsiTheme="minorBidi" w:cstheme="minorBidi" w:hint="cs"/>
          <w:sz w:val="22"/>
          <w:szCs w:val="22"/>
          <w:rtl/>
        </w:rPr>
        <w:t xml:space="preserve"> או מחזיקות במידע </w:t>
      </w:r>
      <w:r w:rsidR="00F3779B">
        <w:rPr>
          <w:rFonts w:asciiTheme="minorBidi" w:hAnsiTheme="minorBidi" w:cstheme="minorBidi" w:hint="cs"/>
          <w:sz w:val="22"/>
          <w:szCs w:val="22"/>
          <w:rtl/>
        </w:rPr>
        <w:t>רגיש</w:t>
      </w:r>
      <w:r>
        <w:rPr>
          <w:rFonts w:asciiTheme="minorBidi" w:hAnsiTheme="minorBidi" w:cstheme="minorBidi" w:hint="cs"/>
          <w:sz w:val="22"/>
          <w:szCs w:val="22"/>
          <w:rtl/>
        </w:rPr>
        <w:t>,</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6F178AC6" w14:textId="77777777" w:rsidR="00F82C4A" w:rsidRPr="00466581" w:rsidRDefault="00F82C4A" w:rsidP="001D44B6">
      <w:pPr>
        <w:pStyle w:val="2"/>
        <w:numPr>
          <w:ilvl w:val="0"/>
          <w:numId w:val="9"/>
        </w:numPr>
        <w:spacing w:before="120"/>
        <w:rPr>
          <w:rFonts w:asciiTheme="minorBidi" w:hAnsiTheme="minorBidi"/>
          <w:b/>
          <w:bCs/>
          <w:rtl/>
        </w:rPr>
      </w:pPr>
      <w:r w:rsidRPr="001D44B6">
        <w:rPr>
          <w:rFonts w:asciiTheme="minorBidi" w:hAnsiTheme="minorBidi" w:cs="Arial"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p>
    <w:p w14:paraId="7533C836" w14:textId="7EA4D106" w:rsidR="00F82C4A" w:rsidRDefault="00F82C4A" w:rsidP="00036B88">
      <w:pPr>
        <w:pStyle w:val="33"/>
        <w:numPr>
          <w:ilvl w:val="1"/>
          <w:numId w:val="9"/>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w:t>
      </w:r>
      <w:r w:rsidR="00F3779B" w:rsidRPr="00F3779B">
        <w:rPr>
          <w:rFonts w:asciiTheme="minorBidi" w:hAnsiTheme="minorBidi" w:cstheme="minorBidi" w:hint="cs"/>
          <w:sz w:val="22"/>
          <w:szCs w:val="22"/>
          <w:rtl/>
        </w:rPr>
        <w:t xml:space="preserve">  </w:t>
      </w:r>
      <w:r>
        <w:rPr>
          <w:rFonts w:asciiTheme="minorBidi" w:hAnsiTheme="minorBidi" w:cstheme="minorBidi" w:hint="cs"/>
          <w:sz w:val="22"/>
          <w:szCs w:val="22"/>
          <w:rtl/>
        </w:rPr>
        <w:t>לבצע</w:t>
      </w:r>
      <w:r w:rsidR="00036B88">
        <w:rPr>
          <w:rFonts w:asciiTheme="minorBidi" w:hAnsiTheme="minorBidi" w:cstheme="minorBidi" w:hint="cs"/>
          <w:sz w:val="22"/>
          <w:szCs w:val="22"/>
          <w:rtl/>
        </w:rPr>
        <w:t xml:space="preserve">, אחת לשנה </w:t>
      </w:r>
      <w:r w:rsidR="00036B88" w:rsidRPr="00F3779B">
        <w:rPr>
          <w:rFonts w:asciiTheme="minorBidi" w:hAnsiTheme="minorBidi" w:cstheme="minorBidi" w:hint="cs"/>
          <w:sz w:val="22"/>
          <w:szCs w:val="22"/>
          <w:rtl/>
        </w:rPr>
        <w:t>לכל היותר</w:t>
      </w:r>
      <w:r w:rsidR="00036B88">
        <w:rPr>
          <w:rFonts w:asciiTheme="minorBidi" w:hAnsiTheme="minorBidi" w:cstheme="minorBidi" w:hint="cs"/>
          <w:sz w:val="22"/>
          <w:szCs w:val="22"/>
          <w:rtl/>
        </w:rPr>
        <w:t>,</w:t>
      </w:r>
      <w:r>
        <w:rPr>
          <w:rFonts w:asciiTheme="minorBidi" w:hAnsiTheme="minorBidi" w:cstheme="minorBidi" w:hint="cs"/>
          <w:sz w:val="22"/>
          <w:szCs w:val="22"/>
          <w:rtl/>
        </w:rPr>
        <w:t xml:space="preserve"> ביקורת תקופתית</w:t>
      </w:r>
      <w:r w:rsidR="00B21E78">
        <w:rPr>
          <w:rFonts w:asciiTheme="minorBidi" w:hAnsiTheme="minorBidi" w:cstheme="minorBidi" w:hint="cs"/>
          <w:sz w:val="22"/>
          <w:szCs w:val="22"/>
          <w:rtl/>
        </w:rPr>
        <w:t xml:space="preserve"> על</w:t>
      </w:r>
      <w:r>
        <w:rPr>
          <w:rFonts w:asciiTheme="minorBidi" w:hAnsiTheme="minorBidi" w:cstheme="minorBidi" w:hint="cs"/>
          <w:sz w:val="22"/>
          <w:szCs w:val="22"/>
          <w:rtl/>
        </w:rPr>
        <w:t xml:space="preserve"> אודות עמידת הספק ב</w:t>
      </w:r>
      <w:r w:rsidR="00F3779B">
        <w:rPr>
          <w:rFonts w:asciiTheme="minorBidi" w:hAnsiTheme="minorBidi" w:cstheme="minorBidi" w:hint="cs"/>
          <w:sz w:val="22"/>
          <w:szCs w:val="22"/>
          <w:rtl/>
        </w:rPr>
        <w:t xml:space="preserve">כל </w:t>
      </w:r>
      <w:r>
        <w:rPr>
          <w:rFonts w:asciiTheme="minorBidi" w:hAnsiTheme="minorBidi" w:cstheme="minorBidi" w:hint="cs"/>
          <w:sz w:val="22"/>
          <w:szCs w:val="22"/>
          <w:rtl/>
        </w:rPr>
        <w:t xml:space="preserve">דרישות הגנת המידע, הפרטיות והסייבר </w:t>
      </w:r>
      <w:r w:rsidR="00F3779B">
        <w:rPr>
          <w:rFonts w:asciiTheme="minorBidi" w:hAnsiTheme="minorBidi" w:cstheme="minorBidi" w:hint="cs"/>
          <w:sz w:val="22"/>
          <w:szCs w:val="22"/>
          <w:rtl/>
        </w:rPr>
        <w:t xml:space="preserve">החלות על </w:t>
      </w:r>
      <w:r>
        <w:rPr>
          <w:rFonts w:asciiTheme="minorBidi" w:hAnsiTheme="minorBidi" w:cstheme="minorBidi" w:hint="cs"/>
          <w:sz w:val="22"/>
          <w:szCs w:val="22"/>
          <w:rtl/>
        </w:rPr>
        <w:t>אספקת השירותים למזמין. ביקורת זו תתבצע</w:t>
      </w:r>
      <w:r w:rsidR="00D722A7">
        <w:rPr>
          <w:rFonts w:asciiTheme="minorBidi" w:hAnsiTheme="minorBidi" w:cstheme="minorBidi" w:hint="cs"/>
          <w:sz w:val="22"/>
          <w:szCs w:val="22"/>
          <w:rtl/>
        </w:rPr>
        <w:t>, בתיאו</w:t>
      </w:r>
      <w:r w:rsidR="00036B88">
        <w:rPr>
          <w:rFonts w:asciiTheme="minorBidi" w:hAnsiTheme="minorBidi" w:cstheme="minorBidi" w:hint="cs"/>
          <w:sz w:val="22"/>
          <w:szCs w:val="22"/>
          <w:rtl/>
        </w:rPr>
        <w:t>ם</w:t>
      </w:r>
      <w:r w:rsidR="00D722A7">
        <w:rPr>
          <w:rFonts w:asciiTheme="minorBidi" w:hAnsiTheme="minorBidi" w:cstheme="minorBidi" w:hint="cs"/>
          <w:sz w:val="22"/>
          <w:szCs w:val="22"/>
          <w:rtl/>
        </w:rPr>
        <w:t xml:space="preserve"> מראש,</w:t>
      </w:r>
      <w:r>
        <w:rPr>
          <w:rFonts w:asciiTheme="minorBidi" w:hAnsiTheme="minorBidi" w:cstheme="minorBidi" w:hint="cs"/>
          <w:sz w:val="22"/>
          <w:szCs w:val="22"/>
          <w:rtl/>
        </w:rPr>
        <w:t xml:space="preserve">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r w:rsidDel="00B0588C">
        <w:rPr>
          <w:rFonts w:asciiTheme="minorBidi" w:hAnsiTheme="minorBidi" w:cstheme="minorBidi" w:hint="cs"/>
          <w:sz w:val="22"/>
          <w:szCs w:val="22"/>
          <w:rtl/>
        </w:rPr>
        <w:t xml:space="preserve"> </w:t>
      </w:r>
    </w:p>
    <w:p w14:paraId="5E94AA3D" w14:textId="77777777" w:rsidR="00F82C4A" w:rsidRDefault="00F82C4A" w:rsidP="001D44B6">
      <w:pPr>
        <w:pStyle w:val="33"/>
        <w:numPr>
          <w:ilvl w:val="1"/>
          <w:numId w:val="9"/>
        </w:numPr>
        <w:tabs>
          <w:tab w:val="clear" w:pos="1334"/>
          <w:tab w:val="left" w:pos="1360"/>
        </w:tabs>
        <w:spacing w:before="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 xml:space="preserve">ככל </w:t>
      </w:r>
      <w:r w:rsidR="00B21E78">
        <w:rPr>
          <w:rFonts w:asciiTheme="minorBidi" w:hAnsiTheme="minorBidi" w:cstheme="minorBidi" w:hint="cs"/>
          <w:sz w:val="22"/>
          <w:szCs w:val="22"/>
          <w:rtl/>
        </w:rPr>
        <w:t>ש</w:t>
      </w:r>
      <w:r>
        <w:rPr>
          <w:rFonts w:asciiTheme="minorBidi" w:hAnsiTheme="minorBidi" w:cstheme="minorBidi" w:hint="cs"/>
          <w:sz w:val="22"/>
          <w:szCs w:val="22"/>
          <w:rtl/>
        </w:rPr>
        <w:t>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853D249" w14:textId="77777777" w:rsidR="00F82C4A" w:rsidRPr="003066DB" w:rsidRDefault="00F82C4A" w:rsidP="001D44B6">
      <w:pPr>
        <w:pStyle w:val="2"/>
        <w:numPr>
          <w:ilvl w:val="0"/>
          <w:numId w:val="9"/>
        </w:numPr>
        <w:spacing w:before="120"/>
        <w:rPr>
          <w:rFonts w:asciiTheme="minorBidi" w:hAnsiTheme="minorBidi"/>
          <w:b/>
          <w:bCs/>
          <w:rtl/>
        </w:rPr>
      </w:pPr>
      <w:bookmarkStart w:id="7" w:name="_Ref56074988"/>
      <w:r w:rsidRPr="001D44B6">
        <w:rPr>
          <w:rFonts w:asciiTheme="minorBidi" w:hAnsiTheme="minorBidi" w:cs="Arial" w:hint="eastAsia"/>
          <w:b/>
          <w:bCs/>
          <w:rtl/>
        </w:rPr>
        <w:t>ביקורת</w:t>
      </w:r>
      <w:r w:rsidRPr="003066DB">
        <w:rPr>
          <w:rFonts w:asciiTheme="minorBidi" w:hAnsiTheme="minorBidi"/>
          <w:b/>
          <w:bCs/>
          <w:rtl/>
        </w:rPr>
        <w:t xml:space="preserve"> בעקבות חשש </w:t>
      </w:r>
      <w:r w:rsidRPr="003066DB">
        <w:rPr>
          <w:rFonts w:asciiTheme="minorBidi" w:hAnsiTheme="minorBidi" w:hint="eastAsia"/>
          <w:b/>
          <w:bCs/>
          <w:rtl/>
        </w:rPr>
        <w:t>ל</w:t>
      </w:r>
      <w:r>
        <w:rPr>
          <w:rFonts w:asciiTheme="minorBidi" w:hAnsiTheme="minorBidi" w:hint="cs"/>
          <w:b/>
          <w:bCs/>
          <w:rtl/>
        </w:rPr>
        <w:t>תקיפת סייבר</w:t>
      </w:r>
    </w:p>
    <w:p w14:paraId="12B6F21F" w14:textId="77777777" w:rsidR="00F82C4A" w:rsidRDefault="00F82C4A" w:rsidP="006E23D3">
      <w:pPr>
        <w:pStyle w:val="33"/>
        <w:numPr>
          <w:ilvl w:val="1"/>
          <w:numId w:val="9"/>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w:t>
      </w:r>
      <w:r w:rsidR="006E23D3">
        <w:rPr>
          <w:rFonts w:asciiTheme="minorBidi" w:hAnsiTheme="minorBidi" w:cstheme="minorBidi" w:hint="cs"/>
          <w:sz w:val="22"/>
          <w:szCs w:val="22"/>
          <w:rtl/>
        </w:rPr>
        <w:t xml:space="preserve"> </w:t>
      </w:r>
      <w:r>
        <w:rPr>
          <w:rFonts w:asciiTheme="minorBidi" w:hAnsiTheme="minorBidi" w:cstheme="minorBidi" w:hint="cs"/>
          <w:sz w:val="22"/>
          <w:szCs w:val="22"/>
          <w:rtl/>
        </w:rPr>
        <w:t>בעקבות</w:t>
      </w:r>
      <w:r w:rsidR="006E23D3">
        <w:rPr>
          <w:rFonts w:asciiTheme="minorBidi" w:hAnsiTheme="minorBidi" w:cstheme="minorBidi" w:hint="cs"/>
          <w:sz w:val="22"/>
          <w:szCs w:val="22"/>
          <w:rtl/>
        </w:rPr>
        <w:t xml:space="preserve"> </w:t>
      </w:r>
      <w:r>
        <w:rPr>
          <w:rFonts w:asciiTheme="minorBidi" w:hAnsiTheme="minorBidi" w:cstheme="minorBidi" w:hint="cs"/>
          <w:sz w:val="22"/>
          <w:szCs w:val="22"/>
          <w:rtl/>
        </w:rPr>
        <w:t>חשש לתקיפת סייבר המשפיע על אספקת השירותים או המוצרים למזמין, בהתאם לאחד המסלולים המפורטים להלן:</w:t>
      </w:r>
    </w:p>
    <w:p w14:paraId="0F733A33" w14:textId="77777777" w:rsidR="00F82C4A" w:rsidRDefault="00F82C4A" w:rsidP="001D44B6">
      <w:pPr>
        <w:pStyle w:val="33"/>
        <w:numPr>
          <w:ilvl w:val="2"/>
          <w:numId w:val="9"/>
        </w:numPr>
        <w:tabs>
          <w:tab w:val="clear" w:pos="1334"/>
          <w:tab w:val="left" w:pos="1502"/>
        </w:tabs>
        <w:spacing w:before="120"/>
        <w:ind w:left="1502" w:hanging="708"/>
        <w:contextualSpacing/>
        <w:jc w:val="both"/>
        <w:outlineLvl w:val="9"/>
        <w:rPr>
          <w:rFonts w:asciiTheme="minorBidi" w:hAnsiTheme="minorBidi" w:cstheme="minorBidi"/>
          <w:sz w:val="22"/>
          <w:szCs w:val="22"/>
        </w:rPr>
      </w:pPr>
      <w:r w:rsidRPr="00944632">
        <w:rPr>
          <w:rFonts w:asciiTheme="minorBidi" w:hAnsiTheme="minorBidi" w:cstheme="minorBidi" w:hint="cs"/>
          <w:sz w:val="22"/>
          <w:szCs w:val="22"/>
          <w:u w:val="single"/>
          <w:rtl/>
        </w:rPr>
        <w:t xml:space="preserve">מסלול </w:t>
      </w:r>
      <w:r>
        <w:rPr>
          <w:rFonts w:asciiTheme="minorBidi" w:hAnsiTheme="minorBidi" w:cstheme="minorBidi" w:hint="cs"/>
          <w:sz w:val="22"/>
          <w:szCs w:val="22"/>
          <w:u w:val="single"/>
          <w:rtl/>
        </w:rPr>
        <w:t>א</w:t>
      </w:r>
      <w:r w:rsidRPr="00944632">
        <w:rPr>
          <w:rFonts w:asciiTheme="minorBidi" w:hAnsiTheme="minorBidi" w:cstheme="minorBidi" w:hint="cs"/>
          <w:sz w:val="22"/>
          <w:szCs w:val="22"/>
          <w:u w:val="single"/>
          <w:rtl/>
        </w:rPr>
        <w:t xml:space="preserve">' </w:t>
      </w:r>
      <w:r w:rsidRPr="00944632">
        <w:rPr>
          <w:rFonts w:asciiTheme="minorBidi" w:hAnsiTheme="minorBidi" w:cstheme="minorBidi"/>
          <w:sz w:val="22"/>
          <w:szCs w:val="22"/>
          <w:u w:val="single"/>
          <w:rtl/>
        </w:rPr>
        <w:t>–</w:t>
      </w:r>
      <w:r w:rsidRPr="00944632">
        <w:rPr>
          <w:rFonts w:asciiTheme="minorBidi" w:hAnsiTheme="minorBidi" w:cstheme="minorBidi" w:hint="cs"/>
          <w:sz w:val="22"/>
          <w:szCs w:val="22"/>
          <w:u w:val="single"/>
          <w:rtl/>
        </w:rPr>
        <w:t xml:space="preserve"> </w:t>
      </w:r>
      <w:r>
        <w:rPr>
          <w:rFonts w:asciiTheme="minorBidi" w:hAnsiTheme="minorBidi" w:cstheme="minorBidi" w:hint="cs"/>
          <w:sz w:val="22"/>
          <w:szCs w:val="22"/>
          <w:u w:val="single"/>
          <w:rtl/>
        </w:rPr>
        <w:t>ביקורת על התמודדות הספק</w:t>
      </w:r>
    </w:p>
    <w:p w14:paraId="528C6D13" w14:textId="3813BCF0" w:rsidR="00F82C4A" w:rsidRPr="00376E68" w:rsidRDefault="00F82C4A" w:rsidP="00EC5E6B">
      <w:pPr>
        <w:pStyle w:val="33"/>
        <w:numPr>
          <w:ilvl w:val="3"/>
          <w:numId w:val="9"/>
        </w:numPr>
        <w:tabs>
          <w:tab w:val="left" w:pos="1360"/>
        </w:tabs>
        <w:spacing w:before="120"/>
        <w:ind w:left="2352" w:hanging="850"/>
        <w:contextualSpacing/>
        <w:jc w:val="both"/>
        <w:outlineLvl w:val="9"/>
        <w:rPr>
          <w:rFonts w:asciiTheme="minorBidi" w:hAnsiTheme="minorBidi" w:cstheme="minorBidi"/>
          <w:sz w:val="22"/>
          <w:szCs w:val="22"/>
          <w:rtl/>
        </w:rPr>
      </w:pPr>
      <w:r>
        <w:rPr>
          <w:rFonts w:asciiTheme="minorBidi" w:hAnsiTheme="minorBidi" w:cs="Arial" w:hint="cs"/>
          <w:sz w:val="22"/>
          <w:szCs w:val="22"/>
          <w:rtl/>
        </w:rPr>
        <w:t>המזמין</w:t>
      </w:r>
      <w:r w:rsidRPr="00376E68">
        <w:rPr>
          <w:rFonts w:asciiTheme="minorBidi" w:hAnsiTheme="minorBidi" w:cs="Arial"/>
          <w:sz w:val="22"/>
          <w:szCs w:val="22"/>
          <w:rtl/>
        </w:rPr>
        <w:t xml:space="preserve"> יהיה רשאי לדרוש כל מסמך או פירוט לגבי אופן התמודדות הספק עם </w:t>
      </w:r>
      <w:r>
        <w:rPr>
          <w:rFonts w:asciiTheme="minorBidi" w:hAnsiTheme="minorBidi" w:cs="Arial" w:hint="cs"/>
          <w:sz w:val="22"/>
          <w:szCs w:val="22"/>
          <w:rtl/>
        </w:rPr>
        <w:t>תקיפת הסייבר</w:t>
      </w:r>
      <w:r w:rsidRPr="00376E68">
        <w:rPr>
          <w:rFonts w:asciiTheme="minorBidi" w:hAnsiTheme="minorBidi" w:cs="Arial"/>
          <w:sz w:val="22"/>
          <w:szCs w:val="22"/>
          <w:rtl/>
        </w:rPr>
        <w:t xml:space="preserve"> כמפורט בסעיף </w:t>
      </w:r>
      <w:r w:rsidR="005D3B45">
        <w:rPr>
          <w:rFonts w:asciiTheme="minorBidi" w:hAnsiTheme="minorBidi" w:cs="Arial"/>
          <w:sz w:val="22"/>
          <w:szCs w:val="22"/>
          <w:rtl/>
        </w:rPr>
        <w:fldChar w:fldCharType="begin"/>
      </w:r>
      <w:r w:rsidR="005D3B45">
        <w:rPr>
          <w:rFonts w:asciiTheme="minorBidi" w:hAnsiTheme="minorBidi" w:cs="Arial"/>
          <w:sz w:val="22"/>
          <w:szCs w:val="22"/>
          <w:rtl/>
        </w:rPr>
        <w:instrText xml:space="preserve"> </w:instrText>
      </w:r>
      <w:r w:rsidR="005D3B45">
        <w:rPr>
          <w:rFonts w:asciiTheme="minorBidi" w:hAnsiTheme="minorBidi" w:cs="Arial"/>
          <w:sz w:val="22"/>
          <w:szCs w:val="22"/>
        </w:rPr>
        <w:instrText>REF</w:instrText>
      </w:r>
      <w:r w:rsidR="005D3B45">
        <w:rPr>
          <w:rFonts w:asciiTheme="minorBidi" w:hAnsiTheme="minorBidi" w:cs="Arial"/>
          <w:sz w:val="22"/>
          <w:szCs w:val="22"/>
          <w:rtl/>
        </w:rPr>
        <w:instrText xml:space="preserve"> _</w:instrText>
      </w:r>
      <w:r w:rsidR="005D3B45">
        <w:rPr>
          <w:rFonts w:asciiTheme="minorBidi" w:hAnsiTheme="minorBidi" w:cs="Arial"/>
          <w:sz w:val="22"/>
          <w:szCs w:val="22"/>
        </w:rPr>
        <w:instrText>Ref120711320 \r \h</w:instrText>
      </w:r>
      <w:r w:rsidR="005D3B45">
        <w:rPr>
          <w:rFonts w:asciiTheme="minorBidi" w:hAnsiTheme="minorBidi" w:cs="Arial"/>
          <w:sz w:val="22"/>
          <w:szCs w:val="22"/>
          <w:rtl/>
        </w:rPr>
        <w:instrText xml:space="preserve"> </w:instrText>
      </w:r>
      <w:r w:rsidR="005D3B45">
        <w:rPr>
          <w:rFonts w:asciiTheme="minorBidi" w:hAnsiTheme="minorBidi" w:cs="Arial"/>
          <w:sz w:val="22"/>
          <w:szCs w:val="22"/>
          <w:rtl/>
        </w:rPr>
      </w:r>
      <w:r w:rsidR="005D3B45">
        <w:rPr>
          <w:rFonts w:asciiTheme="minorBidi" w:hAnsiTheme="minorBidi" w:cs="Arial"/>
          <w:sz w:val="22"/>
          <w:szCs w:val="22"/>
          <w:rtl/>
        </w:rPr>
        <w:fldChar w:fldCharType="separate"/>
      </w:r>
      <w:r w:rsidR="005D3B45">
        <w:rPr>
          <w:rFonts w:asciiTheme="minorBidi" w:hAnsiTheme="minorBidi" w:cs="Arial"/>
          <w:sz w:val="22"/>
          <w:szCs w:val="22"/>
          <w:rtl/>
        </w:rPr>
        <w:t>‏3.1</w:t>
      </w:r>
      <w:r w:rsidR="005D3B45">
        <w:rPr>
          <w:rFonts w:asciiTheme="minorBidi" w:hAnsiTheme="minorBidi" w:cs="Arial"/>
          <w:sz w:val="22"/>
          <w:szCs w:val="22"/>
          <w:rtl/>
        </w:rPr>
        <w:fldChar w:fldCharType="end"/>
      </w:r>
      <w:r>
        <w:rPr>
          <w:rFonts w:asciiTheme="minorBidi" w:hAnsiTheme="minorBidi" w:cs="Arial" w:hint="cs"/>
          <w:sz w:val="22"/>
          <w:szCs w:val="22"/>
          <w:rtl/>
        </w:rPr>
        <w:t xml:space="preserve"> לעיל </w:t>
      </w:r>
      <w:r w:rsidRPr="00376E68">
        <w:rPr>
          <w:rFonts w:asciiTheme="minorBidi" w:hAnsiTheme="minorBidi" w:cs="Arial"/>
          <w:sz w:val="22"/>
          <w:szCs w:val="22"/>
          <w:rtl/>
        </w:rPr>
        <w:t xml:space="preserve">או כל מידע אחר הנדרש על מנת </w:t>
      </w:r>
      <w:r w:rsidR="00D722A7">
        <w:rPr>
          <w:rFonts w:asciiTheme="minorBidi" w:hAnsiTheme="minorBidi" w:cs="Arial" w:hint="cs"/>
          <w:sz w:val="22"/>
          <w:szCs w:val="22"/>
          <w:rtl/>
        </w:rPr>
        <w:t xml:space="preserve">להעריך את היקף ההשפעה על </w:t>
      </w:r>
      <w:r w:rsidRPr="00376E68">
        <w:rPr>
          <w:rFonts w:asciiTheme="minorBidi" w:hAnsiTheme="minorBidi" w:cs="Arial"/>
          <w:sz w:val="22"/>
          <w:szCs w:val="22"/>
          <w:rtl/>
        </w:rPr>
        <w:t>אספקת השירותים או המוצרים למזמין.</w:t>
      </w:r>
    </w:p>
    <w:p w14:paraId="704154BB" w14:textId="4DBA653A" w:rsidR="00F82C4A" w:rsidRPr="00376E68" w:rsidRDefault="00F82C4A" w:rsidP="0087102A">
      <w:pPr>
        <w:pStyle w:val="33"/>
        <w:numPr>
          <w:ilvl w:val="3"/>
          <w:numId w:val="9"/>
        </w:numPr>
        <w:tabs>
          <w:tab w:val="left" w:pos="1360"/>
        </w:tabs>
        <w:spacing w:before="120"/>
        <w:ind w:left="2352" w:hanging="850"/>
        <w:contextualSpacing/>
        <w:jc w:val="both"/>
        <w:outlineLvl w:val="9"/>
        <w:rPr>
          <w:rFonts w:asciiTheme="minorBidi" w:hAnsiTheme="minorBidi" w:cstheme="minorBidi"/>
          <w:sz w:val="22"/>
          <w:szCs w:val="22"/>
          <w:rtl/>
        </w:rPr>
      </w:pPr>
      <w:r>
        <w:rPr>
          <w:rFonts w:asciiTheme="minorBidi" w:hAnsiTheme="minorBidi" w:cs="Arial" w:hint="cs"/>
          <w:sz w:val="22"/>
          <w:szCs w:val="22"/>
          <w:rtl/>
        </w:rPr>
        <w:t>המזמין</w:t>
      </w:r>
      <w:r w:rsidRPr="00376E68">
        <w:rPr>
          <w:rFonts w:asciiTheme="minorBidi" w:hAnsiTheme="minorBidi" w:cs="Arial"/>
          <w:sz w:val="22"/>
          <w:szCs w:val="22"/>
          <w:rtl/>
        </w:rPr>
        <w:t xml:space="preserve"> יהיה רשאי לדרוש מהספק </w:t>
      </w:r>
      <w:r w:rsidR="00F95AE9">
        <w:rPr>
          <w:rFonts w:asciiTheme="minorBidi" w:hAnsiTheme="minorBidi" w:cs="Arial" w:hint="cs"/>
          <w:sz w:val="22"/>
          <w:szCs w:val="22"/>
          <w:rtl/>
        </w:rPr>
        <w:t>ל</w:t>
      </w:r>
      <w:r w:rsidRPr="00376E68">
        <w:rPr>
          <w:rFonts w:asciiTheme="minorBidi" w:hAnsiTheme="minorBidi" w:cs="Arial"/>
          <w:sz w:val="22"/>
          <w:szCs w:val="22"/>
          <w:rtl/>
        </w:rPr>
        <w:t xml:space="preserve">בצע </w:t>
      </w:r>
      <w:r w:rsidR="00D722A7">
        <w:rPr>
          <w:rFonts w:asciiTheme="minorBidi" w:hAnsiTheme="minorBidi" w:cs="Arial" w:hint="cs"/>
          <w:sz w:val="22"/>
          <w:szCs w:val="22"/>
          <w:rtl/>
        </w:rPr>
        <w:t xml:space="preserve">כל </w:t>
      </w:r>
      <w:r w:rsidRPr="00376E68">
        <w:rPr>
          <w:rFonts w:asciiTheme="minorBidi" w:hAnsiTheme="minorBidi" w:cs="Arial"/>
          <w:sz w:val="22"/>
          <w:szCs w:val="22"/>
          <w:rtl/>
        </w:rPr>
        <w:t>בדיקה או פעולה</w:t>
      </w:r>
      <w:r w:rsidR="00D722A7">
        <w:rPr>
          <w:rFonts w:asciiTheme="minorBidi" w:hAnsiTheme="minorBidi" w:cs="Arial" w:hint="cs"/>
          <w:sz w:val="22"/>
          <w:szCs w:val="22"/>
          <w:rtl/>
        </w:rPr>
        <w:t xml:space="preserve"> סבירה</w:t>
      </w:r>
      <w:r w:rsidRPr="00376E68">
        <w:rPr>
          <w:rFonts w:asciiTheme="minorBidi" w:hAnsiTheme="minorBidi" w:cs="Arial"/>
          <w:sz w:val="22"/>
          <w:szCs w:val="22"/>
          <w:rtl/>
        </w:rPr>
        <w:t xml:space="preserve"> במערכותיו </w:t>
      </w:r>
      <w:r w:rsidR="00F95AE9">
        <w:rPr>
          <w:rFonts w:asciiTheme="minorBidi" w:hAnsiTheme="minorBidi" w:cs="Arial" w:hint="cs"/>
          <w:sz w:val="22"/>
          <w:szCs w:val="22"/>
          <w:rtl/>
        </w:rPr>
        <w:t xml:space="preserve">של הספק </w:t>
      </w:r>
      <w:r w:rsidRPr="00376E68">
        <w:rPr>
          <w:rFonts w:asciiTheme="minorBidi" w:hAnsiTheme="minorBidi" w:cs="Arial"/>
          <w:sz w:val="22"/>
          <w:szCs w:val="22"/>
          <w:rtl/>
        </w:rPr>
        <w:t xml:space="preserve">המשמשות למתן השירותים לצורך בחינת </w:t>
      </w:r>
      <w:r>
        <w:rPr>
          <w:rFonts w:asciiTheme="minorBidi" w:hAnsiTheme="minorBidi" w:cs="Arial" w:hint="cs"/>
          <w:sz w:val="22"/>
          <w:szCs w:val="22"/>
          <w:rtl/>
        </w:rPr>
        <w:t>התקיפה</w:t>
      </w:r>
      <w:r w:rsidRPr="00376E68">
        <w:rPr>
          <w:rFonts w:asciiTheme="minorBidi" w:hAnsiTheme="minorBidi" w:cs="Arial"/>
          <w:sz w:val="22"/>
          <w:szCs w:val="22"/>
          <w:rtl/>
        </w:rPr>
        <w:t xml:space="preserve"> או על מנת </w:t>
      </w:r>
      <w:r w:rsidR="00D722A7">
        <w:rPr>
          <w:rFonts w:asciiTheme="minorBidi" w:hAnsiTheme="minorBidi" w:cs="Arial" w:hint="cs"/>
          <w:sz w:val="22"/>
          <w:szCs w:val="22"/>
          <w:rtl/>
        </w:rPr>
        <w:t>לבחון קיום</w:t>
      </w:r>
      <w:r w:rsidRPr="00376E68">
        <w:rPr>
          <w:rFonts w:asciiTheme="minorBidi" w:hAnsiTheme="minorBidi" w:cs="Arial"/>
          <w:sz w:val="22"/>
          <w:szCs w:val="22"/>
          <w:rtl/>
        </w:rPr>
        <w:t xml:space="preserve"> אירוע כאמור. כל מידע שיועבר לספק לצורך בדיקה זו הוא רגיש ואין להעבירו לכל גורם אחר ללא אישור המזמין.</w:t>
      </w:r>
    </w:p>
    <w:p w14:paraId="155C7A2E" w14:textId="1370AAD4" w:rsidR="00F82C4A" w:rsidRDefault="00F82C4A" w:rsidP="001D44B6">
      <w:pPr>
        <w:pStyle w:val="33"/>
        <w:numPr>
          <w:ilvl w:val="3"/>
          <w:numId w:val="9"/>
        </w:numPr>
        <w:tabs>
          <w:tab w:val="left" w:pos="1360"/>
        </w:tabs>
        <w:spacing w:before="120"/>
        <w:ind w:left="2352" w:hanging="850"/>
        <w:contextualSpacing/>
        <w:jc w:val="both"/>
        <w:outlineLvl w:val="9"/>
        <w:rPr>
          <w:rFonts w:asciiTheme="minorBidi" w:hAnsiTheme="minorBidi" w:cstheme="minorBidi"/>
          <w:sz w:val="22"/>
          <w:szCs w:val="22"/>
          <w:rtl/>
        </w:rPr>
      </w:pPr>
      <w:bookmarkStart w:id="8" w:name="_Ref58155088"/>
      <w:bookmarkStart w:id="9" w:name="_Ref138849846"/>
      <w:r w:rsidRPr="00376E68">
        <w:rPr>
          <w:rFonts w:asciiTheme="minorBidi" w:hAnsiTheme="minorBidi" w:cs="Arial"/>
          <w:sz w:val="22"/>
          <w:szCs w:val="22"/>
          <w:rtl/>
        </w:rPr>
        <w:t xml:space="preserve">ככל </w:t>
      </w:r>
      <w:r w:rsidR="00036B88">
        <w:rPr>
          <w:rFonts w:asciiTheme="minorBidi" w:hAnsiTheme="minorBidi" w:cs="Arial" w:hint="cs"/>
          <w:sz w:val="22"/>
          <w:szCs w:val="22"/>
          <w:rtl/>
        </w:rPr>
        <w:t>ש</w:t>
      </w:r>
      <w:r>
        <w:rPr>
          <w:rFonts w:asciiTheme="minorBidi" w:hAnsiTheme="minorBidi" w:cs="Arial" w:hint="cs"/>
          <w:sz w:val="22"/>
          <w:szCs w:val="22"/>
          <w:rtl/>
        </w:rPr>
        <w:t>המזמין</w:t>
      </w:r>
      <w:r w:rsidR="00807846">
        <w:rPr>
          <w:rFonts w:asciiTheme="minorBidi" w:hAnsiTheme="minorBidi" w:cs="Arial" w:hint="cs"/>
          <w:sz w:val="22"/>
          <w:szCs w:val="22"/>
          <w:rtl/>
        </w:rPr>
        <w:t xml:space="preserve">, </w:t>
      </w:r>
      <w:r>
        <w:rPr>
          <w:rFonts w:asciiTheme="minorBidi" w:hAnsiTheme="minorBidi" w:cs="Arial" w:hint="cs"/>
          <w:sz w:val="22"/>
          <w:szCs w:val="22"/>
          <w:rtl/>
        </w:rPr>
        <w:t>בהת</w:t>
      </w:r>
      <w:r w:rsidR="00807846">
        <w:rPr>
          <w:rFonts w:asciiTheme="minorBidi" w:hAnsiTheme="minorBidi" w:cs="Arial" w:hint="cs"/>
          <w:sz w:val="22"/>
          <w:szCs w:val="22"/>
          <w:rtl/>
        </w:rPr>
        <w:t>יי</w:t>
      </w:r>
      <w:r>
        <w:rPr>
          <w:rFonts w:asciiTheme="minorBidi" w:hAnsiTheme="minorBidi" w:cs="Arial" w:hint="cs"/>
          <w:sz w:val="22"/>
          <w:szCs w:val="22"/>
          <w:rtl/>
        </w:rPr>
        <w:t>עצות עם הגורם המנחה</w:t>
      </w:r>
      <w:r w:rsidR="00807846">
        <w:rPr>
          <w:rFonts w:asciiTheme="minorBidi" w:hAnsiTheme="minorBidi" w:cs="Arial" w:hint="cs"/>
          <w:sz w:val="22"/>
          <w:szCs w:val="22"/>
          <w:rtl/>
        </w:rPr>
        <w:t>,</w:t>
      </w:r>
      <w:r w:rsidRPr="003066DB">
        <w:rPr>
          <w:rFonts w:asciiTheme="minorBidi" w:hAnsiTheme="minorBidi" w:cs="Arial"/>
          <w:sz w:val="22"/>
          <w:szCs w:val="22"/>
          <w:rtl/>
        </w:rPr>
        <w:t xml:space="preserve"> </w:t>
      </w:r>
      <w:r w:rsidRPr="00376E68">
        <w:rPr>
          <w:rFonts w:asciiTheme="minorBidi" w:hAnsiTheme="minorBidi" w:cs="Arial"/>
          <w:sz w:val="22"/>
          <w:szCs w:val="22"/>
          <w:rtl/>
        </w:rPr>
        <w:t>מצא כי אין די באמור בסעיפים לעיל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sidR="00807846">
        <w:rPr>
          <w:rFonts w:asciiTheme="minorBidi" w:hAnsiTheme="minorBidi" w:cstheme="minorBidi" w:hint="cs"/>
          <w:sz w:val="22"/>
          <w:szCs w:val="22"/>
          <w:rtl/>
        </w:rPr>
        <w:t>,</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Ref58155042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8"/>
      <w:r w:rsidR="00807846">
        <w:rPr>
          <w:rFonts w:asciiTheme="minorBidi" w:hAnsiTheme="minorBidi" w:cstheme="minorBidi" w:hint="cs"/>
          <w:sz w:val="22"/>
          <w:szCs w:val="22"/>
          <w:rtl/>
        </w:rPr>
        <w:t>.</w:t>
      </w:r>
      <w:bookmarkEnd w:id="9"/>
    </w:p>
    <w:p w14:paraId="17C7EE16" w14:textId="77777777" w:rsidR="00F82C4A" w:rsidRPr="00B1102C" w:rsidRDefault="00F82C4A" w:rsidP="005D79A3">
      <w:pPr>
        <w:pStyle w:val="33"/>
        <w:keepNext/>
        <w:numPr>
          <w:ilvl w:val="2"/>
          <w:numId w:val="9"/>
        </w:numPr>
        <w:tabs>
          <w:tab w:val="clear" w:pos="1334"/>
          <w:tab w:val="left" w:pos="1502"/>
        </w:tabs>
        <w:spacing w:before="120"/>
        <w:ind w:left="1503" w:hanging="709"/>
        <w:contextualSpacing/>
        <w:jc w:val="both"/>
        <w:outlineLvl w:val="9"/>
        <w:rPr>
          <w:rFonts w:asciiTheme="minorBidi" w:hAnsiTheme="minorBidi" w:cstheme="minorBidi"/>
          <w:sz w:val="22"/>
          <w:szCs w:val="22"/>
          <w:u w:val="single"/>
        </w:rPr>
      </w:pPr>
      <w:bookmarkStart w:id="10" w:name="_Ref58155042"/>
      <w:r w:rsidRPr="00376E68">
        <w:rPr>
          <w:rFonts w:asciiTheme="minorBidi" w:hAnsiTheme="minorBidi" w:cstheme="minorBidi" w:hint="eastAsia"/>
          <w:sz w:val="22"/>
          <w:szCs w:val="22"/>
          <w:u w:val="single"/>
          <w:rtl/>
        </w:rPr>
        <w:t>מסלול</w:t>
      </w:r>
      <w:r w:rsidRPr="00944632">
        <w:rPr>
          <w:rFonts w:asciiTheme="minorBidi" w:hAnsiTheme="minorBidi" w:cstheme="minorBidi" w:hint="cs"/>
          <w:sz w:val="22"/>
          <w:szCs w:val="22"/>
          <w:u w:val="single"/>
          <w:rtl/>
        </w:rPr>
        <w:t xml:space="preserve"> </w:t>
      </w:r>
      <w:r>
        <w:rPr>
          <w:rFonts w:asciiTheme="minorBidi" w:hAnsiTheme="minorBidi" w:cstheme="minorBidi" w:hint="cs"/>
          <w:sz w:val="22"/>
          <w:szCs w:val="22"/>
          <w:u w:val="single"/>
          <w:rtl/>
        </w:rPr>
        <w:t>ב</w:t>
      </w:r>
      <w:r w:rsidRPr="00944632">
        <w:rPr>
          <w:rFonts w:asciiTheme="minorBidi" w:hAnsiTheme="minorBidi" w:cstheme="minorBidi" w:hint="cs"/>
          <w:sz w:val="22"/>
          <w:szCs w:val="22"/>
          <w:u w:val="single"/>
          <w:rtl/>
        </w:rPr>
        <w:t xml:space="preserve">' </w:t>
      </w:r>
      <w:r w:rsidRPr="00944632">
        <w:rPr>
          <w:rFonts w:asciiTheme="minorBidi" w:hAnsiTheme="minorBidi" w:cstheme="minorBidi"/>
          <w:sz w:val="22"/>
          <w:szCs w:val="22"/>
          <w:u w:val="single"/>
          <w:rtl/>
        </w:rPr>
        <w:t>–</w:t>
      </w:r>
      <w:r w:rsidRPr="00944632">
        <w:rPr>
          <w:rFonts w:asciiTheme="minorBidi" w:hAnsiTheme="minorBidi" w:cstheme="minorBidi" w:hint="cs"/>
          <w:sz w:val="22"/>
          <w:szCs w:val="22"/>
          <w:u w:val="single"/>
          <w:rtl/>
        </w:rPr>
        <w:t xml:space="preserve"> </w:t>
      </w:r>
      <w:r>
        <w:rPr>
          <w:rFonts w:asciiTheme="minorBidi" w:hAnsiTheme="minorBidi" w:cstheme="minorBidi" w:hint="cs"/>
          <w:sz w:val="22"/>
          <w:szCs w:val="22"/>
          <w:u w:val="single"/>
          <w:rtl/>
        </w:rPr>
        <w:t>סיוע של המזמין בהתמודדות עם האירוע</w:t>
      </w:r>
      <w:bookmarkEnd w:id="10"/>
    </w:p>
    <w:p w14:paraId="6D1A9927" w14:textId="2BD8E335" w:rsidR="00F82C4A" w:rsidRPr="00BF76C4" w:rsidRDefault="00F82C4A" w:rsidP="002662C2">
      <w:pPr>
        <w:pStyle w:val="33"/>
        <w:numPr>
          <w:ilvl w:val="3"/>
          <w:numId w:val="9"/>
        </w:numPr>
        <w:tabs>
          <w:tab w:val="left" w:pos="1360"/>
        </w:tabs>
        <w:spacing w:before="120"/>
        <w:ind w:left="2352" w:hanging="850"/>
        <w:contextualSpacing/>
        <w:jc w:val="both"/>
        <w:outlineLvl w:val="9"/>
        <w:rPr>
          <w:rFonts w:asciiTheme="minorBidi" w:hAnsiTheme="minorBidi" w:cs="Arial"/>
          <w:sz w:val="22"/>
          <w:szCs w:val="22"/>
          <w:rtl/>
        </w:rPr>
      </w:pPr>
      <w:r w:rsidRPr="00BF76C4">
        <w:rPr>
          <w:rFonts w:asciiTheme="minorBidi" w:hAnsiTheme="minorBidi" w:cs="Arial" w:hint="cs"/>
          <w:sz w:val="22"/>
          <w:szCs w:val="22"/>
          <w:rtl/>
        </w:rPr>
        <w:t xml:space="preserve">פעילות במסלול זה תהיה </w:t>
      </w:r>
      <w:r w:rsidR="00CB4212" w:rsidRPr="00BF76C4">
        <w:rPr>
          <w:rFonts w:asciiTheme="minorBidi" w:hAnsiTheme="minorBidi" w:cs="Arial" w:hint="cs"/>
          <w:sz w:val="22"/>
          <w:szCs w:val="22"/>
          <w:rtl/>
        </w:rPr>
        <w:t>ב</w:t>
      </w:r>
      <w:r w:rsidR="003E2BD3">
        <w:rPr>
          <w:rFonts w:asciiTheme="minorBidi" w:hAnsiTheme="minorBidi" w:cs="Arial" w:hint="cs"/>
          <w:sz w:val="22"/>
          <w:szCs w:val="22"/>
          <w:rtl/>
        </w:rPr>
        <w:t>כפוף</w:t>
      </w:r>
      <w:r w:rsidR="003E2BD3" w:rsidRPr="005D79A3">
        <w:rPr>
          <w:rFonts w:asciiTheme="minorBidi" w:hAnsiTheme="minorBidi" w:cs="Arial"/>
          <w:sz w:val="22"/>
          <w:szCs w:val="22"/>
          <w:rtl/>
        </w:rPr>
        <w:t xml:space="preserve"> ל</w:t>
      </w:r>
      <w:r w:rsidR="00D722A7" w:rsidRPr="00BF76C4">
        <w:rPr>
          <w:rFonts w:asciiTheme="minorBidi" w:hAnsiTheme="minorBidi" w:cs="Arial"/>
          <w:sz w:val="22"/>
          <w:szCs w:val="22"/>
          <w:rtl/>
        </w:rPr>
        <w:t>החלטת המזמין ו</w:t>
      </w:r>
      <w:r w:rsidR="003E2BD3">
        <w:rPr>
          <w:rFonts w:asciiTheme="minorBidi" w:hAnsiTheme="minorBidi" w:cs="Arial" w:hint="cs"/>
          <w:sz w:val="22"/>
          <w:szCs w:val="22"/>
          <w:rtl/>
        </w:rPr>
        <w:t>בהתאם</w:t>
      </w:r>
      <w:r w:rsidR="00D722A7" w:rsidRPr="00BF76C4">
        <w:rPr>
          <w:rFonts w:asciiTheme="minorBidi" w:hAnsiTheme="minorBidi" w:cs="Arial"/>
          <w:sz w:val="22"/>
          <w:szCs w:val="22"/>
          <w:rtl/>
        </w:rPr>
        <w:t xml:space="preserve"> לשיקול דעתו הבלעדי</w:t>
      </w:r>
      <w:r w:rsidR="003E2BD3" w:rsidRPr="00BF76C4">
        <w:rPr>
          <w:rFonts w:asciiTheme="minorBidi" w:hAnsiTheme="minorBidi" w:cs="Arial" w:hint="cs"/>
          <w:sz w:val="22"/>
          <w:szCs w:val="22"/>
          <w:rtl/>
        </w:rPr>
        <w:t xml:space="preserve">, ובכפוף </w:t>
      </w:r>
      <w:r w:rsidR="003E2BD3">
        <w:rPr>
          <w:rFonts w:asciiTheme="minorBidi" w:hAnsiTheme="minorBidi" w:cs="Arial" w:hint="cs"/>
          <w:sz w:val="22"/>
          <w:szCs w:val="22"/>
          <w:rtl/>
        </w:rPr>
        <w:t>ל</w:t>
      </w:r>
      <w:r w:rsidR="00D722A7" w:rsidRPr="00BF76C4">
        <w:rPr>
          <w:rFonts w:asciiTheme="minorBidi" w:hAnsiTheme="minorBidi" w:cs="Arial"/>
          <w:sz w:val="22"/>
          <w:szCs w:val="22"/>
          <w:rtl/>
        </w:rPr>
        <w:t xml:space="preserve">הסכמה מפורשת ובכתב של הספק, </w:t>
      </w:r>
      <w:r w:rsidR="00D722A7" w:rsidRPr="00B23701">
        <w:rPr>
          <w:rFonts w:asciiTheme="minorBidi" w:hAnsiTheme="minorBidi" w:cs="Arial"/>
          <w:sz w:val="22"/>
          <w:szCs w:val="22"/>
          <w:rtl/>
        </w:rPr>
        <w:t xml:space="preserve">למעט במקרים המפורטים </w:t>
      </w:r>
      <w:r w:rsidR="00D722A7" w:rsidRPr="00BC6B25">
        <w:rPr>
          <w:rFonts w:asciiTheme="minorBidi" w:hAnsiTheme="minorBidi" w:cs="Arial"/>
          <w:sz w:val="22"/>
          <w:szCs w:val="22"/>
          <w:rtl/>
        </w:rPr>
        <w:t xml:space="preserve">בסעיף </w:t>
      </w:r>
      <w:r w:rsidR="00D722A7" w:rsidRPr="00BC6B25">
        <w:rPr>
          <w:rFonts w:asciiTheme="minorBidi" w:hAnsiTheme="minorBidi" w:cs="Arial"/>
          <w:sz w:val="22"/>
          <w:szCs w:val="22"/>
          <w:cs/>
        </w:rPr>
        <w:t>‎</w:t>
      </w:r>
      <w:r w:rsidR="009C068E">
        <w:rPr>
          <w:rFonts w:asciiTheme="minorBidi" w:hAnsiTheme="minorBidi" w:cs="Arial"/>
          <w:sz w:val="22"/>
          <w:szCs w:val="22"/>
        </w:rPr>
        <w:fldChar w:fldCharType="begin"/>
      </w:r>
      <w:r w:rsidR="009C068E">
        <w:rPr>
          <w:rFonts w:asciiTheme="minorBidi" w:hAnsiTheme="minorBidi" w:cs="Arial"/>
          <w:sz w:val="22"/>
          <w:szCs w:val="22"/>
        </w:rPr>
        <w:instrText xml:space="preserve"> REF _Ref138849846 \r \h </w:instrText>
      </w:r>
      <w:r w:rsidR="009C068E">
        <w:rPr>
          <w:rFonts w:asciiTheme="minorBidi" w:hAnsiTheme="minorBidi" w:cs="Arial"/>
          <w:sz w:val="22"/>
          <w:szCs w:val="22"/>
        </w:rPr>
      </w:r>
      <w:r w:rsidR="009C068E">
        <w:rPr>
          <w:rFonts w:asciiTheme="minorBidi" w:hAnsiTheme="minorBidi" w:cs="Arial"/>
          <w:sz w:val="22"/>
          <w:szCs w:val="22"/>
        </w:rPr>
        <w:fldChar w:fldCharType="separate"/>
      </w:r>
      <w:r w:rsidR="009C068E">
        <w:rPr>
          <w:rFonts w:asciiTheme="minorBidi" w:hAnsiTheme="minorBidi" w:cs="Arial"/>
          <w:sz w:val="22"/>
          <w:szCs w:val="22"/>
          <w:rtl/>
        </w:rPr>
        <w:t>‏5.1.1.3</w:t>
      </w:r>
      <w:r w:rsidR="009C068E">
        <w:rPr>
          <w:rFonts w:asciiTheme="minorBidi" w:hAnsiTheme="minorBidi" w:cs="Arial"/>
          <w:sz w:val="22"/>
          <w:szCs w:val="22"/>
        </w:rPr>
        <w:fldChar w:fldCharType="end"/>
      </w:r>
      <w:r w:rsidR="00BF0A2C" w:rsidRPr="00BC6B25">
        <w:rPr>
          <w:rFonts w:asciiTheme="minorBidi" w:hAnsiTheme="minorBidi" w:cs="Arial" w:hint="cs"/>
          <w:sz w:val="22"/>
          <w:szCs w:val="22"/>
          <w:rtl/>
        </w:rPr>
        <w:t>, שבהם לא תידרש הסכמה מפורשת של הספק</w:t>
      </w:r>
      <w:r w:rsidR="00D722A7" w:rsidRPr="00BC6B25">
        <w:rPr>
          <w:rFonts w:asciiTheme="minorBidi" w:hAnsiTheme="minorBidi" w:cs="Arial"/>
          <w:sz w:val="22"/>
          <w:szCs w:val="22"/>
          <w:rtl/>
        </w:rPr>
        <w:t>.</w:t>
      </w:r>
    </w:p>
    <w:p w14:paraId="06874763" w14:textId="78CD50CA" w:rsidR="00B23701" w:rsidRDefault="00F82C4A" w:rsidP="00BF76C4">
      <w:pPr>
        <w:pStyle w:val="33"/>
        <w:numPr>
          <w:ilvl w:val="3"/>
          <w:numId w:val="9"/>
        </w:numPr>
        <w:tabs>
          <w:tab w:val="left" w:pos="1360"/>
        </w:tabs>
        <w:spacing w:before="120"/>
        <w:ind w:left="2352" w:hanging="850"/>
        <w:contextualSpacing/>
        <w:jc w:val="both"/>
        <w:outlineLvl w:val="9"/>
        <w:rPr>
          <w:rFonts w:asciiTheme="minorBidi" w:hAnsiTheme="minorBidi" w:cs="Arial"/>
          <w:sz w:val="22"/>
          <w:szCs w:val="22"/>
        </w:rPr>
      </w:pPr>
      <w:r>
        <w:rPr>
          <w:rFonts w:asciiTheme="minorBidi" w:hAnsiTheme="minorBidi" w:cs="Arial" w:hint="cs"/>
          <w:sz w:val="22"/>
          <w:szCs w:val="22"/>
          <w:rtl/>
        </w:rPr>
        <w:t>המזמין</w:t>
      </w:r>
      <w:r w:rsidRPr="003066DB">
        <w:rPr>
          <w:rFonts w:asciiTheme="minorBidi" w:hAnsiTheme="minorBidi" w:cs="Arial"/>
          <w:sz w:val="22"/>
          <w:szCs w:val="22"/>
          <w:rtl/>
        </w:rPr>
        <w:t xml:space="preserve"> יסייע לספק </w:t>
      </w:r>
      <w:r w:rsidR="00B23701">
        <w:rPr>
          <w:rFonts w:asciiTheme="minorBidi" w:hAnsiTheme="minorBidi" w:cs="Arial" w:hint="cs"/>
          <w:sz w:val="22"/>
          <w:szCs w:val="22"/>
          <w:rtl/>
        </w:rPr>
        <w:t>בביצוע הפעולות המפורטות להלן, באופן ישיר ובאמצעות כלים העומדים לרשות המזמין ועל חשבונו:</w:t>
      </w:r>
    </w:p>
    <w:p w14:paraId="6D5CB00B" w14:textId="35DC10F7" w:rsidR="00B23701" w:rsidRDefault="00F82C4A" w:rsidP="005D79A3">
      <w:pPr>
        <w:pStyle w:val="33"/>
        <w:numPr>
          <w:ilvl w:val="4"/>
          <w:numId w:val="9"/>
        </w:numPr>
        <w:tabs>
          <w:tab w:val="left" w:pos="1360"/>
        </w:tabs>
        <w:spacing w:before="120"/>
        <w:ind w:left="3344" w:hanging="992"/>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sidR="00B23701">
        <w:rPr>
          <w:rFonts w:asciiTheme="minorBidi" w:hAnsiTheme="minorBidi" w:cs="Arial" w:hint="cs"/>
          <w:sz w:val="22"/>
          <w:szCs w:val="22"/>
          <w:rtl/>
        </w:rPr>
        <w:t>ת</w:t>
      </w:r>
      <w:r w:rsidRPr="00376E68">
        <w:rPr>
          <w:rFonts w:asciiTheme="minorBidi" w:hAnsiTheme="minorBidi" w:cs="Arial"/>
          <w:sz w:val="22"/>
          <w:szCs w:val="22"/>
          <w:rtl/>
        </w:rPr>
        <w:t xml:space="preserve"> מערכות</w:t>
      </w:r>
      <w:r w:rsidR="00B23701">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sidR="00B23701">
        <w:rPr>
          <w:rFonts w:asciiTheme="minorBidi" w:hAnsiTheme="minorBidi" w:cs="Arial" w:hint="cs"/>
          <w:sz w:val="22"/>
          <w:szCs w:val="22"/>
          <w:rtl/>
        </w:rPr>
        <w:t>.</w:t>
      </w:r>
    </w:p>
    <w:p w14:paraId="75FA8A6B" w14:textId="66D15477" w:rsidR="00B23701" w:rsidRDefault="00F82C4A" w:rsidP="005D79A3">
      <w:pPr>
        <w:pStyle w:val="33"/>
        <w:numPr>
          <w:ilvl w:val="4"/>
          <w:numId w:val="9"/>
        </w:numPr>
        <w:tabs>
          <w:tab w:val="left" w:pos="1360"/>
        </w:tabs>
        <w:spacing w:before="120"/>
        <w:ind w:left="3344" w:hanging="992"/>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sidR="00B23701">
        <w:rPr>
          <w:rFonts w:asciiTheme="minorBidi" w:hAnsiTheme="minorBidi" w:cs="Arial" w:hint="cs"/>
          <w:sz w:val="22"/>
          <w:szCs w:val="22"/>
          <w:rtl/>
        </w:rPr>
        <w:t xml:space="preserve">ת </w:t>
      </w:r>
      <w:r w:rsidRPr="00376E68">
        <w:rPr>
          <w:rFonts w:asciiTheme="minorBidi" w:hAnsiTheme="minorBidi" w:cs="Arial"/>
          <w:sz w:val="22"/>
          <w:szCs w:val="22"/>
          <w:rtl/>
        </w:rPr>
        <w:t>הנזקים או הסיכונים שנגרמו למזמין</w:t>
      </w:r>
      <w:r w:rsidR="00B23701">
        <w:rPr>
          <w:rFonts w:asciiTheme="minorBidi" w:hAnsiTheme="minorBidi" w:cs="Arial" w:hint="cs"/>
          <w:sz w:val="22"/>
          <w:szCs w:val="22"/>
          <w:rtl/>
        </w:rPr>
        <w:t>.</w:t>
      </w:r>
    </w:p>
    <w:p w14:paraId="6D6B94C9" w14:textId="6A5E5EEC" w:rsidR="00B23701" w:rsidRDefault="00B23701" w:rsidP="005D79A3">
      <w:pPr>
        <w:pStyle w:val="33"/>
        <w:numPr>
          <w:ilvl w:val="4"/>
          <w:numId w:val="9"/>
        </w:numPr>
        <w:tabs>
          <w:tab w:val="left" w:pos="1360"/>
        </w:tabs>
        <w:spacing w:before="120"/>
        <w:ind w:left="3344" w:hanging="992"/>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00F82C4A" w:rsidRPr="003066DB">
        <w:rPr>
          <w:rFonts w:asciiTheme="minorBidi" w:hAnsiTheme="minorBidi" w:cs="Arial"/>
          <w:sz w:val="22"/>
          <w:szCs w:val="22"/>
          <w:rtl/>
        </w:rPr>
        <w:t>התמודד</w:t>
      </w:r>
      <w:r w:rsidR="009E41CD">
        <w:rPr>
          <w:rFonts w:asciiTheme="minorBidi" w:hAnsiTheme="minorBidi" w:cs="Arial" w:hint="cs"/>
          <w:sz w:val="22"/>
          <w:szCs w:val="22"/>
          <w:rtl/>
        </w:rPr>
        <w:t>ות</w:t>
      </w:r>
      <w:r w:rsidR="00F82C4A"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1CFFD179" w14:textId="0DADB1DB" w:rsidR="00B23701" w:rsidRDefault="00F82C4A" w:rsidP="005D79A3">
      <w:pPr>
        <w:pStyle w:val="33"/>
        <w:numPr>
          <w:ilvl w:val="4"/>
          <w:numId w:val="9"/>
        </w:numPr>
        <w:tabs>
          <w:tab w:val="left" w:pos="1360"/>
        </w:tabs>
        <w:spacing w:before="120"/>
        <w:ind w:left="3344" w:hanging="992"/>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sidR="00B23701">
        <w:rPr>
          <w:rFonts w:asciiTheme="minorBidi" w:hAnsiTheme="minorBidi" w:cs="Arial" w:hint="cs"/>
          <w:sz w:val="22"/>
          <w:szCs w:val="22"/>
          <w:rtl/>
        </w:rPr>
        <w:t>ו</w:t>
      </w:r>
      <w:r w:rsidRPr="003066DB">
        <w:rPr>
          <w:rFonts w:asciiTheme="minorBidi" w:hAnsiTheme="minorBidi" w:cs="Arial"/>
          <w:sz w:val="22"/>
          <w:szCs w:val="22"/>
          <w:rtl/>
        </w:rPr>
        <w:t>ן</w:t>
      </w:r>
      <w:r w:rsidR="00B23701">
        <w:rPr>
          <w:rFonts w:asciiTheme="minorBidi" w:hAnsiTheme="minorBidi" w:cs="Arial" w:hint="cs"/>
          <w:sz w:val="22"/>
          <w:szCs w:val="22"/>
          <w:rtl/>
        </w:rPr>
        <w:t xml:space="preserve"> </w:t>
      </w:r>
      <w:r w:rsidRPr="003066DB">
        <w:rPr>
          <w:rFonts w:asciiTheme="minorBidi" w:hAnsiTheme="minorBidi" w:cs="Arial"/>
          <w:sz w:val="22"/>
          <w:szCs w:val="22"/>
          <w:rtl/>
        </w:rPr>
        <w:t xml:space="preserve">אופן התקיפה, המערכות שנפגעו </w:t>
      </w:r>
      <w:r w:rsidR="009E41CD">
        <w:rPr>
          <w:rFonts w:asciiTheme="minorBidi" w:hAnsiTheme="minorBidi" w:cs="Arial" w:hint="cs"/>
          <w:sz w:val="22"/>
          <w:szCs w:val="22"/>
          <w:rtl/>
        </w:rPr>
        <w:t>וה</w:t>
      </w:r>
      <w:r w:rsidRPr="003066DB">
        <w:rPr>
          <w:rFonts w:asciiTheme="minorBidi" w:hAnsiTheme="minorBidi" w:cs="Arial"/>
          <w:sz w:val="22"/>
          <w:szCs w:val="22"/>
          <w:rtl/>
        </w:rPr>
        <w:t>שפע</w:t>
      </w:r>
      <w:r w:rsidR="009E41CD">
        <w:rPr>
          <w:rFonts w:asciiTheme="minorBidi" w:hAnsiTheme="minorBidi" w:cs="Arial" w:hint="cs"/>
          <w:sz w:val="22"/>
          <w:szCs w:val="22"/>
          <w:rtl/>
        </w:rPr>
        <w:t>ת</w:t>
      </w:r>
      <w:r w:rsidRPr="003066DB">
        <w:rPr>
          <w:rFonts w:asciiTheme="minorBidi" w:hAnsiTheme="minorBidi" w:cs="Arial"/>
          <w:sz w:val="22"/>
          <w:szCs w:val="22"/>
          <w:rtl/>
        </w:rPr>
        <w:t>ה על מתן השירות</w:t>
      </w:r>
      <w:r w:rsidR="00B23701">
        <w:rPr>
          <w:rFonts w:asciiTheme="minorBidi" w:hAnsiTheme="minorBidi" w:cs="Arial" w:hint="cs"/>
          <w:sz w:val="22"/>
          <w:szCs w:val="22"/>
          <w:rtl/>
        </w:rPr>
        <w:t>.</w:t>
      </w:r>
    </w:p>
    <w:p w14:paraId="3B479CD8" w14:textId="5361644B" w:rsidR="00B23701" w:rsidRDefault="00F82C4A" w:rsidP="005D79A3">
      <w:pPr>
        <w:pStyle w:val="33"/>
        <w:numPr>
          <w:ilvl w:val="4"/>
          <w:numId w:val="9"/>
        </w:numPr>
        <w:tabs>
          <w:tab w:val="left" w:pos="1360"/>
        </w:tabs>
        <w:spacing w:before="120"/>
        <w:ind w:left="3344" w:hanging="992"/>
        <w:contextualSpacing/>
        <w:jc w:val="both"/>
        <w:outlineLvl w:val="9"/>
        <w:rPr>
          <w:rFonts w:asciiTheme="minorBidi" w:hAnsiTheme="minorBidi" w:cs="Arial"/>
          <w:sz w:val="22"/>
          <w:szCs w:val="22"/>
        </w:rPr>
      </w:pPr>
      <w:r w:rsidRPr="00BF76C4">
        <w:rPr>
          <w:rFonts w:asciiTheme="minorBidi" w:hAnsiTheme="minorBidi" w:cs="Arial"/>
          <w:sz w:val="22"/>
          <w:szCs w:val="22"/>
          <w:rtl/>
        </w:rPr>
        <w:t>בח</w:t>
      </w:r>
      <w:r w:rsidR="00B23701">
        <w:rPr>
          <w:rFonts w:asciiTheme="minorBidi" w:hAnsiTheme="minorBidi" w:cs="Arial" w:hint="cs"/>
          <w:sz w:val="22"/>
          <w:szCs w:val="22"/>
          <w:rtl/>
        </w:rPr>
        <w:t>ינת</w:t>
      </w:r>
      <w:r w:rsidRPr="00BF76C4">
        <w:rPr>
          <w:rFonts w:asciiTheme="minorBidi" w:hAnsiTheme="minorBidi" w:cs="Arial"/>
          <w:sz w:val="22"/>
          <w:szCs w:val="22"/>
          <w:rtl/>
        </w:rPr>
        <w:t xml:space="preserve"> דרכים למנוע את המשכם והישנותם </w:t>
      </w:r>
      <w:r w:rsidR="00B23701" w:rsidRPr="00BF76C4">
        <w:rPr>
          <w:rFonts w:asciiTheme="minorBidi" w:hAnsiTheme="minorBidi" w:cs="Arial" w:hint="cs"/>
          <w:sz w:val="22"/>
          <w:szCs w:val="22"/>
          <w:rtl/>
        </w:rPr>
        <w:t>של הסיכונים שנגרמו למזמין</w:t>
      </w:r>
      <w:r w:rsidR="00B23701">
        <w:rPr>
          <w:rFonts w:asciiTheme="minorBidi" w:hAnsiTheme="minorBidi" w:cs="Arial" w:hint="cs"/>
          <w:sz w:val="22"/>
          <w:szCs w:val="22"/>
          <w:rtl/>
        </w:rPr>
        <w:t xml:space="preserve"> ומתן הנחיות ל</w:t>
      </w:r>
      <w:r w:rsidRPr="00BF76C4">
        <w:rPr>
          <w:rFonts w:asciiTheme="minorBidi" w:hAnsiTheme="minorBidi" w:cs="Arial"/>
          <w:sz w:val="22"/>
          <w:szCs w:val="22"/>
          <w:rtl/>
        </w:rPr>
        <w:t>ספק ב</w:t>
      </w:r>
      <w:r w:rsidR="00BF76C4">
        <w:rPr>
          <w:rFonts w:asciiTheme="minorBidi" w:hAnsiTheme="minorBidi" w:cs="Arial" w:hint="cs"/>
          <w:sz w:val="22"/>
          <w:szCs w:val="22"/>
          <w:rtl/>
        </w:rPr>
        <w:t>דבר ה</w:t>
      </w:r>
      <w:r w:rsidRPr="00BF76C4">
        <w:rPr>
          <w:rFonts w:asciiTheme="minorBidi" w:hAnsiTheme="minorBidi" w:cs="Arial"/>
          <w:sz w:val="22"/>
          <w:szCs w:val="22"/>
          <w:rtl/>
        </w:rPr>
        <w:t>דרכים לצמצם סיכונים אלו וכו</w:t>
      </w:r>
      <w:r w:rsidR="00807846" w:rsidRPr="00BF76C4">
        <w:rPr>
          <w:rFonts w:asciiTheme="minorBidi" w:hAnsiTheme="minorBidi" w:cs="Arial" w:hint="cs"/>
          <w:sz w:val="22"/>
          <w:szCs w:val="22"/>
          <w:rtl/>
        </w:rPr>
        <w:t>לי</w:t>
      </w:r>
      <w:r w:rsidR="00B23701">
        <w:rPr>
          <w:rFonts w:asciiTheme="minorBidi" w:hAnsiTheme="minorBidi" w:cs="Arial" w:hint="cs"/>
          <w:sz w:val="22"/>
          <w:szCs w:val="22"/>
          <w:rtl/>
        </w:rPr>
        <w:t>.</w:t>
      </w:r>
    </w:p>
    <w:p w14:paraId="31170478" w14:textId="788F7C82" w:rsidR="00D722A7" w:rsidRPr="00D722A7" w:rsidRDefault="00F82C4A" w:rsidP="005D79A3">
      <w:pPr>
        <w:pStyle w:val="33"/>
        <w:numPr>
          <w:ilvl w:val="3"/>
          <w:numId w:val="9"/>
        </w:numPr>
        <w:tabs>
          <w:tab w:val="left" w:pos="1360"/>
        </w:tabs>
        <w:spacing w:before="120"/>
        <w:ind w:left="2352" w:hanging="850"/>
        <w:contextualSpacing/>
        <w:jc w:val="both"/>
        <w:outlineLvl w:val="9"/>
        <w:rPr>
          <w:rFonts w:asciiTheme="minorBidi" w:hAnsiTheme="minorBidi" w:cs="Arial"/>
          <w:sz w:val="22"/>
          <w:szCs w:val="22"/>
        </w:rPr>
      </w:pPr>
      <w:r w:rsidRPr="005D79A3">
        <w:rPr>
          <w:rFonts w:asciiTheme="minorBidi" w:hAnsiTheme="minorBidi" w:cs="Arial" w:hint="eastAsia"/>
          <w:sz w:val="22"/>
          <w:szCs w:val="22"/>
          <w:rtl/>
        </w:rPr>
        <w:t>אין</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בסיוע</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על</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ידי</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המזמין</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בכדי</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להפחית</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אי</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אלו</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ממחויבויות</w:t>
      </w:r>
      <w:r w:rsidRPr="005D79A3">
        <w:rPr>
          <w:rFonts w:asciiTheme="minorBidi" w:hAnsiTheme="minorBidi" w:cs="Arial"/>
          <w:sz w:val="22"/>
          <w:szCs w:val="22"/>
          <w:rtl/>
        </w:rPr>
        <w:t xml:space="preserve"> </w:t>
      </w:r>
      <w:r w:rsidRPr="005D79A3">
        <w:rPr>
          <w:rFonts w:asciiTheme="minorBidi" w:hAnsiTheme="minorBidi" w:cs="Arial" w:hint="eastAsia"/>
          <w:sz w:val="22"/>
          <w:szCs w:val="22"/>
          <w:rtl/>
        </w:rPr>
        <w:t>הספק</w:t>
      </w:r>
      <w:r w:rsidRPr="003066DB">
        <w:rPr>
          <w:rFonts w:asciiTheme="minorBidi" w:hAnsiTheme="minorBidi" w:cs="Arial"/>
          <w:sz w:val="22"/>
          <w:szCs w:val="22"/>
          <w:rtl/>
        </w:rPr>
        <w:t>.</w:t>
      </w:r>
      <w:r w:rsidR="00D722A7">
        <w:rPr>
          <w:rFonts w:asciiTheme="minorBidi" w:hAnsiTheme="minorBidi" w:cs="Arial" w:hint="cs"/>
          <w:sz w:val="22"/>
          <w:szCs w:val="22"/>
          <w:rtl/>
        </w:rPr>
        <w:t xml:space="preserve"> </w:t>
      </w:r>
      <w:r w:rsidR="00D722A7" w:rsidRPr="00D722A7">
        <w:rPr>
          <w:rFonts w:asciiTheme="minorBidi" w:hAnsiTheme="minorBidi" w:cs="Arial" w:hint="cs"/>
          <w:sz w:val="22"/>
          <w:szCs w:val="22"/>
          <w:rtl/>
        </w:rPr>
        <w:t>ככל שהספק חושב שהנחיה מסוימת עשויה לפגוע ברמת האבטחה או בשירותים הניתנים על ידו, עליו להתריע על כך בצורה מפורשת לנציג המזמין.</w:t>
      </w:r>
    </w:p>
    <w:p w14:paraId="0C6B2AB8" w14:textId="1174230D" w:rsidR="00F82C4A" w:rsidRPr="003066DB" w:rsidRDefault="00F82C4A" w:rsidP="0087102A">
      <w:pPr>
        <w:pStyle w:val="33"/>
        <w:numPr>
          <w:ilvl w:val="1"/>
          <w:numId w:val="9"/>
        </w:numPr>
        <w:tabs>
          <w:tab w:val="clear" w:pos="1334"/>
        </w:tabs>
        <w:spacing w:before="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ישתף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פעולה</w:t>
      </w:r>
      <w:r w:rsidRPr="003066DB">
        <w:rPr>
          <w:rFonts w:asciiTheme="minorBidi" w:hAnsiTheme="minorBidi" w:cs="Arial"/>
          <w:sz w:val="22"/>
          <w:szCs w:val="22"/>
          <w:rtl/>
        </w:rPr>
        <w:t xml:space="preserve"> </w:t>
      </w:r>
      <w:r w:rsidR="00D722A7">
        <w:rPr>
          <w:rFonts w:asciiTheme="minorBidi" w:hAnsiTheme="minorBidi" w:cs="Arial" w:hint="cs"/>
          <w:sz w:val="22"/>
          <w:szCs w:val="22"/>
          <w:rtl/>
        </w:rPr>
        <w:t>כ</w:t>
      </w:r>
      <w:r w:rsidR="00D722A7" w:rsidRPr="003066DB">
        <w:rPr>
          <w:rFonts w:asciiTheme="minorBidi" w:hAnsiTheme="minorBidi" w:cs="Arial" w:hint="eastAsia"/>
          <w:sz w:val="22"/>
          <w:szCs w:val="22"/>
          <w:rtl/>
        </w:rPr>
        <w:t>מיטב</w:t>
      </w:r>
      <w:r w:rsidR="00D722A7" w:rsidRPr="003066DB">
        <w:rPr>
          <w:rFonts w:asciiTheme="minorBidi" w:hAnsiTheme="minorBidi" w:cs="Arial"/>
          <w:sz w:val="22"/>
          <w:szCs w:val="22"/>
          <w:rtl/>
        </w:rPr>
        <w:t xml:space="preserve"> </w:t>
      </w:r>
      <w:r w:rsidRPr="003066DB">
        <w:rPr>
          <w:rFonts w:asciiTheme="minorBidi" w:hAnsiTheme="minorBidi" w:cs="Arial" w:hint="eastAsia"/>
          <w:sz w:val="22"/>
          <w:szCs w:val="22"/>
          <w:rtl/>
        </w:rPr>
        <w:t>יכולתו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דרישות</w:t>
      </w:r>
      <w:r w:rsidRPr="003066DB">
        <w:rPr>
          <w:rFonts w:asciiTheme="minorBidi" w:hAnsiTheme="minorBidi" w:cs="Arial"/>
          <w:sz w:val="22"/>
          <w:szCs w:val="22"/>
          <w:rtl/>
        </w:rPr>
        <w:t xml:space="preserve"> </w:t>
      </w:r>
      <w:r>
        <w:rPr>
          <w:rFonts w:asciiTheme="minorBidi" w:hAnsiTheme="minorBidi" w:cs="Arial" w:hint="cs"/>
          <w:sz w:val="22"/>
          <w:szCs w:val="22"/>
          <w:rtl/>
        </w:rPr>
        <w:t>המזמין ו</w:t>
      </w:r>
      <w:r w:rsidRPr="003066DB">
        <w:rPr>
          <w:rFonts w:asciiTheme="minorBidi" w:hAnsiTheme="minorBidi" w:cs="Arial" w:hint="eastAsia"/>
          <w:sz w:val="22"/>
          <w:szCs w:val="22"/>
          <w:rtl/>
        </w:rPr>
        <w:t>יעמיד</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לרשותו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נדרש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אבחון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והתמודדות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אירוע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האבטחה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00BF76C4">
        <w:rPr>
          <w:rFonts w:asciiTheme="minorBidi" w:hAnsiTheme="minorBidi" w:cs="Arial" w:hint="cs"/>
          <w:sz w:val="22"/>
          <w:szCs w:val="22"/>
          <w:rtl/>
        </w:rPr>
        <w:t xml:space="preserve"> על מנת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לוודא</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אירוע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כאמור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לא</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מתקיים</w:t>
      </w:r>
      <w:r w:rsidRPr="003066DB">
        <w:rPr>
          <w:rFonts w:asciiTheme="minorBidi" w:hAnsiTheme="minorBidi" w:cs="Arial"/>
          <w:sz w:val="22"/>
          <w:szCs w:val="22"/>
          <w:rtl/>
        </w:rPr>
        <w:t>.</w:t>
      </w:r>
      <w:r>
        <w:rPr>
          <w:rFonts w:asciiTheme="minorBidi" w:hAnsiTheme="minorBidi" w:cs="Arial" w:hint="cs"/>
          <w:sz w:val="22"/>
          <w:szCs w:val="22"/>
          <w:rtl/>
        </w:rPr>
        <w:t xml:space="preserve"> </w:t>
      </w:r>
      <w:r w:rsidRPr="003066DB">
        <w:rPr>
          <w:rFonts w:asciiTheme="minorBidi" w:hAnsiTheme="minorBidi" w:cs="Arial" w:hint="eastAsia"/>
          <w:sz w:val="22"/>
          <w:szCs w:val="22"/>
          <w:rtl/>
        </w:rPr>
        <w:t>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יוגבל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הרלוונטי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למערכות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w:t>
      </w:r>
      <w:r>
        <w:rPr>
          <w:rFonts w:asciiTheme="minorBidi" w:hAnsiTheme="minorBidi" w:cs="Arial" w:hint="cs"/>
          <w:sz w:val="22"/>
          <w:szCs w:val="22"/>
          <w:rtl/>
        </w:rPr>
        <w:t>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w:t>
      </w:r>
      <w:r>
        <w:rPr>
          <w:rFonts w:asciiTheme="minorBidi" w:hAnsiTheme="minorBidi" w:cs="Arial" w:hint="cs"/>
          <w:sz w:val="22"/>
          <w:szCs w:val="22"/>
          <w:rtl/>
        </w:rPr>
        <w:t>ערכות המ</w:t>
      </w:r>
      <w:r w:rsidRPr="003066DB">
        <w:rPr>
          <w:rFonts w:asciiTheme="minorBidi" w:hAnsiTheme="minorBidi" w:cs="Arial" w:hint="eastAsia"/>
          <w:sz w:val="22"/>
          <w:szCs w:val="22"/>
          <w:rtl/>
        </w:rPr>
        <w:t>שמשות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למתן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שירותים</w:t>
      </w:r>
      <w:r w:rsidRPr="003066DB">
        <w:rPr>
          <w:rFonts w:asciiTheme="minorBidi" w:hAnsiTheme="minorBidi" w:cs="Arial"/>
          <w:sz w:val="22"/>
          <w:szCs w:val="22"/>
          <w:rtl/>
        </w:rPr>
        <w:t xml:space="preserve"> </w:t>
      </w:r>
      <w:r>
        <w:rPr>
          <w:rFonts w:asciiTheme="minorBidi" w:hAnsiTheme="minorBidi" w:cs="Arial" w:hint="cs"/>
          <w:sz w:val="22"/>
          <w:szCs w:val="22"/>
          <w:rtl/>
        </w:rPr>
        <w:t>למזמין,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וללא</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גילוי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גורמים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קשורים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אחרים</w:t>
      </w:r>
      <w:r w:rsidRPr="003066DB">
        <w:rPr>
          <w:rFonts w:asciiTheme="minorBidi" w:hAnsiTheme="minorBidi" w:cs="Arial"/>
          <w:sz w:val="22"/>
          <w:szCs w:val="22"/>
          <w:rtl/>
        </w:rPr>
        <w:t>.</w:t>
      </w:r>
    </w:p>
    <w:p w14:paraId="06527D02" w14:textId="77777777" w:rsidR="00F82C4A" w:rsidRDefault="00F82C4A" w:rsidP="00F82C4A">
      <w:pPr>
        <w:pStyle w:val="33"/>
        <w:numPr>
          <w:ilvl w:val="1"/>
          <w:numId w:val="9"/>
        </w:numPr>
        <w:tabs>
          <w:tab w:val="clear" w:pos="1334"/>
        </w:tabs>
        <w:spacing w:before="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sidR="00807846">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7EEBA9C3" w14:textId="02CA388B" w:rsidR="00F82C4A" w:rsidRPr="003066DB" w:rsidRDefault="00F82C4A" w:rsidP="001D44B6">
      <w:pPr>
        <w:pStyle w:val="2"/>
        <w:numPr>
          <w:ilvl w:val="0"/>
          <w:numId w:val="9"/>
        </w:numPr>
        <w:spacing w:before="120"/>
        <w:rPr>
          <w:rFonts w:asciiTheme="minorBidi" w:hAnsiTheme="minorBidi" w:cs="Arial"/>
          <w:b/>
          <w:bCs/>
        </w:rPr>
      </w:pPr>
      <w:r w:rsidRPr="003066DB">
        <w:rPr>
          <w:rFonts w:asciiTheme="minorBidi" w:hAnsiTheme="minorBidi" w:cs="Arial" w:hint="eastAsia"/>
          <w:b/>
          <w:bCs/>
          <w:rtl/>
        </w:rPr>
        <w:t>נציג</w:t>
      </w:r>
      <w:r>
        <w:rPr>
          <w:rFonts w:asciiTheme="minorBidi" w:hAnsiTheme="minorBidi" w:cs="Arial" w:hint="cs"/>
          <w:b/>
          <w:bCs/>
          <w:rtl/>
        </w:rPr>
        <w:t>י המזמין</w:t>
      </w:r>
    </w:p>
    <w:p w14:paraId="31DCA696" w14:textId="22E7D123" w:rsidR="00F82C4A" w:rsidRDefault="00F82C4A" w:rsidP="00BD7FE9">
      <w:pPr>
        <w:pStyle w:val="33"/>
        <w:numPr>
          <w:ilvl w:val="1"/>
          <w:numId w:val="9"/>
        </w:numPr>
        <w:tabs>
          <w:tab w:val="left" w:pos="1360"/>
        </w:tabs>
        <w:spacing w:before="0" w:after="0"/>
        <w:contextualSpacing/>
        <w:jc w:val="both"/>
        <w:outlineLvl w:val="9"/>
        <w:rPr>
          <w:rFonts w:asciiTheme="minorBidi" w:hAnsiTheme="minorBidi" w:cs="Arial"/>
          <w:sz w:val="22"/>
          <w:szCs w:val="22"/>
        </w:rPr>
      </w:pPr>
      <w:r w:rsidRPr="002D335A">
        <w:rPr>
          <w:rFonts w:asciiTheme="minorBidi" w:hAnsiTheme="minorBidi" w:cs="Arial" w:hint="eastAsia"/>
          <w:sz w:val="22"/>
          <w:szCs w:val="22"/>
          <w:rtl/>
        </w:rPr>
        <w:t>ל</w:t>
      </w:r>
      <w:r w:rsidR="00170D00">
        <w:rPr>
          <w:rFonts w:asciiTheme="minorBidi" w:hAnsiTheme="minorBidi" w:cs="Arial" w:hint="cs"/>
          <w:sz w:val="22"/>
          <w:szCs w:val="22"/>
          <w:rtl/>
        </w:rPr>
        <w:t>טובת ביצוע ההתחייבויות המפורטות</w:t>
      </w:r>
      <w:r w:rsidRPr="002D335A">
        <w:rPr>
          <w:rFonts w:asciiTheme="minorBidi" w:hAnsiTheme="minorBidi" w:cs="Arial"/>
          <w:sz w:val="22"/>
          <w:szCs w:val="22"/>
          <w:rtl/>
        </w:rPr>
        <w:t xml:space="preserve"> </w:t>
      </w:r>
      <w:r w:rsidR="00170D00">
        <w:rPr>
          <w:rFonts w:asciiTheme="minorBidi" w:hAnsiTheme="minorBidi" w:cs="Arial" w:hint="cs"/>
          <w:sz w:val="22"/>
          <w:szCs w:val="22"/>
          <w:rtl/>
        </w:rPr>
        <w:t>ב</w:t>
      </w:r>
      <w:r w:rsidR="00807846">
        <w:rPr>
          <w:rFonts w:asciiTheme="minorBidi" w:hAnsiTheme="minorBidi" w:cs="Arial" w:hint="cs"/>
          <w:sz w:val="22"/>
          <w:szCs w:val="22"/>
          <w:rtl/>
        </w:rPr>
        <w:t>טופס</w:t>
      </w:r>
      <w:r>
        <w:rPr>
          <w:rFonts w:asciiTheme="minorBidi" w:hAnsiTheme="minorBidi" w:cs="Arial" w:hint="cs"/>
          <w:sz w:val="22"/>
          <w:szCs w:val="22"/>
          <w:rtl/>
        </w:rPr>
        <w:t xml:space="preserve"> זה</w:t>
      </w:r>
      <w:r w:rsidR="00170D00">
        <w:rPr>
          <w:rFonts w:asciiTheme="minorBidi" w:hAnsiTheme="minorBidi" w:cs="Arial" w:hint="cs"/>
          <w:sz w:val="22"/>
          <w:szCs w:val="22"/>
          <w:rtl/>
        </w:rPr>
        <w:t>,</w:t>
      </w:r>
      <w:r w:rsidRPr="002D335A">
        <w:rPr>
          <w:rFonts w:asciiTheme="minorBidi" w:hAnsiTheme="minorBidi" w:cs="Arial"/>
          <w:sz w:val="22"/>
          <w:szCs w:val="22"/>
          <w:rtl/>
        </w:rPr>
        <w:t xml:space="preserve"> המזמין </w:t>
      </w:r>
      <w:r w:rsidRPr="002D335A">
        <w:rPr>
          <w:rFonts w:asciiTheme="minorBidi" w:hAnsiTheme="minorBidi" w:cs="Arial" w:hint="eastAsia"/>
          <w:sz w:val="22"/>
          <w:szCs w:val="22"/>
          <w:rtl/>
        </w:rPr>
        <w:t>יהיה</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רשאי</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להעביר</w:t>
      </w:r>
      <w:r w:rsidRPr="002D335A">
        <w:rPr>
          <w:rFonts w:asciiTheme="minorBidi" w:hAnsiTheme="minorBidi" w:cs="Arial"/>
          <w:sz w:val="22"/>
          <w:szCs w:val="22"/>
          <w:rtl/>
        </w:rPr>
        <w:t xml:space="preserve"> את כלל המידע </w:t>
      </w:r>
      <w:r w:rsidRPr="002D335A">
        <w:rPr>
          <w:rFonts w:asciiTheme="minorBidi" w:hAnsiTheme="minorBidi" w:cs="Arial" w:hint="eastAsia"/>
          <w:sz w:val="22"/>
          <w:szCs w:val="22"/>
          <w:rtl/>
        </w:rPr>
        <w:t>שהתקבל</w:t>
      </w:r>
      <w:r w:rsidRPr="002D335A">
        <w:rPr>
          <w:rFonts w:asciiTheme="minorBidi" w:hAnsiTheme="minorBidi" w:cs="Arial"/>
          <w:sz w:val="22"/>
          <w:szCs w:val="22"/>
          <w:rtl/>
        </w:rPr>
        <w:t xml:space="preserve"> </w:t>
      </w:r>
      <w:r>
        <w:rPr>
          <w:rFonts w:asciiTheme="minorBidi" w:hAnsiTheme="minorBidi" w:cs="Arial" w:hint="cs"/>
          <w:sz w:val="22"/>
          <w:szCs w:val="22"/>
          <w:rtl/>
        </w:rPr>
        <w:t xml:space="preserve">אצלו </w:t>
      </w:r>
      <w:r w:rsidRPr="002D335A">
        <w:rPr>
          <w:rFonts w:asciiTheme="minorBidi" w:hAnsiTheme="minorBidi" w:cs="Arial" w:hint="eastAsia"/>
          <w:sz w:val="22"/>
          <w:szCs w:val="22"/>
          <w:rtl/>
        </w:rPr>
        <w:t>לידי</w:t>
      </w:r>
      <w:r>
        <w:rPr>
          <w:rFonts w:asciiTheme="minorBidi" w:hAnsiTheme="minorBidi" w:cs="Arial" w:hint="cs"/>
          <w:sz w:val="22"/>
          <w:szCs w:val="22"/>
          <w:rtl/>
        </w:rPr>
        <w:t xml:space="preserve"> הגורם המנחה</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וכן</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לידי</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מינהל</w:t>
      </w:r>
      <w:r w:rsidRPr="002D335A">
        <w:rPr>
          <w:rFonts w:asciiTheme="minorBidi" w:hAnsiTheme="minorBidi" w:cs="Arial"/>
          <w:sz w:val="22"/>
          <w:szCs w:val="22"/>
          <w:rtl/>
        </w:rPr>
        <w:t xml:space="preserve"> </w:t>
      </w:r>
      <w:r w:rsidRPr="002D335A">
        <w:rPr>
          <w:rFonts w:asciiTheme="minorBidi" w:hAnsiTheme="minorBidi" w:cs="Arial" w:hint="eastAsia"/>
          <w:sz w:val="22"/>
          <w:szCs w:val="22"/>
          <w:rtl/>
        </w:rPr>
        <w:t>הרכש</w:t>
      </w:r>
      <w:r w:rsidR="00CD084A">
        <w:rPr>
          <w:rFonts w:asciiTheme="minorBidi" w:hAnsiTheme="minorBidi" w:cs="Arial" w:hint="cs"/>
          <w:sz w:val="22"/>
          <w:szCs w:val="22"/>
          <w:rtl/>
        </w:rPr>
        <w:t>,</w:t>
      </w:r>
      <w:r w:rsidRPr="002D335A">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2D335A">
        <w:rPr>
          <w:rFonts w:asciiTheme="minorBidi" w:hAnsiTheme="minorBidi" w:cs="Arial"/>
          <w:sz w:val="22"/>
          <w:szCs w:val="22"/>
          <w:rtl/>
        </w:rPr>
        <w:t>נדרשות</w:t>
      </w:r>
      <w:r>
        <w:rPr>
          <w:rFonts w:asciiTheme="minorBidi" w:hAnsiTheme="minorBidi" w:cs="Arial" w:hint="cs"/>
          <w:sz w:val="22"/>
          <w:szCs w:val="22"/>
          <w:rtl/>
        </w:rPr>
        <w:t xml:space="preserve"> מהספק.</w:t>
      </w:r>
    </w:p>
    <w:p w14:paraId="78EF8EFF" w14:textId="77777777" w:rsidR="00F82C4A" w:rsidRPr="002D335A" w:rsidRDefault="00F82C4A" w:rsidP="00F82C4A">
      <w:pPr>
        <w:pStyle w:val="33"/>
        <w:numPr>
          <w:ilvl w:val="1"/>
          <w:numId w:val="9"/>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 xml:space="preserve">הגורמים המנחים את המזמין בהיבטי אבטחת מידע והגנות סייבר ומינהל הרכש יהיו רשאים לבוא במקום המזמין בכל סמכות הנתונה למזמין לפי </w:t>
      </w:r>
      <w:r w:rsidR="00D505F6">
        <w:rPr>
          <w:rFonts w:asciiTheme="minorBidi" w:hAnsiTheme="minorBidi" w:cs="Arial" w:hint="cs"/>
          <w:sz w:val="22"/>
          <w:szCs w:val="22"/>
          <w:rtl/>
        </w:rPr>
        <w:t>טופס</w:t>
      </w:r>
      <w:r>
        <w:rPr>
          <w:rFonts w:asciiTheme="minorBidi" w:hAnsiTheme="minorBidi" w:cs="Arial" w:hint="cs"/>
          <w:sz w:val="22"/>
          <w:szCs w:val="22"/>
          <w:rtl/>
        </w:rPr>
        <w:t xml:space="preserve"> זה, והספק ישתף פעולה עם הנחיות שיתקבלו מהם לפי הוראות ה</w:t>
      </w:r>
      <w:r w:rsidR="00D505F6">
        <w:rPr>
          <w:rFonts w:asciiTheme="minorBidi" w:hAnsiTheme="minorBidi" w:cs="Arial" w:hint="cs"/>
          <w:sz w:val="22"/>
          <w:szCs w:val="22"/>
          <w:rtl/>
        </w:rPr>
        <w:t>טופס</w:t>
      </w:r>
      <w:r w:rsidRPr="002D335A">
        <w:rPr>
          <w:rFonts w:asciiTheme="minorBidi" w:hAnsiTheme="minorBidi" w:cs="Arial"/>
          <w:sz w:val="22"/>
          <w:szCs w:val="22"/>
          <w:rtl/>
        </w:rPr>
        <w:t>.</w:t>
      </w:r>
    </w:p>
    <w:p w14:paraId="5ED3FAF2" w14:textId="3A9127A5" w:rsidR="00F975CB" w:rsidRDefault="00F82C4A" w:rsidP="005D79A3">
      <w:pPr>
        <w:pStyle w:val="33"/>
        <w:numPr>
          <w:ilvl w:val="1"/>
          <w:numId w:val="9"/>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לצרכים האמורים ב</w:t>
      </w:r>
      <w:r w:rsidR="00B737C6">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bookmarkEnd w:id="7"/>
    </w:p>
    <w:p w14:paraId="21536F99" w14:textId="6FA58F56" w:rsidR="00C332BC" w:rsidRDefault="00C332BC" w:rsidP="00BD7FE9">
      <w:pPr>
        <w:pStyle w:val="2"/>
        <w:numPr>
          <w:ilvl w:val="0"/>
          <w:numId w:val="9"/>
        </w:numPr>
        <w:spacing w:before="120"/>
      </w:pPr>
      <w:bookmarkStart w:id="11" w:name="_Ref138153021"/>
      <w:r w:rsidRPr="00BD7FE9">
        <w:rPr>
          <w:rFonts w:asciiTheme="minorBidi" w:hAnsiTheme="minorBidi" w:cs="Arial" w:hint="eastAsia"/>
          <w:b/>
          <w:bCs/>
          <w:rtl/>
        </w:rPr>
        <w:t>כתובת</w:t>
      </w:r>
      <w:r>
        <w:rPr>
          <w:rFonts w:hint="cs"/>
          <w:rtl/>
        </w:rPr>
        <w:t xml:space="preserve"> </w:t>
      </w:r>
      <w:r w:rsidRPr="00BD7FE9">
        <w:rPr>
          <w:rFonts w:hint="eastAsia"/>
          <w:b/>
          <w:bCs/>
          <w:rtl/>
        </w:rPr>
        <w:t>ל</w:t>
      </w:r>
      <w:r>
        <w:rPr>
          <w:rFonts w:hint="cs"/>
          <w:b/>
          <w:bCs/>
          <w:rtl/>
        </w:rPr>
        <w:t>פניות</w:t>
      </w:r>
      <w:r w:rsidRPr="00BD7FE9">
        <w:rPr>
          <w:b/>
          <w:bCs/>
          <w:rtl/>
        </w:rPr>
        <w:t xml:space="preserve"> </w:t>
      </w:r>
      <w:r>
        <w:rPr>
          <w:rFonts w:hint="cs"/>
          <w:b/>
          <w:bCs/>
          <w:rtl/>
        </w:rPr>
        <w:t>בנושא אבטחת מידע והגנת סייבר</w:t>
      </w:r>
      <w:bookmarkEnd w:id="11"/>
      <w:r>
        <w:rPr>
          <w:rFonts w:hint="cs"/>
          <w:b/>
          <w:bCs/>
          <w:rtl/>
        </w:rPr>
        <w:t xml:space="preserve"> </w:t>
      </w:r>
      <w:r w:rsidRPr="00BD7FE9">
        <w:rPr>
          <w:b/>
          <w:bCs/>
          <w:rtl/>
        </w:rPr>
        <w:t xml:space="preserve"> </w:t>
      </w:r>
    </w:p>
    <w:p w14:paraId="174E6216" w14:textId="77777777" w:rsidR="00BC6B25" w:rsidRDefault="00C332BC" w:rsidP="00BD7FE9">
      <w:pPr>
        <w:pStyle w:val="2"/>
        <w:numPr>
          <w:ilvl w:val="0"/>
          <w:numId w:val="0"/>
        </w:numPr>
        <w:ind w:left="360"/>
        <w:rPr>
          <w:rtl/>
        </w:rPr>
      </w:pPr>
      <w:r>
        <w:rPr>
          <w:rFonts w:hint="cs"/>
          <w:rtl/>
        </w:rPr>
        <w:t xml:space="preserve">הודעות/פניות בנושא אבטחת מידע והגנת סייבר יועברו </w:t>
      </w:r>
      <w:r w:rsidR="00D70571">
        <w:rPr>
          <w:rFonts w:hint="cs"/>
          <w:rtl/>
        </w:rPr>
        <w:t>לספק באמצעות כתובת הדואר האלקטרוני הבאה: _______________@___________</w:t>
      </w:r>
    </w:p>
    <w:p w14:paraId="03A2D52F" w14:textId="77777777" w:rsidR="00BC6B25" w:rsidRDefault="00BC6B25" w:rsidP="00BD7FE9">
      <w:pPr>
        <w:pStyle w:val="2"/>
        <w:numPr>
          <w:ilvl w:val="0"/>
          <w:numId w:val="0"/>
        </w:numPr>
        <w:ind w:left="360"/>
        <w:rPr>
          <w:b/>
          <w:bCs/>
          <w:rtl/>
        </w:rPr>
      </w:pPr>
    </w:p>
    <w:p w14:paraId="2F713AE1" w14:textId="77777777" w:rsidR="009C068E" w:rsidRDefault="009C068E" w:rsidP="00BD7FE9">
      <w:pPr>
        <w:pStyle w:val="2"/>
        <w:numPr>
          <w:ilvl w:val="0"/>
          <w:numId w:val="0"/>
        </w:numPr>
        <w:ind w:left="360"/>
        <w:rPr>
          <w:b/>
          <w:bCs/>
          <w:rtl/>
        </w:rPr>
      </w:pPr>
    </w:p>
    <w:p w14:paraId="3B1E4707" w14:textId="2EDD7585" w:rsidR="00BC6B25" w:rsidRPr="002662C2" w:rsidRDefault="00BC6B25" w:rsidP="00BD7FE9">
      <w:pPr>
        <w:pStyle w:val="2"/>
        <w:numPr>
          <w:ilvl w:val="0"/>
          <w:numId w:val="0"/>
        </w:numPr>
        <w:ind w:left="360"/>
        <w:rPr>
          <w:b/>
          <w:bCs/>
          <w:rtl/>
        </w:rPr>
      </w:pPr>
      <w:r w:rsidRPr="002662C2">
        <w:rPr>
          <w:rFonts w:hint="eastAsia"/>
          <w:b/>
          <w:bCs/>
          <w:rtl/>
        </w:rPr>
        <w:t>חתימת</w:t>
      </w:r>
      <w:r w:rsidRPr="002662C2">
        <w:rPr>
          <w:b/>
          <w:bCs/>
          <w:rtl/>
        </w:rPr>
        <w:t xml:space="preserve"> </w:t>
      </w:r>
      <w:r w:rsidRPr="002662C2">
        <w:rPr>
          <w:rFonts w:hint="eastAsia"/>
          <w:b/>
          <w:bCs/>
          <w:rtl/>
        </w:rPr>
        <w:t>הספק</w:t>
      </w:r>
      <w:r w:rsidRPr="002662C2">
        <w:rPr>
          <w:b/>
          <w:bCs/>
          <w:rtl/>
        </w:rPr>
        <w:t>:</w:t>
      </w:r>
    </w:p>
    <w:tbl>
      <w:tblPr>
        <w:tblStyle w:val="af1"/>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87"/>
        <w:gridCol w:w="2661"/>
        <w:gridCol w:w="2698"/>
      </w:tblGrid>
      <w:tr w:rsidR="00BC6B25" w14:paraId="6E080A6F" w14:textId="77777777" w:rsidTr="002662C2">
        <w:trPr>
          <w:trHeight w:val="536"/>
          <w:tblHeader/>
        </w:trPr>
        <w:tc>
          <w:tcPr>
            <w:tcW w:w="2765" w:type="dxa"/>
            <w:vAlign w:val="bottom"/>
          </w:tcPr>
          <w:p w14:paraId="075BEE5C" w14:textId="2EDD7585" w:rsidR="00BC6B25" w:rsidRDefault="00BC6B25" w:rsidP="002662C2">
            <w:pPr>
              <w:pStyle w:val="2"/>
              <w:numPr>
                <w:ilvl w:val="0"/>
                <w:numId w:val="0"/>
              </w:numPr>
              <w:jc w:val="left"/>
              <w:rPr>
                <w:rtl/>
              </w:rPr>
            </w:pPr>
            <w:r>
              <w:rPr>
                <w:rFonts w:hint="cs"/>
                <w:rtl/>
              </w:rPr>
              <w:t>________________</w:t>
            </w:r>
          </w:p>
        </w:tc>
        <w:tc>
          <w:tcPr>
            <w:tcW w:w="2765" w:type="dxa"/>
            <w:vAlign w:val="bottom"/>
          </w:tcPr>
          <w:p w14:paraId="6CD3FFEF" w14:textId="5A86742E" w:rsidR="00BC6B25" w:rsidRDefault="00BC6B25" w:rsidP="002662C2">
            <w:pPr>
              <w:pStyle w:val="2"/>
              <w:numPr>
                <w:ilvl w:val="0"/>
                <w:numId w:val="0"/>
              </w:numPr>
              <w:jc w:val="left"/>
              <w:rPr>
                <w:rtl/>
              </w:rPr>
            </w:pPr>
            <w:r>
              <w:rPr>
                <w:rFonts w:hint="cs"/>
                <w:rtl/>
              </w:rPr>
              <w:t>__________________</w:t>
            </w:r>
          </w:p>
        </w:tc>
        <w:tc>
          <w:tcPr>
            <w:tcW w:w="2766" w:type="dxa"/>
            <w:vAlign w:val="bottom"/>
          </w:tcPr>
          <w:p w14:paraId="1C0E5CBA" w14:textId="7323E745" w:rsidR="00BC6B25" w:rsidRDefault="00BC6B25" w:rsidP="002662C2">
            <w:pPr>
              <w:pStyle w:val="2"/>
              <w:numPr>
                <w:ilvl w:val="0"/>
                <w:numId w:val="0"/>
              </w:numPr>
              <w:jc w:val="left"/>
              <w:rPr>
                <w:rtl/>
              </w:rPr>
            </w:pPr>
            <w:r>
              <w:rPr>
                <w:rFonts w:hint="cs"/>
                <w:rtl/>
              </w:rPr>
              <w:t>___________________</w:t>
            </w:r>
          </w:p>
        </w:tc>
      </w:tr>
      <w:tr w:rsidR="00BC6B25" w14:paraId="00060F5E" w14:textId="77777777" w:rsidTr="002662C2">
        <w:tc>
          <w:tcPr>
            <w:tcW w:w="2765" w:type="dxa"/>
          </w:tcPr>
          <w:p w14:paraId="45852D60" w14:textId="03883D61" w:rsidR="00BC6B25" w:rsidRDefault="00BC6B25" w:rsidP="002662C2">
            <w:pPr>
              <w:pStyle w:val="2"/>
              <w:numPr>
                <w:ilvl w:val="0"/>
                <w:numId w:val="0"/>
              </w:numPr>
              <w:jc w:val="center"/>
              <w:rPr>
                <w:rtl/>
              </w:rPr>
            </w:pPr>
            <w:r>
              <w:rPr>
                <w:rFonts w:hint="cs"/>
                <w:rtl/>
              </w:rPr>
              <w:t>שם</w:t>
            </w:r>
          </w:p>
        </w:tc>
        <w:tc>
          <w:tcPr>
            <w:tcW w:w="2765" w:type="dxa"/>
          </w:tcPr>
          <w:p w14:paraId="212A88D4" w14:textId="1CA75682" w:rsidR="00BC6B25" w:rsidRDefault="00BC6B25" w:rsidP="002662C2">
            <w:pPr>
              <w:pStyle w:val="2"/>
              <w:numPr>
                <w:ilvl w:val="0"/>
                <w:numId w:val="0"/>
              </w:numPr>
              <w:jc w:val="center"/>
              <w:rPr>
                <w:rtl/>
              </w:rPr>
            </w:pPr>
            <w:r>
              <w:rPr>
                <w:rFonts w:hint="cs"/>
                <w:rtl/>
              </w:rPr>
              <w:t>תאריך</w:t>
            </w:r>
          </w:p>
        </w:tc>
        <w:tc>
          <w:tcPr>
            <w:tcW w:w="2766" w:type="dxa"/>
          </w:tcPr>
          <w:p w14:paraId="77CFF565" w14:textId="5AAE770F" w:rsidR="00BC6B25" w:rsidRDefault="00BC6B25" w:rsidP="002662C2">
            <w:pPr>
              <w:pStyle w:val="2"/>
              <w:numPr>
                <w:ilvl w:val="0"/>
                <w:numId w:val="0"/>
              </w:numPr>
              <w:jc w:val="center"/>
              <w:rPr>
                <w:rtl/>
              </w:rPr>
            </w:pPr>
            <w:r>
              <w:rPr>
                <w:rFonts w:hint="cs"/>
                <w:rtl/>
              </w:rPr>
              <w:t>חתימה</w:t>
            </w:r>
          </w:p>
        </w:tc>
      </w:tr>
    </w:tbl>
    <w:p w14:paraId="47233005" w14:textId="2D01722F" w:rsidR="00C332BC" w:rsidRPr="00BD7FE9" w:rsidRDefault="00C332BC" w:rsidP="00BD7FE9">
      <w:pPr>
        <w:pStyle w:val="2"/>
        <w:numPr>
          <w:ilvl w:val="0"/>
          <w:numId w:val="0"/>
        </w:numPr>
        <w:ind w:left="360"/>
        <w:rPr>
          <w:rtl/>
        </w:rPr>
      </w:pPr>
    </w:p>
    <w:sectPr w:rsidR="00C332BC" w:rsidRPr="00BD7FE9" w:rsidSect="001D44B6">
      <w:headerReference w:type="default" r:id="rId10"/>
      <w:footerReference w:type="default" r:id="rId11"/>
      <w:pgSz w:w="11906" w:h="16838"/>
      <w:pgMar w:top="1440" w:right="1800" w:bottom="1440" w:left="180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C9D3D" w14:textId="77777777" w:rsidR="00757E85" w:rsidRDefault="00757E85" w:rsidP="00F82C4A">
      <w:r>
        <w:separator/>
      </w:r>
    </w:p>
  </w:endnote>
  <w:endnote w:type="continuationSeparator" w:id="0">
    <w:p w14:paraId="62417CEE" w14:textId="77777777" w:rsidR="00757E85" w:rsidRDefault="00757E85" w:rsidP="00F82C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ssistant">
    <w:altName w:val="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F34479" w:rsidRPr="00D02A79" w14:paraId="37B777E4" w14:textId="77777777" w:rsidTr="004A3EA4">
      <w:trPr>
        <w:trHeight w:val="397"/>
        <w:jc w:val="center"/>
      </w:trPr>
      <w:tc>
        <w:tcPr>
          <w:tcW w:w="2541" w:type="dxa"/>
          <w:gridSpan w:val="2"/>
          <w:tcBorders>
            <w:top w:val="single" w:sz="4" w:space="0" w:color="244061" w:themeColor="accent1" w:themeShade="80"/>
          </w:tcBorders>
          <w:shd w:val="clear" w:color="auto" w:fill="C6E0F2"/>
          <w:noWrap/>
          <w:vAlign w:val="center"/>
        </w:tcPr>
        <w:p w14:paraId="593A7CC1" w14:textId="63C47561" w:rsidR="00F34479" w:rsidRPr="00E61709" w:rsidRDefault="00F34479" w:rsidP="00A554BB">
          <w:pPr>
            <w:rPr>
              <w:rFonts w:asciiTheme="minorBidi" w:hAnsiTheme="minorBidi" w:cstheme="minorBidi"/>
              <w:b/>
              <w:bCs/>
              <w:color w:val="215868" w:themeColor="accent5" w:themeShade="80"/>
              <w:sz w:val="20"/>
              <w:szCs w:val="20"/>
            </w:rPr>
          </w:pPr>
          <w:r w:rsidRPr="00E61709">
            <w:rPr>
              <w:rFonts w:asciiTheme="minorBidi" w:hAnsiTheme="minorBidi" w:cstheme="minorBidi"/>
              <w:b/>
              <w:bCs/>
              <w:color w:val="215868" w:themeColor="accent5" w:themeShade="80"/>
              <w:sz w:val="20"/>
              <w:szCs w:val="20"/>
              <w:rtl/>
            </w:rPr>
            <w:t xml:space="preserve">בתוקף מיום: </w:t>
          </w:r>
          <w:r w:rsidR="00A554BB">
            <w:rPr>
              <w:rFonts w:asciiTheme="minorBidi" w:hAnsiTheme="minorBidi" w:cstheme="minorBidi" w:hint="cs"/>
              <w:color w:val="215868" w:themeColor="accent5" w:themeShade="80"/>
              <w:sz w:val="20"/>
              <w:szCs w:val="20"/>
              <w:rtl/>
            </w:rPr>
            <w:t>25</w:t>
          </w:r>
          <w:r>
            <w:rPr>
              <w:rFonts w:asciiTheme="minorBidi" w:hAnsiTheme="minorBidi" w:cstheme="minorBidi" w:hint="cs"/>
              <w:color w:val="215868" w:themeColor="accent5" w:themeShade="80"/>
              <w:sz w:val="20"/>
              <w:szCs w:val="20"/>
              <w:rtl/>
            </w:rPr>
            <w:t>.</w:t>
          </w:r>
          <w:r w:rsidR="00A554BB">
            <w:rPr>
              <w:rFonts w:asciiTheme="minorBidi" w:hAnsiTheme="minorBidi" w:cstheme="minorBidi" w:hint="cs"/>
              <w:color w:val="215868" w:themeColor="accent5" w:themeShade="80"/>
              <w:sz w:val="20"/>
              <w:szCs w:val="20"/>
              <w:rtl/>
            </w:rPr>
            <w:t>10</w:t>
          </w:r>
          <w:r>
            <w:rPr>
              <w:rFonts w:asciiTheme="minorBidi" w:hAnsiTheme="minorBidi" w:cstheme="minorBidi" w:hint="cs"/>
              <w:color w:val="215868" w:themeColor="accent5" w:themeShade="80"/>
              <w:sz w:val="20"/>
              <w:szCs w:val="20"/>
              <w:rtl/>
            </w:rPr>
            <w:t>.2023</w:t>
          </w:r>
        </w:p>
      </w:tc>
      <w:tc>
        <w:tcPr>
          <w:tcW w:w="2270" w:type="dxa"/>
          <w:gridSpan w:val="2"/>
          <w:tcBorders>
            <w:top w:val="single" w:sz="4" w:space="0" w:color="244061" w:themeColor="accent1" w:themeShade="80"/>
          </w:tcBorders>
          <w:shd w:val="clear" w:color="auto" w:fill="C6E0F2"/>
          <w:vAlign w:val="center"/>
        </w:tcPr>
        <w:p w14:paraId="33D0F073" w14:textId="77777777" w:rsidR="00F34479" w:rsidRPr="00CC1DC6" w:rsidRDefault="00F34479" w:rsidP="00395CAE">
          <w:pPr>
            <w:rPr>
              <w:rFonts w:ascii="Assistant" w:hAnsi="Assistant" w:cs="Assistant"/>
              <w:b/>
              <w:bCs/>
              <w:color w:val="215868" w:themeColor="accent5" w:themeShade="80"/>
              <w:sz w:val="20"/>
              <w:szCs w:val="20"/>
            </w:rPr>
          </w:pPr>
        </w:p>
      </w:tc>
      <w:tc>
        <w:tcPr>
          <w:tcW w:w="2551" w:type="dxa"/>
          <w:gridSpan w:val="3"/>
          <w:tcBorders>
            <w:top w:val="single" w:sz="4" w:space="0" w:color="244061" w:themeColor="accent1" w:themeShade="80"/>
          </w:tcBorders>
          <w:shd w:val="clear" w:color="auto" w:fill="C6E0F2"/>
          <w:vAlign w:val="center"/>
        </w:tcPr>
        <w:p w14:paraId="71A53AAD" w14:textId="77777777" w:rsidR="00F34479" w:rsidRPr="00E61709" w:rsidRDefault="00F34479" w:rsidP="005B0849">
          <w:pPr>
            <w:rPr>
              <w:rFonts w:asciiTheme="minorBidi" w:hAnsiTheme="minorBidi" w:cstheme="minorBidi"/>
              <w:color w:val="215868" w:themeColor="accent5" w:themeShade="80"/>
              <w:sz w:val="20"/>
              <w:szCs w:val="20"/>
              <w:rtl/>
            </w:rPr>
          </w:pPr>
          <w:r w:rsidRPr="00E61709">
            <w:rPr>
              <w:rFonts w:asciiTheme="minorBidi" w:hAnsiTheme="minorBidi" w:cstheme="minorBidi"/>
              <w:b/>
              <w:bCs/>
              <w:color w:val="215868" w:themeColor="accent5" w:themeShade="80"/>
              <w:sz w:val="20"/>
              <w:szCs w:val="20"/>
              <w:rtl/>
            </w:rPr>
            <w:t>שם המאשר:</w:t>
          </w:r>
          <w:r w:rsidRPr="00E6170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גל אמיר</w:t>
          </w:r>
        </w:p>
      </w:tc>
      <w:tc>
        <w:tcPr>
          <w:tcW w:w="3831" w:type="dxa"/>
          <w:gridSpan w:val="2"/>
          <w:tcBorders>
            <w:top w:val="single" w:sz="4" w:space="0" w:color="244061" w:themeColor="accent1" w:themeShade="80"/>
          </w:tcBorders>
          <w:shd w:val="clear" w:color="auto" w:fill="C6E0F2"/>
          <w:vAlign w:val="center"/>
        </w:tcPr>
        <w:p w14:paraId="6AC8E2F3" w14:textId="77777777" w:rsidR="00F34479" w:rsidRPr="00E61709" w:rsidRDefault="00F34479" w:rsidP="005B0849">
          <w:pPr>
            <w:rPr>
              <w:rFonts w:asciiTheme="minorBidi" w:hAnsiTheme="minorBidi" w:cstheme="minorBidi"/>
              <w:b/>
              <w:bCs/>
              <w:color w:val="215868" w:themeColor="accent5" w:themeShade="80"/>
              <w:sz w:val="20"/>
              <w:szCs w:val="20"/>
            </w:rPr>
          </w:pPr>
          <w:r w:rsidRPr="00E61709">
            <w:rPr>
              <w:rFonts w:asciiTheme="minorBidi" w:hAnsiTheme="minorBidi" w:cstheme="minorBidi"/>
              <w:b/>
              <w:bCs/>
              <w:color w:val="215868" w:themeColor="accent5" w:themeShade="80"/>
              <w:sz w:val="20"/>
              <w:szCs w:val="20"/>
              <w:rtl/>
            </w:rPr>
            <w:t>תפקיד:</w:t>
          </w:r>
          <w:r w:rsidRPr="00E6170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מנהל מינהל הרכש הממשלתי</w:t>
          </w:r>
        </w:p>
      </w:tc>
    </w:tr>
    <w:tr w:rsidR="00F34479" w:rsidRPr="00C85CA4" w14:paraId="724CC2AF" w14:textId="77777777" w:rsidTr="004A3EA4">
      <w:trPr>
        <w:trHeight w:val="20"/>
        <w:jc w:val="center"/>
      </w:trPr>
      <w:tc>
        <w:tcPr>
          <w:tcW w:w="11193" w:type="dxa"/>
          <w:gridSpan w:val="9"/>
          <w:shd w:val="clear" w:color="auto" w:fill="FFFFFF" w:themeFill="background1"/>
          <w:noWrap/>
          <w:vAlign w:val="center"/>
        </w:tcPr>
        <w:p w14:paraId="147F4A29" w14:textId="77777777" w:rsidR="00F34479" w:rsidRPr="00C85CA4" w:rsidRDefault="00F34479" w:rsidP="00395CAE">
          <w:pPr>
            <w:rPr>
              <w:rFonts w:ascii="Assistant" w:hAnsi="Assistant" w:cs="Assistant"/>
              <w:sz w:val="10"/>
              <w:szCs w:val="10"/>
              <w:rtl/>
            </w:rPr>
          </w:pPr>
        </w:p>
      </w:tc>
    </w:tr>
    <w:tr w:rsidR="00F34479" w:rsidRPr="00395CAE" w14:paraId="4D4A610A" w14:textId="77777777" w:rsidTr="004A3EA4">
      <w:trPr>
        <w:trHeight w:val="283"/>
        <w:jc w:val="center"/>
      </w:trPr>
      <w:tc>
        <w:tcPr>
          <w:tcW w:w="613" w:type="dxa"/>
          <w:shd w:val="clear" w:color="auto" w:fill="auto"/>
          <w:vAlign w:val="center"/>
        </w:tcPr>
        <w:p w14:paraId="05D5B1D5" w14:textId="77777777" w:rsidR="00F34479" w:rsidRPr="00E61709" w:rsidRDefault="00F34479" w:rsidP="00395CAE">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29BBDFEB" wp14:editId="278A0AB3">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7213EE66" w14:textId="77777777" w:rsidR="00F34479" w:rsidRPr="00E61709" w:rsidRDefault="001F75A0" w:rsidP="00395CAE">
          <w:pPr>
            <w:rPr>
              <w:rFonts w:asciiTheme="minorBidi" w:hAnsiTheme="minorBidi" w:cstheme="minorBidi"/>
              <w:sz w:val="20"/>
              <w:szCs w:val="20"/>
              <w:u w:color="3464BA"/>
              <w:rtl/>
            </w:rPr>
          </w:pPr>
          <w:hyperlink r:id="rId2" w:history="1">
            <w:r w:rsidR="00F34479" w:rsidRPr="001467C4">
              <w:rPr>
                <w:rStyle w:val="Hyperlink"/>
                <w:rFonts w:asciiTheme="minorBidi" w:hAnsiTheme="minorBidi" w:cstheme="minorBidi"/>
                <w:sz w:val="20"/>
                <w:szCs w:val="20"/>
                <w:rtl/>
              </w:rPr>
              <w:t>אתר הוראות תכ"ם</w:t>
            </w:r>
          </w:hyperlink>
        </w:p>
      </w:tc>
      <w:tc>
        <w:tcPr>
          <w:tcW w:w="1134" w:type="dxa"/>
          <w:shd w:val="clear" w:color="auto" w:fill="auto"/>
          <w:vAlign w:val="center"/>
        </w:tcPr>
        <w:p w14:paraId="01ADBDD6" w14:textId="77777777" w:rsidR="00F34479" w:rsidRPr="00E61709" w:rsidRDefault="00F34479" w:rsidP="00395CAE">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75C92C19" wp14:editId="41ADA854">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01587B1C" w14:textId="77777777" w:rsidR="00F34479" w:rsidRPr="00E61709" w:rsidRDefault="00F34479" w:rsidP="00395CAE">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A7795C6" w14:textId="77777777" w:rsidR="00F34479" w:rsidRPr="00E61709" w:rsidRDefault="001F75A0" w:rsidP="00395CAE">
          <w:pPr>
            <w:rPr>
              <w:rFonts w:asciiTheme="minorBidi" w:hAnsiTheme="minorBidi" w:cstheme="minorBidi"/>
              <w:sz w:val="20"/>
              <w:szCs w:val="20"/>
              <w:rtl/>
            </w:rPr>
          </w:pPr>
          <w:hyperlink r:id="rId4" w:history="1">
            <w:r w:rsidR="00F34479"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18B9AB09" w14:textId="77777777" w:rsidR="00F34479" w:rsidRPr="00E61709" w:rsidRDefault="00F34479" w:rsidP="00395CAE">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3E1F7210" wp14:editId="57679798">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14:paraId="25E34466" w14:textId="77777777" w:rsidR="00F34479" w:rsidRPr="00E61709" w:rsidRDefault="00F34479" w:rsidP="00395CAE">
          <w:pPr>
            <w:rPr>
              <w:rFonts w:asciiTheme="minorBidi" w:hAnsiTheme="minorBidi" w:cstheme="minorBidi"/>
              <w:rtl/>
            </w:rPr>
          </w:pPr>
          <w:r w:rsidRPr="00E61709">
            <w:rPr>
              <w:rFonts w:asciiTheme="minorBidi" w:hAnsiTheme="minorBidi" w:cstheme="minorBidi"/>
              <w:sz w:val="20"/>
              <w:szCs w:val="20"/>
              <w:rtl/>
            </w:rPr>
            <w:t>לפניות ושאלות</w:t>
          </w:r>
        </w:p>
        <w:p w14:paraId="1AC3C583" w14:textId="77777777" w:rsidR="00F34479" w:rsidRPr="00E61709" w:rsidRDefault="001F75A0" w:rsidP="00395CAE">
          <w:pPr>
            <w:rPr>
              <w:rFonts w:asciiTheme="minorBidi" w:hAnsiTheme="minorBidi" w:cstheme="minorBidi"/>
              <w:sz w:val="20"/>
              <w:szCs w:val="20"/>
            </w:rPr>
          </w:pPr>
          <w:hyperlink r:id="rId6" w:history="1">
            <w:r w:rsidR="00F34479" w:rsidRPr="00E61709">
              <w:rPr>
                <w:rStyle w:val="Hyperlink"/>
                <w:rFonts w:asciiTheme="minorBidi" w:hAnsiTheme="minorBidi" w:cstheme="minorBidi"/>
                <w:sz w:val="20"/>
                <w:szCs w:val="20"/>
              </w:rPr>
              <w:t>takam@mof.gov.il</w:t>
            </w:r>
          </w:hyperlink>
        </w:p>
      </w:tc>
      <w:tc>
        <w:tcPr>
          <w:tcW w:w="1706" w:type="dxa"/>
          <w:shd w:val="clear" w:color="auto" w:fill="auto"/>
          <w:vAlign w:val="center"/>
        </w:tcPr>
        <w:p w14:paraId="637CFEDD" w14:textId="3CBA78CB" w:rsidR="00F34479" w:rsidRPr="005B0849" w:rsidRDefault="00F34479" w:rsidP="00395CAE">
          <w:pPr>
            <w:jc w:val="right"/>
            <w:rPr>
              <w:rFonts w:asciiTheme="minorBidi" w:hAnsiTheme="minorBidi" w:cstheme="minorBidi"/>
              <w:b/>
              <w:bCs/>
              <w:color w:val="215868" w:themeColor="accent5" w:themeShade="80"/>
            </w:rPr>
          </w:pPr>
          <w:r w:rsidRPr="005B0849">
            <w:rPr>
              <w:rFonts w:asciiTheme="minorBidi" w:hAnsiTheme="minorBidi" w:cstheme="minorBidi"/>
              <w:b/>
              <w:bCs/>
              <w:color w:val="215868" w:themeColor="accent5" w:themeShade="80"/>
              <w:rtl/>
            </w:rPr>
            <w:t xml:space="preserve">עמוד </w:t>
          </w:r>
          <w:r w:rsidRPr="005B0849">
            <w:rPr>
              <w:rStyle w:val="af2"/>
              <w:rFonts w:asciiTheme="minorBidi" w:hAnsiTheme="minorBidi" w:cstheme="minorBidi"/>
              <w:b/>
              <w:bCs/>
              <w:color w:val="215868" w:themeColor="accent5" w:themeShade="80"/>
            </w:rPr>
            <w:fldChar w:fldCharType="begin"/>
          </w:r>
          <w:r w:rsidRPr="001D44B6">
            <w:rPr>
              <w:rStyle w:val="af2"/>
              <w:rFonts w:asciiTheme="minorBidi" w:hAnsiTheme="minorBidi" w:cstheme="minorBidi"/>
              <w:b/>
              <w:bCs/>
              <w:color w:val="215868" w:themeColor="accent5" w:themeShade="80"/>
            </w:rPr>
            <w:instrText xml:space="preserve"> PAGE  </w:instrText>
          </w:r>
          <w:r w:rsidRPr="005B0849">
            <w:rPr>
              <w:rStyle w:val="af2"/>
              <w:rFonts w:asciiTheme="minorBidi" w:hAnsiTheme="minorBidi" w:cstheme="minorBidi"/>
              <w:b/>
              <w:bCs/>
              <w:color w:val="215868" w:themeColor="accent5" w:themeShade="80"/>
            </w:rPr>
            <w:fldChar w:fldCharType="separate"/>
          </w:r>
          <w:r w:rsidR="00A554BB">
            <w:rPr>
              <w:rStyle w:val="af2"/>
              <w:rFonts w:asciiTheme="minorBidi" w:hAnsiTheme="minorBidi" w:cstheme="minorBidi"/>
              <w:b/>
              <w:bCs/>
              <w:noProof/>
              <w:color w:val="215868" w:themeColor="accent5" w:themeShade="80"/>
              <w:rtl/>
            </w:rPr>
            <w:t>5</w:t>
          </w:r>
          <w:r w:rsidRPr="005B0849">
            <w:rPr>
              <w:rStyle w:val="af2"/>
              <w:rFonts w:asciiTheme="minorBidi" w:hAnsiTheme="minorBidi" w:cstheme="minorBidi"/>
              <w:b/>
              <w:bCs/>
              <w:color w:val="215868" w:themeColor="accent5" w:themeShade="80"/>
            </w:rPr>
            <w:fldChar w:fldCharType="end"/>
          </w:r>
          <w:r w:rsidRPr="005B0849">
            <w:rPr>
              <w:rFonts w:asciiTheme="minorBidi" w:hAnsiTheme="minorBidi" w:cstheme="minorBidi"/>
              <w:b/>
              <w:bCs/>
              <w:color w:val="215868" w:themeColor="accent5" w:themeShade="80"/>
              <w:rtl/>
            </w:rPr>
            <w:t xml:space="preserve"> מתוך </w:t>
          </w:r>
          <w:r w:rsidRPr="005B0849">
            <w:rPr>
              <w:rFonts w:asciiTheme="minorBidi" w:hAnsiTheme="minorBidi" w:cstheme="minorBidi"/>
              <w:b/>
              <w:bCs/>
              <w:color w:val="215868" w:themeColor="accent5" w:themeShade="80"/>
            </w:rPr>
            <w:fldChar w:fldCharType="begin"/>
          </w:r>
          <w:r w:rsidRPr="00395CAE">
            <w:rPr>
              <w:rFonts w:asciiTheme="minorBidi" w:hAnsiTheme="minorBidi" w:cstheme="minorBidi"/>
              <w:b/>
              <w:bCs/>
              <w:color w:val="215868" w:themeColor="accent5" w:themeShade="80"/>
            </w:rPr>
            <w:instrText xml:space="preserve"> NUMPAGES  </w:instrText>
          </w:r>
          <w:r w:rsidRPr="005B0849">
            <w:rPr>
              <w:rFonts w:asciiTheme="minorBidi" w:hAnsiTheme="minorBidi" w:cstheme="minorBidi"/>
              <w:b/>
              <w:bCs/>
              <w:color w:val="215868" w:themeColor="accent5" w:themeShade="80"/>
            </w:rPr>
            <w:fldChar w:fldCharType="separate"/>
          </w:r>
          <w:r w:rsidR="00A554BB">
            <w:rPr>
              <w:rFonts w:asciiTheme="minorBidi" w:hAnsiTheme="minorBidi" w:cstheme="minorBidi"/>
              <w:b/>
              <w:bCs/>
              <w:noProof/>
              <w:color w:val="215868" w:themeColor="accent5" w:themeShade="80"/>
              <w:rtl/>
            </w:rPr>
            <w:t>5</w:t>
          </w:r>
          <w:r w:rsidRPr="005B0849">
            <w:rPr>
              <w:rFonts w:asciiTheme="minorBidi" w:hAnsiTheme="minorBidi" w:cstheme="minorBidi"/>
              <w:b/>
              <w:bCs/>
              <w:color w:val="215868" w:themeColor="accent5" w:themeShade="80"/>
            </w:rPr>
            <w:fldChar w:fldCharType="end"/>
          </w:r>
        </w:p>
      </w:tc>
    </w:tr>
  </w:tbl>
  <w:p w14:paraId="3979A708" w14:textId="77777777" w:rsidR="00F34479" w:rsidRDefault="00F34479" w:rsidP="005B0849">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B7EDC" w14:textId="77777777" w:rsidR="00757E85" w:rsidRDefault="00757E85" w:rsidP="00F82C4A">
      <w:r>
        <w:separator/>
      </w:r>
    </w:p>
  </w:footnote>
  <w:footnote w:type="continuationSeparator" w:id="0">
    <w:p w14:paraId="55E80E29" w14:textId="77777777" w:rsidR="00757E85" w:rsidRDefault="00757E85" w:rsidP="00F82C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34479" w:rsidRPr="00D84715" w14:paraId="5553849F" w14:textId="77777777" w:rsidTr="001D44B6">
      <w:trPr>
        <w:trHeight w:val="547"/>
        <w:jc w:val="center"/>
      </w:trPr>
      <w:tc>
        <w:tcPr>
          <w:tcW w:w="2408" w:type="dxa"/>
          <w:gridSpan w:val="2"/>
          <w:tcBorders>
            <w:bottom w:val="single" w:sz="6" w:space="0" w:color="548DD4" w:themeColor="text2" w:themeTint="99"/>
          </w:tcBorders>
          <w:shd w:val="clear" w:color="auto" w:fill="FFFFFF" w:themeFill="background1"/>
          <w:vAlign w:val="center"/>
        </w:tcPr>
        <w:p w14:paraId="7877D9DF" w14:textId="77777777" w:rsidR="00F34479" w:rsidRPr="00A1719C" w:rsidRDefault="00F34479" w:rsidP="00395CAE">
          <w:pPr>
            <w:rPr>
              <w:rFonts w:ascii="Assistant" w:hAnsi="Assistant" w:cs="Assistant"/>
              <w:b/>
              <w:bCs/>
              <w:sz w:val="20"/>
              <w:szCs w:val="20"/>
              <w:rtl/>
            </w:rPr>
          </w:pPr>
          <w:r w:rsidRPr="00757A20">
            <w:rPr>
              <w:rFonts w:asciiTheme="minorBidi" w:hAnsiTheme="minorBidi" w:cstheme="minorBidi"/>
              <w:b/>
              <w:bCs/>
              <w:noProof/>
              <w:color w:val="215868" w:themeColor="accent5" w:themeShade="80"/>
              <w:sz w:val="28"/>
              <w:szCs w:val="28"/>
              <w:rtl/>
            </w:rPr>
            <w:drawing>
              <wp:inline distT="0" distB="0" distL="0" distR="0" wp14:anchorId="7DB7F0C5" wp14:editId="149CC309">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14:paraId="28EE3427" w14:textId="77777777" w:rsidR="00F34479" w:rsidRPr="00A1719C" w:rsidRDefault="00F34479" w:rsidP="00395CAE">
          <w:pPr>
            <w:rPr>
              <w:rFonts w:ascii="Assistant" w:hAnsi="Assistant" w:cs="Assistant"/>
              <w:b/>
              <w:bCs/>
              <w:sz w:val="20"/>
              <w:szCs w:val="20"/>
              <w:rtl/>
            </w:rPr>
          </w:pPr>
        </w:p>
      </w:tc>
    </w:tr>
    <w:tr w:rsidR="00F34479" w:rsidRPr="00D84715" w14:paraId="7F016B13" w14:textId="77777777" w:rsidTr="001D44B6">
      <w:trPr>
        <w:trHeight w:val="547"/>
        <w:jc w:val="center"/>
      </w:trPr>
      <w:tc>
        <w:tcPr>
          <w:tcW w:w="1021" w:type="dxa"/>
          <w:tcBorders>
            <w:top w:val="single" w:sz="6" w:space="0" w:color="548DD4" w:themeColor="text2" w:themeTint="99"/>
          </w:tcBorders>
          <w:shd w:val="clear" w:color="auto" w:fill="C6E0F2"/>
          <w:vAlign w:val="center"/>
        </w:tcPr>
        <w:p w14:paraId="0013BA68" w14:textId="77777777" w:rsidR="00F34479" w:rsidRPr="00757A20" w:rsidRDefault="00F34479" w:rsidP="00395CAE">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5CF2E159" wp14:editId="6CBBEC32">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14:paraId="0FE2D7D0" w14:textId="77777777" w:rsidR="00F34479" w:rsidRPr="00E61709" w:rsidRDefault="00F34479" w:rsidP="00395CAE">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f1"/>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F34479" w14:paraId="1AA28AFF" w14:textId="77777777" w:rsidTr="004A3EA4">
            <w:trPr>
              <w:trHeight w:val="340"/>
              <w:tblHeader/>
              <w:jc w:val="right"/>
            </w:trPr>
            <w:tc>
              <w:tcPr>
                <w:tcW w:w="1134" w:type="dxa"/>
                <w:shd w:val="clear" w:color="auto" w:fill="FFFFFF" w:themeFill="background1"/>
                <w:vAlign w:val="center"/>
              </w:tcPr>
              <w:p w14:paraId="0C7E0A9A" w14:textId="77777777" w:rsidR="00F34479" w:rsidRPr="00E61709" w:rsidRDefault="00F34479" w:rsidP="00395CAE">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5A697461" w14:textId="77777777" w:rsidR="00F34479" w:rsidRPr="00E61709" w:rsidRDefault="00F34479" w:rsidP="00395CAE">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התקשרויות ורכישות</w:t>
                </w:r>
              </w:p>
            </w:tc>
          </w:tr>
          <w:tr w:rsidR="00F34479" w14:paraId="4B1F431D" w14:textId="77777777" w:rsidTr="004A3EA4">
            <w:trPr>
              <w:trHeight w:val="340"/>
              <w:tblHeader/>
              <w:jc w:val="right"/>
            </w:trPr>
            <w:tc>
              <w:tcPr>
                <w:tcW w:w="1134" w:type="dxa"/>
                <w:shd w:val="clear" w:color="auto" w:fill="FFFFFF" w:themeFill="background1"/>
                <w:vAlign w:val="center"/>
              </w:tcPr>
              <w:p w14:paraId="68BB0D29" w14:textId="77777777" w:rsidR="00F34479" w:rsidRPr="00E61709" w:rsidRDefault="00F34479" w:rsidP="005B0849">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 xml:space="preserve">מס' </w:t>
                </w:r>
                <w:r>
                  <w:rPr>
                    <w:rFonts w:asciiTheme="minorBidi" w:hAnsiTheme="minorBidi" w:cstheme="minorBidi" w:hint="cs"/>
                    <w:b/>
                    <w:bCs/>
                    <w:sz w:val="20"/>
                    <w:szCs w:val="20"/>
                    <w:rtl/>
                  </w:rPr>
                  <w:t>טופס</w:t>
                </w:r>
              </w:p>
            </w:tc>
            <w:tc>
              <w:tcPr>
                <w:tcW w:w="2896" w:type="dxa"/>
                <w:shd w:val="clear" w:color="auto" w:fill="FFFFFF" w:themeFill="background1"/>
                <w:vAlign w:val="center"/>
              </w:tcPr>
              <w:p w14:paraId="6AF4C465" w14:textId="19972D73" w:rsidR="00F34479" w:rsidRPr="00E61709" w:rsidRDefault="00F34479" w:rsidP="00395CAE">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ט.7.3.1.5</w:t>
                </w:r>
              </w:p>
            </w:tc>
          </w:tr>
          <w:tr w:rsidR="00F34479" w14:paraId="2BFF8A6F" w14:textId="77777777" w:rsidTr="004A3EA4">
            <w:trPr>
              <w:trHeight w:val="340"/>
              <w:tblHeader/>
              <w:jc w:val="right"/>
            </w:trPr>
            <w:tc>
              <w:tcPr>
                <w:tcW w:w="1134" w:type="dxa"/>
                <w:shd w:val="clear" w:color="auto" w:fill="FFFFFF" w:themeFill="background1"/>
                <w:vAlign w:val="center"/>
              </w:tcPr>
              <w:p w14:paraId="095E8315" w14:textId="77777777" w:rsidR="00F34479" w:rsidRPr="00E61709" w:rsidRDefault="00F34479" w:rsidP="00395CAE">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09D7846A" w14:textId="77777777" w:rsidR="00F34479" w:rsidRPr="00E61709" w:rsidRDefault="00F34479" w:rsidP="00395CAE">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1</w:t>
                </w:r>
              </w:p>
            </w:tc>
          </w:tr>
        </w:tbl>
        <w:p w14:paraId="056E9972" w14:textId="77777777" w:rsidR="00F34479" w:rsidRPr="00757A20" w:rsidRDefault="00F34479" w:rsidP="00395CAE">
          <w:pPr>
            <w:rPr>
              <w:rFonts w:asciiTheme="minorBidi" w:hAnsiTheme="minorBidi" w:cstheme="minorBidi"/>
              <w:b/>
              <w:bCs/>
              <w:color w:val="215868" w:themeColor="accent5" w:themeShade="80"/>
              <w:sz w:val="28"/>
              <w:szCs w:val="28"/>
              <w:rtl/>
            </w:rPr>
          </w:pPr>
        </w:p>
      </w:tc>
    </w:tr>
    <w:tr w:rsidR="00F34479" w:rsidRPr="00D84715" w14:paraId="56DC766F" w14:textId="77777777" w:rsidTr="001D44B6">
      <w:trPr>
        <w:trHeight w:val="812"/>
        <w:jc w:val="center"/>
      </w:trPr>
      <w:tc>
        <w:tcPr>
          <w:tcW w:w="6827" w:type="dxa"/>
          <w:gridSpan w:val="3"/>
          <w:shd w:val="clear" w:color="auto" w:fill="C6E0F2"/>
          <w:vAlign w:val="center"/>
        </w:tcPr>
        <w:p w14:paraId="7475AEBC" w14:textId="77777777" w:rsidR="00F34479" w:rsidRPr="00E61709" w:rsidRDefault="00F34479" w:rsidP="00395CAE">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 xml:space="preserve">אחריות לאבטחת מידע והגנה בסייבר של ספקי הממשלה </w:t>
          </w:r>
          <w:r>
            <w:rPr>
              <w:rFonts w:asciiTheme="minorBidi" w:hAnsiTheme="minorBidi" w:cstheme="minorBidi"/>
              <w:b/>
              <w:bCs/>
              <w:color w:val="215868" w:themeColor="accent5" w:themeShade="80"/>
              <w:sz w:val="28"/>
              <w:szCs w:val="28"/>
              <w:rtl/>
            </w:rPr>
            <w:t>–</w:t>
          </w:r>
          <w:r>
            <w:rPr>
              <w:rFonts w:asciiTheme="minorBidi" w:hAnsiTheme="minorBidi" w:cstheme="minorBidi" w:hint="cs"/>
              <w:b/>
              <w:bCs/>
              <w:color w:val="215868" w:themeColor="accent5" w:themeShade="80"/>
              <w:sz w:val="28"/>
              <w:szCs w:val="28"/>
              <w:rtl/>
            </w:rPr>
            <w:t xml:space="preserve"> </w:t>
          </w:r>
          <w:r>
            <w:rPr>
              <w:rFonts w:asciiTheme="minorBidi" w:hAnsiTheme="minorBidi" w:cstheme="minorBidi"/>
              <w:b/>
              <w:bCs/>
              <w:color w:val="215868" w:themeColor="accent5" w:themeShade="80"/>
              <w:sz w:val="28"/>
              <w:szCs w:val="28"/>
              <w:rtl/>
            </w:rPr>
            <w:br/>
          </w:r>
          <w:r>
            <w:rPr>
              <w:rFonts w:asciiTheme="minorBidi" w:hAnsiTheme="minorBidi" w:cstheme="minorBidi" w:hint="cs"/>
              <w:b/>
              <w:bCs/>
              <w:color w:val="215868" w:themeColor="accent5" w:themeShade="80"/>
              <w:sz w:val="28"/>
              <w:szCs w:val="28"/>
              <w:rtl/>
            </w:rPr>
            <w:t>רמה רגילה</w:t>
          </w:r>
        </w:p>
        <w:p w14:paraId="61BD65CB" w14:textId="77777777" w:rsidR="00F34479" w:rsidRPr="00E61709" w:rsidRDefault="00F34479" w:rsidP="00395CAE">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14:paraId="39F7148F" w14:textId="77777777" w:rsidR="00F34479" w:rsidRPr="00A1719C" w:rsidRDefault="00F34479" w:rsidP="00395CAE">
          <w:pPr>
            <w:rPr>
              <w:rFonts w:ascii="Assistant" w:hAnsi="Assistant" w:cs="Assistant"/>
              <w:b/>
              <w:bCs/>
              <w:sz w:val="20"/>
              <w:szCs w:val="20"/>
              <w:rtl/>
            </w:rPr>
          </w:pPr>
        </w:p>
      </w:tc>
    </w:tr>
  </w:tbl>
  <w:p w14:paraId="62B85AE9" w14:textId="1D67FC4C" w:rsidR="00F34479" w:rsidRDefault="00F3447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B82797"/>
    <w:multiLevelType w:val="multilevel"/>
    <w:tmpl w:val="CB2CFB36"/>
    <w:numStyleLink w:val="-"/>
  </w:abstractNum>
  <w:abstractNum w:abstractNumId="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690D37"/>
    <w:multiLevelType w:val="multilevel"/>
    <w:tmpl w:val="2C7611E6"/>
    <w:numStyleLink w:val="-0"/>
  </w:abstractNum>
  <w:abstractNum w:abstractNumId="11"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3"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3B0195E"/>
    <w:multiLevelType w:val="multilevel"/>
    <w:tmpl w:val="C9BCC7F4"/>
    <w:numStyleLink w:val="a"/>
  </w:abstractNum>
  <w:abstractNum w:abstractNumId="15" w15:restartNumberingAfterBreak="0">
    <w:nsid w:val="3A17367F"/>
    <w:multiLevelType w:val="hybridMultilevel"/>
    <w:tmpl w:val="8076C1C8"/>
    <w:lvl w:ilvl="0" w:tplc="87D469C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446A6A40"/>
    <w:multiLevelType w:val="multilevel"/>
    <w:tmpl w:val="254058FA"/>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77D4CEE"/>
    <w:multiLevelType w:val="multilevel"/>
    <w:tmpl w:val="2C7611E6"/>
    <w:numStyleLink w:val="-0"/>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2C63965"/>
    <w:multiLevelType w:val="multilevel"/>
    <w:tmpl w:val="CB2CFB36"/>
    <w:numStyleLink w:val="-"/>
  </w:abstractNum>
  <w:abstractNum w:abstractNumId="22"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26"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23"/>
  </w:num>
  <w:num w:numId="3">
    <w:abstractNumId w:val="6"/>
  </w:num>
  <w:num w:numId="4">
    <w:abstractNumId w:val="7"/>
  </w:num>
  <w:num w:numId="5">
    <w:abstractNumId w:val="5"/>
  </w:num>
  <w:num w:numId="6">
    <w:abstractNumId w:val="18"/>
  </w:num>
  <w:num w:numId="7">
    <w:abstractNumId w:val="21"/>
  </w:num>
  <w:num w:numId="8">
    <w:abstractNumId w:val="1"/>
  </w:num>
  <w:num w:numId="9">
    <w:abstractNumId w:val="2"/>
  </w:num>
  <w:num w:numId="10">
    <w:abstractNumId w:val="12"/>
  </w:num>
  <w:num w:numId="11">
    <w:abstractNumId w:val="16"/>
  </w:num>
  <w:num w:numId="12">
    <w:abstractNumId w:val="14"/>
  </w:num>
  <w:num w:numId="13">
    <w:abstractNumId w:val="25"/>
  </w:num>
  <w:num w:numId="14">
    <w:abstractNumId w:val="22"/>
  </w:num>
  <w:num w:numId="15">
    <w:abstractNumId w:val="20"/>
  </w:num>
  <w:num w:numId="16">
    <w:abstractNumId w:val="24"/>
  </w:num>
  <w:num w:numId="17">
    <w:abstractNumId w:val="8"/>
  </w:num>
  <w:num w:numId="18">
    <w:abstractNumId w:val="4"/>
  </w:num>
  <w:num w:numId="19">
    <w:abstractNumId w:val="9"/>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27"/>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3"/>
  </w:num>
  <w:num w:numId="29">
    <w:abstractNumId w:val="24"/>
    <w:lvlOverride w:ilvl="0">
      <w:startOverride w:val="1"/>
    </w:lvlOverride>
  </w:num>
  <w:num w:numId="30">
    <w:abstractNumId w:val="26"/>
  </w:num>
  <w:num w:numId="31">
    <w:abstractNumId w:val="13"/>
  </w:num>
  <w:num w:numId="32">
    <w:abstractNumId w:val="1"/>
  </w:num>
  <w:num w:numId="33">
    <w:abstractNumId w:val="1"/>
  </w:num>
  <w:num w:numId="34">
    <w:abstractNumId w:val="1"/>
  </w:num>
  <w:num w:numId="35">
    <w:abstractNumId w:val="17"/>
  </w:num>
  <w:num w:numId="36">
    <w:abstractNumId w:val="1"/>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F5D"/>
    <w:rsid w:val="00003C70"/>
    <w:rsid w:val="00014182"/>
    <w:rsid w:val="00036B88"/>
    <w:rsid w:val="00037805"/>
    <w:rsid w:val="00047C97"/>
    <w:rsid w:val="000520B7"/>
    <w:rsid w:val="000568CE"/>
    <w:rsid w:val="00066383"/>
    <w:rsid w:val="00073380"/>
    <w:rsid w:val="00093B9D"/>
    <w:rsid w:val="000A0520"/>
    <w:rsid w:val="000C04AE"/>
    <w:rsid w:val="000E6098"/>
    <w:rsid w:val="000E632C"/>
    <w:rsid w:val="00101EA9"/>
    <w:rsid w:val="0010326C"/>
    <w:rsid w:val="001418D9"/>
    <w:rsid w:val="00156071"/>
    <w:rsid w:val="001611C6"/>
    <w:rsid w:val="00164B30"/>
    <w:rsid w:val="00170D00"/>
    <w:rsid w:val="0018292D"/>
    <w:rsid w:val="001A7C42"/>
    <w:rsid w:val="001B4E84"/>
    <w:rsid w:val="001C4F6D"/>
    <w:rsid w:val="001D44B6"/>
    <w:rsid w:val="001D55DD"/>
    <w:rsid w:val="001E548A"/>
    <w:rsid w:val="001F75A0"/>
    <w:rsid w:val="00217FA4"/>
    <w:rsid w:val="0023067F"/>
    <w:rsid w:val="002662C2"/>
    <w:rsid w:val="00267547"/>
    <w:rsid w:val="00275887"/>
    <w:rsid w:val="002A54A3"/>
    <w:rsid w:val="002A7FEA"/>
    <w:rsid w:val="002D7789"/>
    <w:rsid w:val="002E12DD"/>
    <w:rsid w:val="002E38F4"/>
    <w:rsid w:val="002F197C"/>
    <w:rsid w:val="00325E01"/>
    <w:rsid w:val="00353D68"/>
    <w:rsid w:val="00361114"/>
    <w:rsid w:val="003739CC"/>
    <w:rsid w:val="00382661"/>
    <w:rsid w:val="003840FE"/>
    <w:rsid w:val="00393C6A"/>
    <w:rsid w:val="00395CAE"/>
    <w:rsid w:val="003A1D7A"/>
    <w:rsid w:val="003C3A5C"/>
    <w:rsid w:val="003E2BD3"/>
    <w:rsid w:val="003F1396"/>
    <w:rsid w:val="0040055E"/>
    <w:rsid w:val="00423D6A"/>
    <w:rsid w:val="00426E0E"/>
    <w:rsid w:val="004323EF"/>
    <w:rsid w:val="004410DE"/>
    <w:rsid w:val="0044663B"/>
    <w:rsid w:val="00451F2E"/>
    <w:rsid w:val="004523EB"/>
    <w:rsid w:val="00452D7A"/>
    <w:rsid w:val="004A3EA4"/>
    <w:rsid w:val="004C127D"/>
    <w:rsid w:val="004C5538"/>
    <w:rsid w:val="004D65A1"/>
    <w:rsid w:val="004E37E3"/>
    <w:rsid w:val="004E479D"/>
    <w:rsid w:val="004F3773"/>
    <w:rsid w:val="005028F9"/>
    <w:rsid w:val="00505D36"/>
    <w:rsid w:val="00515321"/>
    <w:rsid w:val="00515E5C"/>
    <w:rsid w:val="00534452"/>
    <w:rsid w:val="005371D8"/>
    <w:rsid w:val="005404F6"/>
    <w:rsid w:val="00556BE2"/>
    <w:rsid w:val="005623C4"/>
    <w:rsid w:val="005B0849"/>
    <w:rsid w:val="005D3B45"/>
    <w:rsid w:val="005D42E4"/>
    <w:rsid w:val="005D7721"/>
    <w:rsid w:val="005D79A3"/>
    <w:rsid w:val="00600BFA"/>
    <w:rsid w:val="00600F1F"/>
    <w:rsid w:val="00602DAD"/>
    <w:rsid w:val="00626F5D"/>
    <w:rsid w:val="006309B0"/>
    <w:rsid w:val="0066664E"/>
    <w:rsid w:val="00684E8C"/>
    <w:rsid w:val="00692C69"/>
    <w:rsid w:val="006952CA"/>
    <w:rsid w:val="006A13C9"/>
    <w:rsid w:val="006A2503"/>
    <w:rsid w:val="006A5446"/>
    <w:rsid w:val="006B352E"/>
    <w:rsid w:val="006C55AF"/>
    <w:rsid w:val="006D0744"/>
    <w:rsid w:val="006D686D"/>
    <w:rsid w:val="006E23D3"/>
    <w:rsid w:val="006E5942"/>
    <w:rsid w:val="006F38DB"/>
    <w:rsid w:val="00706164"/>
    <w:rsid w:val="00726EE9"/>
    <w:rsid w:val="00735D55"/>
    <w:rsid w:val="00743847"/>
    <w:rsid w:val="00751B50"/>
    <w:rsid w:val="00753D13"/>
    <w:rsid w:val="00757313"/>
    <w:rsid w:val="00757879"/>
    <w:rsid w:val="00757E85"/>
    <w:rsid w:val="007611DA"/>
    <w:rsid w:val="00793E5C"/>
    <w:rsid w:val="007A373A"/>
    <w:rsid w:val="007D4118"/>
    <w:rsid w:val="007E2692"/>
    <w:rsid w:val="0080160A"/>
    <w:rsid w:val="00807846"/>
    <w:rsid w:val="0082434E"/>
    <w:rsid w:val="0082739B"/>
    <w:rsid w:val="00831B8A"/>
    <w:rsid w:val="00864DB3"/>
    <w:rsid w:val="00867AE5"/>
    <w:rsid w:val="00870D8A"/>
    <w:rsid w:val="0087102A"/>
    <w:rsid w:val="00897DCA"/>
    <w:rsid w:val="008B39D7"/>
    <w:rsid w:val="008E77BE"/>
    <w:rsid w:val="00910BC9"/>
    <w:rsid w:val="00915C9A"/>
    <w:rsid w:val="00935E81"/>
    <w:rsid w:val="0094563F"/>
    <w:rsid w:val="00955C62"/>
    <w:rsid w:val="00964DA8"/>
    <w:rsid w:val="00986444"/>
    <w:rsid w:val="00990A24"/>
    <w:rsid w:val="009A6934"/>
    <w:rsid w:val="009B64FE"/>
    <w:rsid w:val="009C068E"/>
    <w:rsid w:val="009D76E0"/>
    <w:rsid w:val="009E41CD"/>
    <w:rsid w:val="009E52B5"/>
    <w:rsid w:val="009F4FE5"/>
    <w:rsid w:val="009F7F7A"/>
    <w:rsid w:val="00A15876"/>
    <w:rsid w:val="00A15D5D"/>
    <w:rsid w:val="00A30921"/>
    <w:rsid w:val="00A554BB"/>
    <w:rsid w:val="00A5751E"/>
    <w:rsid w:val="00A67A4F"/>
    <w:rsid w:val="00A7396A"/>
    <w:rsid w:val="00A73972"/>
    <w:rsid w:val="00A84333"/>
    <w:rsid w:val="00A84658"/>
    <w:rsid w:val="00AA4752"/>
    <w:rsid w:val="00AA63B1"/>
    <w:rsid w:val="00AB7F26"/>
    <w:rsid w:val="00AC0823"/>
    <w:rsid w:val="00AD0167"/>
    <w:rsid w:val="00AD6A81"/>
    <w:rsid w:val="00AF1C47"/>
    <w:rsid w:val="00AF4A17"/>
    <w:rsid w:val="00B03E2B"/>
    <w:rsid w:val="00B041F7"/>
    <w:rsid w:val="00B2111B"/>
    <w:rsid w:val="00B21E78"/>
    <w:rsid w:val="00B23701"/>
    <w:rsid w:val="00B311D4"/>
    <w:rsid w:val="00B429D7"/>
    <w:rsid w:val="00B60EE6"/>
    <w:rsid w:val="00B67385"/>
    <w:rsid w:val="00B737C6"/>
    <w:rsid w:val="00B93390"/>
    <w:rsid w:val="00B93A25"/>
    <w:rsid w:val="00BA04EE"/>
    <w:rsid w:val="00BB393A"/>
    <w:rsid w:val="00BC6B25"/>
    <w:rsid w:val="00BD67E7"/>
    <w:rsid w:val="00BD7FE9"/>
    <w:rsid w:val="00BF0A2C"/>
    <w:rsid w:val="00BF76C4"/>
    <w:rsid w:val="00C01906"/>
    <w:rsid w:val="00C10A0C"/>
    <w:rsid w:val="00C171DC"/>
    <w:rsid w:val="00C27AC8"/>
    <w:rsid w:val="00C332BC"/>
    <w:rsid w:val="00C37F33"/>
    <w:rsid w:val="00C84ABA"/>
    <w:rsid w:val="00CA61AF"/>
    <w:rsid w:val="00CB40A4"/>
    <w:rsid w:val="00CB4212"/>
    <w:rsid w:val="00CC356E"/>
    <w:rsid w:val="00CD084A"/>
    <w:rsid w:val="00CD6DB8"/>
    <w:rsid w:val="00CE0517"/>
    <w:rsid w:val="00CF44BB"/>
    <w:rsid w:val="00D33979"/>
    <w:rsid w:val="00D369EE"/>
    <w:rsid w:val="00D505F6"/>
    <w:rsid w:val="00D61251"/>
    <w:rsid w:val="00D61BDC"/>
    <w:rsid w:val="00D66453"/>
    <w:rsid w:val="00D70571"/>
    <w:rsid w:val="00D722A7"/>
    <w:rsid w:val="00D731DA"/>
    <w:rsid w:val="00D969C1"/>
    <w:rsid w:val="00DD5320"/>
    <w:rsid w:val="00DE069A"/>
    <w:rsid w:val="00DE7CC8"/>
    <w:rsid w:val="00DF73FF"/>
    <w:rsid w:val="00E03FB9"/>
    <w:rsid w:val="00E334AB"/>
    <w:rsid w:val="00E41B31"/>
    <w:rsid w:val="00E56588"/>
    <w:rsid w:val="00E67419"/>
    <w:rsid w:val="00E8525A"/>
    <w:rsid w:val="00E87CA8"/>
    <w:rsid w:val="00E95EEF"/>
    <w:rsid w:val="00EA6729"/>
    <w:rsid w:val="00EC303E"/>
    <w:rsid w:val="00EC5E6B"/>
    <w:rsid w:val="00EF71D7"/>
    <w:rsid w:val="00F00D41"/>
    <w:rsid w:val="00F0592A"/>
    <w:rsid w:val="00F25ABF"/>
    <w:rsid w:val="00F34479"/>
    <w:rsid w:val="00F3779B"/>
    <w:rsid w:val="00F509E4"/>
    <w:rsid w:val="00F74EF7"/>
    <w:rsid w:val="00F80DA7"/>
    <w:rsid w:val="00F82C4A"/>
    <w:rsid w:val="00F84BA1"/>
    <w:rsid w:val="00F95AE9"/>
    <w:rsid w:val="00F975CB"/>
    <w:rsid w:val="00FE0346"/>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58B8300"/>
  <w15:chartTrackingRefBased/>
  <w15:docId w15:val="{115E4E4A-8D93-4859-930B-2D7135162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395CAE"/>
    <w:pPr>
      <w:bidi/>
      <w:spacing w:before="0" w:after="0" w:line="240" w:lineRule="auto"/>
    </w:pPr>
    <w:rPr>
      <w:rFonts w:ascii="Times New Roman" w:eastAsia="Times New Roman" w:hAnsi="Times New Roman" w:cs="Times New Roman"/>
      <w:sz w:val="24"/>
      <w:szCs w:val="24"/>
    </w:rPr>
  </w:style>
  <w:style w:type="paragraph" w:styleId="1">
    <w:name w:val="heading 1"/>
    <w:basedOn w:val="10"/>
    <w:next w:val="a0"/>
    <w:link w:val="11"/>
    <w:qFormat/>
    <w:rsid w:val="00395CAE"/>
    <w:pPr>
      <w:numPr>
        <w:numId w:val="8"/>
      </w:numPr>
      <w:ind w:left="521" w:hanging="521"/>
    </w:pPr>
  </w:style>
  <w:style w:type="paragraph" w:styleId="20">
    <w:name w:val="heading 2"/>
    <w:basedOn w:val="2"/>
    <w:next w:val="a0"/>
    <w:link w:val="21"/>
    <w:unhideWhenUsed/>
    <w:qFormat/>
    <w:rsid w:val="00395CAE"/>
    <w:pPr>
      <w:outlineLvl w:val="1"/>
    </w:pPr>
  </w:style>
  <w:style w:type="paragraph" w:styleId="30">
    <w:name w:val="heading 3"/>
    <w:basedOn w:val="a0"/>
    <w:next w:val="a0"/>
    <w:link w:val="31"/>
    <w:uiPriority w:val="9"/>
    <w:unhideWhenUsed/>
    <w:qFormat/>
    <w:rsid w:val="001611C6"/>
    <w:pPr>
      <w:widowControl w:val="0"/>
      <w:bidi w:val="0"/>
      <w:spacing w:before="300"/>
      <w:outlineLvl w:val="2"/>
    </w:pPr>
    <w:rPr>
      <w:bCs/>
      <w:caps/>
      <w:spacing w:val="15"/>
      <w:sz w:val="28"/>
      <w:szCs w:val="28"/>
    </w:rPr>
  </w:style>
  <w:style w:type="paragraph" w:styleId="40">
    <w:name w:val="heading 4"/>
    <w:basedOn w:val="a0"/>
    <w:next w:val="a0"/>
    <w:link w:val="41"/>
    <w:uiPriority w:val="9"/>
    <w:unhideWhenUsed/>
    <w:qFormat/>
    <w:rsid w:val="003A1D7A"/>
    <w:pPr>
      <w:bidi w:val="0"/>
      <w:spacing w:before="300"/>
      <w:outlineLvl w:val="3"/>
    </w:pPr>
    <w:rPr>
      <w:b/>
      <w:bCs/>
      <w:caps/>
      <w:spacing w:val="10"/>
    </w:rPr>
  </w:style>
  <w:style w:type="paragraph" w:styleId="50">
    <w:name w:val="heading 5"/>
    <w:basedOn w:val="a0"/>
    <w:next w:val="a0"/>
    <w:link w:val="51"/>
    <w:uiPriority w:val="9"/>
    <w:unhideWhenUsed/>
    <w:qFormat/>
    <w:rsid w:val="003A1D7A"/>
    <w:pPr>
      <w:widowControl w:val="0"/>
      <w:bidi w:val="0"/>
      <w:spacing w:before="300"/>
      <w:outlineLvl w:val="4"/>
    </w:pPr>
    <w:rPr>
      <w:b/>
      <w:bCs/>
      <w:caps/>
      <w:spacing w:val="10"/>
    </w:rPr>
  </w:style>
  <w:style w:type="paragraph" w:styleId="60">
    <w:name w:val="heading 6"/>
    <w:basedOn w:val="a0"/>
    <w:next w:val="a0"/>
    <w:link w:val="61"/>
    <w:uiPriority w:val="9"/>
    <w:unhideWhenUsed/>
    <w:qFormat/>
    <w:rsid w:val="00066383"/>
    <w:pPr>
      <w:widowControl w:val="0"/>
      <w:bidi w:val="0"/>
      <w:spacing w:before="300"/>
      <w:outlineLvl w:val="5"/>
    </w:pPr>
    <w:rPr>
      <w:b/>
      <w:bCs/>
      <w:caps/>
      <w:spacing w:val="10"/>
    </w:rPr>
  </w:style>
  <w:style w:type="paragraph" w:styleId="7">
    <w:name w:val="heading 7"/>
    <w:basedOn w:val="a0"/>
    <w:next w:val="a0"/>
    <w:link w:val="70"/>
    <w:uiPriority w:val="9"/>
    <w:unhideWhenUsed/>
    <w:qFormat/>
    <w:rsid w:val="003A1D7A"/>
    <w:pPr>
      <w:widowControl w:val="0"/>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395CAE"/>
    <w:rPr>
      <w:rFonts w:ascii="Arial" w:eastAsia="Times New Roman" w:hAnsi="Arial"/>
      <w:b/>
      <w:bCs/>
      <w:color w:val="003399"/>
      <w:kern w:val="32"/>
      <w:shd w:val="clear" w:color="auto" w:fill="F2F2F2"/>
    </w:rPr>
  </w:style>
  <w:style w:type="paragraph" w:styleId="a4">
    <w:name w:val="Quote"/>
    <w:basedOn w:val="a0"/>
    <w:next w:val="a0"/>
    <w:link w:val="a5"/>
    <w:uiPriority w:val="29"/>
    <w:qFormat/>
    <w:rsid w:val="003A1D7A"/>
    <w:pPr>
      <w:widowControl w:val="0"/>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1">
    <w:name w:val="כותרת 2 תו"/>
    <w:basedOn w:val="a1"/>
    <w:link w:val="20"/>
    <w:rsid w:val="00395CAE"/>
    <w:rPr>
      <w:rFonts w:ascii="Arial" w:eastAsia="Times New Roman" w:hAnsi="Arial"/>
    </w:rPr>
  </w:style>
  <w:style w:type="character" w:customStyle="1" w:styleId="31">
    <w:name w:val="כותרת 3 תו"/>
    <w:basedOn w:val="a1"/>
    <w:link w:val="30"/>
    <w:uiPriority w:val="9"/>
    <w:rsid w:val="001611C6"/>
    <w:rPr>
      <w:rFonts w:ascii="Times New Roman" w:hAnsi="Times New Roman" w:cs="David"/>
      <w:bCs/>
      <w:caps/>
      <w:spacing w:val="15"/>
      <w:sz w:val="28"/>
      <w:szCs w:val="28"/>
    </w:rPr>
  </w:style>
  <w:style w:type="character" w:customStyle="1" w:styleId="41">
    <w:name w:val="כותרת 4 תו"/>
    <w:basedOn w:val="a1"/>
    <w:link w:val="40"/>
    <w:uiPriority w:val="9"/>
    <w:rsid w:val="003A1D7A"/>
    <w:rPr>
      <w:rFonts w:ascii="Times New Roman" w:hAnsi="Times New Roman" w:cs="David"/>
      <w:b/>
      <w:bCs/>
      <w:caps/>
      <w:spacing w:val="10"/>
      <w:sz w:val="24"/>
      <w:szCs w:val="24"/>
    </w:rPr>
  </w:style>
  <w:style w:type="character" w:customStyle="1" w:styleId="51">
    <w:name w:val="כותרת 5 תו"/>
    <w:basedOn w:val="a1"/>
    <w:link w:val="50"/>
    <w:uiPriority w:val="9"/>
    <w:rsid w:val="003A1D7A"/>
    <w:rPr>
      <w:rFonts w:ascii="Times New Roman" w:hAnsi="Times New Roman" w:cs="David"/>
      <w:b/>
      <w:bCs/>
      <w:caps/>
      <w:spacing w:val="10"/>
      <w:sz w:val="24"/>
      <w:szCs w:val="24"/>
    </w:rPr>
  </w:style>
  <w:style w:type="character" w:customStyle="1" w:styleId="61">
    <w:name w:val="כותרת 6 תו"/>
    <w:basedOn w:val="a1"/>
    <w:link w:val="60"/>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style>
  <w:style w:type="paragraph" w:styleId="TOC1">
    <w:name w:val="toc 1"/>
    <w:basedOn w:val="a0"/>
    <w:next w:val="a0"/>
    <w:autoRedefine/>
    <w:uiPriority w:val="39"/>
    <w:unhideWhenUsed/>
    <w:rsid w:val="00600BFA"/>
    <w:pPr>
      <w:widowControl w:val="0"/>
      <w:tabs>
        <w:tab w:val="right" w:leader="dot" w:pos="8296"/>
      </w:tabs>
      <w:spacing w:before="100" w:after="100"/>
    </w:p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style>
  <w:style w:type="paragraph" w:styleId="TOC4">
    <w:name w:val="toc 4"/>
    <w:basedOn w:val="a0"/>
    <w:next w:val="a0"/>
    <w:autoRedefine/>
    <w:uiPriority w:val="39"/>
    <w:unhideWhenUsed/>
    <w:rsid w:val="00600BFA"/>
    <w:pPr>
      <w:widowControl w:val="0"/>
      <w:spacing w:before="100" w:after="100"/>
      <w:ind w:left="720"/>
    </w:pPr>
  </w:style>
  <w:style w:type="paragraph" w:styleId="a8">
    <w:name w:val="List Paragraph"/>
    <w:basedOn w:val="a0"/>
    <w:uiPriority w:val="34"/>
    <w:qFormat/>
    <w:rsid w:val="00395CAE"/>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2">
    <w:name w:val="סעיף רמה 2"/>
    <w:basedOn w:val="a0"/>
    <w:link w:val="22"/>
    <w:qFormat/>
    <w:rsid w:val="00395CAE"/>
    <w:pPr>
      <w:numPr>
        <w:ilvl w:val="1"/>
        <w:numId w:val="8"/>
      </w:numPr>
      <w:spacing w:line="360" w:lineRule="auto"/>
      <w:jc w:val="both"/>
    </w:pPr>
    <w:rPr>
      <w:rFonts w:ascii="Arial" w:hAnsi="Arial" w:cstheme="minorBidi"/>
      <w:sz w:val="22"/>
      <w:szCs w:val="22"/>
    </w:rPr>
  </w:style>
  <w:style w:type="paragraph" w:customStyle="1" w:styleId="3">
    <w:name w:val="סעיף רמה 3"/>
    <w:basedOn w:val="a0"/>
    <w:link w:val="32"/>
    <w:qFormat/>
    <w:rsid w:val="00395CAE"/>
    <w:pPr>
      <w:numPr>
        <w:ilvl w:val="2"/>
        <w:numId w:val="8"/>
      </w:numPr>
      <w:tabs>
        <w:tab w:val="left" w:pos="1371"/>
      </w:tabs>
      <w:spacing w:line="360" w:lineRule="auto"/>
      <w:ind w:left="1371" w:hanging="804"/>
      <w:jc w:val="both"/>
    </w:pPr>
    <w:rPr>
      <w:rFonts w:ascii="Arial" w:hAnsi="Arial" w:cstheme="minorBidi"/>
      <w:sz w:val="22"/>
      <w:szCs w:val="22"/>
    </w:rPr>
  </w:style>
  <w:style w:type="paragraph" w:customStyle="1" w:styleId="4">
    <w:name w:val="סעיף רמה 4"/>
    <w:basedOn w:val="3"/>
    <w:link w:val="42"/>
    <w:qFormat/>
    <w:rsid w:val="00395CAE"/>
    <w:pPr>
      <w:numPr>
        <w:ilvl w:val="3"/>
      </w:numPr>
      <w:tabs>
        <w:tab w:val="clear" w:pos="1371"/>
        <w:tab w:val="left" w:pos="1513"/>
        <w:tab w:val="left" w:pos="2268"/>
      </w:tabs>
      <w:ind w:left="2268" w:hanging="897"/>
    </w:pPr>
  </w:style>
  <w:style w:type="paragraph" w:customStyle="1" w:styleId="5">
    <w:name w:val="סעיף רמה 5"/>
    <w:basedOn w:val="4"/>
    <w:link w:val="52"/>
    <w:qFormat/>
    <w:rsid w:val="00395CAE"/>
    <w:pPr>
      <w:numPr>
        <w:ilvl w:val="4"/>
      </w:numPr>
      <w:tabs>
        <w:tab w:val="clear" w:pos="2268"/>
        <w:tab w:val="left" w:pos="3402"/>
      </w:tabs>
      <w:ind w:left="3402" w:hanging="1134"/>
    </w:pPr>
  </w:style>
  <w:style w:type="paragraph" w:customStyle="1" w:styleId="6">
    <w:name w:val="סעיף רמה 6"/>
    <w:basedOn w:val="5"/>
    <w:link w:val="6Char"/>
    <w:qFormat/>
    <w:rsid w:val="00395CAE"/>
    <w:pPr>
      <w:numPr>
        <w:ilvl w:val="5"/>
      </w:numPr>
      <w:ind w:left="4820" w:hanging="1418"/>
    </w:pPr>
  </w:style>
  <w:style w:type="character" w:customStyle="1" w:styleId="22">
    <w:name w:val="סעיף רמה 2 תו"/>
    <w:basedOn w:val="a1"/>
    <w:link w:val="2"/>
    <w:rsid w:val="00395CAE"/>
    <w:rPr>
      <w:rFonts w:ascii="Arial" w:eastAsia="Times New Roman" w:hAnsi="Arial"/>
    </w:rPr>
  </w:style>
  <w:style w:type="paragraph" w:customStyle="1" w:styleId="-1">
    <w:name w:val="נספח - כותרת"/>
    <w:basedOn w:val="a9"/>
    <w:link w:val="-Char"/>
    <w:qFormat/>
    <w:rsid w:val="00395CAE"/>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a"/>
    <w:link w:val="-1"/>
    <w:rsid w:val="00395CAE"/>
    <w:rPr>
      <w:rFonts w:ascii="Arial" w:eastAsiaTheme="majorEastAsia" w:hAnsi="Arial" w:cs="Arial"/>
      <w:b/>
      <w:bCs/>
      <w:color w:val="FFFFFF"/>
      <w:spacing w:val="-10"/>
      <w:kern w:val="28"/>
      <w:sz w:val="56"/>
      <w:szCs w:val="56"/>
      <w:shd w:val="clear" w:color="auto" w:fill="4F81BD"/>
    </w:rPr>
  </w:style>
  <w:style w:type="paragraph" w:customStyle="1" w:styleId="-2">
    <w:name w:val="נספח - תיאור"/>
    <w:basedOn w:val="ab"/>
    <w:link w:val="-3"/>
    <w:qFormat/>
    <w:rsid w:val="00395CAE"/>
    <w:pPr>
      <w:numPr>
        <w:ilvl w:val="0"/>
      </w:numPr>
      <w:pBdr>
        <w:bottom w:val="single" w:sz="6" w:space="1" w:color="1F497D"/>
      </w:pBdr>
      <w:spacing w:after="60"/>
      <w:jc w:val="center"/>
      <w:outlineLvl w:val="1"/>
    </w:pPr>
  </w:style>
  <w:style w:type="character" w:customStyle="1" w:styleId="-3">
    <w:name w:val="נספח - תיאור תו"/>
    <w:basedOn w:val="ac"/>
    <w:link w:val="-2"/>
    <w:rsid w:val="00395CAE"/>
    <w:rPr>
      <w:rFonts w:eastAsiaTheme="minorEastAsia"/>
      <w:color w:val="5A5A5A" w:themeColor="text1" w:themeTint="A5"/>
      <w:spacing w:val="15"/>
    </w:rPr>
  </w:style>
  <w:style w:type="paragraph" w:customStyle="1" w:styleId="33">
    <w:name w:val="ממוספר 3"/>
    <w:basedOn w:val="a0"/>
    <w:next w:val="a0"/>
    <w:qFormat/>
    <w:rsid w:val="00F82C4A"/>
    <w:pPr>
      <w:tabs>
        <w:tab w:val="left" w:pos="1334"/>
      </w:tabs>
      <w:spacing w:before="240" w:after="240" w:line="360" w:lineRule="auto"/>
      <w:ind w:left="1496" w:hanging="504"/>
      <w:outlineLvl w:val="1"/>
    </w:pPr>
    <w:rPr>
      <w:rFonts w:cs="David"/>
    </w:rPr>
  </w:style>
  <w:style w:type="paragraph" w:styleId="a9">
    <w:name w:val="Title"/>
    <w:basedOn w:val="a0"/>
    <w:next w:val="a0"/>
    <w:link w:val="aa"/>
    <w:qFormat/>
    <w:rsid w:val="00395CAE"/>
    <w:pPr>
      <w:contextualSpacing/>
    </w:pPr>
    <w:rPr>
      <w:rFonts w:asciiTheme="majorHAnsi" w:eastAsiaTheme="majorEastAsia" w:hAnsiTheme="majorHAnsi" w:cstheme="majorBidi"/>
      <w:spacing w:val="-10"/>
      <w:kern w:val="28"/>
      <w:sz w:val="56"/>
      <w:szCs w:val="56"/>
    </w:rPr>
  </w:style>
  <w:style w:type="character" w:customStyle="1" w:styleId="aa">
    <w:name w:val="כותרת טקסט תו"/>
    <w:basedOn w:val="a1"/>
    <w:link w:val="a9"/>
    <w:rsid w:val="00395CAE"/>
    <w:rPr>
      <w:rFonts w:asciiTheme="majorHAnsi" w:eastAsiaTheme="majorEastAsia" w:hAnsiTheme="majorHAnsi" w:cstheme="majorBidi"/>
      <w:spacing w:val="-10"/>
      <w:kern w:val="28"/>
      <w:sz w:val="56"/>
      <w:szCs w:val="56"/>
    </w:rPr>
  </w:style>
  <w:style w:type="paragraph" w:styleId="ab">
    <w:name w:val="Subtitle"/>
    <w:basedOn w:val="a0"/>
    <w:next w:val="a0"/>
    <w:link w:val="ac"/>
    <w:qFormat/>
    <w:rsid w:val="00395CA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c">
    <w:name w:val="כותרת משנה תו"/>
    <w:basedOn w:val="a1"/>
    <w:link w:val="ab"/>
    <w:rsid w:val="00395CAE"/>
    <w:rPr>
      <w:rFonts w:eastAsiaTheme="minorEastAsia"/>
      <w:color w:val="5A5A5A" w:themeColor="text1" w:themeTint="A5"/>
      <w:spacing w:val="15"/>
    </w:rPr>
  </w:style>
  <w:style w:type="paragraph" w:styleId="ad">
    <w:name w:val="header"/>
    <w:basedOn w:val="a0"/>
    <w:link w:val="ae"/>
    <w:rsid w:val="00395CAE"/>
    <w:pPr>
      <w:tabs>
        <w:tab w:val="center" w:pos="4153"/>
        <w:tab w:val="right" w:pos="8306"/>
      </w:tabs>
    </w:pPr>
  </w:style>
  <w:style w:type="character" w:customStyle="1" w:styleId="ae">
    <w:name w:val="כותרת עליונה תו"/>
    <w:basedOn w:val="a1"/>
    <w:link w:val="ad"/>
    <w:rsid w:val="00395CAE"/>
    <w:rPr>
      <w:rFonts w:ascii="Times New Roman" w:eastAsia="Times New Roman" w:hAnsi="Times New Roman" w:cs="Times New Roman"/>
      <w:sz w:val="24"/>
      <w:szCs w:val="24"/>
    </w:rPr>
  </w:style>
  <w:style w:type="paragraph" w:styleId="af">
    <w:name w:val="footer"/>
    <w:basedOn w:val="a0"/>
    <w:link w:val="af0"/>
    <w:uiPriority w:val="99"/>
    <w:rsid w:val="00395CAE"/>
    <w:pPr>
      <w:tabs>
        <w:tab w:val="center" w:pos="4153"/>
        <w:tab w:val="right" w:pos="8306"/>
      </w:tabs>
    </w:pPr>
  </w:style>
  <w:style w:type="character" w:customStyle="1" w:styleId="af0">
    <w:name w:val="כותרת תחתונה תו"/>
    <w:basedOn w:val="a1"/>
    <w:link w:val="af"/>
    <w:uiPriority w:val="99"/>
    <w:rsid w:val="00395CAE"/>
    <w:rPr>
      <w:rFonts w:ascii="Times New Roman" w:eastAsia="Times New Roman" w:hAnsi="Times New Roman" w:cs="Times New Roman"/>
      <w:sz w:val="24"/>
      <w:szCs w:val="24"/>
    </w:rPr>
  </w:style>
  <w:style w:type="table" w:styleId="af1">
    <w:name w:val="Table Grid"/>
    <w:aliases w:val="טקסט טבלה תחתונה"/>
    <w:basedOn w:val="a2"/>
    <w:rsid w:val="00395CAE"/>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395CAE"/>
    <w:rPr>
      <w:color w:val="3464BA"/>
      <w:u w:val="dotted" w:color="3464BA"/>
    </w:rPr>
  </w:style>
  <w:style w:type="character" w:styleId="af2">
    <w:name w:val="page number"/>
    <w:basedOn w:val="a1"/>
    <w:uiPriority w:val="99"/>
    <w:rsid w:val="00395CAE"/>
  </w:style>
  <w:style w:type="paragraph" w:styleId="af3">
    <w:name w:val="footnote text"/>
    <w:basedOn w:val="a0"/>
    <w:link w:val="af4"/>
    <w:rsid w:val="00395CAE"/>
    <w:rPr>
      <w:sz w:val="20"/>
      <w:szCs w:val="20"/>
    </w:rPr>
  </w:style>
  <w:style w:type="character" w:customStyle="1" w:styleId="af4">
    <w:name w:val="טקסט הערת שוליים תו"/>
    <w:basedOn w:val="a1"/>
    <w:link w:val="af3"/>
    <w:rsid w:val="00395CAE"/>
    <w:rPr>
      <w:rFonts w:ascii="Times New Roman" w:eastAsia="Times New Roman" w:hAnsi="Times New Roman" w:cs="Times New Roman"/>
      <w:sz w:val="20"/>
      <w:szCs w:val="20"/>
    </w:rPr>
  </w:style>
  <w:style w:type="character" w:styleId="af5">
    <w:name w:val="footnote reference"/>
    <w:basedOn w:val="a1"/>
    <w:rsid w:val="00395CAE"/>
    <w:rPr>
      <w:vertAlign w:val="superscript"/>
    </w:rPr>
  </w:style>
  <w:style w:type="paragraph" w:customStyle="1" w:styleId="10">
    <w:name w:val="כותרת רמה 1"/>
    <w:basedOn w:val="a0"/>
    <w:link w:val="12"/>
    <w:qFormat/>
    <w:rsid w:val="00395CAE"/>
    <w:pPr>
      <w:keepNext/>
      <w:numPr>
        <w:numId w:val="10"/>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395CAE"/>
    <w:pPr>
      <w:numPr>
        <w:numId w:val="11"/>
      </w:numPr>
    </w:pPr>
  </w:style>
  <w:style w:type="character" w:customStyle="1" w:styleId="12">
    <w:name w:val="כותרת רמה 1 תו"/>
    <w:basedOn w:val="a1"/>
    <w:link w:val="10"/>
    <w:rsid w:val="00395CAE"/>
    <w:rPr>
      <w:rFonts w:ascii="Arial" w:eastAsia="Times New Roman" w:hAnsi="Arial"/>
      <w:b/>
      <w:bCs/>
      <w:color w:val="003399"/>
      <w:kern w:val="32"/>
      <w:shd w:val="clear" w:color="auto" w:fill="F2F2F2"/>
    </w:rPr>
  </w:style>
  <w:style w:type="character" w:customStyle="1" w:styleId="32">
    <w:name w:val="סעיף רמה 3 תו"/>
    <w:basedOn w:val="22"/>
    <w:link w:val="3"/>
    <w:rsid w:val="00395CAE"/>
    <w:rPr>
      <w:rFonts w:ascii="Arial" w:eastAsia="Times New Roman" w:hAnsi="Arial"/>
    </w:rPr>
  </w:style>
  <w:style w:type="paragraph" w:customStyle="1" w:styleId="af6">
    <w:name w:val="טקסט סעיף"/>
    <w:basedOn w:val="a0"/>
    <w:link w:val="Char"/>
    <w:rsid w:val="00395CAE"/>
    <w:pPr>
      <w:tabs>
        <w:tab w:val="num" w:pos="1107"/>
      </w:tabs>
      <w:spacing w:line="360" w:lineRule="auto"/>
      <w:ind w:left="1107" w:hanging="567"/>
      <w:jc w:val="both"/>
    </w:pPr>
    <w:rPr>
      <w:rFonts w:ascii="Arial" w:hAnsi="Arial" w:cs="Arial"/>
      <w:sz w:val="22"/>
      <w:szCs w:val="22"/>
    </w:rPr>
  </w:style>
  <w:style w:type="paragraph" w:customStyle="1" w:styleId="af7">
    <w:name w:val="תת סעיף"/>
    <w:basedOn w:val="a0"/>
    <w:link w:val="Char0"/>
    <w:rsid w:val="00395CAE"/>
    <w:pPr>
      <w:tabs>
        <w:tab w:val="num" w:pos="1985"/>
      </w:tabs>
      <w:spacing w:line="360" w:lineRule="auto"/>
      <w:ind w:left="1985" w:hanging="851"/>
      <w:jc w:val="both"/>
    </w:pPr>
    <w:rPr>
      <w:rFonts w:cs="Arial"/>
      <w:sz w:val="22"/>
      <w:szCs w:val="22"/>
    </w:rPr>
  </w:style>
  <w:style w:type="paragraph" w:customStyle="1" w:styleId="13">
    <w:name w:val="תת סעיף1"/>
    <w:basedOn w:val="af7"/>
    <w:rsid w:val="00395CAE"/>
    <w:pPr>
      <w:tabs>
        <w:tab w:val="clear" w:pos="1985"/>
        <w:tab w:val="num" w:pos="3119"/>
      </w:tabs>
      <w:ind w:left="3119" w:hanging="1134"/>
    </w:pPr>
  </w:style>
  <w:style w:type="character" w:customStyle="1" w:styleId="Char">
    <w:name w:val="טקסט סעיף Char"/>
    <w:link w:val="af6"/>
    <w:rsid w:val="00395CAE"/>
    <w:rPr>
      <w:rFonts w:ascii="Arial" w:eastAsia="Times New Roman" w:hAnsi="Arial" w:cs="Arial"/>
    </w:rPr>
  </w:style>
  <w:style w:type="paragraph" w:customStyle="1" w:styleId="211111">
    <w:name w:val="תת סעיף2 1.1.1.1.1"/>
    <w:basedOn w:val="13"/>
    <w:rsid w:val="00395CAE"/>
    <w:pPr>
      <w:tabs>
        <w:tab w:val="clear" w:pos="3119"/>
        <w:tab w:val="num" w:pos="4253"/>
      </w:tabs>
      <w:ind w:left="4253"/>
    </w:pPr>
  </w:style>
  <w:style w:type="character" w:customStyle="1" w:styleId="42">
    <w:name w:val="סעיף רמה 4 תו"/>
    <w:basedOn w:val="32"/>
    <w:link w:val="4"/>
    <w:rsid w:val="00395CAE"/>
    <w:rPr>
      <w:rFonts w:ascii="Arial" w:eastAsia="Times New Roman" w:hAnsi="Arial"/>
    </w:rPr>
  </w:style>
  <w:style w:type="character" w:customStyle="1" w:styleId="52">
    <w:name w:val="סעיף רמה 5 תו"/>
    <w:basedOn w:val="42"/>
    <w:link w:val="5"/>
    <w:rsid w:val="00395CAE"/>
    <w:rPr>
      <w:rFonts w:ascii="Arial" w:eastAsia="Times New Roman" w:hAnsi="Arial"/>
    </w:rPr>
  </w:style>
  <w:style w:type="character" w:styleId="FollowedHyperlink">
    <w:name w:val="FollowedHyperlink"/>
    <w:basedOn w:val="a1"/>
    <w:rsid w:val="00395CAE"/>
    <w:rPr>
      <w:color w:val="800080" w:themeColor="followedHyperlink"/>
      <w:u w:val="single"/>
    </w:rPr>
  </w:style>
  <w:style w:type="paragraph" w:customStyle="1" w:styleId="af8">
    <w:name w:val="כותרת סעיף"/>
    <w:basedOn w:val="a0"/>
    <w:rsid w:val="00395CAE"/>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7"/>
    <w:rsid w:val="00395CAE"/>
    <w:rPr>
      <w:rFonts w:ascii="Times New Roman" w:eastAsia="Times New Roman" w:hAnsi="Times New Roman" w:cs="Arial"/>
    </w:rPr>
  </w:style>
  <w:style w:type="paragraph" w:customStyle="1" w:styleId="CharChar">
    <w:name w:val="אייקון אסור לעשות תו Char Char"/>
    <w:basedOn w:val="af6"/>
    <w:link w:val="CharCharChar"/>
    <w:rsid w:val="00395CAE"/>
    <w:pPr>
      <w:numPr>
        <w:ilvl w:val="1"/>
        <w:numId w:val="10"/>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395CAE"/>
    <w:rPr>
      <w:rFonts w:ascii="Wingdings" w:eastAsia="Times New Roman" w:hAnsi="Wingdings" w:cs="Arial"/>
      <w:color w:val="A81229"/>
      <w:position w:val="-4"/>
      <w:sz w:val="28"/>
      <w:szCs w:val="28"/>
    </w:rPr>
  </w:style>
  <w:style w:type="paragraph" w:customStyle="1" w:styleId="af9">
    <w:name w:val="הגדרות"/>
    <w:basedOn w:val="a0"/>
    <w:link w:val="afa"/>
    <w:qFormat/>
    <w:rsid w:val="00395CAE"/>
    <w:pPr>
      <w:spacing w:line="360" w:lineRule="auto"/>
      <w:ind w:left="360" w:hanging="360"/>
      <w:contextualSpacing/>
      <w:jc w:val="both"/>
    </w:pPr>
    <w:rPr>
      <w:rFonts w:ascii="Arial" w:hAnsi="Arial" w:cs="Arial"/>
      <w:sz w:val="22"/>
      <w:szCs w:val="22"/>
    </w:rPr>
  </w:style>
  <w:style w:type="character" w:customStyle="1" w:styleId="afa">
    <w:name w:val="הגדרות תו"/>
    <w:basedOn w:val="a1"/>
    <w:link w:val="af9"/>
    <w:rsid w:val="00395CAE"/>
    <w:rPr>
      <w:rFonts w:ascii="Arial" w:eastAsia="Times New Roman" w:hAnsi="Arial" w:cs="Arial"/>
    </w:rPr>
  </w:style>
  <w:style w:type="paragraph" w:styleId="afb">
    <w:name w:val="Balloon Text"/>
    <w:basedOn w:val="a0"/>
    <w:link w:val="afc"/>
    <w:rsid w:val="00395CAE"/>
    <w:rPr>
      <w:rFonts w:ascii="Tahoma" w:hAnsi="Tahoma" w:cs="Tahoma"/>
      <w:sz w:val="16"/>
      <w:szCs w:val="16"/>
    </w:rPr>
  </w:style>
  <w:style w:type="character" w:customStyle="1" w:styleId="afc">
    <w:name w:val="טקסט בלונים תו"/>
    <w:basedOn w:val="a1"/>
    <w:link w:val="afb"/>
    <w:rsid w:val="00395CAE"/>
    <w:rPr>
      <w:rFonts w:ascii="Tahoma" w:eastAsia="Times New Roman" w:hAnsi="Tahoma" w:cs="Tahoma"/>
      <w:sz w:val="16"/>
      <w:szCs w:val="16"/>
    </w:rPr>
  </w:style>
  <w:style w:type="character" w:customStyle="1" w:styleId="6Char">
    <w:name w:val="סעיף רמה 6 Char"/>
    <w:basedOn w:val="52"/>
    <w:link w:val="6"/>
    <w:rsid w:val="00395CAE"/>
    <w:rPr>
      <w:rFonts w:ascii="Arial" w:eastAsia="Times New Roman" w:hAnsi="Arial"/>
    </w:rPr>
  </w:style>
  <w:style w:type="character" w:styleId="afd">
    <w:name w:val="annotation reference"/>
    <w:basedOn w:val="a1"/>
    <w:uiPriority w:val="99"/>
    <w:semiHidden/>
    <w:unhideWhenUsed/>
    <w:rsid w:val="00395CAE"/>
    <w:rPr>
      <w:sz w:val="16"/>
      <w:szCs w:val="16"/>
    </w:rPr>
  </w:style>
  <w:style w:type="paragraph" w:styleId="afe">
    <w:name w:val="annotation text"/>
    <w:basedOn w:val="a0"/>
    <w:link w:val="aff"/>
    <w:semiHidden/>
    <w:unhideWhenUsed/>
    <w:rsid w:val="00395CAE"/>
    <w:rPr>
      <w:sz w:val="20"/>
      <w:szCs w:val="20"/>
    </w:rPr>
  </w:style>
  <w:style w:type="character" w:customStyle="1" w:styleId="aff">
    <w:name w:val="טקסט הערה תו"/>
    <w:basedOn w:val="a1"/>
    <w:link w:val="afe"/>
    <w:semiHidden/>
    <w:rsid w:val="00395CAE"/>
    <w:rPr>
      <w:rFonts w:ascii="Times New Roman" w:eastAsia="Times New Roman" w:hAnsi="Times New Roman" w:cs="Times New Roman"/>
      <w:sz w:val="20"/>
      <w:szCs w:val="20"/>
    </w:rPr>
  </w:style>
  <w:style w:type="paragraph" w:styleId="aff0">
    <w:name w:val="annotation subject"/>
    <w:basedOn w:val="afe"/>
    <w:next w:val="afe"/>
    <w:link w:val="aff1"/>
    <w:semiHidden/>
    <w:unhideWhenUsed/>
    <w:rsid w:val="00395CAE"/>
    <w:rPr>
      <w:b/>
      <w:bCs/>
    </w:rPr>
  </w:style>
  <w:style w:type="character" w:customStyle="1" w:styleId="aff1">
    <w:name w:val="נושא הערה תו"/>
    <w:basedOn w:val="aff"/>
    <w:link w:val="aff0"/>
    <w:semiHidden/>
    <w:rsid w:val="00395CAE"/>
    <w:rPr>
      <w:rFonts w:ascii="Times New Roman" w:eastAsia="Times New Roman" w:hAnsi="Times New Roman" w:cs="Times New Roman"/>
      <w:b/>
      <w:bCs/>
      <w:sz w:val="20"/>
      <w:szCs w:val="20"/>
    </w:rPr>
  </w:style>
  <w:style w:type="character" w:customStyle="1" w:styleId="apple-converted-space">
    <w:name w:val="apple-converted-space"/>
    <w:rsid w:val="00395CAE"/>
  </w:style>
  <w:style w:type="paragraph" w:customStyle="1" w:styleId="220">
    <w:name w:val="סעיף רמה 22"/>
    <w:basedOn w:val="2"/>
    <w:link w:val="22Char"/>
    <w:qFormat/>
    <w:rsid w:val="00395CAE"/>
    <w:rPr>
      <w:u w:val="single"/>
    </w:rPr>
  </w:style>
  <w:style w:type="paragraph" w:customStyle="1" w:styleId="330">
    <w:name w:val="סעיף רמה 33"/>
    <w:basedOn w:val="3"/>
    <w:link w:val="33Char"/>
    <w:qFormat/>
    <w:rsid w:val="00395CAE"/>
  </w:style>
  <w:style w:type="character" w:customStyle="1" w:styleId="22Char">
    <w:name w:val="סעיף רמה 22 Char"/>
    <w:basedOn w:val="22"/>
    <w:link w:val="220"/>
    <w:rsid w:val="00395CAE"/>
    <w:rPr>
      <w:rFonts w:ascii="Arial" w:eastAsia="Times New Roman" w:hAnsi="Arial"/>
      <w:u w:val="single"/>
    </w:rPr>
  </w:style>
  <w:style w:type="character" w:customStyle="1" w:styleId="33Char">
    <w:name w:val="סעיף רמה 33 Char"/>
    <w:basedOn w:val="32"/>
    <w:link w:val="330"/>
    <w:rsid w:val="00395CAE"/>
    <w:rPr>
      <w:rFonts w:ascii="Arial" w:eastAsia="Times New Roman" w:hAnsi="Arial"/>
    </w:rPr>
  </w:style>
  <w:style w:type="paragraph" w:customStyle="1" w:styleId="Normal1">
    <w:name w:val="Normal1"/>
    <w:basedOn w:val="a0"/>
    <w:link w:val="Normal1Char"/>
    <w:rsid w:val="006E23D3"/>
    <w:pPr>
      <w:spacing w:before="120" w:line="320" w:lineRule="exact"/>
      <w:ind w:left="397"/>
      <w:jc w:val="both"/>
    </w:pPr>
    <w:rPr>
      <w:rFonts w:cs="David"/>
      <w:sz w:val="22"/>
      <w:lang w:eastAsia="he-IL"/>
    </w:rPr>
  </w:style>
  <w:style w:type="character" w:customStyle="1" w:styleId="Normal1Char">
    <w:name w:val="Normal1 Char"/>
    <w:link w:val="Normal1"/>
    <w:rsid w:val="006E23D3"/>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58617">
      <w:bodyDiv w:val="1"/>
      <w:marLeft w:val="0"/>
      <w:marRight w:val="0"/>
      <w:marTop w:val="0"/>
      <w:marBottom w:val="0"/>
      <w:divBdr>
        <w:top w:val="none" w:sz="0" w:space="0" w:color="auto"/>
        <w:left w:val="none" w:sz="0" w:space="0" w:color="auto"/>
        <w:bottom w:val="none" w:sz="0" w:space="0" w:color="auto"/>
        <w:right w:val="none" w:sz="0" w:space="0" w:color="auto"/>
      </w:divBdr>
    </w:div>
    <w:div w:id="1812361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119@cyber.gov.il"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FD842-DFD6-4A61-AE6B-B2760A5E3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1435</Words>
  <Characters>7124</Characters>
  <Application>Microsoft Office Word</Application>
  <DocSecurity>4</DocSecurity>
  <Lines>59</Lines>
  <Paragraphs>17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8542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dc:description/>
  <cp:lastModifiedBy>Elia Ridnik</cp:lastModifiedBy>
  <cp:revision>2</cp:revision>
  <dcterms:created xsi:type="dcterms:W3CDTF">2024-07-09T06:22:00Z</dcterms:created>
  <dcterms:modified xsi:type="dcterms:W3CDTF">2024-07-09T06:22:00Z</dcterms:modified>
</cp:coreProperties>
</file>