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247" w:rsidRPr="00265327" w:rsidRDefault="00A91247" w:rsidP="00A91247">
      <w:pPr>
        <w:jc w:val="center"/>
        <w:rPr>
          <w:rFonts w:ascii="Narkisim" w:hAnsi="Narkisim"/>
          <w:b/>
          <w:bCs/>
          <w:sz w:val="28"/>
          <w:szCs w:val="28"/>
          <w:rtl/>
        </w:rPr>
      </w:pPr>
      <w:r w:rsidRPr="00265327">
        <w:rPr>
          <w:rFonts w:ascii="Narkisim" w:hAnsi="Narkisim"/>
          <w:b/>
          <w:bCs/>
          <w:sz w:val="28"/>
          <w:szCs w:val="28"/>
          <w:rtl/>
        </w:rPr>
        <w:t>רשימת תיוג למילוי נספחים והגשת מסמכים ואישורים בהגשת ההצעה למכרז</w:t>
      </w:r>
    </w:p>
    <w:p w:rsidR="00A91247" w:rsidRPr="00265327" w:rsidRDefault="00A91247" w:rsidP="00A91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40" w:lineRule="auto"/>
        <w:jc w:val="center"/>
        <w:rPr>
          <w:rFonts w:ascii="Narkisim" w:hAnsi="Narkisim"/>
          <w:b/>
          <w:bCs/>
          <w:sz w:val="22"/>
          <w:szCs w:val="22"/>
          <w:rtl/>
          <w:lang w:val="x-none" w:eastAsia="x-none"/>
        </w:rPr>
      </w:pPr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>רשימת מסמכים, אישורים ונספחים אותם נדרש המציע לצרף להצעתו</w:t>
      </w:r>
    </w:p>
    <w:p w:rsidR="00A91247" w:rsidRPr="00265327" w:rsidRDefault="00A91247" w:rsidP="00A91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40" w:lineRule="auto"/>
        <w:jc w:val="center"/>
        <w:rPr>
          <w:rFonts w:ascii="Narkisim" w:hAnsi="Narkisim"/>
          <w:b/>
          <w:bCs/>
          <w:sz w:val="22"/>
          <w:szCs w:val="22"/>
          <w:rtl/>
          <w:lang w:val="x-none" w:eastAsia="x-none"/>
        </w:rPr>
      </w:pPr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 xml:space="preserve">יובהר כי המסמכים והאישורים יהיו תקפים ליום הגשת הצעה, חתומים על ידי </w:t>
      </w:r>
      <w:proofErr w:type="spellStart"/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>מורשי</w:t>
      </w:r>
      <w:proofErr w:type="spellEnd"/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 xml:space="preserve"> החתימה אצל המציע אשר זהותם מפורטת בנספח 7.1.1 אשר בחוברת ההצעה</w:t>
      </w:r>
    </w:p>
    <w:p w:rsidR="00A91247" w:rsidRPr="00265327" w:rsidRDefault="00A91247" w:rsidP="00A91247">
      <w:pPr>
        <w:spacing w:line="240" w:lineRule="auto"/>
        <w:jc w:val="center"/>
        <w:rPr>
          <w:rFonts w:ascii="Narkisim" w:hAnsi="Narkisim"/>
          <w:b/>
          <w:bCs/>
          <w:sz w:val="28"/>
          <w:szCs w:val="28"/>
          <w:rtl/>
          <w:lang w:val="x-none" w:eastAsia="x-none"/>
        </w:rPr>
      </w:pPr>
    </w:p>
    <w:tbl>
      <w:tblPr>
        <w:bidiVisual/>
        <w:tblW w:w="888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34"/>
      </w:tblGrid>
      <w:tr w:rsidR="00A91247" w:rsidRPr="00265327" w:rsidTr="00216FE6">
        <w:tc>
          <w:tcPr>
            <w:tcW w:w="851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מס. נספח</w:t>
            </w:r>
          </w:p>
        </w:tc>
        <w:tc>
          <w:tcPr>
            <w:tcW w:w="8034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שם הנספח (המופיע בחוברת המכרז)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7.1.1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אישור הצעת המציע ופרטי המציע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7.1.2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העדר הרשעות בהתאם לחוק עסקאות בגופים ציבוריים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7.1.3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העסקת אנשים עם מוגבלות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7.1.4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פירוק, כינוס ופשיטת רגל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7.1.5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היעדר ניגוד עניינים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7.1.6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אי תיאום הצעות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7.1.7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שימוש בתוכנות מקוריות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7.1.8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חלקים חסויים בהצעה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7.2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הצהרת המציע אודות עמידה בתנאי הסף של המכרז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7.3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הצהרת המציע אודות עמידה בתנאי האיכות של המכרז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7.4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חוות דעת לעניין עסק בבעלות אישה במציע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7.5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הצהרות המציע ורואה חשבון אודות עמידתו של המציע בתנאי העדפה לתוצרת הארץ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7.6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הצעת המחיר של המציע למכרז (תוגש בלשונית נפרדת)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7.7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הסכם התקשרות על כלל נספחיו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מס. מסמך/אישור</w:t>
            </w:r>
          </w:p>
        </w:tc>
        <w:tc>
          <w:tcPr>
            <w:tcW w:w="8034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שם המסמך/אישור (לא מופיעים בחוברת הצעה)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eastAsia="he-IL"/>
              </w:rPr>
              <w:t>תעודת רישום כתאגיד בישראל</w:t>
            </w: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 xml:space="preserve"> / תעודת התאגדות של המציע/ החלטת דירקטוריון חתימה על מורש/י חתימה.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eastAsia="he-IL"/>
              </w:rPr>
              <w:t>אישור מפקיד שומה, רואה חשבון או יועץ מס המעיד שהמציע מנהל  פנקסי חשבונות</w:t>
            </w: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 xml:space="preserve"> + </w:t>
            </w: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eastAsia="he-IL"/>
              </w:rPr>
              <w:t>ניכוי מס  במקור הכול בהתאם ובכפוף לאמור בחוק עסקאות גופים ציבוריים.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ind w:right="454"/>
              <w:outlineLvl w:val="3"/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  <w:t xml:space="preserve">עבור חברה: </w:t>
            </w:r>
          </w:p>
          <w:p w:rsidR="00A91247" w:rsidRPr="00265327" w:rsidRDefault="00A91247" w:rsidP="00216FE6">
            <w:pPr>
              <w:spacing w:line="240" w:lineRule="auto"/>
              <w:ind w:right="454"/>
              <w:outlineLvl w:val="3"/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  <w:t>אישור מרשם החברות ברשות התאגידים (נסח חברה) אודות אי רישום על חובות ואי הפרת חוק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אישור רואה החשבון של המציע לעניין בעלות אישה במציע על פי הנוסח המחייב בנספח מס. 6.3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רישיונות והסמכות על פי דרישות המכרז.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אישור יצרן המערכת אודות הרשאת שיווק ושירות למציע</w:t>
            </w:r>
          </w:p>
        </w:tc>
      </w:tr>
      <w:tr w:rsidR="00A91247" w:rsidRPr="00265327" w:rsidTr="00216FE6">
        <w:trPr>
          <w:trHeight w:val="70"/>
        </w:trPr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מסמכי המכרז, חתומים בכל עמוד על ידי מורשה/י החתימה אצלו והמענה על שאלות ההבהרה.</w:t>
            </w:r>
          </w:p>
        </w:tc>
      </w:tr>
    </w:tbl>
    <w:p w:rsidR="00A91247" w:rsidRPr="00265327" w:rsidRDefault="00A91247" w:rsidP="00A91247">
      <w:pPr>
        <w:widowControl w:val="0"/>
        <w:adjustRightInd w:val="0"/>
        <w:spacing w:line="240" w:lineRule="auto"/>
        <w:contextualSpacing/>
        <w:jc w:val="left"/>
        <w:textAlignment w:val="baseline"/>
        <w:rPr>
          <w:rFonts w:ascii="Narkisim" w:eastAsia="Times New Roman" w:hAnsi="Narkisim"/>
          <w:b/>
          <w:bCs/>
          <w:sz w:val="32"/>
          <w:szCs w:val="32"/>
          <w:rtl/>
          <w:lang w:eastAsia="he-IL"/>
        </w:rPr>
      </w:pPr>
    </w:p>
    <w:p w:rsidR="00FA125B" w:rsidRDefault="00FA125B">
      <w:bookmarkStart w:id="0" w:name="_GoBack"/>
      <w:bookmarkEnd w:id="0"/>
    </w:p>
    <w:sectPr w:rsidR="00FA125B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B277D"/>
    <w:multiLevelType w:val="hybridMultilevel"/>
    <w:tmpl w:val="5C1E80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47"/>
    <w:rsid w:val="00547BCF"/>
    <w:rsid w:val="00A91247"/>
    <w:rsid w:val="00FA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3CDF3A-F558-455A-BAEF-60F5B550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247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x.x.x.x,LP1,פיסקת bullets,lp1,FooterText,numbered,Paragraphe de liste1"/>
    <w:basedOn w:val="a"/>
    <w:link w:val="a4"/>
    <w:uiPriority w:val="34"/>
    <w:qFormat/>
    <w:rsid w:val="00A91247"/>
    <w:pPr>
      <w:ind w:left="720"/>
      <w:contextualSpacing/>
    </w:pPr>
    <w:rPr>
      <w:lang w:val="x-none" w:eastAsia="x-none"/>
    </w:rPr>
  </w:style>
  <w:style w:type="character" w:customStyle="1" w:styleId="a4">
    <w:name w:val="פיסקת רשימה תו"/>
    <w:aliases w:val="x.x.x.x תו,LP1 תו,פיסקת bullets תו,lp1 תו,FooterText תו,numbered תו,Paragraphe de liste1 תו"/>
    <w:link w:val="a3"/>
    <w:uiPriority w:val="34"/>
    <w:locked/>
    <w:rsid w:val="00A91247"/>
    <w:rPr>
      <w:rFonts w:ascii="Times New Roman" w:eastAsia="Calibri" w:hAnsi="Times New Roman" w:cs="Narkisim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1257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2024-12-10T08:41:00Z</dcterms:created>
  <dcterms:modified xsi:type="dcterms:W3CDTF">2024-12-10T08:42:00Z</dcterms:modified>
</cp:coreProperties>
</file>