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E6B40" w14:textId="66705F3E" w:rsidR="008D603D" w:rsidRDefault="008D603D" w:rsidP="008D603D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</w:pPr>
      <w:r>
        <w:rPr>
          <w:rFonts w:ascii="David" w:hAnsi="David" w:cs="David"/>
          <w:b/>
          <w:bCs/>
          <w:color w:val="080908"/>
          <w:sz w:val="72"/>
          <w:szCs w:val="72"/>
          <w:u w:val="single"/>
          <w:rtl/>
          <w:lang w:eastAsia="he-IL"/>
        </w:rPr>
        <w:t xml:space="preserve">מכרז </w:t>
      </w:r>
      <w:r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  <w:lang w:eastAsia="he-IL"/>
        </w:rPr>
        <w:t>01/25</w:t>
      </w:r>
      <w:r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  <w:t xml:space="preserve"> </w:t>
      </w:r>
    </w:p>
    <w:p w14:paraId="6155848A" w14:textId="77777777" w:rsidR="008D603D" w:rsidRDefault="008D603D" w:rsidP="008D603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7AA6D544" w14:textId="4893111C" w:rsidR="008D603D" w:rsidRDefault="008D603D" w:rsidP="008D603D">
      <w:pPr>
        <w:spacing w:line="240" w:lineRule="auto"/>
        <w:jc w:val="center"/>
        <w:rPr>
          <w:rtl/>
        </w:rPr>
      </w:pPr>
      <w:r w:rsidRPr="008D603D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לרכישת שירותי ביקורת חשבונאית ובדיקות כלכליות שונות עבור יחידות המשרד</w:t>
      </w:r>
    </w:p>
    <w:p w14:paraId="4D043783" w14:textId="77777777" w:rsidR="008D603D" w:rsidRDefault="008D603D" w:rsidP="008D603D">
      <w:pPr>
        <w:spacing w:line="240" w:lineRule="auto"/>
        <w:jc w:val="center"/>
        <w:rPr>
          <w:rtl/>
        </w:rPr>
      </w:pPr>
    </w:p>
    <w:p w14:paraId="6D507BE0" w14:textId="77777777" w:rsidR="008D603D" w:rsidRDefault="008D603D" w:rsidP="008D603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56"/>
          <w:szCs w:val="56"/>
          <w:u w:val="single"/>
          <w:lang w:eastAsia="he-IL"/>
        </w:rPr>
      </w:pPr>
      <w:r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  <w:t>דחיית מועדים</w:t>
      </w:r>
    </w:p>
    <w:p w14:paraId="43AD290D" w14:textId="77777777" w:rsidR="008D603D" w:rsidRDefault="008D603D" w:rsidP="008D603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56"/>
          <w:szCs w:val="56"/>
          <w:u w:val="single"/>
          <w:lang w:eastAsia="he-IL"/>
        </w:rPr>
      </w:pPr>
    </w:p>
    <w:p w14:paraId="650CA81E" w14:textId="3439021C" w:rsidR="008D603D" w:rsidRPr="008D603D" w:rsidRDefault="008D603D" w:rsidP="008D603D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 w:rsidRPr="008D603D">
        <w:rPr>
          <w:rFonts w:ascii="David" w:eastAsia="Calibri" w:hAnsi="David" w:cs="David"/>
          <w:sz w:val="28"/>
          <w:szCs w:val="28"/>
          <w:rtl/>
        </w:rPr>
        <w:t xml:space="preserve">ועדת המכרזים המשרדית החליטה לדחות את המועד האחרון להגשת הצעות למכרז פומבי מס'  </w:t>
      </w:r>
      <w:r>
        <w:rPr>
          <w:rFonts w:ascii="David" w:eastAsia="Calibri" w:hAnsi="David" w:cs="David" w:hint="cs"/>
          <w:sz w:val="28"/>
          <w:szCs w:val="28"/>
          <w:rtl/>
        </w:rPr>
        <w:t>01</w:t>
      </w:r>
      <w:r w:rsidRPr="008D603D">
        <w:rPr>
          <w:rFonts w:ascii="David" w:eastAsia="Calibri" w:hAnsi="David" w:cs="David"/>
          <w:sz w:val="28"/>
          <w:szCs w:val="28"/>
          <w:rtl/>
        </w:rPr>
        <w:t>/</w:t>
      </w:r>
      <w:r>
        <w:rPr>
          <w:rFonts w:ascii="David" w:eastAsia="Calibri" w:hAnsi="David" w:cs="David" w:hint="cs"/>
          <w:sz w:val="28"/>
          <w:szCs w:val="28"/>
          <w:rtl/>
        </w:rPr>
        <w:t>25</w:t>
      </w:r>
      <w:r w:rsidRPr="008D603D">
        <w:rPr>
          <w:rFonts w:ascii="David" w:eastAsia="Calibri" w:hAnsi="David" w:cs="David"/>
          <w:sz w:val="28"/>
          <w:szCs w:val="28"/>
          <w:rtl/>
        </w:rPr>
        <w:t xml:space="preserve"> לרכישת שירותי ביקורת חשבונאית ובדיקות כלכליות שונות עבור יחידות המשרד, ליום </w:t>
      </w:r>
      <w:r>
        <w:rPr>
          <w:rFonts w:ascii="David" w:eastAsia="Calibri" w:hAnsi="David" w:cs="David" w:hint="cs"/>
          <w:sz w:val="28"/>
          <w:szCs w:val="28"/>
          <w:rtl/>
        </w:rPr>
        <w:t>שלישי</w:t>
      </w:r>
      <w:r w:rsidRPr="008D603D">
        <w:rPr>
          <w:rFonts w:ascii="David" w:eastAsia="Calibri" w:hAnsi="David" w:cs="David"/>
          <w:sz w:val="28"/>
          <w:szCs w:val="28"/>
          <w:rtl/>
        </w:rPr>
        <w:t xml:space="preserve">, </w:t>
      </w:r>
      <w:r>
        <w:rPr>
          <w:rFonts w:ascii="David" w:eastAsia="Calibri" w:hAnsi="David" w:cs="David" w:hint="cs"/>
          <w:sz w:val="28"/>
          <w:szCs w:val="28"/>
          <w:rtl/>
        </w:rPr>
        <w:t xml:space="preserve">כ"ד ניסן </w:t>
      </w:r>
      <w:proofErr w:type="spellStart"/>
      <w:r>
        <w:rPr>
          <w:rFonts w:ascii="David" w:eastAsia="Calibri" w:hAnsi="David" w:cs="David" w:hint="cs"/>
          <w:sz w:val="28"/>
          <w:szCs w:val="28"/>
          <w:rtl/>
        </w:rPr>
        <w:t>התשפ"ה</w:t>
      </w:r>
      <w:proofErr w:type="spellEnd"/>
      <w:r>
        <w:rPr>
          <w:rFonts w:ascii="David" w:eastAsia="Calibri" w:hAnsi="David" w:cs="David" w:hint="cs"/>
          <w:sz w:val="28"/>
          <w:szCs w:val="28"/>
          <w:rtl/>
        </w:rPr>
        <w:t xml:space="preserve">, 22.4.2025 </w:t>
      </w:r>
      <w:r w:rsidRPr="008D603D">
        <w:rPr>
          <w:rFonts w:ascii="David" w:eastAsia="Calibri" w:hAnsi="David" w:cs="David"/>
          <w:sz w:val="28"/>
          <w:szCs w:val="28"/>
          <w:rtl/>
        </w:rPr>
        <w:t>עד השעה 12:00.</w:t>
      </w:r>
      <w:r w:rsidRPr="008D603D">
        <w:rPr>
          <w:rFonts w:ascii="David" w:eastAsia="Calibri" w:hAnsi="David" w:cs="David"/>
          <w:sz w:val="28"/>
          <w:szCs w:val="28"/>
          <w:rtl/>
        </w:rPr>
        <w:br/>
      </w:r>
    </w:p>
    <w:p w14:paraId="0FAB28B7" w14:textId="77777777" w:rsidR="008D603D" w:rsidRDefault="008D603D" w:rsidP="008D603D">
      <w:pPr>
        <w:overflowPunct w:val="0"/>
        <w:autoSpaceDE w:val="0"/>
        <w:autoSpaceDN w:val="0"/>
        <w:adjustRightInd w:val="0"/>
        <w:spacing w:before="120" w:after="120" w:line="312" w:lineRule="auto"/>
        <w:textAlignment w:val="baseline"/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</w:pPr>
    </w:p>
    <w:p w14:paraId="3445B9DD" w14:textId="77777777" w:rsidR="008D603D" w:rsidRDefault="008D603D" w:rsidP="008D603D">
      <w:pPr>
        <w:spacing w:line="240" w:lineRule="auto"/>
        <w:rPr>
          <w:rtl/>
        </w:rPr>
      </w:pPr>
    </w:p>
    <w:p w14:paraId="49E9EB69" w14:textId="77777777"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D66C85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7D2A4213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EEC9E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2C08561F" w14:textId="77777777" w:rsidR="005233B9" w:rsidRPr="005233B9" w:rsidRDefault="005233B9" w:rsidP="005233B9">
    <w:pPr>
      <w:pStyle w:val="a5"/>
      <w:rPr>
        <w:rtl/>
        <w:cs/>
      </w:rPr>
    </w:pPr>
  </w:p>
  <w:p w14:paraId="56DCAC51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B5DAE6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4C42D1E3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E31B0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DE10FC4" wp14:editId="2E269424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45534DC" w14:textId="77777777" w:rsidR="00415B40" w:rsidRDefault="002F65B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E13313"/>
    <w:multiLevelType w:val="hybridMultilevel"/>
    <w:tmpl w:val="3056B1DC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2F65B4"/>
    <w:rsid w:val="00307C3B"/>
    <w:rsid w:val="00340B09"/>
    <w:rsid w:val="003C4971"/>
    <w:rsid w:val="003F3206"/>
    <w:rsid w:val="00456A92"/>
    <w:rsid w:val="005233B9"/>
    <w:rsid w:val="00524C9A"/>
    <w:rsid w:val="00566990"/>
    <w:rsid w:val="006D3201"/>
    <w:rsid w:val="008D603D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8ACCD64"/>
  <w15:docId w15:val="{E10A709B-6EFE-4B2A-9C75-3299BDFDA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D60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260</Characters>
  <Application>Microsoft Office Word</Application>
  <DocSecurity>0</DocSecurity>
  <Lines>2</Lines>
  <Paragraphs>1</Paragraphs>
  <ScaleCrop>false</ScaleCrop>
  <Company>Ministry Of Industry Trade And Labor</Company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2025-03-30T11:28:00Z</cp:lastPrinted>
  <dcterms:created xsi:type="dcterms:W3CDTF">2025-03-30T11:28:00Z</dcterms:created>
  <dcterms:modified xsi:type="dcterms:W3CDTF">2025-03-30T11:28:00Z</dcterms:modified>
</cp:coreProperties>
</file>